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DE3C3">
      <w:pPr>
        <w:ind w:left="2140" w:leftChars="1019"/>
        <w:rPr>
          <w:rFonts w:asciiTheme="minorEastAsia" w:hAnsiTheme="minorEastAsia" w:eastAsiaTheme="minorEastAsia"/>
          <w:sz w:val="24"/>
          <w:szCs w:val="24"/>
        </w:rPr>
      </w:pPr>
      <w:bookmarkStart w:id="0" w:name="_Toc476071413"/>
      <w:bookmarkStart w:id="93" w:name="_GoBack"/>
      <w:bookmarkEnd w:id="93"/>
      <w:r>
        <w:rPr>
          <w:rFonts w:asciiTheme="minorEastAsia" w:hAnsiTheme="minorEastAsia" w:eastAsiaTheme="minorEastAsia"/>
          <w:sz w:val="24"/>
          <w:szCs w:val="24"/>
        </w:rPr>
        <w:t>ランダム</w:t>
      </w:r>
    </w:p>
    <w:p w14:paraId="19176D35">
      <w:pPr>
        <w:ind w:left="2140" w:leftChars="1019"/>
        <w:rPr>
          <w:rFonts w:asciiTheme="minorEastAsia" w:hAnsiTheme="minorEastAsia" w:eastAsiaTheme="minorEastAsia"/>
          <w:sz w:val="24"/>
        </w:rPr>
      </w:pPr>
      <w:r>
        <w:rPr>
          <w:rFonts w:hint="eastAsia" w:asciiTheme="minorEastAsia" w:hAnsiTheme="minorEastAsia" w:eastAsiaTheme="minorEastAsia"/>
          <w:sz w:val="24"/>
        </w:rPr>
        <w:t>発行</w:t>
      </w:r>
      <w:r>
        <w:rPr>
          <w:rFonts w:hint="eastAsia" w:asciiTheme="minorEastAsia" w:hAnsiTheme="minorEastAsia" w:eastAsiaTheme="minorEastAsia"/>
          <w:sz w:val="24"/>
        </w:rPr>
        <w:tab/>
      </w:r>
      <w:r>
        <w:rPr>
          <w:rFonts w:hint="eastAsia" w:asciiTheme="minorEastAsia" w:hAnsiTheme="minorEastAsia" w:eastAsiaTheme="minorEastAsia"/>
          <w:sz w:val="24"/>
        </w:rPr>
        <w:t xml:space="preserve">  </w:t>
      </w:r>
      <w:r>
        <w:rPr>
          <w:rFonts w:asciiTheme="minorEastAsia" w:hAnsiTheme="minorEastAsia" w:eastAsiaTheme="minorEastAsia"/>
          <w:sz w:val="24"/>
        </w:rPr>
        <w:t>202</w:t>
      </w:r>
      <w:r>
        <w:rPr>
          <w:rFonts w:hint="eastAsia" w:asciiTheme="minorEastAsia" w:hAnsiTheme="minorEastAsia" w:eastAsiaTheme="minorEastAsia"/>
          <w:sz w:val="24"/>
        </w:rPr>
        <w:t>1年</w:t>
      </w:r>
      <w:r>
        <w:rPr>
          <w:rFonts w:asciiTheme="minorEastAsia" w:hAnsiTheme="minorEastAsia" w:eastAsiaTheme="minorEastAsia"/>
          <w:sz w:val="24"/>
        </w:rPr>
        <w:t>5</w:t>
      </w:r>
      <w:r>
        <w:rPr>
          <w:rFonts w:hint="eastAsia" w:asciiTheme="minorEastAsia" w:hAnsiTheme="minorEastAsia" w:eastAsiaTheme="minorEastAsia"/>
          <w:sz w:val="24"/>
        </w:rPr>
        <w:t>月</w:t>
      </w:r>
      <w:r>
        <w:rPr>
          <w:rFonts w:asciiTheme="minorEastAsia" w:hAnsiTheme="minorEastAsia" w:eastAsiaTheme="minorEastAsia"/>
          <w:sz w:val="24"/>
        </w:rPr>
        <w:t>28</w:t>
      </w:r>
      <w:r>
        <w:rPr>
          <w:rFonts w:hint="eastAsia" w:asciiTheme="minorEastAsia" w:hAnsiTheme="minorEastAsia" w:eastAsiaTheme="minorEastAsia"/>
          <w:sz w:val="24"/>
        </w:rPr>
        <w:t>日</w:t>
      </w:r>
    </w:p>
    <w:p w14:paraId="32C55B07">
      <w:pPr>
        <w:ind w:left="2140" w:leftChars="1019"/>
        <w:rPr>
          <w:rFonts w:asciiTheme="minorEastAsia" w:hAnsiTheme="minorEastAsia" w:eastAsiaTheme="minorEastAsia"/>
          <w:sz w:val="24"/>
        </w:rPr>
      </w:pPr>
      <w:r>
        <w:rPr>
          <w:rFonts w:hint="eastAsia" w:asciiTheme="minorEastAsia" w:hAnsiTheme="minorEastAsia" w:eastAsiaTheme="minorEastAsia"/>
          <w:sz w:val="24"/>
        </w:rPr>
        <w:t>代表機種名 　</w:t>
      </w:r>
      <w:r>
        <w:rPr>
          <w:rFonts w:asciiTheme="minorEastAsia" w:hAnsiTheme="minorEastAsia" w:eastAsiaTheme="minorEastAsia"/>
          <w:sz w:val="24"/>
        </w:rPr>
        <w:t>-</w:t>
      </w:r>
      <w:r>
        <w:rPr>
          <w:rFonts w:asciiTheme="minorEastAsia" w:hAnsiTheme="minorEastAsia" w:eastAsiaTheme="minorEastAsia"/>
          <w:sz w:val="24"/>
        </w:rPr>
        <w:tab/>
      </w:r>
    </w:p>
    <w:p w14:paraId="5841EE0A">
      <w:pPr>
        <w:rPr>
          <w:rFonts w:asciiTheme="minorEastAsia" w:hAnsiTheme="minorEastAsia" w:eastAsiaTheme="minorEastAsia"/>
          <w:sz w:val="22"/>
        </w:rPr>
      </w:pPr>
      <w:r>
        <w:rPr>
          <w:rFonts w:hint="eastAsia" w:asciiTheme="minorEastAsia" w:hAnsiTheme="minorEastAsia" w:eastAsiaTheme="minorEastAsia"/>
          <w:sz w:val="24"/>
        </w:rPr>
        <w:t xml:space="preserve">              </w:t>
      </w:r>
    </w:p>
    <w:p w14:paraId="7455CEF2">
      <w:pPr>
        <w:ind w:firstLine="1680" w:firstLineChars="800"/>
        <w:jc w:val="center"/>
        <w:rPr>
          <w:rFonts w:asciiTheme="minorEastAsia" w:hAnsiTheme="minorEastAsia" w:eastAsiaTheme="minorEastAsia"/>
          <w:szCs w:val="21"/>
        </w:rPr>
      </w:pPr>
    </w:p>
    <w:p w14:paraId="1AF10789">
      <w:pPr>
        <w:ind w:firstLine="1680" w:firstLineChars="800"/>
        <w:rPr>
          <w:rFonts w:asciiTheme="minorEastAsia" w:hAnsiTheme="minorEastAsia" w:eastAsiaTheme="minorEastAsia"/>
          <w:szCs w:val="21"/>
        </w:rPr>
      </w:pPr>
      <w:r>
        <w:rPr>
          <w:rFonts w:hint="eastAsia" w:asciiTheme="minorEastAsia" w:hAnsiTheme="minorEastAsia" w:eastAsiaTheme="minorEastAsia"/>
          <w:szCs w:val="21"/>
        </w:rPr>
        <w:t>仕様確認</w:t>
      </w:r>
    </w:p>
    <w:tbl>
      <w:tblPr>
        <w:tblStyle w:val="7"/>
        <w:tblW w:w="0" w:type="auto"/>
        <w:tblInd w:w="18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1545"/>
        <w:gridCol w:w="1545"/>
        <w:gridCol w:w="1545"/>
        <w:gridCol w:w="1545"/>
      </w:tblGrid>
      <w:tr w14:paraId="1FB3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1545" w:type="dxa"/>
            <w:tcBorders>
              <w:top w:val="single" w:color="auto" w:sz="4" w:space="0"/>
              <w:left w:val="single" w:color="auto" w:sz="4" w:space="0"/>
              <w:bottom w:val="single" w:color="auto" w:sz="4" w:space="0"/>
              <w:right w:val="single" w:color="auto" w:sz="4" w:space="0"/>
            </w:tcBorders>
          </w:tcPr>
          <w:p w14:paraId="2BBAE2B8">
            <w:pPr>
              <w:jc w:val="center"/>
              <w:rPr>
                <w:rFonts w:asciiTheme="minorEastAsia" w:hAnsiTheme="minorEastAsia" w:eastAsiaTheme="minorEastAsia"/>
                <w:szCs w:val="21"/>
              </w:rPr>
            </w:pPr>
          </w:p>
        </w:tc>
        <w:tc>
          <w:tcPr>
            <w:tcW w:w="1545" w:type="dxa"/>
            <w:tcBorders>
              <w:top w:val="single" w:color="auto" w:sz="4" w:space="0"/>
              <w:left w:val="single" w:color="auto" w:sz="4" w:space="0"/>
              <w:bottom w:val="single" w:color="auto" w:sz="4" w:space="0"/>
              <w:right w:val="single" w:color="auto" w:sz="4" w:space="0"/>
            </w:tcBorders>
          </w:tcPr>
          <w:p w14:paraId="3B987F6A">
            <w:pPr>
              <w:jc w:val="center"/>
              <w:rPr>
                <w:rFonts w:asciiTheme="minorEastAsia" w:hAnsiTheme="minorEastAsia" w:eastAsiaTheme="minorEastAsia"/>
                <w:szCs w:val="21"/>
              </w:rPr>
            </w:pPr>
            <w:r>
              <w:rPr>
                <w:rFonts w:hint="eastAsia" w:asciiTheme="minorEastAsia" w:hAnsiTheme="minorEastAsia" w:eastAsiaTheme="minorEastAsia"/>
                <w:szCs w:val="21"/>
              </w:rPr>
              <w:t>課長・主査</w:t>
            </w:r>
          </w:p>
        </w:tc>
        <w:tc>
          <w:tcPr>
            <w:tcW w:w="1545" w:type="dxa"/>
            <w:tcBorders>
              <w:top w:val="single" w:color="auto" w:sz="4" w:space="0"/>
              <w:left w:val="single" w:color="auto" w:sz="4" w:space="0"/>
              <w:bottom w:val="single" w:color="auto" w:sz="4" w:space="0"/>
              <w:right w:val="single" w:color="auto" w:sz="4" w:space="0"/>
            </w:tcBorders>
          </w:tcPr>
          <w:p w14:paraId="645CE5CA">
            <w:pPr>
              <w:jc w:val="center"/>
              <w:rPr>
                <w:rFonts w:asciiTheme="minorEastAsia" w:hAnsiTheme="minorEastAsia" w:eastAsiaTheme="minorEastAsia"/>
                <w:szCs w:val="21"/>
              </w:rPr>
            </w:pPr>
            <w:r>
              <w:rPr>
                <w:rFonts w:hint="eastAsia" w:asciiTheme="minorEastAsia" w:hAnsiTheme="minorEastAsia" w:eastAsiaTheme="minorEastAsia"/>
                <w:szCs w:val="21"/>
              </w:rPr>
              <w:t>主　務</w:t>
            </w:r>
          </w:p>
        </w:tc>
        <w:tc>
          <w:tcPr>
            <w:tcW w:w="1545" w:type="dxa"/>
            <w:tcBorders>
              <w:top w:val="single" w:color="auto" w:sz="4" w:space="0"/>
              <w:left w:val="single" w:color="auto" w:sz="4" w:space="0"/>
              <w:bottom w:val="single" w:color="auto" w:sz="4" w:space="0"/>
              <w:right w:val="single" w:color="auto" w:sz="4" w:space="0"/>
            </w:tcBorders>
          </w:tcPr>
          <w:p w14:paraId="5AE85FE1">
            <w:pPr>
              <w:jc w:val="center"/>
              <w:rPr>
                <w:rFonts w:asciiTheme="minorEastAsia" w:hAnsiTheme="minorEastAsia" w:eastAsiaTheme="minorEastAsia"/>
                <w:szCs w:val="21"/>
              </w:rPr>
            </w:pPr>
            <w:r>
              <w:rPr>
                <w:rFonts w:hint="eastAsia" w:asciiTheme="minorEastAsia" w:hAnsiTheme="minorEastAsia" w:eastAsiaTheme="minorEastAsia"/>
                <w:szCs w:val="21"/>
              </w:rPr>
              <w:t>担　当</w:t>
            </w:r>
          </w:p>
        </w:tc>
      </w:tr>
      <w:tr w14:paraId="050C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1032" w:hRule="atLeast"/>
        </w:trPr>
        <w:tc>
          <w:tcPr>
            <w:tcW w:w="1545" w:type="dxa"/>
            <w:tcBorders>
              <w:top w:val="single" w:color="auto" w:sz="4" w:space="0"/>
              <w:left w:val="single" w:color="auto" w:sz="4" w:space="0"/>
              <w:bottom w:val="single" w:color="auto" w:sz="4" w:space="0"/>
              <w:right w:val="single" w:color="auto" w:sz="4" w:space="0"/>
            </w:tcBorders>
          </w:tcPr>
          <w:p w14:paraId="387911C7">
            <w:pPr>
              <w:spacing w:before="144" w:beforeLines="40" w:after="144" w:afterLines="40"/>
              <w:jc w:val="center"/>
              <w:rPr>
                <w:rFonts w:asciiTheme="minorEastAsia" w:hAnsiTheme="minorEastAsia" w:eastAsiaTheme="minorEastAsia"/>
                <w:szCs w:val="21"/>
              </w:rPr>
            </w:pPr>
            <w:r>
              <w:rPr>
                <w:rFonts w:asciiTheme="minorEastAsia" w:hAnsiTheme="minorEastAsia" w:eastAsiaTheme="minorEastAsia"/>
                <w:szCs w:val="21"/>
              </w:rPr>
              <w:t>TCC-LINK</w:t>
            </w:r>
          </w:p>
          <w:p w14:paraId="17ABCF18">
            <w:pPr>
              <w:spacing w:before="144" w:beforeLines="40" w:after="144" w:afterLines="40"/>
              <w:jc w:val="center"/>
              <w:rPr>
                <w:rFonts w:asciiTheme="minorEastAsia" w:hAnsiTheme="minorEastAsia" w:eastAsiaTheme="minorEastAsia"/>
                <w:szCs w:val="21"/>
              </w:rPr>
            </w:pPr>
            <w:r>
              <w:rPr>
                <w:rFonts w:asciiTheme="minorEastAsia" w:hAnsiTheme="minorEastAsia" w:eastAsiaTheme="minorEastAsia"/>
                <w:szCs w:val="21"/>
              </w:rPr>
              <w:t>検討会</w:t>
            </w:r>
          </w:p>
        </w:tc>
        <w:tc>
          <w:tcPr>
            <w:tcW w:w="4635" w:type="dxa"/>
            <w:gridSpan w:val="3"/>
            <w:tcBorders>
              <w:top w:val="single" w:color="auto" w:sz="4" w:space="0"/>
              <w:left w:val="single" w:color="auto" w:sz="4" w:space="0"/>
              <w:bottom w:val="single" w:color="auto" w:sz="4" w:space="0"/>
              <w:right w:val="single" w:color="auto" w:sz="4" w:space="0"/>
            </w:tcBorders>
          </w:tcPr>
          <w:p w14:paraId="3534905B">
            <w:pPr>
              <w:spacing w:before="144" w:beforeLines="40" w:after="144" w:afterLines="40"/>
              <w:rPr>
                <w:rFonts w:asciiTheme="minorEastAsia" w:hAnsiTheme="minorEastAsia" w:eastAsiaTheme="minorEastAsia"/>
                <w:szCs w:val="21"/>
              </w:rPr>
            </w:pPr>
            <w:r>
              <w:rPr>
                <w:rFonts w:hint="eastAsia" w:asciiTheme="minorEastAsia" w:hAnsiTheme="minorEastAsia" w:eastAsiaTheme="minorEastAsia"/>
                <w:szCs w:val="21"/>
              </w:rPr>
              <w:t>[エレ設</w:t>
            </w:r>
            <w:r>
              <w:rPr>
                <w:rFonts w:asciiTheme="minorEastAsia" w:hAnsiTheme="minorEastAsia" w:eastAsiaTheme="minorEastAsia"/>
                <w:szCs w:val="21"/>
              </w:rPr>
              <w:t>](F設)菊池M,駒崎S,阿部S</w:t>
            </w:r>
          </w:p>
          <w:p w14:paraId="3C92B539">
            <w:pPr>
              <w:spacing w:before="144" w:beforeLines="40" w:after="144" w:afterLines="40"/>
              <w:rPr>
                <w:rFonts w:asciiTheme="minorEastAsia" w:hAnsiTheme="minorEastAsia" w:eastAsiaTheme="minorEastAsia"/>
                <w:szCs w:val="21"/>
              </w:rPr>
            </w:pPr>
            <w:r>
              <w:rPr>
                <w:rFonts w:asciiTheme="minorEastAsia" w:hAnsiTheme="minorEastAsia" w:eastAsiaTheme="minorEastAsia"/>
                <w:szCs w:val="21"/>
              </w:rPr>
              <w:t>[SS開](AS開)</w:t>
            </w:r>
            <w:r>
              <w:rPr>
                <w:rFonts w:hint="eastAsia" w:asciiTheme="minorEastAsia" w:hAnsiTheme="minorEastAsia" w:eastAsiaTheme="minorEastAsia"/>
                <w:szCs w:val="21"/>
              </w:rPr>
              <w:t>立石M</w:t>
            </w:r>
            <w:r>
              <w:rPr>
                <w:rFonts w:asciiTheme="minorEastAsia" w:hAnsiTheme="minorEastAsia" w:eastAsiaTheme="minorEastAsia"/>
                <w:szCs w:val="21"/>
              </w:rPr>
              <w:t>,田中EX,藤原S,杉山SE</w:t>
            </w:r>
          </w:p>
          <w:p w14:paraId="633F0E17">
            <w:pPr>
              <w:spacing w:before="144" w:beforeLines="40" w:after="144" w:afterLines="40"/>
              <w:rPr>
                <w:rFonts w:asciiTheme="minorEastAsia" w:hAnsiTheme="minorEastAsia" w:eastAsiaTheme="minorEastAsia"/>
                <w:szCs w:val="21"/>
              </w:rPr>
            </w:pPr>
            <w:r>
              <w:rPr>
                <w:rFonts w:asciiTheme="minorEastAsia" w:hAnsiTheme="minorEastAsia" w:eastAsiaTheme="minorEastAsia"/>
                <w:szCs w:val="21"/>
              </w:rPr>
              <w:t>[SS開](SC開)杉山M,櫻井EX</w:t>
            </w:r>
          </w:p>
        </w:tc>
      </w:tr>
    </w:tbl>
    <w:p w14:paraId="4C7DEC05">
      <w:pPr>
        <w:rPr>
          <w:rFonts w:asciiTheme="minorEastAsia" w:hAnsiTheme="minorEastAsia" w:eastAsiaTheme="minorEastAsia"/>
          <w:szCs w:val="21"/>
        </w:rPr>
      </w:pPr>
    </w:p>
    <w:p w14:paraId="15D447DF">
      <w:pPr>
        <w:ind w:firstLine="210" w:firstLineChars="100"/>
        <w:rPr>
          <w:rFonts w:asciiTheme="minorEastAsia" w:hAnsiTheme="minorEastAsia" w:eastAsiaTheme="minorEastAsia"/>
          <w:szCs w:val="21"/>
        </w:rPr>
      </w:pPr>
      <w:r>
        <w:rPr>
          <w:rFonts w:hint="eastAsia" w:asciiTheme="minorEastAsia" w:hAnsiTheme="minorEastAsia" w:eastAsiaTheme="minorEastAsia"/>
          <w:szCs w:val="21"/>
        </w:rPr>
        <w:t>変更履歴</w:t>
      </w:r>
    </w:p>
    <w:tbl>
      <w:tblPr>
        <w:tblStyle w:val="7"/>
        <w:tblW w:w="0" w:type="auto"/>
        <w:tblInd w:w="2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540"/>
        <w:gridCol w:w="600"/>
        <w:gridCol w:w="720"/>
        <w:gridCol w:w="1320"/>
        <w:gridCol w:w="720"/>
        <w:gridCol w:w="5460"/>
        <w:gridCol w:w="840"/>
      </w:tblGrid>
      <w:tr w14:paraId="6D7D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double" w:color="auto" w:sz="4" w:space="0"/>
              <w:right w:val="single" w:color="auto" w:sz="4" w:space="0"/>
            </w:tcBorders>
          </w:tcPr>
          <w:p w14:paraId="0BD5F781">
            <w:pPr>
              <w:spacing w:before="72" w:beforeLines="20" w:after="72" w:afterLines="20"/>
              <w:jc w:val="center"/>
              <w:rPr>
                <w:rFonts w:asciiTheme="minorEastAsia" w:hAnsiTheme="minorEastAsia" w:eastAsiaTheme="minorEastAsia"/>
                <w:szCs w:val="21"/>
              </w:rPr>
            </w:pPr>
            <w:r>
              <w:rPr>
                <w:rFonts w:asciiTheme="minorEastAsia" w:hAnsiTheme="minorEastAsia" w:eastAsiaTheme="minorEastAsia"/>
                <w:szCs w:val="21"/>
              </w:rPr>
              <w:t>No.</w:t>
            </w:r>
          </w:p>
        </w:tc>
        <w:tc>
          <w:tcPr>
            <w:tcW w:w="600" w:type="dxa"/>
            <w:tcBorders>
              <w:top w:val="single" w:color="auto" w:sz="4" w:space="0"/>
              <w:left w:val="single" w:color="auto" w:sz="4" w:space="0"/>
              <w:bottom w:val="double" w:color="auto" w:sz="4" w:space="0"/>
              <w:right w:val="single" w:color="auto" w:sz="4" w:space="0"/>
            </w:tcBorders>
          </w:tcPr>
          <w:p w14:paraId="2A84B9E6">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頁</w:t>
            </w:r>
          </w:p>
        </w:tc>
        <w:tc>
          <w:tcPr>
            <w:tcW w:w="720" w:type="dxa"/>
            <w:tcBorders>
              <w:top w:val="single" w:color="auto" w:sz="4" w:space="0"/>
              <w:left w:val="single" w:color="auto" w:sz="4" w:space="0"/>
              <w:bottom w:val="double" w:color="auto" w:sz="4" w:space="0"/>
              <w:right w:val="single" w:color="auto" w:sz="4" w:space="0"/>
            </w:tcBorders>
          </w:tcPr>
          <w:p w14:paraId="40DC8293">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箇所</w:t>
            </w:r>
          </w:p>
        </w:tc>
        <w:tc>
          <w:tcPr>
            <w:tcW w:w="1320" w:type="dxa"/>
            <w:tcBorders>
              <w:top w:val="single" w:color="auto" w:sz="4" w:space="0"/>
              <w:left w:val="single" w:color="auto" w:sz="4" w:space="0"/>
              <w:bottom w:val="double" w:color="auto" w:sz="4" w:space="0"/>
              <w:right w:val="single" w:color="auto" w:sz="4" w:space="0"/>
            </w:tcBorders>
          </w:tcPr>
          <w:p w14:paraId="668A08F5">
            <w:pPr>
              <w:spacing w:before="72" w:beforeLines="20" w:after="72" w:afterLines="20"/>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変更年月日</w:t>
            </w:r>
          </w:p>
        </w:tc>
        <w:tc>
          <w:tcPr>
            <w:tcW w:w="720" w:type="dxa"/>
            <w:tcBorders>
              <w:top w:val="single" w:color="auto" w:sz="4" w:space="0"/>
              <w:left w:val="single" w:color="auto" w:sz="4" w:space="0"/>
              <w:bottom w:val="double" w:color="auto" w:sz="4" w:space="0"/>
              <w:right w:val="single" w:color="auto" w:sz="4" w:space="0"/>
            </w:tcBorders>
          </w:tcPr>
          <w:p w14:paraId="58868AC0">
            <w:pPr>
              <w:spacing w:before="72" w:beforeLines="20" w:after="72" w:afterLines="20"/>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担当</w:t>
            </w:r>
          </w:p>
        </w:tc>
        <w:tc>
          <w:tcPr>
            <w:tcW w:w="5460" w:type="dxa"/>
            <w:tcBorders>
              <w:top w:val="single" w:color="auto" w:sz="4" w:space="0"/>
              <w:left w:val="single" w:color="auto" w:sz="4" w:space="0"/>
              <w:bottom w:val="double" w:color="auto" w:sz="4" w:space="0"/>
              <w:right w:val="single" w:color="auto" w:sz="4" w:space="0"/>
            </w:tcBorders>
          </w:tcPr>
          <w:p w14:paraId="3C85C93B">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備考</w:t>
            </w:r>
          </w:p>
        </w:tc>
        <w:tc>
          <w:tcPr>
            <w:tcW w:w="840" w:type="dxa"/>
            <w:tcBorders>
              <w:top w:val="single" w:color="auto" w:sz="4" w:space="0"/>
              <w:left w:val="single" w:color="auto" w:sz="4" w:space="0"/>
              <w:bottom w:val="double" w:color="auto" w:sz="4" w:space="0"/>
              <w:right w:val="single" w:color="auto" w:sz="4" w:space="0"/>
            </w:tcBorders>
          </w:tcPr>
          <w:p w14:paraId="7385C255">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承認</w:t>
            </w:r>
          </w:p>
        </w:tc>
      </w:tr>
      <w:tr w14:paraId="5EED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double" w:color="auto" w:sz="4" w:space="0"/>
              <w:left w:val="single" w:color="auto" w:sz="4" w:space="0"/>
              <w:bottom w:val="single" w:color="auto" w:sz="4" w:space="0"/>
              <w:right w:val="single" w:color="auto" w:sz="4" w:space="0"/>
            </w:tcBorders>
          </w:tcPr>
          <w:p w14:paraId="77E4F04E">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mc:AlternateContent>
                <mc:Choice Requires="wps">
                  <w:drawing>
                    <wp:anchor distT="0" distB="0" distL="114300" distR="114300" simplePos="0" relativeHeight="253112320" behindDoc="0" locked="0" layoutInCell="1" allowOverlap="1">
                      <wp:simplePos x="0" y="0"/>
                      <wp:positionH relativeFrom="column">
                        <wp:posOffset>-2540</wp:posOffset>
                      </wp:positionH>
                      <wp:positionV relativeFrom="paragraph">
                        <wp:posOffset>80010</wp:posOffset>
                      </wp:positionV>
                      <wp:extent cx="6337300" cy="5507355"/>
                      <wp:effectExtent l="0" t="0" r="26035" b="17145"/>
                      <wp:wrapNone/>
                      <wp:docPr id="1266" name="テキスト ボックス 1266"/>
                      <wp:cNvGraphicFramePr/>
                      <a:graphic xmlns:a="http://schemas.openxmlformats.org/drawingml/2006/main">
                        <a:graphicData uri="http://schemas.microsoft.com/office/word/2010/wordprocessingShape">
                          <wps:wsp>
                            <wps:cNvSpPr txBox="1"/>
                            <wps:spPr>
                              <a:xfrm>
                                <a:off x="0" y="0"/>
                                <a:ext cx="6337004" cy="5507502"/>
                              </a:xfrm>
                              <a:prstGeom prst="rect">
                                <a:avLst/>
                              </a:prstGeom>
                              <a:solidFill>
                                <a:schemeClr val="lt1"/>
                              </a:solidFill>
                              <a:ln w="6350">
                                <a:solidFill>
                                  <a:prstClr val="black"/>
                                </a:solidFill>
                              </a:ln>
                            </wps:spPr>
                            <wps:txbx>
                              <w:txbxContent>
                                <w:p w14:paraId="7D5F13B7">
                                  <w:pPr>
                                    <w:jc w:val="center"/>
                                    <w:rPr>
                                      <w:rFonts w:ascii="Meiryo UI" w:hAnsi="Meiryo UI" w:eastAsia="Meiryo UI"/>
                                      <w:sz w:val="24"/>
                                      <w:szCs w:val="32"/>
                                    </w:rPr>
                                  </w:pPr>
                                  <w:r>
                                    <w:rPr>
                                      <w:rFonts w:hint="eastAsia" w:ascii="Meiryo UI" w:hAnsi="Meiryo UI" w:eastAsia="Meiryo UI"/>
                                      <w:sz w:val="24"/>
                                      <w:szCs w:val="32"/>
                                    </w:rPr>
                                    <w:t>2023/07/13、変更履歴はすべて新TCC-LINK_通信仕様書_改訂履歴に転記済み</w:t>
                                  </w:r>
                                </w:p>
                                <w:p w14:paraId="43843D81">
                                  <w:pPr>
                                    <w:jc w:val="center"/>
                                    <w:rPr>
                                      <w:rFonts w:ascii="Meiryo UI" w:hAnsi="Meiryo UI" w:eastAsia="Meiryo UI"/>
                                      <w:sz w:val="24"/>
                                      <w:szCs w:val="32"/>
                                    </w:rPr>
                                  </w:pPr>
                                  <w:r>
                                    <w:rPr>
                                      <w:rFonts w:hint="eastAsia" w:ascii="Meiryo UI" w:hAnsi="Meiryo UI" w:eastAsia="Meiryo UI"/>
                                      <w:sz w:val="24"/>
                                      <w:szCs w:val="32"/>
                                    </w:rPr>
                                    <w:t>2023/07/13以降の変更はすべて新TCC-LINK_通信仕様書_改訂履歴に記載</w:t>
                                  </w:r>
                                </w:p>
                                <w:p w14:paraId="3EC11B49">
                                  <w:pPr>
                                    <w:jc w:val="center"/>
                                    <w:rPr>
                                      <w:rFonts w:ascii="Meiryo UI" w:hAnsi="Meiryo UI" w:eastAsia="Meiryo UI"/>
                                      <w:sz w:val="24"/>
                                      <w:szCs w:val="3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テキスト ボックス 1266" o:spid="_x0000_s1026" o:spt="202" type="#_x0000_t202" style="position:absolute;left:0pt;margin-left:-0.2pt;margin-top:6.3pt;height:433.65pt;width:499pt;z-index:253112320;v-text-anchor:middle;mso-width-relative:page;mso-height-relative:page;" fillcolor="#FFFFFF [3201]" filled="t" stroked="t" coordsize="21600,21600" o:gfxdata="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q/Fjs2AAAAAgBAAAPAAAAAAAAAAEAIAAAACIAAABkcnMvZG93bnJldi54&#10;bWxQSwECFAAUAAAACACHTuJAY23TJGwCAADQBAAADgAAAAAAAAABACAAAAAnAQAAZHJzL2Uyb0Rv&#10;Yy54bWxQSwUGAAAAAAYABgBZAQAABQYAAAAA&#10;">
                      <v:fill on="t" focussize="0,0"/>
                      <v:stroke weight="0.5pt" color="#000000" joinstyle="round"/>
                      <v:imagedata o:title=""/>
                      <o:lock v:ext="edit" aspectratio="f"/>
                      <v:textbox>
                        <w:txbxContent>
                          <w:p w14:paraId="7D5F13B7">
                            <w:pPr>
                              <w:jc w:val="center"/>
                              <w:rPr>
                                <w:rFonts w:ascii="Meiryo UI" w:hAnsi="Meiryo UI" w:eastAsia="Meiryo UI"/>
                                <w:sz w:val="24"/>
                                <w:szCs w:val="32"/>
                              </w:rPr>
                            </w:pPr>
                            <w:r>
                              <w:rPr>
                                <w:rFonts w:hint="eastAsia" w:ascii="Meiryo UI" w:hAnsi="Meiryo UI" w:eastAsia="Meiryo UI"/>
                                <w:sz w:val="24"/>
                                <w:szCs w:val="32"/>
                              </w:rPr>
                              <w:t>2023/07/13、変更履歴はすべて新TCC-LINK_通信仕様書_改訂履歴に転記済み</w:t>
                            </w:r>
                          </w:p>
                          <w:p w14:paraId="43843D81">
                            <w:pPr>
                              <w:jc w:val="center"/>
                              <w:rPr>
                                <w:rFonts w:ascii="Meiryo UI" w:hAnsi="Meiryo UI" w:eastAsia="Meiryo UI"/>
                                <w:sz w:val="24"/>
                                <w:szCs w:val="32"/>
                              </w:rPr>
                            </w:pPr>
                            <w:r>
                              <w:rPr>
                                <w:rFonts w:hint="eastAsia" w:ascii="Meiryo UI" w:hAnsi="Meiryo UI" w:eastAsia="Meiryo UI"/>
                                <w:sz w:val="24"/>
                                <w:szCs w:val="32"/>
                              </w:rPr>
                              <w:t>2023/07/13以降の変更はすべて新TCC-LINK_通信仕様書_改訂履歴に記載</w:t>
                            </w:r>
                          </w:p>
                          <w:p w14:paraId="3EC11B49">
                            <w:pPr>
                              <w:jc w:val="center"/>
                              <w:rPr>
                                <w:rFonts w:ascii="Meiryo UI" w:hAnsi="Meiryo UI" w:eastAsia="Meiryo UI"/>
                                <w:sz w:val="24"/>
                                <w:szCs w:val="32"/>
                              </w:rPr>
                            </w:pPr>
                          </w:p>
                        </w:txbxContent>
                      </v:textbox>
                    </v:shape>
                  </w:pict>
                </mc:Fallback>
              </mc:AlternateContent>
            </w:r>
            <w:r>
              <w:rPr>
                <w:rFonts w:hint="eastAsia" w:asciiTheme="minorEastAsia" w:hAnsiTheme="minorEastAsia" w:eastAsiaTheme="minorEastAsia"/>
                <w:szCs w:val="21"/>
              </w:rPr>
              <w:t>1</w:t>
            </w:r>
          </w:p>
        </w:tc>
        <w:tc>
          <w:tcPr>
            <w:tcW w:w="600" w:type="dxa"/>
            <w:tcBorders>
              <w:top w:val="double" w:color="auto" w:sz="4" w:space="0"/>
              <w:left w:val="single" w:color="auto" w:sz="4" w:space="0"/>
              <w:bottom w:val="single" w:color="auto" w:sz="4" w:space="0"/>
              <w:right w:val="single" w:color="auto" w:sz="4" w:space="0"/>
            </w:tcBorders>
          </w:tcPr>
          <w:p w14:paraId="24E3CB8F">
            <w:pPr>
              <w:spacing w:line="0" w:lineRule="atLeast"/>
              <w:jc w:val="center"/>
              <w:rPr>
                <w:rFonts w:asciiTheme="minorEastAsia" w:hAnsiTheme="minorEastAsia" w:eastAsiaTheme="minorEastAsia"/>
                <w:szCs w:val="21"/>
              </w:rPr>
            </w:pPr>
            <w:r>
              <w:rPr>
                <w:rFonts w:asciiTheme="minorEastAsia" w:hAnsiTheme="minorEastAsia" w:eastAsiaTheme="minorEastAsia"/>
                <w:szCs w:val="21"/>
              </w:rPr>
              <w:t>-</w:t>
            </w:r>
          </w:p>
        </w:tc>
        <w:tc>
          <w:tcPr>
            <w:tcW w:w="720" w:type="dxa"/>
            <w:tcBorders>
              <w:top w:val="double" w:color="auto" w:sz="4" w:space="0"/>
              <w:left w:val="single" w:color="auto" w:sz="4" w:space="0"/>
              <w:bottom w:val="single" w:color="auto" w:sz="4" w:space="0"/>
              <w:right w:val="single" w:color="auto" w:sz="4" w:space="0"/>
            </w:tcBorders>
          </w:tcPr>
          <w:p w14:paraId="52050417">
            <w:pPr>
              <w:spacing w:line="0" w:lineRule="atLeast"/>
              <w:jc w:val="center"/>
              <w:rPr>
                <w:rFonts w:asciiTheme="minorEastAsia" w:hAnsiTheme="minorEastAsia" w:eastAsiaTheme="minorEastAsia"/>
                <w:szCs w:val="21"/>
              </w:rPr>
            </w:pPr>
            <w:r>
              <w:rPr>
                <w:rFonts w:asciiTheme="minorEastAsia" w:hAnsiTheme="minorEastAsia" w:eastAsiaTheme="minorEastAsia"/>
                <w:szCs w:val="21"/>
              </w:rPr>
              <w:t>-</w:t>
            </w:r>
          </w:p>
        </w:tc>
        <w:tc>
          <w:tcPr>
            <w:tcW w:w="1320" w:type="dxa"/>
            <w:tcBorders>
              <w:top w:val="double" w:color="auto" w:sz="4" w:space="0"/>
              <w:left w:val="single" w:color="auto" w:sz="4" w:space="0"/>
              <w:bottom w:val="single" w:color="auto" w:sz="4" w:space="0"/>
              <w:right w:val="single" w:color="auto" w:sz="4" w:space="0"/>
            </w:tcBorders>
          </w:tcPr>
          <w:p w14:paraId="257AC9B6">
            <w:pPr>
              <w:spacing w:line="0" w:lineRule="atLeast"/>
              <w:jc w:val="center"/>
              <w:rPr>
                <w:rFonts w:asciiTheme="minorEastAsia" w:hAnsiTheme="minorEastAsia" w:eastAsiaTheme="minorEastAsia"/>
                <w:szCs w:val="21"/>
              </w:rPr>
            </w:pPr>
            <w:r>
              <w:rPr>
                <w:rFonts w:asciiTheme="minorEastAsia" w:hAnsiTheme="minorEastAsia" w:eastAsiaTheme="minorEastAsia"/>
                <w:szCs w:val="21"/>
              </w:rPr>
              <w:t>-</w:t>
            </w:r>
          </w:p>
        </w:tc>
        <w:tc>
          <w:tcPr>
            <w:tcW w:w="720" w:type="dxa"/>
            <w:tcBorders>
              <w:top w:val="double" w:color="auto" w:sz="4" w:space="0"/>
              <w:left w:val="single" w:color="auto" w:sz="4" w:space="0"/>
              <w:bottom w:val="single" w:color="auto" w:sz="4" w:space="0"/>
              <w:right w:val="single" w:color="auto" w:sz="4" w:space="0"/>
            </w:tcBorders>
          </w:tcPr>
          <w:p w14:paraId="72991F69">
            <w:pPr>
              <w:spacing w:line="0" w:lineRule="atLeast"/>
              <w:jc w:val="center"/>
              <w:rPr>
                <w:rFonts w:asciiTheme="minorEastAsia" w:hAnsiTheme="minorEastAsia" w:eastAsiaTheme="minorEastAsia"/>
                <w:szCs w:val="21"/>
              </w:rPr>
            </w:pPr>
            <w:r>
              <w:rPr>
                <w:rFonts w:asciiTheme="minorEastAsia" w:hAnsiTheme="minorEastAsia" w:eastAsiaTheme="minorEastAsia"/>
                <w:szCs w:val="21"/>
              </w:rPr>
              <w:t>-</w:t>
            </w:r>
          </w:p>
        </w:tc>
        <w:tc>
          <w:tcPr>
            <w:tcW w:w="5460" w:type="dxa"/>
            <w:tcBorders>
              <w:top w:val="double" w:color="auto" w:sz="4" w:space="0"/>
              <w:left w:val="single" w:color="auto" w:sz="4" w:space="0"/>
              <w:bottom w:val="single" w:color="auto" w:sz="4" w:space="0"/>
              <w:right w:val="single" w:color="auto" w:sz="4" w:space="0"/>
            </w:tcBorders>
          </w:tcPr>
          <w:p w14:paraId="7756E63E">
            <w:pPr>
              <w:snapToGrid/>
              <w:rPr>
                <w:rFonts w:asciiTheme="minorEastAsia" w:hAnsiTheme="minorEastAsia" w:eastAsiaTheme="minorEastAsia"/>
                <w:szCs w:val="21"/>
              </w:rPr>
            </w:pPr>
            <w:r>
              <w:rPr>
                <w:rFonts w:hint="eastAsia" w:asciiTheme="minorEastAsia" w:hAnsiTheme="minorEastAsia" w:eastAsiaTheme="minorEastAsia"/>
                <w:szCs w:val="21"/>
              </w:rPr>
              <w:t>新規作成</w:t>
            </w:r>
          </w:p>
          <w:p w14:paraId="5BCBD654">
            <w:pPr>
              <w:snapToGrid/>
              <w:rPr>
                <w:rFonts w:asciiTheme="minorEastAsia" w:hAnsiTheme="minorEastAsia" w:eastAsiaTheme="minorEastAsia"/>
                <w:szCs w:val="21"/>
              </w:rPr>
            </w:pPr>
            <w:r>
              <w:rPr>
                <w:rFonts w:hint="eastAsia" w:asciiTheme="minorEastAsia" w:hAnsiTheme="minorEastAsia" w:eastAsiaTheme="minorEastAsia"/>
                <w:szCs w:val="21"/>
              </w:rPr>
              <w:t>※</w:t>
            </w:r>
            <w:r>
              <w:rPr>
                <w:rFonts w:hint="eastAsia" w:asciiTheme="minorEastAsia" w:hAnsiTheme="minorEastAsia" w:eastAsiaTheme="minorEastAsia"/>
                <w:color w:val="FF0000"/>
                <w:szCs w:val="21"/>
              </w:rPr>
              <w:t>赤字部</w:t>
            </w:r>
            <w:r>
              <w:rPr>
                <w:rFonts w:hint="eastAsia" w:asciiTheme="minorEastAsia" w:hAnsiTheme="minorEastAsia" w:eastAsiaTheme="minorEastAsia"/>
                <w:szCs w:val="21"/>
              </w:rPr>
              <w:t>が新TCC-LINKでの仕様拡張部</w:t>
            </w:r>
          </w:p>
          <w:p w14:paraId="35EA2D75">
            <w:pPr>
              <w:snapToGrid/>
              <w:rPr>
                <w:rFonts w:asciiTheme="minorEastAsia" w:hAnsiTheme="minorEastAsia" w:eastAsiaTheme="minorEastAsia"/>
                <w:szCs w:val="21"/>
              </w:rPr>
            </w:pPr>
            <w:r>
              <w:rPr>
                <w:rFonts w:hint="eastAsia" w:asciiTheme="minorEastAsia" w:hAnsiTheme="minorEastAsia" w:eastAsiaTheme="minorEastAsia"/>
                <w:szCs w:val="21"/>
              </w:rPr>
              <w:t>※</w:t>
            </w:r>
            <w:r>
              <w:rPr>
                <w:rFonts w:hint="eastAsia" w:asciiTheme="minorEastAsia" w:hAnsiTheme="minorEastAsia" w:eastAsiaTheme="minorEastAsia"/>
                <w:color w:val="00B0F0"/>
                <w:szCs w:val="21"/>
              </w:rPr>
              <w:t>青字部</w:t>
            </w:r>
            <w:r>
              <w:rPr>
                <w:rFonts w:hint="eastAsia" w:asciiTheme="minorEastAsia" w:hAnsiTheme="minorEastAsia" w:eastAsiaTheme="minorEastAsia"/>
                <w:szCs w:val="21"/>
              </w:rPr>
              <w:t>は(旧)TCC-LINKと同様だが、仕様明確化のため追記、修正</w:t>
            </w:r>
          </w:p>
          <w:p w14:paraId="73DEAC48">
            <w:pPr>
              <w:snapToGrid/>
              <w:rPr>
                <w:rFonts w:asciiTheme="minorEastAsia" w:hAnsiTheme="minorEastAsia" w:eastAsiaTheme="minorEastAsia"/>
                <w:szCs w:val="21"/>
              </w:rPr>
            </w:pPr>
            <w:r>
              <w:rPr>
                <w:rFonts w:hint="eastAsia" w:asciiTheme="minorEastAsia" w:hAnsiTheme="minorEastAsia" w:eastAsiaTheme="minorEastAsia"/>
                <w:szCs w:val="21"/>
              </w:rPr>
              <w:t>&lt;主な追加項目&gt;</w:t>
            </w:r>
          </w:p>
          <w:p w14:paraId="40842AA3">
            <w:pPr>
              <w:snapToGrid/>
              <w:rPr>
                <w:rFonts w:asciiTheme="minorEastAsia" w:hAnsiTheme="minorEastAsia" w:eastAsiaTheme="minorEastAsia"/>
                <w:szCs w:val="21"/>
              </w:rPr>
            </w:pPr>
            <w:r>
              <w:rPr>
                <w:rFonts w:hint="eastAsia" w:asciiTheme="minorEastAsia" w:hAnsiTheme="minorEastAsia" w:eastAsiaTheme="minorEastAsia"/>
                <w:szCs w:val="21"/>
              </w:rPr>
              <w:t>・新旧互換性</w:t>
            </w:r>
          </w:p>
          <w:p w14:paraId="29647905">
            <w:pPr>
              <w:snapToGrid/>
              <w:rPr>
                <w:rFonts w:asciiTheme="minorEastAsia" w:hAnsiTheme="minorEastAsia" w:eastAsiaTheme="minorEastAsia"/>
                <w:szCs w:val="21"/>
              </w:rPr>
            </w:pPr>
            <w:r>
              <w:rPr>
                <w:rFonts w:hint="eastAsia" w:asciiTheme="minorEastAsia" w:hAnsiTheme="minorEastAsia" w:eastAsiaTheme="minorEastAsia"/>
                <w:szCs w:val="21"/>
              </w:rPr>
              <w:t>・定期通信処理</w:t>
            </w:r>
          </w:p>
          <w:p w14:paraId="0E838B70">
            <w:pPr>
              <w:snapToGrid/>
              <w:rPr>
                <w:rFonts w:asciiTheme="minorEastAsia" w:hAnsiTheme="minorEastAsia" w:eastAsiaTheme="minorEastAsia"/>
                <w:szCs w:val="21"/>
              </w:rPr>
            </w:pPr>
            <w:r>
              <w:rPr>
                <w:rFonts w:hint="eastAsia" w:asciiTheme="minorEastAsia" w:hAnsiTheme="minorEastAsia" w:eastAsiaTheme="minorEastAsia"/>
                <w:szCs w:val="21"/>
              </w:rPr>
              <w:t>・点検コード(Check Code)、バックアップ運転中情報、通知コード(Notice Code)</w:t>
            </w:r>
          </w:p>
          <w:p w14:paraId="6788FA43">
            <w:pPr>
              <w:snapToGrid/>
              <w:rPr>
                <w:rFonts w:asciiTheme="minorEastAsia" w:hAnsiTheme="minorEastAsia" w:eastAsiaTheme="minorEastAsia"/>
                <w:szCs w:val="21"/>
              </w:rPr>
            </w:pPr>
            <w:r>
              <w:rPr>
                <w:rFonts w:hint="eastAsia" w:asciiTheme="minorEastAsia" w:hAnsiTheme="minorEastAsia" w:eastAsiaTheme="minorEastAsia"/>
                <w:szCs w:val="21"/>
              </w:rPr>
              <w:t>・室外系統連携</w:t>
            </w:r>
          </w:p>
          <w:p w14:paraId="0CF5CD7C">
            <w:pPr>
              <w:snapToGrid/>
              <w:rPr>
                <w:rFonts w:asciiTheme="minorEastAsia" w:hAnsiTheme="minorEastAsia" w:eastAsiaTheme="minorEastAsia"/>
                <w:szCs w:val="21"/>
              </w:rPr>
            </w:pPr>
            <w:r>
              <w:rPr>
                <w:rFonts w:hint="eastAsia" w:asciiTheme="minorEastAsia" w:hAnsiTheme="minorEastAsia" w:eastAsiaTheme="minorEastAsia"/>
                <w:szCs w:val="21"/>
              </w:rPr>
              <w:t>・システムコントローラー</w:t>
            </w:r>
          </w:p>
          <w:p w14:paraId="4CD8CC29">
            <w:pPr>
              <w:snapToGrid/>
              <w:rPr>
                <w:rFonts w:asciiTheme="minorEastAsia" w:hAnsiTheme="minorEastAsia" w:eastAsiaTheme="minorEastAsia"/>
                <w:szCs w:val="21"/>
              </w:rPr>
            </w:pPr>
            <w:r>
              <w:rPr>
                <w:rFonts w:hint="eastAsia" w:asciiTheme="minorEastAsia" w:hAnsiTheme="minorEastAsia" w:eastAsiaTheme="minorEastAsia"/>
                <w:szCs w:val="21"/>
              </w:rPr>
              <w:t>・フレームフォーマット(新TCC-LINK)</w:t>
            </w:r>
          </w:p>
        </w:tc>
        <w:tc>
          <w:tcPr>
            <w:tcW w:w="840" w:type="dxa"/>
            <w:tcBorders>
              <w:top w:val="double" w:color="auto" w:sz="4" w:space="0"/>
              <w:left w:val="single" w:color="auto" w:sz="4" w:space="0"/>
              <w:bottom w:val="single" w:color="auto" w:sz="4" w:space="0"/>
              <w:right w:val="single" w:color="auto" w:sz="4" w:space="0"/>
            </w:tcBorders>
          </w:tcPr>
          <w:p w14:paraId="341D30FD">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1B25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4B603003">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2</w:t>
            </w:r>
          </w:p>
        </w:tc>
        <w:tc>
          <w:tcPr>
            <w:tcW w:w="600" w:type="dxa"/>
            <w:tcBorders>
              <w:top w:val="single" w:color="auto" w:sz="4" w:space="0"/>
              <w:left w:val="single" w:color="auto" w:sz="4" w:space="0"/>
              <w:bottom w:val="single" w:color="auto" w:sz="4" w:space="0"/>
              <w:right w:val="single" w:color="auto" w:sz="4" w:space="0"/>
            </w:tcBorders>
          </w:tcPr>
          <w:p w14:paraId="441EAD7E">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67F2A2C6">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14:paraId="625B6443">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2019/10/31</w:t>
            </w:r>
          </w:p>
        </w:tc>
        <w:tc>
          <w:tcPr>
            <w:tcW w:w="720" w:type="dxa"/>
            <w:tcBorders>
              <w:top w:val="single" w:color="auto" w:sz="4" w:space="0"/>
              <w:left w:val="single" w:color="auto" w:sz="4" w:space="0"/>
              <w:bottom w:val="single" w:color="auto" w:sz="4" w:space="0"/>
              <w:right w:val="single" w:color="auto" w:sz="4" w:space="0"/>
            </w:tcBorders>
          </w:tcPr>
          <w:p w14:paraId="6722527A">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14:paraId="2AC300FE">
            <w:pPr>
              <w:snapToGrid/>
              <w:rPr>
                <w:rFonts w:asciiTheme="minorEastAsia" w:hAnsiTheme="minorEastAsia" w:eastAsiaTheme="minorEastAsia"/>
                <w:szCs w:val="21"/>
              </w:rPr>
            </w:pPr>
            <w:r>
              <w:rPr>
                <w:rFonts w:hint="eastAsia" w:asciiTheme="minorEastAsia" w:hAnsiTheme="minorEastAsia" w:eastAsiaTheme="minorEastAsia"/>
                <w:szCs w:val="21"/>
              </w:rPr>
              <w:t>10/31時点までの定例会、TRでの指摘事項を反映</w:t>
            </w:r>
          </w:p>
          <w:p w14:paraId="1609CE9E">
            <w:pPr>
              <w:snapToGrid/>
              <w:rPr>
                <w:rFonts w:asciiTheme="minorEastAsia" w:hAnsiTheme="minorEastAsia" w:eastAsiaTheme="minorEastAsia"/>
                <w:szCs w:val="21"/>
              </w:rPr>
            </w:pPr>
          </w:p>
        </w:tc>
        <w:tc>
          <w:tcPr>
            <w:tcW w:w="840" w:type="dxa"/>
            <w:tcBorders>
              <w:top w:val="single" w:color="auto" w:sz="4" w:space="0"/>
              <w:left w:val="single" w:color="auto" w:sz="4" w:space="0"/>
              <w:bottom w:val="single" w:color="auto" w:sz="4" w:space="0"/>
              <w:right w:val="single" w:color="auto" w:sz="4" w:space="0"/>
            </w:tcBorders>
          </w:tcPr>
          <w:p w14:paraId="11483BAC">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05E9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1AC57BC1">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3</w:t>
            </w:r>
          </w:p>
        </w:tc>
        <w:tc>
          <w:tcPr>
            <w:tcW w:w="600" w:type="dxa"/>
            <w:tcBorders>
              <w:top w:val="single" w:color="auto" w:sz="4" w:space="0"/>
              <w:left w:val="single" w:color="auto" w:sz="4" w:space="0"/>
              <w:bottom w:val="single" w:color="auto" w:sz="4" w:space="0"/>
              <w:right w:val="single" w:color="auto" w:sz="4" w:space="0"/>
            </w:tcBorders>
          </w:tcPr>
          <w:p w14:paraId="25295AF4">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3E931330">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14:paraId="2B53FC65">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2020/2/13</w:t>
            </w:r>
          </w:p>
        </w:tc>
        <w:tc>
          <w:tcPr>
            <w:tcW w:w="720" w:type="dxa"/>
            <w:tcBorders>
              <w:top w:val="single" w:color="auto" w:sz="4" w:space="0"/>
              <w:left w:val="single" w:color="auto" w:sz="4" w:space="0"/>
              <w:bottom w:val="single" w:color="auto" w:sz="4" w:space="0"/>
              <w:right w:val="single" w:color="auto" w:sz="4" w:space="0"/>
            </w:tcBorders>
          </w:tcPr>
          <w:p w14:paraId="50066E01">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14:paraId="21B708DD">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2/13時点までの定例会、TRでの指摘事項を反映</w:t>
            </w:r>
          </w:p>
          <w:p w14:paraId="05DBBA5D">
            <w:pPr>
              <w:snapToGrid/>
              <w:rPr>
                <w:rFonts w:asciiTheme="minorEastAsia" w:hAnsiTheme="minorEastAsia" w:eastAsiaTheme="minorEastAsia"/>
                <w:szCs w:val="21"/>
              </w:rPr>
            </w:pPr>
            <w:r>
              <w:rPr>
                <w:rFonts w:hint="eastAsia" w:asciiTheme="minorEastAsia" w:hAnsiTheme="minorEastAsia" w:eastAsiaTheme="minorEastAsia"/>
                <w:szCs w:val="21"/>
              </w:rPr>
              <w:t>&lt;主な追加項目&gt;</w:t>
            </w:r>
          </w:p>
          <w:p w14:paraId="59893E7A">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3.1.1.応答基準</w:t>
            </w:r>
          </w:p>
          <w:p w14:paraId="012EAD1C">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5.1.フレームフォーマット</w:t>
            </w:r>
          </w:p>
          <w:p w14:paraId="76B3B607">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エンディアンの定義</w:t>
            </w:r>
          </w:p>
          <w:p w14:paraId="675B26D9">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新旧互換フォーマットの拡張方法</w:t>
            </w:r>
          </w:p>
        </w:tc>
        <w:tc>
          <w:tcPr>
            <w:tcW w:w="840" w:type="dxa"/>
            <w:tcBorders>
              <w:top w:val="single" w:color="auto" w:sz="4" w:space="0"/>
              <w:left w:val="single" w:color="auto" w:sz="4" w:space="0"/>
              <w:bottom w:val="single" w:color="auto" w:sz="4" w:space="0"/>
              <w:right w:val="single" w:color="auto" w:sz="4" w:space="0"/>
            </w:tcBorders>
          </w:tcPr>
          <w:p w14:paraId="2EEE4566">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7B71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5CE91BD7">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4</w:t>
            </w:r>
          </w:p>
        </w:tc>
        <w:tc>
          <w:tcPr>
            <w:tcW w:w="600" w:type="dxa"/>
            <w:tcBorders>
              <w:top w:val="single" w:color="auto" w:sz="4" w:space="0"/>
              <w:left w:val="single" w:color="auto" w:sz="4" w:space="0"/>
              <w:bottom w:val="single" w:color="auto" w:sz="4" w:space="0"/>
              <w:right w:val="single" w:color="auto" w:sz="4" w:space="0"/>
            </w:tcBorders>
          </w:tcPr>
          <w:p w14:paraId="75DDDDDF">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5B959AE3">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14:paraId="1563DF71">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2020/2/14</w:t>
            </w:r>
          </w:p>
        </w:tc>
        <w:tc>
          <w:tcPr>
            <w:tcW w:w="720" w:type="dxa"/>
            <w:tcBorders>
              <w:top w:val="single" w:color="auto" w:sz="4" w:space="0"/>
              <w:left w:val="single" w:color="auto" w:sz="4" w:space="0"/>
              <w:bottom w:val="single" w:color="auto" w:sz="4" w:space="0"/>
              <w:right w:val="single" w:color="auto" w:sz="4" w:space="0"/>
            </w:tcBorders>
          </w:tcPr>
          <w:p w14:paraId="337FB7E3">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14:paraId="45BE3E08">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以下を追加</w:t>
            </w:r>
          </w:p>
          <w:p w14:paraId="2E5E8615">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7.コマンドフォーマット</w:t>
            </w:r>
          </w:p>
        </w:tc>
        <w:tc>
          <w:tcPr>
            <w:tcW w:w="840" w:type="dxa"/>
            <w:tcBorders>
              <w:top w:val="single" w:color="auto" w:sz="4" w:space="0"/>
              <w:left w:val="single" w:color="auto" w:sz="4" w:space="0"/>
              <w:bottom w:val="single" w:color="auto" w:sz="4" w:space="0"/>
              <w:right w:val="single" w:color="auto" w:sz="4" w:space="0"/>
            </w:tcBorders>
          </w:tcPr>
          <w:p w14:paraId="7B4AB0E9">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6B4F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5AB75F10">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5</w:t>
            </w:r>
          </w:p>
        </w:tc>
        <w:tc>
          <w:tcPr>
            <w:tcW w:w="600" w:type="dxa"/>
            <w:tcBorders>
              <w:top w:val="single" w:color="auto" w:sz="4" w:space="0"/>
              <w:left w:val="single" w:color="auto" w:sz="4" w:space="0"/>
              <w:bottom w:val="single" w:color="auto" w:sz="4" w:space="0"/>
              <w:right w:val="single" w:color="auto" w:sz="4" w:space="0"/>
            </w:tcBorders>
          </w:tcPr>
          <w:p w14:paraId="47C6C859">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3000C883">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1320" w:type="dxa"/>
            <w:tcBorders>
              <w:top w:val="single" w:color="auto" w:sz="4" w:space="0"/>
              <w:left w:val="single" w:color="auto" w:sz="4" w:space="0"/>
              <w:bottom w:val="single" w:color="auto" w:sz="4" w:space="0"/>
              <w:right w:val="single" w:color="auto" w:sz="4" w:space="0"/>
            </w:tcBorders>
          </w:tcPr>
          <w:p w14:paraId="29191CB0">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020/6/24</w:t>
            </w:r>
          </w:p>
        </w:tc>
        <w:tc>
          <w:tcPr>
            <w:tcW w:w="720" w:type="dxa"/>
            <w:tcBorders>
              <w:top w:val="single" w:color="auto" w:sz="4" w:space="0"/>
              <w:left w:val="single" w:color="auto" w:sz="4" w:space="0"/>
              <w:bottom w:val="single" w:color="auto" w:sz="4" w:space="0"/>
              <w:right w:val="single" w:color="auto" w:sz="4" w:space="0"/>
            </w:tcBorders>
          </w:tcPr>
          <w:p w14:paraId="436E5046">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5460" w:type="dxa"/>
            <w:tcBorders>
              <w:top w:val="single" w:color="auto" w:sz="4" w:space="0"/>
              <w:left w:val="single" w:color="auto" w:sz="4" w:space="0"/>
              <w:bottom w:val="single" w:color="auto" w:sz="4" w:space="0"/>
              <w:right w:val="single" w:color="auto" w:sz="4" w:space="0"/>
            </w:tcBorders>
          </w:tcPr>
          <w:p w14:paraId="7A0A5A14">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CRCの演算対象範囲を「</w:t>
            </w:r>
            <w:r>
              <w:rPr>
                <w:rFonts w:hint="eastAsia" w:asciiTheme="minorEastAsia" w:hAnsiTheme="minorEastAsia" w:eastAsiaTheme="minorEastAsia"/>
                <w:color w:val="222222"/>
                <w:sz w:val="20"/>
                <w:szCs w:val="20"/>
                <w:shd w:val="clear" w:color="auto" w:fill="FFFFFF"/>
              </w:rPr>
              <w:t>BCからCRC16直前」から「先頭(STM)からCRC16直前」に変更</w:t>
            </w:r>
          </w:p>
        </w:tc>
        <w:tc>
          <w:tcPr>
            <w:tcW w:w="840" w:type="dxa"/>
            <w:tcBorders>
              <w:top w:val="single" w:color="auto" w:sz="4" w:space="0"/>
              <w:left w:val="single" w:color="auto" w:sz="4" w:space="0"/>
              <w:bottom w:val="single" w:color="auto" w:sz="4" w:space="0"/>
              <w:right w:val="single" w:color="auto" w:sz="4" w:space="0"/>
            </w:tcBorders>
          </w:tcPr>
          <w:p w14:paraId="7A2EAA7F">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2ED7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6E7CC413">
            <w:pPr>
              <w:adjustRightInd w:val="0"/>
              <w:spacing w:line="0" w:lineRule="atLeast"/>
              <w:textAlignment w:val="baseline"/>
              <w:rPr>
                <w:rFonts w:asciiTheme="minorEastAsia" w:hAnsiTheme="minorEastAsia" w:eastAsiaTheme="minorEastAsia"/>
                <w:szCs w:val="21"/>
              </w:rPr>
            </w:pPr>
            <w:r>
              <w:rPr>
                <w:rFonts w:hint="eastAsia" w:asciiTheme="minorEastAsia" w:hAnsiTheme="minorEastAsia" w:eastAsiaTheme="minorEastAsia"/>
                <w:szCs w:val="21"/>
              </w:rPr>
              <w:t>6</w:t>
            </w:r>
          </w:p>
        </w:tc>
        <w:tc>
          <w:tcPr>
            <w:tcW w:w="600" w:type="dxa"/>
            <w:tcBorders>
              <w:top w:val="single" w:color="auto" w:sz="4" w:space="0"/>
              <w:left w:val="single" w:color="auto" w:sz="4" w:space="0"/>
              <w:bottom w:val="single" w:color="auto" w:sz="4" w:space="0"/>
              <w:right w:val="single" w:color="auto" w:sz="4" w:space="0"/>
            </w:tcBorders>
          </w:tcPr>
          <w:p w14:paraId="437B03D0">
            <w:pPr>
              <w:spacing w:line="0" w:lineRule="atLeast"/>
              <w:jc w:val="center"/>
              <w:rPr>
                <w:rFonts w:asciiTheme="minorEastAsia" w:hAnsiTheme="minorEastAsia" w:eastAsiaTheme="minorEastAsia"/>
                <w:szCs w:val="21"/>
              </w:rPr>
            </w:pPr>
          </w:p>
        </w:tc>
        <w:tc>
          <w:tcPr>
            <w:tcW w:w="720" w:type="dxa"/>
            <w:tcBorders>
              <w:top w:val="single" w:color="auto" w:sz="4" w:space="0"/>
              <w:left w:val="single" w:color="auto" w:sz="4" w:space="0"/>
              <w:bottom w:val="single" w:color="auto" w:sz="4" w:space="0"/>
              <w:right w:val="single" w:color="auto" w:sz="4" w:space="0"/>
            </w:tcBorders>
          </w:tcPr>
          <w:p w14:paraId="614E2697">
            <w:pPr>
              <w:spacing w:line="0" w:lineRule="atLeast"/>
              <w:jc w:val="center"/>
              <w:rPr>
                <w:rFonts w:asciiTheme="minorEastAsia" w:hAnsiTheme="minorEastAsia" w:eastAsiaTheme="minorEastAsia"/>
                <w:szCs w:val="21"/>
              </w:rPr>
            </w:pPr>
          </w:p>
        </w:tc>
        <w:tc>
          <w:tcPr>
            <w:tcW w:w="1320" w:type="dxa"/>
            <w:tcBorders>
              <w:top w:val="single" w:color="auto" w:sz="4" w:space="0"/>
              <w:left w:val="single" w:color="auto" w:sz="4" w:space="0"/>
              <w:bottom w:val="single" w:color="auto" w:sz="4" w:space="0"/>
              <w:right w:val="single" w:color="auto" w:sz="4" w:space="0"/>
            </w:tcBorders>
          </w:tcPr>
          <w:p w14:paraId="0E2B5B81">
            <w:pPr>
              <w:spacing w:line="0" w:lineRule="atLeast"/>
              <w:jc w:val="center"/>
              <w:rPr>
                <w:rFonts w:asciiTheme="minorEastAsia" w:hAnsiTheme="minorEastAsia" w:eastAsiaTheme="minorEastAsia"/>
                <w:szCs w:val="21"/>
              </w:rPr>
            </w:pPr>
          </w:p>
        </w:tc>
        <w:tc>
          <w:tcPr>
            <w:tcW w:w="720" w:type="dxa"/>
            <w:tcBorders>
              <w:top w:val="single" w:color="auto" w:sz="4" w:space="0"/>
              <w:left w:val="single" w:color="auto" w:sz="4" w:space="0"/>
              <w:bottom w:val="single" w:color="auto" w:sz="4" w:space="0"/>
              <w:right w:val="single" w:color="auto" w:sz="4" w:space="0"/>
            </w:tcBorders>
          </w:tcPr>
          <w:p w14:paraId="306225E0">
            <w:pPr>
              <w:spacing w:line="0" w:lineRule="atLeast"/>
              <w:jc w:val="center"/>
              <w:rPr>
                <w:rFonts w:asciiTheme="minorEastAsia" w:hAnsiTheme="minorEastAsia" w:eastAsiaTheme="minorEastAsia"/>
                <w:szCs w:val="21"/>
              </w:rPr>
            </w:pPr>
          </w:p>
        </w:tc>
        <w:tc>
          <w:tcPr>
            <w:tcW w:w="5460" w:type="dxa"/>
            <w:tcBorders>
              <w:top w:val="single" w:color="auto" w:sz="4" w:space="0"/>
              <w:left w:val="single" w:color="auto" w:sz="4" w:space="0"/>
              <w:bottom w:val="single" w:color="auto" w:sz="4" w:space="0"/>
              <w:right w:val="single" w:color="auto" w:sz="4" w:space="0"/>
            </w:tcBorders>
          </w:tcPr>
          <w:p w14:paraId="4053DD30">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5.1.3.2.</w:t>
            </w:r>
          </w:p>
          <w:p w14:paraId="6C5959F8">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コマンド毎のデータ長チェックはしないように追記</w:t>
            </w:r>
          </w:p>
          <w:p w14:paraId="3ADD6FA3">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4.7.</w:t>
            </w:r>
          </w:p>
          <w:p w14:paraId="5C109375">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新旧判定を追加</w:t>
            </w:r>
          </w:p>
        </w:tc>
        <w:tc>
          <w:tcPr>
            <w:tcW w:w="840" w:type="dxa"/>
            <w:tcBorders>
              <w:top w:val="single" w:color="auto" w:sz="4" w:space="0"/>
              <w:left w:val="single" w:color="auto" w:sz="4" w:space="0"/>
              <w:bottom w:val="single" w:color="auto" w:sz="4" w:space="0"/>
              <w:right w:val="single" w:color="auto" w:sz="4" w:space="0"/>
            </w:tcBorders>
          </w:tcPr>
          <w:p w14:paraId="02F5E824">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bl>
    <w:p w14:paraId="1A299C09">
      <w:pPr>
        <w:widowControl/>
        <w:snapToGrid/>
        <w:spacing w:line="240" w:lineRule="auto"/>
      </w:pPr>
    </w:p>
    <w:p w14:paraId="4953C4A9">
      <w:pPr>
        <w:widowControl/>
        <w:snapToGrid/>
        <w:spacing w:line="240" w:lineRule="auto"/>
      </w:pPr>
      <w:r>
        <w:br w:type="page"/>
      </w:r>
    </w:p>
    <w:p w14:paraId="2DAC547F"/>
    <w:tbl>
      <w:tblPr>
        <w:tblStyle w:val="7"/>
        <w:tblW w:w="0" w:type="auto"/>
        <w:tblInd w:w="2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9" w:type="dxa"/>
          <w:bottom w:w="0" w:type="dxa"/>
          <w:right w:w="99" w:type="dxa"/>
        </w:tblCellMar>
      </w:tblPr>
      <w:tblGrid>
        <w:gridCol w:w="540"/>
        <w:gridCol w:w="600"/>
        <w:gridCol w:w="720"/>
        <w:gridCol w:w="1320"/>
        <w:gridCol w:w="1416"/>
        <w:gridCol w:w="4764"/>
        <w:gridCol w:w="1038"/>
      </w:tblGrid>
      <w:tr w14:paraId="0AEE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double" w:color="auto" w:sz="4" w:space="0"/>
              <w:right w:val="single" w:color="auto" w:sz="4" w:space="0"/>
            </w:tcBorders>
          </w:tcPr>
          <w:p w14:paraId="47326274">
            <w:pPr>
              <w:spacing w:before="72" w:beforeLines="20" w:after="72" w:afterLines="20"/>
              <w:jc w:val="center"/>
              <w:rPr>
                <w:rFonts w:asciiTheme="minorEastAsia" w:hAnsiTheme="minorEastAsia" w:eastAsiaTheme="minorEastAsia"/>
                <w:szCs w:val="21"/>
              </w:rPr>
            </w:pPr>
            <w:r>
              <w:rPr>
                <w:rFonts w:asciiTheme="minorEastAsia" w:hAnsiTheme="minorEastAsia" w:eastAsiaTheme="minorEastAsia"/>
                <w:szCs w:val="21"/>
              </w:rPr>
              <w:t>No.</w:t>
            </w:r>
          </w:p>
        </w:tc>
        <w:tc>
          <w:tcPr>
            <w:tcW w:w="600" w:type="dxa"/>
            <w:tcBorders>
              <w:top w:val="single" w:color="auto" w:sz="4" w:space="0"/>
              <w:left w:val="single" w:color="auto" w:sz="4" w:space="0"/>
              <w:bottom w:val="double" w:color="auto" w:sz="4" w:space="0"/>
              <w:right w:val="single" w:color="auto" w:sz="4" w:space="0"/>
            </w:tcBorders>
          </w:tcPr>
          <w:p w14:paraId="72F7DF91">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頁</w:t>
            </w:r>
          </w:p>
        </w:tc>
        <w:tc>
          <w:tcPr>
            <w:tcW w:w="720" w:type="dxa"/>
            <w:tcBorders>
              <w:top w:val="single" w:color="auto" w:sz="4" w:space="0"/>
              <w:left w:val="single" w:color="auto" w:sz="4" w:space="0"/>
              <w:bottom w:val="double" w:color="auto" w:sz="4" w:space="0"/>
              <w:right w:val="single" w:color="auto" w:sz="4" w:space="0"/>
            </w:tcBorders>
          </w:tcPr>
          <w:p w14:paraId="2A48BF4E">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箇所</w:t>
            </w:r>
          </w:p>
        </w:tc>
        <w:tc>
          <w:tcPr>
            <w:tcW w:w="1320" w:type="dxa"/>
            <w:tcBorders>
              <w:top w:val="single" w:color="auto" w:sz="4" w:space="0"/>
              <w:left w:val="single" w:color="auto" w:sz="4" w:space="0"/>
              <w:bottom w:val="double" w:color="auto" w:sz="4" w:space="0"/>
              <w:right w:val="single" w:color="auto" w:sz="4" w:space="0"/>
            </w:tcBorders>
          </w:tcPr>
          <w:p w14:paraId="43DFD01A">
            <w:pPr>
              <w:spacing w:before="72" w:beforeLines="20" w:after="72" w:afterLines="20"/>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変更年月日</w:t>
            </w:r>
          </w:p>
        </w:tc>
        <w:tc>
          <w:tcPr>
            <w:tcW w:w="1416" w:type="dxa"/>
            <w:tcBorders>
              <w:top w:val="single" w:color="auto" w:sz="4" w:space="0"/>
              <w:left w:val="single" w:color="auto" w:sz="4" w:space="0"/>
              <w:bottom w:val="double" w:color="auto" w:sz="4" w:space="0"/>
              <w:right w:val="single" w:color="auto" w:sz="4" w:space="0"/>
            </w:tcBorders>
          </w:tcPr>
          <w:p w14:paraId="7C3F5B32">
            <w:pPr>
              <w:spacing w:before="72" w:beforeLines="20" w:after="72" w:afterLines="20"/>
              <w:jc w:val="center"/>
              <w:rPr>
                <w:rFonts w:asciiTheme="minorEastAsia" w:hAnsiTheme="minorEastAsia" w:eastAsiaTheme="minorEastAsia"/>
                <w:szCs w:val="21"/>
                <w:lang w:eastAsia="zh-CN"/>
              </w:rPr>
            </w:pPr>
            <w:r>
              <w:rPr>
                <w:rFonts w:hint="eastAsia" w:asciiTheme="minorEastAsia" w:hAnsiTheme="minorEastAsia" w:eastAsiaTheme="minorEastAsia"/>
                <w:szCs w:val="21"/>
                <w:lang w:eastAsia="zh-CN"/>
              </w:rPr>
              <w:t>担当</w:t>
            </w:r>
          </w:p>
        </w:tc>
        <w:tc>
          <w:tcPr>
            <w:tcW w:w="4764" w:type="dxa"/>
            <w:tcBorders>
              <w:top w:val="single" w:color="auto" w:sz="4" w:space="0"/>
              <w:left w:val="single" w:color="auto" w:sz="4" w:space="0"/>
              <w:bottom w:val="double" w:color="auto" w:sz="4" w:space="0"/>
              <w:right w:val="single" w:color="auto" w:sz="4" w:space="0"/>
            </w:tcBorders>
          </w:tcPr>
          <w:p w14:paraId="259A80A1">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備考</w:t>
            </w:r>
          </w:p>
        </w:tc>
        <w:tc>
          <w:tcPr>
            <w:tcW w:w="840" w:type="dxa"/>
            <w:tcBorders>
              <w:top w:val="single" w:color="auto" w:sz="4" w:space="0"/>
              <w:left w:val="single" w:color="auto" w:sz="4" w:space="0"/>
              <w:bottom w:val="double" w:color="auto" w:sz="4" w:space="0"/>
              <w:right w:val="single" w:color="auto" w:sz="4" w:space="0"/>
            </w:tcBorders>
          </w:tcPr>
          <w:p w14:paraId="334576E2">
            <w:pPr>
              <w:spacing w:before="72" w:beforeLines="20" w:after="72" w:afterLines="20"/>
              <w:jc w:val="center"/>
              <w:rPr>
                <w:rFonts w:asciiTheme="minorEastAsia" w:hAnsiTheme="minorEastAsia" w:eastAsiaTheme="minorEastAsia"/>
                <w:szCs w:val="21"/>
              </w:rPr>
            </w:pPr>
            <w:r>
              <w:rPr>
                <w:rFonts w:hint="eastAsia" w:asciiTheme="minorEastAsia" w:hAnsiTheme="minorEastAsia" w:eastAsiaTheme="minorEastAsia"/>
                <w:szCs w:val="21"/>
              </w:rPr>
              <w:t>承認</w:t>
            </w:r>
          </w:p>
        </w:tc>
      </w:tr>
      <w:tr w14:paraId="3EF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7AB695DA">
            <w:pPr>
              <w:adjustRightInd w:val="0"/>
              <w:spacing w:line="0" w:lineRule="atLeast"/>
              <w:jc w:val="center"/>
              <w:textAlignment w:val="baseline"/>
              <w:rPr>
                <w:rFonts w:asciiTheme="minorEastAsia" w:hAnsiTheme="minorEastAsia" w:eastAsiaTheme="minorEastAsia"/>
                <w:szCs w:val="21"/>
              </w:rPr>
            </w:pPr>
            <w:r>
              <w:rPr>
                <w:rFonts w:asciiTheme="minorEastAsia" w:hAnsiTheme="minorEastAsia" w:eastAsiaTheme="minorEastAsia"/>
                <w:szCs w:val="21"/>
              </w:rPr>
              <w:t>7</w:t>
            </w:r>
          </w:p>
        </w:tc>
        <w:tc>
          <w:tcPr>
            <w:tcW w:w="600" w:type="dxa"/>
            <w:tcBorders>
              <w:top w:val="single" w:color="auto" w:sz="4" w:space="0"/>
              <w:left w:val="single" w:color="auto" w:sz="4" w:space="0"/>
              <w:bottom w:val="single" w:color="auto" w:sz="4" w:space="0"/>
              <w:right w:val="single" w:color="auto" w:sz="4" w:space="0"/>
            </w:tcBorders>
          </w:tcPr>
          <w:p w14:paraId="499FD5EA">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13DE4674">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320" w:type="dxa"/>
            <w:tcBorders>
              <w:top w:val="single" w:color="auto" w:sz="4" w:space="0"/>
              <w:left w:val="single" w:color="auto" w:sz="4" w:space="0"/>
              <w:bottom w:val="single" w:color="auto" w:sz="4" w:space="0"/>
              <w:right w:val="single" w:color="auto" w:sz="4" w:space="0"/>
            </w:tcBorders>
          </w:tcPr>
          <w:p w14:paraId="51419ED1">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2020/8/28</w:t>
            </w:r>
          </w:p>
        </w:tc>
        <w:tc>
          <w:tcPr>
            <w:tcW w:w="1416" w:type="dxa"/>
            <w:tcBorders>
              <w:top w:val="single" w:color="auto" w:sz="4" w:space="0"/>
              <w:left w:val="single" w:color="auto" w:sz="4" w:space="0"/>
              <w:bottom w:val="single" w:color="auto" w:sz="4" w:space="0"/>
              <w:right w:val="single" w:color="auto" w:sz="4" w:space="0"/>
            </w:tcBorders>
          </w:tcPr>
          <w:p w14:paraId="5D768720">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4764" w:type="dxa"/>
            <w:tcBorders>
              <w:top w:val="single" w:color="auto" w:sz="4" w:space="0"/>
              <w:left w:val="single" w:color="auto" w:sz="4" w:space="0"/>
              <w:bottom w:val="single" w:color="auto" w:sz="4" w:space="0"/>
              <w:right w:val="single" w:color="auto" w:sz="4" w:space="0"/>
            </w:tcBorders>
          </w:tcPr>
          <w:p w14:paraId="272AB03E">
            <w:pPr>
              <w:spacing w:line="0" w:lineRule="atLeast"/>
              <w:rPr>
                <w:rFonts w:asciiTheme="minorEastAsia" w:hAnsiTheme="minorEastAsia" w:eastAsiaTheme="minorEastAsia"/>
                <w:szCs w:val="21"/>
              </w:rPr>
            </w:pPr>
            <w:r>
              <w:rPr>
                <w:rFonts w:hint="eastAsia" w:asciiTheme="minorEastAsia" w:hAnsiTheme="minorEastAsia" w:eastAsiaTheme="minorEastAsia"/>
                <w:szCs w:val="21"/>
              </w:rPr>
              <mc:AlternateContent>
                <mc:Choice Requires="wps">
                  <w:drawing>
                    <wp:anchor distT="0" distB="0" distL="114300" distR="114300" simplePos="0" relativeHeight="253113344" behindDoc="0" locked="0" layoutInCell="1" allowOverlap="1">
                      <wp:simplePos x="0" y="0"/>
                      <wp:positionH relativeFrom="column">
                        <wp:posOffset>-2921000</wp:posOffset>
                      </wp:positionH>
                      <wp:positionV relativeFrom="paragraph">
                        <wp:posOffset>27305</wp:posOffset>
                      </wp:positionV>
                      <wp:extent cx="6357620" cy="4008755"/>
                      <wp:effectExtent l="0" t="0" r="24130" b="11430"/>
                      <wp:wrapNone/>
                      <wp:docPr id="1267" name="テキスト ボックス 1267"/>
                      <wp:cNvGraphicFramePr/>
                      <a:graphic xmlns:a="http://schemas.openxmlformats.org/drawingml/2006/main">
                        <a:graphicData uri="http://schemas.microsoft.com/office/word/2010/wordprocessingShape">
                          <wps:wsp>
                            <wps:cNvSpPr txBox="1"/>
                            <wps:spPr>
                              <a:xfrm>
                                <a:off x="0" y="0"/>
                                <a:ext cx="6357767" cy="4008474"/>
                              </a:xfrm>
                              <a:prstGeom prst="rect">
                                <a:avLst/>
                              </a:prstGeom>
                              <a:solidFill>
                                <a:schemeClr val="lt1"/>
                              </a:solidFill>
                              <a:ln w="6350">
                                <a:solidFill>
                                  <a:prstClr val="black"/>
                                </a:solidFill>
                              </a:ln>
                            </wps:spPr>
                            <wps:txbx>
                              <w:txbxContent>
                                <w:p w14:paraId="629F1767">
                                  <w:pPr>
                                    <w:jc w:val="center"/>
                                    <w:rPr>
                                      <w:rFonts w:ascii="Meiryo UI" w:hAnsi="Meiryo UI" w:eastAsia="Meiryo UI"/>
                                      <w:sz w:val="24"/>
                                      <w:szCs w:val="32"/>
                                    </w:rPr>
                                  </w:pPr>
                                  <w:r>
                                    <w:rPr>
                                      <w:rFonts w:hint="eastAsia" w:ascii="Meiryo UI" w:hAnsi="Meiryo UI" w:eastAsia="Meiryo UI"/>
                                      <w:sz w:val="24"/>
                                      <w:szCs w:val="32"/>
                                    </w:rPr>
                                    <w:t>2023/07/13、変更履歴はすべて新TCC-LINK_通信仕様書_改訂履歴に転記済み</w:t>
                                  </w:r>
                                </w:p>
                                <w:p w14:paraId="0C51ADDA">
                                  <w:pPr>
                                    <w:jc w:val="center"/>
                                    <w:rPr>
                                      <w:rFonts w:ascii="Meiryo UI" w:hAnsi="Meiryo UI" w:eastAsia="Meiryo UI"/>
                                      <w:sz w:val="24"/>
                                      <w:szCs w:val="32"/>
                                    </w:rPr>
                                  </w:pPr>
                                  <w:r>
                                    <w:rPr>
                                      <w:rFonts w:hint="eastAsia" w:ascii="Meiryo UI" w:hAnsi="Meiryo UI" w:eastAsia="Meiryo UI"/>
                                      <w:sz w:val="24"/>
                                      <w:szCs w:val="32"/>
                                    </w:rPr>
                                    <w:t>2023/07/13以降の変更はすべて新TCC-LINK_通信仕様書_改訂履歴に記載</w:t>
                                  </w:r>
                                </w:p>
                                <w:p w14:paraId="28E019C9">
                                  <w:pPr>
                                    <w:jc w:val="center"/>
                                    <w:rPr>
                                      <w:rFonts w:ascii="Meiryo UI" w:hAnsi="Meiryo UI" w:eastAsia="Meiryo UI"/>
                                      <w:sz w:val="24"/>
                                      <w:szCs w:val="3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テキスト ボックス 1267" o:spid="_x0000_s1026" o:spt="202" type="#_x0000_t202" style="position:absolute;left:0pt;margin-left:-230pt;margin-top:2.15pt;height:315.65pt;width:500.6pt;z-index:253113344;v-text-anchor:middle;mso-width-relative:page;mso-height-relative:page;" fillcolor="#FFFFFF [3201]" filled="t" stroked="t" coordsize="21600,21600" o:gfxdata="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zAVYf2gAAAAoBAAAPAAAAAAAAAAEAIAAAACIAAABkcnMvZG93bnJldi54&#10;bWxQSwECFAAUAAAACACHTuJAU4HUBmoCAADQBAAADgAAAAAAAAABACAAAAApAQAAZHJzL2Uyb0Rv&#10;Yy54bWxQSwUGAAAAAAYABgBZAQAABQYAAAAA&#10;">
                      <v:fill on="t" focussize="0,0"/>
                      <v:stroke weight="0.5pt" color="#000000" joinstyle="round"/>
                      <v:imagedata o:title=""/>
                      <o:lock v:ext="edit" aspectratio="f"/>
                      <v:textbox>
                        <w:txbxContent>
                          <w:p w14:paraId="629F1767">
                            <w:pPr>
                              <w:jc w:val="center"/>
                              <w:rPr>
                                <w:rFonts w:ascii="Meiryo UI" w:hAnsi="Meiryo UI" w:eastAsia="Meiryo UI"/>
                                <w:sz w:val="24"/>
                                <w:szCs w:val="32"/>
                              </w:rPr>
                            </w:pPr>
                            <w:r>
                              <w:rPr>
                                <w:rFonts w:hint="eastAsia" w:ascii="Meiryo UI" w:hAnsi="Meiryo UI" w:eastAsia="Meiryo UI"/>
                                <w:sz w:val="24"/>
                                <w:szCs w:val="32"/>
                              </w:rPr>
                              <w:t>2023/07/13、変更履歴はすべて新TCC-LINK_通信仕様書_改訂履歴に転記済み</w:t>
                            </w:r>
                          </w:p>
                          <w:p w14:paraId="0C51ADDA">
                            <w:pPr>
                              <w:jc w:val="center"/>
                              <w:rPr>
                                <w:rFonts w:ascii="Meiryo UI" w:hAnsi="Meiryo UI" w:eastAsia="Meiryo UI"/>
                                <w:sz w:val="24"/>
                                <w:szCs w:val="32"/>
                              </w:rPr>
                            </w:pPr>
                            <w:r>
                              <w:rPr>
                                <w:rFonts w:hint="eastAsia" w:ascii="Meiryo UI" w:hAnsi="Meiryo UI" w:eastAsia="Meiryo UI"/>
                                <w:sz w:val="24"/>
                                <w:szCs w:val="32"/>
                              </w:rPr>
                              <w:t>2023/07/13以降の変更はすべて新TCC-LINK_通信仕様書_改訂履歴に記載</w:t>
                            </w:r>
                          </w:p>
                          <w:p w14:paraId="28E019C9">
                            <w:pPr>
                              <w:jc w:val="center"/>
                              <w:rPr>
                                <w:rFonts w:ascii="Meiryo UI" w:hAnsi="Meiryo UI" w:eastAsia="Meiryo UI"/>
                                <w:sz w:val="24"/>
                                <w:szCs w:val="32"/>
                              </w:rPr>
                            </w:pPr>
                          </w:p>
                        </w:txbxContent>
                      </v:textbox>
                    </v:shape>
                  </w:pict>
                </mc:Fallback>
              </mc:AlternateContent>
            </w:r>
          </w:p>
          <w:p w14:paraId="2BB7F74B">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3.1.1. Ack,Nack,Busy応答基準</w:t>
            </w:r>
          </w:p>
          <w:p w14:paraId="4B96B7A3">
            <w:pPr>
              <w:spacing w:line="0" w:lineRule="atLeast"/>
              <w:ind w:firstLine="210" w:firstLineChars="100"/>
              <w:rPr>
                <w:rFonts w:asciiTheme="minorEastAsia" w:hAnsiTheme="minorEastAsia" w:eastAsiaTheme="minorEastAsia"/>
                <w:szCs w:val="21"/>
              </w:rPr>
            </w:pPr>
            <w:r>
              <w:rPr>
                <w:rFonts w:hint="eastAsia" w:asciiTheme="minorEastAsia" w:hAnsiTheme="minorEastAsia" w:eastAsiaTheme="minorEastAsia"/>
                <w:szCs w:val="21"/>
              </w:rPr>
              <w:t>デバイスグループ情報による条件仕様を追記</w:t>
            </w:r>
          </w:p>
          <w:p w14:paraId="700FB550">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5.1.3.18.デバイスグループ(DG)</w:t>
            </w:r>
          </w:p>
          <w:p w14:paraId="25ABBABF">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　送信するデバイスグループ情報について追記</w:t>
            </w:r>
          </w:p>
        </w:tc>
        <w:tc>
          <w:tcPr>
            <w:tcW w:w="840" w:type="dxa"/>
            <w:tcBorders>
              <w:top w:val="single" w:color="auto" w:sz="4" w:space="0"/>
              <w:left w:val="single" w:color="auto" w:sz="4" w:space="0"/>
              <w:bottom w:val="single" w:color="auto" w:sz="4" w:space="0"/>
              <w:right w:val="single" w:color="auto" w:sz="4" w:space="0"/>
            </w:tcBorders>
          </w:tcPr>
          <w:p w14:paraId="4827EE74">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71A9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26365966">
            <w:pPr>
              <w:adjustRightInd w:val="0"/>
              <w:spacing w:line="0" w:lineRule="atLeast"/>
              <w:jc w:val="center"/>
              <w:textAlignment w:val="baseline"/>
              <w:rPr>
                <w:rFonts w:asciiTheme="minorEastAsia" w:hAnsiTheme="minorEastAsia" w:eastAsiaTheme="minorEastAsia"/>
                <w:szCs w:val="21"/>
              </w:rPr>
            </w:pPr>
            <w:r>
              <w:rPr>
                <w:rFonts w:hint="eastAsia" w:asciiTheme="minorEastAsia" w:hAnsiTheme="minorEastAsia" w:eastAsiaTheme="minorEastAsia"/>
                <w:szCs w:val="21"/>
              </w:rPr>
              <w:t>8</w:t>
            </w:r>
          </w:p>
        </w:tc>
        <w:tc>
          <w:tcPr>
            <w:tcW w:w="600" w:type="dxa"/>
            <w:tcBorders>
              <w:top w:val="single" w:color="auto" w:sz="4" w:space="0"/>
              <w:left w:val="single" w:color="auto" w:sz="4" w:space="0"/>
              <w:bottom w:val="single" w:color="auto" w:sz="4" w:space="0"/>
              <w:right w:val="single" w:color="auto" w:sz="4" w:space="0"/>
            </w:tcBorders>
          </w:tcPr>
          <w:p w14:paraId="0E1075E0">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2886C15B">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320" w:type="dxa"/>
            <w:tcBorders>
              <w:top w:val="single" w:color="auto" w:sz="4" w:space="0"/>
              <w:left w:val="single" w:color="auto" w:sz="4" w:space="0"/>
              <w:bottom w:val="single" w:color="auto" w:sz="4" w:space="0"/>
              <w:right w:val="single" w:color="auto" w:sz="4" w:space="0"/>
            </w:tcBorders>
          </w:tcPr>
          <w:p w14:paraId="54B495A0">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20</w:t>
            </w:r>
            <w:r>
              <w:rPr>
                <w:rFonts w:asciiTheme="minorEastAsia" w:hAnsiTheme="minorEastAsia" w:eastAsiaTheme="minorEastAsia"/>
                <w:szCs w:val="21"/>
              </w:rPr>
              <w:t>20/10/7</w:t>
            </w:r>
          </w:p>
        </w:tc>
        <w:tc>
          <w:tcPr>
            <w:tcW w:w="1416" w:type="dxa"/>
            <w:tcBorders>
              <w:top w:val="single" w:color="auto" w:sz="4" w:space="0"/>
              <w:left w:val="single" w:color="auto" w:sz="4" w:space="0"/>
              <w:bottom w:val="single" w:color="auto" w:sz="4" w:space="0"/>
              <w:right w:val="single" w:color="auto" w:sz="4" w:space="0"/>
            </w:tcBorders>
          </w:tcPr>
          <w:p w14:paraId="2EDD0599">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櫻井</w:t>
            </w:r>
          </w:p>
        </w:tc>
        <w:tc>
          <w:tcPr>
            <w:tcW w:w="4764" w:type="dxa"/>
            <w:tcBorders>
              <w:top w:val="single" w:color="auto" w:sz="4" w:space="0"/>
              <w:left w:val="single" w:color="auto" w:sz="4" w:space="0"/>
              <w:bottom w:val="single" w:color="auto" w:sz="4" w:space="0"/>
              <w:right w:val="single" w:color="auto" w:sz="4" w:space="0"/>
            </w:tcBorders>
          </w:tcPr>
          <w:p w14:paraId="702C9CB0">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5.1.フレームフォーマット</w:t>
            </w:r>
          </w:p>
          <w:p w14:paraId="7A841188">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6.コマンド</w:t>
            </w:r>
          </w:p>
          <w:p w14:paraId="37A18984">
            <w:pPr>
              <w:spacing w:line="0" w:lineRule="atLeast"/>
              <w:rPr>
                <w:rFonts w:asciiTheme="minorEastAsia" w:hAnsiTheme="minorEastAsia" w:eastAsiaTheme="minorEastAsia"/>
                <w:szCs w:val="21"/>
              </w:rPr>
            </w:pPr>
            <w:r>
              <w:rPr>
                <w:rFonts w:hint="eastAsia" w:asciiTheme="minorEastAsia" w:hAnsiTheme="minorEastAsia" w:eastAsiaTheme="minorEastAsia"/>
                <w:szCs w:val="21"/>
              </w:rPr>
              <w:t>　旧機種でも一部のコマンドとコマンドフォーマットに対応する必要がある旨を追記</w:t>
            </w:r>
          </w:p>
        </w:tc>
        <w:tc>
          <w:tcPr>
            <w:tcW w:w="840" w:type="dxa"/>
            <w:tcBorders>
              <w:top w:val="single" w:color="auto" w:sz="4" w:space="0"/>
              <w:left w:val="single" w:color="auto" w:sz="4" w:space="0"/>
              <w:bottom w:val="single" w:color="auto" w:sz="4" w:space="0"/>
              <w:right w:val="single" w:color="auto" w:sz="4" w:space="0"/>
            </w:tcBorders>
          </w:tcPr>
          <w:p w14:paraId="4B255136">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5C9B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0C5400C1">
            <w:pPr>
              <w:adjustRightInd w:val="0"/>
              <w:spacing w:line="0" w:lineRule="atLeast"/>
              <w:jc w:val="center"/>
              <w:textAlignment w:val="baseline"/>
              <w:rPr>
                <w:rFonts w:asciiTheme="minorEastAsia" w:hAnsiTheme="minorEastAsia" w:eastAsiaTheme="minorEastAsia"/>
                <w:szCs w:val="21"/>
              </w:rPr>
            </w:pPr>
            <w:r>
              <w:rPr>
                <w:rFonts w:hint="eastAsia" w:asciiTheme="minorEastAsia" w:hAnsiTheme="minorEastAsia" w:eastAsiaTheme="minorEastAsia"/>
                <w:szCs w:val="21"/>
              </w:rPr>
              <w:t>9</w:t>
            </w:r>
          </w:p>
        </w:tc>
        <w:tc>
          <w:tcPr>
            <w:tcW w:w="600" w:type="dxa"/>
            <w:tcBorders>
              <w:top w:val="single" w:color="auto" w:sz="4" w:space="0"/>
              <w:left w:val="single" w:color="auto" w:sz="4" w:space="0"/>
              <w:bottom w:val="single" w:color="auto" w:sz="4" w:space="0"/>
              <w:right w:val="single" w:color="auto" w:sz="4" w:space="0"/>
            </w:tcBorders>
          </w:tcPr>
          <w:p w14:paraId="0DAD9B3F">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58297D07">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5</w:t>
            </w:r>
          </w:p>
        </w:tc>
        <w:tc>
          <w:tcPr>
            <w:tcW w:w="1320" w:type="dxa"/>
            <w:tcBorders>
              <w:top w:val="single" w:color="auto" w:sz="4" w:space="0"/>
              <w:left w:val="single" w:color="auto" w:sz="4" w:space="0"/>
              <w:bottom w:val="single" w:color="auto" w:sz="4" w:space="0"/>
              <w:right w:val="single" w:color="auto" w:sz="4" w:space="0"/>
            </w:tcBorders>
          </w:tcPr>
          <w:p w14:paraId="4AAE57C6">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021/5/28</w:t>
            </w:r>
          </w:p>
        </w:tc>
        <w:tc>
          <w:tcPr>
            <w:tcW w:w="1416" w:type="dxa"/>
            <w:tcBorders>
              <w:top w:val="single" w:color="auto" w:sz="4" w:space="0"/>
              <w:left w:val="single" w:color="auto" w:sz="4" w:space="0"/>
              <w:bottom w:val="single" w:color="auto" w:sz="4" w:space="0"/>
              <w:right w:val="single" w:color="auto" w:sz="4" w:space="0"/>
            </w:tcBorders>
          </w:tcPr>
          <w:p w14:paraId="1D6A25CB">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(SC開)櫻井</w:t>
            </w:r>
          </w:p>
          <w:p w14:paraId="0C388E94">
            <w:pPr>
              <w:spacing w:line="0" w:lineRule="atLeast"/>
              <w:jc w:val="center"/>
              <w:rPr>
                <w:rFonts w:asciiTheme="minorEastAsia" w:hAnsiTheme="minorEastAsia" w:eastAsiaTheme="minorEastAsia"/>
                <w:szCs w:val="21"/>
              </w:rPr>
            </w:pPr>
            <w:r>
              <w:rPr>
                <w:rFonts w:asciiTheme="minorEastAsia" w:hAnsiTheme="minorEastAsia" w:eastAsiaTheme="minorEastAsia"/>
                <w:szCs w:val="21"/>
              </w:rPr>
              <w:t>(F設)青木</w:t>
            </w:r>
          </w:p>
        </w:tc>
        <w:tc>
          <w:tcPr>
            <w:tcW w:w="4764" w:type="dxa"/>
            <w:tcBorders>
              <w:top w:val="single" w:color="auto" w:sz="4" w:space="0"/>
              <w:left w:val="single" w:color="auto" w:sz="4" w:space="0"/>
              <w:bottom w:val="single" w:color="auto" w:sz="4" w:space="0"/>
              <w:right w:val="single" w:color="auto" w:sz="4" w:space="0"/>
            </w:tcBorders>
          </w:tcPr>
          <w:p w14:paraId="70C26F39">
            <w:pPr>
              <w:snapToGrid/>
              <w:spacing w:line="240" w:lineRule="auto"/>
              <w:jc w:val="both"/>
              <w:rPr>
                <w:rFonts w:asciiTheme="minorEastAsia" w:hAnsiTheme="minorEastAsia" w:eastAsiaTheme="minorEastAsia"/>
                <w:kern w:val="0"/>
                <w:szCs w:val="21"/>
              </w:rPr>
            </w:pPr>
            <w:r>
              <w:rPr>
                <w:rFonts w:asciiTheme="minorEastAsia" w:hAnsiTheme="minorEastAsia" w:eastAsiaTheme="minorEastAsia"/>
                <w:kern w:val="0"/>
                <w:szCs w:val="21"/>
              </w:rPr>
              <w:t>Ver1.01</w:t>
            </w:r>
          </w:p>
          <w:p w14:paraId="6E31C508">
            <w:pPr>
              <w:snapToGrid/>
              <w:spacing w:line="240" w:lineRule="auto"/>
              <w:jc w:val="both"/>
              <w:rPr>
                <w:rFonts w:asciiTheme="minorEastAsia" w:hAnsiTheme="minorEastAsia" w:eastAsiaTheme="minorEastAsia"/>
                <w:szCs w:val="21"/>
              </w:rPr>
            </w:pPr>
            <w:r>
              <w:rPr>
                <w:rFonts w:hint="eastAsia" w:asciiTheme="minorEastAsia" w:hAnsiTheme="minorEastAsia" w:eastAsiaTheme="minorEastAsia"/>
                <w:kern w:val="0"/>
                <w:szCs w:val="21"/>
              </w:rPr>
              <w:t>&lt;空清制御基板対応室内機種&gt;</w:t>
            </w:r>
          </w:p>
          <w:p w14:paraId="0660B055">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w:t>
            </w:r>
            <w:r>
              <w:rPr>
                <w:rFonts w:hint="eastAsia" w:asciiTheme="minorEastAsia" w:hAnsiTheme="minorEastAsia" w:eastAsiaTheme="minorEastAsia"/>
                <w:szCs w:val="21"/>
              </w:rPr>
              <w:t>6</w:t>
            </w:r>
            <w:r>
              <w:rPr>
                <w:rFonts w:asciiTheme="minorEastAsia" w:hAnsiTheme="minorEastAsia" w:eastAsiaTheme="minorEastAsia"/>
                <w:szCs w:val="21"/>
              </w:rPr>
              <w:t>.2. B0</w:t>
            </w:r>
            <w:r>
              <w:rPr>
                <w:rFonts w:hint="eastAsia" w:asciiTheme="minorEastAsia" w:hAnsiTheme="minorEastAsia" w:eastAsiaTheme="minorEastAsia"/>
                <w:szCs w:val="21"/>
              </w:rPr>
              <w:t>コマンドのデータ延長</w:t>
            </w:r>
          </w:p>
          <w:p w14:paraId="46595A10">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w:t>
            </w:r>
            <w:r>
              <w:rPr>
                <w:rFonts w:hint="eastAsia" w:asciiTheme="minorEastAsia" w:hAnsiTheme="minorEastAsia" w:eastAsiaTheme="minorEastAsia"/>
                <w:szCs w:val="21"/>
              </w:rPr>
              <w:t>6</w:t>
            </w:r>
            <w:r>
              <w:rPr>
                <w:rFonts w:asciiTheme="minorEastAsia" w:hAnsiTheme="minorEastAsia" w:eastAsiaTheme="minorEastAsia"/>
                <w:szCs w:val="21"/>
              </w:rPr>
              <w:t>.2. 2C</w:t>
            </w:r>
            <w:r>
              <w:rPr>
                <w:rFonts w:hint="eastAsia" w:asciiTheme="minorEastAsia" w:hAnsiTheme="minorEastAsia" w:eastAsiaTheme="minorEastAsia"/>
                <w:szCs w:val="21"/>
              </w:rPr>
              <w:t>コマンドのデータ追加</w:t>
            </w:r>
          </w:p>
          <w:p w14:paraId="6CE0DF97">
            <w:pPr>
              <w:snapToGrid/>
              <w:spacing w:line="240" w:lineRule="auto"/>
              <w:jc w:val="both"/>
              <w:rPr>
                <w:rFonts w:asciiTheme="minorEastAsia" w:hAnsiTheme="minorEastAsia" w:eastAsiaTheme="minorEastAsia"/>
                <w:szCs w:val="21"/>
              </w:rPr>
            </w:pPr>
            <w:r>
              <w:rPr>
                <w:rFonts w:hint="eastAsia" w:asciiTheme="minorEastAsia" w:hAnsiTheme="minorEastAsia" w:eastAsiaTheme="minorEastAsia"/>
                <w:szCs w:val="21"/>
              </w:rPr>
              <w:t>・7</w:t>
            </w:r>
            <w:r>
              <w:rPr>
                <w:rFonts w:asciiTheme="minorEastAsia" w:hAnsiTheme="minorEastAsia" w:eastAsiaTheme="minorEastAsia"/>
                <w:szCs w:val="21"/>
              </w:rPr>
              <w:t xml:space="preserve">. </w:t>
            </w:r>
            <w:r>
              <w:rPr>
                <w:rFonts w:hint="eastAsia" w:asciiTheme="minorEastAsia" w:hAnsiTheme="minorEastAsia" w:eastAsiaTheme="minorEastAsia"/>
                <w:szCs w:val="21"/>
              </w:rPr>
              <w:t>警報コード</w:t>
            </w:r>
            <w:r>
              <w:rPr>
                <w:rFonts w:asciiTheme="minorEastAsia" w:hAnsiTheme="minorEastAsia" w:eastAsiaTheme="minorEastAsia"/>
                <w:szCs w:val="21"/>
              </w:rPr>
              <w:t>一覧</w:t>
            </w:r>
            <w:r>
              <w:rPr>
                <w:rFonts w:hint="eastAsia" w:asciiTheme="minorEastAsia" w:hAnsiTheme="minorEastAsia" w:eastAsiaTheme="minorEastAsia"/>
                <w:szCs w:val="21"/>
              </w:rPr>
              <w:t>の更新</w:t>
            </w:r>
          </w:p>
          <w:p w14:paraId="09EEA483">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w:t>
            </w:r>
            <w:r>
              <w:rPr>
                <w:rFonts w:hint="eastAsia" w:asciiTheme="minorEastAsia" w:hAnsiTheme="minorEastAsia" w:eastAsiaTheme="minorEastAsia"/>
                <w:szCs w:val="21"/>
              </w:rPr>
              <w:t>A</w:t>
            </w:r>
            <w:r>
              <w:rPr>
                <w:rFonts w:asciiTheme="minorEastAsia" w:hAnsiTheme="minorEastAsia" w:eastAsiaTheme="minorEastAsia"/>
                <w:szCs w:val="21"/>
              </w:rPr>
              <w:t>ppendix1.室内EEPROM構成表</w:t>
            </w:r>
            <w:r>
              <w:rPr>
                <w:rFonts w:hint="eastAsia" w:asciiTheme="minorEastAsia" w:hAnsiTheme="minorEastAsia" w:eastAsiaTheme="minorEastAsia"/>
                <w:szCs w:val="21"/>
              </w:rPr>
              <w:t>(DNコード)の更新</w:t>
            </w:r>
          </w:p>
          <w:p w14:paraId="2329E46C">
            <w:pPr>
              <w:snapToGrid/>
              <w:spacing w:line="240" w:lineRule="auto"/>
              <w:jc w:val="both"/>
              <w:rPr>
                <w:rFonts w:asciiTheme="minorEastAsia" w:hAnsiTheme="minorEastAsia" w:eastAsiaTheme="minorEastAsia"/>
                <w:szCs w:val="21"/>
              </w:rPr>
            </w:pPr>
            <w:r>
              <w:rPr>
                <w:rFonts w:hint="eastAsia" w:asciiTheme="minorEastAsia" w:hAnsiTheme="minorEastAsia" w:eastAsiaTheme="minorEastAsia"/>
                <w:szCs w:val="21"/>
              </w:rPr>
              <w:t>&lt;除湿SSD対応に伴う仕様追加&gt;</w:t>
            </w:r>
          </w:p>
          <w:p w14:paraId="192CCADE">
            <w:pPr>
              <w:snapToGrid/>
              <w:spacing w:line="240" w:lineRule="auto"/>
              <w:jc w:val="both"/>
              <w:rPr>
                <w:rFonts w:asciiTheme="minorEastAsia" w:hAnsiTheme="minorEastAsia" w:eastAsiaTheme="minorEastAsia"/>
                <w:szCs w:val="21"/>
              </w:rPr>
            </w:pPr>
            <w:r>
              <w:rPr>
                <w:rFonts w:asciiTheme="minorEastAsia" w:hAnsiTheme="minorEastAsia" w:eastAsiaTheme="minorEastAsia"/>
                <w:szCs w:val="21"/>
              </w:rPr>
              <w:t>・6.2. 21</w:t>
            </w:r>
            <w:r>
              <w:rPr>
                <w:rFonts w:hint="eastAsia" w:asciiTheme="minorEastAsia" w:hAnsiTheme="minorEastAsia" w:eastAsiaTheme="minorEastAsia"/>
                <w:szCs w:val="21"/>
              </w:rPr>
              <w:t>コマンドのデータ追加</w:t>
            </w:r>
          </w:p>
        </w:tc>
        <w:tc>
          <w:tcPr>
            <w:tcW w:w="840" w:type="dxa"/>
            <w:tcBorders>
              <w:top w:val="single" w:color="auto" w:sz="4" w:space="0"/>
              <w:left w:val="single" w:color="auto" w:sz="4" w:space="0"/>
              <w:bottom w:val="single" w:color="auto" w:sz="4" w:space="0"/>
              <w:right w:val="single" w:color="auto" w:sz="4" w:space="0"/>
            </w:tcBorders>
          </w:tcPr>
          <w:p w14:paraId="666F7300">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T</w:t>
            </w:r>
            <w:r>
              <w:rPr>
                <w:rFonts w:asciiTheme="minorEastAsia" w:hAnsiTheme="minorEastAsia" w:eastAsiaTheme="minorEastAsia"/>
                <w:szCs w:val="21"/>
              </w:rPr>
              <w:t>CC-LINK検討会</w:t>
            </w:r>
          </w:p>
        </w:tc>
      </w:tr>
      <w:tr w14:paraId="59B4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c>
          <w:tcPr>
            <w:tcW w:w="540" w:type="dxa"/>
            <w:tcBorders>
              <w:top w:val="single" w:color="auto" w:sz="4" w:space="0"/>
              <w:left w:val="single" w:color="auto" w:sz="4" w:space="0"/>
              <w:bottom w:val="single" w:color="auto" w:sz="4" w:space="0"/>
              <w:right w:val="single" w:color="auto" w:sz="4" w:space="0"/>
            </w:tcBorders>
          </w:tcPr>
          <w:p w14:paraId="59FD43B3">
            <w:pPr>
              <w:adjustRightInd w:val="0"/>
              <w:spacing w:line="0" w:lineRule="atLeast"/>
              <w:jc w:val="center"/>
              <w:textAlignment w:val="baseline"/>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0</w:t>
            </w:r>
          </w:p>
        </w:tc>
        <w:tc>
          <w:tcPr>
            <w:tcW w:w="600" w:type="dxa"/>
            <w:tcBorders>
              <w:top w:val="single" w:color="auto" w:sz="4" w:space="0"/>
              <w:left w:val="single" w:color="auto" w:sz="4" w:space="0"/>
              <w:bottom w:val="single" w:color="auto" w:sz="4" w:space="0"/>
              <w:right w:val="single" w:color="auto" w:sz="4" w:space="0"/>
            </w:tcBorders>
          </w:tcPr>
          <w:p w14:paraId="641B018B">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720" w:type="dxa"/>
            <w:tcBorders>
              <w:top w:val="single" w:color="auto" w:sz="4" w:space="0"/>
              <w:left w:val="single" w:color="auto" w:sz="4" w:space="0"/>
              <w:bottom w:val="single" w:color="auto" w:sz="4" w:space="0"/>
              <w:right w:val="single" w:color="auto" w:sz="4" w:space="0"/>
            </w:tcBorders>
          </w:tcPr>
          <w:p w14:paraId="7B171153">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1320" w:type="dxa"/>
            <w:tcBorders>
              <w:top w:val="single" w:color="auto" w:sz="4" w:space="0"/>
              <w:left w:val="single" w:color="auto" w:sz="4" w:space="0"/>
              <w:bottom w:val="single" w:color="auto" w:sz="4" w:space="0"/>
              <w:right w:val="single" w:color="auto" w:sz="4" w:space="0"/>
            </w:tcBorders>
          </w:tcPr>
          <w:p w14:paraId="3F00A991">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022/12/6</w:t>
            </w:r>
          </w:p>
        </w:tc>
        <w:tc>
          <w:tcPr>
            <w:tcW w:w="1416" w:type="dxa"/>
            <w:tcBorders>
              <w:top w:val="single" w:color="auto" w:sz="4" w:space="0"/>
              <w:left w:val="single" w:color="auto" w:sz="4" w:space="0"/>
              <w:bottom w:val="single" w:color="auto" w:sz="4" w:space="0"/>
              <w:right w:val="single" w:color="auto" w:sz="4" w:space="0"/>
            </w:tcBorders>
          </w:tcPr>
          <w:p w14:paraId="177608CE">
            <w:pPr>
              <w:spacing w:line="0" w:lineRule="atLeast"/>
              <w:jc w:val="center"/>
              <w:rPr>
                <w:rFonts w:asciiTheme="minorEastAsia" w:hAnsiTheme="minorEastAsia" w:eastAsiaTheme="minorEastAsia"/>
                <w:szCs w:val="21"/>
              </w:rPr>
            </w:pPr>
            <w:r>
              <w:rPr>
                <w:rFonts w:hint="eastAsia" w:asciiTheme="minorEastAsia" w:hAnsiTheme="minorEastAsia" w:eastAsiaTheme="minorEastAsia"/>
                <w:szCs w:val="21"/>
              </w:rPr>
              <w:t>(</w:t>
            </w:r>
            <w:r>
              <w:rPr>
                <w:rFonts w:asciiTheme="minorEastAsia" w:hAnsiTheme="minorEastAsia" w:eastAsiaTheme="minorEastAsia"/>
                <w:szCs w:val="21"/>
              </w:rPr>
              <w:t>SC開</w:t>
            </w:r>
            <w:r>
              <w:rPr>
                <w:rFonts w:hint="eastAsia" w:asciiTheme="minorEastAsia" w:hAnsiTheme="minorEastAsia" w:eastAsiaTheme="minorEastAsia"/>
                <w:szCs w:val="21"/>
              </w:rPr>
              <w:t>)櫻井</w:t>
            </w:r>
          </w:p>
        </w:tc>
        <w:tc>
          <w:tcPr>
            <w:tcW w:w="4764" w:type="dxa"/>
            <w:tcBorders>
              <w:top w:val="single" w:color="auto" w:sz="4" w:space="0"/>
              <w:left w:val="single" w:color="auto" w:sz="4" w:space="0"/>
              <w:bottom w:val="single" w:color="auto" w:sz="4" w:space="0"/>
              <w:right w:val="single" w:color="auto" w:sz="4" w:space="0"/>
            </w:tcBorders>
          </w:tcPr>
          <w:p w14:paraId="263C743F">
            <w:pPr>
              <w:snapToGrid/>
              <w:spacing w:line="240" w:lineRule="auto"/>
              <w:jc w:val="both"/>
              <w:rPr>
                <w:rFonts w:asciiTheme="minorEastAsia" w:hAnsiTheme="minorEastAsia" w:eastAsiaTheme="minorEastAsia"/>
                <w:kern w:val="0"/>
                <w:szCs w:val="21"/>
              </w:rPr>
            </w:pPr>
            <w:r>
              <w:rPr>
                <w:rFonts w:hint="eastAsia" w:asciiTheme="minorEastAsia" w:hAnsiTheme="minorEastAsia" w:eastAsiaTheme="minorEastAsia"/>
                <w:kern w:val="0"/>
                <w:szCs w:val="21"/>
              </w:rPr>
              <w:t>V</w:t>
            </w:r>
            <w:r>
              <w:rPr>
                <w:rFonts w:asciiTheme="minorEastAsia" w:hAnsiTheme="minorEastAsia" w:eastAsiaTheme="minorEastAsia"/>
                <w:kern w:val="0"/>
                <w:szCs w:val="21"/>
              </w:rPr>
              <w:t>er1.02</w:t>
            </w:r>
          </w:p>
          <w:p w14:paraId="78444B35">
            <w:pPr>
              <w:snapToGrid/>
              <w:spacing w:line="240" w:lineRule="auto"/>
              <w:jc w:val="both"/>
              <w:rPr>
                <w:rFonts w:asciiTheme="minorEastAsia" w:hAnsiTheme="minorEastAsia" w:eastAsiaTheme="minorEastAsia"/>
                <w:kern w:val="0"/>
                <w:szCs w:val="21"/>
              </w:rPr>
            </w:pPr>
            <w:r>
              <w:rPr>
                <w:rFonts w:asciiTheme="minorEastAsia" w:hAnsiTheme="minorEastAsia" w:eastAsiaTheme="minorEastAsia"/>
                <w:kern w:val="0"/>
                <w:szCs w:val="21"/>
              </w:rPr>
              <w:t>5.3.温度変換フォーマットの追加</w:t>
            </w:r>
          </w:p>
        </w:tc>
        <w:tc>
          <w:tcPr>
            <w:tcW w:w="840" w:type="dxa"/>
            <w:tcBorders>
              <w:top w:val="single" w:color="auto" w:sz="4" w:space="0"/>
              <w:left w:val="single" w:color="auto" w:sz="4" w:space="0"/>
              <w:bottom w:val="single" w:color="auto" w:sz="4" w:space="0"/>
              <w:right w:val="single" w:color="auto" w:sz="4" w:space="0"/>
            </w:tcBorders>
          </w:tcPr>
          <w:p w14:paraId="6F06248A">
            <w:pPr>
              <w:spacing w:line="0" w:lineRule="atLeast"/>
              <w:jc w:val="center"/>
              <w:rPr>
                <w:rFonts w:asciiTheme="minorEastAsia" w:hAnsiTheme="minorEastAsia" w:eastAsiaTheme="minorEastAsia"/>
                <w:szCs w:val="21"/>
              </w:rPr>
            </w:pPr>
          </w:p>
        </w:tc>
      </w:tr>
    </w:tbl>
    <w:p w14:paraId="06063533">
      <w:pPr>
        <w:widowControl/>
        <w:snapToGrid/>
        <w:spacing w:line="240" w:lineRule="auto"/>
        <w:rPr>
          <w:rFonts w:asciiTheme="minorEastAsia" w:hAnsiTheme="minorEastAsia" w:eastAsiaTheme="minorEastAsia"/>
        </w:rPr>
      </w:pPr>
    </w:p>
    <w:p w14:paraId="3733A584">
      <w:pPr>
        <w:widowControl/>
        <w:snapToGrid/>
        <w:spacing w:line="240" w:lineRule="auto"/>
        <w:rPr>
          <w:rFonts w:asciiTheme="minorEastAsia" w:hAnsiTheme="minorEastAsia" w:eastAsiaTheme="minorEastAsia"/>
        </w:rPr>
      </w:pPr>
    </w:p>
    <w:p w14:paraId="53619770">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61FB7F66">
      <w:pPr>
        <w:widowControl/>
        <w:snapToGrid/>
        <w:spacing w:line="240" w:lineRule="auto"/>
        <w:rPr>
          <w:rFonts w:asciiTheme="minorEastAsia" w:hAnsiTheme="minorEastAsia" w:eastAsiaTheme="minorEastAsia"/>
        </w:rPr>
      </w:pPr>
    </w:p>
    <w:sdt>
      <w:sdtPr>
        <w:rPr>
          <w:rFonts w:cs="Times New Roman" w:asciiTheme="minorEastAsia" w:hAnsiTheme="minorEastAsia" w:eastAsiaTheme="minorEastAsia"/>
          <w:b w:val="0"/>
          <w:bCs w:val="0"/>
          <w:color w:val="auto"/>
          <w:kern w:val="2"/>
          <w:sz w:val="21"/>
          <w:szCs w:val="21"/>
          <w:lang w:val="ja-JP"/>
        </w:rPr>
        <w:id w:val="-1265841064"/>
        <w:docPartObj>
          <w:docPartGallery w:val="Table of Contents"/>
          <w:docPartUnique/>
        </w:docPartObj>
      </w:sdtPr>
      <w:sdtEndPr>
        <w:rPr>
          <w:rFonts w:cs="Times New Roman" w:asciiTheme="minorEastAsia" w:hAnsiTheme="minorEastAsia" w:eastAsiaTheme="minorEastAsia"/>
          <w:b w:val="0"/>
          <w:bCs w:val="0"/>
          <w:color w:val="auto"/>
          <w:kern w:val="2"/>
          <w:sz w:val="21"/>
          <w:szCs w:val="21"/>
          <w:lang w:val="ja-JP"/>
        </w:rPr>
      </w:sdtEndPr>
      <w:sdtContent>
        <w:p w14:paraId="0853527C">
          <w:pPr>
            <w:pStyle w:val="32"/>
            <w:rPr>
              <w:rFonts w:asciiTheme="minorEastAsia" w:hAnsiTheme="minorEastAsia" w:eastAsiaTheme="minorEastAsia"/>
            </w:rPr>
          </w:pPr>
          <w:r>
            <w:rPr>
              <w:rFonts w:asciiTheme="minorEastAsia" w:hAnsiTheme="minorEastAsia" w:eastAsiaTheme="minorEastAsia"/>
              <w:lang w:val="ja-JP"/>
            </w:rPr>
            <w:t>目次</w:t>
          </w:r>
        </w:p>
        <w:p w14:paraId="7F901E22">
          <w:pPr>
            <w:pStyle w:val="22"/>
            <w:tabs>
              <w:tab w:val="left" w:pos="630"/>
              <w:tab w:val="right" w:leader="dot" w:pos="10456"/>
            </w:tabs>
            <w:rPr>
              <w:rFonts w:asciiTheme="minorHAnsi" w:hAnsiTheme="minorHAnsi" w:eastAsiaTheme="minorEastAsia" w:cstheme="minorBidi"/>
              <w:szCs w:val="22"/>
            </w:rPr>
          </w:pPr>
          <w:r>
            <w:rPr>
              <w:rFonts w:asciiTheme="minorEastAsia" w:hAnsiTheme="minorEastAsia" w:eastAsiaTheme="minorEastAsia"/>
            </w:rPr>
            <w:fldChar w:fldCharType="begin"/>
          </w:r>
          <w:r>
            <w:rPr>
              <w:rFonts w:asciiTheme="minorEastAsia" w:hAnsiTheme="minorEastAsia" w:eastAsiaTheme="minorEastAsia"/>
            </w:rPr>
            <w:instrText xml:space="preserve"> TOC \o "1-3" \h \z \u </w:instrText>
          </w:r>
          <w:r>
            <w:rPr>
              <w:rFonts w:asciiTheme="minorEastAsia" w:hAnsiTheme="minorEastAsia" w:eastAsiaTheme="minorEastAsia"/>
            </w:rPr>
            <w:fldChar w:fldCharType="separate"/>
          </w:r>
          <w:r>
            <w:fldChar w:fldCharType="begin"/>
          </w:r>
          <w:r>
            <w:instrText xml:space="preserve"> HYPERLINK \l "_Toc121229443" </w:instrText>
          </w:r>
          <w:r>
            <w:fldChar w:fldCharType="separate"/>
          </w:r>
          <w:r>
            <w:rPr>
              <w:rStyle w:val="16"/>
              <w:rFonts w:hint="eastAsia" w:ascii="Arial Narrow" w:hAnsi="Arial Narrow"/>
            </w:rPr>
            <w:t>１.</w:t>
          </w:r>
          <w:r>
            <w:rPr>
              <w:rFonts w:asciiTheme="minorHAnsi" w:hAnsiTheme="minorHAnsi" w:eastAsiaTheme="minorEastAsia" w:cstheme="minorBidi"/>
              <w:szCs w:val="22"/>
            </w:rPr>
            <w:tab/>
          </w:r>
          <w:r>
            <w:rPr>
              <w:rStyle w:val="16"/>
              <w:rFonts w:hint="eastAsia" w:asciiTheme="minorEastAsia" w:hAnsiTheme="minorEastAsia"/>
            </w:rPr>
            <w:t>概要</w:t>
          </w:r>
          <w:r>
            <w:tab/>
          </w:r>
          <w:r>
            <w:fldChar w:fldCharType="begin"/>
          </w:r>
          <w:r>
            <w:instrText xml:space="preserve"> PAGEREF _Toc121229443 \h </w:instrText>
          </w:r>
          <w:r>
            <w:fldChar w:fldCharType="separate"/>
          </w:r>
          <w:r>
            <w:t>6</w:t>
          </w:r>
          <w:r>
            <w:fldChar w:fldCharType="end"/>
          </w:r>
          <w:r>
            <w:fldChar w:fldCharType="end"/>
          </w:r>
        </w:p>
        <w:p w14:paraId="56E0FC4E">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"_Toc121229444" </w:instrText>
          </w:r>
          <w:r>
            <w:fldChar w:fldCharType="separate"/>
          </w:r>
          <w:r>
            <w:rPr>
              <w:rStyle w:val="16"/>
              <w:rFonts w:hint="eastAsia" w:asciiTheme="minorEastAsia" w:hAnsiTheme="minorEastAsia"/>
              <w14:scene3d w14:prst="orthographicFront">
                <w14:lightRig w14:rig="threePt" w14:dir="t">
                  <w14:rot w14:lat="0" w14:lon="0" w14:rev="0"/>
                </w14:lightRig>
              </w14:scene3d>
            </w:rPr>
            <w:t>１.１.</w:t>
          </w:r>
          <w:r>
            <w:rPr>
              <w:rFonts w:asciiTheme="minorHAnsi" w:hAnsiTheme="minorHAnsi" w:eastAsiaTheme="minorEastAsia" w:cstheme="minorBidi"/>
              <w:szCs w:val="22"/>
            </w:rPr>
            <w:tab/>
          </w:r>
          <w:r>
            <w:rPr>
              <w:rStyle w:val="16"/>
              <w:rFonts w:hint="eastAsia" w:asciiTheme="minorEastAsia" w:hAnsiTheme="minorEastAsia"/>
            </w:rPr>
            <w:t>基本仕様</w:t>
          </w:r>
          <w:r>
            <w:tab/>
          </w:r>
          <w:r>
            <w:fldChar w:fldCharType="begin"/>
          </w:r>
          <w:r>
            <w:instrText xml:space="preserve"> PAGEREF _Toc121229444 \h </w:instrText>
          </w:r>
          <w:r>
            <w:fldChar w:fldCharType="separate"/>
          </w:r>
          <w:r>
            <w:t>7</w:t>
          </w:r>
          <w:r>
            <w:fldChar w:fldCharType="end"/>
          </w:r>
          <w:r>
            <w:fldChar w:fldCharType="end"/>
          </w:r>
        </w:p>
        <w:p w14:paraId="103C2337">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"_Toc121229445" </w:instrText>
          </w:r>
          <w:r>
            <w:fldChar w:fldCharType="separate"/>
          </w:r>
          <w:r>
            <w:rPr>
              <w:rStyle w:val="16"/>
              <w:rFonts w:hint="eastAsia" w:asciiTheme="minorEastAsia" w:hAnsiTheme="minorEastAsia"/>
              <w14:scene3d w14:prst="orthographicFront">
                <w14:lightRig w14:rig="threePt" w14:dir="t">
                  <w14:rot w14:lat="0" w14:lon="0" w14:rev="0"/>
                </w14:lightRig>
              </w14:scene3d>
            </w:rPr>
            <w:t>１.２.</w:t>
          </w:r>
          <w:r>
            <w:rPr>
              <w:rFonts w:asciiTheme="minorHAnsi" w:hAnsiTheme="minorHAnsi" w:eastAsiaTheme="minorEastAsia" w:cstheme="minorBidi"/>
              <w:szCs w:val="22"/>
            </w:rPr>
            <w:tab/>
          </w:r>
          <w:r>
            <w:rPr>
              <w:rStyle w:val="16"/>
              <w:rFonts w:hint="eastAsia" w:asciiTheme="minorEastAsia" w:hAnsiTheme="minorEastAsia"/>
            </w:rPr>
            <w:t>システム構造</w:t>
          </w:r>
          <w:r>
            <w:tab/>
          </w:r>
          <w:r>
            <w:fldChar w:fldCharType="begin"/>
          </w:r>
          <w:r>
            <w:instrText xml:space="preserve"> PAGEREF _Toc121229445 \h </w:instrText>
          </w:r>
          <w:r>
            <w:fldChar w:fldCharType="separate"/>
          </w:r>
          <w:r>
            <w:t>8</w:t>
          </w:r>
          <w:r>
            <w:fldChar w:fldCharType="end"/>
          </w:r>
          <w:r>
            <w:fldChar w:fldCharType="end"/>
          </w:r>
        </w:p>
        <w:p w14:paraId="6E1FB784">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"_Toc121229446" </w:instrText>
          </w:r>
          <w:r>
            <w:fldChar w:fldCharType="separate"/>
          </w:r>
          <w:r>
            <w:rPr>
              <w:rStyle w:val="16"/>
              <w:rFonts w:hint="eastAsia" w:ascii="Arial Narrow" w:hAnsi="Arial Narrow"/>
            </w:rPr>
            <w:t>１.２.１.</w:t>
          </w:r>
          <w:r>
            <w:rPr>
              <w:rFonts w:asciiTheme="minorHAnsi" w:hAnsiTheme="minorHAnsi" w:eastAsiaTheme="minorEastAsia" w:cstheme="minorBidi"/>
              <w:szCs w:val="22"/>
            </w:rPr>
            <w:tab/>
          </w:r>
          <w:r>
            <w:rPr>
              <w:rStyle w:val="16"/>
            </w:rPr>
            <w:t>(</w:t>
          </w:r>
          <w:r>
            <w:rPr>
              <w:rStyle w:val="16"/>
              <w:rFonts w:hint="eastAsia"/>
            </w:rPr>
            <w:t>旧</w:t>
          </w:r>
          <w:r>
            <w:rPr>
              <w:rStyle w:val="16"/>
            </w:rPr>
            <w:t>)TCC-LINK</w:t>
          </w:r>
          <w:r>
            <w:tab/>
          </w:r>
          <w:r>
            <w:fldChar w:fldCharType="begin"/>
          </w:r>
          <w:r>
            <w:instrText xml:space="preserve"> PAGEREF _Toc121229446 \h </w:instrText>
          </w:r>
          <w:r>
            <w:fldChar w:fldCharType="separate"/>
          </w:r>
          <w:r>
            <w:t>8</w:t>
          </w:r>
          <w:r>
            <w:fldChar w:fldCharType="end"/>
          </w:r>
          <w:r>
            <w:fldChar w:fldCharType="end"/>
          </w:r>
        </w:p>
        <w:p w14:paraId="51D0282E">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"_Toc121229447" </w:instrText>
          </w:r>
          <w:r>
            <w:fldChar w:fldCharType="separate"/>
          </w:r>
          <w:r>
            <w:rPr>
              <w:rStyle w:val="16"/>
              <w:rFonts w:hint="eastAsia" w:ascii="Arial Narrow" w:hAnsi="Arial Narrow"/>
            </w:rPr>
            <w:t>１.２.２.</w:t>
          </w:r>
          <w:r>
            <w:rPr>
              <w:rFonts w:asciiTheme="minorHAnsi" w:hAnsiTheme="minorHAnsi" w:eastAsiaTheme="minorEastAsia" w:cstheme="minorBidi"/>
              <w:szCs w:val="22"/>
            </w:rPr>
            <w:tab/>
          </w:r>
          <w:r>
            <w:rPr>
              <w:rStyle w:val="16"/>
              <w:rFonts w:hint="eastAsia"/>
            </w:rPr>
            <w:t>新</w:t>
          </w:r>
          <w:r>
            <w:rPr>
              <w:rStyle w:val="16"/>
            </w:rPr>
            <w:t>TCC-LINK</w:t>
          </w:r>
          <w:r>
            <w:tab/>
          </w:r>
          <w:r>
            <w:fldChar w:fldCharType="begin"/>
          </w:r>
          <w:r>
            <w:instrText xml:space="preserve"> PAGEREF _Toc121229447 \h </w:instrText>
          </w:r>
          <w:r>
            <w:fldChar w:fldCharType="separate"/>
          </w:r>
          <w:r>
            <w:t>9</w:t>
          </w:r>
          <w:r>
            <w:fldChar w:fldCharType="end"/>
          </w:r>
          <w:r>
            <w:fldChar w:fldCharType="end"/>
          </w:r>
        </w:p>
        <w:p w14:paraId="39A255D6">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"_Toc121229448" </w:instrText>
          </w:r>
          <w:r>
            <w:fldChar w:fldCharType="separate"/>
          </w:r>
          <w:r>
            <w:rPr>
              <w:rStyle w:val="16"/>
              <w:rFonts w:hint="eastAsia" w:asciiTheme="minorEastAsia" w:hAnsiTheme="minorEastAsia"/>
              <w14:scene3d w14:prst="orthographicFront">
                <w14:lightRig w14:rig="threePt" w14:dir="t">
                  <w14:rot w14:lat="0" w14:lon="0" w14:rev="0"/>
                </w14:lightRig>
              </w14:scene3d>
            </w:rPr>
            <w:t>１.３.</w:t>
          </w:r>
          <w:r>
            <w:rPr>
              <w:rFonts w:asciiTheme="minorHAnsi" w:hAnsiTheme="minorHAnsi" w:eastAsiaTheme="minorEastAsia" w:cstheme="minorBidi"/>
              <w:szCs w:val="22"/>
            </w:rPr>
            <w:tab/>
          </w:r>
          <w:r>
            <w:rPr>
              <w:rStyle w:val="16"/>
              <w:rFonts w:hint="eastAsia" w:asciiTheme="minorEastAsia" w:hAnsiTheme="minorEastAsia"/>
            </w:rPr>
            <w:t>ハードウェア構造</w:t>
          </w:r>
          <w:r>
            <w:tab/>
          </w:r>
          <w:r>
            <w:fldChar w:fldCharType="begin"/>
          </w:r>
          <w:r>
            <w:instrText xml:space="preserve"> PAGEREF _Toc121229448 \h </w:instrText>
          </w:r>
          <w:r>
            <w:fldChar w:fldCharType="separate"/>
          </w:r>
          <w:r>
            <w:t>11</w:t>
          </w:r>
          <w:r>
            <w:fldChar w:fldCharType="end"/>
          </w:r>
          <w:r>
            <w:fldChar w:fldCharType="end"/>
          </w:r>
        </w:p>
        <w:p w14:paraId="23C3C684">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"_Toc121229449" </w:instrText>
          </w:r>
          <w:r>
            <w:fldChar w:fldCharType="separate"/>
          </w:r>
          <w:r>
            <w:rPr>
              <w:rStyle w:val="16"/>
              <w:rFonts w:hint="eastAsia" w:ascii="Arial Narrow" w:hAnsi="Arial Narrow"/>
            </w:rPr>
            <w:t>１.３.１.</w:t>
          </w:r>
          <w:r>
            <w:rPr>
              <w:rFonts w:asciiTheme="minorHAnsi" w:hAnsiTheme="minorHAnsi" w:eastAsiaTheme="minorEastAsia" w:cstheme="minorBidi"/>
              <w:szCs w:val="22"/>
            </w:rPr>
            <w:tab/>
          </w:r>
          <w:r>
            <w:rPr>
              <w:rStyle w:val="16"/>
            </w:rPr>
            <w:t>(</w:t>
          </w:r>
          <w:r>
            <w:rPr>
              <w:rStyle w:val="16"/>
              <w:rFonts w:hint="eastAsia"/>
            </w:rPr>
            <w:t>旧</w:t>
          </w:r>
          <w:r>
            <w:rPr>
              <w:rStyle w:val="16"/>
            </w:rPr>
            <w:t>)TCC-LINK</w:t>
          </w:r>
          <w:r>
            <w:tab/>
          </w:r>
          <w:r>
            <w:fldChar w:fldCharType="begin"/>
          </w:r>
          <w:r>
            <w:instrText xml:space="preserve"> PAGEREF _Toc121229449 \h </w:instrText>
          </w:r>
          <w:r>
            <w:fldChar w:fldCharType="separate"/>
          </w:r>
          <w:r>
            <w:t>11</w:t>
          </w:r>
          <w:r>
            <w:fldChar w:fldCharType="end"/>
          </w:r>
          <w:r>
            <w:fldChar w:fldCharType="end"/>
          </w:r>
        </w:p>
        <w:p w14:paraId="28A36C47">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"_Toc121229450" </w:instrText>
          </w:r>
          <w:r>
            <w:fldChar w:fldCharType="separate"/>
          </w:r>
          <w:r>
            <w:rPr>
              <w:rStyle w:val="16"/>
              <w:rFonts w:hint="eastAsia" w:ascii="Arial Narrow" w:hAnsi="Arial Narrow"/>
            </w:rPr>
            <w:t>１.３.２.</w:t>
          </w:r>
          <w:r>
            <w:rPr>
              <w:rFonts w:asciiTheme="minorHAnsi" w:hAnsiTheme="minorHAnsi" w:eastAsiaTheme="minorEastAsia" w:cstheme="minorBidi"/>
              <w:szCs w:val="22"/>
            </w:rPr>
            <w:tab/>
          </w:r>
          <w:r>
            <w:rPr>
              <w:rStyle w:val="16"/>
              <w:rFonts w:hint="eastAsia"/>
            </w:rPr>
            <w:t>新</w:t>
          </w:r>
          <w:r>
            <w:rPr>
              <w:rStyle w:val="16"/>
            </w:rPr>
            <w:t>TCC-LINK</w:t>
          </w:r>
          <w:r>
            <w:tab/>
          </w:r>
          <w:r>
            <w:fldChar w:fldCharType="begin"/>
          </w:r>
          <w:r>
            <w:instrText xml:space="preserve"> PAGEREF _Toc121229450 \h </w:instrText>
          </w:r>
          <w:r>
            <w:fldChar w:fldCharType="separate"/>
          </w:r>
          <w:r>
            <w:t>11</w:t>
          </w:r>
          <w:r>
            <w:fldChar w:fldCharType="end"/>
          </w:r>
          <w:r>
            <w:fldChar w:fldCharType="end"/>
          </w:r>
        </w:p>
        <w:p w14:paraId="207DADB8">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"_Toc121229451" </w:instrText>
          </w:r>
          <w:r>
            <w:fldChar w:fldCharType="separate"/>
          </w:r>
          <w:r>
            <w:rPr>
              <w:rStyle w:val="16"/>
              <w:rFonts w:hint="eastAsia" w:ascii="Arial Narrow" w:hAnsi="Arial Narrow"/>
            </w:rPr>
            <w:t>１.３.３.</w:t>
          </w:r>
          <w:r>
            <w:rPr>
              <w:rFonts w:asciiTheme="minorHAnsi" w:hAnsiTheme="minorHAnsi" w:eastAsiaTheme="minorEastAsia" w:cstheme="minorBidi"/>
              <w:szCs w:val="22"/>
            </w:rPr>
            <w:tab/>
          </w:r>
          <w:r>
            <w:rPr>
              <w:rStyle w:val="16"/>
              <w:rFonts w:hint="eastAsia"/>
            </w:rPr>
            <w:t>ＨＢＳ通信ポート</w:t>
          </w:r>
          <w:r>
            <w:tab/>
          </w:r>
          <w:r>
            <w:fldChar w:fldCharType="begin"/>
          </w:r>
          <w:r>
            <w:instrText xml:space="preserve"> PAGEREF _Toc121229451 \h </w:instrText>
          </w:r>
          <w:r>
            <w:fldChar w:fldCharType="separate"/>
          </w:r>
          <w:r>
            <w:t>12</w:t>
          </w:r>
          <w:r>
            <w:fldChar w:fldCharType="end"/>
          </w:r>
          <w:r>
            <w:fldChar w:fldCharType="end"/>
          </w:r>
        </w:p>
        <w:p w14:paraId="107E4217">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"_Toc121229452" </w:instrText>
          </w:r>
          <w:r>
            <w:fldChar w:fldCharType="separate"/>
          </w:r>
          <w:r>
            <w:rPr>
              <w:rStyle w:val="16"/>
              <w:rFonts w:hint="eastAsia" w:asciiTheme="minorEastAsia" w:hAnsiTheme="minorEastAsia"/>
              <w14:scene3d w14:prst="orthographicFront">
                <w14:lightRig w14:rig="threePt" w14:dir="t">
                  <w14:rot w14:lat="0" w14:lon="0" w14:rev="0"/>
                </w14:lightRig>
              </w14:scene3d>
            </w:rPr>
            <w:t>１.４.</w:t>
          </w:r>
          <w:r>
            <w:rPr>
              <w:rFonts w:asciiTheme="minorHAnsi" w:hAnsiTheme="minorHAnsi" w:eastAsiaTheme="minorEastAsia" w:cstheme="minorBidi"/>
              <w:szCs w:val="22"/>
            </w:rPr>
            <w:tab/>
          </w:r>
          <w:r>
            <w:rPr>
              <w:rStyle w:val="16"/>
              <w:rFonts w:hint="eastAsia" w:asciiTheme="minorEastAsia" w:hAnsiTheme="minorEastAsia"/>
            </w:rPr>
            <w:t>新旧互換性</w:t>
          </w:r>
          <w:r>
            <w:tab/>
          </w:r>
          <w:r>
            <w:fldChar w:fldCharType="begin"/>
          </w:r>
          <w:r>
            <w:instrText xml:space="preserve"> PAGEREF _Toc121229452 \h </w:instrText>
          </w:r>
          <w:r>
            <w:fldChar w:fldCharType="separate"/>
          </w:r>
          <w:r>
            <w:t>16</w:t>
          </w:r>
          <w:r>
            <w:fldChar w:fldCharType="end"/>
          </w:r>
          <w:r>
            <w:fldChar w:fldCharType="end"/>
          </w:r>
        </w:p>
        <w:p w14:paraId="56BA2274">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"_Toc121229453" </w:instrText>
          </w:r>
          <w:r>
            <w:fldChar w:fldCharType="separate"/>
          </w:r>
          <w:r>
            <w:rPr>
              <w:rStyle w:val="16"/>
              <w:rFonts w:hint="eastAsia" w:ascii="Arial Narrow" w:hAnsi="Arial Narrow"/>
            </w:rPr>
            <w:t>１.４.１.</w:t>
          </w:r>
          <w:r>
            <w:rPr>
              <w:rFonts w:asciiTheme="minorHAnsi" w:hAnsiTheme="minorHAnsi" w:eastAsiaTheme="minorEastAsia" w:cstheme="minorBidi"/>
              <w:szCs w:val="22"/>
            </w:rPr>
            <w:tab/>
          </w:r>
          <w:r>
            <w:rPr>
              <w:rStyle w:val="16"/>
              <w:rFonts w:hint="eastAsia"/>
            </w:rPr>
            <w:t>概要</w:t>
          </w:r>
          <w:r>
            <w:tab/>
          </w:r>
          <w:r>
            <w:fldChar w:fldCharType="begin"/>
          </w:r>
          <w:r>
            <w:instrText xml:space="preserve"> PAGEREF _Toc121229453 \h </w:instrText>
          </w:r>
          <w:r>
            <w:fldChar w:fldCharType="separate"/>
          </w:r>
          <w:r>
            <w:t>16</w:t>
          </w:r>
          <w:r>
            <w:fldChar w:fldCharType="end"/>
          </w:r>
          <w:r>
            <w:fldChar w:fldCharType="end"/>
          </w:r>
        </w:p>
        <w:p w14:paraId="3DC89B86">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"_Toc121229454" </w:instrText>
          </w:r>
          <w:r>
            <w:fldChar w:fldCharType="separate"/>
          </w:r>
          <w:r>
            <w:rPr>
              <w:rStyle w:val="16"/>
              <w:rFonts w:hint="eastAsia" w:ascii="Arial Narrow" w:hAnsi="Arial Narrow"/>
            </w:rPr>
            <w:t>１.４.２.</w:t>
          </w:r>
          <w:r>
            <w:rPr>
              <w:rFonts w:asciiTheme="minorHAnsi" w:hAnsiTheme="minorHAnsi" w:eastAsiaTheme="minorEastAsia" w:cstheme="minorBidi"/>
              <w:szCs w:val="22"/>
            </w:rPr>
            <w:tab/>
          </w:r>
          <w:r>
            <w:rPr>
              <w:rStyle w:val="16"/>
              <w:rFonts w:hint="eastAsia"/>
            </w:rPr>
            <w:t>機器仕様</w:t>
          </w:r>
          <w:r>
            <w:tab/>
          </w:r>
          <w:r>
            <w:fldChar w:fldCharType="begin"/>
          </w:r>
          <w:r>
            <w:instrText xml:space="preserve"> PAGEREF _Toc121229454 \h </w:instrText>
          </w:r>
          <w:r>
            <w:fldChar w:fldCharType="separate"/>
          </w:r>
          <w:r>
            <w:t>17</w:t>
          </w:r>
          <w:r>
            <w:fldChar w:fldCharType="end"/>
          </w:r>
          <w:r>
            <w:fldChar w:fldCharType="end"/>
          </w:r>
        </w:p>
        <w:p w14:paraId="54034649">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"_Toc121229455" </w:instrText>
          </w:r>
          <w:r>
            <w:fldChar w:fldCharType="separate"/>
          </w:r>
          <w:r>
            <w:rPr>
              <w:rStyle w:val="16"/>
              <w:rFonts w:hint="eastAsia" w:ascii="Arial Narrow" w:hAnsi="Arial Narrow"/>
            </w:rPr>
            <w:t>１.４.３.</w:t>
          </w:r>
          <w:r>
            <w:rPr>
              <w:rFonts w:asciiTheme="minorHAnsi" w:hAnsiTheme="minorHAnsi" w:eastAsiaTheme="minorEastAsia" w:cstheme="minorBidi"/>
              <w:szCs w:val="22"/>
            </w:rPr>
            <w:tab/>
          </w:r>
          <w:r>
            <w:rPr>
              <w:rStyle w:val="16"/>
              <w:rFonts w:hint="eastAsia"/>
            </w:rPr>
            <w:t>送受信</w:t>
          </w:r>
          <w:r>
            <w:tab/>
          </w:r>
          <w:r>
            <w:fldChar w:fldCharType="begin"/>
          </w:r>
          <w:r>
            <w:instrText xml:space="preserve"> PAGEREF _Toc121229455 \h </w:instrText>
          </w:r>
          <w:r>
            <w:fldChar w:fldCharType="separate"/>
          </w:r>
          <w:r>
            <w:t>18</w:t>
          </w:r>
          <w:r>
            <w:fldChar w:fldCharType="end"/>
          </w:r>
          <w:r>
            <w:fldChar w:fldCharType="end"/>
          </w:r>
        </w:p>
        <w:p w14:paraId="1CAC39DC">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"_Toc121229456" </w:instrText>
          </w:r>
          <w:r>
            <w:fldChar w:fldCharType="separate"/>
          </w:r>
          <w:r>
            <w:rPr>
              <w:rStyle w:val="16"/>
              <w:rFonts w:hint="eastAsia" w:ascii="Arial Narrow" w:hAnsi="Arial Narrow"/>
            </w:rPr>
            <w:t>１.４.４.</w:t>
          </w:r>
          <w:r>
            <w:rPr>
              <w:rFonts w:asciiTheme="minorHAnsi" w:hAnsiTheme="minorHAnsi" w:eastAsiaTheme="minorEastAsia" w:cstheme="minorBidi"/>
              <w:szCs w:val="22"/>
            </w:rPr>
            <w:tab/>
          </w:r>
          <w:r>
            <w:rPr>
              <w:rStyle w:val="16"/>
              <w:rFonts w:hint="eastAsia"/>
            </w:rPr>
            <w:t>新旧混在時のシステム構成</w:t>
          </w:r>
          <w:r>
            <w:tab/>
          </w:r>
          <w:r>
            <w:fldChar w:fldCharType="begin"/>
          </w:r>
          <w:r>
            <w:instrText xml:space="preserve"> PAGEREF _Toc121229456 \h </w:instrText>
          </w:r>
          <w:r>
            <w:fldChar w:fldCharType="separate"/>
          </w:r>
          <w:r>
            <w:t>20</w:t>
          </w:r>
          <w:r>
            <w:fldChar w:fldCharType="end"/>
          </w:r>
          <w:r>
            <w:fldChar w:fldCharType="end"/>
          </w:r>
        </w:p>
        <w:p w14:paraId="16347083">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"_Toc121229457" </w:instrText>
          </w:r>
          <w:r>
            <w:fldChar w:fldCharType="separate"/>
          </w:r>
          <w:r>
            <w:rPr>
              <w:rStyle w:val="16"/>
              <w:rFonts w:hint="eastAsia" w:ascii="Arial Narrow" w:hAnsi="Arial Narrow"/>
            </w:rPr>
            <w:t>１.４.５.</w:t>
          </w:r>
          <w:r>
            <w:rPr>
              <w:rFonts w:asciiTheme="minorHAnsi" w:hAnsiTheme="minorHAnsi" w:eastAsiaTheme="minorEastAsia" w:cstheme="minorBidi"/>
              <w:szCs w:val="22"/>
            </w:rPr>
            <w:tab/>
          </w:r>
          <w:r>
            <w:rPr>
              <w:rStyle w:val="16"/>
              <w:rFonts w:hint="eastAsia"/>
            </w:rPr>
            <w:t>新旧混在時の接続台数制限</w:t>
          </w:r>
          <w:r>
            <w:tab/>
          </w:r>
          <w:r>
            <w:fldChar w:fldCharType="begin"/>
          </w:r>
          <w:r>
            <w:instrText xml:space="preserve"> PAGEREF _Toc121229457 \h </w:instrText>
          </w:r>
          <w:r>
            <w:fldChar w:fldCharType="separate"/>
          </w:r>
          <w:r>
            <w:t>22</w:t>
          </w:r>
          <w:r>
            <w:fldChar w:fldCharType="end"/>
          </w:r>
          <w:r>
            <w:fldChar w:fldCharType="end"/>
          </w:r>
        </w:p>
        <w:p w14:paraId="74CCFEEB">
          <w:pPr>
            <w:pStyle w:val="22"/>
            <w:tabs>
              <w:tab w:val="left" w:pos="630"/>
              <w:tab w:val="right" w:leader="dot" w:pos="10456"/>
            </w:tabs>
            <w:rPr>
              <w:rFonts w:asciiTheme="minorHAnsi" w:hAnsiTheme="minorHAnsi" w:eastAsiaTheme="minorEastAsia" w:cstheme="minorBidi"/>
              <w:szCs w:val="22"/>
            </w:rPr>
          </w:pPr>
          <w:r>
            <w:fldChar w:fldCharType="begin"/>
          </w:r>
          <w:r>
            <w:instrText xml:space="preserve"> HYPERLINK \l "_Toc121229458" </w:instrText>
          </w:r>
          <w:r>
            <w:fldChar w:fldCharType="separate"/>
          </w:r>
          <w:r>
            <w:rPr>
              <w:rStyle w:val="16"/>
              <w:rFonts w:hint="eastAsia" w:ascii="Arial Narrow" w:hAnsi="Arial Narrow"/>
            </w:rPr>
            <w:t>２.</w:t>
          </w:r>
          <w:r>
            <w:rPr>
              <w:rFonts w:asciiTheme="minorHAnsi" w:hAnsiTheme="minorHAnsi" w:eastAsiaTheme="minorEastAsia" w:cstheme="minorBidi"/>
              <w:szCs w:val="22"/>
            </w:rPr>
            <w:tab/>
          </w:r>
          <w:r>
            <w:rPr>
              <w:rStyle w:val="16"/>
              <w:rFonts w:hint="eastAsia" w:asciiTheme="minorEastAsia" w:hAnsiTheme="minorEastAsia"/>
            </w:rPr>
            <w:t>通信方式</w:t>
          </w:r>
          <w:r>
            <w:tab/>
          </w:r>
          <w:r>
            <w:fldChar w:fldCharType="begin"/>
          </w:r>
          <w:r>
            <w:instrText xml:space="preserve"> PAGEREF _Toc121229458 \h </w:instrText>
          </w:r>
          <w:r>
            <w:fldChar w:fldCharType="separate"/>
          </w:r>
          <w:r>
            <w:t>24</w:t>
          </w:r>
          <w:r>
            <w:fldChar w:fldCharType="end"/>
          </w:r>
          <w:r>
            <w:fldChar w:fldCharType="end"/>
          </w:r>
        </w:p>
        <w:p w14:paraId="775C7973">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"_Toc121229459" </w:instrText>
          </w:r>
          <w:r>
            <w:fldChar w:fldCharType="separate"/>
          </w:r>
          <w:r>
            <w:rPr>
              <w:rStyle w:val="16"/>
              <w:rFonts w:hint="eastAsia"/>
              <w14:scene3d w14:prst="orthographicFront">
                <w14:lightRig w14:rig="threePt" w14:dir="t">
                  <w14:rot w14:lat="0" w14:lon="0" w14:rev="0"/>
                </w14:lightRig>
              </w14:scene3d>
            </w:rPr>
            <w:t>２.１.</w:t>
          </w:r>
          <w:r>
            <w:rPr>
              <w:rFonts w:asciiTheme="minorHAnsi" w:hAnsiTheme="minorHAnsi" w:eastAsiaTheme="minorEastAsia" w:cstheme="minorBidi"/>
              <w:szCs w:val="22"/>
            </w:rPr>
            <w:tab/>
          </w:r>
          <w:r>
            <w:rPr>
              <w:rStyle w:val="16"/>
              <w:rFonts w:hint="eastAsia"/>
            </w:rPr>
            <w:t>送信データ</w:t>
          </w:r>
          <w:r>
            <w:tab/>
          </w:r>
          <w:r>
            <w:fldChar w:fldCharType="begin"/>
          </w:r>
          <w:r>
            <w:instrText xml:space="preserve"> PAGEREF _Toc121229459 \h </w:instrText>
          </w:r>
          <w:r>
            <w:fldChar w:fldCharType="separate"/>
          </w:r>
          <w:r>
            <w:t>24</w:t>
          </w:r>
          <w:r>
            <w:fldChar w:fldCharType="end"/>
          </w:r>
          <w:r>
            <w:fldChar w:fldCharType="end"/>
          </w:r>
        </w:p>
        <w:p w14:paraId="31AC2930">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"_Toc121229460" </w:instrText>
          </w:r>
          <w:r>
            <w:fldChar w:fldCharType="separate"/>
          </w:r>
          <w:r>
            <w:rPr>
              <w:rStyle w:val="16"/>
              <w:rFonts w:hint="eastAsia"/>
              <w14:scene3d w14:prst="orthographicFront">
                <w14:lightRig w14:rig="threePt" w14:dir="t">
                  <w14:rot w14:lat="0" w14:lon="0" w14:rev="0"/>
                </w14:lightRig>
              </w14:scene3d>
            </w:rPr>
            <w:t>２.２.</w:t>
          </w:r>
          <w:r>
            <w:rPr>
              <w:rFonts w:asciiTheme="minorHAnsi" w:hAnsiTheme="minorHAnsi" w:eastAsiaTheme="minorEastAsia" w:cstheme="minorBidi"/>
              <w:szCs w:val="22"/>
            </w:rPr>
            <w:tab/>
          </w:r>
          <w:r>
            <w:rPr>
              <w:rStyle w:val="16"/>
              <w:rFonts w:hint="eastAsia"/>
            </w:rPr>
            <w:t>レスポンス</w:t>
          </w:r>
          <w:r>
            <w:tab/>
          </w:r>
          <w:r>
            <w:fldChar w:fldCharType="begin"/>
          </w:r>
          <w:r>
            <w:instrText xml:space="preserve"> PAGEREF _Toc121229460 \h </w:instrText>
          </w:r>
          <w:r>
            <w:fldChar w:fldCharType="separate"/>
          </w:r>
          <w:r>
            <w:t>24</w:t>
          </w:r>
          <w:r>
            <w:fldChar w:fldCharType="end"/>
          </w:r>
          <w:r>
            <w:fldChar w:fldCharType="end"/>
          </w:r>
        </w:p>
        <w:p w14:paraId="34B4EC62">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"_Toc121229461" </w:instrText>
          </w:r>
          <w:r>
            <w:fldChar w:fldCharType="separate"/>
          </w:r>
          <w:r>
            <w:rPr>
              <w:rStyle w:val="16"/>
              <w:rFonts w:hint="eastAsia" w:asciiTheme="minorEastAsia" w:hAnsiTheme="minorEastAsia"/>
              <w14:scene3d w14:prst="orthographicFront">
                <w14:lightRig w14:rig="threePt" w14:dir="t">
                  <w14:rot w14:lat="0" w14:lon="0" w14:rev="0"/>
                </w14:lightRig>
              </w14:scene3d>
            </w:rPr>
            <w:t>２.３.</w:t>
          </w:r>
          <w:r>
            <w:rPr>
              <w:rFonts w:asciiTheme="minorHAnsi" w:hAnsiTheme="minorHAnsi" w:eastAsiaTheme="minorEastAsia" w:cstheme="minorBidi"/>
              <w:szCs w:val="22"/>
            </w:rPr>
            <w:tab/>
          </w:r>
          <w:r>
            <w:rPr>
              <w:rStyle w:val="16"/>
              <w:rFonts w:hint="eastAsia" w:asciiTheme="minorEastAsia" w:hAnsiTheme="minorEastAsia"/>
            </w:rPr>
            <w:t>送信元</w:t>
          </w:r>
          <w:r>
            <w:rPr>
              <w:rStyle w:val="16"/>
              <w:rFonts w:asciiTheme="minorEastAsia" w:hAnsiTheme="minorEastAsia"/>
            </w:rPr>
            <w:t>/</w:t>
          </w:r>
          <w:r>
            <w:rPr>
              <w:rStyle w:val="16"/>
              <w:rFonts w:hint="eastAsia" w:asciiTheme="minorEastAsia" w:hAnsiTheme="minorEastAsia"/>
            </w:rPr>
            <w:t>送信先設定種類</w:t>
          </w:r>
          <w:r>
            <w:tab/>
          </w:r>
          <w:r>
            <w:fldChar w:fldCharType="begin"/>
          </w:r>
          <w:r>
            <w:instrText xml:space="preserve"> PAGEREF _Toc121229461 \h </w:instrText>
          </w:r>
          <w:r>
            <w:fldChar w:fldCharType="separate"/>
          </w:r>
          <w:r>
            <w:t>25</w:t>
          </w:r>
          <w:r>
            <w:fldChar w:fldCharType="end"/>
          </w:r>
          <w:r>
            <w:fldChar w:fldCharType="end"/>
          </w:r>
        </w:p>
        <w:p w14:paraId="1BDD2C31">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"_Toc121229462" </w:instrText>
          </w:r>
          <w:r>
            <w:fldChar w:fldCharType="separate"/>
          </w:r>
          <w:r>
            <w:rPr>
              <w:rStyle w:val="16"/>
              <w:rFonts w:hint="eastAsia" w:asciiTheme="minorEastAsia" w:hAnsiTheme="minorEastAsia"/>
              <w14:scene3d w14:prst="orthographicFront">
                <w14:lightRig w14:rig="threePt" w14:dir="t">
                  <w14:rot w14:lat="0" w14:lon="0" w14:rev="0"/>
                </w14:lightRig>
              </w14:scene3d>
            </w:rPr>
            <w:t>２.４.</w:t>
          </w:r>
          <w:r>
            <w:rPr>
              <w:rFonts w:asciiTheme="minorHAnsi" w:hAnsiTheme="minorHAnsi" w:eastAsiaTheme="minorEastAsia" w:cstheme="minorBidi"/>
              <w:szCs w:val="22"/>
            </w:rPr>
            <w:tab/>
          </w:r>
          <w:r>
            <w:rPr>
              <w:rStyle w:val="16"/>
              <w:rFonts w:hint="eastAsia" w:asciiTheme="minorEastAsia" w:hAnsiTheme="minorEastAsia"/>
            </w:rPr>
            <w:t>アドレス</w:t>
          </w:r>
          <w:r>
            <w:tab/>
          </w:r>
          <w:r>
            <w:fldChar w:fldCharType="begin"/>
          </w:r>
          <w:r>
            <w:instrText xml:space="preserve"> PAGEREF _Toc121229462 \h </w:instrText>
          </w:r>
          <w:r>
            <w:fldChar w:fldCharType="separate"/>
          </w:r>
          <w:r>
            <w:t>26</w:t>
          </w:r>
          <w:r>
            <w:fldChar w:fldCharType="end"/>
          </w:r>
          <w:r>
            <w:fldChar w:fldCharType="end"/>
          </w:r>
        </w:p>
        <w:p w14:paraId="0EF51D4F">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"_Toc121229463" </w:instrText>
          </w:r>
          <w:r>
            <w:fldChar w:fldCharType="separate"/>
          </w:r>
          <w:r>
            <w:rPr>
              <w:rStyle w:val="16"/>
              <w:rFonts w:hint="eastAsia" w:ascii="Arial Narrow" w:hAnsi="Arial Narrow"/>
            </w:rPr>
            <w:t>２.４.１.</w:t>
          </w:r>
          <w:r>
            <w:rPr>
              <w:rFonts w:asciiTheme="minorHAnsi" w:hAnsiTheme="minorHAnsi" w:eastAsiaTheme="minorEastAsia" w:cstheme="minorBidi"/>
              <w:szCs w:val="22"/>
            </w:rPr>
            <w:tab/>
          </w:r>
          <w:r>
            <w:rPr>
              <w:rStyle w:val="16"/>
              <w:rFonts w:hint="eastAsia"/>
            </w:rPr>
            <w:t>アドレスマップ</w:t>
          </w:r>
          <w:r>
            <w:tab/>
          </w:r>
          <w:r>
            <w:fldChar w:fldCharType="begin"/>
          </w:r>
          <w:r>
            <w:instrText xml:space="preserve"> PAGEREF _Toc121229463 \h </w:instrText>
          </w:r>
          <w:r>
            <w:fldChar w:fldCharType="separate"/>
          </w:r>
          <w:r>
            <w:t>28</w:t>
          </w:r>
          <w:r>
            <w:fldChar w:fldCharType="end"/>
          </w:r>
          <w:r>
            <w:fldChar w:fldCharType="end"/>
          </w:r>
        </w:p>
        <w:p w14:paraId="6C721A71">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"_Toc121229464" </w:instrText>
          </w:r>
          <w:r>
            <w:fldChar w:fldCharType="separate"/>
          </w:r>
          <w:r>
            <w:rPr>
              <w:rStyle w:val="16"/>
              <w:rFonts w:hint="eastAsia" w:ascii="Arial Narrow" w:hAnsi="Arial Narrow"/>
            </w:rPr>
            <w:t>２.４.２.</w:t>
          </w:r>
          <w:r>
            <w:rPr>
              <w:rFonts w:asciiTheme="minorHAnsi" w:hAnsiTheme="minorHAnsi" w:eastAsiaTheme="minorEastAsia" w:cstheme="minorBidi"/>
              <w:szCs w:val="22"/>
            </w:rPr>
            <w:tab/>
          </w:r>
          <w:r>
            <w:rPr>
              <w:rStyle w:val="16"/>
              <w:rFonts w:hint="eastAsia"/>
            </w:rPr>
            <w:t>サブアドレス</w:t>
          </w:r>
          <w:r>
            <w:tab/>
          </w:r>
          <w:r>
            <w:fldChar w:fldCharType="begin"/>
          </w:r>
          <w:r>
            <w:instrText xml:space="preserve"> PAGEREF _Toc121229464 \h </w:instrText>
          </w:r>
          <w:r>
            <w:fldChar w:fldCharType="separate"/>
          </w:r>
          <w:r>
            <w:t>29</w:t>
          </w:r>
          <w:r>
            <w:fldChar w:fldCharType="end"/>
          </w:r>
          <w:r>
            <w:fldChar w:fldCharType="end"/>
          </w:r>
        </w:p>
        <w:p w14:paraId="706D4A79">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"_Toc121229465" </w:instrText>
          </w:r>
          <w:r>
            <w:fldChar w:fldCharType="separate"/>
          </w:r>
          <w:r>
            <w:rPr>
              <w:rStyle w:val="16"/>
              <w:rFonts w:hint="eastAsia" w:ascii="Arial Narrow" w:hAnsi="Arial Narrow"/>
            </w:rPr>
            <w:t>２.４.３.</w:t>
          </w:r>
          <w:r>
            <w:rPr>
              <w:rFonts w:asciiTheme="minorHAnsi" w:hAnsiTheme="minorHAnsi" w:eastAsiaTheme="minorEastAsia" w:cstheme="minorBidi"/>
              <w:szCs w:val="22"/>
            </w:rPr>
            <w:tab/>
          </w:r>
          <w:r>
            <w:rPr>
              <w:rStyle w:val="16"/>
              <w:rFonts w:hint="eastAsia"/>
            </w:rPr>
            <w:t>ラインオーバー通信</w:t>
          </w:r>
          <w:r>
            <w:tab/>
          </w:r>
          <w:r>
            <w:fldChar w:fldCharType="begin"/>
          </w:r>
          <w:r>
            <w:instrText xml:space="preserve"> PAGEREF _Toc121229465 \h </w:instrText>
          </w:r>
          <w:r>
            <w:fldChar w:fldCharType="separate"/>
          </w:r>
          <w:r>
            <w:t>30</w:t>
          </w:r>
          <w:r>
            <w:fldChar w:fldCharType="end"/>
          </w:r>
          <w:r>
            <w:fldChar w:fldCharType="end"/>
          </w:r>
        </w:p>
        <w:p w14:paraId="2BCEF3AD">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"_Toc121229466" </w:instrText>
          </w:r>
          <w:r>
            <w:fldChar w:fldCharType="separate"/>
          </w:r>
          <w:r>
            <w:rPr>
              <w:rStyle w:val="16"/>
              <w:rFonts w:hint="eastAsia" w:ascii="Arial Narrow" w:hAnsi="Arial Narrow"/>
            </w:rPr>
            <w:t>２.４.４.</w:t>
          </w:r>
          <w:r>
            <w:rPr>
              <w:rFonts w:asciiTheme="minorHAnsi" w:hAnsiTheme="minorHAnsi" w:eastAsiaTheme="minorEastAsia" w:cstheme="minorBidi"/>
              <w:szCs w:val="22"/>
            </w:rPr>
            <w:tab/>
          </w:r>
          <w:r>
            <w:rPr>
              <w:rStyle w:val="16"/>
              <w:rFonts w:hint="eastAsia"/>
            </w:rPr>
            <w:t>新</w:t>
          </w:r>
          <w:r>
            <w:rPr>
              <w:rStyle w:val="16"/>
            </w:rPr>
            <w:t>TCC-LINK</w:t>
          </w:r>
          <w:r>
            <w:rPr>
              <w:rStyle w:val="16"/>
              <w:rFonts w:hint="eastAsia"/>
            </w:rPr>
            <w:t>室外ユニットセンター機経由の送信</w:t>
          </w:r>
          <w:r>
            <w:tab/>
          </w:r>
          <w:r>
            <w:fldChar w:fldCharType="begin"/>
          </w:r>
          <w:r>
            <w:instrText xml:space="preserve"> PAGEREF _Toc121229466 \h </w:instrText>
          </w:r>
          <w:r>
            <w:fldChar w:fldCharType="separate"/>
          </w:r>
          <w:r>
            <w:t>31</w:t>
          </w:r>
          <w:r>
            <w:fldChar w:fldCharType="end"/>
          </w:r>
          <w:r>
            <w:fldChar w:fldCharType="end"/>
          </w:r>
        </w:p>
        <w:p w14:paraId="3D670718">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"_Toc121229467" </w:instrText>
          </w:r>
          <w:r>
            <w:fldChar w:fldCharType="separate"/>
          </w:r>
          <w:r>
            <w:rPr>
              <w:rStyle w:val="16"/>
              <w:rFonts w:hint="eastAsia" w:asciiTheme="minorEastAsia" w:hAnsiTheme="minorEastAsia"/>
              <w14:scene3d w14:prst="orthographicFront">
                <w14:lightRig w14:rig="threePt" w14:dir="t">
                  <w14:rot w14:lat="0" w14:lon="0" w14:rev="0"/>
                </w14:lightRig>
              </w14:scene3d>
            </w:rPr>
            <w:t>２.５.</w:t>
          </w:r>
          <w:r>
            <w:rPr>
              <w:rFonts w:asciiTheme="minorHAnsi" w:hAnsiTheme="minorHAnsi" w:eastAsiaTheme="minorEastAsia" w:cstheme="minorBidi"/>
              <w:szCs w:val="22"/>
            </w:rPr>
            <w:tab/>
          </w:r>
          <w:r>
            <w:rPr>
              <w:rStyle w:val="16"/>
              <w:rFonts w:hint="eastAsia" w:asciiTheme="minorEastAsia" w:hAnsiTheme="minorEastAsia"/>
            </w:rPr>
            <w:t>種別</w:t>
          </w:r>
          <w:r>
            <w:tab/>
          </w:r>
          <w:r>
            <w:fldChar w:fldCharType="begin"/>
          </w:r>
          <w:r>
            <w:instrText xml:space="preserve"> PAGEREF _Toc121229467 \h </w:instrText>
          </w:r>
          <w:r>
            <w:fldChar w:fldCharType="separate"/>
          </w:r>
          <w:r>
            <w:t>32</w:t>
          </w:r>
          <w:r>
            <w:fldChar w:fldCharType="end"/>
          </w:r>
          <w:r>
            <w:fldChar w:fldCharType="end"/>
          </w:r>
        </w:p>
        <w:p w14:paraId="3487F5FE">
          <w:pPr>
            <w:pStyle w:val="22"/>
            <w:tabs>
              <w:tab w:val="left" w:pos="630"/>
              <w:tab w:val="right" w:leader="dot" w:pos="10456"/>
            </w:tabs>
            <w:rPr>
              <w:rFonts w:asciiTheme="minorHAnsi" w:hAnsiTheme="minorHAnsi" w:eastAsiaTheme="minorEastAsia" w:cstheme="minorBidi"/>
              <w:szCs w:val="22"/>
            </w:rPr>
          </w:pPr>
          <w:r>
            <w:fldChar w:fldCharType="begin"/>
          </w:r>
          <w:r>
            <w:instrText xml:space="preserve"> HYPERLINK \l "_Toc121229468" </w:instrText>
          </w:r>
          <w:r>
            <w:fldChar w:fldCharType="separate"/>
          </w:r>
          <w:r>
            <w:rPr>
              <w:rStyle w:val="16"/>
              <w:rFonts w:hint="eastAsia" w:ascii="Arial Narrow" w:hAnsi="Arial Narrow"/>
            </w:rPr>
            <w:t>３.</w:t>
          </w:r>
          <w:r>
            <w:rPr>
              <w:rFonts w:asciiTheme="minorHAnsi" w:hAnsiTheme="minorHAnsi" w:eastAsiaTheme="minorEastAsia" w:cstheme="minorBidi"/>
              <w:szCs w:val="22"/>
            </w:rPr>
            <w:tab/>
          </w:r>
          <w:r>
            <w:rPr>
              <w:rStyle w:val="16"/>
              <w:rFonts w:hint="eastAsia" w:asciiTheme="minorEastAsia" w:hAnsiTheme="minorEastAsia"/>
            </w:rPr>
            <w:t>通信シーケンス</w:t>
          </w:r>
          <w:r>
            <w:tab/>
          </w:r>
          <w:r>
            <w:fldChar w:fldCharType="begin"/>
          </w:r>
          <w:r>
            <w:instrText xml:space="preserve"> PAGEREF _Toc121229468 \h </w:instrText>
          </w:r>
          <w:r>
            <w:fldChar w:fldCharType="separate"/>
          </w:r>
          <w:r>
            <w:t>33</w:t>
          </w:r>
          <w:r>
            <w:fldChar w:fldCharType="end"/>
          </w:r>
          <w:r>
            <w:fldChar w:fldCharType="end"/>
          </w:r>
        </w:p>
        <w:p w14:paraId="5EF4D5AE">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"_Toc121229469" </w:instrText>
          </w:r>
          <w:r>
            <w:fldChar w:fldCharType="separate"/>
          </w:r>
          <w:r>
            <w:rPr>
              <w:rStyle w:val="16"/>
              <w:rFonts w:hint="eastAsia"/>
              <w14:scene3d w14:prst="orthographicFront">
                <w14:lightRig w14:rig="threePt" w14:dir="t">
                  <w14:rot w14:lat="0" w14:lon="0" w14:rev="0"/>
                </w14:lightRig>
              </w14:scene3d>
            </w:rPr>
            <w:t>３.１.</w:t>
          </w:r>
          <w:r>
            <w:rPr>
              <w:rFonts w:asciiTheme="minorHAnsi" w:hAnsiTheme="minorHAnsi" w:eastAsiaTheme="minorEastAsia" w:cstheme="minorBidi"/>
              <w:szCs w:val="22"/>
            </w:rPr>
            <w:tab/>
          </w:r>
          <w:r>
            <w:rPr>
              <w:rStyle w:val="16"/>
              <w:rFonts w:hint="eastAsia"/>
            </w:rPr>
            <w:t>基本シーケンス</w:t>
          </w:r>
          <w:r>
            <w:tab/>
          </w:r>
          <w:r>
            <w:fldChar w:fldCharType="begin"/>
          </w:r>
          <w:r>
            <w:instrText xml:space="preserve"> PAGEREF _Toc121229469 \h </w:instrText>
          </w:r>
          <w:r>
            <w:fldChar w:fldCharType="separate"/>
          </w:r>
          <w:r>
            <w:t>34</w:t>
          </w:r>
          <w:r>
            <w:fldChar w:fldCharType="end"/>
          </w:r>
          <w:r>
            <w:fldChar w:fldCharType="end"/>
          </w:r>
        </w:p>
        <w:p w14:paraId="71B66E31">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"_Toc121229470" </w:instrText>
          </w:r>
          <w:r>
            <w:fldChar w:fldCharType="separate"/>
          </w:r>
          <w:r>
            <w:rPr>
              <w:rStyle w:val="16"/>
              <w:rFonts w:hint="eastAsia" w:ascii="Arial Narrow" w:hAnsi="Arial Narrow"/>
            </w:rPr>
            <w:t>３.１.１.</w:t>
          </w:r>
          <w:r>
            <w:rPr>
              <w:rFonts w:asciiTheme="minorHAnsi" w:hAnsiTheme="minorHAnsi" w:eastAsiaTheme="minorEastAsia" w:cstheme="minorBidi"/>
              <w:szCs w:val="22"/>
            </w:rPr>
            <w:tab/>
          </w:r>
          <w:r>
            <w:rPr>
              <w:rStyle w:val="16"/>
            </w:rPr>
            <w:t>Ack,Nack,Busy</w:t>
          </w:r>
          <w:r>
            <w:rPr>
              <w:rStyle w:val="16"/>
              <w:rFonts w:hint="eastAsia"/>
            </w:rPr>
            <w:t>応答基準</w:t>
          </w:r>
          <w:r>
            <w:tab/>
          </w:r>
          <w:r>
            <w:fldChar w:fldCharType="begin"/>
          </w:r>
          <w:r>
            <w:instrText xml:space="preserve"> PAGEREF _Toc121229470 \h </w:instrText>
          </w:r>
          <w:r>
            <w:fldChar w:fldCharType="separate"/>
          </w:r>
          <w:r>
            <w:t>35</w:t>
          </w:r>
          <w:r>
            <w:fldChar w:fldCharType="end"/>
          </w:r>
          <w:r>
            <w:fldChar w:fldCharType="end"/>
          </w:r>
        </w:p>
        <w:p w14:paraId="7EAE42E9">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"_Toc121229471" </w:instrText>
          </w:r>
          <w:r>
            <w:fldChar w:fldCharType="separate"/>
          </w:r>
          <w:r>
            <w:rPr>
              <w:rStyle w:val="16"/>
              <w:rFonts w:hint="eastAsia" w:asciiTheme="minorEastAsia" w:hAnsiTheme="minorEastAsia"/>
              <w14:scene3d w14:prst="orthographicFront">
                <w14:lightRig w14:rig="threePt" w14:dir="t">
                  <w14:rot w14:lat="0" w14:lon="0" w14:rev="0"/>
                </w14:lightRig>
              </w14:scene3d>
            </w:rPr>
            <w:t>３.２.</w:t>
          </w:r>
          <w:r>
            <w:rPr>
              <w:rFonts w:asciiTheme="minorHAnsi" w:hAnsiTheme="minorHAnsi" w:eastAsiaTheme="minorEastAsia" w:cstheme="minorBidi"/>
              <w:szCs w:val="22"/>
            </w:rPr>
            <w:tab/>
          </w:r>
          <w:r>
            <w:rPr>
              <w:rStyle w:val="16"/>
              <w:rFonts w:hint="eastAsia" w:asciiTheme="minorEastAsia" w:hAnsiTheme="minorEastAsia"/>
            </w:rPr>
            <w:t>室内初期通信</w:t>
          </w:r>
          <w:r>
            <w:tab/>
          </w:r>
          <w:r>
            <w:fldChar w:fldCharType="begin"/>
          </w:r>
          <w:r>
            <w:instrText xml:space="preserve"> PAGEREF _Toc121229471 \h </w:instrText>
          </w:r>
          <w:r>
            <w:fldChar w:fldCharType="separate"/>
          </w:r>
          <w:r>
            <w:t>39</w:t>
          </w:r>
          <w:r>
            <w:fldChar w:fldCharType="end"/>
          </w:r>
          <w:r>
            <w:fldChar w:fldCharType="end"/>
          </w:r>
        </w:p>
        <w:p w14:paraId="7E49E13F">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"_Toc121229472" </w:instrText>
          </w:r>
          <w:r>
            <w:fldChar w:fldCharType="separate"/>
          </w:r>
          <w:r>
            <w:rPr>
              <w:rStyle w:val="16"/>
              <w:rFonts w:hint="eastAsia" w:asciiTheme="minorEastAsia" w:hAnsiTheme="minorEastAsia"/>
              <w14:scene3d w14:prst="orthographicFront">
                <w14:lightRig w14:rig="threePt" w14:dir="t">
                  <w14:rot w14:lat="0" w14:lon="0" w14:rev="0"/>
                </w14:lightRig>
              </w14:scene3d>
            </w:rPr>
            <w:t>３.３.</w:t>
          </w:r>
          <w:r>
            <w:rPr>
              <w:rFonts w:asciiTheme="minorHAnsi" w:hAnsiTheme="minorHAnsi" w:eastAsiaTheme="minorEastAsia" w:cstheme="minorBidi"/>
              <w:szCs w:val="22"/>
            </w:rPr>
            <w:tab/>
          </w:r>
          <w:r>
            <w:rPr>
              <w:rStyle w:val="16"/>
              <w:rFonts w:hint="eastAsia" w:asciiTheme="minorEastAsia" w:hAnsiTheme="minorEastAsia"/>
            </w:rPr>
            <w:t>リモコン－室内間通信処理</w:t>
          </w:r>
          <w:r>
            <w:tab/>
          </w:r>
          <w:r>
            <w:fldChar w:fldCharType="begin"/>
          </w:r>
          <w:r>
            <w:instrText xml:space="preserve"> PAGEREF _Toc121229472 \h </w:instrText>
          </w:r>
          <w:r>
            <w:fldChar w:fldCharType="separate"/>
          </w:r>
          <w:r>
            <w:t>46</w:t>
          </w:r>
          <w:r>
            <w:fldChar w:fldCharType="end"/>
          </w:r>
          <w:r>
            <w:fldChar w:fldCharType="end"/>
          </w:r>
        </w:p>
        <w:p w14:paraId="735330C9">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"_Toc121229473" </w:instrText>
          </w:r>
          <w:r>
            <w:fldChar w:fldCharType="separate"/>
          </w:r>
          <w:r>
            <w:rPr>
              <w:rStyle w:val="16"/>
              <w:rFonts w:hint="eastAsia" w:asciiTheme="minorEastAsia" w:hAnsiTheme="minorEastAsia"/>
              <w14:scene3d w14:prst="orthographicFront">
                <w14:lightRig w14:rig="threePt" w14:dir="t">
                  <w14:rot w14:lat="0" w14:lon="0" w14:rev="0"/>
                </w14:lightRig>
              </w14:scene3d>
            </w:rPr>
            <w:t>３.４.</w:t>
          </w:r>
          <w:r>
            <w:rPr>
              <w:rFonts w:asciiTheme="minorHAnsi" w:hAnsiTheme="minorHAnsi" w:eastAsiaTheme="minorEastAsia" w:cstheme="minorBidi"/>
              <w:szCs w:val="22"/>
            </w:rPr>
            <w:tab/>
          </w:r>
          <w:r>
            <w:rPr>
              <w:rStyle w:val="16"/>
              <w:rFonts w:hint="eastAsia" w:asciiTheme="minorEastAsia" w:hAnsiTheme="minorEastAsia"/>
            </w:rPr>
            <w:t>自動アドレス時の処理</w:t>
          </w:r>
          <w:r>
            <w:tab/>
          </w:r>
          <w:r>
            <w:fldChar w:fldCharType="begin"/>
          </w:r>
          <w:r>
            <w:instrText xml:space="preserve"> PAGEREF _Toc121229473 \h </w:instrText>
          </w:r>
          <w:r>
            <w:fldChar w:fldCharType="separate"/>
          </w:r>
          <w:r>
            <w:t>54</w:t>
          </w:r>
          <w:r>
            <w:fldChar w:fldCharType="end"/>
          </w:r>
          <w:r>
            <w:fldChar w:fldCharType="end"/>
          </w:r>
        </w:p>
        <w:p w14:paraId="59837572">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"_Toc121229474" </w:instrText>
          </w:r>
          <w:r>
            <w:fldChar w:fldCharType="separate"/>
          </w:r>
          <w:r>
            <w:rPr>
              <w:rStyle w:val="16"/>
              <w:rFonts w:hint="eastAsia" w:ascii="Arial Narrow" w:hAnsi="Arial Narrow"/>
            </w:rPr>
            <w:t>３.４.１.</w:t>
          </w:r>
          <w:r>
            <w:rPr>
              <w:rFonts w:asciiTheme="minorHAnsi" w:hAnsiTheme="minorHAnsi" w:eastAsiaTheme="minorEastAsia" w:cstheme="minorBidi"/>
              <w:szCs w:val="22"/>
            </w:rPr>
            <w:tab/>
          </w:r>
          <w:r>
            <w:rPr>
              <w:rStyle w:val="16"/>
              <w:rFonts w:hint="eastAsia" w:asciiTheme="minorEastAsia" w:hAnsiTheme="minorEastAsia"/>
            </w:rPr>
            <w:t>室内ユニット自動アドレス（</w:t>
          </w:r>
          <w:r>
            <w:rPr>
              <w:rStyle w:val="16"/>
              <w:rFonts w:asciiTheme="minorEastAsia" w:hAnsiTheme="minorEastAsia"/>
            </w:rPr>
            <w:t>TCC</w:t>
          </w:r>
          <w:r>
            <w:rPr>
              <w:rStyle w:val="16"/>
              <w:rFonts w:hint="eastAsia" w:asciiTheme="minorEastAsia" w:hAnsiTheme="minorEastAsia"/>
            </w:rPr>
            <w:t>用）「</w:t>
          </w:r>
          <w:r>
            <w:rPr>
              <w:rStyle w:val="16"/>
              <w:rFonts w:asciiTheme="minorEastAsia" w:hAnsiTheme="minorEastAsia"/>
            </w:rPr>
            <w:t>(TCC</w:t>
          </w:r>
          <w:r>
            <w:rPr>
              <w:rStyle w:val="16"/>
              <w:rFonts w:hint="eastAsia" w:asciiTheme="minorEastAsia" w:hAnsiTheme="minorEastAsia"/>
            </w:rPr>
            <w:t>用</w:t>
          </w:r>
          <w:r>
            <w:rPr>
              <w:rStyle w:val="16"/>
              <w:rFonts w:asciiTheme="minorEastAsia" w:hAnsiTheme="minorEastAsia"/>
            </w:rPr>
            <w:t>)</w:t>
          </w:r>
          <w:r>
            <w:rPr>
              <w:rStyle w:val="16"/>
              <w:rFonts w:hint="eastAsia" w:asciiTheme="minorEastAsia" w:hAnsiTheme="minorEastAsia"/>
            </w:rPr>
            <w:t>店舗ｶｽﾀﾑ用通信」</w:t>
          </w:r>
          <w:r>
            <w:tab/>
          </w:r>
          <w:r>
            <w:fldChar w:fldCharType="begin"/>
          </w:r>
          <w:r>
            <w:instrText xml:space="preserve"> PAGEREF _Toc121229474 \h </w:instrText>
          </w:r>
          <w:r>
            <w:fldChar w:fldCharType="separate"/>
          </w:r>
          <w:r>
            <w:t>69</w:t>
          </w:r>
          <w:r>
            <w:fldChar w:fldCharType="end"/>
          </w:r>
          <w:r>
            <w:fldChar w:fldCharType="end"/>
          </w:r>
        </w:p>
        <w:p w14:paraId="233D7BF2">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"_Toc121229475" </w:instrText>
          </w:r>
          <w:r>
            <w:fldChar w:fldCharType="separate"/>
          </w:r>
          <w:r>
            <w:rPr>
              <w:rStyle w:val="16"/>
              <w:rFonts w:hint="eastAsia" w:asciiTheme="minorEastAsia" w:hAnsiTheme="minorEastAsia"/>
              <w14:scene3d w14:prst="orthographicFront">
                <w14:lightRig w14:rig="threePt" w14:dir="t">
                  <w14:rot w14:lat="0" w14:lon="0" w14:rev="0"/>
                </w14:lightRig>
              </w14:scene3d>
            </w:rPr>
            <w:t>３.５.</w:t>
          </w:r>
          <w:r>
            <w:rPr>
              <w:rFonts w:asciiTheme="minorHAnsi" w:hAnsiTheme="minorHAnsi" w:eastAsiaTheme="minorEastAsia" w:cstheme="minorBidi"/>
              <w:szCs w:val="22"/>
            </w:rPr>
            <w:tab/>
          </w:r>
          <w:r>
            <w:rPr>
              <w:rStyle w:val="16"/>
              <w:rFonts w:hint="eastAsia" w:asciiTheme="minorEastAsia" w:hAnsiTheme="minorEastAsia"/>
            </w:rPr>
            <w:t>定期通信処理</w:t>
          </w:r>
          <w:r>
            <w:tab/>
          </w:r>
          <w:r>
            <w:fldChar w:fldCharType="begin"/>
          </w:r>
          <w:r>
            <w:instrText xml:space="preserve"> PAGEREF _Toc121229475 \h </w:instrText>
          </w:r>
          <w:r>
            <w:fldChar w:fldCharType="separate"/>
          </w:r>
          <w:r>
            <w:t>79</w:t>
          </w:r>
          <w:r>
            <w:fldChar w:fldCharType="end"/>
          </w:r>
          <w:r>
            <w:fldChar w:fldCharType="end"/>
          </w:r>
        </w:p>
        <w:p w14:paraId="08C8AB1D">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"_Toc121229476" </w:instrText>
          </w:r>
          <w:r>
            <w:fldChar w:fldCharType="separate"/>
          </w:r>
          <w:r>
            <w:rPr>
              <w:rStyle w:val="16"/>
              <w:rFonts w:hint="eastAsia" w:ascii="Arial Narrow" w:hAnsi="Arial Narrow"/>
            </w:rPr>
            <w:t>３.５.１.</w:t>
          </w:r>
          <w:r>
            <w:rPr>
              <w:rFonts w:asciiTheme="minorHAnsi" w:hAnsiTheme="minorHAnsi" w:eastAsiaTheme="minorEastAsia" w:cstheme="minorBidi"/>
              <w:szCs w:val="22"/>
            </w:rPr>
            <w:tab/>
          </w:r>
          <w:r>
            <w:rPr>
              <w:rStyle w:val="16"/>
            </w:rPr>
            <w:t>(</w:t>
          </w:r>
          <w:r>
            <w:rPr>
              <w:rStyle w:val="16"/>
              <w:rFonts w:hint="eastAsia"/>
            </w:rPr>
            <w:t>旧</w:t>
          </w:r>
          <w:r>
            <w:rPr>
              <w:rStyle w:val="16"/>
            </w:rPr>
            <w:t>)TCC-LINK</w:t>
          </w:r>
          <w:r>
            <w:tab/>
          </w:r>
          <w:r>
            <w:fldChar w:fldCharType="begin"/>
          </w:r>
          <w:r>
            <w:instrText xml:space="preserve"> PAGEREF _Toc121229476 \h </w:instrText>
          </w:r>
          <w:r>
            <w:fldChar w:fldCharType="separate"/>
          </w:r>
          <w:r>
            <w:t>79</w:t>
          </w:r>
          <w:r>
            <w:fldChar w:fldCharType="end"/>
          </w:r>
          <w:r>
            <w:fldChar w:fldCharType="end"/>
          </w:r>
        </w:p>
        <w:p w14:paraId="155933DB">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"_Toc121229477" </w:instrText>
          </w:r>
          <w:r>
            <w:fldChar w:fldCharType="separate"/>
          </w:r>
          <w:r>
            <w:rPr>
              <w:rStyle w:val="16"/>
              <w:rFonts w:hint="eastAsia" w:ascii="Arial Narrow" w:hAnsi="Arial Narrow"/>
            </w:rPr>
            <w:t>３.５.２.</w:t>
          </w:r>
          <w:r>
            <w:rPr>
              <w:rFonts w:asciiTheme="minorHAnsi" w:hAnsiTheme="minorHAnsi" w:eastAsiaTheme="minorEastAsia" w:cstheme="minorBidi"/>
              <w:szCs w:val="22"/>
            </w:rPr>
            <w:tab/>
          </w:r>
          <w:r>
            <w:rPr>
              <w:rStyle w:val="16"/>
              <w:rFonts w:hint="eastAsia"/>
            </w:rPr>
            <w:t>新</w:t>
          </w:r>
          <w:r>
            <w:rPr>
              <w:rStyle w:val="16"/>
            </w:rPr>
            <w:t>TCC-LINK</w:t>
          </w:r>
          <w:r>
            <w:tab/>
          </w:r>
          <w:r>
            <w:fldChar w:fldCharType="begin"/>
          </w:r>
          <w:r>
            <w:instrText xml:space="preserve"> PAGEREF _Toc121229477 \h </w:instrText>
          </w:r>
          <w:r>
            <w:fldChar w:fldCharType="separate"/>
          </w:r>
          <w:r>
            <w:t>80</w:t>
          </w:r>
          <w:r>
            <w:fldChar w:fldCharType="end"/>
          </w:r>
          <w:r>
            <w:fldChar w:fldCharType="end"/>
          </w:r>
        </w:p>
        <w:p w14:paraId="1A271481">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"_Toc121229478" </w:instrText>
          </w:r>
          <w:r>
            <w:fldChar w:fldCharType="separate"/>
          </w:r>
          <w:r>
            <w:rPr>
              <w:rStyle w:val="16"/>
              <w:rFonts w:hint="eastAsia" w:asciiTheme="minorEastAsia" w:hAnsiTheme="minorEastAsia"/>
              <w14:scene3d w14:prst="orthographicFront">
                <w14:lightRig w14:rig="threePt" w14:dir="t">
                  <w14:rot w14:lat="0" w14:lon="0" w14:rev="0"/>
                </w14:lightRig>
              </w14:scene3d>
            </w:rPr>
            <w:t>３.６.</w:t>
          </w:r>
          <w:r>
            <w:rPr>
              <w:rFonts w:asciiTheme="minorHAnsi" w:hAnsiTheme="minorHAnsi" w:eastAsiaTheme="minorEastAsia" w:cstheme="minorBidi"/>
              <w:szCs w:val="22"/>
            </w:rPr>
            <w:tab/>
          </w:r>
          <w:r>
            <w:rPr>
              <w:rStyle w:val="16"/>
              <w:rFonts w:hint="eastAsia" w:asciiTheme="minorEastAsia" w:hAnsiTheme="minorEastAsia"/>
            </w:rPr>
            <w:t>状態変化通信仕様</w:t>
          </w:r>
          <w:r>
            <w:tab/>
          </w:r>
          <w:r>
            <w:fldChar w:fldCharType="begin"/>
          </w:r>
          <w:r>
            <w:instrText xml:space="preserve"> PAGEREF _Toc121229478 \h </w:instrText>
          </w:r>
          <w:r>
            <w:fldChar w:fldCharType="separate"/>
          </w:r>
          <w:r>
            <w:t>120</w:t>
          </w:r>
          <w:r>
            <w:fldChar w:fldCharType="end"/>
          </w:r>
          <w:r>
            <w:fldChar w:fldCharType="end"/>
          </w:r>
        </w:p>
        <w:p w14:paraId="684A5853">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"_Toc121229479" </w:instrText>
          </w:r>
          <w:r>
            <w:fldChar w:fldCharType="separate"/>
          </w:r>
          <w:r>
            <w:rPr>
              <w:rStyle w:val="16"/>
              <w:rFonts w:hint="eastAsia"/>
              <w14:scene3d w14:prst="orthographicFront">
                <w14:lightRig w14:rig="threePt" w14:dir="t">
                  <w14:rot w14:lat="0" w14:lon="0" w14:rev="0"/>
                </w14:lightRig>
              </w14:scene3d>
            </w:rPr>
            <w:t>３.７.</w:t>
          </w:r>
          <w:r>
            <w:rPr>
              <w:rFonts w:asciiTheme="minorHAnsi" w:hAnsiTheme="minorHAnsi" w:eastAsiaTheme="minorEastAsia" w:cstheme="minorBidi"/>
              <w:szCs w:val="22"/>
            </w:rPr>
            <w:tab/>
          </w:r>
          <w:r>
            <w:rPr>
              <w:rStyle w:val="16"/>
              <w:rFonts w:hint="eastAsia"/>
            </w:rPr>
            <w:t>点検コード</w:t>
          </w:r>
          <w:r>
            <w:rPr>
              <w:rStyle w:val="16"/>
            </w:rPr>
            <w:t>(</w:t>
          </w:r>
          <w:r>
            <w:rPr>
              <w:rStyle w:val="16"/>
              <w:rFonts w:hint="eastAsia"/>
            </w:rPr>
            <w:t>警報</w:t>
          </w:r>
          <w:r>
            <w:rPr>
              <w:rStyle w:val="16"/>
            </w:rPr>
            <w:t>)</w:t>
          </w:r>
          <w:r>
            <w:rPr>
              <w:rStyle w:val="16"/>
              <w:rFonts w:hint="eastAsia"/>
            </w:rPr>
            <w:t>、バックアップ運転中情報、通知コード</w:t>
          </w:r>
          <w:r>
            <w:tab/>
          </w:r>
          <w:r>
            <w:fldChar w:fldCharType="begin"/>
          </w:r>
          <w:r>
            <w:instrText xml:space="preserve"> PAGEREF _Toc121229479 \h </w:instrText>
          </w:r>
          <w:r>
            <w:fldChar w:fldCharType="separate"/>
          </w:r>
          <w:r>
            <w:t>126</w:t>
          </w:r>
          <w:r>
            <w:fldChar w:fldCharType="end"/>
          </w:r>
          <w:r>
            <w:fldChar w:fldCharType="end"/>
          </w:r>
        </w:p>
        <w:p w14:paraId="072B6297">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"_Toc121229480" </w:instrText>
          </w:r>
          <w:r>
            <w:fldChar w:fldCharType="separate"/>
          </w:r>
          <w:r>
            <w:rPr>
              <w:rStyle w:val="16"/>
              <w:rFonts w:hint="eastAsia" w:ascii="Arial Narrow" w:hAnsi="Arial Narrow"/>
            </w:rPr>
            <w:t>３.７.１.</w:t>
          </w:r>
          <w:r>
            <w:rPr>
              <w:rFonts w:asciiTheme="minorHAnsi" w:hAnsiTheme="minorHAnsi" w:eastAsiaTheme="minorEastAsia" w:cstheme="minorBidi"/>
              <w:szCs w:val="22"/>
            </w:rPr>
            <w:tab/>
          </w:r>
          <w:r>
            <w:rPr>
              <w:rStyle w:val="16"/>
              <w:rFonts w:hint="eastAsia"/>
            </w:rPr>
            <w:t>点検コード</w:t>
          </w:r>
          <w:r>
            <w:rPr>
              <w:rStyle w:val="16"/>
            </w:rPr>
            <w:t>(</w:t>
          </w:r>
          <w:r>
            <w:rPr>
              <w:rStyle w:val="16"/>
              <w:rFonts w:hint="eastAsia"/>
            </w:rPr>
            <w:t>警報</w:t>
          </w:r>
          <w:r>
            <w:rPr>
              <w:rStyle w:val="16"/>
            </w:rPr>
            <w:t>)(Check Code)</w:t>
          </w:r>
          <w:r>
            <w:tab/>
          </w:r>
          <w:r>
            <w:fldChar w:fldCharType="begin"/>
          </w:r>
          <w:r>
            <w:instrText xml:space="preserve"> PAGEREF _Toc121229480 \h </w:instrText>
          </w:r>
          <w:r>
            <w:fldChar w:fldCharType="separate"/>
          </w:r>
          <w:r>
            <w:t>127</w:t>
          </w:r>
          <w:r>
            <w:fldChar w:fldCharType="end"/>
          </w:r>
          <w:r>
            <w:fldChar w:fldCharType="end"/>
          </w:r>
        </w:p>
        <w:p w14:paraId="2671E6B1">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"_Toc121229481" </w:instrText>
          </w:r>
          <w:r>
            <w:fldChar w:fldCharType="separate"/>
          </w:r>
          <w:r>
            <w:rPr>
              <w:rStyle w:val="16"/>
              <w:rFonts w:hint="eastAsia" w:ascii="Arial Narrow" w:hAnsi="Arial Narrow"/>
            </w:rPr>
            <w:t>３.７.２.</w:t>
          </w:r>
          <w:r>
            <w:rPr>
              <w:rFonts w:asciiTheme="minorHAnsi" w:hAnsiTheme="minorHAnsi" w:eastAsiaTheme="minorEastAsia" w:cstheme="minorBidi"/>
              <w:szCs w:val="22"/>
            </w:rPr>
            <w:tab/>
          </w:r>
          <w:r>
            <w:rPr>
              <w:rStyle w:val="16"/>
              <w:rFonts w:hint="eastAsia"/>
            </w:rPr>
            <w:t>バックアップ運転中情報</w:t>
          </w:r>
          <w:r>
            <w:tab/>
          </w:r>
          <w:r>
            <w:fldChar w:fldCharType="begin"/>
          </w:r>
          <w:r>
            <w:instrText xml:space="preserve"> PAGEREF _Toc121229481 \h </w:instrText>
          </w:r>
          <w:r>
            <w:fldChar w:fldCharType="separate"/>
          </w:r>
          <w:r>
            <w:t>128</w:t>
          </w:r>
          <w:r>
            <w:fldChar w:fldCharType="end"/>
          </w:r>
          <w:r>
            <w:fldChar w:fldCharType="end"/>
          </w:r>
        </w:p>
        <w:p w14:paraId="7AABD1BD">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"_Toc121229482" </w:instrText>
          </w:r>
          <w:r>
            <w:fldChar w:fldCharType="separate"/>
          </w:r>
          <w:r>
            <w:rPr>
              <w:rStyle w:val="16"/>
              <w:rFonts w:hint="eastAsia" w:ascii="Arial Narrow" w:hAnsi="Arial Narrow"/>
            </w:rPr>
            <w:t>３.７.３.</w:t>
          </w:r>
          <w:r>
            <w:rPr>
              <w:rFonts w:asciiTheme="minorHAnsi" w:hAnsiTheme="minorHAnsi" w:eastAsiaTheme="minorEastAsia" w:cstheme="minorBidi"/>
              <w:szCs w:val="22"/>
            </w:rPr>
            <w:tab/>
          </w:r>
          <w:r>
            <w:rPr>
              <w:rStyle w:val="16"/>
              <w:rFonts w:hint="eastAsia"/>
            </w:rPr>
            <w:t>通知コード</w:t>
          </w:r>
          <w:r>
            <w:rPr>
              <w:rStyle w:val="16"/>
            </w:rPr>
            <w:t>(Notice Code)</w:t>
          </w:r>
          <w:r>
            <w:tab/>
          </w:r>
          <w:r>
            <w:fldChar w:fldCharType="begin"/>
          </w:r>
          <w:r>
            <w:instrText xml:space="preserve"> PAGEREF _Toc121229482 \h </w:instrText>
          </w:r>
          <w:r>
            <w:fldChar w:fldCharType="separate"/>
          </w:r>
          <w:r>
            <w:t>129</w:t>
          </w:r>
          <w:r>
            <w:fldChar w:fldCharType="end"/>
          </w:r>
          <w:r>
            <w:fldChar w:fldCharType="end"/>
          </w:r>
        </w:p>
        <w:p w14:paraId="2C9A3DC4">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"_Toc121229483" </w:instrText>
          </w:r>
          <w:r>
            <w:fldChar w:fldCharType="separate"/>
          </w:r>
          <w:r>
            <w:rPr>
              <w:rStyle w:val="16"/>
              <w:rFonts w:hint="eastAsia"/>
              <w14:scene3d w14:prst="orthographicFront">
                <w14:lightRig w14:rig="threePt" w14:dir="t">
                  <w14:rot w14:lat="0" w14:lon="0" w14:rev="0"/>
                </w14:lightRig>
              </w14:scene3d>
            </w:rPr>
            <w:t>３.８.</w:t>
          </w:r>
          <w:r>
            <w:rPr>
              <w:rFonts w:asciiTheme="minorHAnsi" w:hAnsiTheme="minorHAnsi" w:eastAsiaTheme="minorEastAsia" w:cstheme="minorBidi"/>
              <w:szCs w:val="22"/>
            </w:rPr>
            <w:tab/>
          </w:r>
          <w:r>
            <w:rPr>
              <w:rStyle w:val="16"/>
              <w:rFonts w:hint="eastAsia"/>
            </w:rPr>
            <w:t>室外系統連携</w:t>
          </w:r>
          <w:r>
            <w:tab/>
          </w:r>
          <w:r>
            <w:fldChar w:fldCharType="begin"/>
          </w:r>
          <w:r>
            <w:instrText xml:space="preserve"> PAGEREF _Toc121229483 \h </w:instrText>
          </w:r>
          <w:r>
            <w:fldChar w:fldCharType="separate"/>
          </w:r>
          <w:r>
            <w:t>131</w:t>
          </w:r>
          <w:r>
            <w:fldChar w:fldCharType="end"/>
          </w:r>
          <w:r>
            <w:fldChar w:fldCharType="end"/>
          </w:r>
        </w:p>
        <w:p w14:paraId="344056A7">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"_Toc121229484" </w:instrText>
          </w:r>
          <w:r>
            <w:fldChar w:fldCharType="separate"/>
          </w:r>
          <w:r>
            <w:rPr>
              <w:rStyle w:val="16"/>
              <w:rFonts w:hint="eastAsia" w:ascii="Arial Narrow" w:hAnsi="Arial Narrow"/>
            </w:rPr>
            <w:t>３.８.１.</w:t>
          </w:r>
          <w:r>
            <w:rPr>
              <w:rFonts w:asciiTheme="minorHAnsi" w:hAnsiTheme="minorHAnsi" w:eastAsiaTheme="minorEastAsia" w:cstheme="minorBidi"/>
              <w:szCs w:val="22"/>
            </w:rPr>
            <w:tab/>
          </w:r>
          <w:r>
            <w:rPr>
              <w:rStyle w:val="16"/>
              <w:rFonts w:hint="eastAsia"/>
            </w:rPr>
            <w:t>除霜連携</w:t>
          </w:r>
          <w:r>
            <w:tab/>
          </w:r>
          <w:r>
            <w:fldChar w:fldCharType="begin"/>
          </w:r>
          <w:r>
            <w:instrText xml:space="preserve"> PAGEREF _Toc121229484 \h </w:instrText>
          </w:r>
          <w:r>
            <w:fldChar w:fldCharType="separate"/>
          </w:r>
          <w:r>
            <w:t>132</w:t>
          </w:r>
          <w:r>
            <w:fldChar w:fldCharType="end"/>
          </w:r>
          <w:r>
            <w:fldChar w:fldCharType="end"/>
          </w:r>
        </w:p>
        <w:p w14:paraId="23492554">
          <w:pPr>
            <w:pStyle w:val="22"/>
            <w:tabs>
              <w:tab w:val="left" w:pos="630"/>
              <w:tab w:val="right" w:leader="dot" w:pos="10456"/>
            </w:tabs>
            <w:rPr>
              <w:rFonts w:asciiTheme="minorHAnsi" w:hAnsiTheme="minorHAnsi" w:eastAsiaTheme="minorEastAsia" w:cstheme="minorBidi"/>
              <w:szCs w:val="22"/>
            </w:rPr>
          </w:pPr>
          <w:r>
            <w:fldChar w:fldCharType="begin"/>
          </w:r>
          <w:r>
            <w:instrText xml:space="preserve"> HYPERLINK \l "_Toc121229485" </w:instrText>
          </w:r>
          <w:r>
            <w:fldChar w:fldCharType="separate"/>
          </w:r>
          <w:r>
            <w:rPr>
              <w:rStyle w:val="16"/>
              <w:rFonts w:hint="eastAsia" w:ascii="Arial Narrow" w:hAnsi="Arial Narrow"/>
            </w:rPr>
            <w:t>４.</w:t>
          </w:r>
          <w:r>
            <w:rPr>
              <w:rFonts w:asciiTheme="minorHAnsi" w:hAnsiTheme="minorHAnsi" w:eastAsiaTheme="minorEastAsia" w:cstheme="minorBidi"/>
              <w:szCs w:val="22"/>
            </w:rPr>
            <w:tab/>
          </w:r>
          <w:r>
            <w:rPr>
              <w:rStyle w:val="16"/>
              <w:rFonts w:hint="eastAsia"/>
            </w:rPr>
            <w:t>システムコントローラー</w:t>
          </w:r>
          <w:r>
            <w:tab/>
          </w:r>
          <w:r>
            <w:fldChar w:fldCharType="begin"/>
          </w:r>
          <w:r>
            <w:instrText xml:space="preserve"> PAGEREF _Toc121229485 \h </w:instrText>
          </w:r>
          <w:r>
            <w:fldChar w:fldCharType="separate"/>
          </w:r>
          <w:r>
            <w:t>133</w:t>
          </w:r>
          <w:r>
            <w:fldChar w:fldCharType="end"/>
          </w:r>
          <w:r>
            <w:fldChar w:fldCharType="end"/>
          </w:r>
        </w:p>
        <w:p w14:paraId="4829C721">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"_Toc121229486" </w:instrText>
          </w:r>
          <w:r>
            <w:fldChar w:fldCharType="separate"/>
          </w:r>
          <w:r>
            <w:rPr>
              <w:rStyle w:val="16"/>
              <w:rFonts w:hint="eastAsia"/>
              <w14:scene3d w14:prst="orthographicFront">
                <w14:lightRig w14:rig="threePt" w14:dir="t">
                  <w14:rot w14:lat="0" w14:lon="0" w14:rev="0"/>
                </w14:lightRig>
              </w14:scene3d>
            </w:rPr>
            <w:t>４.１.</w:t>
          </w:r>
          <w:r>
            <w:rPr>
              <w:rFonts w:asciiTheme="minorHAnsi" w:hAnsiTheme="minorHAnsi" w:eastAsiaTheme="minorEastAsia" w:cstheme="minorBidi"/>
              <w:szCs w:val="22"/>
            </w:rPr>
            <w:tab/>
          </w:r>
          <w:r>
            <w:rPr>
              <w:rStyle w:val="16"/>
              <w:rFonts w:hint="eastAsia"/>
            </w:rPr>
            <w:t>アドレス、コントローラー</w:t>
          </w:r>
          <w:r>
            <w:rPr>
              <w:rStyle w:val="16"/>
            </w:rPr>
            <w:t>Priority</w:t>
          </w:r>
          <w:r>
            <w:tab/>
          </w:r>
          <w:r>
            <w:fldChar w:fldCharType="begin"/>
          </w:r>
          <w:r>
            <w:instrText xml:space="preserve"> PAGEREF _Toc121229486 \h </w:instrText>
          </w:r>
          <w:r>
            <w:fldChar w:fldCharType="separate"/>
          </w:r>
          <w:r>
            <w:t>133</w:t>
          </w:r>
          <w:r>
            <w:fldChar w:fldCharType="end"/>
          </w:r>
          <w:r>
            <w:fldChar w:fldCharType="end"/>
          </w:r>
        </w:p>
        <w:p w14:paraId="05C91F00">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"_Toc121229487" </w:instrText>
          </w:r>
          <w:r>
            <w:fldChar w:fldCharType="separate"/>
          </w:r>
          <w:r>
            <w:rPr>
              <w:rStyle w:val="16"/>
              <w:rFonts w:hint="eastAsia" w:ascii="Arial Narrow" w:hAnsi="Arial Narrow"/>
            </w:rPr>
            <w:t>４.１.１.</w:t>
          </w:r>
          <w:r>
            <w:rPr>
              <w:rFonts w:asciiTheme="minorHAnsi" w:hAnsiTheme="minorHAnsi" w:eastAsiaTheme="minorEastAsia" w:cstheme="minorBidi"/>
              <w:szCs w:val="22"/>
            </w:rPr>
            <w:tab/>
          </w:r>
          <w:r>
            <w:rPr>
              <w:rStyle w:val="16"/>
              <w:rFonts w:hint="eastAsia"/>
            </w:rPr>
            <w:t>プライマリー</w:t>
          </w:r>
          <w:r>
            <w:rPr>
              <w:rStyle w:val="16"/>
            </w:rPr>
            <w:t>/</w:t>
          </w:r>
          <w:r>
            <w:rPr>
              <w:rStyle w:val="16"/>
              <w:rFonts w:hint="eastAsia"/>
            </w:rPr>
            <w:t>セカンダリー決定手順</w:t>
          </w:r>
          <w:r>
            <w:tab/>
          </w:r>
          <w:r>
            <w:fldChar w:fldCharType="begin"/>
          </w:r>
          <w:r>
            <w:instrText xml:space="preserve"> PAGEREF _Toc121229487 \h </w:instrText>
          </w:r>
          <w:r>
            <w:fldChar w:fldCharType="separate"/>
          </w:r>
          <w:r>
            <w:t>135</w:t>
          </w:r>
          <w:r>
            <w:fldChar w:fldCharType="end"/>
          </w:r>
          <w:r>
            <w:fldChar w:fldCharType="end"/>
          </w:r>
        </w:p>
        <w:p w14:paraId="0FB6E698">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"_Toc121229488" </w:instrText>
          </w:r>
          <w:r>
            <w:fldChar w:fldCharType="separate"/>
          </w:r>
          <w:r>
            <w:rPr>
              <w:rStyle w:val="16"/>
              <w:rFonts w:hint="eastAsia" w:ascii="Arial Narrow" w:hAnsi="Arial Narrow"/>
            </w:rPr>
            <w:t>４.１.２.</w:t>
          </w:r>
          <w:r>
            <w:rPr>
              <w:rFonts w:asciiTheme="minorHAnsi" w:hAnsiTheme="minorHAnsi" w:eastAsiaTheme="minorEastAsia" w:cstheme="minorBidi"/>
              <w:szCs w:val="22"/>
            </w:rPr>
            <w:tab/>
          </w:r>
          <w:r>
            <w:rPr>
              <w:rStyle w:val="16"/>
              <w:rFonts w:hint="eastAsia"/>
            </w:rPr>
            <w:t>プライマリー</w:t>
          </w:r>
          <w:r>
            <w:rPr>
              <w:rStyle w:val="16"/>
            </w:rPr>
            <w:t>/</w:t>
          </w:r>
          <w:r>
            <w:rPr>
              <w:rStyle w:val="16"/>
              <w:rFonts w:hint="eastAsia"/>
            </w:rPr>
            <w:t>セカンダリー</w:t>
          </w:r>
          <w:r>
            <w:tab/>
          </w:r>
          <w:r>
            <w:fldChar w:fldCharType="begin"/>
          </w:r>
          <w:r>
            <w:instrText xml:space="preserve"> PAGEREF _Toc121229488 \h </w:instrText>
          </w:r>
          <w:r>
            <w:fldChar w:fldCharType="separate"/>
          </w:r>
          <w:r>
            <w:t>136</w:t>
          </w:r>
          <w:r>
            <w:fldChar w:fldCharType="end"/>
          </w:r>
          <w:r>
            <w:fldChar w:fldCharType="end"/>
          </w:r>
        </w:p>
        <w:p w14:paraId="76B91368">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"_Toc121229489" </w:instrText>
          </w:r>
          <w:r>
            <w:fldChar w:fldCharType="separate"/>
          </w:r>
          <w:r>
            <w:rPr>
              <w:rStyle w:val="16"/>
              <w:rFonts w:hint="eastAsia"/>
              <w14:scene3d w14:prst="orthographicFront">
                <w14:lightRig w14:rig="threePt" w14:dir="t">
                  <w14:rot w14:lat="0" w14:lon="0" w14:rev="0"/>
                </w14:lightRig>
              </w14:scene3d>
            </w:rPr>
            <w:t>４.２.</w:t>
          </w:r>
          <w:r>
            <w:rPr>
              <w:rFonts w:asciiTheme="minorHAnsi" w:hAnsiTheme="minorHAnsi" w:eastAsiaTheme="minorEastAsia" w:cstheme="minorBidi"/>
              <w:szCs w:val="22"/>
            </w:rPr>
            <w:tab/>
          </w:r>
          <w:r>
            <w:rPr>
              <w:rStyle w:val="16"/>
              <w:rFonts w:hint="eastAsia"/>
            </w:rPr>
            <w:t>接続確認</w:t>
          </w:r>
          <w:r>
            <w:tab/>
          </w:r>
          <w:r>
            <w:fldChar w:fldCharType="begin"/>
          </w:r>
          <w:r>
            <w:instrText xml:space="preserve"> PAGEREF _Toc121229489 \h </w:instrText>
          </w:r>
          <w:r>
            <w:fldChar w:fldCharType="separate"/>
          </w:r>
          <w:r>
            <w:t>137</w:t>
          </w:r>
          <w:r>
            <w:fldChar w:fldCharType="end"/>
          </w:r>
          <w:r>
            <w:fldChar w:fldCharType="end"/>
          </w:r>
        </w:p>
        <w:p w14:paraId="352A73D8">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"_Toc121229490" </w:instrText>
          </w:r>
          <w:r>
            <w:fldChar w:fldCharType="separate"/>
          </w:r>
          <w:r>
            <w:rPr>
              <w:rStyle w:val="16"/>
              <w:rFonts w:hint="eastAsia" w:ascii="Arial Narrow" w:hAnsi="Arial Narrow"/>
            </w:rPr>
            <w:t>４.２.１.</w:t>
          </w:r>
          <w:r>
            <w:rPr>
              <w:rFonts w:asciiTheme="minorHAnsi" w:hAnsiTheme="minorHAnsi" w:eastAsiaTheme="minorEastAsia" w:cstheme="minorBidi"/>
              <w:szCs w:val="22"/>
            </w:rPr>
            <w:tab/>
          </w:r>
          <w:r>
            <w:rPr>
              <w:rStyle w:val="16"/>
              <w:rFonts w:hint="eastAsia"/>
            </w:rPr>
            <w:t>空調機認識処理</w:t>
          </w:r>
          <w:r>
            <w:tab/>
          </w:r>
          <w:r>
            <w:fldChar w:fldCharType="begin"/>
          </w:r>
          <w:r>
            <w:instrText xml:space="preserve"> PAGEREF _Toc121229490 \h </w:instrText>
          </w:r>
          <w:r>
            <w:fldChar w:fldCharType="separate"/>
          </w:r>
          <w:r>
            <w:t>138</w:t>
          </w:r>
          <w:r>
            <w:fldChar w:fldCharType="end"/>
          </w:r>
          <w:r>
            <w:fldChar w:fldCharType="end"/>
          </w:r>
        </w:p>
        <w:p w14:paraId="38AAF112">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"_Toc121229491" </w:instrText>
          </w:r>
          <w:r>
            <w:fldChar w:fldCharType="separate"/>
          </w:r>
          <w:r>
            <w:rPr>
              <w:rStyle w:val="16"/>
              <w:rFonts w:hint="eastAsia" w:ascii="Arial Narrow" w:hAnsi="Arial Narrow"/>
            </w:rPr>
            <w:t>４.２.２.</w:t>
          </w:r>
          <w:r>
            <w:rPr>
              <w:rFonts w:asciiTheme="minorHAnsi" w:hAnsiTheme="minorHAnsi" w:eastAsiaTheme="minorEastAsia" w:cstheme="minorBidi"/>
              <w:szCs w:val="22"/>
            </w:rPr>
            <w:tab/>
          </w:r>
          <w:r>
            <w:rPr>
              <w:rStyle w:val="16"/>
              <w:rFonts w:hint="eastAsia"/>
            </w:rPr>
            <w:t>空調機現在情報取得処理</w:t>
          </w:r>
          <w:r>
            <w:tab/>
          </w:r>
          <w:r>
            <w:fldChar w:fldCharType="begin"/>
          </w:r>
          <w:r>
            <w:instrText xml:space="preserve"> PAGEREF _Toc121229491 \h </w:instrText>
          </w:r>
          <w:r>
            <w:fldChar w:fldCharType="separate"/>
          </w:r>
          <w:r>
            <w:t>144</w:t>
          </w:r>
          <w:r>
            <w:fldChar w:fldCharType="end"/>
          </w:r>
          <w:r>
            <w:fldChar w:fldCharType="end"/>
          </w:r>
        </w:p>
        <w:p w14:paraId="10EF23F2">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"_Toc121229492" </w:instrText>
          </w:r>
          <w:r>
            <w:fldChar w:fldCharType="separate"/>
          </w:r>
          <w:r>
            <w:rPr>
              <w:rStyle w:val="16"/>
              <w:rFonts w:hint="eastAsia" w:ascii="Arial Narrow" w:hAnsi="Arial Narrow"/>
            </w:rPr>
            <w:t>４.２.３.</w:t>
          </w:r>
          <w:r>
            <w:rPr>
              <w:rFonts w:asciiTheme="minorHAnsi" w:hAnsiTheme="minorHAnsi" w:eastAsiaTheme="minorEastAsia" w:cstheme="minorBidi"/>
              <w:szCs w:val="22"/>
            </w:rPr>
            <w:tab/>
          </w:r>
          <w:r>
            <w:rPr>
              <w:rStyle w:val="16"/>
              <w:rFonts w:hint="eastAsia"/>
            </w:rPr>
            <w:t>空調機認識情報コピー処理</w:t>
          </w:r>
          <w:r>
            <w:tab/>
          </w:r>
          <w:r>
            <w:fldChar w:fldCharType="begin"/>
          </w:r>
          <w:r>
            <w:instrText xml:space="preserve"> PAGEREF _Toc121229492 \h </w:instrText>
          </w:r>
          <w:r>
            <w:fldChar w:fldCharType="separate"/>
          </w:r>
          <w:r>
            <w:t>147</w:t>
          </w:r>
          <w:r>
            <w:fldChar w:fldCharType="end"/>
          </w:r>
          <w:r>
            <w:fldChar w:fldCharType="end"/>
          </w:r>
        </w:p>
        <w:p w14:paraId="4142BDAD">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"_Toc121229493" </w:instrText>
          </w:r>
          <w:r>
            <w:fldChar w:fldCharType="separate"/>
          </w:r>
          <w:r>
            <w:rPr>
              <w:rStyle w:val="16"/>
              <w:rFonts w:hint="eastAsia"/>
              <w14:scene3d w14:prst="orthographicFront">
                <w14:lightRig w14:rig="threePt" w14:dir="t">
                  <w14:rot w14:lat="0" w14:lon="0" w14:rev="0"/>
                </w14:lightRig>
              </w14:scene3d>
            </w:rPr>
            <w:t>４.３.</w:t>
          </w:r>
          <w:r>
            <w:rPr>
              <w:rFonts w:asciiTheme="minorHAnsi" w:hAnsiTheme="minorHAnsi" w:eastAsiaTheme="minorEastAsia" w:cstheme="minorBidi"/>
              <w:szCs w:val="22"/>
            </w:rPr>
            <w:tab/>
          </w:r>
          <w:r>
            <w:rPr>
              <w:rStyle w:val="16"/>
              <w:rFonts w:hint="eastAsia"/>
            </w:rPr>
            <w:t>システムコントローラー操作禁止設定</w:t>
          </w:r>
          <w:r>
            <w:tab/>
          </w:r>
          <w:r>
            <w:fldChar w:fldCharType="begin"/>
          </w:r>
          <w:r>
            <w:instrText xml:space="preserve"> PAGEREF _Toc121229493 \h </w:instrText>
          </w:r>
          <w:r>
            <w:fldChar w:fldCharType="separate"/>
          </w:r>
          <w:r>
            <w:t>148</w:t>
          </w:r>
          <w:r>
            <w:fldChar w:fldCharType="end"/>
          </w:r>
          <w:r>
            <w:fldChar w:fldCharType="end"/>
          </w:r>
        </w:p>
        <w:p w14:paraId="3873699E">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"_Toc121229494" </w:instrText>
          </w:r>
          <w:r>
            <w:fldChar w:fldCharType="separate"/>
          </w:r>
          <w:r>
            <w:rPr>
              <w:rStyle w:val="16"/>
              <w:rFonts w:hint="eastAsia"/>
              <w14:scene3d w14:prst="orthographicFront">
                <w14:lightRig w14:rig="threePt" w14:dir="t">
                  <w14:rot w14:lat="0" w14:lon="0" w14:rev="0"/>
                </w14:lightRig>
              </w14:scene3d>
            </w:rPr>
            <w:t>４.４.</w:t>
          </w:r>
          <w:r>
            <w:rPr>
              <w:rFonts w:asciiTheme="minorHAnsi" w:hAnsiTheme="minorHAnsi" w:eastAsiaTheme="minorEastAsia" w:cstheme="minorBidi"/>
              <w:szCs w:val="22"/>
            </w:rPr>
            <w:tab/>
          </w:r>
          <w:r>
            <w:rPr>
              <w:rStyle w:val="16"/>
              <w:rFonts w:hint="eastAsia"/>
            </w:rPr>
            <w:t>時刻同期</w:t>
          </w:r>
          <w:r>
            <w:tab/>
          </w:r>
          <w:r>
            <w:fldChar w:fldCharType="begin"/>
          </w:r>
          <w:r>
            <w:instrText xml:space="preserve"> PAGEREF _Toc121229494 \h </w:instrText>
          </w:r>
          <w:r>
            <w:fldChar w:fldCharType="separate"/>
          </w:r>
          <w:r>
            <w:t>149</w:t>
          </w:r>
          <w:r>
            <w:fldChar w:fldCharType="end"/>
          </w:r>
          <w:r>
            <w:fldChar w:fldCharType="end"/>
          </w:r>
        </w:p>
        <w:p w14:paraId="3EA7AF16">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"_Toc121229495" </w:instrText>
          </w:r>
          <w:r>
            <w:fldChar w:fldCharType="separate"/>
          </w:r>
          <w:r>
            <w:rPr>
              <w:rStyle w:val="16"/>
              <w:rFonts w:hint="eastAsia"/>
              <w14:scene3d w14:prst="orthographicFront">
                <w14:lightRig w14:rig="threePt" w14:dir="t">
                  <w14:rot w14:lat="0" w14:lon="0" w14:rev="0"/>
                </w14:lightRig>
              </w14:scene3d>
            </w:rPr>
            <w:t>４.５.</w:t>
          </w:r>
          <w:r>
            <w:rPr>
              <w:rFonts w:asciiTheme="minorHAnsi" w:hAnsiTheme="minorHAnsi" w:eastAsiaTheme="minorEastAsia" w:cstheme="minorBidi"/>
              <w:szCs w:val="22"/>
            </w:rPr>
            <w:tab/>
          </w:r>
          <w:r>
            <w:rPr>
              <w:rStyle w:val="16"/>
              <w:rFonts w:hint="eastAsia"/>
            </w:rPr>
            <w:t>定常処理</w:t>
          </w:r>
          <w:r>
            <w:tab/>
          </w:r>
          <w:r>
            <w:fldChar w:fldCharType="begin"/>
          </w:r>
          <w:r>
            <w:instrText xml:space="preserve"> PAGEREF _Toc121229495 \h </w:instrText>
          </w:r>
          <w:r>
            <w:fldChar w:fldCharType="separate"/>
          </w:r>
          <w:r>
            <w:t>150</w:t>
          </w:r>
          <w:r>
            <w:fldChar w:fldCharType="end"/>
          </w:r>
          <w:r>
            <w:fldChar w:fldCharType="end"/>
          </w:r>
        </w:p>
        <w:p w14:paraId="41F4ACEB">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"_Toc121229496" </w:instrText>
          </w:r>
          <w:r>
            <w:fldChar w:fldCharType="separate"/>
          </w:r>
          <w:r>
            <w:rPr>
              <w:rStyle w:val="16"/>
              <w:rFonts w:hint="eastAsia" w:ascii="Arial Narrow" w:hAnsi="Arial Narrow"/>
            </w:rPr>
            <w:t>４.５.１.</w:t>
          </w:r>
          <w:r>
            <w:rPr>
              <w:rFonts w:asciiTheme="minorHAnsi" w:hAnsiTheme="minorHAnsi" w:eastAsiaTheme="minorEastAsia" w:cstheme="minorBidi"/>
              <w:szCs w:val="22"/>
            </w:rPr>
            <w:tab/>
          </w:r>
          <w:r>
            <w:rPr>
              <w:rStyle w:val="16"/>
              <w:rFonts w:hint="eastAsia"/>
            </w:rPr>
            <w:t>サービスデータ</w:t>
          </w:r>
          <w:r>
            <w:tab/>
          </w:r>
          <w:r>
            <w:fldChar w:fldCharType="begin"/>
          </w:r>
          <w:r>
            <w:instrText xml:space="preserve"> PAGEREF _Toc121229496 \h </w:instrText>
          </w:r>
          <w:r>
            <w:fldChar w:fldCharType="separate"/>
          </w:r>
          <w:r>
            <w:t>150</w:t>
          </w:r>
          <w:r>
            <w:fldChar w:fldCharType="end"/>
          </w:r>
          <w:r>
            <w:fldChar w:fldCharType="end"/>
          </w:r>
        </w:p>
        <w:p w14:paraId="629A899D">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"_Toc121229497" </w:instrText>
          </w:r>
          <w:r>
            <w:fldChar w:fldCharType="separate"/>
          </w:r>
          <w:r>
            <w:rPr>
              <w:rStyle w:val="16"/>
              <w:rFonts w:hint="eastAsia" w:ascii="Arial Narrow" w:hAnsi="Arial Narrow"/>
            </w:rPr>
            <w:t>４.５.２.</w:t>
          </w:r>
          <w:r>
            <w:rPr>
              <w:rFonts w:asciiTheme="minorHAnsi" w:hAnsiTheme="minorHAnsi" w:eastAsiaTheme="minorEastAsia" w:cstheme="minorBidi"/>
              <w:szCs w:val="22"/>
            </w:rPr>
            <w:tab/>
          </w:r>
          <w:r>
            <w:rPr>
              <w:rStyle w:val="16"/>
              <w:rFonts w:hint="eastAsia"/>
            </w:rPr>
            <w:t>時刻同期信号</w:t>
          </w:r>
          <w:r>
            <w:tab/>
          </w:r>
          <w:r>
            <w:fldChar w:fldCharType="begin"/>
          </w:r>
          <w:r>
            <w:instrText xml:space="preserve"> PAGEREF _Toc121229497 \h </w:instrText>
          </w:r>
          <w:r>
            <w:fldChar w:fldCharType="separate"/>
          </w:r>
          <w:r>
            <w:t>151</w:t>
          </w:r>
          <w:r>
            <w:fldChar w:fldCharType="end"/>
          </w:r>
          <w:r>
            <w:fldChar w:fldCharType="end"/>
          </w:r>
        </w:p>
        <w:p w14:paraId="5D9E287F">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"_Toc121229498" </w:instrText>
          </w:r>
          <w:r>
            <w:fldChar w:fldCharType="separate"/>
          </w:r>
          <w:r>
            <w:rPr>
              <w:rStyle w:val="16"/>
              <w:rFonts w:hint="eastAsia"/>
              <w14:scene3d w14:prst="orthographicFront">
                <w14:lightRig w14:rig="threePt" w14:dir="t">
                  <w14:rot w14:lat="0" w14:lon="0" w14:rev="0"/>
                </w14:lightRig>
              </w14:scene3d>
            </w:rPr>
            <w:t>４.６.</w:t>
          </w:r>
          <w:r>
            <w:rPr>
              <w:rFonts w:asciiTheme="minorHAnsi" w:hAnsiTheme="minorHAnsi" w:eastAsiaTheme="minorEastAsia" w:cstheme="minorBidi"/>
              <w:szCs w:val="22"/>
            </w:rPr>
            <w:tab/>
          </w:r>
          <w:r>
            <w:rPr>
              <w:rStyle w:val="16"/>
              <w:rFonts w:hint="eastAsia"/>
            </w:rPr>
            <w:t>システムコントローラー⇔室内ユニット制御</w:t>
          </w:r>
          <w:r>
            <w:tab/>
          </w:r>
          <w:r>
            <w:fldChar w:fldCharType="begin"/>
          </w:r>
          <w:r>
            <w:instrText xml:space="preserve"> PAGEREF _Toc121229498 \h </w:instrText>
          </w:r>
          <w:r>
            <w:fldChar w:fldCharType="separate"/>
          </w:r>
          <w:r>
            <w:t>152</w:t>
          </w:r>
          <w:r>
            <w:fldChar w:fldCharType="end"/>
          </w:r>
          <w:r>
            <w:fldChar w:fldCharType="end"/>
          </w:r>
        </w:p>
        <w:p w14:paraId="17846F86">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"_Toc121229499" </w:instrText>
          </w:r>
          <w:r>
            <w:fldChar w:fldCharType="separate"/>
          </w:r>
          <w:r>
            <w:rPr>
              <w:rStyle w:val="16"/>
              <w:rFonts w:hint="eastAsia" w:ascii="Arial Narrow" w:hAnsi="Arial Narrow"/>
            </w:rPr>
            <w:t>４.６.１.</w:t>
          </w:r>
          <w:r>
            <w:rPr>
              <w:rFonts w:asciiTheme="minorHAnsi" w:hAnsiTheme="minorHAnsi" w:eastAsiaTheme="minorEastAsia" w:cstheme="minorBidi"/>
              <w:szCs w:val="22"/>
            </w:rPr>
            <w:tab/>
          </w:r>
          <w:r>
            <w:rPr>
              <w:rStyle w:val="16"/>
            </w:rPr>
            <w:t>E03(</w:t>
          </w:r>
          <w:r>
            <w:rPr>
              <w:rStyle w:val="16"/>
              <w:rFonts w:hint="eastAsia"/>
            </w:rPr>
            <w:t>室内</w:t>
          </w:r>
          <w:r>
            <w:rPr>
              <w:rStyle w:val="16"/>
            </w:rPr>
            <w:t>-</w:t>
          </w:r>
          <w:r>
            <w:rPr>
              <w:rStyle w:val="16"/>
              <w:rFonts w:hint="eastAsia"/>
            </w:rPr>
            <w:t>リモコン間通信異常</w:t>
          </w:r>
          <w:r>
            <w:rPr>
              <w:rStyle w:val="16"/>
            </w:rPr>
            <w:t>(</w:t>
          </w:r>
          <w:r>
            <w:rPr>
              <w:rStyle w:val="16"/>
              <w:rFonts w:hint="eastAsia"/>
            </w:rPr>
            <w:t>室内側検出</w:t>
          </w:r>
          <w:r>
            <w:rPr>
              <w:rStyle w:val="16"/>
            </w:rPr>
            <w:t>))</w:t>
          </w:r>
          <w:r>
            <w:rPr>
              <w:rStyle w:val="16"/>
              <w:rFonts w:hint="eastAsia"/>
            </w:rPr>
            <w:t>検出判定</w:t>
          </w:r>
          <w:r>
            <w:tab/>
          </w:r>
          <w:r>
            <w:fldChar w:fldCharType="begin"/>
          </w:r>
          <w:r>
            <w:instrText xml:space="preserve"> PAGEREF _Toc121229499 \h </w:instrText>
          </w:r>
          <w:r>
            <w:fldChar w:fldCharType="separate"/>
          </w:r>
          <w:r>
            <w:t>152</w:t>
          </w:r>
          <w:r>
            <w:fldChar w:fldCharType="end"/>
          </w:r>
          <w:r>
            <w:fldChar w:fldCharType="end"/>
          </w:r>
        </w:p>
        <w:p w14:paraId="4EB723EC">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"_Toc121229500" </w:instrText>
          </w:r>
          <w:r>
            <w:fldChar w:fldCharType="separate"/>
          </w:r>
          <w:r>
            <w:rPr>
              <w:rStyle w:val="16"/>
              <w:rFonts w:hint="eastAsia" w:ascii="Arial Narrow" w:hAnsi="Arial Narrow"/>
            </w:rPr>
            <w:t>４.６.２.</w:t>
          </w:r>
          <w:r>
            <w:rPr>
              <w:rFonts w:asciiTheme="minorHAnsi" w:hAnsiTheme="minorHAnsi" w:eastAsiaTheme="minorEastAsia" w:cstheme="minorBidi"/>
              <w:szCs w:val="22"/>
            </w:rPr>
            <w:tab/>
          </w:r>
          <w:r>
            <w:rPr>
              <w:rStyle w:val="16"/>
              <w:rFonts w:hint="eastAsia"/>
            </w:rPr>
            <w:t>リモコンレス検出判定</w:t>
          </w:r>
          <w:r>
            <w:tab/>
          </w:r>
          <w:r>
            <w:fldChar w:fldCharType="begin"/>
          </w:r>
          <w:r>
            <w:instrText xml:space="preserve"> PAGEREF _Toc121229500 \h </w:instrText>
          </w:r>
          <w:r>
            <w:fldChar w:fldCharType="separate"/>
          </w:r>
          <w:r>
            <w:t>152</w:t>
          </w:r>
          <w:r>
            <w:fldChar w:fldCharType="end"/>
          </w:r>
          <w:r>
            <w:fldChar w:fldCharType="end"/>
          </w:r>
        </w:p>
        <w:p w14:paraId="62E9F012">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"_Toc121229501" </w:instrText>
          </w:r>
          <w:r>
            <w:fldChar w:fldCharType="separate"/>
          </w:r>
          <w:r>
            <w:rPr>
              <w:rStyle w:val="16"/>
              <w:rFonts w:hint="eastAsia" w:ascii="Arial Narrow" w:hAnsi="Arial Narrow"/>
            </w:rPr>
            <w:t>４.６.３.</w:t>
          </w:r>
          <w:r>
            <w:rPr>
              <w:rFonts w:asciiTheme="minorHAnsi" w:hAnsiTheme="minorHAnsi" w:eastAsiaTheme="minorEastAsia" w:cstheme="minorBidi"/>
              <w:szCs w:val="22"/>
            </w:rPr>
            <w:tab/>
          </w:r>
          <w:r>
            <w:rPr>
              <w:rStyle w:val="16"/>
              <w:rFonts w:hint="eastAsia"/>
            </w:rPr>
            <w:t>手元リモコン操作禁止中停電からの復帰時動作</w:t>
          </w:r>
          <w:r>
            <w:tab/>
          </w:r>
          <w:r>
            <w:fldChar w:fldCharType="begin"/>
          </w:r>
          <w:r>
            <w:instrText xml:space="preserve"> PAGEREF _Toc121229501 \h </w:instrText>
          </w:r>
          <w:r>
            <w:fldChar w:fldCharType="separate"/>
          </w:r>
          <w:r>
            <w:t>153</w:t>
          </w:r>
          <w:r>
            <w:fldChar w:fldCharType="end"/>
          </w:r>
          <w:r>
            <w:fldChar w:fldCharType="end"/>
          </w:r>
        </w:p>
        <w:p w14:paraId="43ABCC7D">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"_Toc121229502" </w:instrText>
          </w:r>
          <w:r>
            <w:fldChar w:fldCharType="separate"/>
          </w:r>
          <w:r>
            <w:rPr>
              <w:rStyle w:val="16"/>
              <w:rFonts w:hint="eastAsia" w:ascii="Arial Narrow" w:hAnsi="Arial Narrow"/>
            </w:rPr>
            <w:t>４.６.４.</w:t>
          </w:r>
          <w:r>
            <w:rPr>
              <w:rFonts w:asciiTheme="minorHAnsi" w:hAnsiTheme="minorHAnsi" w:eastAsiaTheme="minorEastAsia" w:cstheme="minorBidi"/>
              <w:szCs w:val="22"/>
            </w:rPr>
            <w:tab/>
          </w:r>
          <w:r>
            <w:rPr>
              <w:rStyle w:val="16"/>
            </w:rPr>
            <w:t>L20(</w:t>
          </w:r>
          <w:r>
            <w:rPr>
              <w:rStyle w:val="16"/>
              <w:rFonts w:hint="eastAsia"/>
            </w:rPr>
            <w:t>集中管理アドレス重複</w:t>
          </w:r>
          <w:r>
            <w:rPr>
              <w:rStyle w:val="16"/>
            </w:rPr>
            <w:t>)</w:t>
          </w:r>
          <w:r>
            <w:rPr>
              <w:rStyle w:val="16"/>
              <w:rFonts w:hint="eastAsia"/>
            </w:rPr>
            <w:t>検出判定</w:t>
          </w:r>
          <w:r>
            <w:tab/>
          </w:r>
          <w:r>
            <w:fldChar w:fldCharType="begin"/>
          </w:r>
          <w:r>
            <w:instrText xml:space="preserve"> PAGEREF _Toc121229502 \h </w:instrText>
          </w:r>
          <w:r>
            <w:fldChar w:fldCharType="separate"/>
          </w:r>
          <w:r>
            <w:t>154</w:t>
          </w:r>
          <w:r>
            <w:fldChar w:fldCharType="end"/>
          </w:r>
          <w:r>
            <w:fldChar w:fldCharType="end"/>
          </w:r>
        </w:p>
        <w:p w14:paraId="30D0AB1B">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"_Toc121229503" </w:instrText>
          </w:r>
          <w:r>
            <w:fldChar w:fldCharType="separate"/>
          </w:r>
          <w:r>
            <w:rPr>
              <w:rStyle w:val="16"/>
              <w:rFonts w:hint="eastAsia"/>
              <w14:scene3d w14:prst="orthographicFront">
                <w14:lightRig w14:rig="threePt" w14:dir="t">
                  <w14:rot w14:lat="0" w14:lon="0" w14:rev="0"/>
                </w14:lightRig>
              </w14:scene3d>
            </w:rPr>
            <w:t>４.７.</w:t>
          </w:r>
          <w:r>
            <w:rPr>
              <w:rFonts w:asciiTheme="minorHAnsi" w:hAnsiTheme="minorHAnsi" w:eastAsiaTheme="minorEastAsia" w:cstheme="minorBidi"/>
              <w:szCs w:val="22"/>
            </w:rPr>
            <w:tab/>
          </w:r>
          <w:r>
            <w:rPr>
              <w:rStyle w:val="16"/>
              <w:rFonts w:hint="eastAsia"/>
            </w:rPr>
            <w:t>システムコントローラー新旧判定</w:t>
          </w:r>
          <w:r>
            <w:tab/>
          </w:r>
          <w:r>
            <w:fldChar w:fldCharType="begin"/>
          </w:r>
          <w:r>
            <w:instrText xml:space="preserve"> PAGEREF _Toc121229503 \h </w:instrText>
          </w:r>
          <w:r>
            <w:fldChar w:fldCharType="separate"/>
          </w:r>
          <w:r>
            <w:t>155</w:t>
          </w:r>
          <w:r>
            <w:fldChar w:fldCharType="end"/>
          </w:r>
          <w:r>
            <w:fldChar w:fldCharType="end"/>
          </w:r>
        </w:p>
        <w:p w14:paraId="50410087">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"_Toc121229504" </w:instrText>
          </w:r>
          <w:r>
            <w:fldChar w:fldCharType="separate"/>
          </w:r>
          <w:r>
            <w:rPr>
              <w:rStyle w:val="16"/>
              <w:rFonts w:hint="eastAsia"/>
              <w14:scene3d w14:prst="orthographicFront">
                <w14:lightRig w14:rig="threePt" w14:dir="t">
                  <w14:rot w14:lat="0" w14:lon="0" w14:rev="0"/>
                </w14:lightRig>
              </w14:scene3d>
            </w:rPr>
            <w:t>４.８.</w:t>
          </w:r>
          <w:r>
            <w:rPr>
              <w:rFonts w:asciiTheme="minorHAnsi" w:hAnsiTheme="minorHAnsi" w:eastAsiaTheme="minorEastAsia" w:cstheme="minorBidi"/>
              <w:szCs w:val="22"/>
            </w:rPr>
            <w:tab/>
          </w:r>
          <w:r>
            <w:rPr>
              <w:rStyle w:val="16"/>
              <w:rFonts w:hint="eastAsia"/>
            </w:rPr>
            <w:t>新システムコントローラー旧モード</w:t>
          </w:r>
          <w:r>
            <w:tab/>
          </w:r>
          <w:r>
            <w:fldChar w:fldCharType="begin"/>
          </w:r>
          <w:r>
            <w:instrText xml:space="preserve"> PAGEREF _Toc121229504 \h </w:instrText>
          </w:r>
          <w:r>
            <w:fldChar w:fldCharType="separate"/>
          </w:r>
          <w:r>
            <w:t>155</w:t>
          </w:r>
          <w:r>
            <w:fldChar w:fldCharType="end"/>
          </w:r>
          <w:r>
            <w:fldChar w:fldCharType="end"/>
          </w:r>
        </w:p>
        <w:p w14:paraId="68BE0D16">
          <w:pPr>
            <w:pStyle w:val="22"/>
            <w:tabs>
              <w:tab w:val="left" w:pos="630"/>
              <w:tab w:val="right" w:leader="dot" w:pos="10456"/>
            </w:tabs>
            <w:rPr>
              <w:rFonts w:asciiTheme="minorHAnsi" w:hAnsiTheme="minorHAnsi" w:eastAsiaTheme="minorEastAsia" w:cstheme="minorBidi"/>
              <w:szCs w:val="22"/>
            </w:rPr>
          </w:pPr>
          <w:r>
            <w:fldChar w:fldCharType="begin"/>
          </w:r>
          <w:r>
            <w:instrText xml:space="preserve"> HYPERLINK \l "_Toc121229505" </w:instrText>
          </w:r>
          <w:r>
            <w:fldChar w:fldCharType="separate"/>
          </w:r>
          <w:r>
            <w:rPr>
              <w:rStyle w:val="16"/>
              <w:rFonts w:hint="eastAsia" w:ascii="Arial Narrow" w:hAnsi="Arial Narrow" w:cs="Meiryo UI"/>
            </w:rPr>
            <w:t>５.</w:t>
          </w:r>
          <w:r>
            <w:rPr>
              <w:rFonts w:asciiTheme="minorHAnsi" w:hAnsiTheme="minorHAnsi" w:eastAsiaTheme="minorEastAsia" w:cstheme="minorBidi"/>
              <w:szCs w:val="22"/>
            </w:rPr>
            <w:tab/>
          </w:r>
          <w:r>
            <w:rPr>
              <w:rStyle w:val="16"/>
              <w:rFonts w:hint="eastAsia" w:cs="Meiryo UI" w:asciiTheme="minorEastAsia" w:hAnsiTheme="minorEastAsia"/>
            </w:rPr>
            <w:t>フォーマット</w:t>
          </w:r>
          <w:r>
            <w:tab/>
          </w:r>
          <w:r>
            <w:fldChar w:fldCharType="begin"/>
          </w:r>
          <w:r>
            <w:instrText xml:space="preserve"> PAGEREF _Toc121229505 \h </w:instrText>
          </w:r>
          <w:r>
            <w:fldChar w:fldCharType="separate"/>
          </w:r>
          <w:r>
            <w:t>156</w:t>
          </w:r>
          <w:r>
            <w:fldChar w:fldCharType="end"/>
          </w:r>
          <w:r>
            <w:fldChar w:fldCharType="end"/>
          </w:r>
        </w:p>
        <w:p w14:paraId="5E090139">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"_Toc121229506" </w:instrText>
          </w:r>
          <w:r>
            <w:fldChar w:fldCharType="separate"/>
          </w:r>
          <w:r>
            <w:rPr>
              <w:rStyle w:val="16"/>
              <w:rFonts w:hint="eastAsia" w:asciiTheme="minorEastAsia" w:hAnsiTheme="minorEastAsia"/>
              <w14:scene3d w14:prst="orthographicFront">
                <w14:lightRig w14:rig="threePt" w14:dir="t">
                  <w14:rot w14:lat="0" w14:lon="0" w14:rev="0"/>
                </w14:lightRig>
              </w14:scene3d>
            </w:rPr>
            <w:t>５.１.</w:t>
          </w:r>
          <w:r>
            <w:rPr>
              <w:rFonts w:asciiTheme="minorHAnsi" w:hAnsiTheme="minorHAnsi" w:eastAsiaTheme="minorEastAsia" w:cstheme="minorBidi"/>
              <w:szCs w:val="22"/>
            </w:rPr>
            <w:tab/>
          </w:r>
          <w:r>
            <w:rPr>
              <w:rStyle w:val="16"/>
              <w:rFonts w:hint="eastAsia" w:asciiTheme="minorEastAsia" w:hAnsiTheme="minorEastAsia"/>
            </w:rPr>
            <w:t>フレームフォーマット</w:t>
          </w:r>
          <w:r>
            <w:tab/>
          </w:r>
          <w:r>
            <w:fldChar w:fldCharType="begin"/>
          </w:r>
          <w:r>
            <w:instrText xml:space="preserve"> PAGEREF _Toc121229506 \h </w:instrText>
          </w:r>
          <w:r>
            <w:fldChar w:fldCharType="separate"/>
          </w:r>
          <w:r>
            <w:t>156</w:t>
          </w:r>
          <w:r>
            <w:fldChar w:fldCharType="end"/>
          </w:r>
          <w:r>
            <w:fldChar w:fldCharType="end"/>
          </w:r>
        </w:p>
        <w:p w14:paraId="1A80C7B1">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"_Toc121229507" </w:instrText>
          </w:r>
          <w:r>
            <w:fldChar w:fldCharType="separate"/>
          </w:r>
          <w:r>
            <w:rPr>
              <w:rStyle w:val="16"/>
              <w:rFonts w:hint="eastAsia" w:ascii="Arial Narrow" w:hAnsi="Arial Narrow"/>
            </w:rPr>
            <w:t>５.１.１.</w:t>
          </w:r>
          <w:r>
            <w:rPr>
              <w:rFonts w:asciiTheme="minorHAnsi" w:hAnsiTheme="minorHAnsi" w:eastAsiaTheme="minorEastAsia" w:cstheme="minorBidi"/>
              <w:szCs w:val="22"/>
            </w:rPr>
            <w:tab/>
          </w:r>
          <w:r>
            <w:rPr>
              <w:rStyle w:val="16"/>
              <w:rFonts w:asciiTheme="minorEastAsia" w:hAnsiTheme="minorEastAsia"/>
            </w:rPr>
            <w:t>(</w:t>
          </w:r>
          <w:r>
            <w:rPr>
              <w:rStyle w:val="16"/>
              <w:rFonts w:hint="eastAsia" w:asciiTheme="minorEastAsia" w:hAnsiTheme="minorEastAsia"/>
            </w:rPr>
            <w:t>旧</w:t>
          </w:r>
          <w:r>
            <w:rPr>
              <w:rStyle w:val="16"/>
              <w:rFonts w:asciiTheme="minorEastAsia" w:hAnsiTheme="minorEastAsia"/>
            </w:rPr>
            <w:t>)TCC-LINK</w:t>
          </w:r>
          <w:r>
            <w:tab/>
          </w:r>
          <w:r>
            <w:fldChar w:fldCharType="begin"/>
          </w:r>
          <w:r>
            <w:instrText xml:space="preserve"> PAGEREF _Toc121229507 \h </w:instrText>
          </w:r>
          <w:r>
            <w:fldChar w:fldCharType="separate"/>
          </w:r>
          <w:r>
            <w:t>157</w:t>
          </w:r>
          <w:r>
            <w:fldChar w:fldCharType="end"/>
          </w:r>
          <w:r>
            <w:fldChar w:fldCharType="end"/>
          </w:r>
        </w:p>
        <w:p w14:paraId="59799EED">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"_Toc121229508" </w:instrText>
          </w:r>
          <w:r>
            <w:fldChar w:fldCharType="separate"/>
          </w:r>
          <w:r>
            <w:rPr>
              <w:rStyle w:val="16"/>
              <w:rFonts w:hint="eastAsia" w:ascii="Arial Narrow" w:hAnsi="Arial Narrow"/>
            </w:rPr>
            <w:t>５.１.２.</w:t>
          </w:r>
          <w:r>
            <w:rPr>
              <w:rFonts w:asciiTheme="minorHAnsi" w:hAnsiTheme="minorHAnsi" w:eastAsiaTheme="minorEastAsia" w:cstheme="minorBidi"/>
              <w:szCs w:val="22"/>
            </w:rPr>
            <w:tab/>
          </w:r>
          <w:r>
            <w:rPr>
              <w:rStyle w:val="16"/>
              <w:rFonts w:hint="eastAsia" w:asciiTheme="minorEastAsia" w:hAnsiTheme="minorEastAsia"/>
            </w:rPr>
            <w:t>新</w:t>
          </w:r>
          <w:r>
            <w:rPr>
              <w:rStyle w:val="16"/>
              <w:rFonts w:asciiTheme="minorEastAsia" w:hAnsiTheme="minorEastAsia"/>
            </w:rPr>
            <w:t>TCC-LINK</w:t>
          </w:r>
          <w:r>
            <w:tab/>
          </w:r>
          <w:r>
            <w:fldChar w:fldCharType="begin"/>
          </w:r>
          <w:r>
            <w:instrText xml:space="preserve"> PAGEREF _Toc121229508 \h </w:instrText>
          </w:r>
          <w:r>
            <w:fldChar w:fldCharType="separate"/>
          </w:r>
          <w:r>
            <w:t>158</w:t>
          </w:r>
          <w:r>
            <w:fldChar w:fldCharType="end"/>
          </w:r>
          <w:r>
            <w:fldChar w:fldCharType="end"/>
          </w:r>
        </w:p>
        <w:p w14:paraId="29D2CAD5">
          <w:pPr>
            <w:pStyle w:val="24"/>
            <w:tabs>
              <w:tab w:val="left" w:pos="1470"/>
              <w:tab w:val="right" w:leader="dot" w:pos="10456"/>
            </w:tabs>
            <w:rPr>
              <w:rFonts w:asciiTheme="minorHAnsi" w:hAnsiTheme="minorHAnsi" w:eastAsiaTheme="minorEastAsia" w:cstheme="minorBidi"/>
              <w:szCs w:val="22"/>
            </w:rPr>
          </w:pPr>
          <w:r>
            <w:fldChar w:fldCharType="begin"/>
          </w:r>
          <w:r>
            <w:instrText xml:space="preserve"> HYPERLINK \l "_Toc121229509" </w:instrText>
          </w:r>
          <w:r>
            <w:fldChar w:fldCharType="separate"/>
          </w:r>
          <w:r>
            <w:rPr>
              <w:rStyle w:val="16"/>
              <w:rFonts w:hint="eastAsia" w:ascii="Arial Narrow" w:hAnsi="Arial Narrow"/>
            </w:rPr>
            <w:t>５.１.３.</w:t>
          </w:r>
          <w:r>
            <w:rPr>
              <w:rFonts w:asciiTheme="minorHAnsi" w:hAnsiTheme="minorHAnsi" w:eastAsiaTheme="minorEastAsia" w:cstheme="minorBidi"/>
              <w:szCs w:val="22"/>
            </w:rPr>
            <w:tab/>
          </w:r>
          <w:r>
            <w:rPr>
              <w:rStyle w:val="16"/>
              <w:rFonts w:hint="eastAsia"/>
            </w:rPr>
            <w:t>各データ詳細</w:t>
          </w:r>
          <w:r>
            <w:tab/>
          </w:r>
          <w:r>
            <w:fldChar w:fldCharType="begin"/>
          </w:r>
          <w:r>
            <w:instrText xml:space="preserve"> PAGEREF _Toc121229509 \h </w:instrText>
          </w:r>
          <w:r>
            <w:fldChar w:fldCharType="separate"/>
          </w:r>
          <w:r>
            <w:t>159</w:t>
          </w:r>
          <w:r>
            <w:fldChar w:fldCharType="end"/>
          </w:r>
          <w:r>
            <w:fldChar w:fldCharType="end"/>
          </w:r>
        </w:p>
        <w:p w14:paraId="16BC13F7">
          <w:pPr>
            <w:pStyle w:val="23"/>
            <w:tabs>
              <w:tab w:val="left" w:pos="1260"/>
              <w:tab w:val="right" w:leader="dot" w:pos="10456"/>
            </w:tabs>
            <w:rPr>
              <w:rFonts w:asciiTheme="minorHAnsi" w:hAnsiTheme="minorHAnsi" w:eastAsiaTheme="minorEastAsia" w:cstheme="minorBidi"/>
              <w:szCs w:val="22"/>
            </w:rPr>
          </w:pPr>
          <w:r>
            <w:fldChar w:fldCharType="begin"/>
          </w:r>
          <w:r>
            <w:instrText xml:space="preserve"> HYPERLINK \l "_Toc121229510" </w:instrText>
          </w:r>
          <w:r>
            <w:fldChar w:fldCharType="separate"/>
          </w:r>
          <w:r>
            <w:rPr>
              <w:rStyle w:val="16"/>
              <w:rFonts w:hint="eastAsia" w:asciiTheme="minorEastAsia" w:hAnsiTheme="minorEastAsia"/>
              <w14:scene3d w14:prst="orthographicFront">
                <w14:lightRig w14:rig="threePt" w14:dir="t">
                  <w14:rot w14:lat="0" w14:lon="0" w14:rev="0"/>
                </w14:lightRig>
              </w14:scene3d>
            </w:rPr>
            <w:t>５.２.</w:t>
          </w:r>
          <w:r>
            <w:rPr>
              <w:rFonts w:asciiTheme="minorHAnsi" w:hAnsiTheme="minorHAnsi" w:eastAsiaTheme="minorEastAsia" w:cstheme="minorBidi"/>
              <w:szCs w:val="22"/>
            </w:rPr>
            <w:tab/>
          </w:r>
          <w:r>
            <w:rPr>
              <w:rStyle w:val="16"/>
              <w:rFonts w:hint="eastAsia" w:asciiTheme="minorEastAsia" w:hAnsiTheme="minorEastAsia"/>
            </w:rPr>
            <w:t>正常データ判定条件</w:t>
          </w:r>
          <w:r>
            <w:tab/>
          </w:r>
          <w:r>
            <w:fldChar w:fldCharType="begin"/>
          </w:r>
          <w:r>
            <w:instrText xml:space="preserve"> PAGEREF _Toc121229510 \h </w:instrText>
          </w:r>
          <w:r>
            <w:fldChar w:fldCharType="separate"/>
          </w:r>
          <w:r>
            <w:t>169</w:t>
          </w:r>
          <w:r>
            <w:fldChar w:fldCharType="end"/>
          </w:r>
          <w:r>
            <w:fldChar w:fldCharType="end"/>
          </w:r>
        </w:p>
        <w:p w14:paraId="4856A241">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"_Toc121229511" </w:instrText>
          </w:r>
          <w:r>
            <w:fldChar w:fldCharType="separate"/>
          </w:r>
          <w:r>
            <w:rPr>
              <w:rStyle w:val="16"/>
              <w:rFonts w:hint="eastAsia"/>
              <w14:scene3d w14:prst="orthographicFront">
                <w14:lightRig w14:rig="threePt" w14:dir="t">
                  <w14:rot w14:lat="0" w14:lon="0" w14:rev="0"/>
                </w14:lightRig>
              </w14:scene3d>
            </w:rPr>
            <w:t>５.３.</w:t>
          </w:r>
          <w:r>
            <w:rPr>
              <w:rFonts w:asciiTheme="minorHAnsi" w:hAnsiTheme="minorHAnsi" w:eastAsiaTheme="minorEastAsia" w:cstheme="minorBidi"/>
              <w:szCs w:val="22"/>
            </w:rPr>
            <w:tab/>
          </w:r>
          <w:r>
            <w:rPr>
              <w:rStyle w:val="16"/>
              <w:rFonts w:hint="eastAsia"/>
            </w:rPr>
            <w:t>温度変換フォーマット</w:t>
          </w:r>
          <w:r>
            <w:tab/>
          </w:r>
          <w:r>
            <w:fldChar w:fldCharType="begin"/>
          </w:r>
          <w:r>
            <w:instrText xml:space="preserve"> PAGEREF _Toc121229511 \h </w:instrText>
          </w:r>
          <w:r>
            <w:fldChar w:fldCharType="separate"/>
          </w:r>
          <w:r>
            <w:t>170</w:t>
          </w:r>
          <w:r>
            <w:fldChar w:fldCharType="end"/>
          </w:r>
          <w:r>
            <w:fldChar w:fldCharType="end"/>
          </w:r>
        </w:p>
        <w:p w14:paraId="3E9B61F1">
          <w:pPr>
            <w:pStyle w:val="22"/>
            <w:tabs>
              <w:tab w:val="left" w:pos="630"/>
              <w:tab w:val="right" w:leader="dot" w:pos="10456"/>
            </w:tabs>
            <w:rPr>
              <w:rFonts w:asciiTheme="minorHAnsi" w:hAnsiTheme="minorHAnsi" w:eastAsiaTheme="minorEastAsia" w:cstheme="minorBidi"/>
              <w:szCs w:val="22"/>
            </w:rPr>
          </w:pPr>
          <w:r>
            <w:fldChar w:fldCharType="begin"/>
          </w:r>
          <w:r>
            <w:instrText xml:space="preserve"> HYPERLINK \l "_Toc121229512" </w:instrText>
          </w:r>
          <w:r>
            <w:fldChar w:fldCharType="separate"/>
          </w:r>
          <w:r>
            <w:rPr>
              <w:rStyle w:val="16"/>
              <w:rFonts w:hint="eastAsia" w:ascii="Arial Narrow" w:hAnsi="Arial Narrow"/>
            </w:rPr>
            <w:t>６.</w:t>
          </w:r>
          <w:r>
            <w:rPr>
              <w:rFonts w:asciiTheme="minorHAnsi" w:hAnsiTheme="minorHAnsi" w:eastAsiaTheme="minorEastAsia" w:cstheme="minorBidi"/>
              <w:szCs w:val="22"/>
            </w:rPr>
            <w:tab/>
          </w:r>
          <w:r>
            <w:rPr>
              <w:rStyle w:val="16"/>
              <w:rFonts w:hint="eastAsia" w:asciiTheme="minorEastAsia" w:hAnsiTheme="minorEastAsia"/>
            </w:rPr>
            <w:t>コマンド</w:t>
          </w:r>
          <w:r>
            <w:tab/>
          </w:r>
          <w:r>
            <w:fldChar w:fldCharType="begin"/>
          </w:r>
          <w:r>
            <w:instrText xml:space="preserve"> PAGEREF _Toc121229512 \h </w:instrText>
          </w:r>
          <w:r>
            <w:fldChar w:fldCharType="separate"/>
          </w:r>
          <w:r>
            <w:t>171</w:t>
          </w:r>
          <w:r>
            <w:fldChar w:fldCharType="end"/>
          </w:r>
          <w:r>
            <w:fldChar w:fldCharType="end"/>
          </w:r>
        </w:p>
        <w:p w14:paraId="6A093B95">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"_Toc121229513" </w:instrText>
          </w:r>
          <w:r>
            <w:fldChar w:fldCharType="separate"/>
          </w:r>
          <w:r>
            <w:rPr>
              <w:rStyle w:val="16"/>
              <w:rFonts w:hint="eastAsia"/>
              <w14:scene3d w14:prst="orthographicFront">
                <w14:lightRig w14:rig="threePt" w14:dir="t">
                  <w14:rot w14:lat="0" w14:lon="0" w14:rev="0"/>
                </w14:lightRig>
              </w14:scene3d>
            </w:rPr>
            <w:t>６.１.</w:t>
          </w:r>
          <w:r>
            <w:rPr>
              <w:rFonts w:asciiTheme="minorHAnsi" w:hAnsiTheme="minorHAnsi" w:eastAsiaTheme="minorEastAsia" w:cstheme="minorBidi"/>
              <w:szCs w:val="22"/>
            </w:rPr>
            <w:tab/>
          </w:r>
          <w:r>
            <w:rPr>
              <w:rStyle w:val="16"/>
              <w:rFonts w:hint="eastAsia"/>
            </w:rPr>
            <w:t>コマンドコード一覧</w:t>
          </w:r>
          <w:r>
            <w:tab/>
          </w:r>
          <w:r>
            <w:fldChar w:fldCharType="begin"/>
          </w:r>
          <w:r>
            <w:instrText xml:space="preserve"> PAGEREF _Toc121229513 \h </w:instrText>
          </w:r>
          <w:r>
            <w:fldChar w:fldCharType="separate"/>
          </w:r>
          <w:r>
            <w:t>172</w:t>
          </w:r>
          <w:r>
            <w:fldChar w:fldCharType="end"/>
          </w:r>
          <w:r>
            <w:fldChar w:fldCharType="end"/>
          </w:r>
        </w:p>
        <w:p w14:paraId="7F3FA595">
          <w:pPr>
            <w:pStyle w:val="23"/>
            <w:tabs>
              <w:tab w:val="left" w:pos="1050"/>
              <w:tab w:val="right" w:leader="dot" w:pos="10456"/>
            </w:tabs>
            <w:rPr>
              <w:rFonts w:asciiTheme="minorHAnsi" w:hAnsiTheme="minorHAnsi" w:eastAsiaTheme="minorEastAsia" w:cstheme="minorBidi"/>
              <w:szCs w:val="22"/>
            </w:rPr>
          </w:pPr>
          <w:r>
            <w:fldChar w:fldCharType="begin"/>
          </w:r>
          <w:r>
            <w:instrText xml:space="preserve"> HYPERLINK \l "_Toc121229514" </w:instrText>
          </w:r>
          <w:r>
            <w:fldChar w:fldCharType="separate"/>
          </w:r>
          <w:r>
            <w:rPr>
              <w:rStyle w:val="16"/>
              <w:rFonts w:hint="eastAsia"/>
              <w14:scene3d w14:prst="orthographicFront">
                <w14:lightRig w14:rig="threePt" w14:dir="t">
                  <w14:rot w14:lat="0" w14:lon="0" w14:rev="0"/>
                </w14:lightRig>
              </w14:scene3d>
            </w:rPr>
            <w:t>６.２.</w:t>
          </w:r>
          <w:r>
            <w:rPr>
              <w:rFonts w:asciiTheme="minorHAnsi" w:hAnsiTheme="minorHAnsi" w:eastAsiaTheme="minorEastAsia" w:cstheme="minorBidi"/>
              <w:szCs w:val="22"/>
            </w:rPr>
            <w:tab/>
          </w:r>
          <w:r>
            <w:rPr>
              <w:rStyle w:val="16"/>
              <w:rFonts w:hint="eastAsia"/>
            </w:rPr>
            <w:t>各コマンドフォーマット</w:t>
          </w:r>
          <w:r>
            <w:tab/>
          </w:r>
          <w:r>
            <w:fldChar w:fldCharType="begin"/>
          </w:r>
          <w:r>
            <w:instrText xml:space="preserve"> PAGEREF _Toc121229514 \h </w:instrText>
          </w:r>
          <w:r>
            <w:fldChar w:fldCharType="separate"/>
          </w:r>
          <w:r>
            <w:t>173</w:t>
          </w:r>
          <w:r>
            <w:fldChar w:fldCharType="end"/>
          </w:r>
          <w:r>
            <w:fldChar w:fldCharType="end"/>
          </w:r>
        </w:p>
        <w:p w14:paraId="47C038E5">
          <w:pPr>
            <w:pStyle w:val="22"/>
            <w:tabs>
              <w:tab w:val="left" w:pos="630"/>
              <w:tab w:val="right" w:leader="dot" w:pos="10456"/>
            </w:tabs>
            <w:rPr>
              <w:rFonts w:asciiTheme="minorHAnsi" w:hAnsiTheme="minorHAnsi" w:eastAsiaTheme="minorEastAsia" w:cstheme="minorBidi"/>
              <w:szCs w:val="22"/>
            </w:rPr>
          </w:pPr>
          <w:r>
            <w:fldChar w:fldCharType="begin"/>
          </w:r>
          <w:r>
            <w:instrText xml:space="preserve"> HYPERLINK \l "_Toc121229515" </w:instrText>
          </w:r>
          <w:r>
            <w:fldChar w:fldCharType="separate"/>
          </w:r>
          <w:r>
            <w:rPr>
              <w:rStyle w:val="16"/>
              <w:rFonts w:hint="eastAsia" w:ascii="Arial Narrow" w:hAnsi="Arial Narrow"/>
            </w:rPr>
            <w:t>７.</w:t>
          </w:r>
          <w:r>
            <w:rPr>
              <w:rFonts w:asciiTheme="minorHAnsi" w:hAnsiTheme="minorHAnsi" w:eastAsiaTheme="minorEastAsia" w:cstheme="minorBidi"/>
              <w:szCs w:val="22"/>
            </w:rPr>
            <w:tab/>
          </w:r>
          <w:r>
            <w:rPr>
              <w:rStyle w:val="16"/>
              <w:rFonts w:hint="eastAsia"/>
            </w:rPr>
            <w:t>警報コード一覧</w:t>
          </w:r>
          <w:r>
            <w:tab/>
          </w:r>
          <w:r>
            <w:fldChar w:fldCharType="begin"/>
          </w:r>
          <w:r>
            <w:instrText xml:space="preserve"> PAGEREF _Toc121229515 \h </w:instrText>
          </w:r>
          <w:r>
            <w:fldChar w:fldCharType="separate"/>
          </w:r>
          <w:r>
            <w:t>174</w:t>
          </w:r>
          <w:r>
            <w:fldChar w:fldCharType="end"/>
          </w:r>
          <w:r>
            <w:fldChar w:fldCharType="end"/>
          </w:r>
        </w:p>
        <w:p w14:paraId="34537518">
          <w:pPr>
            <w:pStyle w:val="22"/>
            <w:tabs>
              <w:tab w:val="right" w:leader="dot" w:pos="10456"/>
            </w:tabs>
            <w:rPr>
              <w:rFonts w:asciiTheme="minorHAnsi" w:hAnsiTheme="minorHAnsi" w:eastAsiaTheme="minorEastAsia" w:cstheme="minorBidi"/>
              <w:szCs w:val="22"/>
            </w:rPr>
          </w:pPr>
          <w:r>
            <w:fldChar w:fldCharType="begin"/>
          </w:r>
          <w:r>
            <w:instrText xml:space="preserve"> HYPERLINK \l "_Toc121229516" </w:instrText>
          </w:r>
          <w:r>
            <w:fldChar w:fldCharType="separate"/>
          </w:r>
          <w:r>
            <w:rPr>
              <w:rStyle w:val="16"/>
            </w:rPr>
            <w:t xml:space="preserve">Appendix-1. </w:t>
          </w:r>
          <w:r>
            <w:rPr>
              <w:rStyle w:val="16"/>
              <w:rFonts w:hint="eastAsia"/>
            </w:rPr>
            <w:t>室内</w:t>
          </w:r>
          <w:r>
            <w:rPr>
              <w:rStyle w:val="16"/>
            </w:rPr>
            <w:t>EEPROM</w:t>
          </w:r>
          <w:r>
            <w:rPr>
              <w:rStyle w:val="16"/>
              <w:rFonts w:hint="eastAsia"/>
            </w:rPr>
            <w:t>構成表</w:t>
          </w:r>
          <w:r>
            <w:rPr>
              <w:rStyle w:val="16"/>
            </w:rPr>
            <w:t>(</w:t>
          </w:r>
          <w:r>
            <w:rPr>
              <w:rStyle w:val="16"/>
              <w:rFonts w:hint="eastAsia"/>
            </w:rPr>
            <w:t>室内</w:t>
          </w:r>
          <w:r>
            <w:rPr>
              <w:rStyle w:val="16"/>
            </w:rPr>
            <w:t>DN</w:t>
          </w:r>
          <w:r>
            <w:rPr>
              <w:rStyle w:val="16"/>
              <w:rFonts w:hint="eastAsia"/>
            </w:rPr>
            <w:t>コード</w:t>
          </w:r>
          <w:r>
            <w:rPr>
              <w:rStyle w:val="16"/>
            </w:rPr>
            <w:t>)</w:t>
          </w:r>
          <w:r>
            <w:tab/>
          </w:r>
          <w:r>
            <w:fldChar w:fldCharType="begin"/>
          </w:r>
          <w:r>
            <w:instrText xml:space="preserve"> PAGEREF _Toc121229516 \h </w:instrText>
          </w:r>
          <w:r>
            <w:fldChar w:fldCharType="separate"/>
          </w:r>
          <w:r>
            <w:t>174</w:t>
          </w:r>
          <w:r>
            <w:fldChar w:fldCharType="end"/>
          </w:r>
          <w:r>
            <w:fldChar w:fldCharType="end"/>
          </w:r>
        </w:p>
        <w:p w14:paraId="00BFF3A3">
          <w:pPr>
            <w:rPr>
              <w:rFonts w:asciiTheme="minorEastAsia" w:hAnsiTheme="minorEastAsia" w:eastAsiaTheme="minorEastAsia"/>
            </w:rPr>
          </w:pPr>
          <w:r>
            <w:rPr>
              <w:rFonts w:asciiTheme="minorEastAsia" w:hAnsiTheme="minorEastAsia" w:eastAsiaTheme="minorEastAsia"/>
              <w:b/>
              <w:bCs/>
              <w:lang w:val="ja-JP"/>
            </w:rPr>
            <w:fldChar w:fldCharType="end"/>
          </w:r>
        </w:p>
      </w:sdtContent>
    </w:sdt>
    <w:p w14:paraId="5EF2667D">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1452C50C">
      <w:pPr>
        <w:rPr>
          <w:rFonts w:asciiTheme="minorEastAsia" w:hAnsiTheme="minorEastAsia" w:eastAsiaTheme="minorEastAsia"/>
        </w:rPr>
      </w:pPr>
      <w:r>
        <w:rPr>
          <w:rFonts w:hint="eastAsia" w:asciiTheme="minorEastAsia" w:hAnsiTheme="minorEastAsia" w:eastAsiaTheme="minorEastAsia"/>
        </w:rPr>
        <w:t>用語集</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1956"/>
        <w:gridCol w:w="5029"/>
        <w:gridCol w:w="2664"/>
      </w:tblGrid>
      <w:tr w14:paraId="1588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Borders>
              <w:bottom w:val="double" w:color="auto" w:sz="4" w:space="0"/>
            </w:tcBorders>
          </w:tcPr>
          <w:p w14:paraId="465E110F">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No.</w:t>
            </w:r>
          </w:p>
        </w:tc>
        <w:tc>
          <w:tcPr>
            <w:tcW w:w="1956" w:type="dxa"/>
            <w:tcBorders>
              <w:bottom w:val="double" w:color="auto" w:sz="4" w:space="0"/>
            </w:tcBorders>
          </w:tcPr>
          <w:p w14:paraId="21C15307">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用語</w:t>
            </w:r>
          </w:p>
        </w:tc>
        <w:tc>
          <w:tcPr>
            <w:tcW w:w="5029" w:type="dxa"/>
            <w:tcBorders>
              <w:bottom w:val="double" w:color="auto" w:sz="4" w:space="0"/>
            </w:tcBorders>
          </w:tcPr>
          <w:p w14:paraId="109B0093">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意味</w:t>
            </w:r>
          </w:p>
        </w:tc>
        <w:tc>
          <w:tcPr>
            <w:tcW w:w="2664" w:type="dxa"/>
            <w:tcBorders>
              <w:bottom w:val="double" w:color="auto" w:sz="4" w:space="0"/>
            </w:tcBorders>
          </w:tcPr>
          <w:p w14:paraId="2571B064">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備考</w:t>
            </w:r>
          </w:p>
        </w:tc>
      </w:tr>
      <w:tr w14:paraId="71DD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Borders>
              <w:top w:val="double" w:color="auto" w:sz="4" w:space="0"/>
            </w:tcBorders>
          </w:tcPr>
          <w:p w14:paraId="37757BD8">
            <w:pPr>
              <w:jc w:val="cente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1</w:t>
            </w:r>
          </w:p>
        </w:tc>
        <w:tc>
          <w:tcPr>
            <w:tcW w:w="1956" w:type="dxa"/>
            <w:tcBorders>
              <w:top w:val="double" w:color="auto" w:sz="4" w:space="0"/>
            </w:tcBorders>
          </w:tcPr>
          <w:p w14:paraId="311CCD9C">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(旧)TCC-LINK</w:t>
            </w:r>
          </w:p>
        </w:tc>
        <w:tc>
          <w:tcPr>
            <w:tcW w:w="5029" w:type="dxa"/>
            <w:tcBorders>
              <w:top w:val="double" w:color="auto" w:sz="4" w:space="0"/>
            </w:tcBorders>
          </w:tcPr>
          <w:p w14:paraId="39089FBB">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接続可能室内ユニット数64台、アドレス1～64、Uh,Uvラインに分割されていない、9600bps、HomeBusベースの通信プロトコル</w:t>
            </w:r>
          </w:p>
        </w:tc>
        <w:tc>
          <w:tcPr>
            <w:tcW w:w="2664" w:type="dxa"/>
            <w:tcBorders>
              <w:top w:val="double" w:color="auto" w:sz="4" w:space="0"/>
            </w:tcBorders>
          </w:tcPr>
          <w:p w14:paraId="1AE49C6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日本国内名称：TCC-LINK</w:t>
            </w:r>
          </w:p>
          <w:p w14:paraId="4F51029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海外名称：</w:t>
            </w:r>
            <w:r>
              <w:rPr>
                <w:rFonts w:asciiTheme="minorEastAsia" w:hAnsiTheme="minorEastAsia" w:eastAsiaTheme="minorEastAsia"/>
                <w:color w:val="FF0000"/>
                <w:kern w:val="0"/>
                <w:sz w:val="20"/>
              </w:rPr>
              <w:t>TCC-LINK</w:t>
            </w:r>
          </w:p>
        </w:tc>
      </w:tr>
      <w:tr w14:paraId="41CA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54AA783B">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2</w:t>
            </w:r>
          </w:p>
        </w:tc>
        <w:tc>
          <w:tcPr>
            <w:tcW w:w="1956" w:type="dxa"/>
          </w:tcPr>
          <w:p w14:paraId="2AD35A0F">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w:t>
            </w:r>
          </w:p>
        </w:tc>
        <w:tc>
          <w:tcPr>
            <w:tcW w:w="5029" w:type="dxa"/>
          </w:tcPr>
          <w:p w14:paraId="0932B72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接続可能室内ユニット数128台、アドレス1～</w:t>
            </w:r>
            <w:r>
              <w:rPr>
                <w:rFonts w:asciiTheme="minorEastAsia" w:hAnsiTheme="minorEastAsia" w:eastAsiaTheme="minorEastAsia"/>
                <w:color w:val="FF0000"/>
                <w:kern w:val="0"/>
                <w:sz w:val="20"/>
              </w:rPr>
              <w:t>128</w:t>
            </w:r>
            <w:r>
              <w:rPr>
                <w:rFonts w:hint="eastAsia" w:asciiTheme="minorEastAsia" w:hAnsiTheme="minorEastAsia" w:eastAsiaTheme="minorEastAsia"/>
                <w:color w:val="FF0000"/>
                <w:kern w:val="0"/>
                <w:sz w:val="20"/>
              </w:rPr>
              <w:t>、Uh,U</w:t>
            </w:r>
            <w:r>
              <w:rPr>
                <w:rFonts w:asciiTheme="minorEastAsia" w:hAnsiTheme="minorEastAsia" w:eastAsiaTheme="minorEastAsia"/>
                <w:color w:val="FF0000"/>
                <w:kern w:val="0"/>
                <w:sz w:val="20"/>
              </w:rPr>
              <w:t>v</w:t>
            </w:r>
            <w:r>
              <w:rPr>
                <w:rFonts w:hint="eastAsia" w:asciiTheme="minorEastAsia" w:hAnsiTheme="minorEastAsia" w:eastAsiaTheme="minorEastAsia"/>
                <w:color w:val="FF0000"/>
                <w:kern w:val="0"/>
                <w:sz w:val="20"/>
              </w:rPr>
              <w:t>ラインに分割されている、Uhライン＝9600bps、Uv=19200</w:t>
            </w:r>
            <w:r>
              <w:rPr>
                <w:rFonts w:asciiTheme="minorEastAsia" w:hAnsiTheme="minorEastAsia" w:eastAsiaTheme="minorEastAsia"/>
                <w:color w:val="FF0000"/>
                <w:kern w:val="0"/>
                <w:sz w:val="20"/>
              </w:rPr>
              <w:t>/9600bps</w:t>
            </w:r>
            <w:r>
              <w:rPr>
                <w:rFonts w:hint="eastAsia" w:asciiTheme="minorEastAsia" w:hAnsiTheme="minorEastAsia" w:eastAsiaTheme="minorEastAsia"/>
                <w:color w:val="FF0000"/>
                <w:kern w:val="0"/>
                <w:sz w:val="20"/>
              </w:rPr>
              <w:t>、HomeBusベースの通信プロトコル</w:t>
            </w:r>
          </w:p>
        </w:tc>
        <w:tc>
          <w:tcPr>
            <w:tcW w:w="2664" w:type="dxa"/>
          </w:tcPr>
          <w:p w14:paraId="79A86A5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日本国内名称：TCC-LINK.u</w:t>
            </w:r>
          </w:p>
          <w:p w14:paraId="4D04876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海外名称：TU2C</w:t>
            </w:r>
            <w:r>
              <w:rPr>
                <w:rFonts w:asciiTheme="minorEastAsia" w:hAnsiTheme="minorEastAsia" w:eastAsiaTheme="minorEastAsia"/>
                <w:color w:val="FF0000"/>
                <w:kern w:val="0"/>
                <w:sz w:val="20"/>
              </w:rPr>
              <w:t>-</w:t>
            </w:r>
            <w:r>
              <w:rPr>
                <w:rFonts w:hint="eastAsia" w:asciiTheme="minorEastAsia" w:hAnsiTheme="minorEastAsia" w:eastAsiaTheme="minorEastAsia"/>
                <w:color w:val="FF0000"/>
                <w:kern w:val="0"/>
                <w:sz w:val="20"/>
              </w:rPr>
              <w:t>LINK</w:t>
            </w:r>
          </w:p>
        </w:tc>
      </w:tr>
      <w:tr w14:paraId="1B9F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19D4BDDB">
            <w:pPr>
              <w:jc w:val="cente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3</w:t>
            </w:r>
          </w:p>
        </w:tc>
        <w:tc>
          <w:tcPr>
            <w:tcW w:w="1956" w:type="dxa"/>
          </w:tcPr>
          <w:p w14:paraId="118432AF">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ノード数</w:t>
            </w:r>
          </w:p>
        </w:tc>
        <w:tc>
          <w:tcPr>
            <w:tcW w:w="5029" w:type="dxa"/>
          </w:tcPr>
          <w:p w14:paraId="179918ED">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局数　ネットワーク内に接続される端末数</w:t>
            </w:r>
          </w:p>
        </w:tc>
        <w:tc>
          <w:tcPr>
            <w:tcW w:w="2664" w:type="dxa"/>
          </w:tcPr>
          <w:p w14:paraId="675DFC29">
            <w:pPr>
              <w:rPr>
                <w:rFonts w:asciiTheme="minorEastAsia" w:hAnsiTheme="minorEastAsia" w:eastAsiaTheme="minorEastAsia"/>
                <w:color w:val="FF0000"/>
                <w:kern w:val="0"/>
                <w:sz w:val="20"/>
              </w:rPr>
            </w:pPr>
          </w:p>
        </w:tc>
      </w:tr>
      <w:tr w14:paraId="77A3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5457ABEC">
            <w:pPr>
              <w:jc w:val="cente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4</w:t>
            </w:r>
          </w:p>
        </w:tc>
        <w:tc>
          <w:tcPr>
            <w:tcW w:w="1956" w:type="dxa"/>
          </w:tcPr>
          <w:p w14:paraId="426B6389">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系統アドレス</w:t>
            </w:r>
          </w:p>
        </w:tc>
        <w:tc>
          <w:tcPr>
            <w:tcW w:w="5029" w:type="dxa"/>
          </w:tcPr>
          <w:p w14:paraId="2CD660B4">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複数の冷媒系統をまたぐ集中管理システムの場合、同一冷媒系統内の室内、室外と、他の冷媒系統の室内、室外を区別するためのアドレス</w:t>
            </w:r>
          </w:p>
        </w:tc>
        <w:tc>
          <w:tcPr>
            <w:tcW w:w="2664" w:type="dxa"/>
          </w:tcPr>
          <w:p w14:paraId="37489C61">
            <w:pPr>
              <w:rPr>
                <w:rFonts w:asciiTheme="minorEastAsia" w:hAnsiTheme="minorEastAsia" w:eastAsiaTheme="minorEastAsia"/>
                <w:color w:val="FF0000"/>
                <w:kern w:val="0"/>
                <w:sz w:val="20"/>
              </w:rPr>
            </w:pPr>
          </w:p>
        </w:tc>
      </w:tr>
      <w:tr w14:paraId="217A8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685CAC8B">
            <w:pPr>
              <w:jc w:val="cente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5</w:t>
            </w:r>
          </w:p>
        </w:tc>
        <w:tc>
          <w:tcPr>
            <w:tcW w:w="1956" w:type="dxa"/>
          </w:tcPr>
          <w:p w14:paraId="465445E9">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室内ユニットアドレス</w:t>
            </w:r>
          </w:p>
        </w:tc>
        <w:tc>
          <w:tcPr>
            <w:tcW w:w="5029" w:type="dxa"/>
          </w:tcPr>
          <w:p w14:paraId="2A0AC753">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同一冷媒系統内に室内ユニットが複数ある場合、各々の室内ユニットを区別するためのアドレス</w:t>
            </w:r>
          </w:p>
        </w:tc>
        <w:tc>
          <w:tcPr>
            <w:tcW w:w="2664" w:type="dxa"/>
          </w:tcPr>
          <w:p w14:paraId="7A8D8028">
            <w:pPr>
              <w:rPr>
                <w:rFonts w:asciiTheme="minorEastAsia" w:hAnsiTheme="minorEastAsia" w:eastAsiaTheme="minorEastAsia"/>
                <w:color w:val="FF0000"/>
                <w:kern w:val="0"/>
                <w:sz w:val="20"/>
              </w:rPr>
            </w:pPr>
          </w:p>
        </w:tc>
      </w:tr>
      <w:tr w14:paraId="30B1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750910B2">
            <w:pPr>
              <w:jc w:val="cente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6</w:t>
            </w:r>
          </w:p>
        </w:tc>
        <w:tc>
          <w:tcPr>
            <w:tcW w:w="1956" w:type="dxa"/>
          </w:tcPr>
          <w:p w14:paraId="77D27C30">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グループアドレス</w:t>
            </w:r>
          </w:p>
        </w:tc>
        <w:tc>
          <w:tcPr>
            <w:tcW w:w="5029" w:type="dxa"/>
          </w:tcPr>
          <w:p w14:paraId="60F343A2">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グループ制御、ツイン・トリプル制御の時、リモコンと代表して通信を行なう室内ユニットを決めるためのアドレス。　親機が代表してリモコンと通信を行なう。</w:t>
            </w:r>
          </w:p>
        </w:tc>
        <w:tc>
          <w:tcPr>
            <w:tcW w:w="2664" w:type="dxa"/>
          </w:tcPr>
          <w:p w14:paraId="6F7683FA">
            <w:pPr>
              <w:rPr>
                <w:rFonts w:asciiTheme="minorEastAsia" w:hAnsiTheme="minorEastAsia" w:eastAsiaTheme="minorEastAsia"/>
                <w:color w:val="FF0000"/>
                <w:kern w:val="0"/>
                <w:sz w:val="20"/>
              </w:rPr>
            </w:pPr>
          </w:p>
        </w:tc>
      </w:tr>
      <w:tr w14:paraId="65EE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37610A11">
            <w:pPr>
              <w:jc w:val="cente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7</w:t>
            </w:r>
          </w:p>
        </w:tc>
        <w:tc>
          <w:tcPr>
            <w:tcW w:w="1956" w:type="dxa"/>
          </w:tcPr>
          <w:p w14:paraId="20CBFB0E">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集中管理アドレス</w:t>
            </w:r>
          </w:p>
          <w:p w14:paraId="4C6B097F">
            <w:pPr>
              <w:rPr>
                <w:rFonts w:asciiTheme="minorEastAsia" w:hAnsiTheme="minorEastAsia" w:eastAsiaTheme="minorEastAsia"/>
                <w:color w:val="00B0F0"/>
                <w:kern w:val="0"/>
                <w:sz w:val="20"/>
              </w:rPr>
            </w:pPr>
          </w:p>
        </w:tc>
        <w:tc>
          <w:tcPr>
            <w:tcW w:w="5029" w:type="dxa"/>
          </w:tcPr>
          <w:p w14:paraId="41583CEE">
            <w:pPr>
              <w:rPr>
                <w:rFonts w:asciiTheme="minorEastAsia" w:hAnsiTheme="minorEastAsia" w:eastAsiaTheme="minorEastAsia"/>
                <w:color w:val="00B0F0"/>
                <w:kern w:val="0"/>
                <w:sz w:val="20"/>
              </w:rPr>
            </w:pPr>
            <w:r>
              <w:rPr>
                <w:rFonts w:hint="eastAsia" w:asciiTheme="minorEastAsia" w:hAnsiTheme="minorEastAsia" w:eastAsiaTheme="minorEastAsia"/>
                <w:color w:val="00B0F0"/>
                <w:kern w:val="0"/>
                <w:sz w:val="20"/>
              </w:rPr>
              <w:t>集中管理機器が室内ユニットと通信を行なう場合、各々の室内ユニットを区別するためのアドレス</w:t>
            </w:r>
          </w:p>
        </w:tc>
        <w:tc>
          <w:tcPr>
            <w:tcW w:w="2664" w:type="dxa"/>
          </w:tcPr>
          <w:p w14:paraId="71265099">
            <w:pPr>
              <w:rPr>
                <w:rFonts w:asciiTheme="minorEastAsia" w:hAnsiTheme="minorEastAsia" w:eastAsiaTheme="minorEastAsia"/>
                <w:color w:val="FF0000"/>
                <w:kern w:val="0"/>
                <w:sz w:val="20"/>
              </w:rPr>
            </w:pPr>
          </w:p>
        </w:tc>
      </w:tr>
      <w:tr w14:paraId="6765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19BF1A0C">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w:t>
            </w:r>
          </w:p>
        </w:tc>
        <w:tc>
          <w:tcPr>
            <w:tcW w:w="1956" w:type="dxa"/>
          </w:tcPr>
          <w:p w14:paraId="5356F5A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5029" w:type="dxa"/>
          </w:tcPr>
          <w:p w14:paraId="4A1B09D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Uhラインに接続する集中コントローラー、遠隔監視装置、リンクアダプターの総称</w:t>
            </w:r>
          </w:p>
        </w:tc>
        <w:tc>
          <w:tcPr>
            <w:tcW w:w="2664" w:type="dxa"/>
          </w:tcPr>
          <w:p w14:paraId="0A548453">
            <w:pPr>
              <w:rPr>
                <w:rFonts w:asciiTheme="minorEastAsia" w:hAnsiTheme="minorEastAsia" w:eastAsiaTheme="minorEastAsia"/>
                <w:color w:val="FF0000"/>
                <w:kern w:val="0"/>
                <w:sz w:val="20"/>
              </w:rPr>
            </w:pPr>
          </w:p>
        </w:tc>
      </w:tr>
      <w:tr w14:paraId="0BAD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2D67C03B">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9</w:t>
            </w:r>
          </w:p>
        </w:tc>
        <w:tc>
          <w:tcPr>
            <w:tcW w:w="1956" w:type="dxa"/>
          </w:tcPr>
          <w:p w14:paraId="0046545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コントローラーPriority</w:t>
            </w:r>
          </w:p>
        </w:tc>
        <w:tc>
          <w:tcPr>
            <w:tcW w:w="5029" w:type="dxa"/>
          </w:tcPr>
          <w:p w14:paraId="251ECE0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システムコントローラーの上位下位を決定するための数値(20=上位、1=下位)</w:t>
            </w:r>
          </w:p>
        </w:tc>
        <w:tc>
          <w:tcPr>
            <w:tcW w:w="2664" w:type="dxa"/>
          </w:tcPr>
          <w:p w14:paraId="29D2810B">
            <w:pPr>
              <w:rPr>
                <w:rFonts w:asciiTheme="minorEastAsia" w:hAnsiTheme="minorEastAsia" w:eastAsiaTheme="minorEastAsia"/>
                <w:color w:val="FF0000"/>
                <w:kern w:val="0"/>
                <w:sz w:val="20"/>
              </w:rPr>
            </w:pPr>
          </w:p>
        </w:tc>
      </w:tr>
      <w:tr w14:paraId="75E0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10CD1D96">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10</w:t>
            </w:r>
          </w:p>
        </w:tc>
        <w:tc>
          <w:tcPr>
            <w:tcW w:w="1956" w:type="dxa"/>
          </w:tcPr>
          <w:p w14:paraId="27F4C3EF">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プライマリーコントローラー</w:t>
            </w:r>
          </w:p>
        </w:tc>
        <w:tc>
          <w:tcPr>
            <w:tcW w:w="5029" w:type="dxa"/>
          </w:tcPr>
          <w:p w14:paraId="740D6364">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当該TCC-LINK内でコントローラーPriorityが最上位のシステムコントローラー一台</w:t>
            </w:r>
          </w:p>
        </w:tc>
        <w:tc>
          <w:tcPr>
            <w:tcW w:w="2664" w:type="dxa"/>
          </w:tcPr>
          <w:p w14:paraId="40AADCAD">
            <w:pPr>
              <w:rPr>
                <w:rFonts w:asciiTheme="minorEastAsia" w:hAnsiTheme="minorEastAsia" w:eastAsiaTheme="minorEastAsia"/>
                <w:color w:val="FF0000"/>
                <w:kern w:val="0"/>
                <w:sz w:val="20"/>
              </w:rPr>
            </w:pPr>
          </w:p>
        </w:tc>
      </w:tr>
      <w:tr w14:paraId="3BB7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4A72C1BE">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11</w:t>
            </w:r>
          </w:p>
        </w:tc>
        <w:tc>
          <w:tcPr>
            <w:tcW w:w="1956" w:type="dxa"/>
          </w:tcPr>
          <w:p w14:paraId="2F7F835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セカンダリーコントローラー</w:t>
            </w:r>
          </w:p>
        </w:tc>
        <w:tc>
          <w:tcPr>
            <w:tcW w:w="5029" w:type="dxa"/>
          </w:tcPr>
          <w:p w14:paraId="49DEA155">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プライマリーコントローラー以外のシステムコントローラー</w:t>
            </w:r>
          </w:p>
        </w:tc>
        <w:tc>
          <w:tcPr>
            <w:tcW w:w="2664" w:type="dxa"/>
          </w:tcPr>
          <w:p w14:paraId="7CE015F6">
            <w:pPr>
              <w:rPr>
                <w:rFonts w:asciiTheme="minorEastAsia" w:hAnsiTheme="minorEastAsia" w:eastAsiaTheme="minorEastAsia"/>
                <w:kern w:val="0"/>
                <w:sz w:val="20"/>
              </w:rPr>
            </w:pPr>
          </w:p>
        </w:tc>
      </w:tr>
      <w:tr w14:paraId="38C0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0ADB491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w:t>
            </w:r>
            <w:r>
              <w:rPr>
                <w:rFonts w:asciiTheme="minorEastAsia" w:hAnsiTheme="minorEastAsia" w:eastAsiaTheme="minorEastAsia"/>
                <w:color w:val="FF0000"/>
                <w:kern w:val="0"/>
                <w:sz w:val="20"/>
              </w:rPr>
              <w:t>2</w:t>
            </w:r>
          </w:p>
        </w:tc>
        <w:tc>
          <w:tcPr>
            <w:tcW w:w="1956" w:type="dxa"/>
          </w:tcPr>
          <w:p w14:paraId="198EC44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点検コード(Check Code)</w:t>
            </w:r>
          </w:p>
        </w:tc>
        <w:tc>
          <w:tcPr>
            <w:tcW w:w="5029" w:type="dxa"/>
          </w:tcPr>
          <w:p w14:paraId="150CACF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運転を継続できない異常状態</w:t>
            </w:r>
          </w:p>
        </w:tc>
        <w:tc>
          <w:tcPr>
            <w:tcW w:w="2664" w:type="dxa"/>
          </w:tcPr>
          <w:p w14:paraId="22552D8B">
            <w:pPr>
              <w:rPr>
                <w:rFonts w:asciiTheme="minorEastAsia" w:hAnsiTheme="minorEastAsia" w:eastAsiaTheme="minorEastAsia"/>
                <w:kern w:val="0"/>
                <w:sz w:val="20"/>
              </w:rPr>
            </w:pPr>
          </w:p>
        </w:tc>
      </w:tr>
      <w:tr w14:paraId="13FF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5E3DD73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13</w:t>
            </w:r>
          </w:p>
        </w:tc>
        <w:tc>
          <w:tcPr>
            <w:tcW w:w="1956" w:type="dxa"/>
          </w:tcPr>
          <w:p w14:paraId="05755915">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Notice(告知)</w:t>
            </w:r>
          </w:p>
        </w:tc>
        <w:tc>
          <w:tcPr>
            <w:tcW w:w="5029" w:type="dxa"/>
          </w:tcPr>
          <w:p w14:paraId="01E72BC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将来的に性能、品質、安全性の低下が疑われる情報</w:t>
            </w:r>
          </w:p>
        </w:tc>
        <w:tc>
          <w:tcPr>
            <w:tcW w:w="2664" w:type="dxa"/>
          </w:tcPr>
          <w:p w14:paraId="1C87777E">
            <w:pPr>
              <w:rPr>
                <w:rFonts w:asciiTheme="minorEastAsia" w:hAnsiTheme="minorEastAsia" w:eastAsiaTheme="minorEastAsia"/>
                <w:kern w:val="0"/>
                <w:sz w:val="20"/>
              </w:rPr>
            </w:pPr>
          </w:p>
        </w:tc>
      </w:tr>
      <w:tr w14:paraId="5B1A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59B99AD8">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14</w:t>
            </w:r>
          </w:p>
        </w:tc>
        <w:tc>
          <w:tcPr>
            <w:tcW w:w="1956" w:type="dxa"/>
          </w:tcPr>
          <w:p w14:paraId="4076339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バックアップ運転</w:t>
            </w:r>
          </w:p>
          <w:p w14:paraId="11A65A5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中情報</w:t>
            </w:r>
          </w:p>
        </w:tc>
        <w:tc>
          <w:tcPr>
            <w:tcW w:w="5029" w:type="dxa"/>
          </w:tcPr>
          <w:p w14:paraId="35E46258">
            <w:pPr>
              <w:rPr>
                <w:rFonts w:asciiTheme="minorEastAsia" w:hAnsiTheme="minorEastAsia" w:eastAsiaTheme="minorEastAsia"/>
                <w:color w:val="FF0000"/>
                <w:kern w:val="0"/>
                <w:sz w:val="20"/>
              </w:rPr>
            </w:pPr>
          </w:p>
        </w:tc>
        <w:tc>
          <w:tcPr>
            <w:tcW w:w="2664" w:type="dxa"/>
          </w:tcPr>
          <w:p w14:paraId="159DA04A">
            <w:pPr>
              <w:rPr>
                <w:rFonts w:asciiTheme="minorEastAsia" w:hAnsiTheme="minorEastAsia" w:eastAsiaTheme="minorEastAsia"/>
                <w:kern w:val="0"/>
                <w:sz w:val="20"/>
              </w:rPr>
            </w:pPr>
          </w:p>
        </w:tc>
      </w:tr>
      <w:tr w14:paraId="530B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tcPr>
          <w:p w14:paraId="340D8C8B">
            <w:pPr>
              <w:jc w:val="center"/>
              <w:rPr>
                <w:rFonts w:asciiTheme="minorEastAsia" w:hAnsiTheme="minorEastAsia" w:eastAsiaTheme="minorEastAsia"/>
                <w:color w:val="FF0000"/>
                <w:kern w:val="0"/>
                <w:sz w:val="20"/>
              </w:rPr>
            </w:pPr>
          </w:p>
        </w:tc>
        <w:tc>
          <w:tcPr>
            <w:tcW w:w="1956" w:type="dxa"/>
          </w:tcPr>
          <w:p w14:paraId="06D56D1E">
            <w:pPr>
              <w:rPr>
                <w:rFonts w:asciiTheme="minorEastAsia" w:hAnsiTheme="minorEastAsia" w:eastAsiaTheme="minorEastAsia"/>
                <w:color w:val="FF0000"/>
                <w:kern w:val="0"/>
                <w:sz w:val="20"/>
              </w:rPr>
            </w:pPr>
          </w:p>
        </w:tc>
        <w:tc>
          <w:tcPr>
            <w:tcW w:w="5029" w:type="dxa"/>
          </w:tcPr>
          <w:p w14:paraId="44C7C95A">
            <w:pPr>
              <w:rPr>
                <w:rFonts w:asciiTheme="minorEastAsia" w:hAnsiTheme="minorEastAsia" w:eastAsiaTheme="minorEastAsia"/>
                <w:color w:val="FF0000"/>
                <w:kern w:val="0"/>
                <w:sz w:val="20"/>
              </w:rPr>
            </w:pPr>
          </w:p>
        </w:tc>
        <w:tc>
          <w:tcPr>
            <w:tcW w:w="2664" w:type="dxa"/>
          </w:tcPr>
          <w:p w14:paraId="3F84570A">
            <w:pPr>
              <w:rPr>
                <w:rFonts w:asciiTheme="minorEastAsia" w:hAnsiTheme="minorEastAsia" w:eastAsiaTheme="minorEastAsia"/>
                <w:kern w:val="0"/>
                <w:sz w:val="20"/>
              </w:rPr>
            </w:pPr>
          </w:p>
        </w:tc>
      </w:tr>
    </w:tbl>
    <w:p w14:paraId="0C0ABF01">
      <w:pPr>
        <w:rPr>
          <w:rFonts w:asciiTheme="minorEastAsia" w:hAnsiTheme="minorEastAsia" w:eastAsiaTheme="minorEastAsia"/>
        </w:rPr>
      </w:pPr>
    </w:p>
    <w:p w14:paraId="134E411D">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3C24AE68">
      <w:pPr>
        <w:rPr>
          <w:rFonts w:asciiTheme="minorEastAsia" w:hAnsiTheme="minorEastAsia" w:eastAsiaTheme="minorEastAsia"/>
        </w:rPr>
      </w:pPr>
    </w:p>
    <w:p w14:paraId="6643A073">
      <w:pPr>
        <w:pStyle w:val="2"/>
        <w:rPr>
          <w:rFonts w:asciiTheme="minorEastAsia" w:hAnsiTheme="minorEastAsia" w:eastAsiaTheme="minorEastAsia"/>
        </w:rPr>
      </w:pPr>
      <w:bookmarkStart w:id="1" w:name="_Toc121229443"/>
      <w:r>
        <w:rPr>
          <w:rFonts w:hint="eastAsia" w:asciiTheme="minorEastAsia" w:hAnsiTheme="minorEastAsia" w:eastAsiaTheme="minorEastAsia"/>
        </w:rPr>
        <w:t>概要</w:t>
      </w:r>
      <w:bookmarkEnd w:id="0"/>
      <w:bookmarkEnd w:id="1"/>
    </w:p>
    <w:p w14:paraId="4B6F3F5B">
      <w:pPr>
        <w:rPr>
          <w:rFonts w:asciiTheme="minorEastAsia" w:hAnsiTheme="minorEastAsia" w:eastAsiaTheme="minorEastAsia"/>
        </w:rPr>
      </w:pPr>
    </w:p>
    <w:p w14:paraId="05DE6F43">
      <w:pPr>
        <w:rPr>
          <w:rFonts w:asciiTheme="minorEastAsia" w:hAnsiTheme="minorEastAsia" w:eastAsiaTheme="minorEastAsia"/>
        </w:rPr>
      </w:pPr>
      <w:r>
        <w:rPr>
          <w:rFonts w:hint="eastAsia" w:asciiTheme="minorEastAsia" w:hAnsiTheme="minorEastAsia" w:eastAsiaTheme="minorEastAsia"/>
        </w:rPr>
        <w:t>本仕様書では新TCC-LINK(Uhライン、Uvライン、サブバスライン)の仕様を定義する。</w:t>
      </w:r>
    </w:p>
    <w:p w14:paraId="415F11B7">
      <w:pPr>
        <w:widowControl/>
        <w:snapToGrid/>
        <w:spacing w:line="240" w:lineRule="auto"/>
        <w:rPr>
          <w:rFonts w:asciiTheme="minorEastAsia" w:hAnsiTheme="minorEastAsia" w:eastAsiaTheme="minorEastAsia"/>
        </w:rPr>
      </w:pPr>
    </w:p>
    <w:p w14:paraId="7737720B">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251F04A9">
      <w:pPr>
        <w:rPr>
          <w:rFonts w:asciiTheme="minorEastAsia" w:hAnsiTheme="minorEastAsia" w:eastAsiaTheme="minorEastAsia"/>
        </w:rPr>
      </w:pPr>
    </w:p>
    <w:p w14:paraId="32029A31">
      <w:pPr>
        <w:pStyle w:val="3"/>
        <w:rPr>
          <w:rFonts w:asciiTheme="minorEastAsia" w:hAnsiTheme="minorEastAsia" w:eastAsiaTheme="minorEastAsia"/>
        </w:rPr>
      </w:pPr>
      <w:bookmarkStart w:id="2" w:name="_Toc121229444"/>
      <w:r>
        <w:rPr>
          <w:rFonts w:hint="eastAsia" w:asciiTheme="minorEastAsia" w:hAnsiTheme="minorEastAsia" w:eastAsiaTheme="minorEastAsia"/>
        </w:rPr>
        <w:t>基本仕様</w:t>
      </w:r>
      <w:bookmarkEnd w:id="2"/>
    </w:p>
    <w:p w14:paraId="28E218A1">
      <w:pPr>
        <w:rPr>
          <w:rFonts w:asciiTheme="minorEastAsia" w:hAnsiTheme="minorEastAsia" w:eastAsiaTheme="minorEastAsia"/>
        </w:rPr>
      </w:pPr>
    </w:p>
    <w:p w14:paraId="04D78F44">
      <w:pPr>
        <w:rPr>
          <w:rFonts w:asciiTheme="minorEastAsia" w:hAnsiTheme="minorEastAsia" w:eastAsiaTheme="minorEastAsia"/>
        </w:rPr>
      </w:pPr>
      <w:r>
        <w:rPr>
          <w:rFonts w:hint="eastAsia" w:asciiTheme="minorEastAsia" w:hAnsiTheme="minorEastAsia" w:eastAsiaTheme="minorEastAsia"/>
        </w:rPr>
        <w:t>・通信配線に関する基本仕様は以下のとおりとする。</w:t>
      </w:r>
    </w:p>
    <w:tbl>
      <w:tblPr>
        <w:tblStyle w:val="7"/>
        <w:tblW w:w="10402" w:type="dxa"/>
        <w:tblInd w:w="326" w:type="dxa"/>
        <w:tblLayout w:type="fixed"/>
        <w:tblCellMar>
          <w:top w:w="0" w:type="dxa"/>
          <w:left w:w="0" w:type="dxa"/>
          <w:bottom w:w="0" w:type="dxa"/>
          <w:right w:w="0" w:type="dxa"/>
        </w:tblCellMar>
      </w:tblPr>
      <w:tblGrid>
        <w:gridCol w:w="1219"/>
        <w:gridCol w:w="850"/>
        <w:gridCol w:w="1985"/>
        <w:gridCol w:w="567"/>
        <w:gridCol w:w="723"/>
        <w:gridCol w:w="1686"/>
        <w:gridCol w:w="709"/>
        <w:gridCol w:w="1016"/>
        <w:gridCol w:w="1647"/>
      </w:tblGrid>
      <w:tr w14:paraId="198B91D1">
        <w:tblPrEx>
          <w:tblCellMar>
            <w:top w:w="0" w:type="dxa"/>
            <w:left w:w="0" w:type="dxa"/>
            <w:bottom w:w="0" w:type="dxa"/>
            <w:right w:w="0" w:type="dxa"/>
          </w:tblCellMar>
        </w:tblPrEx>
        <w:trPr>
          <w:trHeight w:val="749" w:hRule="atLeast"/>
        </w:trPr>
        <w:tc>
          <w:tcPr>
            <w:tcW w:w="1219" w:type="dxa"/>
            <w:tcBorders>
              <w:top w:val="single" w:color="auto" w:sz="12" w:space="0"/>
              <w:left w:val="single" w:color="auto" w:sz="12" w:space="0"/>
              <w:bottom w:val="double" w:color="auto" w:sz="12" w:space="0"/>
            </w:tcBorders>
            <w:vAlign w:val="center"/>
          </w:tcPr>
          <w:p w14:paraId="5C9FCEB6">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仕様</w:t>
            </w:r>
          </w:p>
        </w:tc>
        <w:tc>
          <w:tcPr>
            <w:tcW w:w="2835" w:type="dxa"/>
            <w:gridSpan w:val="2"/>
            <w:tcBorders>
              <w:top w:val="single" w:color="auto" w:sz="12" w:space="0"/>
              <w:left w:val="single" w:color="auto" w:sz="6" w:space="0"/>
              <w:bottom w:val="double" w:color="auto" w:sz="12" w:space="0"/>
              <w:right w:val="single" w:color="auto" w:sz="12" w:space="0"/>
            </w:tcBorders>
            <w:vAlign w:val="center"/>
          </w:tcPr>
          <w:p w14:paraId="79C9FFFE">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TCC-LINK</w:t>
            </w:r>
          </w:p>
          <w:p w14:paraId="556EB858">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Uh</w:t>
            </w:r>
            <w:r>
              <w:rPr>
                <w:rFonts w:hint="eastAsia" w:asciiTheme="minorEastAsia" w:hAnsiTheme="minorEastAsia" w:eastAsiaTheme="minorEastAsia"/>
                <w:color w:val="FF0000"/>
                <w:spacing w:val="18"/>
                <w:sz w:val="18"/>
              </w:rPr>
              <w:t>ライン</w:t>
            </w:r>
          </w:p>
        </w:tc>
        <w:tc>
          <w:tcPr>
            <w:tcW w:w="2976" w:type="dxa"/>
            <w:gridSpan w:val="3"/>
            <w:tcBorders>
              <w:top w:val="single" w:color="auto" w:sz="12" w:space="0"/>
              <w:left w:val="single" w:color="auto" w:sz="6" w:space="0"/>
              <w:bottom w:val="double" w:color="auto" w:sz="12" w:space="0"/>
              <w:right w:val="single" w:color="auto" w:sz="12" w:space="0"/>
            </w:tcBorders>
            <w:vAlign w:val="center"/>
          </w:tcPr>
          <w:p w14:paraId="13A2F897">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TCC-LINK</w:t>
            </w:r>
          </w:p>
          <w:p w14:paraId="6E276C8E">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Uv</w:t>
            </w:r>
            <w:r>
              <w:rPr>
                <w:rFonts w:hint="eastAsia" w:asciiTheme="minorEastAsia" w:hAnsiTheme="minorEastAsia" w:eastAsiaTheme="minorEastAsia"/>
                <w:color w:val="FF0000"/>
                <w:spacing w:val="18"/>
                <w:sz w:val="18"/>
              </w:rPr>
              <w:t>ライン</w:t>
            </w:r>
          </w:p>
        </w:tc>
        <w:tc>
          <w:tcPr>
            <w:tcW w:w="3372" w:type="dxa"/>
            <w:gridSpan w:val="3"/>
            <w:tcBorders>
              <w:top w:val="single" w:color="auto" w:sz="12" w:space="0"/>
              <w:left w:val="single" w:color="auto" w:sz="12" w:space="0"/>
              <w:bottom w:val="double" w:color="auto" w:sz="12" w:space="0"/>
              <w:right w:val="single" w:color="auto" w:sz="12" w:space="0"/>
            </w:tcBorders>
            <w:vAlign w:val="center"/>
          </w:tcPr>
          <w:p w14:paraId="797C6A29">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TCC-LINK</w:t>
            </w:r>
          </w:p>
          <w:p w14:paraId="35019A5C">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サブバスライン</w:t>
            </w:r>
          </w:p>
        </w:tc>
      </w:tr>
      <w:tr w14:paraId="68AA3110">
        <w:tblPrEx>
          <w:tblCellMar>
            <w:top w:w="0" w:type="dxa"/>
            <w:left w:w="0" w:type="dxa"/>
            <w:bottom w:w="0" w:type="dxa"/>
            <w:right w:w="0" w:type="dxa"/>
          </w:tblCellMar>
        </w:tblPrEx>
        <w:trPr>
          <w:trHeight w:val="689" w:hRule="atLeast"/>
        </w:trPr>
        <w:tc>
          <w:tcPr>
            <w:tcW w:w="1219" w:type="dxa"/>
            <w:tcBorders>
              <w:left w:val="single" w:color="auto" w:sz="12" w:space="0"/>
              <w:bottom w:val="single" w:color="auto" w:sz="6" w:space="0"/>
            </w:tcBorders>
            <w:vAlign w:val="center"/>
          </w:tcPr>
          <w:p w14:paraId="1A65C2F7">
            <w:pPr>
              <w:spacing w:line="180" w:lineRule="atLeast"/>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トポロジー</w:t>
            </w:r>
          </w:p>
        </w:tc>
        <w:tc>
          <w:tcPr>
            <w:tcW w:w="2835" w:type="dxa"/>
            <w:gridSpan w:val="2"/>
            <w:tcBorders>
              <w:left w:val="single" w:color="auto" w:sz="6" w:space="0"/>
              <w:bottom w:val="single" w:color="auto" w:sz="6" w:space="0"/>
              <w:right w:val="single" w:color="auto" w:sz="12" w:space="0"/>
            </w:tcBorders>
            <w:vAlign w:val="center"/>
          </w:tcPr>
          <w:p w14:paraId="4CF52E82">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バス型(渡り配線)</w:t>
            </w:r>
            <w:r>
              <w:rPr>
                <w:rFonts w:asciiTheme="minorEastAsia" w:hAnsiTheme="minorEastAsia" w:eastAsiaTheme="minorEastAsia"/>
                <w:color w:val="FF0000"/>
                <w:spacing w:val="18"/>
                <w:sz w:val="18"/>
              </w:rPr>
              <w:t xml:space="preserve"> </w:t>
            </w:r>
          </w:p>
          <w:p w14:paraId="75061494">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※スター配線、ループ配線は不可</w:t>
            </w:r>
          </w:p>
        </w:tc>
        <w:tc>
          <w:tcPr>
            <w:tcW w:w="2976" w:type="dxa"/>
            <w:gridSpan w:val="3"/>
            <w:tcBorders>
              <w:left w:val="single" w:color="auto" w:sz="6" w:space="0"/>
              <w:bottom w:val="single" w:color="auto" w:sz="6" w:space="0"/>
              <w:right w:val="single" w:color="auto" w:sz="12" w:space="0"/>
            </w:tcBorders>
            <w:vAlign w:val="center"/>
          </w:tcPr>
          <w:p w14:paraId="05506C6D">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バス型(渡り配線)</w:t>
            </w:r>
            <w:r>
              <w:rPr>
                <w:rFonts w:asciiTheme="minorEastAsia" w:hAnsiTheme="minorEastAsia" w:eastAsiaTheme="minorEastAsia"/>
                <w:color w:val="FF0000"/>
                <w:spacing w:val="18"/>
                <w:sz w:val="18"/>
              </w:rPr>
              <w:t xml:space="preserve"> </w:t>
            </w:r>
          </w:p>
          <w:p w14:paraId="795C5268">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※スター配線、ループ配線は不可</w:t>
            </w:r>
          </w:p>
        </w:tc>
        <w:tc>
          <w:tcPr>
            <w:tcW w:w="3372" w:type="dxa"/>
            <w:gridSpan w:val="3"/>
            <w:tcBorders>
              <w:left w:val="single" w:color="auto" w:sz="12" w:space="0"/>
              <w:bottom w:val="single" w:color="auto" w:sz="6" w:space="0"/>
              <w:right w:val="single" w:color="auto" w:sz="12" w:space="0"/>
            </w:tcBorders>
            <w:vAlign w:val="center"/>
          </w:tcPr>
          <w:p w14:paraId="65D2648D">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バス型(渡り配線)</w:t>
            </w:r>
            <w:r>
              <w:rPr>
                <w:rFonts w:asciiTheme="minorEastAsia" w:hAnsiTheme="minorEastAsia" w:eastAsiaTheme="minorEastAsia"/>
                <w:color w:val="00B0F0"/>
                <w:spacing w:val="18"/>
                <w:sz w:val="18"/>
              </w:rPr>
              <w:t xml:space="preserve"> </w:t>
            </w:r>
          </w:p>
          <w:p w14:paraId="53687054">
            <w:pPr>
              <w:widowControl/>
              <w:snapToGrid/>
              <w:spacing w:line="240" w:lineRule="auto"/>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※スター配線、ループ配線は不可</w:t>
            </w:r>
          </w:p>
        </w:tc>
      </w:tr>
      <w:tr w14:paraId="2FE37988">
        <w:tblPrEx>
          <w:tblCellMar>
            <w:top w:w="0" w:type="dxa"/>
            <w:left w:w="0" w:type="dxa"/>
            <w:bottom w:w="0" w:type="dxa"/>
            <w:right w:w="0" w:type="dxa"/>
          </w:tblCellMar>
        </w:tblPrEx>
        <w:trPr>
          <w:trHeight w:val="690" w:hRule="atLeast"/>
        </w:trPr>
        <w:tc>
          <w:tcPr>
            <w:tcW w:w="1219" w:type="dxa"/>
            <w:vMerge w:val="restart"/>
            <w:tcBorders>
              <w:left w:val="single" w:color="auto" w:sz="12" w:space="0"/>
            </w:tcBorders>
            <w:vAlign w:val="center"/>
          </w:tcPr>
          <w:p w14:paraId="642917E4">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最大ノード数</w:t>
            </w:r>
          </w:p>
        </w:tc>
        <w:tc>
          <w:tcPr>
            <w:tcW w:w="2835" w:type="dxa"/>
            <w:gridSpan w:val="2"/>
            <w:vMerge w:val="restart"/>
            <w:tcBorders>
              <w:left w:val="single" w:color="auto" w:sz="6" w:space="0"/>
              <w:right w:val="single" w:color="auto" w:sz="12" w:space="0"/>
            </w:tcBorders>
          </w:tcPr>
          <w:p w14:paraId="178660F2">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1</w:t>
            </w:r>
            <w:r>
              <w:rPr>
                <w:rFonts w:asciiTheme="minorEastAsia" w:hAnsiTheme="minorEastAsia" w:eastAsiaTheme="minorEastAsia"/>
                <w:color w:val="FF0000"/>
                <w:spacing w:val="18"/>
                <w:sz w:val="18"/>
              </w:rPr>
              <w:t>48</w:t>
            </w:r>
            <w:r>
              <w:rPr>
                <w:rFonts w:hint="eastAsia" w:asciiTheme="minorEastAsia" w:hAnsiTheme="minorEastAsia" w:eastAsiaTheme="minorEastAsia"/>
                <w:color w:val="FF0000"/>
                <w:spacing w:val="18"/>
                <w:sz w:val="18"/>
              </w:rPr>
              <w:t>台</w:t>
            </w:r>
          </w:p>
          <w:p w14:paraId="1941D299">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1</w:t>
            </w:r>
            <w:r>
              <w:rPr>
                <w:rFonts w:hint="eastAsia" w:asciiTheme="minorEastAsia" w:hAnsiTheme="minorEastAsia" w:eastAsiaTheme="minorEastAsia"/>
                <w:color w:val="FF0000"/>
                <w:spacing w:val="18"/>
                <w:sz w:val="18"/>
              </w:rPr>
              <w:t>48</w:t>
            </w:r>
            <w:r>
              <w:rPr>
                <w:rFonts w:asciiTheme="minorEastAsia" w:hAnsiTheme="minorEastAsia" w:eastAsiaTheme="minorEastAsia"/>
                <w:color w:val="FF0000"/>
                <w:spacing w:val="18"/>
                <w:sz w:val="18"/>
              </w:rPr>
              <w:t>=</w:t>
            </w:r>
            <w:r>
              <w:rPr>
                <w:rFonts w:hint="eastAsia" w:asciiTheme="minorEastAsia" w:hAnsiTheme="minorEastAsia" w:eastAsiaTheme="minorEastAsia"/>
                <w:color w:val="FF0000"/>
                <w:spacing w:val="18"/>
                <w:sz w:val="18"/>
              </w:rPr>
              <w:t>128(VRF室外、カスタム室内、全熱交、汎用IF、RAC、ATW)+</w:t>
            </w:r>
            <w:r>
              <w:rPr>
                <w:rFonts w:asciiTheme="minorEastAsia" w:hAnsiTheme="minorEastAsia" w:eastAsiaTheme="minorEastAsia"/>
                <w:color w:val="FF0000"/>
                <w:spacing w:val="18"/>
                <w:sz w:val="18"/>
              </w:rPr>
              <w:t>20</w:t>
            </w:r>
            <w:r>
              <w:rPr>
                <w:rFonts w:hint="eastAsia" w:asciiTheme="minorEastAsia" w:hAnsiTheme="minorEastAsia" w:eastAsiaTheme="minorEastAsia"/>
                <w:color w:val="FF0000"/>
                <w:spacing w:val="18"/>
                <w:sz w:val="18"/>
              </w:rPr>
              <w:t>(集中、遠隔)</w:t>
            </w:r>
          </w:p>
        </w:tc>
        <w:tc>
          <w:tcPr>
            <w:tcW w:w="567" w:type="dxa"/>
            <w:tcBorders>
              <w:left w:val="single" w:color="auto" w:sz="6" w:space="0"/>
              <w:bottom w:val="single" w:color="auto" w:sz="6" w:space="0"/>
              <w:right w:val="single" w:color="auto" w:sz="6" w:space="0"/>
            </w:tcBorders>
          </w:tcPr>
          <w:p w14:paraId="0D38F148">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19200bp</w:t>
            </w:r>
            <w:r>
              <w:rPr>
                <w:rFonts w:hint="eastAsia" w:asciiTheme="minorEastAsia" w:hAnsiTheme="minorEastAsia" w:eastAsiaTheme="minorEastAsia"/>
                <w:color w:val="FF0000"/>
                <w:spacing w:val="18"/>
                <w:sz w:val="18"/>
              </w:rPr>
              <w:t>s</w:t>
            </w:r>
          </w:p>
        </w:tc>
        <w:tc>
          <w:tcPr>
            <w:tcW w:w="2409" w:type="dxa"/>
            <w:gridSpan w:val="2"/>
            <w:tcBorders>
              <w:left w:val="single" w:color="auto" w:sz="6" w:space="0"/>
              <w:bottom w:val="single" w:color="auto" w:sz="6" w:space="0"/>
              <w:right w:val="single" w:color="auto" w:sz="12" w:space="0"/>
            </w:tcBorders>
          </w:tcPr>
          <w:p w14:paraId="5C8D0563">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1</w:t>
            </w:r>
            <w:r>
              <w:rPr>
                <w:rFonts w:asciiTheme="minorEastAsia" w:hAnsiTheme="minorEastAsia" w:eastAsiaTheme="minorEastAsia"/>
                <w:color w:val="FF0000"/>
                <w:spacing w:val="18"/>
                <w:sz w:val="18"/>
              </w:rPr>
              <w:t>33</w:t>
            </w:r>
            <w:r>
              <w:rPr>
                <w:rFonts w:hint="eastAsia" w:asciiTheme="minorEastAsia" w:hAnsiTheme="minorEastAsia" w:eastAsiaTheme="minorEastAsia"/>
                <w:color w:val="FF0000"/>
                <w:spacing w:val="18"/>
                <w:sz w:val="18"/>
              </w:rPr>
              <w:t>台</w:t>
            </w:r>
          </w:p>
          <w:p w14:paraId="29148394">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133=</w:t>
            </w:r>
            <w:r>
              <w:rPr>
                <w:rFonts w:hint="eastAsia" w:asciiTheme="minorEastAsia" w:hAnsiTheme="minorEastAsia" w:eastAsiaTheme="minorEastAsia"/>
                <w:color w:val="FF0000"/>
                <w:spacing w:val="18"/>
                <w:sz w:val="18"/>
              </w:rPr>
              <w:t>128(室内ユニット)+</w:t>
            </w:r>
            <w:r>
              <w:rPr>
                <w:rFonts w:asciiTheme="minorEastAsia" w:hAnsiTheme="minorEastAsia" w:eastAsiaTheme="minorEastAsia"/>
                <w:color w:val="FF0000"/>
                <w:spacing w:val="18"/>
                <w:sz w:val="18"/>
              </w:rPr>
              <w:t>1(</w:t>
            </w:r>
            <w:r>
              <w:rPr>
                <w:rFonts w:hint="eastAsia" w:asciiTheme="minorEastAsia" w:hAnsiTheme="minorEastAsia" w:eastAsiaTheme="minorEastAsia"/>
                <w:color w:val="FF0000"/>
                <w:spacing w:val="18"/>
                <w:sz w:val="18"/>
              </w:rPr>
              <w:t>室外センター機</w:t>
            </w:r>
            <w:r>
              <w:rPr>
                <w:rFonts w:asciiTheme="minorEastAsia" w:hAnsiTheme="minorEastAsia" w:eastAsiaTheme="minorEastAsia"/>
                <w:color w:val="FF0000"/>
                <w:spacing w:val="18"/>
                <w:sz w:val="18"/>
              </w:rPr>
              <w:t>)+</w:t>
            </w:r>
            <w:r>
              <w:rPr>
                <w:rFonts w:hint="eastAsia" w:asciiTheme="minorEastAsia" w:hAnsiTheme="minorEastAsia" w:eastAsiaTheme="minorEastAsia"/>
                <w:color w:val="FF0000"/>
                <w:spacing w:val="18"/>
                <w:sz w:val="18"/>
              </w:rPr>
              <w:t>4(室外ターミナル機)</w:t>
            </w:r>
          </w:p>
        </w:tc>
        <w:tc>
          <w:tcPr>
            <w:tcW w:w="3372" w:type="dxa"/>
            <w:gridSpan w:val="3"/>
            <w:vMerge w:val="restart"/>
            <w:tcBorders>
              <w:left w:val="single" w:color="auto" w:sz="12" w:space="0"/>
              <w:right w:val="single" w:color="auto" w:sz="12" w:space="0"/>
            </w:tcBorders>
          </w:tcPr>
          <w:p w14:paraId="13088BBA">
            <w:pPr>
              <w:widowControl/>
              <w:snapToGrid/>
              <w:spacing w:line="240" w:lineRule="auto"/>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18台</w:t>
            </w:r>
          </w:p>
          <w:p w14:paraId="49E51292">
            <w:pPr>
              <w:widowControl/>
              <w:snapToGrid/>
              <w:spacing w:line="240" w:lineRule="auto"/>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18=16(室内ユニット)</w:t>
            </w:r>
            <w:r>
              <w:rPr>
                <w:rFonts w:asciiTheme="minorEastAsia" w:hAnsiTheme="minorEastAsia" w:eastAsiaTheme="minorEastAsia"/>
                <w:color w:val="00B0F0"/>
                <w:spacing w:val="18"/>
                <w:sz w:val="18"/>
              </w:rPr>
              <w:t>+2(</w:t>
            </w:r>
            <w:r>
              <w:rPr>
                <w:rFonts w:hint="eastAsia" w:asciiTheme="minorEastAsia" w:hAnsiTheme="minorEastAsia" w:eastAsiaTheme="minorEastAsia"/>
                <w:color w:val="00B0F0"/>
                <w:spacing w:val="18"/>
                <w:sz w:val="18"/>
              </w:rPr>
              <w:t>リモコン</w:t>
            </w:r>
            <w:r>
              <w:rPr>
                <w:rFonts w:asciiTheme="minorEastAsia" w:hAnsiTheme="minorEastAsia" w:eastAsiaTheme="minorEastAsia"/>
                <w:color w:val="00B0F0"/>
                <w:spacing w:val="18"/>
                <w:sz w:val="18"/>
              </w:rPr>
              <w:t>)</w:t>
            </w:r>
          </w:p>
          <w:p w14:paraId="74064720">
            <w:pPr>
              <w:jc w:val="center"/>
              <w:rPr>
                <w:rFonts w:asciiTheme="minorEastAsia" w:hAnsiTheme="minorEastAsia" w:eastAsiaTheme="minorEastAsia"/>
                <w:color w:val="00B0F0"/>
                <w:spacing w:val="18"/>
                <w:sz w:val="18"/>
              </w:rPr>
            </w:pPr>
          </w:p>
        </w:tc>
      </w:tr>
      <w:tr w14:paraId="130B868F">
        <w:tblPrEx>
          <w:tblCellMar>
            <w:top w:w="0" w:type="dxa"/>
            <w:left w:w="0" w:type="dxa"/>
            <w:bottom w:w="0" w:type="dxa"/>
            <w:right w:w="0" w:type="dxa"/>
          </w:tblCellMar>
        </w:tblPrEx>
        <w:trPr>
          <w:trHeight w:val="255" w:hRule="atLeast"/>
        </w:trPr>
        <w:tc>
          <w:tcPr>
            <w:tcW w:w="1219" w:type="dxa"/>
            <w:vMerge w:val="continue"/>
            <w:tcBorders>
              <w:left w:val="single" w:color="auto" w:sz="12" w:space="0"/>
              <w:bottom w:val="single" w:color="auto" w:sz="6" w:space="0"/>
            </w:tcBorders>
            <w:vAlign w:val="center"/>
          </w:tcPr>
          <w:p w14:paraId="44BA2741">
            <w:pPr>
              <w:jc w:val="center"/>
              <w:rPr>
                <w:rFonts w:asciiTheme="minorEastAsia" w:hAnsiTheme="minorEastAsia" w:eastAsiaTheme="minorEastAsia"/>
                <w:spacing w:val="18"/>
                <w:sz w:val="18"/>
              </w:rPr>
            </w:pPr>
          </w:p>
        </w:tc>
        <w:tc>
          <w:tcPr>
            <w:tcW w:w="2835" w:type="dxa"/>
            <w:gridSpan w:val="2"/>
            <w:vMerge w:val="continue"/>
            <w:tcBorders>
              <w:left w:val="single" w:color="auto" w:sz="6" w:space="0"/>
              <w:bottom w:val="single" w:color="auto" w:sz="4" w:space="0"/>
              <w:right w:val="single" w:color="auto" w:sz="12" w:space="0"/>
            </w:tcBorders>
          </w:tcPr>
          <w:p w14:paraId="3480C214">
            <w:pPr>
              <w:jc w:val="center"/>
              <w:rPr>
                <w:rFonts w:asciiTheme="minorEastAsia" w:hAnsiTheme="minorEastAsia" w:eastAsiaTheme="minorEastAsia"/>
                <w:color w:val="FF0000"/>
                <w:spacing w:val="18"/>
                <w:sz w:val="18"/>
              </w:rPr>
            </w:pPr>
          </w:p>
        </w:tc>
        <w:tc>
          <w:tcPr>
            <w:tcW w:w="567" w:type="dxa"/>
            <w:tcBorders>
              <w:top w:val="single" w:color="auto" w:sz="6" w:space="0"/>
              <w:left w:val="single" w:color="auto" w:sz="6" w:space="0"/>
              <w:bottom w:val="single" w:color="auto" w:sz="4" w:space="0"/>
              <w:right w:val="single" w:color="auto" w:sz="6" w:space="0"/>
            </w:tcBorders>
          </w:tcPr>
          <w:p w14:paraId="4AA24E75">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9600bps</w:t>
            </w:r>
          </w:p>
        </w:tc>
        <w:tc>
          <w:tcPr>
            <w:tcW w:w="2409" w:type="dxa"/>
            <w:gridSpan w:val="2"/>
            <w:tcBorders>
              <w:top w:val="single" w:color="auto" w:sz="6" w:space="0"/>
              <w:left w:val="single" w:color="auto" w:sz="6" w:space="0"/>
              <w:bottom w:val="single" w:color="auto" w:sz="4" w:space="0"/>
              <w:right w:val="single" w:color="auto" w:sz="12" w:space="0"/>
            </w:tcBorders>
          </w:tcPr>
          <w:p w14:paraId="4FA8CC7F">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64(室内ユニット)</w:t>
            </w:r>
            <w:r>
              <w:rPr>
                <w:rFonts w:asciiTheme="minorEastAsia" w:hAnsiTheme="minorEastAsia" w:eastAsiaTheme="minorEastAsia"/>
                <w:color w:val="FF0000"/>
                <w:spacing w:val="18"/>
                <w:sz w:val="18"/>
              </w:rPr>
              <w:t>+1(</w:t>
            </w:r>
            <w:r>
              <w:rPr>
                <w:rFonts w:hint="eastAsia" w:asciiTheme="minorEastAsia" w:hAnsiTheme="minorEastAsia" w:eastAsiaTheme="minorEastAsia"/>
                <w:color w:val="FF0000"/>
                <w:spacing w:val="18"/>
                <w:sz w:val="18"/>
              </w:rPr>
              <w:t>室外センター機</w:t>
            </w:r>
            <w:r>
              <w:rPr>
                <w:rFonts w:asciiTheme="minorEastAsia" w:hAnsiTheme="minorEastAsia" w:eastAsiaTheme="minorEastAsia"/>
                <w:color w:val="FF0000"/>
                <w:spacing w:val="18"/>
                <w:sz w:val="18"/>
              </w:rPr>
              <w:t>)+4(</w:t>
            </w:r>
            <w:r>
              <w:rPr>
                <w:rFonts w:hint="eastAsia" w:asciiTheme="minorEastAsia" w:hAnsiTheme="minorEastAsia" w:eastAsiaTheme="minorEastAsia"/>
                <w:color w:val="FF0000"/>
                <w:spacing w:val="18"/>
                <w:sz w:val="18"/>
              </w:rPr>
              <w:t>室外ターミナル機</w:t>
            </w:r>
            <w:r>
              <w:rPr>
                <w:rFonts w:asciiTheme="minorEastAsia" w:hAnsiTheme="minorEastAsia" w:eastAsiaTheme="minorEastAsia"/>
                <w:color w:val="FF0000"/>
                <w:spacing w:val="18"/>
                <w:sz w:val="18"/>
              </w:rPr>
              <w:t>)</w:t>
            </w:r>
          </w:p>
        </w:tc>
        <w:tc>
          <w:tcPr>
            <w:tcW w:w="3372" w:type="dxa"/>
            <w:gridSpan w:val="3"/>
            <w:vMerge w:val="continue"/>
            <w:tcBorders>
              <w:left w:val="single" w:color="auto" w:sz="12" w:space="0"/>
              <w:bottom w:val="single" w:color="auto" w:sz="4" w:space="0"/>
              <w:right w:val="single" w:color="auto" w:sz="12" w:space="0"/>
            </w:tcBorders>
          </w:tcPr>
          <w:p w14:paraId="19BA16DB">
            <w:pPr>
              <w:widowControl/>
              <w:snapToGrid/>
              <w:spacing w:line="240" w:lineRule="auto"/>
              <w:rPr>
                <w:rFonts w:asciiTheme="minorEastAsia" w:hAnsiTheme="minorEastAsia" w:eastAsiaTheme="minorEastAsia"/>
                <w:color w:val="00B0F0"/>
                <w:spacing w:val="18"/>
                <w:sz w:val="18"/>
              </w:rPr>
            </w:pPr>
          </w:p>
        </w:tc>
      </w:tr>
      <w:tr w14:paraId="172608D0">
        <w:tblPrEx>
          <w:tblCellMar>
            <w:top w:w="0" w:type="dxa"/>
            <w:left w:w="0" w:type="dxa"/>
            <w:bottom w:w="0" w:type="dxa"/>
            <w:right w:w="0" w:type="dxa"/>
          </w:tblCellMar>
        </w:tblPrEx>
        <w:trPr>
          <w:trHeight w:val="65" w:hRule="atLeast"/>
        </w:trPr>
        <w:tc>
          <w:tcPr>
            <w:tcW w:w="1219" w:type="dxa"/>
            <w:tcBorders>
              <w:left w:val="single" w:color="auto" w:sz="12" w:space="0"/>
              <w:bottom w:val="single" w:color="auto" w:sz="4" w:space="0"/>
            </w:tcBorders>
            <w:vAlign w:val="center"/>
          </w:tcPr>
          <w:p w14:paraId="3C35DBDD">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伝送線</w:t>
            </w:r>
          </w:p>
        </w:tc>
        <w:tc>
          <w:tcPr>
            <w:tcW w:w="2835" w:type="dxa"/>
            <w:gridSpan w:val="2"/>
            <w:tcBorders>
              <w:top w:val="single" w:color="auto" w:sz="4" w:space="0"/>
              <w:left w:val="single" w:color="auto" w:sz="6" w:space="0"/>
              <w:bottom w:val="single" w:color="auto" w:sz="4" w:space="0"/>
              <w:right w:val="single" w:color="auto" w:sz="12" w:space="0"/>
            </w:tcBorders>
          </w:tcPr>
          <w:p w14:paraId="794084CC">
            <w:pPr>
              <w:jc w:val="center"/>
              <w:rPr>
                <w:rFonts w:asciiTheme="minorEastAsia" w:hAnsiTheme="minorEastAsia" w:eastAsiaTheme="minorEastAsia"/>
                <w:color w:val="FF0000"/>
                <w:spacing w:val="18"/>
                <w:w w:val="50"/>
                <w:sz w:val="18"/>
              </w:rPr>
            </w:pPr>
            <w:r>
              <w:rPr>
                <w:rFonts w:asciiTheme="minorEastAsia" w:hAnsiTheme="minorEastAsia" w:eastAsiaTheme="minorEastAsia"/>
                <w:color w:val="FF0000"/>
                <w:spacing w:val="18"/>
                <w:sz w:val="22"/>
              </w:rPr>
              <w:t>2</w:t>
            </w:r>
            <w:r>
              <w:rPr>
                <w:rFonts w:hint="eastAsia" w:asciiTheme="minorEastAsia" w:hAnsiTheme="minorEastAsia" w:eastAsiaTheme="minorEastAsia"/>
                <w:color w:val="FF0000"/>
                <w:spacing w:val="18"/>
                <w:w w:val="50"/>
                <w:sz w:val="22"/>
              </w:rPr>
              <w:t>線、ツイストペア</w:t>
            </w:r>
          </w:p>
        </w:tc>
        <w:tc>
          <w:tcPr>
            <w:tcW w:w="2976" w:type="dxa"/>
            <w:gridSpan w:val="3"/>
            <w:tcBorders>
              <w:top w:val="single" w:color="auto" w:sz="4" w:space="0"/>
              <w:left w:val="single" w:color="auto" w:sz="6" w:space="0"/>
              <w:bottom w:val="single" w:color="auto" w:sz="4" w:space="0"/>
              <w:right w:val="single" w:color="auto" w:sz="12" w:space="0"/>
            </w:tcBorders>
          </w:tcPr>
          <w:p w14:paraId="3B338C4E">
            <w:pPr>
              <w:jc w:val="center"/>
              <w:rPr>
                <w:rFonts w:asciiTheme="minorEastAsia" w:hAnsiTheme="minorEastAsia" w:eastAsiaTheme="minorEastAsia"/>
                <w:color w:val="FF0000"/>
                <w:spacing w:val="18"/>
                <w:w w:val="50"/>
                <w:sz w:val="18"/>
              </w:rPr>
            </w:pPr>
            <w:r>
              <w:rPr>
                <w:rFonts w:asciiTheme="minorEastAsia" w:hAnsiTheme="minorEastAsia" w:eastAsiaTheme="minorEastAsia"/>
                <w:color w:val="FF0000"/>
                <w:spacing w:val="18"/>
                <w:sz w:val="22"/>
              </w:rPr>
              <w:t>2</w:t>
            </w:r>
            <w:r>
              <w:rPr>
                <w:rFonts w:hint="eastAsia" w:asciiTheme="minorEastAsia" w:hAnsiTheme="minorEastAsia" w:eastAsiaTheme="minorEastAsia"/>
                <w:color w:val="FF0000"/>
                <w:spacing w:val="18"/>
                <w:w w:val="50"/>
                <w:sz w:val="22"/>
              </w:rPr>
              <w:t>線、ツイストペア</w:t>
            </w:r>
          </w:p>
        </w:tc>
        <w:tc>
          <w:tcPr>
            <w:tcW w:w="3372" w:type="dxa"/>
            <w:gridSpan w:val="3"/>
            <w:tcBorders>
              <w:top w:val="single" w:color="auto" w:sz="4" w:space="0"/>
              <w:left w:val="single" w:color="auto" w:sz="12" w:space="0"/>
              <w:bottom w:val="single" w:color="auto" w:sz="4" w:space="0"/>
              <w:right w:val="single" w:color="auto" w:sz="12" w:space="0"/>
            </w:tcBorders>
          </w:tcPr>
          <w:p w14:paraId="439A7277">
            <w:pPr>
              <w:jc w:val="center"/>
              <w:rPr>
                <w:rFonts w:asciiTheme="minorEastAsia" w:hAnsiTheme="minorEastAsia" w:eastAsiaTheme="minorEastAsia"/>
                <w:color w:val="00B0F0"/>
                <w:spacing w:val="18"/>
                <w:w w:val="50"/>
                <w:sz w:val="18"/>
              </w:rPr>
            </w:pPr>
            <w:r>
              <w:rPr>
                <w:rFonts w:asciiTheme="minorEastAsia" w:hAnsiTheme="minorEastAsia" w:eastAsiaTheme="minorEastAsia"/>
                <w:color w:val="00B0F0"/>
                <w:spacing w:val="18"/>
                <w:sz w:val="22"/>
              </w:rPr>
              <w:t>2</w:t>
            </w:r>
            <w:r>
              <w:rPr>
                <w:rFonts w:hint="eastAsia" w:asciiTheme="minorEastAsia" w:hAnsiTheme="minorEastAsia" w:eastAsiaTheme="minorEastAsia"/>
                <w:color w:val="00B0F0"/>
                <w:spacing w:val="18"/>
                <w:w w:val="50"/>
                <w:sz w:val="22"/>
              </w:rPr>
              <w:t>線、ツイストペア</w:t>
            </w:r>
          </w:p>
        </w:tc>
      </w:tr>
      <w:tr w14:paraId="0397ABFA">
        <w:tblPrEx>
          <w:tblCellMar>
            <w:top w:w="0" w:type="dxa"/>
            <w:left w:w="0" w:type="dxa"/>
            <w:bottom w:w="0" w:type="dxa"/>
            <w:right w:w="0" w:type="dxa"/>
          </w:tblCellMar>
        </w:tblPrEx>
        <w:trPr>
          <w:trHeight w:val="115" w:hRule="atLeast"/>
        </w:trPr>
        <w:tc>
          <w:tcPr>
            <w:tcW w:w="1219" w:type="dxa"/>
            <w:tcBorders>
              <w:top w:val="single" w:color="auto" w:sz="4" w:space="0"/>
              <w:left w:val="single" w:color="auto" w:sz="12" w:space="0"/>
              <w:bottom w:val="single" w:color="auto" w:sz="6" w:space="0"/>
            </w:tcBorders>
            <w:vAlign w:val="center"/>
          </w:tcPr>
          <w:p w14:paraId="292CD547">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通信速度</w:t>
            </w:r>
          </w:p>
        </w:tc>
        <w:tc>
          <w:tcPr>
            <w:tcW w:w="2835" w:type="dxa"/>
            <w:gridSpan w:val="2"/>
            <w:tcBorders>
              <w:top w:val="single" w:color="auto" w:sz="4" w:space="0"/>
              <w:left w:val="single" w:color="auto" w:sz="6" w:space="0"/>
              <w:bottom w:val="single" w:color="auto" w:sz="6" w:space="0"/>
              <w:right w:val="single" w:color="auto" w:sz="12" w:space="0"/>
            </w:tcBorders>
            <w:vAlign w:val="center"/>
          </w:tcPr>
          <w:p w14:paraId="37FEC3BC">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9600bps</w:t>
            </w:r>
          </w:p>
        </w:tc>
        <w:tc>
          <w:tcPr>
            <w:tcW w:w="2976" w:type="dxa"/>
            <w:gridSpan w:val="3"/>
            <w:tcBorders>
              <w:top w:val="single" w:color="auto" w:sz="4" w:space="0"/>
              <w:left w:val="single" w:color="auto" w:sz="6" w:space="0"/>
              <w:bottom w:val="single" w:color="auto" w:sz="6" w:space="0"/>
              <w:right w:val="single" w:color="auto" w:sz="12" w:space="0"/>
            </w:tcBorders>
            <w:vAlign w:val="center"/>
          </w:tcPr>
          <w:p w14:paraId="43A7CCF4">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19200bps</w:t>
            </w:r>
            <w:r>
              <w:rPr>
                <w:rFonts w:hint="eastAsia" w:asciiTheme="minorEastAsia" w:hAnsiTheme="minorEastAsia" w:eastAsiaTheme="minorEastAsia"/>
                <w:color w:val="FF0000"/>
                <w:spacing w:val="18"/>
                <w:sz w:val="18"/>
              </w:rPr>
              <w:t>/</w:t>
            </w:r>
            <w:r>
              <w:rPr>
                <w:rFonts w:asciiTheme="minorEastAsia" w:hAnsiTheme="minorEastAsia" w:eastAsiaTheme="minorEastAsia"/>
                <w:color w:val="FF0000"/>
                <w:spacing w:val="18"/>
                <w:sz w:val="18"/>
              </w:rPr>
              <w:t>9600bps</w:t>
            </w:r>
          </w:p>
        </w:tc>
        <w:tc>
          <w:tcPr>
            <w:tcW w:w="3372" w:type="dxa"/>
            <w:gridSpan w:val="3"/>
            <w:tcBorders>
              <w:top w:val="single" w:color="auto" w:sz="4" w:space="0"/>
              <w:left w:val="single" w:color="auto" w:sz="12" w:space="0"/>
              <w:bottom w:val="single" w:color="auto" w:sz="6" w:space="0"/>
              <w:right w:val="single" w:color="auto" w:sz="12" w:space="0"/>
            </w:tcBorders>
            <w:vAlign w:val="center"/>
          </w:tcPr>
          <w:p w14:paraId="176E7553">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24</w:t>
            </w:r>
            <w:r>
              <w:rPr>
                <w:rFonts w:asciiTheme="minorEastAsia" w:hAnsiTheme="minorEastAsia" w:eastAsiaTheme="minorEastAsia"/>
                <w:color w:val="00B0F0"/>
                <w:spacing w:val="18"/>
                <w:sz w:val="18"/>
              </w:rPr>
              <w:t>00bps</w:t>
            </w:r>
          </w:p>
        </w:tc>
      </w:tr>
      <w:tr w14:paraId="797FA0C6">
        <w:tblPrEx>
          <w:tblCellMar>
            <w:top w:w="0" w:type="dxa"/>
            <w:left w:w="0" w:type="dxa"/>
            <w:bottom w:w="0" w:type="dxa"/>
            <w:right w:w="0" w:type="dxa"/>
          </w:tblCellMar>
        </w:tblPrEx>
        <w:trPr>
          <w:trHeight w:val="131" w:hRule="atLeast"/>
        </w:trPr>
        <w:tc>
          <w:tcPr>
            <w:tcW w:w="1219" w:type="dxa"/>
            <w:tcBorders>
              <w:left w:val="single" w:color="auto" w:sz="12" w:space="0"/>
              <w:bottom w:val="single" w:color="auto" w:sz="6" w:space="0"/>
            </w:tcBorders>
            <w:vAlign w:val="center"/>
          </w:tcPr>
          <w:p w14:paraId="6CAD397C">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電気仕様</w:t>
            </w:r>
          </w:p>
        </w:tc>
        <w:tc>
          <w:tcPr>
            <w:tcW w:w="2835" w:type="dxa"/>
            <w:gridSpan w:val="2"/>
            <w:tcBorders>
              <w:left w:val="single" w:color="auto" w:sz="6" w:space="0"/>
              <w:bottom w:val="single" w:color="auto" w:sz="6" w:space="0"/>
              <w:right w:val="single" w:color="auto" w:sz="12" w:space="0"/>
            </w:tcBorders>
            <w:vAlign w:val="center"/>
          </w:tcPr>
          <w:p w14:paraId="4C833592">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+5V</w:t>
            </w:r>
          </w:p>
        </w:tc>
        <w:tc>
          <w:tcPr>
            <w:tcW w:w="2976" w:type="dxa"/>
            <w:gridSpan w:val="3"/>
            <w:tcBorders>
              <w:left w:val="single" w:color="auto" w:sz="6" w:space="0"/>
              <w:bottom w:val="single" w:color="auto" w:sz="6" w:space="0"/>
              <w:right w:val="single" w:color="auto" w:sz="12" w:space="0"/>
            </w:tcBorders>
            <w:vAlign w:val="center"/>
          </w:tcPr>
          <w:p w14:paraId="60AAEEB0">
            <w:pPr>
              <w:jc w:val="cente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+5V</w:t>
            </w:r>
          </w:p>
        </w:tc>
        <w:tc>
          <w:tcPr>
            <w:tcW w:w="3372" w:type="dxa"/>
            <w:gridSpan w:val="3"/>
            <w:tcBorders>
              <w:left w:val="single" w:color="auto" w:sz="12" w:space="0"/>
              <w:bottom w:val="single" w:color="auto" w:sz="6" w:space="0"/>
              <w:right w:val="single" w:color="auto" w:sz="12" w:space="0"/>
            </w:tcBorders>
            <w:vAlign w:val="center"/>
          </w:tcPr>
          <w:p w14:paraId="1893CF2D">
            <w:pPr>
              <w:jc w:val="center"/>
              <w:rPr>
                <w:rFonts w:asciiTheme="minorEastAsia" w:hAnsiTheme="minorEastAsia" w:eastAsiaTheme="minorEastAsia"/>
                <w:color w:val="00B0F0"/>
                <w:spacing w:val="18"/>
                <w:sz w:val="18"/>
              </w:rPr>
            </w:pPr>
          </w:p>
        </w:tc>
      </w:tr>
      <w:tr w14:paraId="6A6A6378">
        <w:tblPrEx>
          <w:tblCellMar>
            <w:top w:w="0" w:type="dxa"/>
            <w:left w:w="0" w:type="dxa"/>
            <w:bottom w:w="0" w:type="dxa"/>
            <w:right w:w="0" w:type="dxa"/>
          </w:tblCellMar>
        </w:tblPrEx>
        <w:trPr>
          <w:trHeight w:val="65" w:hRule="atLeast"/>
        </w:trPr>
        <w:tc>
          <w:tcPr>
            <w:tcW w:w="1219" w:type="dxa"/>
            <w:tcBorders>
              <w:left w:val="single" w:color="auto" w:sz="12" w:space="0"/>
              <w:bottom w:val="single" w:color="auto" w:sz="6" w:space="0"/>
            </w:tcBorders>
            <w:vAlign w:val="center"/>
          </w:tcPr>
          <w:p w14:paraId="3047CB4F">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伝送波形</w:t>
            </w:r>
          </w:p>
        </w:tc>
        <w:tc>
          <w:tcPr>
            <w:tcW w:w="2835" w:type="dxa"/>
            <w:gridSpan w:val="2"/>
            <w:tcBorders>
              <w:left w:val="single" w:color="auto" w:sz="6" w:space="0"/>
              <w:bottom w:val="single" w:color="auto" w:sz="6" w:space="0"/>
              <w:right w:val="single" w:color="auto" w:sz="12" w:space="0"/>
            </w:tcBorders>
            <w:vAlign w:val="center"/>
          </w:tcPr>
          <w:p w14:paraId="4D4F6772">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ベースバンド(AMI)</w:t>
            </w:r>
          </w:p>
        </w:tc>
        <w:tc>
          <w:tcPr>
            <w:tcW w:w="2976" w:type="dxa"/>
            <w:gridSpan w:val="3"/>
            <w:tcBorders>
              <w:left w:val="single" w:color="auto" w:sz="6" w:space="0"/>
              <w:bottom w:val="single" w:color="auto" w:sz="6" w:space="0"/>
              <w:right w:val="single" w:color="auto" w:sz="12" w:space="0"/>
            </w:tcBorders>
            <w:vAlign w:val="center"/>
          </w:tcPr>
          <w:p w14:paraId="7A4060C5">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ベースバンド(AMI)</w:t>
            </w:r>
          </w:p>
        </w:tc>
        <w:tc>
          <w:tcPr>
            <w:tcW w:w="3372" w:type="dxa"/>
            <w:gridSpan w:val="3"/>
            <w:tcBorders>
              <w:left w:val="single" w:color="auto" w:sz="12" w:space="0"/>
              <w:bottom w:val="single" w:color="auto" w:sz="6" w:space="0"/>
              <w:right w:val="single" w:color="auto" w:sz="12" w:space="0"/>
            </w:tcBorders>
            <w:vAlign w:val="center"/>
          </w:tcPr>
          <w:p w14:paraId="12CD5609">
            <w:pPr>
              <w:jc w:val="center"/>
              <w:rPr>
                <w:rFonts w:asciiTheme="minorEastAsia" w:hAnsiTheme="minorEastAsia" w:eastAsiaTheme="minorEastAsia"/>
                <w:color w:val="00B0F0"/>
                <w:spacing w:val="18"/>
                <w:sz w:val="18"/>
              </w:rPr>
            </w:pPr>
          </w:p>
        </w:tc>
      </w:tr>
      <w:tr w14:paraId="114BC1F6">
        <w:tblPrEx>
          <w:tblCellMar>
            <w:top w:w="0" w:type="dxa"/>
            <w:left w:w="0" w:type="dxa"/>
            <w:bottom w:w="0" w:type="dxa"/>
            <w:right w:w="0" w:type="dxa"/>
          </w:tblCellMar>
        </w:tblPrEx>
        <w:trPr>
          <w:trHeight w:val="151" w:hRule="atLeast"/>
        </w:trPr>
        <w:tc>
          <w:tcPr>
            <w:tcW w:w="1219" w:type="dxa"/>
            <w:tcBorders>
              <w:left w:val="single" w:color="auto" w:sz="12" w:space="0"/>
              <w:bottom w:val="single" w:color="auto" w:sz="6" w:space="0"/>
            </w:tcBorders>
            <w:vAlign w:val="center"/>
          </w:tcPr>
          <w:p w14:paraId="0E76E862">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誤り検出</w:t>
            </w:r>
          </w:p>
        </w:tc>
        <w:tc>
          <w:tcPr>
            <w:tcW w:w="2835" w:type="dxa"/>
            <w:gridSpan w:val="2"/>
            <w:tcBorders>
              <w:left w:val="single" w:color="auto" w:sz="6" w:space="0"/>
              <w:bottom w:val="single" w:color="auto" w:sz="6" w:space="0"/>
              <w:right w:val="single" w:color="auto" w:sz="12" w:space="0"/>
            </w:tcBorders>
            <w:vAlign w:val="center"/>
          </w:tcPr>
          <w:p w14:paraId="02BDBFC3">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水平パリティ</w:t>
            </w:r>
          </w:p>
        </w:tc>
        <w:tc>
          <w:tcPr>
            <w:tcW w:w="2976" w:type="dxa"/>
            <w:gridSpan w:val="3"/>
            <w:tcBorders>
              <w:left w:val="single" w:color="auto" w:sz="6" w:space="0"/>
              <w:bottom w:val="single" w:color="auto" w:sz="6" w:space="0"/>
              <w:right w:val="single" w:color="auto" w:sz="12" w:space="0"/>
            </w:tcBorders>
            <w:vAlign w:val="center"/>
          </w:tcPr>
          <w:p w14:paraId="44724C3E">
            <w:pPr>
              <w:jc w:val="cente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水平パリティ</w:t>
            </w:r>
          </w:p>
        </w:tc>
        <w:tc>
          <w:tcPr>
            <w:tcW w:w="3372" w:type="dxa"/>
            <w:gridSpan w:val="3"/>
            <w:tcBorders>
              <w:left w:val="single" w:color="auto" w:sz="12" w:space="0"/>
              <w:bottom w:val="single" w:color="auto" w:sz="6" w:space="0"/>
              <w:right w:val="single" w:color="auto" w:sz="12" w:space="0"/>
            </w:tcBorders>
            <w:vAlign w:val="center"/>
          </w:tcPr>
          <w:p w14:paraId="6FE3CD66">
            <w:pPr>
              <w:jc w:val="center"/>
              <w:rPr>
                <w:rFonts w:asciiTheme="minorEastAsia" w:hAnsiTheme="minorEastAsia" w:eastAsiaTheme="minorEastAsia"/>
                <w:color w:val="00B0F0"/>
                <w:spacing w:val="18"/>
                <w:sz w:val="18"/>
              </w:rPr>
            </w:pPr>
          </w:p>
        </w:tc>
      </w:tr>
      <w:tr w14:paraId="27EF8749">
        <w:tblPrEx>
          <w:tblCellMar>
            <w:top w:w="0" w:type="dxa"/>
            <w:left w:w="0" w:type="dxa"/>
            <w:bottom w:w="0" w:type="dxa"/>
            <w:right w:w="0" w:type="dxa"/>
          </w:tblCellMar>
        </w:tblPrEx>
        <w:trPr>
          <w:trHeight w:val="65" w:hRule="atLeast"/>
        </w:trPr>
        <w:tc>
          <w:tcPr>
            <w:tcW w:w="1219" w:type="dxa"/>
            <w:tcBorders>
              <w:left w:val="single" w:color="auto" w:sz="12" w:space="0"/>
              <w:bottom w:val="single" w:color="auto" w:sz="6" w:space="0"/>
            </w:tcBorders>
            <w:vAlign w:val="center"/>
          </w:tcPr>
          <w:p w14:paraId="225CB03E">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ビット構成</w:t>
            </w:r>
          </w:p>
        </w:tc>
        <w:tc>
          <w:tcPr>
            <w:tcW w:w="2835" w:type="dxa"/>
            <w:gridSpan w:val="2"/>
            <w:tcBorders>
              <w:left w:val="single" w:color="auto" w:sz="6" w:space="0"/>
              <w:bottom w:val="single" w:color="auto" w:sz="6" w:space="0"/>
              <w:right w:val="single" w:color="auto" w:sz="12" w:space="0"/>
            </w:tcBorders>
            <w:vAlign w:val="center"/>
          </w:tcPr>
          <w:p w14:paraId="58E20500">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スタートビット(</w:t>
            </w:r>
            <w:r>
              <w:rPr>
                <w:rFonts w:asciiTheme="minorEastAsia" w:hAnsiTheme="minorEastAsia" w:eastAsiaTheme="minorEastAsia"/>
                <w:color w:val="FF0000"/>
                <w:spacing w:val="18"/>
                <w:sz w:val="18"/>
              </w:rPr>
              <w:t>1bit</w:t>
            </w:r>
            <w:r>
              <w:rPr>
                <w:rFonts w:hint="eastAsia" w:asciiTheme="minorEastAsia" w:hAnsiTheme="minorEastAsia" w:eastAsiaTheme="minorEastAsia"/>
                <w:color w:val="FF0000"/>
                <w:spacing w:val="18"/>
                <w:sz w:val="18"/>
              </w:rPr>
              <w:t>)＋データ(</w:t>
            </w:r>
            <w:r>
              <w:rPr>
                <w:rFonts w:asciiTheme="minorEastAsia" w:hAnsiTheme="minorEastAsia" w:eastAsiaTheme="minorEastAsia"/>
                <w:color w:val="FF0000"/>
                <w:spacing w:val="18"/>
                <w:sz w:val="18"/>
              </w:rPr>
              <w:t>8bit</w:t>
            </w:r>
            <w:r>
              <w:rPr>
                <w:rFonts w:hint="eastAsia" w:asciiTheme="minorEastAsia" w:hAnsiTheme="minorEastAsia" w:eastAsiaTheme="minorEastAsia"/>
                <w:color w:val="FF0000"/>
                <w:spacing w:val="18"/>
                <w:sz w:val="18"/>
              </w:rPr>
              <w:t>)＋</w:t>
            </w:r>
          </w:p>
          <w:p w14:paraId="71E6BFF7">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偶数パリティ(</w:t>
            </w:r>
            <w:r>
              <w:rPr>
                <w:rFonts w:asciiTheme="minorEastAsia" w:hAnsiTheme="minorEastAsia" w:eastAsiaTheme="minorEastAsia"/>
                <w:color w:val="FF0000"/>
                <w:spacing w:val="18"/>
                <w:sz w:val="18"/>
              </w:rPr>
              <w:t>1bit</w:t>
            </w:r>
            <w:r>
              <w:rPr>
                <w:rFonts w:hint="eastAsia" w:asciiTheme="minorEastAsia" w:hAnsiTheme="minorEastAsia" w:eastAsiaTheme="minorEastAsia"/>
                <w:color w:val="FF0000"/>
                <w:spacing w:val="18"/>
                <w:sz w:val="18"/>
              </w:rPr>
              <w:t>)＋ストップビット(</w:t>
            </w:r>
            <w:r>
              <w:rPr>
                <w:rFonts w:asciiTheme="minorEastAsia" w:hAnsiTheme="minorEastAsia" w:eastAsiaTheme="minorEastAsia"/>
                <w:color w:val="FF0000"/>
                <w:spacing w:val="18"/>
                <w:sz w:val="18"/>
              </w:rPr>
              <w:t>1bit</w:t>
            </w:r>
            <w:r>
              <w:rPr>
                <w:rFonts w:hint="eastAsia" w:asciiTheme="minorEastAsia" w:hAnsiTheme="minorEastAsia" w:eastAsiaTheme="minorEastAsia"/>
                <w:color w:val="FF0000"/>
                <w:spacing w:val="18"/>
                <w:sz w:val="18"/>
              </w:rPr>
              <w:t>)</w:t>
            </w:r>
          </w:p>
        </w:tc>
        <w:tc>
          <w:tcPr>
            <w:tcW w:w="2976" w:type="dxa"/>
            <w:gridSpan w:val="3"/>
            <w:tcBorders>
              <w:left w:val="single" w:color="auto" w:sz="6" w:space="0"/>
              <w:bottom w:val="single" w:color="auto" w:sz="6" w:space="0"/>
              <w:right w:val="single" w:color="auto" w:sz="12" w:space="0"/>
            </w:tcBorders>
            <w:vAlign w:val="center"/>
          </w:tcPr>
          <w:p w14:paraId="3C5F674F">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スタートビット(</w:t>
            </w:r>
            <w:r>
              <w:rPr>
                <w:rFonts w:asciiTheme="minorEastAsia" w:hAnsiTheme="minorEastAsia" w:eastAsiaTheme="minorEastAsia"/>
                <w:color w:val="FF0000"/>
                <w:spacing w:val="18"/>
                <w:sz w:val="18"/>
              </w:rPr>
              <w:t>1bit</w:t>
            </w:r>
            <w:r>
              <w:rPr>
                <w:rFonts w:hint="eastAsia" w:asciiTheme="minorEastAsia" w:hAnsiTheme="minorEastAsia" w:eastAsiaTheme="minorEastAsia"/>
                <w:color w:val="FF0000"/>
                <w:spacing w:val="18"/>
                <w:sz w:val="18"/>
              </w:rPr>
              <w:t>)＋データ(</w:t>
            </w:r>
            <w:r>
              <w:rPr>
                <w:rFonts w:asciiTheme="minorEastAsia" w:hAnsiTheme="minorEastAsia" w:eastAsiaTheme="minorEastAsia"/>
                <w:color w:val="FF0000"/>
                <w:spacing w:val="18"/>
                <w:sz w:val="18"/>
              </w:rPr>
              <w:t>8bit</w:t>
            </w:r>
            <w:r>
              <w:rPr>
                <w:rFonts w:hint="eastAsia" w:asciiTheme="minorEastAsia" w:hAnsiTheme="minorEastAsia" w:eastAsiaTheme="minorEastAsia"/>
                <w:color w:val="FF0000"/>
                <w:spacing w:val="18"/>
                <w:sz w:val="18"/>
              </w:rPr>
              <w:t>)＋</w:t>
            </w:r>
          </w:p>
          <w:p w14:paraId="330B0FDA">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偶数パリティ(</w:t>
            </w:r>
            <w:r>
              <w:rPr>
                <w:rFonts w:asciiTheme="minorEastAsia" w:hAnsiTheme="minorEastAsia" w:eastAsiaTheme="minorEastAsia"/>
                <w:color w:val="FF0000"/>
                <w:spacing w:val="18"/>
                <w:sz w:val="18"/>
              </w:rPr>
              <w:t>1bit</w:t>
            </w:r>
            <w:r>
              <w:rPr>
                <w:rFonts w:hint="eastAsia" w:asciiTheme="minorEastAsia" w:hAnsiTheme="minorEastAsia" w:eastAsiaTheme="minorEastAsia"/>
                <w:color w:val="FF0000"/>
                <w:spacing w:val="18"/>
                <w:sz w:val="18"/>
              </w:rPr>
              <w:t>)＋ストップビット(</w:t>
            </w:r>
            <w:r>
              <w:rPr>
                <w:rFonts w:asciiTheme="minorEastAsia" w:hAnsiTheme="minorEastAsia" w:eastAsiaTheme="minorEastAsia"/>
                <w:color w:val="FF0000"/>
                <w:spacing w:val="18"/>
                <w:sz w:val="18"/>
              </w:rPr>
              <w:t>1bit</w:t>
            </w:r>
            <w:r>
              <w:rPr>
                <w:rFonts w:hint="eastAsia" w:asciiTheme="minorEastAsia" w:hAnsiTheme="minorEastAsia" w:eastAsiaTheme="minorEastAsia"/>
                <w:color w:val="FF0000"/>
                <w:spacing w:val="18"/>
                <w:sz w:val="18"/>
              </w:rPr>
              <w:t>)</w:t>
            </w:r>
          </w:p>
        </w:tc>
        <w:tc>
          <w:tcPr>
            <w:tcW w:w="3372" w:type="dxa"/>
            <w:gridSpan w:val="3"/>
            <w:tcBorders>
              <w:left w:val="single" w:color="auto" w:sz="12" w:space="0"/>
              <w:bottom w:val="single" w:color="auto" w:sz="6" w:space="0"/>
              <w:right w:val="single" w:color="auto" w:sz="12" w:space="0"/>
            </w:tcBorders>
            <w:vAlign w:val="center"/>
          </w:tcPr>
          <w:p w14:paraId="4A6BE2FB">
            <w:pPr>
              <w:jc w:val="center"/>
              <w:rPr>
                <w:rFonts w:asciiTheme="minorEastAsia" w:hAnsiTheme="minorEastAsia" w:eastAsiaTheme="minorEastAsia"/>
                <w:color w:val="00B0F0"/>
                <w:spacing w:val="18"/>
                <w:sz w:val="18"/>
              </w:rPr>
            </w:pPr>
          </w:p>
        </w:tc>
      </w:tr>
      <w:tr w14:paraId="18CBA5BA">
        <w:tblPrEx>
          <w:tblCellMar>
            <w:top w:w="0" w:type="dxa"/>
            <w:left w:w="0" w:type="dxa"/>
            <w:bottom w:w="0" w:type="dxa"/>
            <w:right w:w="0" w:type="dxa"/>
          </w:tblCellMar>
        </w:tblPrEx>
        <w:trPr>
          <w:trHeight w:val="65" w:hRule="atLeast"/>
        </w:trPr>
        <w:tc>
          <w:tcPr>
            <w:tcW w:w="1219" w:type="dxa"/>
            <w:tcBorders>
              <w:left w:val="single" w:color="auto" w:sz="12" w:space="0"/>
              <w:bottom w:val="single" w:color="auto" w:sz="6" w:space="0"/>
            </w:tcBorders>
            <w:vAlign w:val="center"/>
          </w:tcPr>
          <w:p w14:paraId="2B25B5AA">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通信制御</w:t>
            </w:r>
          </w:p>
        </w:tc>
        <w:tc>
          <w:tcPr>
            <w:tcW w:w="2835" w:type="dxa"/>
            <w:gridSpan w:val="2"/>
            <w:tcBorders>
              <w:left w:val="single" w:color="auto" w:sz="6" w:space="0"/>
              <w:bottom w:val="single" w:color="auto" w:sz="6" w:space="0"/>
              <w:right w:val="single" w:color="auto" w:sz="12" w:space="0"/>
            </w:tcBorders>
            <w:vAlign w:val="center"/>
          </w:tcPr>
          <w:p w14:paraId="60B712CC">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C</w:t>
            </w:r>
            <w:r>
              <w:rPr>
                <w:rFonts w:asciiTheme="minorEastAsia" w:hAnsiTheme="minorEastAsia" w:eastAsiaTheme="minorEastAsia"/>
                <w:color w:val="FF0000"/>
                <w:spacing w:val="18"/>
                <w:sz w:val="18"/>
              </w:rPr>
              <w:t>SMA/CD</w:t>
            </w:r>
          </w:p>
        </w:tc>
        <w:tc>
          <w:tcPr>
            <w:tcW w:w="2976" w:type="dxa"/>
            <w:gridSpan w:val="3"/>
            <w:tcBorders>
              <w:left w:val="single" w:color="auto" w:sz="6" w:space="0"/>
              <w:bottom w:val="single" w:color="auto" w:sz="6" w:space="0"/>
              <w:right w:val="single" w:color="auto" w:sz="12" w:space="0"/>
            </w:tcBorders>
            <w:vAlign w:val="center"/>
          </w:tcPr>
          <w:p w14:paraId="6A59065B">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C</w:t>
            </w:r>
            <w:r>
              <w:rPr>
                <w:rFonts w:asciiTheme="minorEastAsia" w:hAnsiTheme="minorEastAsia" w:eastAsiaTheme="minorEastAsia"/>
                <w:color w:val="FF0000"/>
                <w:spacing w:val="18"/>
                <w:sz w:val="18"/>
              </w:rPr>
              <w:t>SMA/CD</w:t>
            </w:r>
          </w:p>
        </w:tc>
        <w:tc>
          <w:tcPr>
            <w:tcW w:w="3372" w:type="dxa"/>
            <w:gridSpan w:val="3"/>
            <w:tcBorders>
              <w:left w:val="single" w:color="auto" w:sz="12" w:space="0"/>
              <w:bottom w:val="single" w:color="auto" w:sz="6" w:space="0"/>
              <w:right w:val="single" w:color="auto" w:sz="12" w:space="0"/>
            </w:tcBorders>
            <w:vAlign w:val="center"/>
          </w:tcPr>
          <w:p w14:paraId="7455C0A0">
            <w:pPr>
              <w:jc w:val="center"/>
              <w:rPr>
                <w:rFonts w:asciiTheme="minorEastAsia" w:hAnsiTheme="minorEastAsia" w:eastAsiaTheme="minorEastAsia"/>
                <w:color w:val="00B0F0"/>
                <w:spacing w:val="18"/>
                <w:sz w:val="18"/>
              </w:rPr>
            </w:pPr>
          </w:p>
        </w:tc>
      </w:tr>
      <w:tr w14:paraId="3D4FA072">
        <w:tblPrEx>
          <w:tblCellMar>
            <w:top w:w="0" w:type="dxa"/>
            <w:left w:w="0" w:type="dxa"/>
            <w:bottom w:w="0" w:type="dxa"/>
            <w:right w:w="0" w:type="dxa"/>
          </w:tblCellMar>
        </w:tblPrEx>
        <w:trPr>
          <w:trHeight w:val="300" w:hRule="atLeast"/>
        </w:trPr>
        <w:tc>
          <w:tcPr>
            <w:tcW w:w="1219" w:type="dxa"/>
            <w:vMerge w:val="restart"/>
            <w:tcBorders>
              <w:left w:val="single" w:color="auto" w:sz="12" w:space="0"/>
            </w:tcBorders>
            <w:vAlign w:val="center"/>
          </w:tcPr>
          <w:p w14:paraId="57A17DC0">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配線種</w:t>
            </w:r>
          </w:p>
        </w:tc>
        <w:tc>
          <w:tcPr>
            <w:tcW w:w="850" w:type="dxa"/>
            <w:tcBorders>
              <w:left w:val="single" w:color="auto" w:sz="6" w:space="0"/>
              <w:bottom w:val="single" w:color="auto" w:sz="4" w:space="0"/>
              <w:right w:val="single" w:color="auto" w:sz="4" w:space="0"/>
            </w:tcBorders>
            <w:vAlign w:val="center"/>
          </w:tcPr>
          <w:p w14:paraId="69621CE4">
            <w:pP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0.75mm2</w:t>
            </w:r>
          </w:p>
        </w:tc>
        <w:tc>
          <w:tcPr>
            <w:tcW w:w="1985" w:type="dxa"/>
            <w:tcBorders>
              <w:left w:val="single" w:color="auto" w:sz="4" w:space="0"/>
              <w:bottom w:val="single" w:color="auto" w:sz="4" w:space="0"/>
              <w:right w:val="single" w:color="auto" w:sz="12" w:space="0"/>
            </w:tcBorders>
            <w:vAlign w:val="center"/>
          </w:tcPr>
          <w:p w14:paraId="73FB577A">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MVVS,EM-MEES,VCT,VCTF,EM-ECTF</w:t>
            </w:r>
          </w:p>
        </w:tc>
        <w:tc>
          <w:tcPr>
            <w:tcW w:w="2976" w:type="dxa"/>
            <w:gridSpan w:val="3"/>
            <w:vMerge w:val="restart"/>
            <w:tcBorders>
              <w:left w:val="single" w:color="auto" w:sz="6" w:space="0"/>
              <w:right w:val="single" w:color="auto" w:sz="12" w:space="0"/>
            </w:tcBorders>
            <w:vAlign w:val="center"/>
          </w:tcPr>
          <w:p w14:paraId="0C57DECE">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←同左</w:t>
            </w:r>
          </w:p>
        </w:tc>
        <w:tc>
          <w:tcPr>
            <w:tcW w:w="709" w:type="dxa"/>
            <w:vMerge w:val="restart"/>
            <w:tcBorders>
              <w:left w:val="single" w:color="auto" w:sz="12" w:space="0"/>
              <w:right w:val="single" w:color="auto" w:sz="4" w:space="0"/>
            </w:tcBorders>
            <w:vAlign w:val="center"/>
          </w:tcPr>
          <w:p w14:paraId="220B4580">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0.5mm2</w:t>
            </w:r>
          </w:p>
        </w:tc>
        <w:tc>
          <w:tcPr>
            <w:tcW w:w="2663" w:type="dxa"/>
            <w:gridSpan w:val="2"/>
            <w:vMerge w:val="restart"/>
            <w:tcBorders>
              <w:left w:val="single" w:color="auto" w:sz="4" w:space="0"/>
              <w:right w:val="single" w:color="auto" w:sz="12" w:space="0"/>
            </w:tcBorders>
            <w:vAlign w:val="center"/>
          </w:tcPr>
          <w:p w14:paraId="25760FFA">
            <w:pP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CPEVS,MVVS,EM-MEES,VC</w:t>
            </w:r>
            <w:r>
              <w:rPr>
                <w:rFonts w:asciiTheme="minorEastAsia" w:hAnsiTheme="minorEastAsia" w:eastAsiaTheme="minorEastAsia"/>
                <w:color w:val="00B0F0"/>
                <w:spacing w:val="18"/>
                <w:sz w:val="18"/>
              </w:rPr>
              <w:t>T,VCTF,EM-ECTF</w:t>
            </w:r>
          </w:p>
        </w:tc>
      </w:tr>
      <w:tr w14:paraId="03DB514E">
        <w:tblPrEx>
          <w:tblCellMar>
            <w:top w:w="0" w:type="dxa"/>
            <w:left w:w="0" w:type="dxa"/>
            <w:bottom w:w="0" w:type="dxa"/>
            <w:right w:w="0" w:type="dxa"/>
          </w:tblCellMar>
        </w:tblPrEx>
        <w:trPr>
          <w:trHeight w:val="135" w:hRule="atLeast"/>
        </w:trPr>
        <w:tc>
          <w:tcPr>
            <w:tcW w:w="1219" w:type="dxa"/>
            <w:vMerge w:val="continue"/>
            <w:tcBorders>
              <w:left w:val="single" w:color="auto" w:sz="12" w:space="0"/>
            </w:tcBorders>
            <w:vAlign w:val="center"/>
          </w:tcPr>
          <w:p w14:paraId="32CAF8DA">
            <w:pPr>
              <w:jc w:val="center"/>
              <w:rPr>
                <w:rFonts w:asciiTheme="minorEastAsia" w:hAnsiTheme="minorEastAsia" w:eastAsiaTheme="minorEastAsia"/>
                <w:spacing w:val="18"/>
                <w:sz w:val="18"/>
              </w:rPr>
            </w:pPr>
          </w:p>
        </w:tc>
        <w:tc>
          <w:tcPr>
            <w:tcW w:w="850" w:type="dxa"/>
            <w:tcBorders>
              <w:top w:val="single" w:color="auto" w:sz="4" w:space="0"/>
              <w:left w:val="single" w:color="auto" w:sz="6" w:space="0"/>
              <w:bottom w:val="single" w:color="auto" w:sz="4" w:space="0"/>
              <w:right w:val="single" w:color="auto" w:sz="4" w:space="0"/>
            </w:tcBorders>
            <w:vAlign w:val="center"/>
          </w:tcPr>
          <w:p w14:paraId="2FB988F4">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1.0mm</w:t>
            </w:r>
            <w:r>
              <w:rPr>
                <w:rFonts w:asciiTheme="minorEastAsia" w:hAnsiTheme="minorEastAsia" w:eastAsiaTheme="minorEastAsia"/>
                <w:color w:val="FF0000"/>
                <w:spacing w:val="18"/>
                <w:sz w:val="18"/>
              </w:rPr>
              <w:t>2</w:t>
            </w:r>
          </w:p>
        </w:tc>
        <w:tc>
          <w:tcPr>
            <w:tcW w:w="1985" w:type="dxa"/>
            <w:tcBorders>
              <w:top w:val="single" w:color="auto" w:sz="4" w:space="0"/>
              <w:left w:val="single" w:color="auto" w:sz="4" w:space="0"/>
              <w:bottom w:val="single" w:color="auto" w:sz="4" w:space="0"/>
              <w:right w:val="single" w:color="auto" w:sz="12" w:space="0"/>
            </w:tcBorders>
            <w:vAlign w:val="center"/>
          </w:tcPr>
          <w:p w14:paraId="7BC7D699">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ｼｰﾙﾄﾞ付ﾂｲｽﾄﾍﾟｱ2線</w:t>
            </w:r>
          </w:p>
        </w:tc>
        <w:tc>
          <w:tcPr>
            <w:tcW w:w="2976" w:type="dxa"/>
            <w:gridSpan w:val="3"/>
            <w:vMerge w:val="continue"/>
            <w:tcBorders>
              <w:left w:val="single" w:color="auto" w:sz="6" w:space="0"/>
              <w:right w:val="single" w:color="auto" w:sz="12" w:space="0"/>
            </w:tcBorders>
            <w:vAlign w:val="center"/>
          </w:tcPr>
          <w:p w14:paraId="3C80A33E">
            <w:pPr>
              <w:rPr>
                <w:rFonts w:asciiTheme="minorEastAsia" w:hAnsiTheme="minorEastAsia" w:eastAsiaTheme="minorEastAsia"/>
                <w:color w:val="FF0000"/>
                <w:spacing w:val="18"/>
                <w:sz w:val="18"/>
              </w:rPr>
            </w:pPr>
          </w:p>
        </w:tc>
        <w:tc>
          <w:tcPr>
            <w:tcW w:w="709" w:type="dxa"/>
            <w:vMerge w:val="continue"/>
            <w:tcBorders>
              <w:left w:val="single" w:color="auto" w:sz="12" w:space="0"/>
              <w:right w:val="single" w:color="auto" w:sz="4" w:space="0"/>
            </w:tcBorders>
            <w:vAlign w:val="center"/>
          </w:tcPr>
          <w:p w14:paraId="2E035E83">
            <w:pPr>
              <w:jc w:val="center"/>
              <w:rPr>
                <w:rFonts w:asciiTheme="minorEastAsia" w:hAnsiTheme="minorEastAsia" w:eastAsiaTheme="minorEastAsia"/>
                <w:color w:val="00B0F0"/>
                <w:spacing w:val="18"/>
                <w:sz w:val="18"/>
              </w:rPr>
            </w:pPr>
          </w:p>
        </w:tc>
        <w:tc>
          <w:tcPr>
            <w:tcW w:w="2663" w:type="dxa"/>
            <w:gridSpan w:val="2"/>
            <w:vMerge w:val="continue"/>
            <w:tcBorders>
              <w:left w:val="single" w:color="auto" w:sz="4" w:space="0"/>
              <w:right w:val="single" w:color="auto" w:sz="12" w:space="0"/>
            </w:tcBorders>
            <w:vAlign w:val="center"/>
          </w:tcPr>
          <w:p w14:paraId="524D8B06">
            <w:pPr>
              <w:rPr>
                <w:rFonts w:asciiTheme="minorEastAsia" w:hAnsiTheme="minorEastAsia" w:eastAsiaTheme="minorEastAsia"/>
                <w:color w:val="00B0F0"/>
                <w:spacing w:val="18"/>
                <w:sz w:val="18"/>
              </w:rPr>
            </w:pPr>
          </w:p>
        </w:tc>
      </w:tr>
      <w:tr w14:paraId="2DCFB50E">
        <w:tblPrEx>
          <w:tblCellMar>
            <w:top w:w="0" w:type="dxa"/>
            <w:left w:w="0" w:type="dxa"/>
            <w:bottom w:w="0" w:type="dxa"/>
            <w:right w:w="0" w:type="dxa"/>
          </w:tblCellMar>
        </w:tblPrEx>
        <w:trPr>
          <w:trHeight w:val="240" w:hRule="atLeast"/>
        </w:trPr>
        <w:tc>
          <w:tcPr>
            <w:tcW w:w="1219" w:type="dxa"/>
            <w:vMerge w:val="continue"/>
            <w:tcBorders>
              <w:left w:val="single" w:color="auto" w:sz="12" w:space="0"/>
            </w:tcBorders>
            <w:vAlign w:val="center"/>
          </w:tcPr>
          <w:p w14:paraId="0FCAD4F0">
            <w:pPr>
              <w:jc w:val="center"/>
              <w:rPr>
                <w:rFonts w:asciiTheme="minorEastAsia" w:hAnsiTheme="minorEastAsia" w:eastAsiaTheme="minorEastAsia"/>
                <w:spacing w:val="18"/>
                <w:sz w:val="18"/>
              </w:rPr>
            </w:pPr>
          </w:p>
        </w:tc>
        <w:tc>
          <w:tcPr>
            <w:tcW w:w="850" w:type="dxa"/>
            <w:vMerge w:val="restart"/>
            <w:tcBorders>
              <w:top w:val="single" w:color="auto" w:sz="4" w:space="0"/>
              <w:left w:val="single" w:color="auto" w:sz="6" w:space="0"/>
              <w:right w:val="single" w:color="auto" w:sz="4" w:space="0"/>
            </w:tcBorders>
            <w:vAlign w:val="center"/>
          </w:tcPr>
          <w:p w14:paraId="7357A61E">
            <w:pP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1.25mm 2</w:t>
            </w:r>
          </w:p>
        </w:tc>
        <w:tc>
          <w:tcPr>
            <w:tcW w:w="1985" w:type="dxa"/>
            <w:vMerge w:val="restart"/>
            <w:tcBorders>
              <w:top w:val="single" w:color="auto" w:sz="4" w:space="0"/>
              <w:left w:val="single" w:color="auto" w:sz="4" w:space="0"/>
              <w:right w:val="single" w:color="auto" w:sz="12" w:space="0"/>
            </w:tcBorders>
            <w:vAlign w:val="center"/>
          </w:tcPr>
          <w:p w14:paraId="048CD02D">
            <w:pP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MVVS,EM-MEES,CVV,CVVS,VCT,VCTF,EM-ECTF,CEES,EM-CEE/F,EM-CEE/F-S,</w:t>
            </w:r>
            <w:r>
              <w:rPr>
                <w:rFonts w:hint="eastAsia" w:asciiTheme="minorEastAsia" w:hAnsiTheme="minorEastAsia" w:eastAsiaTheme="minorEastAsia"/>
                <w:color w:val="FF0000"/>
                <w:spacing w:val="18"/>
                <w:sz w:val="18"/>
              </w:rPr>
              <w:t xml:space="preserve"> ｼｰﾙﾄﾞ付ﾂｲｽﾄﾍﾟｱ2線</w:t>
            </w:r>
          </w:p>
        </w:tc>
        <w:tc>
          <w:tcPr>
            <w:tcW w:w="2976" w:type="dxa"/>
            <w:gridSpan w:val="3"/>
            <w:vMerge w:val="continue"/>
            <w:tcBorders>
              <w:left w:val="single" w:color="auto" w:sz="6" w:space="0"/>
              <w:right w:val="single" w:color="auto" w:sz="12" w:space="0"/>
            </w:tcBorders>
            <w:vAlign w:val="center"/>
          </w:tcPr>
          <w:p w14:paraId="291B0AD1">
            <w:pPr>
              <w:rPr>
                <w:rFonts w:asciiTheme="minorEastAsia" w:hAnsiTheme="minorEastAsia" w:eastAsiaTheme="minorEastAsia"/>
                <w:color w:val="FF0000"/>
                <w:spacing w:val="18"/>
                <w:sz w:val="18"/>
              </w:rPr>
            </w:pPr>
          </w:p>
        </w:tc>
        <w:tc>
          <w:tcPr>
            <w:tcW w:w="709" w:type="dxa"/>
            <w:vMerge w:val="continue"/>
            <w:tcBorders>
              <w:left w:val="single" w:color="auto" w:sz="12" w:space="0"/>
              <w:bottom w:val="single" w:color="auto" w:sz="4" w:space="0"/>
              <w:right w:val="single" w:color="auto" w:sz="4" w:space="0"/>
            </w:tcBorders>
            <w:vAlign w:val="center"/>
          </w:tcPr>
          <w:p w14:paraId="0D7ABDCF">
            <w:pPr>
              <w:jc w:val="center"/>
              <w:rPr>
                <w:rFonts w:asciiTheme="minorEastAsia" w:hAnsiTheme="minorEastAsia" w:eastAsiaTheme="minorEastAsia"/>
                <w:color w:val="00B0F0"/>
                <w:spacing w:val="18"/>
                <w:sz w:val="18"/>
              </w:rPr>
            </w:pPr>
          </w:p>
        </w:tc>
        <w:tc>
          <w:tcPr>
            <w:tcW w:w="2663" w:type="dxa"/>
            <w:gridSpan w:val="2"/>
            <w:vMerge w:val="continue"/>
            <w:tcBorders>
              <w:left w:val="single" w:color="auto" w:sz="4" w:space="0"/>
              <w:bottom w:val="single" w:color="auto" w:sz="4" w:space="0"/>
              <w:right w:val="single" w:color="auto" w:sz="12" w:space="0"/>
            </w:tcBorders>
            <w:vAlign w:val="center"/>
          </w:tcPr>
          <w:p w14:paraId="38D0656C">
            <w:pPr>
              <w:rPr>
                <w:rFonts w:asciiTheme="minorEastAsia" w:hAnsiTheme="minorEastAsia" w:eastAsiaTheme="minorEastAsia"/>
                <w:color w:val="00B0F0"/>
                <w:spacing w:val="18"/>
                <w:sz w:val="18"/>
              </w:rPr>
            </w:pPr>
          </w:p>
        </w:tc>
      </w:tr>
      <w:tr w14:paraId="0DE15564">
        <w:tblPrEx>
          <w:tblCellMar>
            <w:top w:w="0" w:type="dxa"/>
            <w:left w:w="0" w:type="dxa"/>
            <w:bottom w:w="0" w:type="dxa"/>
            <w:right w:w="0" w:type="dxa"/>
          </w:tblCellMar>
        </w:tblPrEx>
        <w:trPr>
          <w:trHeight w:val="285" w:hRule="atLeast"/>
        </w:trPr>
        <w:tc>
          <w:tcPr>
            <w:tcW w:w="1219" w:type="dxa"/>
            <w:vMerge w:val="continue"/>
            <w:tcBorders>
              <w:left w:val="single" w:color="auto" w:sz="12" w:space="0"/>
            </w:tcBorders>
            <w:vAlign w:val="center"/>
          </w:tcPr>
          <w:p w14:paraId="1461A53E">
            <w:pPr>
              <w:jc w:val="center"/>
              <w:rPr>
                <w:rFonts w:asciiTheme="minorEastAsia" w:hAnsiTheme="minorEastAsia" w:eastAsiaTheme="minorEastAsia"/>
                <w:spacing w:val="18"/>
                <w:sz w:val="18"/>
              </w:rPr>
            </w:pPr>
          </w:p>
        </w:tc>
        <w:tc>
          <w:tcPr>
            <w:tcW w:w="850" w:type="dxa"/>
            <w:vMerge w:val="continue"/>
            <w:tcBorders>
              <w:top w:val="single" w:color="auto" w:sz="4" w:space="0"/>
              <w:left w:val="single" w:color="auto" w:sz="6" w:space="0"/>
              <w:right w:val="single" w:color="auto" w:sz="4" w:space="0"/>
            </w:tcBorders>
            <w:vAlign w:val="center"/>
          </w:tcPr>
          <w:p w14:paraId="010CF61F">
            <w:pPr>
              <w:rPr>
                <w:rFonts w:asciiTheme="minorEastAsia" w:hAnsiTheme="minorEastAsia" w:eastAsiaTheme="minorEastAsia"/>
                <w:color w:val="FF0000"/>
                <w:spacing w:val="18"/>
                <w:sz w:val="18"/>
              </w:rPr>
            </w:pPr>
          </w:p>
        </w:tc>
        <w:tc>
          <w:tcPr>
            <w:tcW w:w="1985" w:type="dxa"/>
            <w:vMerge w:val="continue"/>
            <w:tcBorders>
              <w:top w:val="single" w:color="auto" w:sz="4" w:space="0"/>
              <w:left w:val="single" w:color="auto" w:sz="4" w:space="0"/>
              <w:right w:val="single" w:color="auto" w:sz="12" w:space="0"/>
            </w:tcBorders>
            <w:vAlign w:val="center"/>
          </w:tcPr>
          <w:p w14:paraId="694AB862">
            <w:pPr>
              <w:rPr>
                <w:rFonts w:asciiTheme="minorEastAsia" w:hAnsiTheme="minorEastAsia" w:eastAsiaTheme="minorEastAsia"/>
                <w:color w:val="FF0000"/>
                <w:spacing w:val="18"/>
                <w:sz w:val="18"/>
              </w:rPr>
            </w:pPr>
          </w:p>
        </w:tc>
        <w:tc>
          <w:tcPr>
            <w:tcW w:w="2976" w:type="dxa"/>
            <w:gridSpan w:val="3"/>
            <w:vMerge w:val="continue"/>
            <w:tcBorders>
              <w:left w:val="single" w:color="auto" w:sz="6" w:space="0"/>
              <w:right w:val="single" w:color="auto" w:sz="12" w:space="0"/>
            </w:tcBorders>
            <w:vAlign w:val="center"/>
          </w:tcPr>
          <w:p w14:paraId="72907F7C">
            <w:pPr>
              <w:rPr>
                <w:rFonts w:asciiTheme="minorEastAsia" w:hAnsiTheme="minorEastAsia" w:eastAsiaTheme="minorEastAsia"/>
                <w:color w:val="FF0000"/>
                <w:spacing w:val="18"/>
                <w:sz w:val="18"/>
              </w:rPr>
            </w:pPr>
          </w:p>
        </w:tc>
        <w:tc>
          <w:tcPr>
            <w:tcW w:w="709" w:type="dxa"/>
            <w:tcBorders>
              <w:top w:val="single" w:color="auto" w:sz="4" w:space="0"/>
              <w:left w:val="single" w:color="auto" w:sz="12" w:space="0"/>
              <w:bottom w:val="single" w:color="auto" w:sz="4" w:space="0"/>
              <w:right w:val="single" w:color="auto" w:sz="4" w:space="0"/>
            </w:tcBorders>
            <w:vAlign w:val="center"/>
          </w:tcPr>
          <w:p w14:paraId="2C77B554">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1.0mm2</w:t>
            </w:r>
          </w:p>
        </w:tc>
        <w:tc>
          <w:tcPr>
            <w:tcW w:w="2663" w:type="dxa"/>
            <w:gridSpan w:val="2"/>
            <w:tcBorders>
              <w:top w:val="single" w:color="auto" w:sz="4" w:space="0"/>
              <w:left w:val="single" w:color="auto" w:sz="4" w:space="0"/>
              <w:bottom w:val="single" w:color="auto" w:sz="4" w:space="0"/>
              <w:right w:val="single" w:color="auto" w:sz="12" w:space="0"/>
            </w:tcBorders>
            <w:vAlign w:val="center"/>
          </w:tcPr>
          <w:p w14:paraId="077425F8">
            <w:pP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ｼｰﾙﾄﾞ付ﾂｲｽﾄﾍﾟｱ2線</w:t>
            </w:r>
          </w:p>
        </w:tc>
      </w:tr>
      <w:tr w14:paraId="5E3D2562">
        <w:tblPrEx>
          <w:tblCellMar>
            <w:top w:w="0" w:type="dxa"/>
            <w:left w:w="0" w:type="dxa"/>
            <w:bottom w:w="0" w:type="dxa"/>
            <w:right w:w="0" w:type="dxa"/>
          </w:tblCellMar>
        </w:tblPrEx>
        <w:trPr>
          <w:trHeight w:val="720" w:hRule="atLeast"/>
        </w:trPr>
        <w:tc>
          <w:tcPr>
            <w:tcW w:w="1219" w:type="dxa"/>
            <w:vMerge w:val="continue"/>
            <w:tcBorders>
              <w:left w:val="single" w:color="auto" w:sz="12" w:space="0"/>
            </w:tcBorders>
            <w:vAlign w:val="center"/>
          </w:tcPr>
          <w:p w14:paraId="18959CF2">
            <w:pPr>
              <w:jc w:val="center"/>
              <w:rPr>
                <w:rFonts w:asciiTheme="minorEastAsia" w:hAnsiTheme="minorEastAsia" w:eastAsiaTheme="minorEastAsia"/>
                <w:spacing w:val="18"/>
                <w:sz w:val="18"/>
              </w:rPr>
            </w:pPr>
          </w:p>
        </w:tc>
        <w:tc>
          <w:tcPr>
            <w:tcW w:w="850" w:type="dxa"/>
            <w:vMerge w:val="continue"/>
            <w:tcBorders>
              <w:left w:val="single" w:color="auto" w:sz="6" w:space="0"/>
              <w:bottom w:val="single" w:color="auto" w:sz="4" w:space="0"/>
              <w:right w:val="single" w:color="auto" w:sz="4" w:space="0"/>
            </w:tcBorders>
            <w:vAlign w:val="center"/>
          </w:tcPr>
          <w:p w14:paraId="3EB2AB8F">
            <w:pPr>
              <w:rPr>
                <w:rFonts w:asciiTheme="minorEastAsia" w:hAnsiTheme="minorEastAsia" w:eastAsiaTheme="minorEastAsia"/>
                <w:color w:val="FF0000"/>
                <w:spacing w:val="18"/>
                <w:sz w:val="18"/>
              </w:rPr>
            </w:pPr>
          </w:p>
        </w:tc>
        <w:tc>
          <w:tcPr>
            <w:tcW w:w="1985" w:type="dxa"/>
            <w:vMerge w:val="continue"/>
            <w:tcBorders>
              <w:left w:val="single" w:color="auto" w:sz="4" w:space="0"/>
              <w:bottom w:val="single" w:color="auto" w:sz="4" w:space="0"/>
              <w:right w:val="single" w:color="auto" w:sz="12" w:space="0"/>
            </w:tcBorders>
            <w:vAlign w:val="center"/>
          </w:tcPr>
          <w:p w14:paraId="676C56E7">
            <w:pPr>
              <w:rPr>
                <w:rFonts w:asciiTheme="minorEastAsia" w:hAnsiTheme="minorEastAsia" w:eastAsiaTheme="minorEastAsia"/>
                <w:color w:val="FF0000"/>
                <w:spacing w:val="18"/>
                <w:sz w:val="18"/>
              </w:rPr>
            </w:pPr>
          </w:p>
        </w:tc>
        <w:tc>
          <w:tcPr>
            <w:tcW w:w="2976" w:type="dxa"/>
            <w:gridSpan w:val="3"/>
            <w:vMerge w:val="continue"/>
            <w:tcBorders>
              <w:left w:val="single" w:color="auto" w:sz="6" w:space="0"/>
              <w:right w:val="single" w:color="auto" w:sz="12" w:space="0"/>
            </w:tcBorders>
            <w:vAlign w:val="center"/>
          </w:tcPr>
          <w:p w14:paraId="424EC079">
            <w:pPr>
              <w:rPr>
                <w:rFonts w:asciiTheme="minorEastAsia" w:hAnsiTheme="minorEastAsia" w:eastAsiaTheme="minorEastAsia"/>
                <w:color w:val="FF0000"/>
                <w:spacing w:val="18"/>
                <w:sz w:val="18"/>
              </w:rPr>
            </w:pPr>
          </w:p>
        </w:tc>
        <w:tc>
          <w:tcPr>
            <w:tcW w:w="709" w:type="dxa"/>
            <w:tcBorders>
              <w:top w:val="single" w:color="auto" w:sz="4" w:space="0"/>
              <w:left w:val="single" w:color="auto" w:sz="12" w:space="0"/>
              <w:bottom w:val="single" w:color="auto" w:sz="4" w:space="0"/>
              <w:right w:val="single" w:color="auto" w:sz="4" w:space="0"/>
            </w:tcBorders>
            <w:vAlign w:val="center"/>
          </w:tcPr>
          <w:p w14:paraId="623AB2A7">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1.25mm2</w:t>
            </w:r>
          </w:p>
        </w:tc>
        <w:tc>
          <w:tcPr>
            <w:tcW w:w="2663" w:type="dxa"/>
            <w:gridSpan w:val="2"/>
            <w:tcBorders>
              <w:top w:val="single" w:color="auto" w:sz="4" w:space="0"/>
              <w:left w:val="single" w:color="auto" w:sz="4" w:space="0"/>
              <w:bottom w:val="single" w:color="auto" w:sz="4" w:space="0"/>
              <w:right w:val="single" w:color="auto" w:sz="12" w:space="0"/>
            </w:tcBorders>
            <w:vAlign w:val="center"/>
          </w:tcPr>
          <w:p w14:paraId="00E4A290">
            <w:pP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MVVS,EM-MEES,CVV,CVVS,VCT,VCTF,EM-ECTF,CEES,EM-CEE/F,EM-CEE/F-S,ｼｰﾙﾄﾞ付ﾂｲｽﾄﾍﾟｱ2線</w:t>
            </w:r>
          </w:p>
        </w:tc>
      </w:tr>
      <w:tr w14:paraId="2DD7E835">
        <w:tblPrEx>
          <w:tblCellMar>
            <w:top w:w="0" w:type="dxa"/>
            <w:left w:w="0" w:type="dxa"/>
            <w:bottom w:w="0" w:type="dxa"/>
            <w:right w:w="0" w:type="dxa"/>
          </w:tblCellMar>
        </w:tblPrEx>
        <w:trPr>
          <w:trHeight w:val="345" w:hRule="atLeast"/>
        </w:trPr>
        <w:tc>
          <w:tcPr>
            <w:tcW w:w="1219" w:type="dxa"/>
            <w:vMerge w:val="continue"/>
            <w:tcBorders>
              <w:left w:val="single" w:color="auto" w:sz="12" w:space="0"/>
              <w:bottom w:val="single" w:color="auto" w:sz="6" w:space="0"/>
            </w:tcBorders>
            <w:vAlign w:val="center"/>
          </w:tcPr>
          <w:p w14:paraId="6AD00DD9">
            <w:pPr>
              <w:jc w:val="center"/>
              <w:rPr>
                <w:rFonts w:asciiTheme="minorEastAsia" w:hAnsiTheme="minorEastAsia" w:eastAsiaTheme="minorEastAsia"/>
                <w:spacing w:val="18"/>
                <w:sz w:val="18"/>
              </w:rPr>
            </w:pPr>
          </w:p>
        </w:tc>
        <w:tc>
          <w:tcPr>
            <w:tcW w:w="850" w:type="dxa"/>
            <w:tcBorders>
              <w:top w:val="single" w:color="auto" w:sz="4" w:space="0"/>
              <w:left w:val="single" w:color="auto" w:sz="6" w:space="0"/>
              <w:bottom w:val="single" w:color="auto" w:sz="6" w:space="0"/>
              <w:right w:val="single" w:color="auto" w:sz="4" w:space="0"/>
            </w:tcBorders>
            <w:vAlign w:val="center"/>
          </w:tcPr>
          <w:p w14:paraId="4AB01CB1">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2.0mm2</w:t>
            </w:r>
          </w:p>
        </w:tc>
        <w:tc>
          <w:tcPr>
            <w:tcW w:w="1985" w:type="dxa"/>
            <w:tcBorders>
              <w:top w:val="single" w:color="auto" w:sz="4" w:space="0"/>
              <w:left w:val="single" w:color="auto" w:sz="4" w:space="0"/>
              <w:bottom w:val="single" w:color="auto" w:sz="6" w:space="0"/>
              <w:right w:val="single" w:color="auto" w:sz="12" w:space="0"/>
            </w:tcBorders>
            <w:vAlign w:val="center"/>
          </w:tcPr>
          <w:p w14:paraId="61498AA4">
            <w:pPr>
              <w:rPr>
                <w:rFonts w:asciiTheme="minorEastAsia" w:hAnsiTheme="minorEastAsia" w:eastAsiaTheme="minorEastAsia"/>
                <w:color w:val="FF0000"/>
                <w:spacing w:val="18"/>
                <w:sz w:val="18"/>
              </w:rPr>
            </w:pPr>
            <w:r>
              <w:rPr>
                <w:rFonts w:asciiTheme="minorEastAsia" w:hAnsiTheme="minorEastAsia" w:eastAsiaTheme="minorEastAsia"/>
                <w:color w:val="FF0000"/>
                <w:spacing w:val="18"/>
                <w:sz w:val="18"/>
              </w:rPr>
              <w:t>MVVS,EM-MEES,CVV,CVVS,VCT,VCTF,EM-ECTF,CEES,EM-CEE/F,EM-CEE/F-S,</w:t>
            </w:r>
            <w:r>
              <w:rPr>
                <w:rFonts w:hint="eastAsia" w:asciiTheme="minorEastAsia" w:hAnsiTheme="minorEastAsia" w:eastAsiaTheme="minorEastAsia"/>
                <w:color w:val="FF0000"/>
                <w:spacing w:val="18"/>
                <w:sz w:val="18"/>
              </w:rPr>
              <w:t xml:space="preserve"> ｼｰﾙﾄﾞ付ﾂｲｽﾄﾍﾟｱ2線</w:t>
            </w:r>
          </w:p>
        </w:tc>
        <w:tc>
          <w:tcPr>
            <w:tcW w:w="2976" w:type="dxa"/>
            <w:gridSpan w:val="3"/>
            <w:vMerge w:val="continue"/>
            <w:tcBorders>
              <w:left w:val="single" w:color="auto" w:sz="6" w:space="0"/>
              <w:bottom w:val="single" w:color="auto" w:sz="6" w:space="0"/>
              <w:right w:val="single" w:color="auto" w:sz="12" w:space="0"/>
            </w:tcBorders>
            <w:vAlign w:val="center"/>
          </w:tcPr>
          <w:p w14:paraId="5D589556">
            <w:pPr>
              <w:rPr>
                <w:rFonts w:asciiTheme="minorEastAsia" w:hAnsiTheme="minorEastAsia" w:eastAsiaTheme="minorEastAsia"/>
                <w:color w:val="FF0000"/>
                <w:spacing w:val="18"/>
                <w:sz w:val="18"/>
              </w:rPr>
            </w:pPr>
          </w:p>
        </w:tc>
        <w:tc>
          <w:tcPr>
            <w:tcW w:w="709" w:type="dxa"/>
            <w:tcBorders>
              <w:top w:val="single" w:color="auto" w:sz="4" w:space="0"/>
              <w:left w:val="single" w:color="auto" w:sz="12" w:space="0"/>
              <w:bottom w:val="single" w:color="auto" w:sz="6" w:space="0"/>
              <w:right w:val="single" w:color="auto" w:sz="4" w:space="0"/>
            </w:tcBorders>
            <w:vAlign w:val="center"/>
          </w:tcPr>
          <w:p w14:paraId="2A65E354">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2.0mm2</w:t>
            </w:r>
          </w:p>
        </w:tc>
        <w:tc>
          <w:tcPr>
            <w:tcW w:w="2663" w:type="dxa"/>
            <w:gridSpan w:val="2"/>
            <w:tcBorders>
              <w:top w:val="single" w:color="auto" w:sz="4" w:space="0"/>
              <w:left w:val="single" w:color="auto" w:sz="4" w:space="0"/>
              <w:bottom w:val="single" w:color="auto" w:sz="6" w:space="0"/>
              <w:right w:val="single" w:color="auto" w:sz="12" w:space="0"/>
            </w:tcBorders>
            <w:vAlign w:val="center"/>
          </w:tcPr>
          <w:p w14:paraId="21CED440">
            <w:pP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MVVS,EM-MEES,CVV,CVVS,VCT,VCTF,EM-ECTF,CEES,EM-CEE/F,EM-CEE/F-S</w:t>
            </w:r>
            <w:r>
              <w:rPr>
                <w:rFonts w:asciiTheme="minorEastAsia" w:hAnsiTheme="minorEastAsia" w:eastAsiaTheme="minorEastAsia"/>
                <w:color w:val="00B0F0"/>
                <w:spacing w:val="18"/>
                <w:sz w:val="18"/>
              </w:rPr>
              <w:t>,</w:t>
            </w:r>
            <w:r>
              <w:rPr>
                <w:rFonts w:hint="eastAsia" w:asciiTheme="minorEastAsia" w:hAnsiTheme="minorEastAsia" w:eastAsiaTheme="minorEastAsia"/>
                <w:color w:val="00B0F0"/>
                <w:spacing w:val="18"/>
                <w:sz w:val="18"/>
              </w:rPr>
              <w:t>ｼｰﾙﾄﾞ付ﾂｲｽﾄﾍﾟｱ2線</w:t>
            </w:r>
          </w:p>
          <w:p w14:paraId="16B160B6">
            <w:pPr>
              <w:rPr>
                <w:rFonts w:asciiTheme="minorEastAsia" w:hAnsiTheme="minorEastAsia" w:eastAsiaTheme="minorEastAsia"/>
                <w:color w:val="00B0F0"/>
                <w:spacing w:val="18"/>
                <w:sz w:val="18"/>
              </w:rPr>
            </w:pPr>
          </w:p>
        </w:tc>
      </w:tr>
      <w:tr w14:paraId="4274AEBC">
        <w:tblPrEx>
          <w:tblCellMar>
            <w:top w:w="0" w:type="dxa"/>
            <w:left w:w="0" w:type="dxa"/>
            <w:bottom w:w="0" w:type="dxa"/>
            <w:right w:w="0" w:type="dxa"/>
          </w:tblCellMar>
        </w:tblPrEx>
        <w:trPr>
          <w:trHeight w:val="285" w:hRule="atLeast"/>
        </w:trPr>
        <w:tc>
          <w:tcPr>
            <w:tcW w:w="1219" w:type="dxa"/>
            <w:vMerge w:val="restart"/>
            <w:tcBorders>
              <w:left w:val="single" w:color="auto" w:sz="12" w:space="0"/>
            </w:tcBorders>
            <w:vAlign w:val="center"/>
          </w:tcPr>
          <w:p w14:paraId="4EF3F4AC">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最長伝送距離</w:t>
            </w:r>
            <w:r>
              <w:rPr>
                <w:rFonts w:asciiTheme="minorEastAsia" w:hAnsiTheme="minorEastAsia" w:eastAsiaTheme="minorEastAsia"/>
                <w:spacing w:val="18"/>
                <w:sz w:val="18"/>
              </w:rPr>
              <w:t>(</w:t>
            </w:r>
            <w:r>
              <w:rPr>
                <w:rFonts w:hint="eastAsia" w:asciiTheme="minorEastAsia" w:hAnsiTheme="minorEastAsia" w:eastAsiaTheme="minorEastAsia"/>
                <w:spacing w:val="18"/>
                <w:sz w:val="18"/>
              </w:rPr>
              <w:t>総延長距離</w:t>
            </w:r>
            <w:r>
              <w:rPr>
                <w:rFonts w:asciiTheme="minorEastAsia" w:hAnsiTheme="minorEastAsia" w:eastAsiaTheme="minorEastAsia"/>
                <w:spacing w:val="18"/>
                <w:sz w:val="18"/>
              </w:rPr>
              <w:t>)</w:t>
            </w:r>
          </w:p>
        </w:tc>
        <w:tc>
          <w:tcPr>
            <w:tcW w:w="850" w:type="dxa"/>
            <w:tcBorders>
              <w:left w:val="single" w:color="auto" w:sz="6" w:space="0"/>
              <w:bottom w:val="single" w:color="auto" w:sz="4" w:space="0"/>
              <w:right w:val="single" w:color="auto" w:sz="4" w:space="0"/>
            </w:tcBorders>
            <w:vAlign w:val="center"/>
          </w:tcPr>
          <w:p w14:paraId="7FFE45E5">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0.75-1.25mm</w:t>
            </w:r>
            <w:r>
              <w:rPr>
                <w:rFonts w:hint="eastAsia" w:asciiTheme="minorEastAsia" w:hAnsiTheme="minorEastAsia" w:eastAsiaTheme="minorEastAsia"/>
                <w:color w:val="FF0000"/>
                <w:spacing w:val="18"/>
                <w:sz w:val="10"/>
              </w:rPr>
              <w:t>2</w:t>
            </w:r>
          </w:p>
          <w:p w14:paraId="58CC531B">
            <w:pPr>
              <w:rPr>
                <w:rFonts w:asciiTheme="minorEastAsia" w:hAnsiTheme="minorEastAsia" w:eastAsiaTheme="minorEastAsia"/>
                <w:color w:val="FF0000"/>
                <w:spacing w:val="18"/>
                <w:sz w:val="18"/>
              </w:rPr>
            </w:pPr>
          </w:p>
        </w:tc>
        <w:tc>
          <w:tcPr>
            <w:tcW w:w="1985" w:type="dxa"/>
            <w:tcBorders>
              <w:left w:val="single" w:color="auto" w:sz="4" w:space="0"/>
              <w:bottom w:val="single" w:color="auto" w:sz="4" w:space="0"/>
              <w:right w:val="single" w:color="auto" w:sz="12" w:space="0"/>
            </w:tcBorders>
            <w:vAlign w:val="center"/>
          </w:tcPr>
          <w:p w14:paraId="319D28D2">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1000m</w:t>
            </w:r>
          </w:p>
        </w:tc>
        <w:tc>
          <w:tcPr>
            <w:tcW w:w="1290" w:type="dxa"/>
            <w:gridSpan w:val="2"/>
            <w:vMerge w:val="restart"/>
            <w:tcBorders>
              <w:left w:val="single" w:color="auto" w:sz="6" w:space="0"/>
              <w:right w:val="single" w:color="auto" w:sz="4" w:space="0"/>
            </w:tcBorders>
            <w:vAlign w:val="center"/>
          </w:tcPr>
          <w:p w14:paraId="7533DD59">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0.75-1.25mm</w:t>
            </w:r>
            <w:r>
              <w:rPr>
                <w:rFonts w:hint="eastAsia" w:asciiTheme="minorEastAsia" w:hAnsiTheme="minorEastAsia" w:eastAsiaTheme="minorEastAsia"/>
                <w:color w:val="FF0000"/>
                <w:spacing w:val="18"/>
                <w:sz w:val="10"/>
              </w:rPr>
              <w:t>2</w:t>
            </w:r>
            <w:r>
              <w:rPr>
                <w:rFonts w:hint="eastAsia" w:asciiTheme="minorEastAsia" w:hAnsiTheme="minorEastAsia" w:eastAsiaTheme="minorEastAsia"/>
                <w:color w:val="FF0000"/>
                <w:spacing w:val="18"/>
                <w:sz w:val="18"/>
              </w:rPr>
              <w:t xml:space="preserve"> </w:t>
            </w:r>
          </w:p>
        </w:tc>
        <w:tc>
          <w:tcPr>
            <w:tcW w:w="1686" w:type="dxa"/>
            <w:vMerge w:val="restart"/>
            <w:tcBorders>
              <w:left w:val="single" w:color="auto" w:sz="4" w:space="0"/>
              <w:right w:val="single" w:color="auto" w:sz="12" w:space="0"/>
            </w:tcBorders>
            <w:vAlign w:val="center"/>
          </w:tcPr>
          <w:p w14:paraId="61BF9019">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1000m</w:t>
            </w:r>
          </w:p>
        </w:tc>
        <w:tc>
          <w:tcPr>
            <w:tcW w:w="1725" w:type="dxa"/>
            <w:gridSpan w:val="2"/>
            <w:vMerge w:val="restart"/>
            <w:tcBorders>
              <w:left w:val="single" w:color="auto" w:sz="12" w:space="0"/>
              <w:right w:val="single" w:color="auto" w:sz="4" w:space="0"/>
            </w:tcBorders>
            <w:vAlign w:val="center"/>
          </w:tcPr>
          <w:p w14:paraId="0D07F729">
            <w:pPr>
              <w:jc w:val="center"/>
              <w:rPr>
                <w:rFonts w:asciiTheme="minorEastAsia" w:hAnsiTheme="minorEastAsia" w:eastAsiaTheme="minorEastAsia"/>
                <w:color w:val="00B0F0"/>
                <w:spacing w:val="18"/>
                <w:sz w:val="18"/>
              </w:rPr>
            </w:pPr>
            <w:r>
              <w:rPr>
                <w:rFonts w:hint="eastAsia" w:asciiTheme="minorEastAsia" w:hAnsiTheme="minorEastAsia" w:eastAsiaTheme="minorEastAsia"/>
                <w:color w:val="00B0F0"/>
                <w:spacing w:val="18"/>
                <w:sz w:val="18"/>
              </w:rPr>
              <w:t>0.5</w:t>
            </w:r>
            <w:r>
              <w:rPr>
                <w:rFonts w:asciiTheme="minorEastAsia" w:hAnsiTheme="minorEastAsia" w:eastAsiaTheme="minorEastAsia"/>
                <w:color w:val="00B0F0"/>
                <w:spacing w:val="18"/>
                <w:sz w:val="18"/>
              </w:rPr>
              <w:t>-2.0</w:t>
            </w:r>
            <w:r>
              <w:rPr>
                <w:rFonts w:hint="eastAsia" w:asciiTheme="minorEastAsia" w:hAnsiTheme="minorEastAsia" w:eastAsiaTheme="minorEastAsia"/>
                <w:color w:val="00B0F0"/>
                <w:spacing w:val="18"/>
                <w:sz w:val="18"/>
              </w:rPr>
              <w:t>mm2</w:t>
            </w:r>
            <w:r>
              <w:rPr>
                <w:rFonts w:asciiTheme="minorEastAsia" w:hAnsiTheme="minorEastAsia" w:eastAsiaTheme="minorEastAsia"/>
                <w:color w:val="00B0F0"/>
                <w:spacing w:val="18"/>
                <w:sz w:val="18"/>
              </w:rPr>
              <w:t xml:space="preserve"> </w:t>
            </w:r>
            <w:r>
              <w:rPr>
                <w:rFonts w:hint="eastAsia" w:asciiTheme="minorEastAsia" w:hAnsiTheme="minorEastAsia" w:eastAsiaTheme="minorEastAsia"/>
                <w:color w:val="00B0F0"/>
                <w:spacing w:val="18"/>
                <w:sz w:val="18"/>
              </w:rPr>
              <w:t>1ﾘﾓｺﾝ400m</w:t>
            </w:r>
          </w:p>
          <w:p w14:paraId="05A19ED7">
            <w:pPr>
              <w:jc w:val="center"/>
              <w:rPr>
                <w:rFonts w:asciiTheme="minorEastAsia" w:hAnsiTheme="minorEastAsia" w:eastAsiaTheme="minorEastAsia"/>
                <w:color w:val="00B0F0"/>
                <w:spacing w:val="18"/>
                <w:sz w:val="18"/>
              </w:rPr>
            </w:pPr>
          </w:p>
        </w:tc>
        <w:tc>
          <w:tcPr>
            <w:tcW w:w="1647" w:type="dxa"/>
            <w:vMerge w:val="restart"/>
            <w:tcBorders>
              <w:left w:val="single" w:color="auto" w:sz="4" w:space="0"/>
              <w:right w:val="single" w:color="auto" w:sz="12" w:space="0"/>
            </w:tcBorders>
            <w:vAlign w:val="center"/>
          </w:tcPr>
          <w:p w14:paraId="24574166">
            <w:pPr>
              <w:jc w:val="center"/>
              <w:rPr>
                <w:rFonts w:asciiTheme="minorEastAsia" w:hAnsiTheme="minorEastAsia" w:eastAsiaTheme="minorEastAsia"/>
                <w:color w:val="00B0F0"/>
                <w:spacing w:val="18"/>
                <w:sz w:val="18"/>
              </w:rPr>
            </w:pPr>
          </w:p>
        </w:tc>
      </w:tr>
      <w:tr w14:paraId="61E41BBD">
        <w:tblPrEx>
          <w:tblCellMar>
            <w:top w:w="0" w:type="dxa"/>
            <w:left w:w="0" w:type="dxa"/>
            <w:bottom w:w="0" w:type="dxa"/>
            <w:right w:w="0" w:type="dxa"/>
          </w:tblCellMar>
        </w:tblPrEx>
        <w:trPr>
          <w:trHeight w:val="420" w:hRule="atLeast"/>
        </w:trPr>
        <w:tc>
          <w:tcPr>
            <w:tcW w:w="1219" w:type="dxa"/>
            <w:vMerge w:val="continue"/>
            <w:tcBorders>
              <w:left w:val="single" w:color="auto" w:sz="12" w:space="0"/>
              <w:bottom w:val="single" w:color="auto" w:sz="6" w:space="0"/>
            </w:tcBorders>
            <w:vAlign w:val="center"/>
          </w:tcPr>
          <w:p w14:paraId="1160437B">
            <w:pPr>
              <w:jc w:val="center"/>
              <w:rPr>
                <w:rFonts w:asciiTheme="minorEastAsia" w:hAnsiTheme="minorEastAsia" w:eastAsiaTheme="minorEastAsia"/>
                <w:spacing w:val="18"/>
                <w:sz w:val="18"/>
              </w:rPr>
            </w:pPr>
          </w:p>
        </w:tc>
        <w:tc>
          <w:tcPr>
            <w:tcW w:w="850" w:type="dxa"/>
            <w:tcBorders>
              <w:top w:val="single" w:color="auto" w:sz="4" w:space="0"/>
              <w:left w:val="single" w:color="auto" w:sz="6" w:space="0"/>
              <w:bottom w:val="single" w:color="auto" w:sz="6" w:space="0"/>
              <w:right w:val="single" w:color="auto" w:sz="4" w:space="0"/>
            </w:tcBorders>
            <w:vAlign w:val="center"/>
          </w:tcPr>
          <w:p w14:paraId="35098FB7">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2.00</w:t>
            </w:r>
            <w:r>
              <w:rPr>
                <w:rFonts w:asciiTheme="minorEastAsia" w:hAnsiTheme="minorEastAsia" w:eastAsiaTheme="minorEastAsia"/>
                <w:color w:val="FF0000"/>
                <w:spacing w:val="18"/>
                <w:sz w:val="18"/>
              </w:rPr>
              <w:t>mm</w:t>
            </w:r>
            <w:r>
              <w:rPr>
                <w:rFonts w:asciiTheme="minorEastAsia" w:hAnsiTheme="minorEastAsia" w:eastAsiaTheme="minorEastAsia"/>
                <w:color w:val="FF0000"/>
                <w:spacing w:val="18"/>
                <w:sz w:val="12"/>
              </w:rPr>
              <w:t>2</w:t>
            </w:r>
          </w:p>
        </w:tc>
        <w:tc>
          <w:tcPr>
            <w:tcW w:w="1985" w:type="dxa"/>
            <w:tcBorders>
              <w:top w:val="single" w:color="auto" w:sz="4" w:space="0"/>
              <w:left w:val="single" w:color="auto" w:sz="4" w:space="0"/>
              <w:bottom w:val="single" w:color="auto" w:sz="6" w:space="0"/>
              <w:right w:val="single" w:color="auto" w:sz="12" w:space="0"/>
            </w:tcBorders>
            <w:vAlign w:val="center"/>
          </w:tcPr>
          <w:p w14:paraId="4ADB24A4">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2</w:t>
            </w:r>
            <w:r>
              <w:rPr>
                <w:rFonts w:asciiTheme="minorEastAsia" w:hAnsiTheme="minorEastAsia" w:eastAsiaTheme="minorEastAsia"/>
                <w:color w:val="FF0000"/>
                <w:spacing w:val="18"/>
                <w:sz w:val="18"/>
              </w:rPr>
              <w:t>0</w:t>
            </w:r>
            <w:r>
              <w:rPr>
                <w:rFonts w:hint="eastAsia" w:asciiTheme="minorEastAsia" w:hAnsiTheme="minorEastAsia" w:eastAsiaTheme="minorEastAsia"/>
                <w:color w:val="FF0000"/>
                <w:spacing w:val="18"/>
                <w:sz w:val="18"/>
              </w:rPr>
              <w:t>0</w:t>
            </w:r>
            <w:r>
              <w:rPr>
                <w:rFonts w:asciiTheme="minorEastAsia" w:hAnsiTheme="minorEastAsia" w:eastAsiaTheme="minorEastAsia"/>
                <w:color w:val="FF0000"/>
                <w:spacing w:val="18"/>
                <w:sz w:val="18"/>
              </w:rPr>
              <w:t>0</w:t>
            </w:r>
            <w:r>
              <w:rPr>
                <w:rFonts w:hint="eastAsia" w:asciiTheme="minorEastAsia" w:hAnsiTheme="minorEastAsia" w:eastAsiaTheme="minorEastAsia"/>
                <w:color w:val="FF0000"/>
                <w:spacing w:val="18"/>
                <w:sz w:val="18"/>
              </w:rPr>
              <w:t>m</w:t>
            </w:r>
          </w:p>
        </w:tc>
        <w:tc>
          <w:tcPr>
            <w:tcW w:w="1290" w:type="dxa"/>
            <w:gridSpan w:val="2"/>
            <w:vMerge w:val="continue"/>
            <w:tcBorders>
              <w:left w:val="single" w:color="auto" w:sz="6" w:space="0"/>
              <w:bottom w:val="single" w:color="auto" w:sz="6" w:space="0"/>
              <w:right w:val="single" w:color="auto" w:sz="4" w:space="0"/>
            </w:tcBorders>
            <w:vAlign w:val="center"/>
          </w:tcPr>
          <w:p w14:paraId="54197427">
            <w:pPr>
              <w:rPr>
                <w:rFonts w:asciiTheme="minorEastAsia" w:hAnsiTheme="minorEastAsia" w:eastAsiaTheme="minorEastAsia"/>
                <w:color w:val="FF0000"/>
                <w:spacing w:val="18"/>
                <w:sz w:val="18"/>
              </w:rPr>
            </w:pPr>
          </w:p>
        </w:tc>
        <w:tc>
          <w:tcPr>
            <w:tcW w:w="1686" w:type="dxa"/>
            <w:vMerge w:val="continue"/>
            <w:tcBorders>
              <w:left w:val="single" w:color="auto" w:sz="4" w:space="0"/>
              <w:bottom w:val="single" w:color="auto" w:sz="6" w:space="0"/>
              <w:right w:val="single" w:color="auto" w:sz="12" w:space="0"/>
            </w:tcBorders>
            <w:vAlign w:val="center"/>
          </w:tcPr>
          <w:p w14:paraId="6F89EE6E">
            <w:pPr>
              <w:rPr>
                <w:rFonts w:asciiTheme="minorEastAsia" w:hAnsiTheme="minorEastAsia" w:eastAsiaTheme="minorEastAsia"/>
                <w:color w:val="FF0000"/>
                <w:spacing w:val="18"/>
                <w:sz w:val="18"/>
              </w:rPr>
            </w:pPr>
          </w:p>
        </w:tc>
        <w:tc>
          <w:tcPr>
            <w:tcW w:w="1725" w:type="dxa"/>
            <w:gridSpan w:val="2"/>
            <w:vMerge w:val="continue"/>
            <w:tcBorders>
              <w:left w:val="single" w:color="auto" w:sz="12" w:space="0"/>
              <w:bottom w:val="single" w:color="auto" w:sz="6" w:space="0"/>
              <w:right w:val="single" w:color="auto" w:sz="4" w:space="0"/>
            </w:tcBorders>
            <w:vAlign w:val="center"/>
          </w:tcPr>
          <w:p w14:paraId="198CF23E">
            <w:pPr>
              <w:jc w:val="center"/>
              <w:rPr>
                <w:rFonts w:asciiTheme="minorEastAsia" w:hAnsiTheme="minorEastAsia" w:eastAsiaTheme="minorEastAsia"/>
                <w:color w:val="00B0F0"/>
                <w:spacing w:val="18"/>
                <w:sz w:val="18"/>
              </w:rPr>
            </w:pPr>
          </w:p>
        </w:tc>
        <w:tc>
          <w:tcPr>
            <w:tcW w:w="1647" w:type="dxa"/>
            <w:vMerge w:val="continue"/>
            <w:tcBorders>
              <w:left w:val="single" w:color="auto" w:sz="4" w:space="0"/>
              <w:bottom w:val="single" w:color="auto" w:sz="6" w:space="0"/>
              <w:right w:val="single" w:color="auto" w:sz="12" w:space="0"/>
            </w:tcBorders>
            <w:vAlign w:val="center"/>
          </w:tcPr>
          <w:p w14:paraId="4F35E6CD">
            <w:pPr>
              <w:jc w:val="center"/>
              <w:rPr>
                <w:rFonts w:asciiTheme="minorEastAsia" w:hAnsiTheme="minorEastAsia" w:eastAsiaTheme="minorEastAsia"/>
                <w:color w:val="00B0F0"/>
                <w:spacing w:val="18"/>
                <w:sz w:val="18"/>
              </w:rPr>
            </w:pPr>
          </w:p>
        </w:tc>
      </w:tr>
      <w:tr w14:paraId="0B4AC4C8">
        <w:tblPrEx>
          <w:tblCellMar>
            <w:top w:w="0" w:type="dxa"/>
            <w:left w:w="0" w:type="dxa"/>
            <w:bottom w:w="0" w:type="dxa"/>
            <w:right w:w="0" w:type="dxa"/>
          </w:tblCellMar>
        </w:tblPrEx>
        <w:trPr>
          <w:trHeight w:val="65" w:hRule="atLeast"/>
        </w:trPr>
        <w:tc>
          <w:tcPr>
            <w:tcW w:w="1219" w:type="dxa"/>
            <w:tcBorders>
              <w:left w:val="single" w:color="auto" w:sz="12" w:space="0"/>
              <w:bottom w:val="single" w:color="auto" w:sz="4" w:space="0"/>
            </w:tcBorders>
            <w:vAlign w:val="center"/>
          </w:tcPr>
          <w:p w14:paraId="070916A1">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同期方式</w:t>
            </w:r>
          </w:p>
        </w:tc>
        <w:tc>
          <w:tcPr>
            <w:tcW w:w="2835" w:type="dxa"/>
            <w:gridSpan w:val="2"/>
            <w:tcBorders>
              <w:left w:val="single" w:color="auto" w:sz="6" w:space="0"/>
              <w:bottom w:val="single" w:color="auto" w:sz="4" w:space="0"/>
              <w:right w:val="single" w:color="auto" w:sz="12" w:space="0"/>
            </w:tcBorders>
            <w:vAlign w:val="center"/>
          </w:tcPr>
          <w:p w14:paraId="02B5C05C">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非同期</w:t>
            </w:r>
            <w:r>
              <w:rPr>
                <w:rFonts w:asciiTheme="minorEastAsia" w:hAnsiTheme="minorEastAsia" w:eastAsiaTheme="minorEastAsia"/>
                <w:color w:val="FF0000"/>
                <w:spacing w:val="18"/>
                <w:sz w:val="18"/>
              </w:rPr>
              <w:t>(</w:t>
            </w:r>
            <w:r>
              <w:rPr>
                <w:rFonts w:hint="eastAsia" w:asciiTheme="minorEastAsia" w:hAnsiTheme="minorEastAsia" w:eastAsiaTheme="minorEastAsia"/>
                <w:color w:val="FF0000"/>
                <w:spacing w:val="18"/>
                <w:w w:val="50"/>
                <w:sz w:val="18"/>
              </w:rPr>
              <w:t>調歩同期</w:t>
            </w:r>
            <w:r>
              <w:rPr>
                <w:rFonts w:asciiTheme="minorEastAsia" w:hAnsiTheme="minorEastAsia" w:eastAsiaTheme="minorEastAsia"/>
                <w:color w:val="FF0000"/>
                <w:spacing w:val="18"/>
                <w:sz w:val="18"/>
              </w:rPr>
              <w:t>)</w:t>
            </w:r>
          </w:p>
        </w:tc>
        <w:tc>
          <w:tcPr>
            <w:tcW w:w="2976" w:type="dxa"/>
            <w:gridSpan w:val="3"/>
            <w:tcBorders>
              <w:left w:val="single" w:color="auto" w:sz="6" w:space="0"/>
              <w:bottom w:val="single" w:color="auto" w:sz="4" w:space="0"/>
              <w:right w:val="single" w:color="auto" w:sz="12" w:space="0"/>
            </w:tcBorders>
            <w:vAlign w:val="center"/>
          </w:tcPr>
          <w:p w14:paraId="11A140CC">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非同期</w:t>
            </w:r>
            <w:r>
              <w:rPr>
                <w:rFonts w:asciiTheme="minorEastAsia" w:hAnsiTheme="minorEastAsia" w:eastAsiaTheme="minorEastAsia"/>
                <w:color w:val="FF0000"/>
                <w:spacing w:val="18"/>
                <w:sz w:val="18"/>
              </w:rPr>
              <w:t>(</w:t>
            </w:r>
            <w:r>
              <w:rPr>
                <w:rFonts w:hint="eastAsia" w:asciiTheme="minorEastAsia" w:hAnsiTheme="minorEastAsia" w:eastAsiaTheme="minorEastAsia"/>
                <w:color w:val="FF0000"/>
                <w:spacing w:val="18"/>
                <w:w w:val="50"/>
                <w:sz w:val="18"/>
              </w:rPr>
              <w:t>調歩同期</w:t>
            </w:r>
            <w:r>
              <w:rPr>
                <w:rFonts w:asciiTheme="minorEastAsia" w:hAnsiTheme="minorEastAsia" w:eastAsiaTheme="minorEastAsia"/>
                <w:color w:val="FF0000"/>
                <w:spacing w:val="18"/>
                <w:sz w:val="18"/>
              </w:rPr>
              <w:t>)</w:t>
            </w:r>
          </w:p>
        </w:tc>
        <w:tc>
          <w:tcPr>
            <w:tcW w:w="3372" w:type="dxa"/>
            <w:gridSpan w:val="3"/>
            <w:tcBorders>
              <w:left w:val="single" w:color="auto" w:sz="12" w:space="0"/>
              <w:bottom w:val="single" w:color="auto" w:sz="4" w:space="0"/>
              <w:right w:val="single" w:color="auto" w:sz="12" w:space="0"/>
            </w:tcBorders>
            <w:vAlign w:val="center"/>
          </w:tcPr>
          <w:p w14:paraId="723F8E80">
            <w:pPr>
              <w:jc w:val="center"/>
              <w:rPr>
                <w:rFonts w:asciiTheme="minorEastAsia" w:hAnsiTheme="minorEastAsia" w:eastAsiaTheme="minorEastAsia"/>
                <w:color w:val="00B0F0"/>
                <w:spacing w:val="18"/>
                <w:sz w:val="18"/>
              </w:rPr>
            </w:pPr>
          </w:p>
        </w:tc>
      </w:tr>
      <w:tr w14:paraId="52D58918">
        <w:tblPrEx>
          <w:tblCellMar>
            <w:top w:w="0" w:type="dxa"/>
            <w:left w:w="0" w:type="dxa"/>
            <w:bottom w:w="0" w:type="dxa"/>
            <w:right w:w="0" w:type="dxa"/>
          </w:tblCellMar>
        </w:tblPrEx>
        <w:trPr>
          <w:trHeight w:val="396" w:hRule="atLeast"/>
        </w:trPr>
        <w:tc>
          <w:tcPr>
            <w:tcW w:w="1219" w:type="dxa"/>
            <w:tcBorders>
              <w:top w:val="single" w:color="auto" w:sz="4" w:space="0"/>
              <w:left w:val="single" w:color="auto" w:sz="12" w:space="0"/>
              <w:bottom w:val="single" w:color="auto" w:sz="12" w:space="0"/>
            </w:tcBorders>
            <w:vAlign w:val="center"/>
          </w:tcPr>
          <w:p w14:paraId="4E6BDEEF">
            <w:pPr>
              <w:jc w:val="center"/>
              <w:rPr>
                <w:rFonts w:asciiTheme="minorEastAsia" w:hAnsiTheme="minorEastAsia" w:eastAsiaTheme="minorEastAsia"/>
                <w:spacing w:val="18"/>
                <w:sz w:val="18"/>
              </w:rPr>
            </w:pPr>
            <w:r>
              <w:rPr>
                <w:rFonts w:hint="eastAsia" w:asciiTheme="minorEastAsia" w:hAnsiTheme="minorEastAsia" w:eastAsiaTheme="minorEastAsia"/>
                <w:spacing w:val="18"/>
                <w:sz w:val="18"/>
              </w:rPr>
              <w:t>終端抵抗</w:t>
            </w:r>
          </w:p>
        </w:tc>
        <w:tc>
          <w:tcPr>
            <w:tcW w:w="2835" w:type="dxa"/>
            <w:gridSpan w:val="2"/>
            <w:tcBorders>
              <w:top w:val="single" w:color="auto" w:sz="4" w:space="0"/>
              <w:left w:val="single" w:color="auto" w:sz="6" w:space="0"/>
              <w:bottom w:val="single" w:color="auto" w:sz="12" w:space="0"/>
              <w:right w:val="single" w:color="auto" w:sz="12" w:space="0"/>
            </w:tcBorders>
            <w:vAlign w:val="center"/>
          </w:tcPr>
          <w:p w14:paraId="1B544C18">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配線の２箇所に設置</w:t>
            </w:r>
          </w:p>
          <w:p w14:paraId="0BF80352">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※一つはシステムコントローラーとしできるだけ両端を推奨</w:t>
            </w:r>
          </w:p>
        </w:tc>
        <w:tc>
          <w:tcPr>
            <w:tcW w:w="2976" w:type="dxa"/>
            <w:gridSpan w:val="3"/>
            <w:tcBorders>
              <w:top w:val="single" w:color="auto" w:sz="4" w:space="0"/>
              <w:left w:val="single" w:color="auto" w:sz="6" w:space="0"/>
              <w:bottom w:val="single" w:color="auto" w:sz="12" w:space="0"/>
              <w:right w:val="single" w:color="auto" w:sz="12" w:space="0"/>
            </w:tcBorders>
            <w:vAlign w:val="center"/>
          </w:tcPr>
          <w:p w14:paraId="44A42905">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配線両端の２箇所に設置</w:t>
            </w:r>
          </w:p>
          <w:p w14:paraId="68C6828D">
            <w:pPr>
              <w:rPr>
                <w:rFonts w:asciiTheme="minorEastAsia" w:hAnsiTheme="minorEastAsia" w:eastAsiaTheme="minorEastAsia"/>
                <w:color w:val="FF0000"/>
                <w:spacing w:val="18"/>
                <w:sz w:val="18"/>
              </w:rPr>
            </w:pPr>
            <w:r>
              <w:rPr>
                <w:rFonts w:hint="eastAsia" w:asciiTheme="minorEastAsia" w:hAnsiTheme="minorEastAsia" w:eastAsiaTheme="minorEastAsia"/>
                <w:color w:val="FF0000"/>
                <w:spacing w:val="18"/>
                <w:sz w:val="18"/>
              </w:rPr>
              <w:t>※一つは室外ユニット、もう一つは最遠端の室内ユニットに自動でON</w:t>
            </w:r>
          </w:p>
        </w:tc>
        <w:tc>
          <w:tcPr>
            <w:tcW w:w="3372" w:type="dxa"/>
            <w:gridSpan w:val="3"/>
            <w:tcBorders>
              <w:top w:val="single" w:color="auto" w:sz="4" w:space="0"/>
              <w:left w:val="single" w:color="auto" w:sz="12" w:space="0"/>
              <w:bottom w:val="single" w:color="auto" w:sz="12" w:space="0"/>
              <w:right w:val="single" w:color="auto" w:sz="12" w:space="0"/>
            </w:tcBorders>
            <w:vAlign w:val="center"/>
          </w:tcPr>
          <w:p w14:paraId="228B3DFB">
            <w:pPr>
              <w:jc w:val="center"/>
              <w:rPr>
                <w:rFonts w:asciiTheme="minorEastAsia" w:hAnsiTheme="minorEastAsia" w:eastAsiaTheme="minorEastAsia"/>
                <w:color w:val="00B0F0"/>
                <w:spacing w:val="18"/>
                <w:sz w:val="18"/>
              </w:rPr>
            </w:pPr>
          </w:p>
        </w:tc>
      </w:tr>
    </w:tbl>
    <w:p w14:paraId="64F93F6C">
      <w:pPr>
        <w:rPr>
          <w:rFonts w:asciiTheme="minorEastAsia" w:hAnsiTheme="minorEastAsia" w:eastAsiaTheme="minorEastAsia"/>
        </w:rPr>
      </w:pPr>
    </w:p>
    <w:p w14:paraId="49030D0B">
      <w:pPr>
        <w:widowControl/>
        <w:snapToGrid/>
        <w:spacing w:line="240" w:lineRule="auto"/>
        <w:rPr>
          <w:rFonts w:asciiTheme="minorEastAsia" w:hAnsiTheme="minorEastAsia" w:eastAsiaTheme="minorEastAsia"/>
        </w:rPr>
      </w:pPr>
    </w:p>
    <w:p w14:paraId="15182DAC">
      <w:pPr>
        <w:rPr>
          <w:rFonts w:asciiTheme="minorEastAsia" w:hAnsiTheme="minorEastAsia" w:eastAsiaTheme="minorEastAsia"/>
        </w:rPr>
      </w:pPr>
    </w:p>
    <w:p w14:paraId="5B9CEEAF">
      <w:pPr>
        <w:pStyle w:val="3"/>
        <w:rPr>
          <w:rFonts w:asciiTheme="minorEastAsia" w:hAnsiTheme="minorEastAsia" w:eastAsiaTheme="minorEastAsia"/>
          <w:color w:val="FF0000"/>
        </w:rPr>
      </w:pPr>
      <w:bookmarkStart w:id="3" w:name="_Toc121229445"/>
      <w:r>
        <w:rPr>
          <w:rFonts w:hint="eastAsia" w:asciiTheme="minorEastAsia" w:hAnsiTheme="minorEastAsia" w:eastAsiaTheme="minorEastAsia"/>
          <w:color w:val="FF0000"/>
        </w:rPr>
        <w:t>システム構造</w:t>
      </w:r>
      <w:bookmarkEnd w:id="3"/>
    </w:p>
    <w:p w14:paraId="2E7D8931">
      <w:pPr>
        <w:widowControl/>
        <w:snapToGrid/>
        <w:spacing w:line="240" w:lineRule="auto"/>
        <w:rPr>
          <w:rFonts w:asciiTheme="minorEastAsia" w:hAnsiTheme="minorEastAsia" w:eastAsiaTheme="minorEastAsia"/>
          <w:b/>
          <w:bCs/>
          <w:color w:val="FF0000"/>
        </w:rPr>
      </w:pPr>
    </w:p>
    <w:p w14:paraId="2104D992">
      <w:pPr>
        <w:pStyle w:val="4"/>
        <w:rPr>
          <w:color w:val="00B0F0"/>
        </w:rPr>
      </w:pPr>
      <w:bookmarkStart w:id="4" w:name="_Toc121229446"/>
      <w:r>
        <w:rPr>
          <w:rFonts w:hint="eastAsia"/>
          <w:color w:val="00B0F0"/>
        </w:rPr>
        <w:t>(旧)TCC-LINK</w:t>
      </w:r>
      <w:bookmarkEnd w:id="4"/>
    </w:p>
    <w:p w14:paraId="521B756D">
      <w:pPr>
        <w:widowControl/>
        <w:snapToGrid/>
        <w:spacing w:line="240" w:lineRule="auto"/>
        <w:rPr>
          <w:rFonts w:asciiTheme="minorEastAsia" w:hAnsiTheme="minorEastAsia" w:eastAsiaTheme="minorEastAsia"/>
          <w:b/>
          <w:bCs/>
          <w:color w:val="FF0000"/>
        </w:rPr>
      </w:pPr>
      <w:r>
        <w:rPr>
          <w:rFonts w:asciiTheme="minorEastAsia" w:hAnsiTheme="minorEastAsia" w:eastAsiaTheme="minorEastAsia"/>
          <w:b/>
          <w:bCs/>
          <w:color w:val="FF0000"/>
        </w:rPr>
        <mc:AlternateContent>
          <mc:Choice Requires="wps">
            <w:drawing>
              <wp:anchor distT="0" distB="0" distL="114300" distR="114300" simplePos="0" relativeHeight="252668928" behindDoc="0" locked="0" layoutInCell="1" allowOverlap="1">
                <wp:simplePos x="0" y="0"/>
                <wp:positionH relativeFrom="column">
                  <wp:posOffset>133350</wp:posOffset>
                </wp:positionH>
                <wp:positionV relativeFrom="paragraph">
                  <wp:posOffset>217170</wp:posOffset>
                </wp:positionV>
                <wp:extent cx="6467475" cy="4703445"/>
                <wp:effectExtent l="0" t="0" r="28575" b="20955"/>
                <wp:wrapNone/>
                <wp:docPr id="572" name="テキスト ボックス 162"/>
                <wp:cNvGraphicFramePr/>
                <a:graphic xmlns:a="http://schemas.openxmlformats.org/drawingml/2006/main">
                  <a:graphicData uri="http://schemas.microsoft.com/office/word/2010/wordprocessingShape">
                    <wps:wsp>
                      <wps:cNvSpPr txBox="1"/>
                      <wps:spPr>
                        <a:xfrm>
                          <a:off x="0" y="0"/>
                          <a:ext cx="6467475" cy="47034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63AC49E">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w:t>
                            </w:r>
                            <w:r>
                              <w:rPr>
                                <w:rFonts w:hint="eastAsia" w:hAnsi="MS Mincho" w:asciiTheme="minorHAnsi" w:eastAsiaTheme="minorEastAsia" w:cstheme="minorBidi"/>
                                <w:color w:val="000000" w:themeColor="dark1"/>
                                <w:sz w:val="32"/>
                                <w:szCs w:val="32"/>
                                <w14:textFill>
                                  <w14:solidFill>
                                    <w14:schemeClr w14:val="dk1"/>
                                  </w14:solidFill>
                                </w14:textFill>
                              </w:rPr>
                              <w:t>旧</w:t>
                            </w:r>
                            <w:r>
                              <w:rPr>
                                <w:rFonts w:hAnsi="Century" w:asciiTheme="minorHAnsi" w:eastAsiaTheme="minorEastAsia" w:cstheme="minorBidi"/>
                                <w:color w:val="000000" w:themeColor="dark1"/>
                                <w:sz w:val="32"/>
                                <w:szCs w:val="32"/>
                                <w14:textFill>
                                  <w14:solidFill>
                                    <w14:schemeClr w14:val="dk1"/>
                                  </w14:solidFill>
                                </w14:textFill>
                              </w:rPr>
                              <w:t>)TCC-LINK</w:t>
                            </w:r>
                            <w:r>
                              <w:rPr>
                                <w:rFonts w:hint="eastAsia" w:hAnsi="MS Mincho" w:asciiTheme="minorHAnsi" w:eastAsiaTheme="minorEastAsia" w:cstheme="minorBidi"/>
                                <w:color w:val="000000" w:themeColor="dark1"/>
                                <w:sz w:val="32"/>
                                <w:szCs w:val="32"/>
                                <w14:textFill>
                                  <w14:solidFill>
                                    <w14:schemeClr w14:val="dk1"/>
                                  </w14:solidFill>
                                </w14:textFill>
                              </w:rPr>
                              <w:t>システム</w:t>
                            </w:r>
                          </w:p>
                        </w:txbxContent>
                      </wps:txbx>
                      <wps:bodyPr wrap="square" rtlCol="0" anchor="t"/>
                    </wps:wsp>
                  </a:graphicData>
                </a:graphic>
              </wp:anchor>
            </w:drawing>
          </mc:Choice>
          <mc:Fallback>
            <w:pict>
              <v:shape id="テキスト ボックス 162" o:spid="_x0000_s1026" o:spt="202" type="#_x0000_t202" style="position:absolute;left:0pt;margin-left:10.5pt;margin-top:17.1pt;height:370.35pt;width:509.25pt;z-index:252668928;mso-width-relative:page;mso-height-relative:page;" fillcolor="#FFFFFF [3201]" filled="t" stroked="t" coordsize="21600,21600" o:gfxdata="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tqyUNgAAAAKAQAADwAAAAAAAAABACAAAAAiAAAA&#10;ZHJzL2Rvd25yZXYueG1sUEsBAhQAFAAAAAgAh07iQDmU9B0HAgAAAgQAAA4AAAAAAAAAAQAgAAAA&#10;JwEAAGRycy9lMm9Eb2MueG1sUEsFBgAAAAAGAAYAWQEAAKAFAAAAAA==&#10;">
                <v:fill on="t" focussize="0,0"/>
                <v:stroke color="#BCBCBC [3201]" joinstyle="round"/>
                <v:imagedata o:title=""/>
                <o:lock v:ext="edit" aspectratio="f"/>
                <v:textbox>
                  <w:txbxContent>
                    <w:p w14:paraId="363AC49E">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w:t>
                      </w:r>
                      <w:r>
                        <w:rPr>
                          <w:rFonts w:hint="eastAsia" w:hAnsi="MS Mincho" w:asciiTheme="minorHAnsi" w:eastAsiaTheme="minorEastAsia" w:cstheme="minorBidi"/>
                          <w:color w:val="000000" w:themeColor="dark1"/>
                          <w:sz w:val="32"/>
                          <w:szCs w:val="32"/>
                          <w14:textFill>
                            <w14:solidFill>
                              <w14:schemeClr w14:val="dk1"/>
                            </w14:solidFill>
                          </w14:textFill>
                        </w:rPr>
                        <w:t>旧</w:t>
                      </w:r>
                      <w:r>
                        <w:rPr>
                          <w:rFonts w:hAnsi="Century" w:asciiTheme="minorHAnsi" w:eastAsiaTheme="minorEastAsia" w:cstheme="minorBidi"/>
                          <w:color w:val="000000" w:themeColor="dark1"/>
                          <w:sz w:val="32"/>
                          <w:szCs w:val="32"/>
                          <w14:textFill>
                            <w14:solidFill>
                              <w14:schemeClr w14:val="dk1"/>
                            </w14:solidFill>
                          </w14:textFill>
                        </w:rPr>
                        <w:t>)TCC-LINK</w:t>
                      </w:r>
                      <w:r>
                        <w:rPr>
                          <w:rFonts w:hint="eastAsia" w:hAnsi="MS Mincho" w:asciiTheme="minorHAnsi" w:eastAsiaTheme="minorEastAsia" w:cstheme="minorBidi"/>
                          <w:color w:val="000000" w:themeColor="dark1"/>
                          <w:sz w:val="32"/>
                          <w:szCs w:val="32"/>
                          <w14:textFill>
                            <w14:solidFill>
                              <w14:schemeClr w14:val="dk1"/>
                            </w14:solidFill>
                          </w14:textFill>
                        </w:rPr>
                        <w:t>システム</w:t>
                      </w:r>
                    </w:p>
                  </w:txbxContent>
                </v:textbox>
              </v:shape>
            </w:pict>
          </mc:Fallback>
        </mc:AlternateContent>
      </w:r>
    </w:p>
    <w:p w14:paraId="0274CA11">
      <w:pPr>
        <w:widowControl/>
        <w:snapToGrid/>
        <w:spacing w:line="240" w:lineRule="auto"/>
        <w:rPr>
          <w:rFonts w:asciiTheme="minorEastAsia" w:hAnsiTheme="minorEastAsia" w:eastAsiaTheme="minorEastAsia"/>
          <w:b/>
          <w:bCs/>
          <w:color w:val="FF0000"/>
        </w:rPr>
      </w:pPr>
      <w:r>
        <w:rPr>
          <w:rFonts w:asciiTheme="minorEastAsia" w:hAnsiTheme="minorEastAsia" w:eastAsiaTheme="minorEastAsia"/>
          <w:b/>
          <w:bCs/>
          <w:color w:val="FF0000"/>
        </w:rPr>
        <w:drawing>
          <wp:anchor distT="0" distB="0" distL="114300" distR="114300" simplePos="0" relativeHeight="252669952" behindDoc="0" locked="0" layoutInCell="1" allowOverlap="1">
            <wp:simplePos x="0" y="0"/>
            <wp:positionH relativeFrom="column">
              <wp:posOffset>193675</wp:posOffset>
            </wp:positionH>
            <wp:positionV relativeFrom="paragraph">
              <wp:posOffset>81915</wp:posOffset>
            </wp:positionV>
            <wp:extent cx="583565" cy="714375"/>
            <wp:effectExtent l="0" t="0" r="7620" b="0"/>
            <wp:wrapNone/>
            <wp:docPr id="1374" name="図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 name="図 1374"/>
                    <pic:cNvPicPr>
                      <a:picLocks noChangeAspect="1"/>
                    </pic:cNvPicPr>
                  </pic:nvPicPr>
                  <pic:blipFill>
                    <a:blip r:embed="rId7" cstate="print">
                      <a:extLst>
                        <a:ext uri="{28A0092B-C50C-407E-A947-70E740481C1C}">
                          <a14:useLocalDpi xmlns:a14="http://schemas.microsoft.com/office/drawing/2010/main" val="0"/>
                        </a:ext>
                      </a:extLst>
                    </a:blip>
                    <a:srcRect l="21805" t="7840" r="22083" b="9432"/>
                    <a:stretch>
                      <a:fillRect/>
                    </a:stretch>
                  </pic:blipFill>
                  <pic:spPr>
                    <a:xfrm>
                      <a:off x="0" y="0"/>
                      <a:ext cx="583391" cy="714285"/>
                    </a:xfrm>
                    <a:prstGeom prst="rect">
                      <a:avLst/>
                    </a:prstGeom>
                  </pic:spPr>
                </pic:pic>
              </a:graphicData>
            </a:graphic>
          </wp:anchor>
        </w:drawing>
      </w:r>
    </w:p>
    <w:p w14:paraId="55789E21">
      <w:pPr>
        <w:widowControl/>
        <w:snapToGrid/>
        <w:spacing w:line="240" w:lineRule="auto"/>
        <w:rPr>
          <w:rFonts w:asciiTheme="minorEastAsia" w:hAnsiTheme="minorEastAsia" w:eastAsiaTheme="minorEastAsia"/>
          <w:b/>
          <w:bCs/>
          <w:color w:val="FF0000"/>
        </w:rPr>
      </w:pPr>
      <w:r>
        <w:rPr>
          <w:rFonts w:asciiTheme="minorEastAsia" w:hAnsiTheme="minorEastAsia" w:eastAsiaTheme="minorEastAsia"/>
          <w:b/>
          <w:bCs/>
          <w:color w:val="FF0000"/>
        </w:rPr>
        <mc:AlternateContent>
          <mc:Choice Requires="wps">
            <w:drawing>
              <wp:anchor distT="0" distB="0" distL="114300" distR="114300" simplePos="0" relativeHeight="252682240" behindDoc="0" locked="0" layoutInCell="1" allowOverlap="1">
                <wp:simplePos x="0" y="0"/>
                <wp:positionH relativeFrom="column">
                  <wp:posOffset>666750</wp:posOffset>
                </wp:positionH>
                <wp:positionV relativeFrom="paragraph">
                  <wp:posOffset>560070</wp:posOffset>
                </wp:positionV>
                <wp:extent cx="1397000" cy="273050"/>
                <wp:effectExtent l="0" t="0" r="0" b="0"/>
                <wp:wrapNone/>
                <wp:docPr id="1507" name="テキスト ボックス 113"/>
                <wp:cNvGraphicFramePr/>
                <a:graphic xmlns:a="http://schemas.openxmlformats.org/drawingml/2006/main">
                  <a:graphicData uri="http://schemas.microsoft.com/office/word/2010/wordprocessingShape">
                    <wps:wsp>
                      <wps:cNvSpPr txBox="1"/>
                      <wps:spPr>
                        <a:xfrm>
                          <a:off x="0" y="0"/>
                          <a:ext cx="1397000" cy="27305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7147B23">
                            <w:pPr>
                              <w:pStyle w:val="17"/>
                              <w:spacing w:before="0" w:beforeAutospacing="0" w:after="0" w:afterAutospacing="0"/>
                              <w:jc w:val="center"/>
                              <w:rPr>
                                <w:sz w:val="14"/>
                              </w:rPr>
                            </w:pPr>
                            <w:r>
                              <w:rPr>
                                <w:rFonts w:hint="eastAsia" w:hAnsi="MS Mincho" w:asciiTheme="minorHAnsi" w:eastAsiaTheme="minorEastAsia" w:cstheme="minorBidi"/>
                                <w:b/>
                                <w:bCs/>
                                <w:color w:val="00B0F0"/>
                                <w:sz w:val="21"/>
                                <w:szCs w:val="40"/>
                              </w:rPr>
                              <w:t>メインバスライン</w:t>
                            </w:r>
                          </w:p>
                        </w:txbxContent>
                      </wps:txbx>
                      <wps:bodyPr wrap="square" rtlCol="0" anchor="ctr">
                        <a:noAutofit/>
                      </wps:bodyPr>
                    </wps:wsp>
                  </a:graphicData>
                </a:graphic>
              </wp:anchor>
            </w:drawing>
          </mc:Choice>
          <mc:Fallback>
            <w:pict>
              <v:shape id="テキスト ボックス 113" o:spid="_x0000_s1026" o:spt="202" type="#_x0000_t202" style="position:absolute;left:0pt;margin-left:52.5pt;margin-top:44.1pt;height:21.5pt;width:110pt;z-index:252682240;v-text-anchor:middle;mso-width-relative:page;mso-height-relative:page;" fillcolor="#FFFFFF [3201]" filled="t" stroked="f" coordsize="21600,21600" o:gfxdata="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hM/J9kAAAAKAQAADwAAAAAAAAABACAAAAAiAAAAZHJzL2Rvd25y&#10;ZXYueG1sUEsBAhQAFAAAAAgAh07iQCiwH4H9AQAA1AMAAA4AAAAAAAAAAQAgAAAAKAEAAGRycy9l&#10;Mm9Eb2MueG1sUEsFBgAAAAAGAAYAWQEAAJcFAAAAAA==&#10;">
                <v:fill on="t" focussize="0,0"/>
                <v:stroke on="f"/>
                <v:imagedata o:title=""/>
                <o:lock v:ext="edit" aspectratio="f"/>
                <v:textbox>
                  <w:txbxContent>
                    <w:p w14:paraId="17147B23">
                      <w:pPr>
                        <w:pStyle w:val="17"/>
                        <w:spacing w:before="0" w:beforeAutospacing="0" w:after="0" w:afterAutospacing="0"/>
                        <w:jc w:val="center"/>
                        <w:rPr>
                          <w:sz w:val="14"/>
                        </w:rPr>
                      </w:pPr>
                      <w:r>
                        <w:rPr>
                          <w:rFonts w:hint="eastAsia" w:hAnsi="MS Mincho" w:asciiTheme="minorHAnsi" w:eastAsiaTheme="minorEastAsia" w:cstheme="minorBidi"/>
                          <w:b/>
                          <w:bCs/>
                          <w:color w:val="00B0F0"/>
                          <w:sz w:val="21"/>
                          <w:szCs w:val="40"/>
                        </w:rPr>
                        <w:t>メインバスライン</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19104" behindDoc="0" locked="0" layoutInCell="1" allowOverlap="1">
                <wp:simplePos x="0" y="0"/>
                <wp:positionH relativeFrom="column">
                  <wp:posOffset>400050</wp:posOffset>
                </wp:positionH>
                <wp:positionV relativeFrom="paragraph">
                  <wp:posOffset>2731770</wp:posOffset>
                </wp:positionV>
                <wp:extent cx="1066800" cy="352425"/>
                <wp:effectExtent l="0" t="0" r="0" b="0"/>
                <wp:wrapNone/>
                <wp:docPr id="26368" name="テキスト ボックス 149"/>
                <wp:cNvGraphicFramePr/>
                <a:graphic xmlns:a="http://schemas.openxmlformats.org/drawingml/2006/main">
                  <a:graphicData uri="http://schemas.microsoft.com/office/word/2010/wordprocessingShape">
                    <wps:wsp>
                      <wps:cNvSpPr txBox="1"/>
                      <wps:spPr>
                        <a:xfrm>
                          <a:off x="0" y="0"/>
                          <a:ext cx="1066800" cy="3524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D040B00">
                            <w:pPr>
                              <w:pStyle w:val="17"/>
                              <w:spacing w:before="0" w:beforeAutospacing="0" w:after="0" w:afterAutospacing="0"/>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リモコンレス</w:t>
                            </w:r>
                          </w:p>
                        </w:txbxContent>
                      </wps:txbx>
                      <wps:bodyPr wrap="square" rtlCol="0" anchor="ctr">
                        <a:noAutofit/>
                      </wps:bodyPr>
                    </wps:wsp>
                  </a:graphicData>
                </a:graphic>
              </wp:anchor>
            </w:drawing>
          </mc:Choice>
          <mc:Fallback>
            <w:pict>
              <v:shape id="テキスト ボックス 149" o:spid="_x0000_s1026" o:spt="202" type="#_x0000_t202" style="position:absolute;left:0pt;margin-left:31.5pt;margin-top:215.1pt;height:27.75pt;width:84pt;z-index:252719104;v-text-anchor:middle;mso-width-relative:page;mso-height-relative:page;" filled="f" stroked="f" coordsize="21600,21600" o:gfxdata="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F&#10;H4Gh2QAAAAoBAAAPAAAAAAAAAAEAIAAAACIAAABkcnMvZG93bnJldi54bWxQSwECFAAUAAAACACH&#10;TuJAE/JHxOoBAACsAwAADgAAAAAAAAABACAAAAAoAQAAZHJzL2Uyb0RvYy54bWxQSwUGAAAAAAYA&#10;BgBZAQAAhAUAAAAA&#10;">
                <v:fill on="f" focussize="0,0"/>
                <v:stroke on="f"/>
                <v:imagedata o:title=""/>
                <o:lock v:ext="edit" aspectratio="f"/>
                <v:textbox>
                  <w:txbxContent>
                    <w:p w14:paraId="1D040B00">
                      <w:pPr>
                        <w:pStyle w:val="17"/>
                        <w:spacing w:before="0" w:beforeAutospacing="0" w:after="0" w:afterAutospacing="0"/>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リモコンレス</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2720" behindDoc="0" locked="0" layoutInCell="1" allowOverlap="1">
                <wp:simplePos x="0" y="0"/>
                <wp:positionH relativeFrom="column">
                  <wp:posOffset>466725</wp:posOffset>
                </wp:positionH>
                <wp:positionV relativeFrom="paragraph">
                  <wp:posOffset>2960370</wp:posOffset>
                </wp:positionV>
                <wp:extent cx="819150" cy="387985"/>
                <wp:effectExtent l="0" t="0" r="0" b="0"/>
                <wp:wrapNone/>
                <wp:docPr id="1705" name="テキスト ボックス 133"/>
                <wp:cNvGraphicFramePr/>
                <a:graphic xmlns:a="http://schemas.openxmlformats.org/drawingml/2006/main">
                  <a:graphicData uri="http://schemas.microsoft.com/office/word/2010/wordprocessingShape">
                    <wps:wsp>
                      <wps:cNvSpPr txBox="1"/>
                      <wps:spPr>
                        <a:xfrm>
                          <a:off x="0" y="0"/>
                          <a:ext cx="819150" cy="38798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EE6B276">
                            <w:pPr>
                              <w:pStyle w:val="17"/>
                              <w:spacing w:before="0" w:beforeAutospacing="0" w:after="0" w:afterAutospacing="0"/>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汎用機器</w:t>
                            </w:r>
                            <w:r>
                              <w:rPr>
                                <w:rFonts w:hAnsi="Century" w:asciiTheme="minorHAnsi" w:eastAsiaTheme="minorEastAsia" w:cstheme="minorBidi"/>
                                <w:color w:val="000000" w:themeColor="dark1"/>
                                <w:sz w:val="16"/>
                                <w:szCs w:val="32"/>
                                <w14:textFill>
                                  <w14:solidFill>
                                    <w14:schemeClr w14:val="dk1"/>
                                  </w14:solidFill>
                                </w14:textFill>
                              </w:rPr>
                              <w:t>I/F</w:t>
                            </w:r>
                          </w:p>
                        </w:txbxContent>
                      </wps:txbx>
                      <wps:bodyPr wrap="square" rtlCol="0" anchor="ctr">
                        <a:noAutofit/>
                      </wps:bodyPr>
                    </wps:wsp>
                  </a:graphicData>
                </a:graphic>
              </wp:anchor>
            </w:drawing>
          </mc:Choice>
          <mc:Fallback>
            <w:pict>
              <v:shape id="テキスト ボックス 133" o:spid="_x0000_s1026" o:spt="202" type="#_x0000_t202" style="position:absolute;left:0pt;margin-left:36.75pt;margin-top:233.1pt;height:30.55pt;width:64.5pt;z-index:252702720;v-text-anchor:middle;mso-width-relative:page;mso-height-relative:page;" filled="f" stroked="f" coordsize="21600,21600" o:gfxdata="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1z&#10;0eDZAAAACgEAAA8AAAAAAAAAAQAgAAAAIgAAAGRycy9kb3ducmV2LnhtbFBLAQIUABQAAAAIAIdO&#10;4kCVG2Dz6QEAAKoDAAAOAAAAAAAAAAEAIAAAACgBAABkcnMvZTJvRG9jLnhtbFBLBQYAAAAABgAG&#10;AFkBAACDBQAAAAA=&#10;">
                <v:fill on="f" focussize="0,0"/>
                <v:stroke on="f"/>
                <v:imagedata o:title=""/>
                <o:lock v:ext="edit" aspectratio="f"/>
                <v:textbox>
                  <w:txbxContent>
                    <w:p w14:paraId="4EE6B276">
                      <w:pPr>
                        <w:pStyle w:val="17"/>
                        <w:spacing w:before="0" w:beforeAutospacing="0" w:after="0" w:afterAutospacing="0"/>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汎用機器</w:t>
                      </w:r>
                      <w:r>
                        <w:rPr>
                          <w:rFonts w:hAnsi="Century" w:asciiTheme="minorHAnsi" w:eastAsiaTheme="minorEastAsia" w:cstheme="minorBidi"/>
                          <w:color w:val="000000" w:themeColor="dark1"/>
                          <w:sz w:val="16"/>
                          <w:szCs w:val="32"/>
                          <w14:textFill>
                            <w14:solidFill>
                              <w14:schemeClr w14:val="dk1"/>
                            </w14:solidFill>
                          </w14:textFill>
                        </w:rPr>
                        <w:t>I/F</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7840" behindDoc="0" locked="0" layoutInCell="1" allowOverlap="1">
                <wp:simplePos x="0" y="0"/>
                <wp:positionH relativeFrom="column">
                  <wp:posOffset>466725</wp:posOffset>
                </wp:positionH>
                <wp:positionV relativeFrom="paragraph">
                  <wp:posOffset>3646170</wp:posOffset>
                </wp:positionV>
                <wp:extent cx="819150" cy="457200"/>
                <wp:effectExtent l="0" t="0" r="0" b="0"/>
                <wp:wrapNone/>
                <wp:docPr id="1710" name="テキスト ボックス 138"/>
                <wp:cNvGraphicFramePr/>
                <a:graphic xmlns:a="http://schemas.openxmlformats.org/drawingml/2006/main">
                  <a:graphicData uri="http://schemas.microsoft.com/office/word/2010/wordprocessingShape">
                    <wps:wsp>
                      <wps:cNvSpPr txBox="1"/>
                      <wps:spPr>
                        <a:xfrm>
                          <a:off x="0" y="0"/>
                          <a:ext cx="819271" cy="4572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F1805A5">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全熱交換</w:t>
                            </w:r>
                          </w:p>
                          <w:p w14:paraId="279D50A0">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ユニット</w:t>
                            </w:r>
                          </w:p>
                        </w:txbxContent>
                      </wps:txbx>
                      <wps:bodyPr wrap="square" rtlCol="0" anchor="ctr"/>
                    </wps:wsp>
                  </a:graphicData>
                </a:graphic>
              </wp:anchor>
            </w:drawing>
          </mc:Choice>
          <mc:Fallback>
            <w:pict>
              <v:shape id="テキスト ボックス 138" o:spid="_x0000_s1026" o:spt="202" type="#_x0000_t202" style="position:absolute;left:0pt;margin-left:36.75pt;margin-top:287.1pt;height:36pt;width:64.5pt;z-index:252707840;v-text-anchor:middle;mso-width-relative:page;mso-height-relative:page;" filled="f" stroked="f" coordsize="21600,21600" o:gfxdata="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OBLy82QAAAAoBAAAP&#10;AAAAAAAAAAEAIAAAACIAAABkcnMvZG93bnJldi54bWxQSwECFAAUAAAACACHTuJAPDHz0d4BAACQ&#10;AwAADgAAAAAAAAABACAAAAAoAQAAZHJzL2Uyb0RvYy54bWxQSwUGAAAAAAYABgBZAQAAeAUAAAAA&#10;">
                <v:fill on="f" focussize="0,0"/>
                <v:stroke on="f"/>
                <v:imagedata o:title=""/>
                <o:lock v:ext="edit" aspectratio="f"/>
                <v:textbox>
                  <w:txbxContent>
                    <w:p w14:paraId="0F1805A5">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全熱交換</w:t>
                      </w:r>
                    </w:p>
                    <w:p w14:paraId="279D50A0">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ユニット</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5792" behindDoc="0" locked="0" layoutInCell="1" allowOverlap="1">
                <wp:simplePos x="0" y="0"/>
                <wp:positionH relativeFrom="column">
                  <wp:posOffset>4333875</wp:posOffset>
                </wp:positionH>
                <wp:positionV relativeFrom="paragraph">
                  <wp:posOffset>445770</wp:posOffset>
                </wp:positionV>
                <wp:extent cx="1096645" cy="374015"/>
                <wp:effectExtent l="0" t="0" r="0" b="0"/>
                <wp:wrapNone/>
                <wp:docPr id="1708" name="テキスト ボックス 136"/>
                <wp:cNvGraphicFramePr/>
                <a:graphic xmlns:a="http://schemas.openxmlformats.org/drawingml/2006/main">
                  <a:graphicData uri="http://schemas.microsoft.com/office/word/2010/wordprocessingShape">
                    <wps:wsp>
                      <wps:cNvSpPr txBox="1"/>
                      <wps:spPr>
                        <a:xfrm>
                          <a:off x="0" y="0"/>
                          <a:ext cx="1096342" cy="37401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D0B1151">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全熱交換</w:t>
                            </w:r>
                          </w:p>
                          <w:p w14:paraId="0CA42CF7">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ユニット</w:t>
                            </w:r>
                          </w:p>
                        </w:txbxContent>
                      </wps:txbx>
                      <wps:bodyPr wrap="square" rtlCol="0" anchor="ctr">
                        <a:noAutofit/>
                      </wps:bodyPr>
                    </wps:wsp>
                  </a:graphicData>
                </a:graphic>
              </wp:anchor>
            </w:drawing>
          </mc:Choice>
          <mc:Fallback>
            <w:pict>
              <v:shape id="テキスト ボックス 136" o:spid="_x0000_s1026" o:spt="202" type="#_x0000_t202" style="position:absolute;left:0pt;margin-left:341.25pt;margin-top:35.1pt;height:29.45pt;width:86.35pt;z-index:252705792;v-text-anchor:middle;mso-width-relative:page;mso-height-relative:page;" filled="f" stroked="f" coordsize="21600,21600" o:gfxdata="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Kv&#10;0FTYAAAACgEAAA8AAAAAAAAAAQAgAAAAIgAAAGRycy9kb3ducmV2LnhtbFBLAQIUABQAAAAIAIdO&#10;4kB4AyQP6gEAAKsDAAAOAAAAAAAAAAEAIAAAACcBAABkcnMvZTJvRG9jLnhtbFBLBQYAAAAABgAG&#10;AFkBAACDBQAAAAA=&#10;">
                <v:fill on="f" focussize="0,0"/>
                <v:stroke on="f"/>
                <v:imagedata o:title=""/>
                <o:lock v:ext="edit" aspectratio="f"/>
                <v:textbox>
                  <w:txbxContent>
                    <w:p w14:paraId="5D0B1151">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全熱交換</w:t>
                      </w:r>
                    </w:p>
                    <w:p w14:paraId="0CA42CF7">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ユニット</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97600" behindDoc="0" locked="0" layoutInCell="1" allowOverlap="1">
                <wp:simplePos x="0" y="0"/>
                <wp:positionH relativeFrom="column">
                  <wp:posOffset>3267075</wp:posOffset>
                </wp:positionH>
                <wp:positionV relativeFrom="paragraph">
                  <wp:posOffset>560070</wp:posOffset>
                </wp:positionV>
                <wp:extent cx="1091565" cy="369570"/>
                <wp:effectExtent l="0" t="0" r="0" b="0"/>
                <wp:wrapNone/>
                <wp:docPr id="1672" name="テキスト ボックス 128"/>
                <wp:cNvGraphicFramePr/>
                <a:graphic xmlns:a="http://schemas.openxmlformats.org/drawingml/2006/main">
                  <a:graphicData uri="http://schemas.microsoft.com/office/word/2010/wordprocessingShape">
                    <wps:wsp>
                      <wps:cNvSpPr txBox="1"/>
                      <wps:spPr>
                        <a:xfrm>
                          <a:off x="0" y="0"/>
                          <a:ext cx="1091565" cy="3695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490D454">
                            <w:pPr>
                              <w:pStyle w:val="17"/>
                              <w:spacing w:before="0" w:beforeAutospacing="0" w:after="0" w:afterAutospacing="0"/>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汎用機器</w:t>
                            </w:r>
                            <w:r>
                              <w:rPr>
                                <w:rFonts w:hAnsi="Century" w:asciiTheme="minorHAnsi" w:eastAsiaTheme="minorEastAsia" w:cstheme="minorBidi"/>
                                <w:color w:val="000000" w:themeColor="dark1"/>
                                <w:sz w:val="16"/>
                                <w:szCs w:val="32"/>
                                <w14:textFill>
                                  <w14:solidFill>
                                    <w14:schemeClr w14:val="dk1"/>
                                  </w14:solidFill>
                                </w14:textFill>
                              </w:rPr>
                              <w:t>I/F</w:t>
                            </w:r>
                          </w:p>
                        </w:txbxContent>
                      </wps:txbx>
                      <wps:bodyPr wrap="square" rtlCol="0" anchor="ctr">
                        <a:noAutofit/>
                      </wps:bodyPr>
                    </wps:wsp>
                  </a:graphicData>
                </a:graphic>
              </wp:anchor>
            </w:drawing>
          </mc:Choice>
          <mc:Fallback>
            <w:pict>
              <v:shape id="テキスト ボックス 128" o:spid="_x0000_s1026" o:spt="202" type="#_x0000_t202" style="position:absolute;left:0pt;margin-left:257.25pt;margin-top:44.1pt;height:29.1pt;width:85.95pt;z-index:252697600;v-text-anchor:middle;mso-width-relative:page;mso-height-relative:page;" filled="f" stroked="f" coordsize="21600,21600" o:gfxdata="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adiH&#10;cdgAAAAKAQAADwAAAAAAAAABACAAAAAiAAAAZHJzL2Rvd25yZXYueG1sUEsBAhQAFAAAAAgAh07i&#10;QBOk47HpAQAAqwMAAA4AAAAAAAAAAQAgAAAAJwEAAGRycy9lMm9Eb2MueG1sUEsFBgAAAAAGAAYA&#10;WQEAAIIFAAAAAA==&#10;">
                <v:fill on="f" focussize="0,0"/>
                <v:stroke on="f"/>
                <v:imagedata o:title=""/>
                <o:lock v:ext="edit" aspectratio="f"/>
                <v:textbox>
                  <w:txbxContent>
                    <w:p w14:paraId="5490D454">
                      <w:pPr>
                        <w:pStyle w:val="17"/>
                        <w:spacing w:before="0" w:beforeAutospacing="0" w:after="0" w:afterAutospacing="0"/>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汎用機器</w:t>
                      </w:r>
                      <w:r>
                        <w:rPr>
                          <w:rFonts w:hAnsi="Century" w:asciiTheme="minorHAnsi" w:eastAsiaTheme="minorEastAsia" w:cstheme="minorBidi"/>
                          <w:color w:val="000000" w:themeColor="dark1"/>
                          <w:sz w:val="16"/>
                          <w:szCs w:val="32"/>
                          <w14:textFill>
                            <w14:solidFill>
                              <w14:schemeClr w14:val="dk1"/>
                            </w14:solidFill>
                          </w14:textFill>
                        </w:rPr>
                        <w:t>I/F</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90432" behindDoc="0" locked="0" layoutInCell="1" allowOverlap="1">
                <wp:simplePos x="0" y="0"/>
                <wp:positionH relativeFrom="column">
                  <wp:posOffset>2066925</wp:posOffset>
                </wp:positionH>
                <wp:positionV relativeFrom="paragraph">
                  <wp:posOffset>560070</wp:posOffset>
                </wp:positionV>
                <wp:extent cx="1249045" cy="380365"/>
                <wp:effectExtent l="0" t="0" r="0" b="635"/>
                <wp:wrapNone/>
                <wp:docPr id="1577" name="テキスト ボックス 121"/>
                <wp:cNvGraphicFramePr/>
                <a:graphic xmlns:a="http://schemas.openxmlformats.org/drawingml/2006/main">
                  <a:graphicData uri="http://schemas.microsoft.com/office/word/2010/wordprocessingShape">
                    <wps:wsp>
                      <wps:cNvSpPr txBox="1"/>
                      <wps:spPr>
                        <a:xfrm>
                          <a:off x="0" y="0"/>
                          <a:ext cx="1249045" cy="38036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87A7580">
                            <w:pPr>
                              <w:pStyle w:val="17"/>
                              <w:spacing w:before="0" w:beforeAutospacing="0" w:after="0" w:afterAutospacing="0"/>
                              <w:jc w:val="center"/>
                              <w:rPr>
                                <w:sz w:val="12"/>
                              </w:rPr>
                            </w:pPr>
                            <w:r>
                              <w:rPr>
                                <w:rFonts w:hAnsi="Century" w:asciiTheme="minorHAnsi" w:eastAsiaTheme="minorEastAsia" w:cstheme="minorBidi"/>
                                <w:color w:val="000000" w:themeColor="dark1"/>
                                <w:sz w:val="16"/>
                                <w:szCs w:val="32"/>
                                <w14:textFill>
                                  <w14:solidFill>
                                    <w14:schemeClr w14:val="dk1"/>
                                  </w14:solidFill>
                                </w14:textFill>
                              </w:rPr>
                              <w:t>TCC-LINK</w:t>
                            </w:r>
                            <w:r>
                              <w:rPr>
                                <w:rFonts w:hint="eastAsia" w:hAnsi="MS Mincho" w:asciiTheme="minorHAnsi" w:eastAsiaTheme="minorEastAsia" w:cstheme="minorBidi"/>
                                <w:color w:val="000000" w:themeColor="dark1"/>
                                <w:sz w:val="16"/>
                                <w:szCs w:val="32"/>
                                <w14:textFill>
                                  <w14:solidFill>
                                    <w14:schemeClr w14:val="dk1"/>
                                  </w14:solidFill>
                                </w14:textFill>
                              </w:rPr>
                              <w:t>アダプター</w:t>
                            </w:r>
                          </w:p>
                        </w:txbxContent>
                      </wps:txbx>
                      <wps:bodyPr wrap="square" rtlCol="0" anchor="ctr">
                        <a:noAutofit/>
                      </wps:bodyPr>
                    </wps:wsp>
                  </a:graphicData>
                </a:graphic>
              </wp:anchor>
            </w:drawing>
          </mc:Choice>
          <mc:Fallback>
            <w:pict>
              <v:shape id="テキスト ボックス 121" o:spid="_x0000_s1026" o:spt="202" type="#_x0000_t202" style="position:absolute;left:0pt;margin-left:162.75pt;margin-top:44.1pt;height:29.95pt;width:98.35pt;z-index:252690432;v-text-anchor:middle;mso-width-relative:page;mso-height-relative:page;" filled="f" stroked="f" coordsize="21600,21600" o:gfxdata="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1/&#10;Xh7YAAAACgEAAA8AAAAAAAAAAQAgAAAAIgAAAGRycy9kb3ducmV2LnhtbFBLAQIUABQAAAAIAIdO&#10;4kBDwpmA6gEAAKsDAAAOAAAAAAAAAAEAIAAAACcBAABkcnMvZTJvRG9jLnhtbFBLBQYAAAAABgAG&#10;AFkBAACDBQAAAAA=&#10;">
                <v:fill on="f" focussize="0,0"/>
                <v:stroke on="f"/>
                <v:imagedata o:title=""/>
                <o:lock v:ext="edit" aspectratio="f"/>
                <v:textbox>
                  <w:txbxContent>
                    <w:p w14:paraId="387A7580">
                      <w:pPr>
                        <w:pStyle w:val="17"/>
                        <w:spacing w:before="0" w:beforeAutospacing="0" w:after="0" w:afterAutospacing="0"/>
                        <w:jc w:val="center"/>
                        <w:rPr>
                          <w:sz w:val="12"/>
                        </w:rPr>
                      </w:pPr>
                      <w:r>
                        <w:rPr>
                          <w:rFonts w:hAnsi="Century" w:asciiTheme="minorHAnsi" w:eastAsiaTheme="minorEastAsia" w:cstheme="minorBidi"/>
                          <w:color w:val="000000" w:themeColor="dark1"/>
                          <w:sz w:val="16"/>
                          <w:szCs w:val="32"/>
                          <w14:textFill>
                            <w14:solidFill>
                              <w14:schemeClr w14:val="dk1"/>
                            </w14:solidFill>
                          </w14:textFill>
                        </w:rPr>
                        <w:t>TCC-LINK</w:t>
                      </w:r>
                      <w:r>
                        <w:rPr>
                          <w:rFonts w:hint="eastAsia" w:hAnsi="MS Mincho" w:asciiTheme="minorHAnsi" w:eastAsiaTheme="minorEastAsia" w:cstheme="minorBidi"/>
                          <w:color w:val="000000" w:themeColor="dark1"/>
                          <w:sz w:val="16"/>
                          <w:szCs w:val="32"/>
                          <w14:textFill>
                            <w14:solidFill>
                              <w14:schemeClr w14:val="dk1"/>
                            </w14:solidFill>
                          </w14:textFill>
                        </w:rPr>
                        <w:t>アダプター</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76096" behindDoc="0" locked="0" layoutInCell="1" allowOverlap="1">
                <wp:simplePos x="0" y="0"/>
                <wp:positionH relativeFrom="column">
                  <wp:posOffset>1403985</wp:posOffset>
                </wp:positionH>
                <wp:positionV relativeFrom="paragraph">
                  <wp:posOffset>2078355</wp:posOffset>
                </wp:positionV>
                <wp:extent cx="172085" cy="898525"/>
                <wp:effectExtent l="0" t="0" r="18415" b="15875"/>
                <wp:wrapNone/>
                <wp:docPr id="1461" name="フリーフォーム 1461"/>
                <wp:cNvGraphicFramePr/>
                <a:graphic xmlns:a="http://schemas.openxmlformats.org/drawingml/2006/main">
                  <a:graphicData uri="http://schemas.microsoft.com/office/word/2010/wordprocessingShape">
                    <wps:wsp>
                      <wps:cNvSpPr/>
                      <wps:spPr>
                        <a:xfrm>
                          <a:off x="0" y="0"/>
                          <a:ext cx="172085" cy="898525"/>
                        </a:xfrm>
                        <a:custGeom>
                          <a:avLst/>
                          <a:gdLst>
                            <a:gd name="connsiteX0" fmla="*/ 0 w 342900"/>
                            <a:gd name="connsiteY0" fmla="*/ 0 h 2114550"/>
                            <a:gd name="connsiteX1" fmla="*/ 0 w 342900"/>
                            <a:gd name="connsiteY1" fmla="*/ 571500 h 2114550"/>
                            <a:gd name="connsiteX2" fmla="*/ 200025 w 342900"/>
                            <a:gd name="connsiteY2" fmla="*/ 771525 h 2114550"/>
                            <a:gd name="connsiteX3" fmla="*/ 0 w 342900"/>
                            <a:gd name="connsiteY3" fmla="*/ 771525 h 2114550"/>
                            <a:gd name="connsiteX4" fmla="*/ 0 w 342900"/>
                            <a:gd name="connsiteY4" fmla="*/ 2114550 h 2114550"/>
                            <a:gd name="connsiteX5" fmla="*/ 342900 w 342900"/>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2900" h="2114550">
                              <a:moveTo>
                                <a:pt x="0" y="0"/>
                              </a:moveTo>
                              <a:lnTo>
                                <a:pt x="0" y="571500"/>
                              </a:lnTo>
                              <a:lnTo>
                                <a:pt x="200025" y="771525"/>
                              </a:lnTo>
                              <a:lnTo>
                                <a:pt x="0" y="771525"/>
                              </a:lnTo>
                              <a:lnTo>
                                <a:pt x="0" y="2114550"/>
                              </a:lnTo>
                              <a:lnTo>
                                <a:pt x="342900" y="2114550"/>
                              </a:lnTo>
                            </a:path>
                          </a:pathLst>
                        </a:custGeom>
                        <a:ln w="19050">
                          <a:solidFill>
                            <a:srgbClr val="00B0F0"/>
                          </a:solidFill>
                        </a:ln>
                      </wps:spPr>
                      <wps:style>
                        <a:lnRef idx="1">
                          <a:schemeClr val="accent3"/>
                        </a:lnRef>
                        <a:fillRef idx="0">
                          <a:schemeClr val="accent3"/>
                        </a:fillRef>
                        <a:effectRef idx="0">
                          <a:schemeClr val="accent3"/>
                        </a:effectRef>
                        <a:fontRef idx="minor">
                          <a:schemeClr val="tx1"/>
                        </a:fontRef>
                      </wps:style>
                      <wps:bodyPr rtlCol="0" anchor="t"/>
                    </wps:wsp>
                  </a:graphicData>
                </a:graphic>
              </wp:anchor>
            </w:drawing>
          </mc:Choice>
          <mc:Fallback>
            <w:pict>
              <v:shape id="フリーフォーム 1461" o:spid="_x0000_s1026" o:spt="100" style="position:absolute;left:0pt;margin-left:110.55pt;margin-top:163.65pt;height:70.75pt;width:13.55pt;z-index:252676096;mso-width-relative:page;mso-height-relative:page;" filled="f" stroked="t" coordsize="342900,2114550" o:gfxdata="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DekJM3YAAAACwEAAA8AAAAAAAAAAQAgAAAAIgAAAGRycy9kb3ducmV2&#10;LnhtbFBLAQIUABQAAAAIAIdO4kBWtZ5/GQMAAAkJAAAOAAAAAAAAAAEAIAAAACcBAABkcnMvZTJv&#10;RG9jLnhtbFBLBQYAAAAABgAGAFkBAACyBgAAAAA=&#10;" path="m0,0l0,571500,200025,771525,0,771525,0,2114550,342900,2114550e">
                <v:path o:connectlocs="0,0;0,242844;100382,327840;0,327840;0,898525;172085,898525" o:connectangles="0,0,0,0,0,0"/>
                <v:fill on="f" focussize="0,0"/>
                <v:stroke weight="1.5pt" color="#00B0F0 [3206]" joinstyle="round"/>
                <v:imagedata o:title=""/>
                <o:lock v:ext="edit" aspectratio="f"/>
              </v:shape>
            </w:pict>
          </mc:Fallback>
        </mc:AlternateContent>
      </w:r>
      <w:r>
        <w:rPr>
          <w:rFonts w:asciiTheme="minorEastAsia" w:hAnsiTheme="minorEastAsia" w:eastAsiaTheme="minorEastAsia"/>
          <w:b/>
          <w:bCs/>
          <w:color w:val="FF0000"/>
        </w:rPr>
        <w:drawing>
          <wp:anchor distT="0" distB="0" distL="114300" distR="114300" simplePos="0" relativeHeight="252670976" behindDoc="0" locked="0" layoutInCell="1" allowOverlap="1">
            <wp:simplePos x="0" y="0"/>
            <wp:positionH relativeFrom="column">
              <wp:posOffset>617220</wp:posOffset>
            </wp:positionH>
            <wp:positionV relativeFrom="paragraph">
              <wp:posOffset>1829435</wp:posOffset>
            </wp:positionV>
            <wp:extent cx="414655" cy="246380"/>
            <wp:effectExtent l="0" t="0" r="4445" b="1905"/>
            <wp:wrapNone/>
            <wp:docPr id="1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14745" cy="246345"/>
                    </a:xfrm>
                    <a:prstGeom prst="rect">
                      <a:avLst/>
                    </a:prstGeom>
                    <a:noFill/>
                    <a:ln>
                      <a:noFill/>
                    </a:ln>
                  </pic:spPr>
                </pic:pic>
              </a:graphicData>
            </a:graphic>
          </wp:anchor>
        </w:drawing>
      </w:r>
      <w:r>
        <w:rPr>
          <w:rFonts w:asciiTheme="minorEastAsia" w:hAnsiTheme="minorEastAsia" w:eastAsiaTheme="minorEastAsia"/>
          <w:b/>
          <w:bCs/>
          <w:color w:val="FF0000"/>
        </w:rPr>
        <w:drawing>
          <wp:anchor distT="0" distB="0" distL="114300" distR="114300" simplePos="0" relativeHeight="252672000" behindDoc="0" locked="0" layoutInCell="1" allowOverlap="1">
            <wp:simplePos x="0" y="0"/>
            <wp:positionH relativeFrom="column">
              <wp:posOffset>641350</wp:posOffset>
            </wp:positionH>
            <wp:positionV relativeFrom="paragraph">
              <wp:posOffset>2576195</wp:posOffset>
            </wp:positionV>
            <wp:extent cx="414655" cy="246380"/>
            <wp:effectExtent l="0" t="0" r="4445" b="1905"/>
            <wp:wrapNone/>
            <wp:docPr id="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14745" cy="246346"/>
                    </a:xfrm>
                    <a:prstGeom prst="rect">
                      <a:avLst/>
                    </a:prstGeom>
                    <a:noFill/>
                    <a:ln>
                      <a:noFill/>
                    </a:ln>
                  </pic:spPr>
                </pic:pic>
              </a:graphicData>
            </a:graphic>
          </wp:anchor>
        </w:drawing>
      </w:r>
      <w:r>
        <w:rPr>
          <w:rFonts w:asciiTheme="minorEastAsia" w:hAnsiTheme="minorEastAsia" w:eastAsiaTheme="minorEastAsia"/>
          <w:b/>
          <w:bCs/>
          <w:color w:val="FF0000"/>
        </w:rPr>
        <w:drawing>
          <wp:anchor distT="0" distB="0" distL="114300" distR="114300" simplePos="0" relativeHeight="252673024" behindDoc="0" locked="0" layoutInCell="1" allowOverlap="1">
            <wp:simplePos x="0" y="0"/>
            <wp:positionH relativeFrom="column">
              <wp:posOffset>717550</wp:posOffset>
            </wp:positionH>
            <wp:positionV relativeFrom="paragraph">
              <wp:posOffset>2167255</wp:posOffset>
            </wp:positionV>
            <wp:extent cx="210185" cy="219710"/>
            <wp:effectExtent l="0" t="0" r="0" b="8890"/>
            <wp:wrapNone/>
            <wp:docPr id="1377" name="図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 name="図 13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0404" cy="219979"/>
                    </a:xfrm>
                    <a:prstGeom prst="rect">
                      <a:avLst/>
                    </a:prstGeom>
                    <a:noFill/>
                  </pic:spPr>
                </pic:pic>
              </a:graphicData>
            </a:graphic>
          </wp:anchor>
        </w:drawing>
      </w:r>
      <w:r>
        <w:rPr>
          <w:rFonts w:asciiTheme="minorEastAsia" w:hAnsiTheme="minorEastAsia" w:eastAsiaTheme="minorEastAsia"/>
          <w:b/>
          <w:bCs/>
          <w:color w:val="FF0000"/>
        </w:rPr>
        <w:drawing>
          <wp:anchor distT="0" distB="0" distL="114300" distR="114300" simplePos="0" relativeHeight="252674048" behindDoc="0" locked="0" layoutInCell="1" allowOverlap="1">
            <wp:simplePos x="0" y="0"/>
            <wp:positionH relativeFrom="column">
              <wp:posOffset>1482725</wp:posOffset>
            </wp:positionH>
            <wp:positionV relativeFrom="paragraph">
              <wp:posOffset>2243455</wp:posOffset>
            </wp:positionV>
            <wp:extent cx="410845" cy="246380"/>
            <wp:effectExtent l="0" t="0" r="8255" b="1905"/>
            <wp:wrapNone/>
            <wp:docPr id="1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10952" cy="246139"/>
                    </a:xfrm>
                    <a:prstGeom prst="rect">
                      <a:avLst/>
                    </a:prstGeom>
                    <a:noFill/>
                    <a:ln>
                      <a:noFill/>
                    </a:ln>
                  </pic:spPr>
                </pic:pic>
              </a:graphicData>
            </a:graphic>
          </wp:anchor>
        </w:drawing>
      </w:r>
      <w:r>
        <w:rPr>
          <w:rFonts w:asciiTheme="minorEastAsia" w:hAnsiTheme="minorEastAsia" w:eastAsiaTheme="minorEastAsia"/>
          <w:b/>
          <w:bCs/>
          <w:color w:val="FF0000"/>
        </w:rPr>
        <w:drawing>
          <wp:anchor distT="0" distB="0" distL="114300" distR="114300" simplePos="0" relativeHeight="252675072" behindDoc="0" locked="0" layoutInCell="1" allowOverlap="1">
            <wp:simplePos x="0" y="0"/>
            <wp:positionH relativeFrom="column">
              <wp:posOffset>1521460</wp:posOffset>
            </wp:positionH>
            <wp:positionV relativeFrom="paragraph">
              <wp:posOffset>2835275</wp:posOffset>
            </wp:positionV>
            <wp:extent cx="410845" cy="246380"/>
            <wp:effectExtent l="0" t="0" r="8255" b="1905"/>
            <wp:wrapNone/>
            <wp:docPr id="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10952" cy="246346"/>
                    </a:xfrm>
                    <a:prstGeom prst="rect">
                      <a:avLst/>
                    </a:prstGeom>
                    <a:noFill/>
                    <a:ln>
                      <a:noFill/>
                    </a:ln>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77120" behindDoc="0" locked="0" layoutInCell="1" allowOverlap="1">
                <wp:simplePos x="0" y="0"/>
                <wp:positionH relativeFrom="column">
                  <wp:posOffset>822960</wp:posOffset>
                </wp:positionH>
                <wp:positionV relativeFrom="paragraph">
                  <wp:posOffset>2065020</wp:posOffset>
                </wp:positionV>
                <wp:extent cx="1270" cy="86360"/>
                <wp:effectExtent l="19050" t="19050" r="37465" b="28575"/>
                <wp:wrapNone/>
                <wp:docPr id="1462" name="直線コネクタ 1462"/>
                <wp:cNvGraphicFramePr/>
                <a:graphic xmlns:a="http://schemas.openxmlformats.org/drawingml/2006/main">
                  <a:graphicData uri="http://schemas.microsoft.com/office/word/2010/wordprocessingShape">
                    <wps:wsp>
                      <wps:cNvCnPr/>
                      <wps:spPr>
                        <a:xfrm flipH="1">
                          <a:off x="0" y="0"/>
                          <a:ext cx="1155" cy="86355"/>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462" o:spid="_x0000_s1026" o:spt="20" style="position:absolute;left:0pt;flip:x;margin-left:64.8pt;margin-top:162.6pt;height:6.8pt;width:0.1pt;z-index:252677120;mso-width-relative:page;mso-height-relative:page;" filled="f" stroked="t" coordsize="21600,21600" o:gfxdata="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9RriPYAAAACwEAAA8AAAAAAAAAAQAgAAAAIgAAAGRycy9kb3ducmV2LnhtbFBLAQIUABQAAAAI&#10;AIdO4kAdLe1c7QEAAK8DAAAOAAAAAAAAAAEAIAAAACcBAABkcnMvZTJvRG9jLnhtbFBLBQYAAAAA&#10;BgAGAFkBAACGBQAAAAA=&#10;">
                <v:fill on="f" focussize="0,0"/>
                <v:stroke weight="3pt" color="#FFC000 [3204]" joinstyle="round"/>
                <v:imagedata o:title=""/>
                <o:lock v:ext="edit" aspectratio="f"/>
              </v:line>
            </w:pict>
          </mc:Fallback>
        </mc:AlternateContent>
      </w:r>
      <w:r>
        <w:rPr>
          <w:rFonts w:asciiTheme="minorEastAsia" w:hAnsiTheme="minorEastAsia" w:eastAsiaTheme="minorEastAsia"/>
          <w:b/>
          <w:bCs/>
          <w:color w:val="FF0000"/>
        </w:rPr>
        <w:drawing>
          <wp:anchor distT="0" distB="0" distL="114300" distR="114300" simplePos="0" relativeHeight="252678144" behindDoc="0" locked="0" layoutInCell="1" allowOverlap="1">
            <wp:simplePos x="0" y="0"/>
            <wp:positionH relativeFrom="column">
              <wp:posOffset>1597660</wp:posOffset>
            </wp:positionH>
            <wp:positionV relativeFrom="paragraph">
              <wp:posOffset>2586355</wp:posOffset>
            </wp:positionV>
            <wp:extent cx="210185" cy="216535"/>
            <wp:effectExtent l="0" t="0" r="0" b="0"/>
            <wp:wrapNone/>
            <wp:docPr id="1471" name="図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 name="図 14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0404" cy="216665"/>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79168" behindDoc="0" locked="0" layoutInCell="1" allowOverlap="1">
                <wp:simplePos x="0" y="0"/>
                <wp:positionH relativeFrom="column">
                  <wp:posOffset>1703070</wp:posOffset>
                </wp:positionH>
                <wp:positionV relativeFrom="paragraph">
                  <wp:posOffset>2486025</wp:posOffset>
                </wp:positionV>
                <wp:extent cx="1270" cy="100330"/>
                <wp:effectExtent l="19050" t="19050" r="37465" b="33655"/>
                <wp:wrapNone/>
                <wp:docPr id="1472" name="直線コネクタ 1472"/>
                <wp:cNvGraphicFramePr/>
                <a:graphic xmlns:a="http://schemas.openxmlformats.org/drawingml/2006/main">
                  <a:graphicData uri="http://schemas.microsoft.com/office/word/2010/wordprocessingShape">
                    <wps:wsp>
                      <wps:cNvCnPr/>
                      <wps:spPr>
                        <a:xfrm flipH="1">
                          <a:off x="0" y="0"/>
                          <a:ext cx="1155" cy="10009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472" o:spid="_x0000_s1026" o:spt="20" style="position:absolute;left:0pt;flip:x;margin-left:134.1pt;margin-top:195.75pt;height:7.9pt;width:0.1pt;z-index:252679168;mso-width-relative:page;mso-height-relative:page;" filled="f" stroked="t" coordsize="21600,21600" o:gfxdata="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4g5nNdkAAAALAQAADwAAAAAAAAABACAAAAAiAAAAZHJzL2Rvd25yZXYueG1sUEsBAhQAFAAA&#10;AAgAh07iQHXdB/7uAQAAsAMAAA4AAAAAAAAAAQAgAAAAKAEAAGRycy9lMm9Eb2MueG1sUEsFBgAA&#10;AAAGAAYAWQEAAIgFAAAAAA==&#10;">
                <v:fill on="f" focussize="0,0"/>
                <v:stroke weight="3pt" color="#FFC000 [3204]" joinstyle="round"/>
                <v:imagedata o:title=""/>
                <o:lock v:ext="edit" aspectratio="f"/>
              </v:lin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80192" behindDoc="0" locked="0" layoutInCell="1" allowOverlap="1">
                <wp:simplePos x="0" y="0"/>
                <wp:positionH relativeFrom="column">
                  <wp:posOffset>1920875</wp:posOffset>
                </wp:positionH>
                <wp:positionV relativeFrom="paragraph">
                  <wp:posOffset>2903220</wp:posOffset>
                </wp:positionV>
                <wp:extent cx="1177925" cy="628015"/>
                <wp:effectExtent l="0" t="0" r="0" b="635"/>
                <wp:wrapNone/>
                <wp:docPr id="1473" name="テキスト ボックス 111"/>
                <wp:cNvGraphicFramePr/>
                <a:graphic xmlns:a="http://schemas.openxmlformats.org/drawingml/2006/main">
                  <a:graphicData uri="http://schemas.microsoft.com/office/word/2010/wordprocessingShape">
                    <wps:wsp>
                      <wps:cNvSpPr txBox="1"/>
                      <wps:spPr>
                        <a:xfrm>
                          <a:off x="0" y="0"/>
                          <a:ext cx="1178183" cy="62810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E716E72">
                            <w:pPr>
                              <w:pStyle w:val="17"/>
                              <w:spacing w:before="0" w:beforeAutospacing="0" w:after="0" w:afterAutospacing="0" w:line="400" w:lineRule="exact"/>
                              <w:jc w:val="center"/>
                              <w:rPr>
                                <w:sz w:val="8"/>
                              </w:rPr>
                            </w:pPr>
                            <w:r>
                              <w:rPr>
                                <w:rFonts w:hint="eastAsia" w:hAnsi="MS Mincho" w:asciiTheme="minorHAnsi" w:eastAsiaTheme="minorEastAsia" w:cstheme="minorBidi"/>
                                <w:b/>
                                <w:bCs/>
                                <w:color w:val="FFC000"/>
                                <w:sz w:val="16"/>
                                <w:szCs w:val="40"/>
                              </w:rPr>
                              <w:t>リモコンサブバス</w:t>
                            </w:r>
                          </w:p>
                          <w:p w14:paraId="20A6F238">
                            <w:pPr>
                              <w:pStyle w:val="17"/>
                              <w:spacing w:before="0" w:beforeAutospacing="0" w:after="0" w:afterAutospacing="0" w:line="400" w:lineRule="exact"/>
                              <w:jc w:val="center"/>
                              <w:rPr>
                                <w:sz w:val="8"/>
                              </w:rPr>
                            </w:pPr>
                            <w:r>
                              <w:rPr>
                                <w:rFonts w:hint="eastAsia" w:hAnsi="MS Mincho" w:asciiTheme="minorHAnsi" w:eastAsiaTheme="minorEastAsia" w:cstheme="minorBidi"/>
                                <w:b/>
                                <w:bCs/>
                                <w:color w:val="FFC000"/>
                                <w:sz w:val="16"/>
                                <w:szCs w:val="40"/>
                              </w:rPr>
                              <w:t>ライン</w:t>
                            </w:r>
                          </w:p>
                        </w:txbxContent>
                      </wps:txbx>
                      <wps:bodyPr wrap="square" rtlCol="0" anchor="ctr"/>
                    </wps:wsp>
                  </a:graphicData>
                </a:graphic>
              </wp:anchor>
            </w:drawing>
          </mc:Choice>
          <mc:Fallback>
            <w:pict>
              <v:shape id="テキスト ボックス 111" o:spid="_x0000_s1026" o:spt="202" type="#_x0000_t202" style="position:absolute;left:0pt;margin-left:151.25pt;margin-top:228.6pt;height:49.45pt;width:92.75pt;z-index:252680192;v-text-anchor:middle;mso-width-relative:page;mso-height-relative:page;" filled="f" stroked="f" coordsize="21600,21600" o:gfxdata="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zZ9traAAAACwEA&#10;AA8AAAAAAAAAAQAgAAAAIgAAAGRycy9kb3ducmV2LnhtbFBLAQIUABQAAAAIAIdO4kD8QAe33wEA&#10;AJEDAAAOAAAAAAAAAAEAIAAAACkBAABkcnMvZTJvRG9jLnhtbFBLBQYAAAAABgAGAFkBAAB6BQAA&#10;AAA=&#10;">
                <v:fill on="f" focussize="0,0"/>
                <v:stroke on="f"/>
                <v:imagedata o:title=""/>
                <o:lock v:ext="edit" aspectratio="f"/>
                <v:textbox>
                  <w:txbxContent>
                    <w:p w14:paraId="3E716E72">
                      <w:pPr>
                        <w:pStyle w:val="17"/>
                        <w:spacing w:before="0" w:beforeAutospacing="0" w:after="0" w:afterAutospacing="0" w:line="400" w:lineRule="exact"/>
                        <w:jc w:val="center"/>
                        <w:rPr>
                          <w:sz w:val="8"/>
                        </w:rPr>
                      </w:pPr>
                      <w:r>
                        <w:rPr>
                          <w:rFonts w:hint="eastAsia" w:hAnsi="MS Mincho" w:asciiTheme="minorHAnsi" w:eastAsiaTheme="minorEastAsia" w:cstheme="minorBidi"/>
                          <w:b/>
                          <w:bCs/>
                          <w:color w:val="FFC000"/>
                          <w:sz w:val="16"/>
                          <w:szCs w:val="40"/>
                        </w:rPr>
                        <w:t>リモコンサブバス</w:t>
                      </w:r>
                    </w:p>
                    <w:p w14:paraId="20A6F238">
                      <w:pPr>
                        <w:pStyle w:val="17"/>
                        <w:spacing w:before="0" w:beforeAutospacing="0" w:after="0" w:afterAutospacing="0" w:line="400" w:lineRule="exact"/>
                        <w:jc w:val="center"/>
                        <w:rPr>
                          <w:sz w:val="8"/>
                        </w:rPr>
                      </w:pPr>
                      <w:r>
                        <w:rPr>
                          <w:rFonts w:hint="eastAsia" w:hAnsi="MS Mincho" w:asciiTheme="minorHAnsi" w:eastAsiaTheme="minorEastAsia" w:cstheme="minorBidi"/>
                          <w:b/>
                          <w:bCs/>
                          <w:color w:val="FFC000"/>
                          <w:sz w:val="16"/>
                          <w:szCs w:val="40"/>
                        </w:rPr>
                        <w:t>ライン</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81216" behindDoc="0" locked="0" layoutInCell="1" allowOverlap="1">
                <wp:simplePos x="0" y="0"/>
                <wp:positionH relativeFrom="column">
                  <wp:posOffset>533400</wp:posOffset>
                </wp:positionH>
                <wp:positionV relativeFrom="paragraph">
                  <wp:posOffset>1474470</wp:posOffset>
                </wp:positionV>
                <wp:extent cx="850900" cy="387985"/>
                <wp:effectExtent l="0" t="0" r="0" b="0"/>
                <wp:wrapNone/>
                <wp:docPr id="1506" name="テキスト ボックス 112"/>
                <wp:cNvGraphicFramePr/>
                <a:graphic xmlns:a="http://schemas.openxmlformats.org/drawingml/2006/main">
                  <a:graphicData uri="http://schemas.microsoft.com/office/word/2010/wordprocessingShape">
                    <wps:wsp>
                      <wps:cNvSpPr txBox="1"/>
                      <wps:spPr>
                        <a:xfrm>
                          <a:off x="0" y="0"/>
                          <a:ext cx="850879" cy="38768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63418FF">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室外サブ</w:t>
                            </w:r>
                          </w:p>
                          <w:p w14:paraId="17AFB0F3">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バスライン</w:t>
                            </w:r>
                          </w:p>
                        </w:txbxContent>
                      </wps:txbx>
                      <wps:bodyPr wrap="square" rtlCol="0" anchor="ctr"/>
                    </wps:wsp>
                  </a:graphicData>
                </a:graphic>
              </wp:anchor>
            </w:drawing>
          </mc:Choice>
          <mc:Fallback>
            <w:pict>
              <v:shape id="テキスト ボックス 112" o:spid="_x0000_s1026" o:spt="202" type="#_x0000_t202" style="position:absolute;left:0pt;margin-left:42pt;margin-top:116.1pt;height:30.55pt;width:67pt;z-index:252681216;v-text-anchor:middle;mso-width-relative:page;mso-height-relative:page;" filled="f" stroked="f" coordsize="21600,21600" o:gfxdata="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Cymf9kAAAAKAQAA&#10;DwAAAAAAAAABACAAAAAiAAAAZHJzL2Rvd25yZXYueG1sUEsBAhQAFAAAAAgAh07iQMMX5U7fAQAA&#10;kAMAAA4AAAAAAAAAAQAgAAAAKAEAAGRycy9lMm9Eb2MueG1sUEsFBgAAAAAGAAYAWQEAAHkFAAAA&#10;AA==&#10;">
                <v:fill on="f" focussize="0,0"/>
                <v:stroke on="f"/>
                <v:imagedata o:title=""/>
                <o:lock v:ext="edit" aspectratio="f"/>
                <v:textbox>
                  <w:txbxContent>
                    <w:p w14:paraId="063418FF">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室外サブ</w:t>
                      </w:r>
                    </w:p>
                    <w:p w14:paraId="17AFB0F3">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バスライン</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83264" behindDoc="0" locked="0" layoutInCell="1" allowOverlap="1">
                <wp:simplePos x="0" y="0"/>
                <wp:positionH relativeFrom="column">
                  <wp:posOffset>1847215</wp:posOffset>
                </wp:positionH>
                <wp:positionV relativeFrom="paragraph">
                  <wp:posOffset>2275840</wp:posOffset>
                </wp:positionV>
                <wp:extent cx="628650" cy="140335"/>
                <wp:effectExtent l="0" t="0" r="0" b="0"/>
                <wp:wrapNone/>
                <wp:docPr id="1508" name="テキスト ボックス 114"/>
                <wp:cNvGraphicFramePr/>
                <a:graphic xmlns:a="http://schemas.openxmlformats.org/drawingml/2006/main">
                  <a:graphicData uri="http://schemas.microsoft.com/office/word/2010/wordprocessingShape">
                    <wps:wsp>
                      <wps:cNvSpPr txBox="1"/>
                      <wps:spPr>
                        <a:xfrm>
                          <a:off x="0" y="0"/>
                          <a:ext cx="628862" cy="14051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88324FE">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VRF</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wps:txbx>
                      <wps:bodyPr wrap="square" rtlCol="0" anchor="ctr"/>
                    </wps:wsp>
                  </a:graphicData>
                </a:graphic>
              </wp:anchor>
            </w:drawing>
          </mc:Choice>
          <mc:Fallback>
            <w:pict>
              <v:shape id="テキスト ボックス 114" o:spid="_x0000_s1026" o:spt="202" type="#_x0000_t202" style="position:absolute;left:0pt;margin-left:145.45pt;margin-top:179.2pt;height:11.05pt;width:49.5pt;z-index:252683264;v-text-anchor:middle;mso-width-relative:page;mso-height-relative:page;" fillcolor="#FFFFFF [3201]" filled="t" stroked="f" coordsize="21600,21600" o:gfxdata="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nLwHT2wAAAAsBAAAPAAAAAAAAAAEAIAAAACIAAABkcnMvZG93bnJldi54bWxQSwEC&#10;FAAUAAAACACHTuJAa2l8KPEBAAC5AwAADgAAAAAAAAABACAAAAAqAQAAZHJzL2Uyb0RvYy54bWxQ&#10;SwUGAAAAAAYABgBZAQAAjQUAAAAA&#10;">
                <v:fill on="t" focussize="0,0"/>
                <v:stroke on="f"/>
                <v:imagedata o:title=""/>
                <o:lock v:ext="edit" aspectratio="f"/>
                <v:textbox>
                  <w:txbxContent>
                    <w:p w14:paraId="688324FE">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VRF</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84288" behindDoc="0" locked="0" layoutInCell="1" allowOverlap="1">
                <wp:simplePos x="0" y="0"/>
                <wp:positionH relativeFrom="column">
                  <wp:posOffset>1614805</wp:posOffset>
                </wp:positionH>
                <wp:positionV relativeFrom="paragraph">
                  <wp:posOffset>887730</wp:posOffset>
                </wp:positionV>
                <wp:extent cx="1089025" cy="96520"/>
                <wp:effectExtent l="0" t="0" r="16510" b="18415"/>
                <wp:wrapNone/>
                <wp:docPr id="1509" name="フリーフォーム 1509"/>
                <wp:cNvGraphicFramePr/>
                <a:graphic xmlns:a="http://schemas.openxmlformats.org/drawingml/2006/main">
                  <a:graphicData uri="http://schemas.microsoft.com/office/word/2010/wordprocessingShape">
                    <wps:wsp>
                      <wps:cNvSpPr/>
                      <wps:spPr>
                        <a:xfrm>
                          <a:off x="0" y="0"/>
                          <a:ext cx="1088816" cy="96256"/>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shape id="フリーフォーム 1509" o:spid="_x0000_s1026" o:spt="100" style="position:absolute;left:0pt;margin-left:127.15pt;margin-top:69.9pt;height:7.6pt;width:85.75pt;z-index:252684288;mso-width-relative:page;mso-height-relative:page;" filled="f" stroked="t" coordsize="1190625,133350" o:gfxdata="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5Leiv2gAAAAsBAAAPAAAAAAAAAAEAIAAAACIAAABkcnMvZG93bnJldi54bWxQSwEC&#10;FAAUAAAACACHTuJA7xnbIdYCAAB5BwAADgAAAAAAAAABACAAAAApAQAAZHJzL2Uyb0RvYy54bWxQ&#10;SwUGAAAAAAYABgBZAQAAcQYAAAAA&#10;" path="m0,133350l133350,0,1190625,0,1190625,114300e">
                <v:path o:connectlocs="0,96256;121947,0;1088816,0;1088816,82505" o:connectangles="0,0,0,0"/>
                <v:fill on="f" focussize="0,0"/>
                <v:stroke weight="2pt" color="#00B0F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85312" behindDoc="0" locked="0" layoutInCell="1" allowOverlap="1">
                <wp:simplePos x="0" y="0"/>
                <wp:positionH relativeFrom="column">
                  <wp:posOffset>2827020</wp:posOffset>
                </wp:positionH>
                <wp:positionV relativeFrom="paragraph">
                  <wp:posOffset>1153795</wp:posOffset>
                </wp:positionV>
                <wp:extent cx="600710" cy="130810"/>
                <wp:effectExtent l="0" t="0" r="8890" b="3175"/>
                <wp:wrapNone/>
                <wp:docPr id="1510" name="テキスト ボックス 116"/>
                <wp:cNvGraphicFramePr/>
                <a:graphic xmlns:a="http://schemas.openxmlformats.org/drawingml/2006/main">
                  <a:graphicData uri="http://schemas.microsoft.com/office/word/2010/wordprocessingShape">
                    <wps:wsp>
                      <wps:cNvSpPr txBox="1"/>
                      <wps:spPr>
                        <a:xfrm>
                          <a:off x="0" y="0"/>
                          <a:ext cx="600798" cy="13058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B77E66F">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LC</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wps:txbx>
                      <wps:bodyPr wrap="square" rtlCol="0" anchor="ctr"/>
                    </wps:wsp>
                  </a:graphicData>
                </a:graphic>
              </wp:anchor>
            </w:drawing>
          </mc:Choice>
          <mc:Fallback>
            <w:pict>
              <v:shape id="テキスト ボックス 116" o:spid="_x0000_s1026" o:spt="202" type="#_x0000_t202" style="position:absolute;left:0pt;margin-left:222.6pt;margin-top:90.85pt;height:10.3pt;width:47.3pt;z-index:252685312;v-text-anchor:middle;mso-width-relative:page;mso-height-relative:page;" fillcolor="#FFFFFF [3201]" filled="t" stroked="f" coordsize="21600,21600" o:gfxdata="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KaC4J2wAAAAsBAAAPAAAAAAAAAAEAIAAAACIAAABkcnMvZG93bnJldi54bWxQSwEC&#10;FAAUAAAACACHTuJAZrnPBfEBAAC5AwAADgAAAAAAAAABACAAAAAqAQAAZHJzL2Uyb0RvYy54bWxQ&#10;SwUGAAAAAAYABgBZAQAAjQUAAAAA&#10;">
                <v:fill on="t" focussize="0,0"/>
                <v:stroke on="f"/>
                <v:imagedata o:title=""/>
                <o:lock v:ext="edit" aspectratio="f"/>
                <v:textbox>
                  <w:txbxContent>
                    <w:p w14:paraId="4B77E66F">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LC</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v:textbox>
              </v:shape>
            </w:pict>
          </mc:Fallback>
        </mc:AlternateContent>
      </w:r>
      <w:r>
        <w:rPr>
          <w:rFonts w:asciiTheme="minorEastAsia" w:hAnsiTheme="minorEastAsia" w:eastAsiaTheme="minorEastAsia"/>
          <w:b/>
          <w:bCs/>
          <w:color w:val="FF0000"/>
        </w:rPr>
        <w:drawing>
          <wp:anchor distT="0" distB="0" distL="114300" distR="114300" simplePos="0" relativeHeight="252686336" behindDoc="0" locked="0" layoutInCell="1" allowOverlap="1">
            <wp:simplePos x="0" y="0"/>
            <wp:positionH relativeFrom="column">
              <wp:posOffset>2646045</wp:posOffset>
            </wp:positionH>
            <wp:positionV relativeFrom="paragraph">
              <wp:posOffset>1417955</wp:posOffset>
            </wp:positionV>
            <wp:extent cx="210185" cy="217170"/>
            <wp:effectExtent l="0" t="0" r="0" b="0"/>
            <wp:wrapNone/>
            <wp:docPr id="1511" name="図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 name="図 15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0404" cy="217397"/>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87360" behindDoc="0" locked="0" layoutInCell="1" allowOverlap="1">
                <wp:simplePos x="0" y="0"/>
                <wp:positionH relativeFrom="column">
                  <wp:posOffset>2751455</wp:posOffset>
                </wp:positionH>
                <wp:positionV relativeFrom="paragraph">
                  <wp:posOffset>1316355</wp:posOffset>
                </wp:positionV>
                <wp:extent cx="1270" cy="101600"/>
                <wp:effectExtent l="19050" t="19050" r="37465" b="31750"/>
                <wp:wrapNone/>
                <wp:docPr id="1512" name="直線コネクタ 1512"/>
                <wp:cNvGraphicFramePr/>
                <a:graphic xmlns:a="http://schemas.openxmlformats.org/drawingml/2006/main">
                  <a:graphicData uri="http://schemas.microsoft.com/office/word/2010/wordprocessingShape">
                    <wps:wsp>
                      <wps:cNvCnPr/>
                      <wps:spPr>
                        <a:xfrm flipH="1">
                          <a:off x="0" y="0"/>
                          <a:ext cx="1155" cy="101676"/>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512" o:spid="_x0000_s1026" o:spt="20" style="position:absolute;left:0pt;flip:x;margin-left:216.65pt;margin-top:103.65pt;height:8pt;width:0.1pt;z-index:252687360;mso-width-relative:page;mso-height-relative:page;" filled="f" stroked="t" coordsize="21600,21600" o:gfxdata="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4iBFvNcAAAALAQAADwAAAAAAAAABACAAAAAiAAAAZHJzL2Rvd25yZXYueG1sUEsBAhQAFAAAAAgA&#10;h07iQKjHjUftAQAAsAMAAA4AAAAAAAAAAQAgAAAAJgEAAGRycy9lMm9Eb2MueG1sUEsFBgAAAAAG&#10;AAYAWQEAAIUFAAAAAA==&#10;">
                <v:fill on="f" focussize="0,0"/>
                <v:stroke weight="3pt" color="#FFC000 [3204]" joinstyle="round"/>
                <v:imagedata o:title=""/>
                <o:lock v:ext="edit" aspectratio="f"/>
              </v:line>
            </w:pict>
          </mc:Fallback>
        </mc:AlternateContent>
      </w:r>
      <w:r>
        <w:rPr>
          <w:rFonts w:asciiTheme="minorEastAsia" w:hAnsiTheme="minorEastAsia" w:eastAsiaTheme="minorEastAsia"/>
          <w:b/>
          <w:bCs/>
          <w:color w:val="FF0000"/>
        </w:rPr>
        <w:drawing>
          <wp:anchor distT="0" distB="0" distL="114300" distR="114300" simplePos="0" relativeHeight="252688384" behindDoc="0" locked="0" layoutInCell="1" allowOverlap="1">
            <wp:simplePos x="0" y="0"/>
            <wp:positionH relativeFrom="column">
              <wp:posOffset>2479675</wp:posOffset>
            </wp:positionH>
            <wp:positionV relativeFrom="paragraph">
              <wp:posOffset>1103630</wp:posOffset>
            </wp:positionV>
            <wp:extent cx="412750" cy="248920"/>
            <wp:effectExtent l="0" t="0" r="6350" b="0"/>
            <wp:wrapNone/>
            <wp:docPr id="1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 name="Picture 2"/>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13043" cy="248928"/>
                    </a:xfrm>
                    <a:prstGeom prst="rect">
                      <a:avLst/>
                    </a:prstGeom>
                    <a:noFill/>
                    <a:ln>
                      <a:noFill/>
                    </a:ln>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89408" behindDoc="0" locked="0" layoutInCell="1" allowOverlap="1">
                <wp:simplePos x="0" y="0"/>
                <wp:positionH relativeFrom="column">
                  <wp:posOffset>2584450</wp:posOffset>
                </wp:positionH>
                <wp:positionV relativeFrom="paragraph">
                  <wp:posOffset>971550</wp:posOffset>
                </wp:positionV>
                <wp:extent cx="220345" cy="151765"/>
                <wp:effectExtent l="0" t="0" r="27305" b="19685"/>
                <wp:wrapNone/>
                <wp:docPr id="1528" name="正方形/長方形 1528"/>
                <wp:cNvGraphicFramePr/>
                <a:graphic xmlns:a="http://schemas.openxmlformats.org/drawingml/2006/main">
                  <a:graphicData uri="http://schemas.microsoft.com/office/word/2010/wordprocessingShape">
                    <wps:wsp>
                      <wps:cNvSpPr/>
                      <wps:spPr>
                        <a:xfrm>
                          <a:off x="0" y="0"/>
                          <a:ext cx="220531" cy="15179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rect id="正方形/長方形 1528" o:spid="_x0000_s1026" o:spt="1" style="position:absolute;left:0pt;margin-left:203.5pt;margin-top:76.5pt;height:11.95pt;width:17.35pt;z-index:252689408;mso-width-relative:page;mso-height-relative:page;" fillcolor="#FFFFFF [3212]" filled="t" stroked="t" coordsize="21600,21600" o:gfxdata="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Kp6c9kAAAALAQAADwAAAAAAAAABACAAAAAiAAAAZHJz&#10;L2Rvd25yZXYueG1sUEsBAhQAFAAAAAgAh07iQKMPtxMDAgAACQQAAA4AAAAAAAAAAQAgAAAAKAEA&#10;AGRycy9lMm9Eb2MueG1sUEsFBgAAAAAGAAYAWQEAAJ0FAAAAAA==&#10;">
                <v:fill on="t" focussize="0,0"/>
                <v:stroke weight="2pt" color="#385D8A [3204]" joinstyle="round"/>
                <v:imagedata o:title=""/>
                <o:lock v:ext="edit" aspectratio="f"/>
              </v:rect>
            </w:pict>
          </mc:Fallback>
        </mc:AlternateContent>
      </w:r>
      <w:r>
        <w:rPr>
          <w:rFonts w:asciiTheme="minorEastAsia" w:hAnsiTheme="minorEastAsia" w:eastAsiaTheme="minorEastAsia"/>
          <w:b/>
          <w:bCs/>
          <w:color w:val="FF0000"/>
        </w:rPr>
        <w:drawing>
          <wp:anchor distT="0" distB="0" distL="114300" distR="114300" simplePos="0" relativeHeight="252691456" behindDoc="0" locked="0" layoutInCell="1" allowOverlap="1">
            <wp:simplePos x="0" y="0"/>
            <wp:positionH relativeFrom="column">
              <wp:posOffset>1527810</wp:posOffset>
            </wp:positionH>
            <wp:positionV relativeFrom="paragraph">
              <wp:posOffset>3184525</wp:posOffset>
            </wp:positionV>
            <wp:extent cx="410845" cy="249555"/>
            <wp:effectExtent l="0" t="0" r="8255" b="0"/>
            <wp:wrapNone/>
            <wp:docPr id="1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 name="Picture 2"/>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10952" cy="249660"/>
                    </a:xfrm>
                    <a:prstGeom prst="rect">
                      <a:avLst/>
                    </a:prstGeom>
                    <a:noFill/>
                    <a:ln>
                      <a:noFill/>
                    </a:ln>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92480" behindDoc="0" locked="0" layoutInCell="1" allowOverlap="1">
                <wp:simplePos x="0" y="0"/>
                <wp:positionH relativeFrom="column">
                  <wp:posOffset>1408430</wp:posOffset>
                </wp:positionH>
                <wp:positionV relativeFrom="paragraph">
                  <wp:posOffset>2974340</wp:posOffset>
                </wp:positionV>
                <wp:extent cx="149225" cy="381635"/>
                <wp:effectExtent l="57150" t="19050" r="60960" b="94615"/>
                <wp:wrapNone/>
                <wp:docPr id="1580" name="フリーフォーム 1580"/>
                <wp:cNvGraphicFramePr/>
                <a:graphic xmlns:a="http://schemas.openxmlformats.org/drawingml/2006/main">
                  <a:graphicData uri="http://schemas.microsoft.com/office/word/2010/wordprocessingShape">
                    <wps:wsp>
                      <wps:cNvSpPr/>
                      <wps:spPr>
                        <a:xfrm>
                          <a:off x="0" y="0"/>
                          <a:ext cx="149008" cy="381637"/>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w:pict>
              <v:shape id="フリーフォーム 1580" o:spid="_x0000_s1026" o:spt="100" style="position:absolute;left:0pt;margin-left:110.9pt;margin-top:234.2pt;height:30.05pt;width:11.75pt;z-index:252692480;mso-width-relative:page;mso-height-relative:page;" filled="f" stroked="t" coordsize="297656,702469" o:gfxdata="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Qp/ZAAAACwEAAA8AAAAAAAAAAQAgAAAAIgAA&#10;AGRycy9kb3ducmV2LnhtbFBLAQIUABQAAAAIAIdO4kCtnKMgJAMAABwIAAAOAAAAAAAAAAEAIAAA&#10;ACgBAABkcnMvZTJvRG9jLnhtbFBLBQYAAAAABgAGAFkBAAC+BgAAAAA=&#10;" path="m297656,0l0,297656,0,702469,297656,702469e">
                <v:path o:connectlocs="149008,0;0,161710;0,381637;149008,381637" o:connectangles="0,0,0,0"/>
                <v:fill on="f" focussize="0,0"/>
                <v:stroke weight="1.5pt" color="#00B0F0 [3206]" joinstyle="round"/>
                <v:imagedata o:title=""/>
                <o:lock v:ext="edit" aspectratio="f"/>
                <v:shadow on="t" color="#000000" opacity="24903f" offset="0pt,1.5748031496063pt" origin="0f,32768f" matrix="65536f,0f,0f,65536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93504" behindDoc="0" locked="0" layoutInCell="1" allowOverlap="1">
                <wp:simplePos x="0" y="0"/>
                <wp:positionH relativeFrom="column">
                  <wp:posOffset>1893570</wp:posOffset>
                </wp:positionH>
                <wp:positionV relativeFrom="paragraph">
                  <wp:posOffset>2974340</wp:posOffset>
                </wp:positionV>
                <wp:extent cx="179070" cy="698500"/>
                <wp:effectExtent l="0" t="0" r="12065" b="25400"/>
                <wp:wrapNone/>
                <wp:docPr id="1593" name="フリーフォーム 1593"/>
                <wp:cNvGraphicFramePr/>
                <a:graphic xmlns:a="http://schemas.openxmlformats.org/drawingml/2006/main">
                  <a:graphicData uri="http://schemas.microsoft.com/office/word/2010/wordprocessingShape">
                    <wps:wsp>
                      <wps:cNvSpPr/>
                      <wps:spPr>
                        <a:xfrm>
                          <a:off x="0" y="0"/>
                          <a:ext cx="178809" cy="698728"/>
                        </a:xfrm>
                        <a:custGeom>
                          <a:avLst/>
                          <a:gdLst>
                            <a:gd name="connsiteX0" fmla="*/ 35719 w 428625"/>
                            <a:gd name="connsiteY0" fmla="*/ 0 h 1285875"/>
                            <a:gd name="connsiteX1" fmla="*/ 428625 w 428625"/>
                            <a:gd name="connsiteY1" fmla="*/ 0 h 1285875"/>
                            <a:gd name="connsiteX2" fmla="*/ 428625 w 428625"/>
                            <a:gd name="connsiteY2" fmla="*/ 619125 h 1285875"/>
                            <a:gd name="connsiteX3" fmla="*/ 0 w 428625"/>
                            <a:gd name="connsiteY3" fmla="*/ 619125 h 1285875"/>
                            <a:gd name="connsiteX4" fmla="*/ 392907 w 428625"/>
                            <a:gd name="connsiteY4" fmla="*/ 1012032 h 1285875"/>
                            <a:gd name="connsiteX5" fmla="*/ 392907 w 428625"/>
                            <a:gd name="connsiteY5" fmla="*/ 1285875 h 1285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8625" h="1285875">
                              <a:moveTo>
                                <a:pt x="35719" y="0"/>
                              </a:moveTo>
                              <a:lnTo>
                                <a:pt x="428625" y="0"/>
                              </a:lnTo>
                              <a:lnTo>
                                <a:pt x="428625" y="619125"/>
                              </a:lnTo>
                              <a:lnTo>
                                <a:pt x="0" y="619125"/>
                              </a:lnTo>
                              <a:lnTo>
                                <a:pt x="392907" y="1012032"/>
                              </a:lnTo>
                              <a:lnTo>
                                <a:pt x="392907" y="1285875"/>
                              </a:lnTo>
                            </a:path>
                          </a:pathLst>
                        </a:cu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shape id="フリーフォーム 1593" o:spid="_x0000_s1026" o:spt="100" style="position:absolute;left:0pt;margin-left:149.1pt;margin-top:234.2pt;height:55pt;width:14.1pt;z-index:252693504;mso-width-relative:page;mso-height-relative:page;" filled="f" stroked="t" coordsize="428625,1285875" o:gfxdata="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Dtzj3vYAAAACwEAAA8AAAAAAAAAAQAgAAAA&#10;IgAAAGRycy9kb3ducmV2LnhtbFBLAQIUABQAAAAIAIdO4kCxatJGKAMAABsJAAAOAAAAAAAAAAEA&#10;IAAAACcBAABkcnMvZTJvRG9jLnhtbFBLBQYAAAAABgAGAFkBAADBBgAAAAA=&#10;" path="m35719,0l428625,0,428625,619125,0,619125,392907,1012032,392907,1285875e">
                <v:path o:connectlocs="14900,0;178809,0;178809,336424;0,336424;163908,549925;163908,698728" o:connectangles="0,0,0,0,0,0"/>
                <v:fill on="f" focussize="0,0"/>
                <v:stroke weight="2pt" color="#FFC000 [3204]" joinstyle="round"/>
                <v:imagedata o:title=""/>
                <o:lock v:ext="edit" aspectratio="f"/>
              </v:shape>
            </w:pict>
          </mc:Fallback>
        </mc:AlternateContent>
      </w:r>
      <w:r>
        <w:rPr>
          <w:rFonts w:asciiTheme="minorEastAsia" w:hAnsiTheme="minorEastAsia" w:eastAsiaTheme="minorEastAsia"/>
          <w:b/>
          <w:bCs/>
          <w:color w:val="FF0000"/>
        </w:rPr>
        <w:drawing>
          <wp:anchor distT="0" distB="0" distL="114300" distR="114300" simplePos="0" relativeHeight="252694528" behindDoc="0" locked="0" layoutInCell="1" allowOverlap="1">
            <wp:simplePos x="0" y="0"/>
            <wp:positionH relativeFrom="column">
              <wp:posOffset>1951355</wp:posOffset>
            </wp:positionH>
            <wp:positionV relativeFrom="paragraph">
              <wp:posOffset>3612515</wp:posOffset>
            </wp:positionV>
            <wp:extent cx="210185" cy="216535"/>
            <wp:effectExtent l="0" t="0" r="0" b="0"/>
            <wp:wrapNone/>
            <wp:docPr id="1595" name="図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 name="図 15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0404" cy="216665"/>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95552" behindDoc="0" locked="0" layoutInCell="1" allowOverlap="1">
                <wp:simplePos x="0" y="0"/>
                <wp:positionH relativeFrom="column">
                  <wp:posOffset>3707765</wp:posOffset>
                </wp:positionH>
                <wp:positionV relativeFrom="paragraph">
                  <wp:posOffset>965200</wp:posOffset>
                </wp:positionV>
                <wp:extent cx="220345" cy="151765"/>
                <wp:effectExtent l="0" t="0" r="27305" b="19685"/>
                <wp:wrapNone/>
                <wp:docPr id="1597" name="正方形/長方形 1597"/>
                <wp:cNvGraphicFramePr/>
                <a:graphic xmlns:a="http://schemas.openxmlformats.org/drawingml/2006/main">
                  <a:graphicData uri="http://schemas.microsoft.com/office/word/2010/wordprocessingShape">
                    <wps:wsp>
                      <wps:cNvSpPr/>
                      <wps:spPr>
                        <a:xfrm>
                          <a:off x="0" y="0"/>
                          <a:ext cx="220531" cy="15179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CF0BA9">
                            <w:pPr>
                              <w:pStyle w:val="17"/>
                              <w:spacing w:before="0" w:beforeAutospacing="0" w:after="0" w:afterAutospacing="0"/>
                            </w:pPr>
                            <w:r>
                              <w:rPr>
                                <w:rFonts w:hAnsi="Century" w:asciiTheme="minorHAnsi" w:eastAsiaTheme="minorEastAsia" w:cstheme="minorBidi"/>
                                <w:color w:val="FFFFFF" w:themeColor="light1"/>
                                <w:sz w:val="22"/>
                                <w:szCs w:val="22"/>
                                <w14:textFill>
                                  <w14:solidFill>
                                    <w14:schemeClr w14:val="lt1"/>
                                  </w14:solidFill>
                                </w14:textFill>
                              </w:rPr>
                              <w:t>C</w:t>
                            </w:r>
                          </w:p>
                        </w:txbxContent>
                      </wps:txbx>
                      <wps:bodyPr rtlCol="0" anchor="t"/>
                    </wps:wsp>
                  </a:graphicData>
                </a:graphic>
              </wp:anchor>
            </w:drawing>
          </mc:Choice>
          <mc:Fallback>
            <w:pict>
              <v:rect id="正方形/長方形 1597" o:spid="_x0000_s1026" o:spt="1" style="position:absolute;left:0pt;margin-left:291.95pt;margin-top:76pt;height:11.95pt;width:17.35pt;z-index:252695552;mso-width-relative:page;mso-height-relative:page;" fillcolor="#FFFFFF [3212]" filled="t" stroked="t" coordsize="21600,21600" o:gfxdata="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2pNvdkAAAALAQAADwAAAAAAAAABACAAAAAi&#10;AAAAZHJzL2Rvd25yZXYueG1sUEsBAhQAFAAAAAgAh07iQM2g9tkJAgAAFAQAAA4AAAAAAAAAAQAg&#10;AAAAKAEAAGRycy9lMm9Eb2MueG1sUEsFBgAAAAAGAAYAWQEAAKMFAAAAAA==&#10;">
                <v:fill on="t" focussize="0,0"/>
                <v:stroke weight="2pt" color="#385D8A [3204]" joinstyle="round"/>
                <v:imagedata o:title=""/>
                <o:lock v:ext="edit" aspectratio="f"/>
                <v:textbox>
                  <w:txbxContent>
                    <w:p w14:paraId="36CF0BA9">
                      <w:pPr>
                        <w:pStyle w:val="17"/>
                        <w:spacing w:before="0" w:beforeAutospacing="0" w:after="0" w:afterAutospacing="0"/>
                      </w:pPr>
                      <w:r>
                        <w:rPr>
                          <w:rFonts w:hAnsi="Century" w:asciiTheme="minorHAnsi" w:eastAsiaTheme="minorEastAsia" w:cstheme="minorBidi"/>
                          <w:color w:val="FFFFFF" w:themeColor="light1"/>
                          <w:sz w:val="22"/>
                          <w:szCs w:val="22"/>
                          <w14:textFill>
                            <w14:solidFill>
                              <w14:schemeClr w14:val="lt1"/>
                            </w14:solidFill>
                          </w14:textFill>
                        </w:rPr>
                        <w:t>C</w:t>
                      </w:r>
                    </w:p>
                  </w:txbxContent>
                </v:textbox>
              </v:rect>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696576" behindDoc="0" locked="0" layoutInCell="1" allowOverlap="1">
                <wp:simplePos x="0" y="0"/>
                <wp:positionH relativeFrom="column">
                  <wp:posOffset>3800475</wp:posOffset>
                </wp:positionH>
                <wp:positionV relativeFrom="paragraph">
                  <wp:posOffset>1116965</wp:posOffset>
                </wp:positionV>
                <wp:extent cx="0" cy="352425"/>
                <wp:effectExtent l="0" t="0" r="19050" b="28575"/>
                <wp:wrapNone/>
                <wp:docPr id="1598" name="直線コネクタ 1598"/>
                <wp:cNvGraphicFramePr/>
                <a:graphic xmlns:a="http://schemas.openxmlformats.org/drawingml/2006/main">
                  <a:graphicData uri="http://schemas.microsoft.com/office/word/2010/wordprocessingShape">
                    <wps:wsp>
                      <wps:cNvCnPr/>
                      <wps:spPr>
                        <a:xfrm>
                          <a:off x="0" y="0"/>
                          <a:ext cx="1" cy="3526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線コネクタ 1598" o:spid="_x0000_s1026" o:spt="20" style="position:absolute;left:0pt;margin-left:299.25pt;margin-top:87.95pt;height:27.75pt;width:0pt;z-index:252696576;mso-width-relative:page;mso-height-relative:page;" filled="f" stroked="t" coordsize="21600,21600" o:gfxdata="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GhDDK9gAAAALAQAADwAAAAAAAAABACAAAAAiAAAAZHJzL2Rvd25yZXYueG1sUEsB&#10;AhQAFAAAAAgAh07iQPNFhln1AQAAxAMAAA4AAAAAAAAAAQAgAAAAJwEAAGRycy9lMm9Eb2MueG1s&#10;UEsFBgAAAAAGAAYAWQEAAI4FAAAAAA==&#10;">
                <v:fill on="f" focussize="0,0"/>
                <v:stroke color="#604A7B [2407]" joinstyle="round"/>
                <v:imagedata o:title=""/>
                <o:lock v:ext="edit" aspectratio="f"/>
              </v:line>
            </w:pict>
          </mc:Fallback>
        </mc:AlternateContent>
      </w:r>
      <w:r>
        <w:rPr>
          <w:rFonts w:asciiTheme="minorEastAsia" w:hAnsiTheme="minorEastAsia" w:eastAsiaTheme="minorEastAsia"/>
          <w:b/>
          <w:bCs/>
          <w:color w:val="FF0000"/>
        </w:rPr>
        <w:drawing>
          <wp:anchor distT="0" distB="0" distL="114300" distR="114300" simplePos="0" relativeHeight="252698624" behindDoc="0" locked="0" layoutInCell="1" allowOverlap="1">
            <wp:simplePos x="0" y="0"/>
            <wp:positionH relativeFrom="column">
              <wp:posOffset>982345</wp:posOffset>
            </wp:positionH>
            <wp:positionV relativeFrom="paragraph">
              <wp:posOffset>3246120</wp:posOffset>
            </wp:positionV>
            <wp:extent cx="257810" cy="300355"/>
            <wp:effectExtent l="0" t="0" r="8890" b="4445"/>
            <wp:wrapNone/>
            <wp:docPr id="1683" name="図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 name="図 16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8126" cy="300663"/>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699648" behindDoc="0" locked="0" layoutInCell="1" allowOverlap="1">
                <wp:simplePos x="0" y="0"/>
                <wp:positionH relativeFrom="column">
                  <wp:posOffset>732155</wp:posOffset>
                </wp:positionH>
                <wp:positionV relativeFrom="paragraph">
                  <wp:posOffset>3336290</wp:posOffset>
                </wp:positionV>
                <wp:extent cx="348615" cy="0"/>
                <wp:effectExtent l="0" t="0" r="13970" b="19050"/>
                <wp:wrapNone/>
                <wp:docPr id="1684" name="直線コネクタ 1684"/>
                <wp:cNvGraphicFramePr/>
                <a:graphic xmlns:a="http://schemas.openxmlformats.org/drawingml/2006/main">
                  <a:graphicData uri="http://schemas.microsoft.com/office/word/2010/wordprocessingShape">
                    <wps:wsp>
                      <wps:cNvCnPr/>
                      <wps:spPr>
                        <a:xfrm flipH="1">
                          <a:off x="0" y="0"/>
                          <a:ext cx="348406"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線コネクタ 1684" o:spid="_x0000_s1026" o:spt="20" style="position:absolute;left:0pt;flip:x;margin-left:57.65pt;margin-top:262.7pt;height:0pt;width:27.45pt;z-index:252699648;mso-width-relative:page;mso-height-relative:page;" filled="f" stroked="t" coordsize="21600,21600" o:gfxdata="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SIuEL2gAAAAsBAAAPAAAAAAAAAAEAIAAAACIAAABkcnMvZG93&#10;bnJldi54bWxQSwECFAAUAAAACACHTuJA8Fv6h/4BAADOAwAADgAAAAAAAAABACAAAAApAQAAZHJz&#10;L2Uyb0RvYy54bWxQSwUGAAAAAAYABgBZAQAAmQUAAAAA&#10;">
                <v:fill on="f" focussize="0,0"/>
                <v:stroke color="#604A7B [2407]" joinstyle="round"/>
                <v:imagedata o:title=""/>
                <o:lock v:ext="edit" aspectratio="f"/>
              </v:lin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0672" behindDoc="0" locked="0" layoutInCell="1" allowOverlap="1">
                <wp:simplePos x="0" y="0"/>
                <wp:positionH relativeFrom="column">
                  <wp:posOffset>738505</wp:posOffset>
                </wp:positionH>
                <wp:positionV relativeFrom="paragraph">
                  <wp:posOffset>3371850</wp:posOffset>
                </wp:positionV>
                <wp:extent cx="348615" cy="0"/>
                <wp:effectExtent l="0" t="0" r="13970" b="19050"/>
                <wp:wrapNone/>
                <wp:docPr id="1685" name="直線コネクタ 1685"/>
                <wp:cNvGraphicFramePr/>
                <a:graphic xmlns:a="http://schemas.openxmlformats.org/drawingml/2006/main">
                  <a:graphicData uri="http://schemas.microsoft.com/office/word/2010/wordprocessingShape">
                    <wps:wsp>
                      <wps:cNvCnPr/>
                      <wps:spPr>
                        <a:xfrm flipH="1">
                          <a:off x="0" y="0"/>
                          <a:ext cx="348406"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線コネクタ 1685" o:spid="_x0000_s1026" o:spt="20" style="position:absolute;left:0pt;flip:x;margin-left:58.15pt;margin-top:265.5pt;height:0pt;width:27.45pt;z-index:252700672;mso-width-relative:page;mso-height-relative:page;" filled="f" stroked="t" coordsize="21600,21600" o:gfxdata="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EjWJDZAAAACwEAAA8AAAAAAAAAAQAgAAAAIgAAAGRycy9kb3du&#10;cmV2LnhtbFBLAQIUABQAAAAIAIdO4kB+lUIS/gEAAM4DAAAOAAAAAAAAAAEAIAAAACgBAABkcnMv&#10;ZTJvRG9jLnhtbFBLBQYAAAAABgAGAFkBAACYBQAAAAA=&#10;">
                <v:fill on="f" focussize="0,0"/>
                <v:stroke color="#604A7B [2407]" joinstyle="round"/>
                <v:imagedata o:title=""/>
                <o:lock v:ext="edit" aspectratio="f"/>
              </v:lin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1696" behindDoc="0" locked="0" layoutInCell="1" allowOverlap="1">
                <wp:simplePos x="0" y="0"/>
                <wp:positionH relativeFrom="column">
                  <wp:posOffset>511810</wp:posOffset>
                </wp:positionH>
                <wp:positionV relativeFrom="paragraph">
                  <wp:posOffset>2689225</wp:posOffset>
                </wp:positionV>
                <wp:extent cx="179070" cy="681990"/>
                <wp:effectExtent l="57150" t="19050" r="69215" b="99060"/>
                <wp:wrapNone/>
                <wp:docPr id="1700" name="フリーフォーム 1700"/>
                <wp:cNvGraphicFramePr/>
                <a:graphic xmlns:a="http://schemas.openxmlformats.org/drawingml/2006/main">
                  <a:graphicData uri="http://schemas.microsoft.com/office/word/2010/wordprocessingShape">
                    <wps:wsp>
                      <wps:cNvSpPr/>
                      <wps:spPr>
                        <a:xfrm>
                          <a:off x="0" y="0"/>
                          <a:ext cx="178809" cy="682299"/>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w:pict>
              <v:shape id="フリーフォーム 1700" o:spid="_x0000_s1026" o:spt="100" style="position:absolute;left:0pt;margin-left:40.3pt;margin-top:211.75pt;height:53.7pt;width:14.1pt;z-index:252701696;mso-width-relative:page;mso-height-relative:page;" filled="f" stroked="t" coordsize="297656,702469" o:gfxdata="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I5zFa/YAAAACgEAAA8AAAAAAAAAAQAgAAAA&#10;IgAAAGRycy9kb3ducmV2LnhtbFBLAQIUABQAAAAIAIdO4kCGrjulKAMAABwIAAAOAAAAAAAAAAEA&#10;IAAAACcBAABkcnMvZTJvRG9jLnhtbFBLBQYAAAAABgAGAFkBAADBBgAAAAA=&#10;" path="m297656,0l0,297656,0,702469,297656,702469e">
                <v:path o:connectlocs="178809,0;0,289109;0,682299;178809,682299" o:connectangles="0,0,0,0"/>
                <v:fill on="f" focussize="0,0"/>
                <v:stroke weight="1.5pt" color="#00B0F0 [3206]" joinstyle="round"/>
                <v:imagedata o:title=""/>
                <o:lock v:ext="edit" aspectratio="f"/>
                <v:shadow on="t" color="#000000" opacity="24903f" offset="0pt,1.5748031496063pt" origin="0f,32768f" matrix="65536f,0f,0f,65536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3744" behindDoc="0" locked="0" layoutInCell="1" allowOverlap="1">
                <wp:simplePos x="0" y="0"/>
                <wp:positionH relativeFrom="column">
                  <wp:posOffset>517525</wp:posOffset>
                </wp:positionH>
                <wp:positionV relativeFrom="paragraph">
                  <wp:posOffset>3371850</wp:posOffset>
                </wp:positionV>
                <wp:extent cx="179070" cy="688975"/>
                <wp:effectExtent l="57150" t="19050" r="69215" b="92075"/>
                <wp:wrapNone/>
                <wp:docPr id="1706" name="フリーフォーム 1706"/>
                <wp:cNvGraphicFramePr/>
                <a:graphic xmlns:a="http://schemas.openxmlformats.org/drawingml/2006/main">
                  <a:graphicData uri="http://schemas.microsoft.com/office/word/2010/wordprocessingShape">
                    <wps:wsp>
                      <wps:cNvSpPr/>
                      <wps:spPr>
                        <a:xfrm>
                          <a:off x="0" y="0"/>
                          <a:ext cx="178809" cy="689132"/>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w:pict>
              <v:shape id="フリーフォーム 1706" o:spid="_x0000_s1026" o:spt="100" style="position:absolute;left:0pt;margin-left:40.75pt;margin-top:265.5pt;height:54.25pt;width:14.1pt;z-index:252703744;mso-width-relative:page;mso-height-relative:page;" filled="f" stroked="t" coordsize="297656,702469" o:gfxdata="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DZY5TC2AAAAAoBAAAPAAAAAAAAAAEAIAAA&#10;ACIAAABkcnMvZG93bnJldi54bWxQSwECFAAUAAAACACHTuJAInnq7CkDAAAcCAAADgAAAAAAAAAB&#10;ACAAAAAnAQAAZHJzL2Uyb0RvYy54bWxQSwUGAAAAAAYABgBZAQAAwgYAAAAA&#10;" path="m297656,0l0,297656,0,702469,297656,702469e">
                <v:path o:connectlocs="178809,0;0,292004;0,689132;178809,689132" o:connectangles="0,0,0,0"/>
                <v:fill on="f" focussize="0,0"/>
                <v:stroke weight="1.5pt" color="#00B0F0 [3206]" joinstyle="round"/>
                <v:imagedata o:title=""/>
                <o:lock v:ext="edit" aspectratio="f"/>
                <v:shadow on="t" color="#000000" opacity="24903f" offset="0pt,1.5748031496063pt" origin="0f,32768f" matrix="65536f,0f,0f,65536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4768" behindDoc="0" locked="0" layoutInCell="1" allowOverlap="1">
                <wp:simplePos x="0" y="0"/>
                <wp:positionH relativeFrom="column">
                  <wp:posOffset>696595</wp:posOffset>
                </wp:positionH>
                <wp:positionV relativeFrom="paragraph">
                  <wp:posOffset>3287395</wp:posOffset>
                </wp:positionV>
                <wp:extent cx="220345" cy="158750"/>
                <wp:effectExtent l="0" t="0" r="27305" b="13335"/>
                <wp:wrapNone/>
                <wp:docPr id="1707" name="正方形/長方形 1707"/>
                <wp:cNvGraphicFramePr/>
                <a:graphic xmlns:a="http://schemas.openxmlformats.org/drawingml/2006/main">
                  <a:graphicData uri="http://schemas.microsoft.com/office/word/2010/wordprocessingShape">
                    <wps:wsp>
                      <wps:cNvSpPr/>
                      <wps:spPr>
                        <a:xfrm>
                          <a:off x="0" y="0"/>
                          <a:ext cx="220531" cy="1586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rect id="正方形/長方形 1707" o:spid="_x0000_s1026" o:spt="1" style="position:absolute;left:0pt;margin-left:54.85pt;margin-top:258.85pt;height:12.5pt;width:17.35pt;z-index:252704768;mso-width-relative:page;mso-height-relative:page;" fillcolor="#FFFFFF [3212]" filled="t" stroked="t" coordsize="21600,21600" o:gfxdata="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Hkn+dgAAAALAQAADwAAAAAAAAABACAAAAAiAAAAZHJz&#10;L2Rvd25yZXYueG1sUEsBAhQAFAAAAAgAh07iQOU2IKIEAgAACQQAAA4AAAAAAAAAAQAgAAAAJwEA&#10;AGRycy9lMm9Eb2MueG1sUEsFBgAAAAAGAAYAWQEAAJ0FAAAAAA==&#10;">
                <v:fill on="t" focussize="0,0"/>
                <v:stroke weight="2pt" color="#385D8A [3204]" joinstyle="round"/>
                <v:imagedata o:title=""/>
                <o:lock v:ext="edit" aspectratio="f"/>
              </v:rect>
            </w:pict>
          </mc:Fallback>
        </mc:AlternateContent>
      </w:r>
      <w:r>
        <w:rPr>
          <w:rFonts w:asciiTheme="minorEastAsia" w:hAnsiTheme="minorEastAsia" w:eastAsiaTheme="minorEastAsia"/>
          <w:b/>
          <w:bCs/>
          <w:color w:val="FF0000"/>
        </w:rPr>
        <w:drawing>
          <wp:anchor distT="0" distB="0" distL="114300" distR="114300" simplePos="0" relativeHeight="252706816" behindDoc="0" locked="0" layoutInCell="1" allowOverlap="1">
            <wp:simplePos x="0" y="0"/>
            <wp:positionH relativeFrom="column">
              <wp:posOffset>672465</wp:posOffset>
            </wp:positionH>
            <wp:positionV relativeFrom="paragraph">
              <wp:posOffset>3934460</wp:posOffset>
            </wp:positionV>
            <wp:extent cx="443865" cy="205105"/>
            <wp:effectExtent l="0" t="0" r="0" b="4445"/>
            <wp:wrapNone/>
            <wp:docPr id="1709" name="図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 name="図 17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43772" cy="205311"/>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708864" behindDoc="0" locked="0" layoutInCell="1" allowOverlap="1">
                <wp:simplePos x="0" y="0"/>
                <wp:positionH relativeFrom="column">
                  <wp:posOffset>2703830</wp:posOffset>
                </wp:positionH>
                <wp:positionV relativeFrom="paragraph">
                  <wp:posOffset>881380</wp:posOffset>
                </wp:positionV>
                <wp:extent cx="1092835" cy="92075"/>
                <wp:effectExtent l="0" t="0" r="12065" b="22225"/>
                <wp:wrapNone/>
                <wp:docPr id="1711" name="フリーフォーム 1711"/>
                <wp:cNvGraphicFramePr/>
                <a:graphic xmlns:a="http://schemas.openxmlformats.org/drawingml/2006/main">
                  <a:graphicData uri="http://schemas.microsoft.com/office/word/2010/wordprocessingShape">
                    <wps:wsp>
                      <wps:cNvSpPr/>
                      <wps:spPr>
                        <a:xfrm>
                          <a:off x="0" y="0"/>
                          <a:ext cx="1093120" cy="92133"/>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shape id="フリーフォーム 1711" o:spid="_x0000_s1026" o:spt="100" style="position:absolute;left:0pt;margin-left:212.9pt;margin-top:69.4pt;height:7.25pt;width:86.05pt;z-index:252708864;mso-width-relative:page;mso-height-relative:page;" filled="f" stroked="t" coordsize="1190625,133350" o:gfxdata="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MSDU02wAAAAsBAAAPAAAAAAAAAAEAIAAAACIAAABkcnMvZG93bnJldi54&#10;bWxQSwECFAAUAAAACACHTuJAENI6/dsCAAB5BwAADgAAAAAAAAABACAAAAAqAQAAZHJzL2Uyb0Rv&#10;Yy54bWxQSwUGAAAAAAYABgBZAQAAdwYAAAAA&#10;" path="m0,133350l133350,0,1190625,0,1190625,114300e">
                <v:path o:connectlocs="0,92133;122429,0;1093120,0;1093120,78971" o:connectangles="0,0,0,0"/>
                <v:fill on="f" focussize="0,0"/>
                <v:stroke weight="2pt" color="#00B0F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09888" behindDoc="0" locked="0" layoutInCell="1" allowOverlap="1">
                <wp:simplePos x="0" y="0"/>
                <wp:positionH relativeFrom="column">
                  <wp:posOffset>3788410</wp:posOffset>
                </wp:positionH>
                <wp:positionV relativeFrom="paragraph">
                  <wp:posOffset>868680</wp:posOffset>
                </wp:positionV>
                <wp:extent cx="1095375" cy="92075"/>
                <wp:effectExtent l="0" t="0" r="10160" b="22225"/>
                <wp:wrapNone/>
                <wp:docPr id="1712" name="フリーフォーム 1712"/>
                <wp:cNvGraphicFramePr/>
                <a:graphic xmlns:a="http://schemas.openxmlformats.org/drawingml/2006/main">
                  <a:graphicData uri="http://schemas.microsoft.com/office/word/2010/wordprocessingShape">
                    <wps:wsp>
                      <wps:cNvSpPr/>
                      <wps:spPr>
                        <a:xfrm>
                          <a:off x="0" y="0"/>
                          <a:ext cx="1095288" cy="92133"/>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shape id="フリーフォーム 1712" o:spid="_x0000_s1026" o:spt="100" style="position:absolute;left:0pt;margin-left:298.3pt;margin-top:68.4pt;height:7.25pt;width:86.25pt;z-index:252709888;mso-width-relative:page;mso-height-relative:page;" filled="f" stroked="t" coordsize="1190625,133350" o:gfxdata="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i3VqfZAAAACwEAAA8AAAAAAAAAAQAgAAAAIgAAAGRycy9kb3ducmV2Lnht&#10;bFBLAQIUABQAAAAIAIdO4kAyhoxE3AIAAHkHAAAOAAAAAAAAAAEAIAAAACgBAABkcnMvZTJvRG9j&#10;LnhtbFBLBQYAAAAABgAGAFkBAAB2BgAAAAA=&#10;" path="m0,133350l133350,0,1190625,0,1190625,114300e">
                <v:path o:connectlocs="0,92133;122672,0;1095288,0;1095288,78971" o:connectangles="0,0,0,0"/>
                <v:fill on="f" focussize="0,0"/>
                <v:stroke weight="2pt" color="#00B0F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10912" behindDoc="0" locked="0" layoutInCell="1" allowOverlap="1">
                <wp:simplePos x="0" y="0"/>
                <wp:positionH relativeFrom="column">
                  <wp:posOffset>3832860</wp:posOffset>
                </wp:positionH>
                <wp:positionV relativeFrom="paragraph">
                  <wp:posOffset>1110615</wp:posOffset>
                </wp:positionV>
                <wp:extent cx="0" cy="352425"/>
                <wp:effectExtent l="0" t="0" r="19050" b="28575"/>
                <wp:wrapNone/>
                <wp:docPr id="1713" name="直線コネクタ 1713"/>
                <wp:cNvGraphicFramePr/>
                <a:graphic xmlns:a="http://schemas.openxmlformats.org/drawingml/2006/main">
                  <a:graphicData uri="http://schemas.microsoft.com/office/word/2010/wordprocessingShape">
                    <wps:wsp>
                      <wps:cNvCnPr/>
                      <wps:spPr>
                        <a:xfrm>
                          <a:off x="0" y="0"/>
                          <a:ext cx="1" cy="3526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直線コネクタ 1713" o:spid="_x0000_s1026" o:spt="20" style="position:absolute;left:0pt;margin-left:301.8pt;margin-top:87.45pt;height:27.75pt;width:0pt;z-index:252710912;mso-width-relative:page;mso-height-relative:page;" filled="f" stroked="t" coordsize="21600,21600" o:gfxdata="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UpjVa1wAAAAsBAAAPAAAAAAAAAAEAIAAAACIAAABkcnMvZG93bnJldi54bWxQSwEC&#10;FAAUAAAACACHTuJAcof3+/UBAADEAwAADgAAAAAAAAABACAAAAAmAQAAZHJzL2Uyb0RvYy54bWxQ&#10;SwUGAAAAAAYABgBZAQAAjQUAAAAA&#10;">
                <v:fill on="f" focussize="0,0"/>
                <v:stroke color="#604A7B [2407]" joinstyle="round"/>
                <v:imagedata o:title=""/>
                <o:lock v:ext="edit" aspectratio="f"/>
              </v:line>
            </w:pict>
          </mc:Fallback>
        </mc:AlternateContent>
      </w:r>
      <w:r>
        <w:rPr>
          <w:rFonts w:asciiTheme="minorEastAsia" w:hAnsiTheme="minorEastAsia" w:eastAsiaTheme="minorEastAsia"/>
          <w:b/>
          <w:bCs/>
          <w:color w:val="FF0000"/>
        </w:rPr>
        <w:drawing>
          <wp:anchor distT="0" distB="0" distL="114300" distR="114300" simplePos="0" relativeHeight="252711936" behindDoc="0" locked="0" layoutInCell="1" allowOverlap="1">
            <wp:simplePos x="0" y="0"/>
            <wp:positionH relativeFrom="column">
              <wp:posOffset>3695700</wp:posOffset>
            </wp:positionH>
            <wp:positionV relativeFrom="paragraph">
              <wp:posOffset>1340485</wp:posOffset>
            </wp:positionV>
            <wp:extent cx="255270" cy="304165"/>
            <wp:effectExtent l="0" t="0" r="0" b="1270"/>
            <wp:wrapNone/>
            <wp:docPr id="1714" name="図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 name="図 17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5417" cy="303976"/>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712960" behindDoc="0" locked="0" layoutInCell="1" allowOverlap="1">
                <wp:simplePos x="0" y="0"/>
                <wp:positionH relativeFrom="column">
                  <wp:posOffset>1408430</wp:posOffset>
                </wp:positionH>
                <wp:positionV relativeFrom="paragraph">
                  <wp:posOffset>3336290</wp:posOffset>
                </wp:positionV>
                <wp:extent cx="214630" cy="633730"/>
                <wp:effectExtent l="57150" t="19050" r="52705" b="90170"/>
                <wp:wrapNone/>
                <wp:docPr id="1715" name="フリーフォーム 1715"/>
                <wp:cNvGraphicFramePr/>
                <a:graphic xmlns:a="http://schemas.openxmlformats.org/drawingml/2006/main">
                  <a:graphicData uri="http://schemas.microsoft.com/office/word/2010/wordprocessingShape">
                    <wps:wsp>
                      <wps:cNvSpPr/>
                      <wps:spPr>
                        <a:xfrm>
                          <a:off x="0" y="0"/>
                          <a:ext cx="214571" cy="633976"/>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a:ln w="19050">
                          <a:solidFill>
                            <a:srgbClr val="00B0F0"/>
                          </a:solidFill>
                        </a:ln>
                      </wps:spPr>
                      <wps:style>
                        <a:lnRef idx="2">
                          <a:schemeClr val="accent3"/>
                        </a:lnRef>
                        <a:fillRef idx="0">
                          <a:schemeClr val="accent3"/>
                        </a:fillRef>
                        <a:effectRef idx="1">
                          <a:schemeClr val="accent3"/>
                        </a:effectRef>
                        <a:fontRef idx="minor">
                          <a:schemeClr val="tx1"/>
                        </a:fontRef>
                      </wps:style>
                      <wps:bodyPr rtlCol="0" anchor="t"/>
                    </wps:wsp>
                  </a:graphicData>
                </a:graphic>
              </wp:anchor>
            </w:drawing>
          </mc:Choice>
          <mc:Fallback>
            <w:pict>
              <v:shape id="フリーフォーム 1715" o:spid="_x0000_s1026" o:spt="100" style="position:absolute;left:0pt;margin-left:110.9pt;margin-top:262.7pt;height:49.9pt;width:16.9pt;z-index:252712960;mso-width-relative:page;mso-height-relative:page;" filled="f" stroked="t" coordsize="297656,702469" o:gfxdata="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lNR9O1wAAAAsBAAAPAAAAAAAAAAEAIAAAACIA&#10;AABkcnMvZG93bnJldi54bWxQSwECFAAUAAAACACHTuJA4Rqr+ScDAAAcCAAADgAAAAAAAAABACAA&#10;AAAmAQAAZHJzL2Uyb0RvYy54bWxQSwUGAAAAAAYABgBZAQAAvwYAAAAA&#10;" path="m297656,0l0,297656,0,702469,297656,702469e">
                <v:path o:connectlocs="214571,0;0,268633;0,633976;214571,633976" o:connectangles="0,0,0,0"/>
                <v:fill on="f" focussize="0,0"/>
                <v:stroke weight="1.5pt" color="#00B0F0 [3206]" joinstyle="round"/>
                <v:imagedata o:title=""/>
                <o:lock v:ext="edit" aspectratio="f"/>
                <v:shadow on="t" color="#000000" opacity="24903f" offset="0pt,1.5748031496063pt" origin="0f,32768f" matrix="65536f,0f,0f,65536f"/>
              </v:shape>
            </w:pict>
          </mc:Fallback>
        </mc:AlternateContent>
      </w:r>
      <w:r>
        <w:rPr>
          <w:rFonts w:asciiTheme="minorEastAsia" w:hAnsiTheme="minorEastAsia" w:eastAsiaTheme="minorEastAsia"/>
          <w:b/>
          <w:bCs/>
          <w:color w:val="FF0000"/>
        </w:rPr>
        <w:drawing>
          <wp:anchor distT="0" distB="0" distL="114300" distR="114300" simplePos="0" relativeHeight="252713984" behindDoc="0" locked="0" layoutInCell="1" allowOverlap="1">
            <wp:simplePos x="0" y="0"/>
            <wp:positionH relativeFrom="column">
              <wp:posOffset>1934845</wp:posOffset>
            </wp:positionH>
            <wp:positionV relativeFrom="paragraph">
              <wp:posOffset>4189095</wp:posOffset>
            </wp:positionV>
            <wp:extent cx="210185" cy="213360"/>
            <wp:effectExtent l="0" t="0" r="0" b="0"/>
            <wp:wrapNone/>
            <wp:docPr id="1716" name="図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 name="図 17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10404" cy="213301"/>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715008" behindDoc="0" locked="0" layoutInCell="1" allowOverlap="1">
                <wp:simplePos x="0" y="0"/>
                <wp:positionH relativeFrom="column">
                  <wp:posOffset>2040255</wp:posOffset>
                </wp:positionH>
                <wp:positionV relativeFrom="paragraph">
                  <wp:posOffset>4087495</wp:posOffset>
                </wp:positionV>
                <wp:extent cx="1270" cy="101600"/>
                <wp:effectExtent l="19050" t="19050" r="37465" b="31750"/>
                <wp:wrapNone/>
                <wp:docPr id="1717" name="直線コネクタ 1717"/>
                <wp:cNvGraphicFramePr/>
                <a:graphic xmlns:a="http://schemas.openxmlformats.org/drawingml/2006/main">
                  <a:graphicData uri="http://schemas.microsoft.com/office/word/2010/wordprocessingShape">
                    <wps:wsp>
                      <wps:cNvCnPr/>
                      <wps:spPr>
                        <a:xfrm flipH="1">
                          <a:off x="0" y="0"/>
                          <a:ext cx="1155" cy="101677"/>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717" o:spid="_x0000_s1026" o:spt="20" style="position:absolute;left:0pt;flip:x;margin-left:160.65pt;margin-top:321.85pt;height:8pt;width:0.1pt;z-index:252715008;mso-width-relative:page;mso-height-relative:page;" filled="f" stroked="t" coordsize="21600,21600" o:gfxdata="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qi4FNkAAAALAQAADwAAAAAAAAABACAAAAAiAAAAZHJzL2Rvd25yZXYueG1sUEsBAhQAFAAA&#10;AAgAh07iQFd8ml7uAQAAsAMAAA4AAAAAAAAAAQAgAAAAKAEAAGRycy9lMm9Eb2MueG1sUEsFBgAA&#10;AAAGAAYAWQEAAIgFAAAAAA==&#10;">
                <v:fill on="f" focussize="0,0"/>
                <v:stroke weight="3pt" color="#FFC000 [3204]" joinstyle="round"/>
                <v:imagedata o:title=""/>
                <o:lock v:ext="edit" aspectratio="f"/>
              </v:line>
            </w:pict>
          </mc:Fallback>
        </mc:AlternateContent>
      </w:r>
      <w:r>
        <w:rPr>
          <w:rFonts w:asciiTheme="minorEastAsia" w:hAnsiTheme="minorEastAsia" w:eastAsiaTheme="minorEastAsia"/>
          <w:b/>
          <w:bCs/>
          <w:color w:val="FF0000"/>
        </w:rPr>
        <w:drawing>
          <wp:anchor distT="0" distB="0" distL="114300" distR="114300" simplePos="0" relativeHeight="252716032" behindDoc="0" locked="0" layoutInCell="1" allowOverlap="1">
            <wp:simplePos x="0" y="0"/>
            <wp:positionH relativeFrom="column">
              <wp:posOffset>1774190</wp:posOffset>
            </wp:positionH>
            <wp:positionV relativeFrom="paragraph">
              <wp:posOffset>3870960</wp:posOffset>
            </wp:positionV>
            <wp:extent cx="407670" cy="249555"/>
            <wp:effectExtent l="0" t="0" r="0" b="0"/>
            <wp:wrapNone/>
            <wp:docPr id="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 name="Picture 2"/>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07773" cy="249710"/>
                    </a:xfrm>
                    <a:prstGeom prst="rect">
                      <a:avLst/>
                    </a:prstGeom>
                    <a:noFill/>
                    <a:ln>
                      <a:noFill/>
                    </a:ln>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717056" behindDoc="0" locked="0" layoutInCell="1" allowOverlap="1">
                <wp:simplePos x="0" y="0"/>
                <wp:positionH relativeFrom="column">
                  <wp:posOffset>1149350</wp:posOffset>
                </wp:positionH>
                <wp:positionV relativeFrom="paragraph">
                  <wp:posOffset>4009390</wp:posOffset>
                </wp:positionV>
                <wp:extent cx="869950" cy="474980"/>
                <wp:effectExtent l="0" t="0" r="0" b="1270"/>
                <wp:wrapNone/>
                <wp:docPr id="1719" name="テキスト ボックス 147"/>
                <wp:cNvGraphicFramePr/>
                <a:graphic xmlns:a="http://schemas.openxmlformats.org/drawingml/2006/main">
                  <a:graphicData uri="http://schemas.microsoft.com/office/word/2010/wordprocessingShape">
                    <wps:wsp>
                      <wps:cNvSpPr txBox="1"/>
                      <wps:spPr>
                        <a:xfrm>
                          <a:off x="0" y="0"/>
                          <a:ext cx="869896" cy="47500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B36ECA2">
                            <w:pPr>
                              <w:pStyle w:val="17"/>
                              <w:spacing w:before="0" w:beforeAutospacing="0" w:after="0" w:afterAutospacing="0" w:line="0" w:lineRule="atLeast"/>
                              <w:jc w:val="center"/>
                              <w:rPr>
                                <w:sz w:val="12"/>
                              </w:rPr>
                            </w:pPr>
                            <w:r>
                              <w:rPr>
                                <w:rFonts w:hAnsi="Century" w:asciiTheme="minorHAnsi" w:eastAsiaTheme="minorEastAsia" w:cstheme="minorBidi"/>
                                <w:color w:val="000000" w:themeColor="dark1"/>
                                <w:sz w:val="16"/>
                                <w:szCs w:val="32"/>
                                <w14:textFill>
                                  <w14:solidFill>
                                    <w14:schemeClr w14:val="dk1"/>
                                  </w14:solidFill>
                                </w14:textFill>
                              </w:rPr>
                              <w:t>TCC-LINK</w:t>
                            </w:r>
                          </w:p>
                          <w:p w14:paraId="4520DAF8">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アダプター</w:t>
                            </w:r>
                          </w:p>
                        </w:txbxContent>
                      </wps:txbx>
                      <wps:bodyPr wrap="square" rtlCol="0" anchor="ctr"/>
                    </wps:wsp>
                  </a:graphicData>
                </a:graphic>
              </wp:anchor>
            </w:drawing>
          </mc:Choice>
          <mc:Fallback>
            <w:pict>
              <v:shape id="テキスト ボックス 147" o:spid="_x0000_s1026" o:spt="202" type="#_x0000_t202" style="position:absolute;left:0pt;margin-left:90.5pt;margin-top:315.7pt;height:37.4pt;width:68.5pt;z-index:252717056;v-text-anchor:middle;mso-width-relative:page;mso-height-relative:page;" filled="f" stroked="f" coordsize="21600,21600" o:gfxdata="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8P1M9kAAAALAQAA&#10;DwAAAAAAAAABACAAAAAiAAAAZHJzL2Rvd25yZXYueG1sUEsBAhQAFAAAAAgAh07iQP6vkpTfAQAA&#10;kAMAAA4AAAAAAAAAAQAgAAAAKAEAAGRycy9lMm9Eb2MueG1sUEsFBgAAAAAGAAYAWQEAAHkFAAAA&#10;AA==&#10;">
                <v:fill on="f" focussize="0,0"/>
                <v:stroke on="f"/>
                <v:imagedata o:title=""/>
                <o:lock v:ext="edit" aspectratio="f"/>
                <v:textbox>
                  <w:txbxContent>
                    <w:p w14:paraId="3B36ECA2">
                      <w:pPr>
                        <w:pStyle w:val="17"/>
                        <w:spacing w:before="0" w:beforeAutospacing="0" w:after="0" w:afterAutospacing="0" w:line="0" w:lineRule="atLeast"/>
                        <w:jc w:val="center"/>
                        <w:rPr>
                          <w:sz w:val="12"/>
                        </w:rPr>
                      </w:pPr>
                      <w:r>
                        <w:rPr>
                          <w:rFonts w:hAnsi="Century" w:asciiTheme="minorHAnsi" w:eastAsiaTheme="minorEastAsia" w:cstheme="minorBidi"/>
                          <w:color w:val="000000" w:themeColor="dark1"/>
                          <w:sz w:val="16"/>
                          <w:szCs w:val="32"/>
                          <w14:textFill>
                            <w14:solidFill>
                              <w14:schemeClr w14:val="dk1"/>
                            </w14:solidFill>
                          </w14:textFill>
                        </w:rPr>
                        <w:t>TCC-LINK</w:t>
                      </w:r>
                    </w:p>
                    <w:p w14:paraId="4520DAF8">
                      <w:pPr>
                        <w:pStyle w:val="17"/>
                        <w:spacing w:before="0" w:beforeAutospacing="0" w:after="0" w:afterAutospacing="0" w:line="0" w:lineRule="atLeast"/>
                        <w:jc w:val="center"/>
                        <w:rPr>
                          <w:sz w:val="12"/>
                        </w:rPr>
                      </w:pPr>
                      <w:r>
                        <w:rPr>
                          <w:rFonts w:hint="eastAsia" w:hAnsi="MS Mincho" w:asciiTheme="minorHAnsi" w:eastAsiaTheme="minorEastAsia" w:cstheme="minorBidi"/>
                          <w:color w:val="000000" w:themeColor="dark1"/>
                          <w:sz w:val="16"/>
                          <w:szCs w:val="32"/>
                          <w14:textFill>
                            <w14:solidFill>
                              <w14:schemeClr w14:val="dk1"/>
                            </w14:solidFill>
                          </w14:textFill>
                        </w:rPr>
                        <w:t>アダプター</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18080" behindDoc="0" locked="0" layoutInCell="1" allowOverlap="1">
                <wp:simplePos x="0" y="0"/>
                <wp:positionH relativeFrom="column">
                  <wp:posOffset>1638935</wp:posOffset>
                </wp:positionH>
                <wp:positionV relativeFrom="paragraph">
                  <wp:posOffset>3892550</wp:posOffset>
                </wp:positionV>
                <wp:extent cx="220345" cy="155575"/>
                <wp:effectExtent l="0" t="0" r="27305" b="16510"/>
                <wp:wrapNone/>
                <wp:docPr id="1720" name="正方形/長方形 1720"/>
                <wp:cNvGraphicFramePr/>
                <a:graphic xmlns:a="http://schemas.openxmlformats.org/drawingml/2006/main">
                  <a:graphicData uri="http://schemas.microsoft.com/office/word/2010/wordprocessingShape">
                    <wps:wsp>
                      <wps:cNvSpPr/>
                      <wps:spPr>
                        <a:xfrm>
                          <a:off x="0" y="0"/>
                          <a:ext cx="220531" cy="15531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rect id="正方形/長方形 1720" o:spid="_x0000_s1026" o:spt="1" style="position:absolute;left:0pt;margin-left:129.05pt;margin-top:306.5pt;height:12.25pt;width:17.35pt;z-index:252718080;mso-width-relative:page;mso-height-relative:page;" fillcolor="#FFFFFF [3212]" filled="t" stroked="t" coordsize="21600,21600" o:gfxdata="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9YTvzZAAAACwEAAA8AAAAAAAAAAQAgAAAAIgAAAGRycy9k&#10;b3ducmV2LnhtbFBLAQIUABQAAAAIAIdO4kAQj42nAQIAAAkEAAAOAAAAAAAAAAEAIAAAACgBAABk&#10;cnMvZTJvRG9jLnhtbFBLBQYAAAAABgAGAFkBAACbBQAAAAA=&#10;">
                <v:fill on="t" focussize="0,0"/>
                <v:stroke weight="2pt" color="#385D8A [3204]" joinstyle="round"/>
                <v:imagedata o:title=""/>
                <o:lock v:ext="edit" aspectratio="f"/>
              </v:rect>
            </w:pict>
          </mc:Fallback>
        </mc:AlternateContent>
      </w:r>
      <w:r>
        <w:rPr>
          <w:rFonts w:asciiTheme="minorEastAsia" w:hAnsiTheme="minorEastAsia" w:eastAsiaTheme="minorEastAsia"/>
          <w:b/>
          <w:bCs/>
          <w:color w:val="FF0000"/>
        </w:rPr>
        <w:drawing>
          <wp:anchor distT="0" distB="0" distL="114300" distR="114300" simplePos="0" relativeHeight="252720128" behindDoc="0" locked="0" layoutInCell="1" allowOverlap="1">
            <wp:simplePos x="0" y="0"/>
            <wp:positionH relativeFrom="column">
              <wp:posOffset>4646930</wp:posOffset>
            </wp:positionH>
            <wp:positionV relativeFrom="paragraph">
              <wp:posOffset>957580</wp:posOffset>
            </wp:positionV>
            <wp:extent cx="438785" cy="198755"/>
            <wp:effectExtent l="0" t="0" r="0" b="0"/>
            <wp:wrapNone/>
            <wp:docPr id="26369" name="図 2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 name="図 263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9023" cy="198477"/>
                    </a:xfrm>
                    <a:prstGeom prst="rect">
                      <a:avLst/>
                    </a:prstGeom>
                    <a:noFill/>
                  </pic:spPr>
                </pic:pic>
              </a:graphicData>
            </a:graphic>
          </wp:anchor>
        </w:drawing>
      </w:r>
      <w:r>
        <w:rPr>
          <w:rFonts w:asciiTheme="minorEastAsia" w:hAnsiTheme="minorEastAsia" w:eastAsiaTheme="minorEastAsia"/>
          <w:b/>
          <w:bCs/>
          <w:color w:val="FF0000"/>
        </w:rPr>
        <w:drawing>
          <wp:anchor distT="0" distB="0" distL="114300" distR="114300" simplePos="0" relativeHeight="252721152" behindDoc="0" locked="0" layoutInCell="1" allowOverlap="1">
            <wp:simplePos x="0" y="0"/>
            <wp:positionH relativeFrom="column">
              <wp:posOffset>3063240</wp:posOffset>
            </wp:positionH>
            <wp:positionV relativeFrom="paragraph">
              <wp:posOffset>1984375</wp:posOffset>
            </wp:positionV>
            <wp:extent cx="3328670" cy="1673225"/>
            <wp:effectExtent l="19050" t="19050" r="24130" b="22225"/>
            <wp:wrapNone/>
            <wp:docPr id="26370" name="図 2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 name="図 26370"/>
                    <pic:cNvPicPr>
                      <a:picLocks noChangeAspect="1" noChangeArrowheads="1"/>
                    </pic:cNvPicPr>
                  </pic:nvPicPr>
                  <pic:blipFill>
                    <a:blip r:embed="rId20"/>
                    <a:srcRect/>
                    <a:stretch>
                      <a:fillRect/>
                    </a:stretch>
                  </pic:blipFill>
                  <pic:spPr>
                    <a:xfrm>
                      <a:off x="0" y="0"/>
                      <a:ext cx="3328938" cy="1673334"/>
                    </a:xfrm>
                    <a:prstGeom prst="rect">
                      <a:avLst/>
                    </a:prstGeom>
                    <a:solidFill>
                      <a:srgbClr val="FFFFFF"/>
                    </a:solidFill>
                    <a:ln w="9525">
                      <a:solidFill>
                        <a:srgbClr val="000000"/>
                      </a:solidFill>
                      <a:miter lim="800000"/>
                      <a:headEnd/>
                      <a:tailEnd/>
                    </a:ln>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722176" behindDoc="0" locked="0" layoutInCell="1" allowOverlap="1">
                <wp:simplePos x="0" y="0"/>
                <wp:positionH relativeFrom="column">
                  <wp:posOffset>2166620</wp:posOffset>
                </wp:positionH>
                <wp:positionV relativeFrom="paragraph">
                  <wp:posOffset>3940175</wp:posOffset>
                </wp:positionV>
                <wp:extent cx="603250" cy="129540"/>
                <wp:effectExtent l="0" t="0" r="6985" b="4445"/>
                <wp:wrapNone/>
                <wp:docPr id="26371" name="テキスト ボックス 152"/>
                <wp:cNvGraphicFramePr/>
                <a:graphic xmlns:a="http://schemas.openxmlformats.org/drawingml/2006/main">
                  <a:graphicData uri="http://schemas.microsoft.com/office/word/2010/wordprocessingShape">
                    <wps:wsp>
                      <wps:cNvSpPr txBox="1"/>
                      <wps:spPr>
                        <a:xfrm>
                          <a:off x="0" y="0"/>
                          <a:ext cx="602966" cy="12928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44BFD5D">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LC</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wps:txbx>
                      <wps:bodyPr wrap="square" rtlCol="0" anchor="ctr"/>
                    </wps:wsp>
                  </a:graphicData>
                </a:graphic>
              </wp:anchor>
            </w:drawing>
          </mc:Choice>
          <mc:Fallback>
            <w:pict>
              <v:shape id="テキスト ボックス 152" o:spid="_x0000_s1026" o:spt="202" type="#_x0000_t202" style="position:absolute;left:0pt;margin-left:170.6pt;margin-top:310.25pt;height:10.2pt;width:47.5pt;z-index:252722176;v-text-anchor:middle;mso-width-relative:page;mso-height-relative:page;" fillcolor="#FFFFFF [3201]" filled="t" stroked="f" coordsize="21600,21600" o:gfxdata="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goJuHaAAAACwEAAA8AAAAAAAAAAQAgAAAAIgAAAGRycy9kb3ducmV2LnhtbFBL&#10;AQIUABQAAAAIAIdO4kAZiVNB9AEAALoDAAAOAAAAAAAAAAEAIAAAACkBAABkcnMvZTJvRG9jLnht&#10;bFBLBQYAAAAABgAGAFkBAACPBQAAAAA=&#10;">
                <v:fill on="t" focussize="0,0"/>
                <v:stroke on="f"/>
                <v:imagedata o:title=""/>
                <o:lock v:ext="edit" aspectratio="f"/>
                <v:textbox>
                  <w:txbxContent>
                    <w:p w14:paraId="144BFD5D">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LC</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v:textbox>
              </v:shape>
            </w:pict>
          </mc:Fallback>
        </mc:AlternateContent>
      </w:r>
      <w:r>
        <w:rPr>
          <w:rFonts w:asciiTheme="minorEastAsia" w:hAnsiTheme="minorEastAsia" w:eastAsiaTheme="minorEastAsia"/>
          <w:b/>
          <w:bCs/>
          <w:color w:val="FF0000"/>
        </w:rPr>
        <w:drawing>
          <wp:anchor distT="0" distB="0" distL="114300" distR="114300" simplePos="0" relativeHeight="252723200" behindDoc="0" locked="0" layoutInCell="1" allowOverlap="1">
            <wp:simplePos x="0" y="0"/>
            <wp:positionH relativeFrom="column">
              <wp:posOffset>417195</wp:posOffset>
            </wp:positionH>
            <wp:positionV relativeFrom="paragraph">
              <wp:posOffset>1029970</wp:posOffset>
            </wp:positionV>
            <wp:extent cx="659130" cy="486410"/>
            <wp:effectExtent l="0" t="0" r="8255" b="8890"/>
            <wp:wrapNone/>
            <wp:docPr id="26372" name="図 2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2" name="図 263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58884" cy="486704"/>
                    </a:xfrm>
                    <a:prstGeom prst="rect">
                      <a:avLst/>
                    </a:prstGeom>
                    <a:noFill/>
                  </pic:spPr>
                </pic:pic>
              </a:graphicData>
            </a:graphic>
          </wp:anchor>
        </w:drawing>
      </w:r>
      <w:r>
        <w:rPr>
          <w:rFonts w:asciiTheme="minorEastAsia" w:hAnsiTheme="minorEastAsia" w:eastAsiaTheme="minorEastAsia"/>
          <w:b/>
          <w:bCs/>
          <w:color w:val="FF0000"/>
        </w:rPr>
        <w:drawing>
          <wp:anchor distT="0" distB="0" distL="114300" distR="114300" simplePos="0" relativeHeight="252724224" behindDoc="0" locked="0" layoutInCell="1" allowOverlap="1">
            <wp:simplePos x="0" y="0"/>
            <wp:positionH relativeFrom="column">
              <wp:posOffset>1567180</wp:posOffset>
            </wp:positionH>
            <wp:positionV relativeFrom="paragraph">
              <wp:posOffset>982980</wp:posOffset>
            </wp:positionV>
            <wp:extent cx="676275" cy="499745"/>
            <wp:effectExtent l="0" t="0" r="0" b="0"/>
            <wp:wrapNone/>
            <wp:docPr id="26373" name="図 2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 name="図 263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76224" cy="499512"/>
                    </a:xfrm>
                    <a:prstGeom prst="rect">
                      <a:avLst/>
                    </a:prstGeom>
                    <a:noFill/>
                  </pic:spPr>
                </pic:pic>
              </a:graphicData>
            </a:graphic>
          </wp:anchor>
        </w:drawing>
      </w:r>
      <w:r>
        <w:rPr>
          <w:rFonts w:asciiTheme="minorEastAsia" w:hAnsiTheme="minorEastAsia" w:eastAsiaTheme="minorEastAsia"/>
          <w:b/>
          <w:bCs/>
          <w:color w:val="FF0000"/>
        </w:rPr>
        <mc:AlternateContent>
          <mc:Choice Requires="wps">
            <w:drawing>
              <wp:anchor distT="0" distB="0" distL="114300" distR="114300" simplePos="0" relativeHeight="252725248" behindDoc="0" locked="0" layoutInCell="1" allowOverlap="1">
                <wp:simplePos x="0" y="0"/>
                <wp:positionH relativeFrom="column">
                  <wp:posOffset>597535</wp:posOffset>
                </wp:positionH>
                <wp:positionV relativeFrom="paragraph">
                  <wp:posOffset>1457960</wp:posOffset>
                </wp:positionV>
                <wp:extent cx="414655" cy="93980"/>
                <wp:effectExtent l="19050" t="19050" r="24130" b="20955"/>
                <wp:wrapNone/>
                <wp:docPr id="26374" name="フリーフォーム 26374"/>
                <wp:cNvGraphicFramePr/>
                <a:graphic xmlns:a="http://schemas.openxmlformats.org/drawingml/2006/main">
                  <a:graphicData uri="http://schemas.microsoft.com/office/word/2010/wordprocessingShape">
                    <wps:wsp>
                      <wps:cNvSpPr/>
                      <wps:spPr>
                        <a:xfrm>
                          <a:off x="0" y="0"/>
                          <a:ext cx="414470" cy="93882"/>
                        </a:xfrm>
                        <a:custGeom>
                          <a:avLst/>
                          <a:gdLst>
                            <a:gd name="connsiteX0" fmla="*/ 827942 w 827942"/>
                            <a:gd name="connsiteY0" fmla="*/ 58615 h 183173"/>
                            <a:gd name="connsiteX1" fmla="*/ 827942 w 827942"/>
                            <a:gd name="connsiteY1" fmla="*/ 175846 h 183173"/>
                            <a:gd name="connsiteX2" fmla="*/ 483577 w 827942"/>
                            <a:gd name="connsiteY2" fmla="*/ 175846 h 183173"/>
                            <a:gd name="connsiteX3" fmla="*/ 322385 w 827942"/>
                            <a:gd name="connsiteY3" fmla="*/ 14654 h 183173"/>
                            <a:gd name="connsiteX4" fmla="*/ 322385 w 827942"/>
                            <a:gd name="connsiteY4" fmla="*/ 183173 h 183173"/>
                            <a:gd name="connsiteX5" fmla="*/ 183173 w 827942"/>
                            <a:gd name="connsiteY5" fmla="*/ 183173 h 183173"/>
                            <a:gd name="connsiteX6" fmla="*/ 0 w 827942"/>
                            <a:gd name="connsiteY6" fmla="*/ 0 h 1831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27942" h="183173">
                              <a:moveTo>
                                <a:pt x="827942" y="58615"/>
                              </a:moveTo>
                              <a:lnTo>
                                <a:pt x="827942" y="175846"/>
                              </a:lnTo>
                              <a:lnTo>
                                <a:pt x="483577" y="175846"/>
                              </a:lnTo>
                              <a:lnTo>
                                <a:pt x="322385" y="14654"/>
                              </a:lnTo>
                              <a:lnTo>
                                <a:pt x="322385" y="183173"/>
                              </a:lnTo>
                              <a:lnTo>
                                <a:pt x="183173" y="183173"/>
                              </a:lnTo>
                              <a:lnTo>
                                <a:pt x="0" y="0"/>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noAutofit/>
                      </wps:bodyPr>
                    </wps:wsp>
                  </a:graphicData>
                </a:graphic>
              </wp:anchor>
            </w:drawing>
          </mc:Choice>
          <mc:Fallback>
            <w:pict>
              <v:shape id="フリーフォーム 26374" o:spid="_x0000_s1026" o:spt="100" style="position:absolute;left:0pt;margin-left:47.05pt;margin-top:114.8pt;height:7.4pt;width:32.65pt;z-index:252725248;mso-width-relative:page;mso-height-relative:page;" filled="f" stroked="t" coordsize="827942,183173" o:gfxdata="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" path="m827942,58615l827942,175846,483577,175846,322385,14654,322385,183173,183173,183173,0,0e">
                <v:path o:connectlocs="414470,30042;414470,90126;242079,90126;161386,7510;161386,93882;91696,93882;0,0" o:connectangles="0,0,0,0,0,0,0"/>
                <v:fill on="f" focussize="0,0"/>
                <v:stroke weight="3pt" color="#92D05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26272" behindDoc="0" locked="0" layoutInCell="1" allowOverlap="1">
                <wp:simplePos x="0" y="0"/>
                <wp:positionH relativeFrom="column">
                  <wp:posOffset>236220</wp:posOffset>
                </wp:positionH>
                <wp:positionV relativeFrom="paragraph">
                  <wp:posOffset>914400</wp:posOffset>
                </wp:positionV>
                <wp:extent cx="387350" cy="1065530"/>
                <wp:effectExtent l="0" t="0" r="13335" b="20320"/>
                <wp:wrapNone/>
                <wp:docPr id="26375" name="フリーフォーム 26375"/>
                <wp:cNvGraphicFramePr/>
                <a:graphic xmlns:a="http://schemas.openxmlformats.org/drawingml/2006/main">
                  <a:graphicData uri="http://schemas.microsoft.com/office/word/2010/wordprocessingShape">
                    <wps:wsp>
                      <wps:cNvSpPr/>
                      <wps:spPr>
                        <a:xfrm>
                          <a:off x="0" y="0"/>
                          <a:ext cx="387069" cy="1065833"/>
                        </a:xfrm>
                        <a:custGeom>
                          <a:avLst/>
                          <a:gdLst>
                            <a:gd name="connsiteX0" fmla="*/ 560294 w 773206"/>
                            <a:gd name="connsiteY0" fmla="*/ 235324 h 2039471"/>
                            <a:gd name="connsiteX1" fmla="*/ 324970 w 773206"/>
                            <a:gd name="connsiteY1" fmla="*/ 0 h 2039471"/>
                            <a:gd name="connsiteX2" fmla="*/ 0 w 773206"/>
                            <a:gd name="connsiteY2" fmla="*/ 0 h 2039471"/>
                            <a:gd name="connsiteX3" fmla="*/ 0 w 773206"/>
                            <a:gd name="connsiteY3" fmla="*/ 2039471 h 2039471"/>
                            <a:gd name="connsiteX4" fmla="*/ 773206 w 773206"/>
                            <a:gd name="connsiteY4" fmla="*/ 2039471 h 20394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206" h="2039471">
                              <a:moveTo>
                                <a:pt x="560294" y="235324"/>
                              </a:moveTo>
                              <a:lnTo>
                                <a:pt x="324970" y="0"/>
                              </a:lnTo>
                              <a:lnTo>
                                <a:pt x="0" y="0"/>
                              </a:lnTo>
                              <a:lnTo>
                                <a:pt x="0" y="2039471"/>
                              </a:lnTo>
                              <a:lnTo>
                                <a:pt x="773206" y="2039471"/>
                              </a:lnTo>
                            </a:path>
                          </a:pathLst>
                        </a:cu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noAutofit/>
                      </wps:bodyPr>
                    </wps:wsp>
                  </a:graphicData>
                </a:graphic>
              </wp:anchor>
            </w:drawing>
          </mc:Choice>
          <mc:Fallback>
            <w:pict>
              <v:shape id="フリーフォーム 26375" o:spid="_x0000_s1026" o:spt="100" style="position:absolute;left:0pt;margin-left:18.6pt;margin-top:72pt;height:83.9pt;width:30.5pt;z-index:252726272;mso-width-relative:page;mso-height-relative:page;" filled="f" stroked="t" coordsize="773206,2039471" o:gfxdata="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7j98iNYAAAAJAQAADwAAAAAAAAABACAAAAAiAAAAZHJzL2Rvd25yZXYueG1sUEsBAhQAFAAA&#10;AAgAh07iQIOsfRaAAwAAGQkAAA4AAAAAAAAAAQAgAAAAJQEAAGRycy9lMm9Eb2MueG1sUEsFBgAA&#10;AAAGAAYAWQEAABcHAAAAAA==&#10;" path="m560294,235324l324970,0,0,0,0,2039471,773206,2039471e">
                <v:path o:connectlocs="280484,122980;162680,0;0,0;0,1065833;387069,1065833" o:connectangles="0,0,0,0,0"/>
                <v:fill on="f" focussize="0,0"/>
                <v:stroke weight="1.5pt" color="#00B0F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27296" behindDoc="0" locked="0" layoutInCell="1" allowOverlap="1">
                <wp:simplePos x="0" y="0"/>
                <wp:positionH relativeFrom="column">
                  <wp:posOffset>477520</wp:posOffset>
                </wp:positionH>
                <wp:positionV relativeFrom="paragraph">
                  <wp:posOffset>1980565</wp:posOffset>
                </wp:positionV>
                <wp:extent cx="213360" cy="699770"/>
                <wp:effectExtent l="0" t="0" r="15875" b="24765"/>
                <wp:wrapNone/>
                <wp:docPr id="26376" name="フリーフォーム 26376"/>
                <wp:cNvGraphicFramePr/>
                <a:graphic xmlns:a="http://schemas.openxmlformats.org/drawingml/2006/main">
                  <a:graphicData uri="http://schemas.microsoft.com/office/word/2010/wordprocessingShape">
                    <wps:wsp>
                      <wps:cNvSpPr/>
                      <wps:spPr>
                        <a:xfrm>
                          <a:off x="0" y="0"/>
                          <a:ext cx="213168" cy="699694"/>
                        </a:xfrm>
                        <a:custGeom>
                          <a:avLst/>
                          <a:gdLst>
                            <a:gd name="connsiteX0" fmla="*/ 336176 w 425823"/>
                            <a:gd name="connsiteY0" fmla="*/ 0 h 1333500"/>
                            <a:gd name="connsiteX1" fmla="*/ 0 w 425823"/>
                            <a:gd name="connsiteY1" fmla="*/ 336176 h 1333500"/>
                            <a:gd name="connsiteX2" fmla="*/ 0 w 425823"/>
                            <a:gd name="connsiteY2" fmla="*/ 1333500 h 1333500"/>
                            <a:gd name="connsiteX3" fmla="*/ 425823 w 425823"/>
                            <a:gd name="connsiteY3" fmla="*/ 1333500 h 1333500"/>
                          </a:gdLst>
                          <a:ahLst/>
                          <a:cxnLst>
                            <a:cxn ang="0">
                              <a:pos x="connsiteX0" y="connsiteY0"/>
                            </a:cxn>
                            <a:cxn ang="0">
                              <a:pos x="connsiteX1" y="connsiteY1"/>
                            </a:cxn>
                            <a:cxn ang="0">
                              <a:pos x="connsiteX2" y="connsiteY2"/>
                            </a:cxn>
                            <a:cxn ang="0">
                              <a:pos x="connsiteX3" y="connsiteY3"/>
                            </a:cxn>
                          </a:cxnLst>
                          <a:rect l="l" t="t" r="r" b="b"/>
                          <a:pathLst>
                            <a:path w="425823" h="1333500">
                              <a:moveTo>
                                <a:pt x="336176" y="0"/>
                              </a:moveTo>
                              <a:lnTo>
                                <a:pt x="0" y="336176"/>
                              </a:lnTo>
                              <a:lnTo>
                                <a:pt x="0" y="1333500"/>
                              </a:lnTo>
                              <a:lnTo>
                                <a:pt x="425823" y="1333500"/>
                              </a:lnTo>
                            </a:path>
                          </a:pathLst>
                        </a:cu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noAutofit/>
                      </wps:bodyPr>
                    </wps:wsp>
                  </a:graphicData>
                </a:graphic>
              </wp:anchor>
            </w:drawing>
          </mc:Choice>
          <mc:Fallback>
            <w:pict>
              <v:shape id="フリーフォーム 26376" o:spid="_x0000_s1026" o:spt="100" style="position:absolute;left:0pt;margin-left:37.6pt;margin-top:155.95pt;height:55.1pt;width:16.8pt;z-index:252727296;mso-width-relative:page;mso-height-relative:page;" filled="f" stroked="t" coordsize="425823,1333500" o:gfxdata="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" path="m336176,0l0,336176,0,1333500,425823,1333500e">
                <v:path o:connectlocs="168290,0;0,176393;0,699694;213168,699694" o:connectangles="0,0,0,0"/>
                <v:fill on="f" focussize="0,0"/>
                <v:stroke weight="1.5pt" color="#00B0F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28320" behindDoc="0" locked="0" layoutInCell="1" allowOverlap="1">
                <wp:simplePos x="0" y="0"/>
                <wp:positionH relativeFrom="column">
                  <wp:posOffset>1649730</wp:posOffset>
                </wp:positionH>
                <wp:positionV relativeFrom="paragraph">
                  <wp:posOffset>1490345</wp:posOffset>
                </wp:positionV>
                <wp:extent cx="850900" cy="440690"/>
                <wp:effectExtent l="0" t="0" r="0" b="0"/>
                <wp:wrapNone/>
                <wp:docPr id="26377" name="テキスト ボックス 158"/>
                <wp:cNvGraphicFramePr/>
                <a:graphic xmlns:a="http://schemas.openxmlformats.org/drawingml/2006/main">
                  <a:graphicData uri="http://schemas.microsoft.com/office/word/2010/wordprocessingShape">
                    <wps:wsp>
                      <wps:cNvSpPr txBox="1"/>
                      <wps:spPr>
                        <a:xfrm>
                          <a:off x="0" y="0"/>
                          <a:ext cx="850879" cy="44095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72058B7">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室外サブ</w:t>
                            </w:r>
                          </w:p>
                          <w:p w14:paraId="6EF83E04">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バスライン</w:t>
                            </w:r>
                          </w:p>
                        </w:txbxContent>
                      </wps:txbx>
                      <wps:bodyPr wrap="square" rtlCol="0" anchor="ctr"/>
                    </wps:wsp>
                  </a:graphicData>
                </a:graphic>
              </wp:anchor>
            </w:drawing>
          </mc:Choice>
          <mc:Fallback>
            <w:pict>
              <v:shape id="テキスト ボックス 158" o:spid="_x0000_s1026" o:spt="202" type="#_x0000_t202" style="position:absolute;left:0pt;margin-left:129.9pt;margin-top:117.35pt;height:34.7pt;width:67pt;z-index:252728320;v-text-anchor:middle;mso-width-relative:page;mso-height-relative:page;" filled="f" stroked="f" coordsize="21600,21600" o:gfxdata="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JLjGbaAAAA&#10;CwEAAA8AAAAAAAAAAQAgAAAAIgAAAGRycy9kb3ducmV2LnhtbFBLAQIUABQAAAAIAIdO4kCIhc8R&#10;4gEAAJEDAAAOAAAAAAAAAAEAIAAAACkBAABkcnMvZTJvRG9jLnhtbFBLBQYAAAAABgAGAFkBAAB9&#10;BQAAAAA=&#10;">
                <v:fill on="f" focussize="0,0"/>
                <v:stroke on="f"/>
                <v:imagedata o:title=""/>
                <o:lock v:ext="edit" aspectratio="f"/>
                <v:textbox>
                  <w:txbxContent>
                    <w:p w14:paraId="372058B7">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室外サブ</w:t>
                      </w:r>
                    </w:p>
                    <w:p w14:paraId="6EF83E04">
                      <w:pPr>
                        <w:pStyle w:val="17"/>
                        <w:spacing w:before="0" w:beforeAutospacing="0" w:after="0" w:afterAutospacing="0" w:line="240" w:lineRule="exact"/>
                        <w:jc w:val="center"/>
                        <w:rPr>
                          <w:sz w:val="16"/>
                        </w:rPr>
                      </w:pPr>
                      <w:r>
                        <w:rPr>
                          <w:rFonts w:hint="eastAsia" w:hAnsi="MS Mincho" w:asciiTheme="minorHAnsi" w:eastAsiaTheme="minorEastAsia" w:cstheme="minorBidi"/>
                          <w:b/>
                          <w:bCs/>
                          <w:color w:val="92D050"/>
                          <w:sz w:val="16"/>
                        </w:rPr>
                        <w:t>バスライン</w:t>
                      </w:r>
                    </w:p>
                  </w:txbxContent>
                </v:textbox>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29344" behindDoc="0" locked="0" layoutInCell="1" allowOverlap="1">
                <wp:simplePos x="0" y="0"/>
                <wp:positionH relativeFrom="column">
                  <wp:posOffset>1675130</wp:posOffset>
                </wp:positionH>
                <wp:positionV relativeFrom="paragraph">
                  <wp:posOffset>1404620</wp:posOffset>
                </wp:positionV>
                <wp:extent cx="414655" cy="93980"/>
                <wp:effectExtent l="19050" t="19050" r="24130" b="20955"/>
                <wp:wrapNone/>
                <wp:docPr id="26378" name="フリーフォーム 26378"/>
                <wp:cNvGraphicFramePr/>
                <a:graphic xmlns:a="http://schemas.openxmlformats.org/drawingml/2006/main">
                  <a:graphicData uri="http://schemas.microsoft.com/office/word/2010/wordprocessingShape">
                    <wps:wsp>
                      <wps:cNvSpPr/>
                      <wps:spPr>
                        <a:xfrm>
                          <a:off x="0" y="0"/>
                          <a:ext cx="414470" cy="93882"/>
                        </a:xfrm>
                        <a:custGeom>
                          <a:avLst/>
                          <a:gdLst>
                            <a:gd name="connsiteX0" fmla="*/ 827942 w 827942"/>
                            <a:gd name="connsiteY0" fmla="*/ 58615 h 183173"/>
                            <a:gd name="connsiteX1" fmla="*/ 827942 w 827942"/>
                            <a:gd name="connsiteY1" fmla="*/ 175846 h 183173"/>
                            <a:gd name="connsiteX2" fmla="*/ 483577 w 827942"/>
                            <a:gd name="connsiteY2" fmla="*/ 175846 h 183173"/>
                            <a:gd name="connsiteX3" fmla="*/ 322385 w 827942"/>
                            <a:gd name="connsiteY3" fmla="*/ 14654 h 183173"/>
                            <a:gd name="connsiteX4" fmla="*/ 322385 w 827942"/>
                            <a:gd name="connsiteY4" fmla="*/ 183173 h 183173"/>
                            <a:gd name="connsiteX5" fmla="*/ 183173 w 827942"/>
                            <a:gd name="connsiteY5" fmla="*/ 183173 h 183173"/>
                            <a:gd name="connsiteX6" fmla="*/ 0 w 827942"/>
                            <a:gd name="connsiteY6" fmla="*/ 0 h 1831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27942" h="183173">
                              <a:moveTo>
                                <a:pt x="827942" y="58615"/>
                              </a:moveTo>
                              <a:lnTo>
                                <a:pt x="827942" y="175846"/>
                              </a:lnTo>
                              <a:lnTo>
                                <a:pt x="483577" y="175846"/>
                              </a:lnTo>
                              <a:lnTo>
                                <a:pt x="322385" y="14654"/>
                              </a:lnTo>
                              <a:lnTo>
                                <a:pt x="322385" y="183173"/>
                              </a:lnTo>
                              <a:lnTo>
                                <a:pt x="183173" y="183173"/>
                              </a:lnTo>
                              <a:lnTo>
                                <a:pt x="0" y="0"/>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noAutofit/>
                      </wps:bodyPr>
                    </wps:wsp>
                  </a:graphicData>
                </a:graphic>
              </wp:anchor>
            </w:drawing>
          </mc:Choice>
          <mc:Fallback>
            <w:pict>
              <v:shape id="フリーフォーム 26378" o:spid="_x0000_s1026" o:spt="100" style="position:absolute;left:0pt;margin-left:131.9pt;margin-top:110.6pt;height:7.4pt;width:32.65pt;z-index:252729344;mso-width-relative:page;mso-height-relative:page;" filled="f" stroked="t" coordsize="827942,183173" o:gfxdata="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C3TcmC2AAAAAsBAAAPAAAAAAAAAAEAIAAAACIAAABkcnMvZG93bnJldi54bWxQ&#10;SwECFAAUAAAACACHTuJAb+Sgl78DAAC/CgAADgAAAAAAAAABACAAAAAnAQAAZHJzL2Uyb0RvYy54&#10;bWxQSwUGAAAAAAYABgBZAQAAWAcAAAAA&#10;" path="m827942,58615l827942,175846,483577,175846,322385,14654,322385,183173,183173,183173,0,0e">
                <v:path o:connectlocs="414470,30042;414470,90126;242079,90126;161386,7510;161386,93882;91696,93882;0,0" o:connectangles="0,0,0,0,0,0,0"/>
                <v:fill on="f" focussize="0,0"/>
                <v:stroke weight="3pt" color="#92D05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30368" behindDoc="0" locked="0" layoutInCell="1" allowOverlap="1">
                <wp:simplePos x="0" y="0"/>
                <wp:positionH relativeFrom="column">
                  <wp:posOffset>511175</wp:posOffset>
                </wp:positionH>
                <wp:positionV relativeFrom="paragraph">
                  <wp:posOffset>565785</wp:posOffset>
                </wp:positionV>
                <wp:extent cx="1116330" cy="463550"/>
                <wp:effectExtent l="0" t="0" r="26670" b="13335"/>
                <wp:wrapNone/>
                <wp:docPr id="26379" name="フリーフォーム 26379"/>
                <wp:cNvGraphicFramePr/>
                <a:graphic xmlns:a="http://schemas.openxmlformats.org/drawingml/2006/main">
                  <a:graphicData uri="http://schemas.microsoft.com/office/word/2010/wordprocessingShape">
                    <wps:wsp>
                      <wps:cNvSpPr/>
                      <wps:spPr>
                        <a:xfrm>
                          <a:off x="0" y="0"/>
                          <a:ext cx="1116330" cy="463334"/>
                        </a:xfrm>
                        <a:custGeom>
                          <a:avLst/>
                          <a:gdLst>
                            <a:gd name="connsiteX0" fmla="*/ 0 w 2229970"/>
                            <a:gd name="connsiteY0" fmla="*/ 0 h 885265"/>
                            <a:gd name="connsiteX1" fmla="*/ 0 w 2229970"/>
                            <a:gd name="connsiteY1" fmla="*/ 885265 h 885265"/>
                            <a:gd name="connsiteX2" fmla="*/ 246529 w 2229970"/>
                            <a:gd name="connsiteY2" fmla="*/ 638736 h 885265"/>
                            <a:gd name="connsiteX3" fmla="*/ 1781735 w 2229970"/>
                            <a:gd name="connsiteY3" fmla="*/ 638736 h 885265"/>
                            <a:gd name="connsiteX4" fmla="*/ 1781735 w 2229970"/>
                            <a:gd name="connsiteY4" fmla="*/ 840441 h 885265"/>
                            <a:gd name="connsiteX5" fmla="*/ 1994646 w 2229970"/>
                            <a:gd name="connsiteY5" fmla="*/ 627530 h 885265"/>
                            <a:gd name="connsiteX6" fmla="*/ 2229970 w 2229970"/>
                            <a:gd name="connsiteY6" fmla="*/ 627530 h 885265"/>
                            <a:gd name="connsiteX7" fmla="*/ 2229970 w 2229970"/>
                            <a:gd name="connsiteY7" fmla="*/ 773206 h 885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229970" h="885265">
                              <a:moveTo>
                                <a:pt x="0" y="0"/>
                              </a:moveTo>
                              <a:lnTo>
                                <a:pt x="0" y="885265"/>
                              </a:lnTo>
                              <a:lnTo>
                                <a:pt x="246529" y="638736"/>
                              </a:lnTo>
                              <a:lnTo>
                                <a:pt x="1781735" y="638736"/>
                              </a:lnTo>
                              <a:lnTo>
                                <a:pt x="1781735" y="840441"/>
                              </a:lnTo>
                              <a:lnTo>
                                <a:pt x="1994646" y="627530"/>
                              </a:lnTo>
                              <a:lnTo>
                                <a:pt x="2229970" y="627530"/>
                              </a:lnTo>
                              <a:lnTo>
                                <a:pt x="2229970" y="773206"/>
                              </a:lnTo>
                            </a:path>
                          </a:pathLst>
                        </a:cu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noAutofit/>
                      </wps:bodyPr>
                    </wps:wsp>
                  </a:graphicData>
                </a:graphic>
              </wp:anchor>
            </w:drawing>
          </mc:Choice>
          <mc:Fallback>
            <w:pict>
              <v:shape id="フリーフォーム 26379" o:spid="_x0000_s1026" o:spt="100" style="position:absolute;left:0pt;margin-left:40.25pt;margin-top:44.55pt;height:36.5pt;width:87.9pt;z-index:252730368;mso-width-relative:page;mso-height-relative:page;" filled="f" stroked="t" coordsize="2229970,885265" o:gfxdata="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" path="m0,0l0,885265,246529,638736,1781735,638736,1781735,840441,1994646,627530,2229970,627530,2229970,773206e">
                <v:path o:connectlocs="0,0;0,463334;123413,334304;891942,334304;891942,439873;998526,328439;1116330,328439;1116330,404684" o:connectangles="0,0,0,0,0,0,0,0"/>
                <v:fill on="f" focussize="0,0"/>
                <v:stroke weight="1.5pt" color="#00B0F0 [3204]" joinstyle="round"/>
                <v:imagedata o:title=""/>
                <o:lock v:ext="edit" aspectratio="f"/>
              </v:shape>
            </w:pict>
          </mc:Fallback>
        </mc:AlternateContent>
      </w:r>
      <w:r>
        <w:rPr>
          <w:rFonts w:asciiTheme="minorEastAsia" w:hAnsiTheme="minorEastAsia" w:eastAsiaTheme="minorEastAsia"/>
          <w:b/>
          <w:bCs/>
          <w:color w:val="FF0000"/>
        </w:rPr>
        <mc:AlternateContent>
          <mc:Choice Requires="wps">
            <w:drawing>
              <wp:anchor distT="0" distB="0" distL="114300" distR="114300" simplePos="0" relativeHeight="252731392" behindDoc="0" locked="0" layoutInCell="1" allowOverlap="1">
                <wp:simplePos x="0" y="0"/>
                <wp:positionH relativeFrom="column">
                  <wp:posOffset>1402715</wp:posOffset>
                </wp:positionH>
                <wp:positionV relativeFrom="paragraph">
                  <wp:posOffset>1008380</wp:posOffset>
                </wp:positionV>
                <wp:extent cx="5715" cy="1114425"/>
                <wp:effectExtent l="0" t="0" r="33020" b="28575"/>
                <wp:wrapNone/>
                <wp:docPr id="26380" name="直線コネクタ 26380"/>
                <wp:cNvGraphicFramePr/>
                <a:graphic xmlns:a="http://schemas.openxmlformats.org/drawingml/2006/main">
                  <a:graphicData uri="http://schemas.microsoft.com/office/word/2010/wordprocessingShape">
                    <wps:wsp>
                      <wps:cNvCnPr/>
                      <wps:spPr>
                        <a:xfrm flipH="1">
                          <a:off x="0" y="0"/>
                          <a:ext cx="5610" cy="1114430"/>
                        </a:xfrm>
                        <a:prstGeom prst="line">
                          <a:avLst/>
                        </a:prstGeom>
                        <a:ln w="19050">
                          <a:solidFill>
                            <a:srgbClr val="00B0F0"/>
                          </a:solidFill>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線コネクタ 26380" o:spid="_x0000_s1026" o:spt="20" style="position:absolute;left:0pt;flip:x;margin-left:110.45pt;margin-top:79.4pt;height:87.75pt;width:0.45pt;z-index:252731392;mso-width-relative:page;mso-height-relative:page;" filled="f" stroked="t" coordsize="21600,21600" o:gfxdata="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bj4a2QAAAAsBAAAPAAAAAAAAAAEAIAAAACIAAABkcnMvZG93&#10;bnJldi54bWxQSwECFAAUAAAACACHTuJAdyxpsf8BAADLAwAADgAAAAAAAAABACAAAAAoAQAAZHJz&#10;L2Uyb0RvYy54bWxQSwUGAAAAAAYABgBZAQAAmQUAAAAA&#10;">
                <v:fill on="f" focussize="0,0"/>
                <v:stroke weight="1.5pt" color="#00B0F0 [3200]" joinstyle="round"/>
                <v:imagedata o:title=""/>
                <o:lock v:ext="edit" aspectratio="f"/>
              </v:line>
            </w:pict>
          </mc:Fallback>
        </mc:AlternateContent>
      </w:r>
      <w:r>
        <w:rPr>
          <w:rFonts w:asciiTheme="minorEastAsia" w:hAnsiTheme="minorEastAsia" w:eastAsiaTheme="minorEastAsia"/>
          <w:b/>
          <w:bCs/>
          <w:color w:val="FF0000"/>
        </w:rPr>
        <w:br w:type="page"/>
      </w:r>
    </w:p>
    <w:p w14:paraId="0F573B6C">
      <w:pPr>
        <w:widowControl/>
        <w:snapToGrid/>
        <w:spacing w:line="240" w:lineRule="auto"/>
        <w:rPr>
          <w:rFonts w:asciiTheme="minorEastAsia" w:hAnsiTheme="minorEastAsia" w:eastAsiaTheme="minorEastAsia"/>
          <w:b/>
          <w:bCs/>
          <w:color w:val="FF0000"/>
        </w:rPr>
      </w:pPr>
    </w:p>
    <w:p w14:paraId="208F6A24">
      <w:pPr>
        <w:pStyle w:val="4"/>
        <w:rPr>
          <w:color w:val="FF0000"/>
        </w:rPr>
      </w:pPr>
      <w:bookmarkStart w:id="5" w:name="_Toc121229447"/>
      <w:r>
        <w:rPr>
          <w:rFonts w:hint="eastAsia"/>
          <w:color w:val="FF0000"/>
        </w:rPr>
        <w:t>新TCC-LINK</w:t>
      </w:r>
      <w:bookmarkEnd w:id="5"/>
    </w:p>
    <w:p w14:paraId="38E79AA1">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・従来の(旧)TCC-LINKで1ラインであったメインバスは、Uhライン、U</w:t>
      </w:r>
      <w:r>
        <w:rPr>
          <w:rFonts w:asciiTheme="minorEastAsia" w:hAnsiTheme="minorEastAsia" w:eastAsiaTheme="minorEastAsia"/>
          <w:bCs/>
          <w:color w:val="FF0000"/>
        </w:rPr>
        <w:t>v</w:t>
      </w:r>
      <w:r>
        <w:rPr>
          <w:rFonts w:hint="eastAsia" w:asciiTheme="minorEastAsia" w:hAnsiTheme="minorEastAsia" w:eastAsiaTheme="minorEastAsia"/>
          <w:bCs/>
          <w:color w:val="FF0000"/>
        </w:rPr>
        <w:t>ラインを2ラインに分ける。</w:t>
      </w:r>
    </w:p>
    <w:p w14:paraId="2823EB21">
      <w:pPr>
        <w:widowControl/>
        <w:snapToGrid/>
        <w:spacing w:line="240" w:lineRule="auto"/>
        <w:rPr>
          <w:rFonts w:asciiTheme="minorEastAsia" w:hAnsiTheme="minorEastAsia" w:eastAsiaTheme="minorEastAsia"/>
          <w:bCs/>
          <w:color w:val="FF0000"/>
        </w:rPr>
      </w:pPr>
      <w:r>
        <mc:AlternateContent>
          <mc:Choice Requires="wpg">
            <w:drawing>
              <wp:anchor distT="0" distB="0" distL="114300" distR="114300" simplePos="0" relativeHeight="252647424" behindDoc="0" locked="0" layoutInCell="1" allowOverlap="1">
                <wp:simplePos x="0" y="0"/>
                <wp:positionH relativeFrom="column">
                  <wp:posOffset>401320</wp:posOffset>
                </wp:positionH>
                <wp:positionV relativeFrom="paragraph">
                  <wp:posOffset>163830</wp:posOffset>
                </wp:positionV>
                <wp:extent cx="7080250" cy="3657600"/>
                <wp:effectExtent l="0" t="0" r="0" b="19050"/>
                <wp:wrapNone/>
                <wp:docPr id="1721" name="グループ化 1"/>
                <wp:cNvGraphicFramePr/>
                <a:graphic xmlns:a="http://schemas.openxmlformats.org/drawingml/2006/main">
                  <a:graphicData uri="http://schemas.microsoft.com/office/word/2010/wordprocessingGroup">
                    <wpg:wgp>
                      <wpg:cNvGrpSpPr/>
                      <wpg:grpSpPr>
                        <a:xfrm>
                          <a:off x="0" y="0"/>
                          <a:ext cx="7080250" cy="3657600"/>
                          <a:chOff x="383101" y="311676"/>
                          <a:chExt cx="20451690" cy="8836582"/>
                        </a:xfrm>
                      </wpg:grpSpPr>
                      <pic:pic xmlns:pic="http://schemas.openxmlformats.org/drawingml/2006/picture">
                        <pic:nvPicPr>
                          <pic:cNvPr id="1723" name="図 1723"/>
                          <pic:cNvPicPr>
                            <a:picLocks noChangeAspect="1"/>
                          </pic:cNvPicPr>
                        </pic:nvPicPr>
                        <pic:blipFill>
                          <a:blip r:embed="rId23" cstate="print">
                            <a:extLst>
                              <a:ext uri="{28A0092B-C50C-407E-A947-70E740481C1C}">
                                <a14:useLocalDpi xmlns:a14="http://schemas.microsoft.com/office/drawing/2010/main" val="0"/>
                              </a:ext>
                            </a:extLst>
                          </a:blip>
                          <a:srcRect l="21805" t="7840" r="22083" b="9432"/>
                          <a:stretch>
                            <a:fillRect/>
                          </a:stretch>
                        </pic:blipFill>
                        <pic:spPr>
                          <a:xfrm>
                            <a:off x="564180" y="311676"/>
                            <a:ext cx="1165377" cy="1317629"/>
                          </a:xfrm>
                          <a:prstGeom prst="rect">
                            <a:avLst/>
                          </a:prstGeom>
                        </pic:spPr>
                      </pic:pic>
                      <pic:pic xmlns:pic="http://schemas.openxmlformats.org/drawingml/2006/picture">
                        <pic:nvPicPr>
                          <pic:cNvPr id="1724" name="図 172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543270" y="2399680"/>
                            <a:ext cx="988441" cy="1066626"/>
                          </a:xfrm>
                          <a:prstGeom prst="rect">
                            <a:avLst/>
                          </a:prstGeom>
                          <a:ln w="19050">
                            <a:noFill/>
                          </a:ln>
                        </pic:spPr>
                      </pic:pic>
                      <pic:pic xmlns:pic="http://schemas.openxmlformats.org/drawingml/2006/picture">
                        <pic:nvPicPr>
                          <pic:cNvPr id="1725" name="Picture 2"/>
                          <pic:cNvPicPr>
                            <a:picLocks noChangeAspect="1" noChangeArrowheads="1"/>
                          </pic:cNvPicPr>
                        </pic:nvPicPr>
                        <pic:blipFill>
                          <a:blip r:embed="rId2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906256" y="3933667"/>
                            <a:ext cx="828491" cy="454429"/>
                          </a:xfrm>
                          <a:prstGeom prst="rect">
                            <a:avLst/>
                          </a:prstGeom>
                          <a:noFill/>
                          <a:ln>
                            <a:noFill/>
                          </a:ln>
                        </pic:spPr>
                      </pic:pic>
                      <pic:pic xmlns:pic="http://schemas.openxmlformats.org/drawingml/2006/picture">
                        <pic:nvPicPr>
                          <pic:cNvPr id="1726" name="Picture 2"/>
                          <pic:cNvPicPr>
                            <a:picLocks noChangeAspect="1" noChangeArrowheads="1"/>
                          </pic:cNvPicPr>
                        </pic:nvPicPr>
                        <pic:blipFill>
                          <a:blip r:embed="rId2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954018" y="5311866"/>
                            <a:ext cx="828491" cy="454431"/>
                          </a:xfrm>
                          <a:prstGeom prst="rect">
                            <a:avLst/>
                          </a:prstGeom>
                          <a:noFill/>
                          <a:ln>
                            <a:noFill/>
                          </a:ln>
                        </pic:spPr>
                      </pic:pic>
                      <pic:pic xmlns:pic="http://schemas.openxmlformats.org/drawingml/2006/picture">
                        <pic:nvPicPr>
                          <pic:cNvPr id="1727" name="図 17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1106854" y="4556815"/>
                            <a:ext cx="420300" cy="405792"/>
                          </a:xfrm>
                          <a:prstGeom prst="rect">
                            <a:avLst/>
                          </a:prstGeom>
                          <a:noFill/>
                        </pic:spPr>
                      </pic:pic>
                      <pic:pic xmlns:pic="http://schemas.openxmlformats.org/drawingml/2006/picture">
                        <pic:nvPicPr>
                          <pic:cNvPr id="1728" name="Picture 2"/>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2635262" y="4697573"/>
                            <a:ext cx="820914" cy="454048"/>
                          </a:xfrm>
                          <a:prstGeom prst="rect">
                            <a:avLst/>
                          </a:prstGeom>
                          <a:noFill/>
                          <a:ln>
                            <a:noFill/>
                          </a:ln>
                        </pic:spPr>
                      </pic:pic>
                      <pic:pic xmlns:pic="http://schemas.openxmlformats.org/drawingml/2006/picture">
                        <pic:nvPicPr>
                          <pic:cNvPr id="1729" name="Picture 2"/>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2711680" y="5789779"/>
                            <a:ext cx="820914" cy="454431"/>
                          </a:xfrm>
                          <a:prstGeom prst="rect">
                            <a:avLst/>
                          </a:prstGeom>
                          <a:noFill/>
                          <a:ln>
                            <a:noFill/>
                          </a:ln>
                        </pic:spPr>
                      </pic:pic>
                      <wps:wsp>
                        <wps:cNvPr id="1730" name="フリーフォーム 1730"/>
                        <wps:cNvSpPr/>
                        <wps:spPr>
                          <a:xfrm>
                            <a:off x="696106" y="3466305"/>
                            <a:ext cx="343882" cy="2069033"/>
                          </a:xfrm>
                          <a:custGeom>
                            <a:avLst/>
                            <a:gdLst>
                              <a:gd name="connsiteX0" fmla="*/ 0 w 342900"/>
                              <a:gd name="connsiteY0" fmla="*/ 0 h 2114550"/>
                              <a:gd name="connsiteX1" fmla="*/ 0 w 342900"/>
                              <a:gd name="connsiteY1" fmla="*/ 571500 h 2114550"/>
                              <a:gd name="connsiteX2" fmla="*/ 200025 w 342900"/>
                              <a:gd name="connsiteY2" fmla="*/ 771525 h 2114550"/>
                              <a:gd name="connsiteX3" fmla="*/ 0 w 342900"/>
                              <a:gd name="connsiteY3" fmla="*/ 771525 h 2114550"/>
                              <a:gd name="connsiteX4" fmla="*/ 0 w 342900"/>
                              <a:gd name="connsiteY4" fmla="*/ 2114550 h 2114550"/>
                              <a:gd name="connsiteX5" fmla="*/ 342900 w 342900"/>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2900" h="2114550">
                                <a:moveTo>
                                  <a:pt x="0" y="0"/>
                                </a:moveTo>
                                <a:lnTo>
                                  <a:pt x="0" y="571500"/>
                                </a:lnTo>
                                <a:lnTo>
                                  <a:pt x="200025" y="771525"/>
                                </a:lnTo>
                                <a:lnTo>
                                  <a:pt x="0" y="771525"/>
                                </a:lnTo>
                                <a:lnTo>
                                  <a:pt x="0" y="2114550"/>
                                </a:lnTo>
                                <a:lnTo>
                                  <a:pt x="342900" y="2114550"/>
                                </a:lnTo>
                              </a:path>
                            </a:pathLst>
                          </a:custGeom>
                          <a:ln w="38100"/>
                        </wps:spPr>
                        <wps:style>
                          <a:lnRef idx="1">
                            <a:schemeClr val="accent3"/>
                          </a:lnRef>
                          <a:fillRef idx="0">
                            <a:schemeClr val="accent3"/>
                          </a:fillRef>
                          <a:effectRef idx="0">
                            <a:schemeClr val="accent3"/>
                          </a:effectRef>
                          <a:fontRef idx="minor">
                            <a:schemeClr val="tx1"/>
                          </a:fontRef>
                        </wps:style>
                        <wps:bodyPr rtlCol="0" anchor="t"/>
                      </wps:wsp>
                      <wps:wsp>
                        <wps:cNvPr id="1731" name="フリーフォーム 1731"/>
                        <wps:cNvSpPr/>
                        <wps:spPr>
                          <a:xfrm>
                            <a:off x="2499743" y="4392781"/>
                            <a:ext cx="343882" cy="1658154"/>
                          </a:xfrm>
                          <a:custGeom>
                            <a:avLst/>
                            <a:gdLst>
                              <a:gd name="connsiteX0" fmla="*/ 0 w 342900"/>
                              <a:gd name="connsiteY0" fmla="*/ 0 h 2114550"/>
                              <a:gd name="connsiteX1" fmla="*/ 0 w 342900"/>
                              <a:gd name="connsiteY1" fmla="*/ 571500 h 2114550"/>
                              <a:gd name="connsiteX2" fmla="*/ 200025 w 342900"/>
                              <a:gd name="connsiteY2" fmla="*/ 771525 h 2114550"/>
                              <a:gd name="connsiteX3" fmla="*/ 0 w 342900"/>
                              <a:gd name="connsiteY3" fmla="*/ 771525 h 2114550"/>
                              <a:gd name="connsiteX4" fmla="*/ 0 w 342900"/>
                              <a:gd name="connsiteY4" fmla="*/ 2114550 h 2114550"/>
                              <a:gd name="connsiteX5" fmla="*/ 342900 w 342900"/>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2900" h="2114550">
                                <a:moveTo>
                                  <a:pt x="0" y="0"/>
                                </a:moveTo>
                                <a:lnTo>
                                  <a:pt x="0" y="571500"/>
                                </a:lnTo>
                                <a:lnTo>
                                  <a:pt x="200025" y="771525"/>
                                </a:lnTo>
                                <a:lnTo>
                                  <a:pt x="0" y="771525"/>
                                </a:lnTo>
                                <a:lnTo>
                                  <a:pt x="0" y="2114550"/>
                                </a:lnTo>
                                <a:lnTo>
                                  <a:pt x="342900" y="2114550"/>
                                </a:lnTo>
                              </a:path>
                            </a:pathLst>
                          </a:custGeom>
                          <a:ln w="38100"/>
                        </wps:spPr>
                        <wps:style>
                          <a:lnRef idx="1">
                            <a:schemeClr val="accent3"/>
                          </a:lnRef>
                          <a:fillRef idx="0">
                            <a:schemeClr val="accent3"/>
                          </a:fillRef>
                          <a:effectRef idx="0">
                            <a:schemeClr val="accent3"/>
                          </a:effectRef>
                          <a:fontRef idx="minor">
                            <a:schemeClr val="tx1"/>
                          </a:fontRef>
                        </wps:style>
                        <wps:bodyPr rtlCol="0" anchor="t"/>
                      </wps:wsp>
                      <wps:wsp>
                        <wps:cNvPr id="1820" name="直線コネクタ 1820"/>
                        <wps:cNvCnPr/>
                        <wps:spPr>
                          <a:xfrm flipH="1">
                            <a:off x="1317004" y="4369253"/>
                            <a:ext cx="2308" cy="159297"/>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21" name="図 18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2864516" y="5330344"/>
                            <a:ext cx="420300" cy="399679"/>
                          </a:xfrm>
                          <a:prstGeom prst="rect">
                            <a:avLst/>
                          </a:prstGeom>
                          <a:noFill/>
                        </pic:spPr>
                      </pic:pic>
                      <wps:wsp>
                        <wps:cNvPr id="1822" name="直線コネクタ 1822"/>
                        <wps:cNvCnPr>
                          <a:endCxn id="1821" idx="0"/>
                        </wps:cNvCnPr>
                        <wps:spPr>
                          <a:xfrm flipH="1">
                            <a:off x="3074666" y="5145709"/>
                            <a:ext cx="2308" cy="184634"/>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1823" name="フリーフォーム 1823"/>
                        <wps:cNvSpPr/>
                        <wps:spPr>
                          <a:xfrm>
                            <a:off x="1003583" y="1654049"/>
                            <a:ext cx="1889590" cy="844888"/>
                          </a:xfrm>
                          <a:custGeom>
                            <a:avLst/>
                            <a:gdLst>
                              <a:gd name="connsiteX0" fmla="*/ 0 w 1876425"/>
                              <a:gd name="connsiteY0" fmla="*/ 0 h 876300"/>
                              <a:gd name="connsiteX1" fmla="*/ 0 w 1876425"/>
                              <a:gd name="connsiteY1" fmla="*/ 876300 h 876300"/>
                              <a:gd name="connsiteX2" fmla="*/ 304800 w 1876425"/>
                              <a:gd name="connsiteY2" fmla="*/ 571500 h 876300"/>
                              <a:gd name="connsiteX3" fmla="*/ 1876425 w 1876425"/>
                              <a:gd name="connsiteY3" fmla="*/ 571500 h 876300"/>
                              <a:gd name="connsiteX4" fmla="*/ 1876425 w 1876425"/>
                              <a:gd name="connsiteY4" fmla="*/ 809625 h 876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76425" h="876300">
                                <a:moveTo>
                                  <a:pt x="0" y="0"/>
                                </a:moveTo>
                                <a:lnTo>
                                  <a:pt x="0" y="876300"/>
                                </a:lnTo>
                                <a:lnTo>
                                  <a:pt x="304800" y="571500"/>
                                </a:lnTo>
                                <a:lnTo>
                                  <a:pt x="1876425" y="571500"/>
                                </a:lnTo>
                                <a:lnTo>
                                  <a:pt x="1876425" y="809625"/>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824" name="テキスト ボックス 19"/>
                        <wps:cNvSpPr txBox="1"/>
                        <wps:spPr>
                          <a:xfrm>
                            <a:off x="3659921" y="5848589"/>
                            <a:ext cx="2353526" cy="93147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CD45DD9">
                              <w:pPr>
                                <w:pStyle w:val="17"/>
                                <w:spacing w:before="0" w:beforeAutospacing="0" w:after="0" w:afterAutospacing="0" w:line="400" w:lineRule="exact"/>
                                <w:jc w:val="center"/>
                                <w:rPr>
                                  <w:sz w:val="4"/>
                                </w:rPr>
                              </w:pPr>
                              <w:r>
                                <w:rPr>
                                  <w:rFonts w:hint="eastAsia" w:hAnsi="MS Mincho" w:asciiTheme="minorHAnsi" w:eastAsiaTheme="minorEastAsia" w:cstheme="minorBidi"/>
                                  <w:b/>
                                  <w:bCs/>
                                  <w:color w:val="FFC000"/>
                                  <w:sz w:val="12"/>
                                  <w:szCs w:val="40"/>
                                </w:rPr>
                                <w:t>リモコンサブバス</w:t>
                              </w:r>
                            </w:p>
                            <w:p w14:paraId="1A210222">
                              <w:pPr>
                                <w:pStyle w:val="17"/>
                                <w:spacing w:before="0" w:beforeAutospacing="0" w:after="0" w:afterAutospacing="0" w:line="400" w:lineRule="exact"/>
                                <w:jc w:val="center"/>
                                <w:rPr>
                                  <w:sz w:val="4"/>
                                </w:rPr>
                              </w:pPr>
                              <w:r>
                                <w:rPr>
                                  <w:rFonts w:hint="eastAsia" w:hAnsi="MS Mincho" w:asciiTheme="minorHAnsi" w:eastAsiaTheme="minorEastAsia" w:cstheme="minorBidi"/>
                                  <w:b/>
                                  <w:bCs/>
                                  <w:color w:val="FFC000"/>
                                  <w:sz w:val="12"/>
                                  <w:szCs w:val="40"/>
                                </w:rPr>
                                <w:t>ライン</w:t>
                              </w:r>
                            </w:p>
                          </w:txbxContent>
                        </wps:txbx>
                        <wps:bodyPr wrap="square" rtlCol="0" anchor="ctr"/>
                      </wps:wsp>
                      <wps:wsp>
                        <wps:cNvPr id="1825" name="テキスト ボックス 20"/>
                        <wps:cNvSpPr txBox="1"/>
                        <wps:spPr>
                          <a:xfrm>
                            <a:off x="558966" y="3428674"/>
                            <a:ext cx="1945331" cy="54611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9AD73B2">
                              <w:pPr>
                                <w:pStyle w:val="17"/>
                                <w:spacing w:before="0" w:beforeAutospacing="0" w:after="0" w:afterAutospacing="0" w:line="0" w:lineRule="atLeast"/>
                                <w:jc w:val="center"/>
                                <w:rPr>
                                  <w:sz w:val="16"/>
                                  <w:szCs w:val="16"/>
                                </w:rPr>
                              </w:pPr>
                              <w:r>
                                <w:rPr>
                                  <w:rFonts w:hAnsi="Century" w:asciiTheme="minorHAnsi" w:eastAsiaTheme="minorEastAsia" w:cstheme="minorBidi"/>
                                  <w:b/>
                                  <w:bCs/>
                                  <w:color w:val="92D050"/>
                                  <w:sz w:val="16"/>
                                  <w:szCs w:val="16"/>
                                </w:rPr>
                                <w:t>Uv</w:t>
                              </w:r>
                              <w:r>
                                <w:rPr>
                                  <w:rFonts w:hint="eastAsia" w:hAnsi="MS Mincho" w:asciiTheme="minorHAnsi" w:eastAsiaTheme="minorEastAsia" w:cstheme="minorBidi"/>
                                  <w:b/>
                                  <w:bCs/>
                                  <w:color w:val="92D050"/>
                                  <w:sz w:val="16"/>
                                  <w:szCs w:val="16"/>
                                </w:rPr>
                                <w:t>ライン</w:t>
                              </w:r>
                            </w:p>
                          </w:txbxContent>
                        </wps:txbx>
                        <wps:bodyPr wrap="square" rtlCol="0" anchor="ctr"/>
                      </wps:wsp>
                      <wps:wsp>
                        <wps:cNvPr id="1826" name="テキスト ボックス 21"/>
                        <wps:cNvSpPr txBox="1"/>
                        <wps:spPr>
                          <a:xfrm>
                            <a:off x="1212197" y="1677950"/>
                            <a:ext cx="2062444" cy="61879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F166A54">
                              <w:pPr>
                                <w:pStyle w:val="17"/>
                                <w:spacing w:before="0" w:beforeAutospacing="0" w:after="0" w:afterAutospacing="0"/>
                                <w:jc w:val="center"/>
                                <w:rPr>
                                  <w:sz w:val="16"/>
                                  <w:szCs w:val="16"/>
                                </w:rPr>
                              </w:pPr>
                              <w:r>
                                <w:rPr>
                                  <w:rFonts w:hAnsi="Century" w:asciiTheme="minorHAnsi" w:eastAsiaTheme="minorEastAsia" w:cstheme="minorBidi"/>
                                  <w:b/>
                                  <w:bCs/>
                                  <w:color w:val="00B0F0"/>
                                  <w:sz w:val="16"/>
                                  <w:szCs w:val="16"/>
                                </w:rPr>
                                <w:t>Uh</w:t>
                              </w:r>
                              <w:r>
                                <w:rPr>
                                  <w:rFonts w:hint="eastAsia" w:hAnsi="MS Mincho" w:asciiTheme="minorHAnsi" w:eastAsiaTheme="minorEastAsia" w:cstheme="minorBidi"/>
                                  <w:b/>
                                  <w:bCs/>
                                  <w:color w:val="00B0F0"/>
                                  <w:sz w:val="16"/>
                                  <w:szCs w:val="16"/>
                                </w:rPr>
                                <w:t>ライン</w:t>
                              </w:r>
                            </w:p>
                          </w:txbxContent>
                        </wps:txbx>
                        <wps:bodyPr wrap="square" rtlCol="0" anchor="ctr"/>
                      </wps:wsp>
                      <wps:wsp>
                        <wps:cNvPr id="1827" name="テキスト ボックス 22"/>
                        <wps:cNvSpPr txBox="1"/>
                        <wps:spPr>
                          <a:xfrm>
                            <a:off x="2386486" y="3385704"/>
                            <a:ext cx="1198377" cy="25333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452048C">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センター機</w:t>
                              </w:r>
                            </w:p>
                          </w:txbxContent>
                        </wps:txbx>
                        <wps:bodyPr wrap="square" rtlCol="0" anchor="ctr"/>
                      </wps:wsp>
                      <wps:wsp>
                        <wps:cNvPr id="1828" name="テキスト ボックス 23"/>
                        <wps:cNvSpPr txBox="1"/>
                        <wps:spPr>
                          <a:xfrm>
                            <a:off x="2696969" y="4072782"/>
                            <a:ext cx="2297727" cy="65080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DFCF641">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ターミナル機</w:t>
                              </w:r>
                            </w:p>
                          </w:txbxContent>
                        </wps:txbx>
                        <wps:bodyPr wrap="square" rtlCol="0" anchor="ctr"/>
                      </wps:wsp>
                      <wps:wsp>
                        <wps:cNvPr id="1829" name="テキスト ボックス 24"/>
                        <wps:cNvSpPr txBox="1"/>
                        <wps:spPr>
                          <a:xfrm>
                            <a:off x="3362797" y="4757552"/>
                            <a:ext cx="1256209" cy="2592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29C6476">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VRF</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wps:txbx>
                        <wps:bodyPr wrap="square" rtlCol="0" anchor="ctr"/>
                      </wps:wsp>
                      <pic:pic xmlns:pic="http://schemas.openxmlformats.org/drawingml/2006/picture">
                        <pic:nvPicPr>
                          <pic:cNvPr id="1830" name="図 183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367798" y="2361992"/>
                            <a:ext cx="988441" cy="1066626"/>
                          </a:xfrm>
                          <a:prstGeom prst="rect">
                            <a:avLst/>
                          </a:prstGeom>
                          <a:ln w="19050">
                            <a:noFill/>
                          </a:ln>
                        </pic:spPr>
                      </pic:pic>
                      <wps:wsp>
                        <wps:cNvPr id="1831" name="フリーフォーム 1831"/>
                        <wps:cNvSpPr/>
                        <wps:spPr>
                          <a:xfrm>
                            <a:off x="2898455" y="2197066"/>
                            <a:ext cx="2175009" cy="169957"/>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832" name="テキスト ボックス 27"/>
                        <wps:cNvSpPr txBox="1"/>
                        <wps:spPr>
                          <a:xfrm>
                            <a:off x="5200662" y="2550648"/>
                            <a:ext cx="1612571" cy="63096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BFC9E33">
                              <w:pPr>
                                <w:pStyle w:val="17"/>
                                <w:spacing w:before="0" w:beforeAutospacing="0" w:after="0" w:afterAutospacing="0"/>
                                <w:jc w:val="center"/>
                                <w:rPr>
                                  <w:sz w:val="12"/>
                                  <w:szCs w:val="16"/>
                                </w:rPr>
                              </w:pPr>
                              <w:r>
                                <w:rPr>
                                  <w:rFonts w:hAnsi="Century" w:asciiTheme="minorHAnsi" w:eastAsiaTheme="minorEastAsia" w:cstheme="minorBidi"/>
                                  <w:color w:val="000000" w:themeColor="dark1"/>
                                  <w:sz w:val="12"/>
                                  <w:szCs w:val="16"/>
                                  <w14:textFill>
                                    <w14:solidFill>
                                      <w14:schemeClr w14:val="dk1"/>
                                    </w14:solidFill>
                                  </w14:textFill>
                                </w:rPr>
                                <w:t>LC</w:t>
                              </w:r>
                              <w:r>
                                <w:rPr>
                                  <w:rFonts w:hint="eastAsia" w:hAnsi="MS Mincho" w:asciiTheme="minorHAnsi" w:eastAsiaTheme="minorEastAsia" w:cstheme="minorBidi"/>
                                  <w:color w:val="000000" w:themeColor="dark1"/>
                                  <w:sz w:val="12"/>
                                  <w:szCs w:val="16"/>
                                  <w14:textFill>
                                    <w14:solidFill>
                                      <w14:schemeClr w14:val="dk1"/>
                                    </w14:solidFill>
                                  </w14:textFill>
                                </w:rPr>
                                <w:t>室内機</w:t>
                              </w:r>
                            </w:p>
                          </w:txbxContent>
                        </wps:txbx>
                        <wps:bodyPr wrap="square" rtlCol="0" anchor="ctr"/>
                      </wps:wsp>
                      <pic:pic xmlns:pic="http://schemas.openxmlformats.org/drawingml/2006/picture">
                        <pic:nvPicPr>
                          <pic:cNvPr id="1833" name="図 18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4959165" y="3174729"/>
                            <a:ext cx="420300" cy="401029"/>
                          </a:xfrm>
                          <a:prstGeom prst="rect">
                            <a:avLst/>
                          </a:prstGeom>
                          <a:noFill/>
                        </pic:spPr>
                      </pic:pic>
                      <wps:wsp>
                        <wps:cNvPr id="1834" name="直線コネクタ 1834"/>
                        <wps:cNvCnPr>
                          <a:endCxn id="1833" idx="0"/>
                        </wps:cNvCnPr>
                        <wps:spPr>
                          <a:xfrm flipH="1">
                            <a:off x="5169315" y="2987169"/>
                            <a:ext cx="2308" cy="18756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35" name="Picture 2"/>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626809" y="2595497"/>
                            <a:ext cx="825091" cy="459194"/>
                          </a:xfrm>
                          <a:prstGeom prst="rect">
                            <a:avLst/>
                          </a:prstGeom>
                          <a:noFill/>
                          <a:ln>
                            <a:noFill/>
                          </a:ln>
                        </pic:spPr>
                      </pic:pic>
                      <wps:wsp>
                        <wps:cNvPr id="1836" name="フリーフォーム 1836"/>
                        <wps:cNvSpPr/>
                        <wps:spPr>
                          <a:xfrm>
                            <a:off x="2486497" y="3414176"/>
                            <a:ext cx="809625" cy="978605"/>
                          </a:xfrm>
                          <a:custGeom>
                            <a:avLst/>
                            <a:gdLst>
                              <a:gd name="connsiteX0" fmla="*/ 0 w 809625"/>
                              <a:gd name="connsiteY0" fmla="*/ 0 h 976313"/>
                              <a:gd name="connsiteX1" fmla="*/ 0 w 809625"/>
                              <a:gd name="connsiteY1" fmla="*/ 285750 h 976313"/>
                              <a:gd name="connsiteX2" fmla="*/ 809625 w 809625"/>
                              <a:gd name="connsiteY2" fmla="*/ 464344 h 976313"/>
                              <a:gd name="connsiteX3" fmla="*/ 0 w 809625"/>
                              <a:gd name="connsiteY3" fmla="*/ 464344 h 976313"/>
                              <a:gd name="connsiteX4" fmla="*/ 0 w 809625"/>
                              <a:gd name="connsiteY4" fmla="*/ 976313 h 9763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9625" h="976313">
                                <a:moveTo>
                                  <a:pt x="0" y="0"/>
                                </a:moveTo>
                                <a:lnTo>
                                  <a:pt x="0" y="285750"/>
                                </a:lnTo>
                                <a:lnTo>
                                  <a:pt x="809625" y="464344"/>
                                </a:lnTo>
                                <a:lnTo>
                                  <a:pt x="0" y="464344"/>
                                </a:lnTo>
                                <a:lnTo>
                                  <a:pt x="0" y="976313"/>
                                </a:lnTo>
                              </a:path>
                            </a:pathLst>
                          </a:custGeom>
                          <a:ln w="38100"/>
                        </wps:spPr>
                        <wps:style>
                          <a:lnRef idx="1">
                            <a:schemeClr val="accent3"/>
                          </a:lnRef>
                          <a:fillRef idx="0">
                            <a:schemeClr val="accent3"/>
                          </a:fillRef>
                          <a:effectRef idx="0">
                            <a:schemeClr val="accent3"/>
                          </a:effectRef>
                          <a:fontRef idx="minor">
                            <a:schemeClr val="tx1"/>
                          </a:fontRef>
                        </wps:style>
                        <wps:bodyPr rtlCol="0" anchor="t"/>
                      </wps:wsp>
                      <pic:pic xmlns:pic="http://schemas.openxmlformats.org/drawingml/2006/picture">
                        <pic:nvPicPr>
                          <pic:cNvPr id="1837" name="図 183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3300886" y="3595535"/>
                            <a:ext cx="563922" cy="619143"/>
                          </a:xfrm>
                          <a:prstGeom prst="rect">
                            <a:avLst/>
                          </a:prstGeom>
                          <a:ln w="19050">
                            <a:noFill/>
                          </a:ln>
                        </pic:spPr>
                      </pic:pic>
                      <wps:wsp>
                        <wps:cNvPr id="1838" name="正方形/長方形 1838"/>
                        <wps:cNvSpPr/>
                        <wps:spPr>
                          <a:xfrm>
                            <a:off x="4835338" y="2352227"/>
                            <a:ext cx="440531" cy="2800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1839" name="テキスト ボックス 34"/>
                        <wps:cNvSpPr txBox="1"/>
                        <wps:spPr>
                          <a:xfrm>
                            <a:off x="3652899" y="1862928"/>
                            <a:ext cx="2277815" cy="22886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BE211FF">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旧</w:t>
                              </w:r>
                              <w:r>
                                <w:rPr>
                                  <w:rFonts w:hAnsi="Century" w:asciiTheme="minorHAnsi" w:eastAsiaTheme="minorEastAsia" w:cstheme="minorBidi"/>
                                  <w:color w:val="000000" w:themeColor="dark1"/>
                                  <w:sz w:val="32"/>
                                  <w:szCs w:val="32"/>
                                  <w14:textFill>
                                    <w14:solidFill>
                                      <w14:schemeClr w14:val="dk1"/>
                                    </w14:solidFill>
                                  </w14:textFill>
                                </w:rPr>
                                <w:t>TCC-LINK</w:t>
                              </w:r>
                              <w:r>
                                <w:rPr>
                                  <w:rFonts w:hint="eastAsia" w:hAnsi="MS Mincho" w:asciiTheme="minorHAnsi" w:eastAsiaTheme="minorEastAsia" w:cstheme="minorBidi"/>
                                  <w:color w:val="000000" w:themeColor="dark1"/>
                                  <w:sz w:val="32"/>
                                  <w:szCs w:val="32"/>
                                  <w14:textFill>
                                    <w14:solidFill>
                                      <w14:schemeClr w14:val="dk1"/>
                                    </w14:solidFill>
                                  </w14:textFill>
                                </w:rPr>
                                <w:t>アダプター</w:t>
                              </w:r>
                            </w:p>
                          </w:txbxContent>
                        </wps:txbx>
                        <wps:bodyPr wrap="square" rtlCol="0" anchor="ctr"/>
                      </wps:wsp>
                      <pic:pic xmlns:pic="http://schemas.openxmlformats.org/drawingml/2006/picture">
                        <pic:nvPicPr>
                          <pic:cNvPr id="1840" name="Picture 2"/>
                          <pic:cNvPicPr>
                            <a:picLocks noChangeAspect="1" noChangeArrowheads="1"/>
                          </pic:cNvPicPr>
                        </pic:nvPicPr>
                        <pic:blipFill>
                          <a:blip r:embed="rId3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2724624" y="6433335"/>
                            <a:ext cx="820914" cy="460544"/>
                          </a:xfrm>
                          <a:prstGeom prst="rect">
                            <a:avLst/>
                          </a:prstGeom>
                          <a:noFill/>
                          <a:ln>
                            <a:noFill/>
                          </a:ln>
                        </pic:spPr>
                      </pic:pic>
                      <pic:pic xmlns:pic="http://schemas.openxmlformats.org/drawingml/2006/picture">
                        <pic:nvPicPr>
                          <pic:cNvPr id="1841" name="図 18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7002277" y="3196162"/>
                            <a:ext cx="420300" cy="401030"/>
                          </a:xfrm>
                          <a:prstGeom prst="rect">
                            <a:avLst/>
                          </a:prstGeom>
                          <a:noFill/>
                        </pic:spPr>
                      </pic:pic>
                      <wps:wsp>
                        <wps:cNvPr id="1842" name="直線コネクタ 1842"/>
                        <wps:cNvCnPr/>
                        <wps:spPr>
                          <a:xfrm flipH="1">
                            <a:off x="7152896" y="2996696"/>
                            <a:ext cx="2308" cy="18756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1843" name="テキスト ボックス 38"/>
                        <wps:cNvSpPr txBox="1"/>
                        <wps:spPr>
                          <a:xfrm>
                            <a:off x="7498939" y="2708482"/>
                            <a:ext cx="1204479" cy="2384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7720D07">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LC</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wps:txbx>
                        <wps:bodyPr wrap="square" rtlCol="0" anchor="ctr"/>
                      </wps:wsp>
                      <wps:wsp>
                        <wps:cNvPr id="1844" name="フリーフォーム 1844"/>
                        <wps:cNvSpPr/>
                        <wps:spPr>
                          <a:xfrm>
                            <a:off x="2486498" y="6045775"/>
                            <a:ext cx="297656" cy="703999"/>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wps:wsp>
                        <wps:cNvPr id="1845" name="フリーフォーム 1845"/>
                        <wps:cNvSpPr/>
                        <wps:spPr>
                          <a:xfrm>
                            <a:off x="3455233" y="6045775"/>
                            <a:ext cx="357187" cy="1288932"/>
                          </a:xfrm>
                          <a:custGeom>
                            <a:avLst/>
                            <a:gdLst>
                              <a:gd name="connsiteX0" fmla="*/ 35719 w 428625"/>
                              <a:gd name="connsiteY0" fmla="*/ 0 h 1285875"/>
                              <a:gd name="connsiteX1" fmla="*/ 428625 w 428625"/>
                              <a:gd name="connsiteY1" fmla="*/ 0 h 1285875"/>
                              <a:gd name="connsiteX2" fmla="*/ 428625 w 428625"/>
                              <a:gd name="connsiteY2" fmla="*/ 619125 h 1285875"/>
                              <a:gd name="connsiteX3" fmla="*/ 0 w 428625"/>
                              <a:gd name="connsiteY3" fmla="*/ 619125 h 1285875"/>
                              <a:gd name="connsiteX4" fmla="*/ 392907 w 428625"/>
                              <a:gd name="connsiteY4" fmla="*/ 1012032 h 1285875"/>
                              <a:gd name="connsiteX5" fmla="*/ 392907 w 428625"/>
                              <a:gd name="connsiteY5" fmla="*/ 1285875 h 1285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8625" h="1285875">
                                <a:moveTo>
                                  <a:pt x="35719" y="0"/>
                                </a:moveTo>
                                <a:lnTo>
                                  <a:pt x="428625" y="0"/>
                                </a:lnTo>
                                <a:lnTo>
                                  <a:pt x="428625" y="619125"/>
                                </a:lnTo>
                                <a:lnTo>
                                  <a:pt x="0" y="619125"/>
                                </a:lnTo>
                                <a:lnTo>
                                  <a:pt x="392907" y="1012032"/>
                                </a:lnTo>
                                <a:lnTo>
                                  <a:pt x="392907" y="1285875"/>
                                </a:lnTo>
                              </a:path>
                            </a:pathLst>
                          </a:cu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1846" name="図 18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3571314" y="7223203"/>
                            <a:ext cx="420300" cy="399679"/>
                          </a:xfrm>
                          <a:prstGeom prst="rect">
                            <a:avLst/>
                          </a:prstGeom>
                          <a:noFill/>
                        </pic:spPr>
                      </pic:pic>
                      <wps:wsp>
                        <wps:cNvPr id="1847" name="正方形/長方形 1847"/>
                        <wps:cNvSpPr/>
                        <wps:spPr>
                          <a:xfrm>
                            <a:off x="9209264" y="2340322"/>
                            <a:ext cx="440531" cy="2800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1EED15">
                              <w:pPr>
                                <w:pStyle w:val="17"/>
                                <w:spacing w:before="0" w:beforeAutospacing="0" w:after="0" w:afterAutospacing="0"/>
                              </w:pPr>
                              <w:r>
                                <w:rPr>
                                  <w:rFonts w:hAnsi="Century" w:asciiTheme="minorHAnsi" w:eastAsiaTheme="minorEastAsia" w:cstheme="minorBidi"/>
                                  <w:color w:val="FFFFFF" w:themeColor="light1"/>
                                  <w:sz w:val="22"/>
                                  <w:szCs w:val="22"/>
                                  <w14:textFill>
                                    <w14:solidFill>
                                      <w14:schemeClr w14:val="lt1"/>
                                    </w14:solidFill>
                                  </w14:textFill>
                                </w:rPr>
                                <w:t>C</w:t>
                              </w:r>
                            </w:p>
                          </w:txbxContent>
                        </wps:txbx>
                        <wps:bodyPr rtlCol="0" anchor="t"/>
                      </wps:wsp>
                      <wps:wsp>
                        <wps:cNvPr id="1848" name="直線コネクタ 1848"/>
                        <wps:cNvCnPr/>
                        <wps:spPr>
                          <a:xfrm>
                            <a:off x="9411669" y="2620342"/>
                            <a:ext cx="2" cy="6505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1849" name="テキスト ボックス 44"/>
                        <wps:cNvSpPr txBox="1"/>
                        <wps:spPr>
                          <a:xfrm>
                            <a:off x="7976655" y="1874832"/>
                            <a:ext cx="2180779" cy="22545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AB8865C">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旧汎用機器</w:t>
                              </w:r>
                              <w:r>
                                <w:rPr>
                                  <w:rFonts w:hAnsi="Century" w:asciiTheme="minorHAnsi" w:eastAsiaTheme="minorEastAsia" w:cstheme="minorBidi"/>
                                  <w:color w:val="000000" w:themeColor="dark1"/>
                                  <w:sz w:val="32"/>
                                  <w:szCs w:val="32"/>
                                  <w14:textFill>
                                    <w14:solidFill>
                                      <w14:schemeClr w14:val="dk1"/>
                                    </w14:solidFill>
                                  </w14:textFill>
                                </w:rPr>
                                <w:t>I/F</w:t>
                              </w:r>
                            </w:p>
                          </w:txbxContent>
                        </wps:txbx>
                        <wps:bodyPr wrap="square" rtlCol="0" anchor="ctr"/>
                      </wps:wsp>
                      <pic:pic xmlns:pic="http://schemas.openxmlformats.org/drawingml/2006/picture">
                        <pic:nvPicPr>
                          <pic:cNvPr id="1850" name="図 18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1635743" y="6546985"/>
                            <a:ext cx="515630" cy="554627"/>
                          </a:xfrm>
                          <a:prstGeom prst="rect">
                            <a:avLst/>
                          </a:prstGeom>
                          <a:noFill/>
                        </pic:spPr>
                      </pic:pic>
                      <wps:wsp>
                        <wps:cNvPr id="1851" name="直線コネクタ 1851"/>
                        <wps:cNvCnPr/>
                        <wps:spPr>
                          <a:xfrm flipH="1">
                            <a:off x="1135680" y="6714055"/>
                            <a:ext cx="695973"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1852" name="直線コネクタ 1852"/>
                        <wps:cNvCnPr/>
                        <wps:spPr>
                          <a:xfrm flipH="1">
                            <a:off x="1147586" y="6779381"/>
                            <a:ext cx="695973" cy="0"/>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1853" name="フリーフォーム 1853"/>
                        <wps:cNvSpPr/>
                        <wps:spPr>
                          <a:xfrm>
                            <a:off x="695149" y="5520756"/>
                            <a:ext cx="357188" cy="1258625"/>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wps:wsp>
                        <wps:cNvPr id="1854" name="テキスト ボックス 49"/>
                        <wps:cNvSpPr txBox="1"/>
                        <wps:spPr>
                          <a:xfrm>
                            <a:off x="517812" y="6010091"/>
                            <a:ext cx="1636568" cy="76032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3D45668">
                              <w:pPr>
                                <w:pStyle w:val="17"/>
                                <w:spacing w:before="0" w:beforeAutospacing="0" w:after="0" w:afterAutospacing="0" w:line="0" w:lineRule="atLeast"/>
                                <w:jc w:val="center"/>
                                <w:rPr>
                                  <w:sz w:val="12"/>
                                  <w:szCs w:val="16"/>
                                </w:rPr>
                              </w:pPr>
                              <w:r>
                                <w:rPr>
                                  <w:rFonts w:hint="eastAsia" w:hAnsi="MS Mincho" w:asciiTheme="minorHAnsi" w:eastAsiaTheme="minorEastAsia" w:cstheme="minorBidi"/>
                                  <w:color w:val="000000" w:themeColor="dark1"/>
                                  <w:sz w:val="12"/>
                                  <w:szCs w:val="16"/>
                                  <w14:textFill>
                                    <w14:solidFill>
                                      <w14:schemeClr w14:val="dk1"/>
                                    </w14:solidFill>
                                  </w14:textFill>
                                </w:rPr>
                                <w:t>新汎用機器</w:t>
                              </w:r>
                              <w:r>
                                <w:rPr>
                                  <w:rFonts w:hAnsi="Century" w:asciiTheme="minorHAnsi" w:eastAsiaTheme="minorEastAsia" w:cstheme="minorBidi"/>
                                  <w:color w:val="000000" w:themeColor="dark1"/>
                                  <w:sz w:val="12"/>
                                  <w:szCs w:val="16"/>
                                  <w14:textFill>
                                    <w14:solidFill>
                                      <w14:schemeClr w14:val="dk1"/>
                                    </w14:solidFill>
                                  </w14:textFill>
                                </w:rPr>
                                <w:t>I/F</w:t>
                              </w:r>
                            </w:p>
                          </w:txbxContent>
                        </wps:txbx>
                        <wps:bodyPr wrap="square" rtlCol="0" anchor="ctr"/>
                      </wps:wsp>
                      <wps:wsp>
                        <wps:cNvPr id="1855" name="正方形/長方形 1855"/>
                        <wps:cNvSpPr/>
                        <wps:spPr>
                          <a:xfrm>
                            <a:off x="10555178" y="2316510"/>
                            <a:ext cx="440531" cy="2861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76" name="フリーフォーム 26176"/>
                        <wps:cNvSpPr/>
                        <wps:spPr>
                          <a:xfrm>
                            <a:off x="707055" y="6779382"/>
                            <a:ext cx="357188" cy="1271229"/>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wps:wsp>
                        <wps:cNvPr id="26177" name="正方形/長方形 26177"/>
                        <wps:cNvSpPr/>
                        <wps:spPr>
                          <a:xfrm>
                            <a:off x="1064243" y="6624217"/>
                            <a:ext cx="440531" cy="29262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78" name="テキスト ボックス 54"/>
                        <wps:cNvSpPr txBox="1"/>
                        <wps:spPr>
                          <a:xfrm>
                            <a:off x="11084854" y="1412669"/>
                            <a:ext cx="2190042" cy="90162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A6532BD">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旧全熱交換</w:t>
                              </w:r>
                            </w:p>
                            <w:p w14:paraId="075850E2">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ユニット</w:t>
                              </w:r>
                            </w:p>
                          </w:txbxContent>
                        </wps:txbx>
                        <wps:bodyPr wrap="square" rtlCol="0" anchor="ctr"/>
                      </wps:wsp>
                      <pic:pic xmlns:pic="http://schemas.openxmlformats.org/drawingml/2006/picture">
                        <pic:nvPicPr>
                          <pic:cNvPr id="26179" name="図 261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1016619" y="7817518"/>
                            <a:ext cx="886475" cy="378734"/>
                          </a:xfrm>
                          <a:prstGeom prst="rect">
                            <a:avLst/>
                          </a:prstGeom>
                          <a:noFill/>
                        </pic:spPr>
                      </pic:pic>
                      <wps:wsp>
                        <wps:cNvPr id="26180" name="テキスト ボックス 56"/>
                        <wps:cNvSpPr txBox="1"/>
                        <wps:spPr>
                          <a:xfrm>
                            <a:off x="383101" y="8127037"/>
                            <a:ext cx="1925856" cy="94755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CEBF194">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新全熱交換</w:t>
                              </w:r>
                            </w:p>
                            <w:p w14:paraId="529F6CE4">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ユニット</w:t>
                              </w:r>
                            </w:p>
                          </w:txbxContent>
                        </wps:txbx>
                        <wps:bodyPr wrap="square" rtlCol="0" anchor="ctr"/>
                      </wps:wsp>
                      <wps:wsp>
                        <wps:cNvPr id="26181" name="フリーフォーム 26181"/>
                        <wps:cNvSpPr/>
                        <wps:spPr>
                          <a:xfrm>
                            <a:off x="5073463" y="2185159"/>
                            <a:ext cx="2183606" cy="169957"/>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82" name="フリーフォーム 26182"/>
                        <wps:cNvSpPr/>
                        <wps:spPr>
                          <a:xfrm>
                            <a:off x="7240401" y="2161347"/>
                            <a:ext cx="2187936" cy="169957"/>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83" name="フリーフォーム 26183"/>
                        <wps:cNvSpPr/>
                        <wps:spPr>
                          <a:xfrm>
                            <a:off x="9411669" y="2161347"/>
                            <a:ext cx="1342922" cy="159289"/>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184" name="直線コネクタ 26184"/>
                        <wps:cNvCnPr/>
                        <wps:spPr>
                          <a:xfrm>
                            <a:off x="9459294" y="2608436"/>
                            <a:ext cx="2" cy="650577"/>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pic:pic xmlns:pic="http://schemas.openxmlformats.org/drawingml/2006/picture">
                        <pic:nvPicPr>
                          <pic:cNvPr id="26185" name="図 2618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9185452" y="3032414"/>
                            <a:ext cx="510218" cy="560740"/>
                          </a:xfrm>
                          <a:prstGeom prst="rect">
                            <a:avLst/>
                          </a:prstGeom>
                          <a:noFill/>
                        </pic:spPr>
                      </pic:pic>
                      <wps:wsp>
                        <wps:cNvPr id="26186" name="テキスト ボックス 62"/>
                        <wps:cNvSpPr txBox="1"/>
                        <wps:spPr>
                          <a:xfrm>
                            <a:off x="9629986" y="1531584"/>
                            <a:ext cx="2003477" cy="81985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EB46F86">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新汎用機器</w:t>
                              </w:r>
                              <w:r>
                                <w:rPr>
                                  <w:rFonts w:hAnsi="Century" w:asciiTheme="minorHAnsi" w:eastAsiaTheme="minorEastAsia" w:cstheme="minorBidi"/>
                                  <w:color w:val="000000" w:themeColor="dark1"/>
                                  <w:sz w:val="10"/>
                                  <w:szCs w:val="16"/>
                                  <w14:textFill>
                                    <w14:solidFill>
                                      <w14:schemeClr w14:val="dk1"/>
                                    </w14:solidFill>
                                  </w14:textFill>
                                </w:rPr>
                                <w:t>I/F</w:t>
                              </w:r>
                            </w:p>
                          </w:txbxContent>
                        </wps:txbx>
                        <wps:bodyPr wrap="square" rtlCol="0" anchor="ctr"/>
                      </wps:wsp>
                      <wps:wsp>
                        <wps:cNvPr id="26187" name="フリーフォーム 26187"/>
                        <wps:cNvSpPr/>
                        <wps:spPr>
                          <a:xfrm>
                            <a:off x="10769491" y="2161347"/>
                            <a:ext cx="1439828" cy="159290"/>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26188" name="Picture 2"/>
                          <pic:cNvPicPr>
                            <a:picLocks noChangeAspect="1" noChangeArrowheads="1"/>
                          </pic:cNvPicPr>
                        </pic:nvPicPr>
                        <pic:blipFill>
                          <a:blip r:embed="rId3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6799872" y="2578832"/>
                            <a:ext cx="826110" cy="459193"/>
                          </a:xfrm>
                          <a:prstGeom prst="rect">
                            <a:avLst/>
                          </a:prstGeom>
                          <a:noFill/>
                          <a:ln>
                            <a:noFill/>
                          </a:ln>
                        </pic:spPr>
                      </pic:pic>
                      <wps:wsp>
                        <wps:cNvPr id="26189" name="フリーフォーム 26189"/>
                        <wps:cNvSpPr/>
                        <wps:spPr>
                          <a:xfrm>
                            <a:off x="2486497" y="6714056"/>
                            <a:ext cx="428625" cy="1169485"/>
                          </a:xfrm>
                          <a:custGeom>
                            <a:avLst/>
                            <a:gdLst>
                              <a:gd name="connsiteX0" fmla="*/ 297656 w 297656"/>
                              <a:gd name="connsiteY0" fmla="*/ 0 h 702469"/>
                              <a:gd name="connsiteX1" fmla="*/ 0 w 297656"/>
                              <a:gd name="connsiteY1" fmla="*/ 297656 h 702469"/>
                              <a:gd name="connsiteX2" fmla="*/ 0 w 297656"/>
                              <a:gd name="connsiteY2" fmla="*/ 702469 h 702469"/>
                              <a:gd name="connsiteX3" fmla="*/ 297656 w 297656"/>
                              <a:gd name="connsiteY3" fmla="*/ 702469 h 702469"/>
                            </a:gdLst>
                            <a:ahLst/>
                            <a:cxnLst>
                              <a:cxn ang="0">
                                <a:pos x="connsiteX0" y="connsiteY0"/>
                              </a:cxn>
                              <a:cxn ang="0">
                                <a:pos x="connsiteX1" y="connsiteY1"/>
                              </a:cxn>
                              <a:cxn ang="0">
                                <a:pos x="connsiteX2" y="connsiteY2"/>
                              </a:cxn>
                              <a:cxn ang="0">
                                <a:pos x="connsiteX3" y="connsiteY3"/>
                              </a:cxn>
                            </a:cxnLst>
                            <a:rect l="l" t="t" r="r" b="b"/>
                            <a:pathLst>
                              <a:path w="297656" h="702469">
                                <a:moveTo>
                                  <a:pt x="297656" y="0"/>
                                </a:moveTo>
                                <a:lnTo>
                                  <a:pt x="0" y="297656"/>
                                </a:lnTo>
                                <a:lnTo>
                                  <a:pt x="0" y="702469"/>
                                </a:lnTo>
                                <a:lnTo>
                                  <a:pt x="297656" y="702469"/>
                                </a:lnTo>
                              </a:path>
                            </a:pathLst>
                          </a:custGeom>
                        </wps:spPr>
                        <wps:style>
                          <a:lnRef idx="2">
                            <a:schemeClr val="accent3"/>
                          </a:lnRef>
                          <a:fillRef idx="0">
                            <a:schemeClr val="accent3"/>
                          </a:fillRef>
                          <a:effectRef idx="1">
                            <a:schemeClr val="accent3"/>
                          </a:effectRef>
                          <a:fontRef idx="minor">
                            <a:schemeClr val="tx1"/>
                          </a:fontRef>
                        </wps:style>
                        <wps:bodyPr rtlCol="0" anchor="t"/>
                      </wps:wsp>
                      <pic:pic xmlns:pic="http://schemas.openxmlformats.org/drawingml/2006/picture">
                        <pic:nvPicPr>
                          <pic:cNvPr id="26190" name="図 2619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3538577" y="8287386"/>
                            <a:ext cx="420300" cy="393472"/>
                          </a:xfrm>
                          <a:prstGeom prst="rect">
                            <a:avLst/>
                          </a:prstGeom>
                          <a:noFill/>
                        </pic:spPr>
                      </pic:pic>
                      <wps:wsp>
                        <wps:cNvPr id="26191" name="直線コネクタ 26191"/>
                        <wps:cNvCnPr>
                          <a:endCxn id="26190" idx="0"/>
                        </wps:cNvCnPr>
                        <wps:spPr>
                          <a:xfrm flipH="1">
                            <a:off x="3748727" y="8099824"/>
                            <a:ext cx="2308" cy="187562"/>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6192" name="Picture 2"/>
                          <pic:cNvPicPr>
                            <a:picLocks noChangeAspect="1" noChangeArrowheads="1"/>
                          </pic:cNvPicPr>
                        </pic:nvPicPr>
                        <pic:blipFill>
                          <a:blip r:embed="rId3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3216748" y="7700598"/>
                            <a:ext cx="814564" cy="460636"/>
                          </a:xfrm>
                          <a:prstGeom prst="rect">
                            <a:avLst/>
                          </a:prstGeom>
                          <a:noFill/>
                          <a:ln>
                            <a:noFill/>
                          </a:ln>
                        </pic:spPr>
                      </pic:pic>
                      <wps:wsp>
                        <wps:cNvPr id="26193" name="テキスト ボックス 69"/>
                        <wps:cNvSpPr txBox="1"/>
                        <wps:spPr>
                          <a:xfrm>
                            <a:off x="1541417" y="7878427"/>
                            <a:ext cx="2844320" cy="118735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9491CAB">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新</w:t>
                              </w:r>
                              <w:r>
                                <w:rPr>
                                  <w:rFonts w:hAnsi="Century" w:asciiTheme="minorHAnsi" w:eastAsiaTheme="minorEastAsia" w:cstheme="minorBidi"/>
                                  <w:color w:val="000000" w:themeColor="dark1"/>
                                  <w:sz w:val="12"/>
                                  <w:szCs w:val="32"/>
                                  <w14:textFill>
                                    <w14:solidFill>
                                      <w14:schemeClr w14:val="dk1"/>
                                    </w14:solidFill>
                                  </w14:textFill>
                                </w:rPr>
                                <w:t>TCC-LINK</w:t>
                              </w:r>
                            </w:p>
                            <w:p w14:paraId="04DDD817">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アダプター</w:t>
                              </w:r>
                            </w:p>
                          </w:txbxContent>
                        </wps:txbx>
                        <wps:bodyPr wrap="square" rtlCol="0" anchor="ctr"/>
                      </wps:wsp>
                      <wps:wsp>
                        <wps:cNvPr id="26194" name="テキスト ボックス 70"/>
                        <wps:cNvSpPr txBox="1"/>
                        <wps:spPr>
                          <a:xfrm>
                            <a:off x="5958693" y="1839115"/>
                            <a:ext cx="2186583" cy="22917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9EF31E1">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新</w:t>
                              </w:r>
                              <w:r>
                                <w:rPr>
                                  <w:rFonts w:hAnsi="Century" w:asciiTheme="minorHAnsi" w:eastAsiaTheme="minorEastAsia" w:cstheme="minorBidi"/>
                                  <w:color w:val="000000" w:themeColor="dark1"/>
                                  <w:sz w:val="32"/>
                                  <w:szCs w:val="32"/>
                                  <w14:textFill>
                                    <w14:solidFill>
                                      <w14:schemeClr w14:val="dk1"/>
                                    </w14:solidFill>
                                  </w14:textFill>
                                </w:rPr>
                                <w:t>TCC-LINK</w:t>
                              </w:r>
                              <w:r>
                                <w:rPr>
                                  <w:rFonts w:hint="eastAsia" w:hAnsi="MS Mincho" w:asciiTheme="minorHAnsi" w:eastAsiaTheme="minorEastAsia" w:cstheme="minorBidi"/>
                                  <w:color w:val="000000" w:themeColor="dark1"/>
                                  <w:sz w:val="32"/>
                                  <w:szCs w:val="32"/>
                                  <w14:textFill>
                                    <w14:solidFill>
                                      <w14:schemeClr w14:val="dk1"/>
                                    </w14:solidFill>
                                  </w14:textFill>
                                </w:rPr>
                                <w:t>アダプター</w:t>
                              </w:r>
                            </w:p>
                          </w:txbxContent>
                        </wps:txbx>
                        <wps:bodyPr wrap="square" rtlCol="0" anchor="ctr"/>
                      </wps:wsp>
                      <wps:wsp>
                        <wps:cNvPr id="26195" name="直線コネクタ 26195"/>
                        <wps:cNvCnPr/>
                        <wps:spPr>
                          <a:xfrm>
                            <a:off x="10733770" y="2602642"/>
                            <a:ext cx="2" cy="644465"/>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wps:wsp>
                        <wps:cNvPr id="26196" name="直線コネクタ 26196"/>
                        <wps:cNvCnPr/>
                        <wps:spPr>
                          <a:xfrm>
                            <a:off x="10781395" y="2590736"/>
                            <a:ext cx="2" cy="644465"/>
                          </a:xfrm>
                          <a:prstGeom prst="line">
                            <a:avLst/>
                          </a:prstGeom>
                          <a:ln>
                            <a:solidFill>
                              <a:schemeClr val="accent4">
                                <a:lumMod val="75000"/>
                              </a:schemeClr>
                            </a:solidFill>
                          </a:ln>
                        </wps:spPr>
                        <wps:style>
                          <a:lnRef idx="1">
                            <a:schemeClr val="accent2"/>
                          </a:lnRef>
                          <a:fillRef idx="0">
                            <a:schemeClr val="accent2"/>
                          </a:fillRef>
                          <a:effectRef idx="0">
                            <a:schemeClr val="accent2"/>
                          </a:effectRef>
                          <a:fontRef idx="minor">
                            <a:schemeClr val="tx1"/>
                          </a:fontRef>
                        </wps:style>
                        <wps:bodyPr/>
                      </wps:wsp>
                      <pic:pic xmlns:pic="http://schemas.openxmlformats.org/drawingml/2006/picture">
                        <pic:nvPicPr>
                          <pic:cNvPr id="26197" name="図 2619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10507553" y="3008602"/>
                            <a:ext cx="510218" cy="560740"/>
                          </a:xfrm>
                          <a:prstGeom prst="rect">
                            <a:avLst/>
                          </a:prstGeom>
                          <a:noFill/>
                        </pic:spPr>
                      </pic:pic>
                      <wps:wsp>
                        <wps:cNvPr id="26198" name="フリーフォーム 26198"/>
                        <wps:cNvSpPr/>
                        <wps:spPr>
                          <a:xfrm>
                            <a:off x="12170355" y="2161346"/>
                            <a:ext cx="1372463" cy="228563"/>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26199" name="図 2619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13090784" y="2303213"/>
                            <a:ext cx="896108" cy="372239"/>
                          </a:xfrm>
                          <a:prstGeom prst="rect">
                            <a:avLst/>
                          </a:prstGeom>
                          <a:noFill/>
                        </pic:spPr>
                      </pic:pic>
                      <wps:wsp>
                        <wps:cNvPr id="26200" name="テキスト ボックス 76"/>
                        <wps:cNvSpPr txBox="1"/>
                        <wps:spPr>
                          <a:xfrm>
                            <a:off x="12686809" y="1466990"/>
                            <a:ext cx="1859048" cy="78797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3219864">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新全熱交換</w:t>
                              </w:r>
                            </w:p>
                            <w:p w14:paraId="1AE01A29">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ユニット</w:t>
                              </w:r>
                            </w:p>
                          </w:txbxContent>
                        </wps:txbx>
                        <wps:bodyPr wrap="square" rtlCol="0" anchor="ctr"/>
                      </wps:wsp>
                      <wps:wsp>
                        <wps:cNvPr id="26201" name="正方形/長方形 26201"/>
                        <wps:cNvSpPr/>
                        <wps:spPr>
                          <a:xfrm>
                            <a:off x="2946874" y="7740286"/>
                            <a:ext cx="440531" cy="28651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202" name="正方形/長方形 26202"/>
                        <wps:cNvSpPr/>
                        <wps:spPr>
                          <a:xfrm>
                            <a:off x="7014183" y="2328417"/>
                            <a:ext cx="440531" cy="280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t"/>
                      </wps:wsp>
                      <pic:pic xmlns:pic="http://schemas.openxmlformats.org/drawingml/2006/picture">
                        <pic:nvPicPr>
                          <pic:cNvPr id="26203" name="図 2620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14629770" y="2293007"/>
                            <a:ext cx="653141" cy="655525"/>
                          </a:xfrm>
                          <a:prstGeom prst="rect">
                            <a:avLst/>
                          </a:prstGeom>
                          <a:noFill/>
                        </pic:spPr>
                      </pic:pic>
                      <wps:wsp>
                        <wps:cNvPr id="26204" name="直線コネクタ 26204"/>
                        <wps:cNvCnPr/>
                        <wps:spPr>
                          <a:xfrm>
                            <a:off x="16542515" y="2785556"/>
                            <a:ext cx="368196" cy="1922"/>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6205" name="図 2620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16777361" y="2647061"/>
                            <a:ext cx="466725" cy="377825"/>
                          </a:xfrm>
                          <a:prstGeom prst="rect">
                            <a:avLst/>
                          </a:prstGeom>
                          <a:noFill/>
                        </pic:spPr>
                      </pic:pic>
                      <pic:pic xmlns:pic="http://schemas.openxmlformats.org/drawingml/2006/picture">
                        <pic:nvPicPr>
                          <pic:cNvPr id="26206" name="図 2620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15978051" y="2647061"/>
                            <a:ext cx="666750" cy="223657"/>
                          </a:xfrm>
                          <a:prstGeom prst="rect">
                            <a:avLst/>
                          </a:prstGeom>
                          <a:noFill/>
                        </pic:spPr>
                      </pic:pic>
                      <wps:wsp>
                        <wps:cNvPr id="26207" name="テキスト ボックス 83"/>
                        <wps:cNvSpPr txBox="1"/>
                        <wps:spPr>
                          <a:xfrm>
                            <a:off x="15978918" y="2296718"/>
                            <a:ext cx="646538" cy="33564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bodyPr wrap="square" rtlCol="0" anchor="ctr"/>
                      </wps:wsp>
                      <wps:wsp>
                        <wps:cNvPr id="26208" name="フリーフォーム 26208"/>
                        <wps:cNvSpPr/>
                        <wps:spPr>
                          <a:xfrm>
                            <a:off x="13523790" y="2165058"/>
                            <a:ext cx="1577666" cy="155578"/>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209" name="テキスト ボックス 85"/>
                        <wps:cNvSpPr txBox="1"/>
                        <wps:spPr>
                          <a:xfrm>
                            <a:off x="13920360" y="1502025"/>
                            <a:ext cx="2465672" cy="83229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F4C9A25">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w:t>
                              </w:r>
                              <w:r>
                                <w:rPr>
                                  <w:rFonts w:hAnsi="Century" w:asciiTheme="minorHAnsi" w:eastAsiaTheme="minorEastAsia" w:cstheme="minorBidi"/>
                                  <w:color w:val="000000" w:themeColor="dark1"/>
                                  <w:sz w:val="10"/>
                                  <w:szCs w:val="16"/>
                                  <w14:textFill>
                                    <w14:solidFill>
                                      <w14:schemeClr w14:val="dk1"/>
                                    </w14:solidFill>
                                  </w14:textFill>
                                </w:rPr>
                                <w:t>ATW</w:t>
                              </w:r>
                            </w:p>
                          </w:txbxContent>
                        </wps:txbx>
                        <wps:bodyPr wrap="square" rtlCol="0" anchor="ctr"/>
                      </wps:wsp>
                      <wps:wsp>
                        <wps:cNvPr id="26210" name="フリーフォーム 26210"/>
                        <wps:cNvSpPr/>
                        <wps:spPr>
                          <a:xfrm>
                            <a:off x="15090136" y="2151450"/>
                            <a:ext cx="1206273" cy="169185"/>
                          </a:xfrm>
                          <a:custGeom>
                            <a:avLst/>
                            <a:gdLst>
                              <a:gd name="connsiteX0" fmla="*/ 0 w 1190625"/>
                              <a:gd name="connsiteY0" fmla="*/ 133350 h 133350"/>
                              <a:gd name="connsiteX1" fmla="*/ 133350 w 1190625"/>
                              <a:gd name="connsiteY1" fmla="*/ 0 h 133350"/>
                              <a:gd name="connsiteX2" fmla="*/ 1190625 w 1190625"/>
                              <a:gd name="connsiteY2" fmla="*/ 0 h 133350"/>
                              <a:gd name="connsiteX3" fmla="*/ 1190625 w 1190625"/>
                              <a:gd name="connsiteY3" fmla="*/ 114300 h 133350"/>
                            </a:gdLst>
                            <a:ahLst/>
                            <a:cxnLst>
                              <a:cxn ang="0">
                                <a:pos x="connsiteX0" y="connsiteY0"/>
                              </a:cxn>
                              <a:cxn ang="0">
                                <a:pos x="connsiteX1" y="connsiteY1"/>
                              </a:cxn>
                              <a:cxn ang="0">
                                <a:pos x="connsiteX2" y="connsiteY2"/>
                              </a:cxn>
                              <a:cxn ang="0">
                                <a:pos x="connsiteX3" y="connsiteY3"/>
                              </a:cxn>
                            </a:cxnLst>
                            <a:rect l="l" t="t" r="r" b="b"/>
                            <a:pathLst>
                              <a:path w="1190625" h="133350">
                                <a:moveTo>
                                  <a:pt x="0" y="133350"/>
                                </a:moveTo>
                                <a:lnTo>
                                  <a:pt x="133350" y="0"/>
                                </a:lnTo>
                                <a:lnTo>
                                  <a:pt x="1190625" y="0"/>
                                </a:lnTo>
                                <a:lnTo>
                                  <a:pt x="1190625" y="114300"/>
                                </a:lnTo>
                              </a:path>
                            </a:pathLst>
                          </a:cu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26211" name="テキスト ボックス 87"/>
                        <wps:cNvSpPr txBox="1"/>
                        <wps:spPr>
                          <a:xfrm>
                            <a:off x="19258972" y="1792720"/>
                            <a:ext cx="1575819" cy="29009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E59C7D8">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新</w:t>
                              </w:r>
                              <w:r>
                                <w:rPr>
                                  <w:rFonts w:hAnsi="Century" w:asciiTheme="minorHAnsi" w:eastAsiaTheme="minorEastAsia" w:cstheme="minorBidi"/>
                                  <w:color w:val="000000" w:themeColor="dark1"/>
                                  <w:sz w:val="32"/>
                                  <w:szCs w:val="32"/>
                                  <w14:textFill>
                                    <w14:solidFill>
                                      <w14:schemeClr w14:val="dk1"/>
                                    </w14:solidFill>
                                  </w14:textFill>
                                </w:rPr>
                                <w:t>RAC I/F</w:t>
                              </w:r>
                            </w:p>
                          </w:txbxContent>
                        </wps:txbx>
                        <wps:bodyPr wrap="square" rtlCol="0" anchor="ctr"/>
                      </wps:wsp>
                      <wps:wsp>
                        <wps:cNvPr id="26212" name="テキスト ボックス 88"/>
                        <wps:cNvSpPr txBox="1"/>
                        <wps:spPr>
                          <a:xfrm>
                            <a:off x="578452" y="5595149"/>
                            <a:ext cx="1925856" cy="56963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4867328">
                              <w:pPr>
                                <w:pStyle w:val="17"/>
                                <w:spacing w:before="0" w:beforeAutospacing="0" w:after="0" w:afterAutospacing="0" w:line="0" w:lineRule="atLeast"/>
                                <w:jc w:val="center"/>
                                <w:rPr>
                                  <w:sz w:val="12"/>
                                  <w:szCs w:val="16"/>
                                </w:rPr>
                              </w:pPr>
                              <w:r>
                                <w:rPr>
                                  <w:rFonts w:hint="eastAsia" w:hAnsi="MS Mincho" w:asciiTheme="minorHAnsi" w:eastAsiaTheme="minorEastAsia" w:cstheme="minorBidi"/>
                                  <w:color w:val="000000" w:themeColor="dark1"/>
                                  <w:sz w:val="12"/>
                                  <w:szCs w:val="16"/>
                                  <w14:textFill>
                                    <w14:solidFill>
                                      <w14:schemeClr w14:val="dk1"/>
                                    </w14:solidFill>
                                  </w14:textFill>
                                </w:rPr>
                                <w:t>リモコンレス</w:t>
                              </w:r>
                            </w:p>
                          </w:txbxContent>
                        </wps:txbx>
                        <wps:bodyPr wrap="square" rtlCol="0" anchor="ctr"/>
                      </wps:wsp>
                      <pic:pic xmlns:pic="http://schemas.openxmlformats.org/drawingml/2006/picture">
                        <pic:nvPicPr>
                          <pic:cNvPr id="26213" name="図 262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11691685" y="2325870"/>
                            <a:ext cx="876988" cy="366127"/>
                          </a:xfrm>
                          <a:prstGeom prst="rect">
                            <a:avLst/>
                          </a:prstGeom>
                          <a:noFill/>
                        </pic:spPr>
                      </pic:pic>
                      <pic:pic xmlns:pic="http://schemas.openxmlformats.org/drawingml/2006/picture">
                        <pic:nvPicPr>
                          <pic:cNvPr id="26214" name="図 26214"/>
                          <pic:cNvPicPr>
                            <a:picLocks noChangeAspect="1" noChangeArrowheads="1"/>
                          </pic:cNvPicPr>
                        </pic:nvPicPr>
                        <pic:blipFill>
                          <a:blip r:embed="rId44"/>
                          <a:srcRect/>
                          <a:stretch>
                            <a:fillRect/>
                          </a:stretch>
                        </pic:blipFill>
                        <pic:spPr>
                          <a:xfrm>
                            <a:off x="6171705" y="3749011"/>
                            <a:ext cx="11505212" cy="5340559"/>
                          </a:xfrm>
                          <a:prstGeom prst="rect">
                            <a:avLst/>
                          </a:prstGeom>
                          <a:solidFill>
                            <a:srgbClr val="FFFFFF"/>
                          </a:solidFill>
                          <a:ln w="9525">
                            <a:solidFill>
                              <a:srgbClr val="000000"/>
                            </a:solidFill>
                            <a:miter lim="800000"/>
                            <a:headEnd/>
                            <a:tailEnd/>
                          </a:ln>
                        </pic:spPr>
                      </pic:pic>
                      <wps:wsp>
                        <wps:cNvPr id="26215" name="テキスト ボックス 96"/>
                        <wps:cNvSpPr txBox="1"/>
                        <wps:spPr>
                          <a:xfrm>
                            <a:off x="4042326" y="7620147"/>
                            <a:ext cx="1967779" cy="69979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CEA951F">
                              <w:pPr>
                                <w:pStyle w:val="17"/>
                                <w:spacing w:before="0" w:beforeAutospacing="0" w:after="0" w:afterAutospacing="0"/>
                                <w:jc w:val="center"/>
                                <w:rPr>
                                  <w:sz w:val="14"/>
                                  <w:szCs w:val="16"/>
                                </w:rPr>
                              </w:pPr>
                              <w:r>
                                <w:rPr>
                                  <w:rFonts w:hAnsi="Century" w:asciiTheme="minorHAnsi" w:eastAsiaTheme="minorEastAsia" w:cstheme="minorBidi"/>
                                  <w:color w:val="000000" w:themeColor="dark1"/>
                                  <w:sz w:val="14"/>
                                  <w:szCs w:val="16"/>
                                  <w14:textFill>
                                    <w14:solidFill>
                                      <w14:schemeClr w14:val="dk1"/>
                                    </w14:solidFill>
                                  </w14:textFill>
                                </w:rPr>
                                <w:t>LC</w:t>
                              </w:r>
                              <w:r>
                                <w:rPr>
                                  <w:rFonts w:hint="eastAsia" w:hAnsi="MS Mincho" w:asciiTheme="minorHAnsi" w:eastAsiaTheme="minorEastAsia" w:cstheme="minorBidi"/>
                                  <w:color w:val="000000" w:themeColor="dark1"/>
                                  <w:sz w:val="14"/>
                                  <w:szCs w:val="16"/>
                                  <w14:textFill>
                                    <w14:solidFill>
                                      <w14:schemeClr w14:val="dk1"/>
                                    </w14:solidFill>
                                  </w14:textFill>
                                </w:rPr>
                                <w:t>室内機</w:t>
                              </w:r>
                            </w:p>
                          </w:txbxContent>
                        </wps:txbx>
                        <wps:bodyPr wrap="square" rtlCol="0" anchor="ctr"/>
                      </wps:wsp>
                      <wps:wsp>
                        <wps:cNvPr id="1722" name="テキスト ボックス 4"/>
                        <wps:cNvSpPr txBox="1"/>
                        <wps:spPr>
                          <a:xfrm>
                            <a:off x="5964031" y="3630197"/>
                            <a:ext cx="11940852" cy="551806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69B8C75">
                              <w:pPr>
                                <w:pStyle w:val="17"/>
                                <w:spacing w:before="0" w:beforeAutospacing="0" w:after="0" w:afterAutospacing="0"/>
                                <w:jc w:val="center"/>
                                <w:rPr>
                                  <w:sz w:val="18"/>
                                </w:rPr>
                              </w:pPr>
                              <w:r>
                                <w:rPr>
                                  <w:sz w:val="18"/>
                                </w:rPr>
                                <w:drawing>
                                  <wp:inline distT="0" distB="0" distL="0" distR="0">
                                    <wp:extent cx="3362960" cy="2115820"/>
                                    <wp:effectExtent l="0" t="0" r="8890" b="0"/>
                                    <wp:docPr id="26311" name="図 2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1" name="図 263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78415" cy="2125728"/>
                                            </a:xfrm>
                                            <a:prstGeom prst="rect">
                                              <a:avLst/>
                                            </a:prstGeom>
                                            <a:noFill/>
                                            <a:ln>
                                              <a:noFill/>
                                            </a:ln>
                                          </pic:spPr>
                                        </pic:pic>
                                      </a:graphicData>
                                    </a:graphic>
                                  </wp:inline>
                                </w:drawing>
                              </w:r>
                            </w:p>
                          </w:txbxContent>
                        </wps:txbx>
                        <wps:bodyPr wrap="square" rtlCol="0" anchor="t"/>
                      </wps:wsp>
                    </wpg:wgp>
                  </a:graphicData>
                </a:graphic>
              </wp:anchor>
            </w:drawing>
          </mc:Choice>
          <mc:Fallback>
            <w:pict>
              <v:group id="グループ化 1" o:spid="_x0000_s1026" o:spt="203" style="position:absolute;left:0pt;margin-left:31.6pt;margin-top:12.9pt;height:288pt;width:557.5pt;z-index:252647424;mso-width-relative:page;mso-height-relative:page;" coordorigin="383101,311676" coordsize="20451690,8836582" o:gfxdata="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">
                <o:lock v:ext="edit" aspectratio="f"/>
                <v:shape id="図 1723" o:spid="_x0000_s1026" o:spt="75" type="#_x0000_t75" style="position:absolute;left:564180;top:311676;height:1317629;width:1165377;" filled="f" o:preferrelative="t" stroked="f" coordsize="21600,21600" o:gfxdata="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X6d68AAAA&#10;3QAAAA8AAAAAAAAAAQAgAAAAIgAAAGRycy9kb3ducmV2LnhtbFBLAQIUABQAAAAIAIdO4kAzLwWe&#10;OwAAADkAAAAQAAAAAAAAAAEAIAAAAAsBAABkcnMvc2hhcGV4bWwueG1sUEsFBgAAAAAGAAYAWwEA&#10;ALUDAAAAAA==&#10;">
                  <v:fill on="f" focussize="0,0"/>
                  <v:stroke on="f"/>
                  <v:imagedata r:id="rId23" cropleft="14290f" croptop="5138f" cropright="14472f" cropbottom="6181f" o:title=""/>
                  <o:lock v:ext="edit" aspectratio="t"/>
                </v:shape>
                <v:shape id="図 1724" o:spid="_x0000_s1026" o:spt="75" type="#_x0000_t75" style="position:absolute;left:543270;top:2399680;height:1066626;width:988441;" filled="f" o:preferrelative="t" stroked="f" coordsize="21600,21600" o:gfxdata="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mgy28AAAA&#10;3QAAAA8AAAAAAAAAAQAgAAAAIgAAAGRycy9kb3ducmV2LnhtbFBLAQIUABQAAAAIAIdO4kAzLwWe&#10;OwAAADkAAAAQAAAAAAAAAAEAIAAAAAsBAABkcnMvc2hhcGV4bWwueG1sUEsFBgAAAAAGAAYAWwEA&#10;ALUDAAAAAA==&#10;">
                  <v:fill on="f" focussize="0,0"/>
                  <v:stroke on="f" weight="1.5pt"/>
                  <v:imagedata r:id="rId24" o:title=""/>
                  <o:lock v:ext="edit" aspectratio="t"/>
                </v:shape>
                <v:shape id="Picture 2" o:spid="_x0000_s1026" o:spt="75" type="#_x0000_t75" style="position:absolute;left:906256;top:3933667;height:454429;width:828491;" filled="f" o:preferrelative="t" stroked="f" coordsize="21600,21600" o:gfxdata="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91Qr4A&#10;AADdAAAADwAAAAAAAAABACAAAAAiAAAAZHJzL2Rvd25yZXYueG1sUEsBAhQAFAAAAAgAh07iQDMv&#10;BZ47AAAAOQAAABAAAAAAAAAAAQAgAAAADQEAAGRycy9zaGFwZXhtbC54bWxQSwUGAAAAAAYABgBb&#10;AQAAtwMAAAAA&#10;">
                  <v:fill on="f" focussize="0,0"/>
                  <v:stroke on="f"/>
                  <v:imagedata r:id="rId25" chromakey="#FFFFFF" o:title=""/>
                  <o:lock v:ext="edit" aspectratio="t"/>
                </v:shape>
                <v:shape id="Picture 2" o:spid="_x0000_s1026" o:spt="75" type="#_x0000_t75" style="position:absolute;left:954018;top:5311866;height:454431;width:828491;" filled="f" o:preferrelative="t" stroked="f" coordsize="21600,21600" o:gfxdata="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96zW/&#10;AAAA3QAAAA8AAAAAAAAAAQAgAAAAIgAAAGRycy9kb3ducmV2LnhtbFBLAQIUABQAAAAIAIdO4kAz&#10;LwWeOwAAADkAAAAQAAAAAAAAAAEAIAAAAA4BAABkcnMvc2hhcGV4bWwueG1sUEsFBgAAAAAGAAYA&#10;WwEAALgDAAAAAA==&#10;">
                  <v:fill on="f" focussize="0,0"/>
                  <v:stroke on="f"/>
                  <v:imagedata r:id="rId25" chromakey="#FFFFFF" o:title=""/>
                  <o:lock v:ext="edit" aspectratio="t"/>
                </v:shape>
                <v:shape id="図 1727" o:spid="_x0000_s1026" o:spt="75" type="#_x0000_t75" style="position:absolute;left:1106854;top:4556815;height:405792;width:420300;" filled="f" o:preferrelative="t" stroked="f" coordsize="21600,21600" o:gfxdata="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KRgW8AAAA&#10;3QAAAA8AAAAAAAAAAQAgAAAAIgAAAGRycy9kb3ducmV2LnhtbFBLAQIUABQAAAAIAIdO4kAzLwWe&#10;OwAAADkAAAAQAAAAAAAAAAEAIAAAAAsBAABkcnMvc2hhcGV4bWwueG1sUEsFBgAAAAAGAAYAWwEA&#10;ALUDAAAAAA==&#10;">
                  <v:fill on="f" focussize="0,0"/>
                  <v:stroke on="f"/>
                  <v:imagedata r:id="rId26" o:title=""/>
                  <o:lock v:ext="edit" aspectratio="t"/>
                </v:shape>
                <v:shape id="Picture 2" o:spid="_x0000_s1026" o:spt="75" type="#_x0000_t75" style="position:absolute;left:2635262;top:4697573;height:454048;width:820914;" filled="f" o:preferrelative="t" stroked="f" coordsize="21600,21600" o:gfxdata="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8b4A&#10;AADdAAAADwAAAAAAAAABACAAAAAiAAAAZHJzL2Rvd25yZXYueG1sUEsBAhQAFAAAAAgAh07iQDMv&#10;BZ47AAAAOQAAABAAAAAAAAAAAQAgAAAADQEAAGRycy9zaGFwZXhtbC54bWxQSwUGAAAAAAYABgBb&#10;AQAAtwMAAAAA&#10;">
                  <v:fill on="f" focussize="0,0"/>
                  <v:stroke on="f"/>
                  <v:imagedata r:id="rId27" chromakey="#FFFFFF" o:title=""/>
                  <o:lock v:ext="edit" aspectratio="t"/>
                </v:shape>
                <v:shape id="Picture 2" o:spid="_x0000_s1026" o:spt="75" type="#_x0000_t75" style="position:absolute;left:2711680;top:5789779;height:454431;width:820914;" filled="f" o:preferrelative="t" stroked="f" coordsize="21600,21600" o:gfxdata="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WaarsAAADd&#10;AAAADwAAAAAAAAABACAAAAAiAAAAZHJzL2Rvd25yZXYueG1sUEsBAhQAFAAAAAgAh07iQDMvBZ47&#10;AAAAOQAAABAAAAAAAAAAAQAgAAAACgEAAGRycy9zaGFwZXhtbC54bWxQSwUGAAAAAAYABgBbAQAA&#10;tAMAAAAA&#10;">
                  <v:fill on="f" focussize="0,0"/>
                  <v:stroke on="f"/>
                  <v:imagedata r:id="rId27" chromakey="#FFFFFF" o:title=""/>
                  <o:lock v:ext="edit" aspectratio="t"/>
                </v:shape>
                <v:shape id="フリーフォーム 1730" o:spid="_x0000_s1026" o:spt="100" style="position:absolute;left:696106;top:3466305;height:2069033;width:343882;" filled="f" stroked="t" coordsize="342900,2114550" o:gfxdata="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Qrye/&#10;AAAA3QAAAA8AAAAAAAAAAQAgAAAAIgAAAGRycy9kb3ducmV2LnhtbFBLAQIUABQAAAAIAIdO4kAz&#10;LwWeOwAAADkAAAAQAAAAAAAAAAEAIAAAAA4BAABkcnMvc2hhcGV4bWwueG1sUEsFBgAAAAAGAAYA&#10;WwEAALgDAAAAAA==&#10;" path="m0,0l0,571500,200025,771525,0,771525,0,2114550,342900,2114550e">
                  <v:path o:connectlocs="0,0;0,559198;200597,754917;0,754917;0,2069033;343882,2069033" o:connectangles="0,0,0,0,0,0"/>
                  <v:fill on="f" focussize="0,0"/>
                  <v:stroke weight="3pt" color="#98B954 [3206]" joinstyle="round"/>
                  <v:imagedata o:title=""/>
                  <o:lock v:ext="edit" aspectratio="f"/>
                </v:shape>
                <v:shape id="フリーフォーム 1731" o:spid="_x0000_s1026" o:spt="100" style="position:absolute;left:2499743;top:4392781;height:1658154;width:343882;" filled="f" stroked="t" coordsize="342900,2114550" o:gfxdata="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cCry/&#10;AAAA3QAAAA8AAAAAAAAAAQAgAAAAIgAAAGRycy9kb3ducmV2LnhtbFBLAQIUABQAAAAIAIdO4kAz&#10;LwWeOwAAADkAAAAQAAAAAAAAAAEAIAAAAA4BAABkcnMvc2hhcGV4bWwueG1sUEsFBgAAAAAGAAYA&#10;WwEAALgDAAAAAA==&#10;" path="m0,0l0,571500,200025,771525,0,771525,0,2114550,342900,2114550e">
                  <v:path o:connectlocs="0,0;0,448149;200597,605002;0,605002;0,1658154;343882,1658154" o:connectangles="0,0,0,0,0,0"/>
                  <v:fill on="f" focussize="0,0"/>
                  <v:stroke weight="3pt" color="#98B954 [3206]" joinstyle="round"/>
                  <v:imagedata o:title=""/>
                  <o:lock v:ext="edit" aspectratio="f"/>
                </v:shape>
                <v:line id="直線コネクタ 1820" o:spid="_x0000_s1026" o:spt="20" style="position:absolute;left:1317004;top:4369253;flip:x;height:159297;width:2308;" filled="f" stroked="t" coordsize="21600,21600" o:gfxdata="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4hti/&#10;AAAA3QAAAA8AAAAAAAAAAQAgAAAAIgAAAGRycy9kb3ducmV2LnhtbFBLAQIUABQAAAAIAIdO4kAz&#10;LwWeOwAAADkAAAAQAAAAAAAAAAEAIAAAAA4BAABkcnMvc2hhcGV4bWwueG1sUEsFBgAAAAAGAAYA&#10;WwEAALgDAAAAAA==&#10;">
                  <v:fill on="f" focussize="0,0"/>
                  <v:stroke weight="3pt" color="#FFC000 [3204]" joinstyle="round"/>
                  <v:imagedata o:title=""/>
                  <o:lock v:ext="edit" aspectratio="f"/>
                </v:line>
                <v:shape id="図 1821" o:spid="_x0000_s1026" o:spt="75" type="#_x0000_t75" style="position:absolute;left:2864516;top:5330344;height:399679;width:420300;" filled="f" o:preferrelative="t" stroked="f" coordsize="21600,21600" o:gfxdata="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usT74A&#10;AADdAAAADwAAAAAAAAABACAAAAAiAAAAZHJzL2Rvd25yZXYueG1sUEsBAhQAFAAAAAgAh07iQDMv&#10;BZ47AAAAOQAAABAAAAAAAAAAAQAgAAAADQEAAGRycy9zaGFwZXhtbC54bWxQSwUGAAAAAAYABgBb&#10;AQAAtwMAAAAA&#10;">
                  <v:fill on="f" focussize="0,0"/>
                  <v:stroke on="f"/>
                  <v:imagedata r:id="rId28" o:title=""/>
                  <o:lock v:ext="edit" aspectratio="t"/>
                </v:shape>
                <v:line id="直線コネクタ 1822" o:spid="_x0000_s1026" o:spt="20" style="position:absolute;left:3074666;top:5145709;flip:x;height:184634;width:2308;" filled="f" stroked="t" coordsize="21600,21600" o:gfxdata="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mvTS8AAAA&#10;3QAAAA8AAAAAAAAAAQAgAAAAIgAAAGRycy9kb3ducmV2LnhtbFBLAQIUABQAAAAIAIdO4kAzLwWe&#10;OwAAADkAAAAQAAAAAAAAAAEAIAAAAAsBAABkcnMvc2hhcGV4bWwueG1sUEsFBgAAAAAGAAYAWwEA&#10;ALUDAAAAAA==&#10;">
                  <v:fill on="f" focussize="0,0"/>
                  <v:stroke weight="3pt" color="#FFC000 [3204]" joinstyle="round"/>
                  <v:imagedata o:title=""/>
                  <o:lock v:ext="edit" aspectratio="f"/>
                </v:line>
                <v:shape id="フリーフォーム 1823" o:spid="_x0000_s1026" o:spt="100" style="position:absolute;left:1003583;top:1654049;height:844888;width:1889590;" filled="f" stroked="t" coordsize="1876425,876300" o:gfxdata="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5Lq7sAAADd&#10;AAAADwAAAAAAAAABACAAAAAiAAAAZHJzL2Rvd25yZXYueG1sUEsBAhQAFAAAAAgAh07iQDMvBZ47&#10;AAAAOQAAABAAAAAAAAAAAQAgAAAACgEAAGRycy9zaGFwZXhtbC54bWxQSwUGAAAAAAYABgBbAQAA&#10;tAMAAAAA&#10;" path="m0,0l0,876300,304800,571500,1876425,571500,1876425,809625e">
                  <v:path o:connectlocs="0,0;0,844888;306938,551013;1889590,551013;1889590,780603" o:connectangles="0,0,0,0,0"/>
                  <v:fill on="f" focussize="0,0"/>
                  <v:stroke weight="2pt" color="#00B0F0 [3204]" joinstyle="round"/>
                  <v:imagedata o:title=""/>
                  <o:lock v:ext="edit" aspectratio="f"/>
                </v:shape>
                <v:shape id="テキスト ボックス 19" o:spid="_x0000_s1026" o:spt="202" type="#_x0000_t202" style="position:absolute;left:3659921;top:5848589;height:931471;width:2353526;v-text-anchor:middle;" filled="f" stroked="f" coordsize="21600,21600" o:gfxdata="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cytb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D45DD9">
                        <w:pPr>
                          <w:pStyle w:val="17"/>
                          <w:spacing w:before="0" w:beforeAutospacing="0" w:after="0" w:afterAutospacing="0" w:line="400" w:lineRule="exact"/>
                          <w:jc w:val="center"/>
                          <w:rPr>
                            <w:sz w:val="4"/>
                          </w:rPr>
                        </w:pPr>
                        <w:r>
                          <w:rPr>
                            <w:rFonts w:hint="eastAsia" w:hAnsi="MS Mincho" w:asciiTheme="minorHAnsi" w:eastAsiaTheme="minorEastAsia" w:cstheme="minorBidi"/>
                            <w:b/>
                            <w:bCs/>
                            <w:color w:val="FFC000"/>
                            <w:sz w:val="12"/>
                            <w:szCs w:val="40"/>
                          </w:rPr>
                          <w:t>リモコンサブバス</w:t>
                        </w:r>
                      </w:p>
                      <w:p w14:paraId="1A210222">
                        <w:pPr>
                          <w:pStyle w:val="17"/>
                          <w:spacing w:before="0" w:beforeAutospacing="0" w:after="0" w:afterAutospacing="0" w:line="400" w:lineRule="exact"/>
                          <w:jc w:val="center"/>
                          <w:rPr>
                            <w:sz w:val="4"/>
                          </w:rPr>
                        </w:pPr>
                        <w:r>
                          <w:rPr>
                            <w:rFonts w:hint="eastAsia" w:hAnsi="MS Mincho" w:asciiTheme="minorHAnsi" w:eastAsiaTheme="minorEastAsia" w:cstheme="minorBidi"/>
                            <w:b/>
                            <w:bCs/>
                            <w:color w:val="FFC000"/>
                            <w:sz w:val="12"/>
                            <w:szCs w:val="40"/>
                          </w:rPr>
                          <w:t>ライン</w:t>
                        </w:r>
                      </w:p>
                    </w:txbxContent>
                  </v:textbox>
                </v:shape>
                <v:shape id="テキスト ボックス 20" o:spid="_x0000_s1026" o:spt="202" type="#_x0000_t202" style="position:absolute;left:558966;top:3428674;height:546119;width:1945331;v-text-anchor:middle;" filled="f" stroked="f" coordsize="21600,21600" o:gfxdata="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uXLr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9AD73B2">
                        <w:pPr>
                          <w:pStyle w:val="17"/>
                          <w:spacing w:before="0" w:beforeAutospacing="0" w:after="0" w:afterAutospacing="0" w:line="0" w:lineRule="atLeast"/>
                          <w:jc w:val="center"/>
                          <w:rPr>
                            <w:sz w:val="16"/>
                            <w:szCs w:val="16"/>
                          </w:rPr>
                        </w:pPr>
                        <w:r>
                          <w:rPr>
                            <w:rFonts w:hAnsi="Century" w:asciiTheme="minorHAnsi" w:eastAsiaTheme="minorEastAsia" w:cstheme="minorBidi"/>
                            <w:b/>
                            <w:bCs/>
                            <w:color w:val="92D050"/>
                            <w:sz w:val="16"/>
                            <w:szCs w:val="16"/>
                          </w:rPr>
                          <w:t>Uv</w:t>
                        </w:r>
                        <w:r>
                          <w:rPr>
                            <w:rFonts w:hint="eastAsia" w:hAnsi="MS Mincho" w:asciiTheme="minorHAnsi" w:eastAsiaTheme="minorEastAsia" w:cstheme="minorBidi"/>
                            <w:b/>
                            <w:bCs/>
                            <w:color w:val="92D050"/>
                            <w:sz w:val="16"/>
                            <w:szCs w:val="16"/>
                          </w:rPr>
                          <w:t>ライン</w:t>
                        </w:r>
                      </w:p>
                    </w:txbxContent>
                  </v:textbox>
                </v:shape>
                <v:shape id="テキスト ボックス 21" o:spid="_x0000_s1026" o:spt="202" type="#_x0000_t202" style="position:absolute;left:1212197;top:1677950;height:618791;width:2062444;v-text-anchor:middle;" filled="f" stroked="f" coordsize="21600,21600" o:gfxdata="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yQlZugAAAN0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3F166A54">
                        <w:pPr>
                          <w:pStyle w:val="17"/>
                          <w:spacing w:before="0" w:beforeAutospacing="0" w:after="0" w:afterAutospacing="0"/>
                          <w:jc w:val="center"/>
                          <w:rPr>
                            <w:sz w:val="16"/>
                            <w:szCs w:val="16"/>
                          </w:rPr>
                        </w:pPr>
                        <w:r>
                          <w:rPr>
                            <w:rFonts w:hAnsi="Century" w:asciiTheme="minorHAnsi" w:eastAsiaTheme="minorEastAsia" w:cstheme="minorBidi"/>
                            <w:b/>
                            <w:bCs/>
                            <w:color w:val="00B0F0"/>
                            <w:sz w:val="16"/>
                            <w:szCs w:val="16"/>
                          </w:rPr>
                          <w:t>Uh</w:t>
                        </w:r>
                        <w:r>
                          <w:rPr>
                            <w:rFonts w:hint="eastAsia" w:hAnsi="MS Mincho" w:asciiTheme="minorHAnsi" w:eastAsiaTheme="minorEastAsia" w:cstheme="minorBidi"/>
                            <w:b/>
                            <w:bCs/>
                            <w:color w:val="00B0F0"/>
                            <w:sz w:val="16"/>
                            <w:szCs w:val="16"/>
                          </w:rPr>
                          <w:t>ライン</w:t>
                        </w:r>
                      </w:p>
                    </w:txbxContent>
                  </v:textbox>
                </v:shape>
                <v:shape id="テキスト ボックス 22" o:spid="_x0000_s1026" o:spt="202" type="#_x0000_t202" style="position:absolute;left:2386486;top:3385704;height:253335;width:1198377;v-text-anchor:middle;" fillcolor="#FFFFFF [3201]" filled="t" stroked="f" coordsize="21600,21600" o:gfxdata="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7oJb4A&#10;AADd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6452048C">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センター機</w:t>
                        </w:r>
                      </w:p>
                    </w:txbxContent>
                  </v:textbox>
                </v:shape>
                <v:shape id="テキスト ボックス 23" o:spid="_x0000_s1026" o:spt="202" type="#_x0000_t202" style="position:absolute;left:2696969;top:4072782;height:650808;width:2297727;v-text-anchor:middle;" fillcolor="#FFFFFF [3201]" filled="t" stroked="f" coordsize="21600,21600" o:gfxdata="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EXxX&#10;wAAAAN0AAAAPAAAAAAAAAAEAIAAAACIAAABkcnMvZG93bnJldi54bWxQSwECFAAUAAAACACHTuJA&#10;My8FnjsAAAA5AAAAEAAAAAAAAAABACAAAAAPAQAAZHJzL3NoYXBleG1sLnhtbFBLBQYAAAAABgAG&#10;AFsBAAC5AwAAAAA=&#10;">
                  <v:fill on="t" focussize="0,0"/>
                  <v:stroke on="f"/>
                  <v:imagedata o:title=""/>
                  <o:lock v:ext="edit" aspectratio="f"/>
                  <v:textbox>
                    <w:txbxContent>
                      <w:p w14:paraId="4DFCF641">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ターミナル機</w:t>
                        </w:r>
                      </w:p>
                    </w:txbxContent>
                  </v:textbox>
                </v:shape>
                <v:shape id="テキスト ボックス 24" o:spid="_x0000_s1026" o:spt="202" type="#_x0000_t202" style="position:absolute;left:3362797;top:4757552;height:259201;width:1256209;v-text-anchor:middle;" fillcolor="#FFFFFF [3201]" filled="t" stroked="f" coordsize="21600,21600" o:gfxdata="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3ZzL4A&#10;AADd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529C6476">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VRF</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v:textbox>
                </v:shape>
                <v:shape id="図 1830" o:spid="_x0000_s1026" o:spt="75" type="#_x0000_t75" style="position:absolute;left:2367798;top:2361992;height:1066626;width:988441;" filled="f" o:preferrelative="t" stroked="f" coordsize="21600,21600" o:gfxdata="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cIel&#10;wAAAAN0AAAAPAAAAAAAAAAEAIAAAACIAAABkcnMvZG93bnJldi54bWxQSwECFAAUAAAACACHTuJA&#10;My8FnjsAAAA5AAAAEAAAAAAAAAABACAAAAAPAQAAZHJzL3NoYXBleG1sLnhtbFBLBQYAAAAABgAG&#10;AFsBAAC5AwAAAAA=&#10;">
                  <v:fill on="f" focussize="0,0"/>
                  <v:stroke on="f" weight="1.5pt"/>
                  <v:imagedata r:id="rId24" o:title=""/>
                  <o:lock v:ext="edit" aspectratio="t"/>
                </v:shape>
                <v:shape id="フリーフォーム 1831" o:spid="_x0000_s1026" o:spt="100" style="position:absolute;left:2898455;top:2197066;height:169957;width:2175009;" filled="f" stroked="t" coordsize="1190625,133350" o:gfxdata="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RklNvQAA&#10;AN0AAAAPAAAAAAAAAAEAIAAAACIAAABkcnMvZG93bnJldi54bWxQSwECFAAUAAAACACHTuJAMy8F&#10;njsAAAA5AAAAEAAAAAAAAAABACAAAAAMAQAAZHJzL3NoYXBleG1sLnhtbFBLBQYAAAAABgAGAFsB&#10;AAC2AwAAAAA=&#10;" path="m0,133350l133350,0,1190625,0,1190625,114300e">
                  <v:path o:connectlocs="0,169957;243601,0;2175009,0;2175009,145677" o:connectangles="0,0,0,0"/>
                  <v:fill on="f" focussize="0,0"/>
                  <v:stroke weight="2pt" color="#00B0F0 [3204]" joinstyle="round"/>
                  <v:imagedata o:title=""/>
                  <o:lock v:ext="edit" aspectratio="f"/>
                </v:shape>
                <v:shape id="テキスト ボックス 27" o:spid="_x0000_s1026" o:spt="202" type="#_x0000_t202" style="position:absolute;left:5200662;top:2550648;height:630967;width:1612571;v-text-anchor:middle;" fillcolor="#FFFFFF [3201]" filled="t" stroked="f" coordsize="21600,21600" o:gfxdata="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IN1gvQAA&#10;AN0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6BFC9E33">
                        <w:pPr>
                          <w:pStyle w:val="17"/>
                          <w:spacing w:before="0" w:beforeAutospacing="0" w:after="0" w:afterAutospacing="0"/>
                          <w:jc w:val="center"/>
                          <w:rPr>
                            <w:sz w:val="12"/>
                            <w:szCs w:val="16"/>
                          </w:rPr>
                        </w:pPr>
                        <w:r>
                          <w:rPr>
                            <w:rFonts w:hAnsi="Century" w:asciiTheme="minorHAnsi" w:eastAsiaTheme="minorEastAsia" w:cstheme="minorBidi"/>
                            <w:color w:val="000000" w:themeColor="dark1"/>
                            <w:sz w:val="12"/>
                            <w:szCs w:val="16"/>
                            <w14:textFill>
                              <w14:solidFill>
                                <w14:schemeClr w14:val="dk1"/>
                              </w14:solidFill>
                            </w14:textFill>
                          </w:rPr>
                          <w:t>LC</w:t>
                        </w:r>
                        <w:r>
                          <w:rPr>
                            <w:rFonts w:hint="eastAsia" w:hAnsi="MS Mincho" w:asciiTheme="minorHAnsi" w:eastAsiaTheme="minorEastAsia" w:cstheme="minorBidi"/>
                            <w:color w:val="000000" w:themeColor="dark1"/>
                            <w:sz w:val="12"/>
                            <w:szCs w:val="16"/>
                            <w14:textFill>
                              <w14:solidFill>
                                <w14:schemeClr w14:val="dk1"/>
                              </w14:solidFill>
                            </w14:textFill>
                          </w:rPr>
                          <w:t>室内機</w:t>
                        </w:r>
                      </w:p>
                    </w:txbxContent>
                  </v:textbox>
                </v:shape>
                <v:shape id="図 1833" o:spid="_x0000_s1026" o:spt="75" type="#_x0000_t75" style="position:absolute;left:4959165;top:3174729;height:401029;width:420300;" filled="f" o:preferrelative="t" stroked="f" coordsize="21600,21600" o:gfxdata="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AqVvQAA&#10;AN0AAAAPAAAAAAAAAAEAIAAAACIAAABkcnMvZG93bnJldi54bWxQSwECFAAUAAAACACHTuJAMy8F&#10;njsAAAA5AAAAEAAAAAAAAAABACAAAAAMAQAAZHJzL3NoYXBleG1sLnhtbFBLBQYAAAAABgAGAFsB&#10;AAC2AwAAAAA=&#10;">
                  <v:fill on="f" focussize="0,0"/>
                  <v:stroke on="f"/>
                  <v:imagedata r:id="rId29" o:title=""/>
                  <o:lock v:ext="edit" aspectratio="t"/>
                </v:shape>
                <v:line id="直線コネクタ 1834" o:spid="_x0000_s1026" o:spt="20" style="position:absolute;left:5169315;top:2987169;flip:x;height:187560;width:2308;" filled="f" stroked="t" coordsize="21600,21600" o:gfxdata="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hYGvQAA&#10;AN0AAAAPAAAAAAAAAAEAIAAAACIAAABkcnMvZG93bnJldi54bWxQSwECFAAUAAAACACHTuJAMy8F&#10;njsAAAA5AAAAEAAAAAAAAAABACAAAAAMAQAAZHJzL3NoYXBleG1sLnhtbFBLBQYAAAAABgAGAFsB&#10;AAC2AwAAAAA=&#10;">
                  <v:fill on="f" focussize="0,0"/>
                  <v:stroke weight="3pt" color="#FFC000 [3204]" joinstyle="round"/>
                  <v:imagedata o:title=""/>
                  <o:lock v:ext="edit" aspectratio="f"/>
                </v:line>
                <v:shape id="Picture 2" o:spid="_x0000_s1026" o:spt="75" type="#_x0000_t75" style="position:absolute;left:4626809;top:2595497;height:459194;width:825091;" filled="f" o:preferrelative="t" stroked="f" coordsize="21600,21600" o:gfxdata="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x2ULsAAADd&#10;AAAADwAAAAAAAAABACAAAAAiAAAAZHJzL2Rvd25yZXYueG1sUEsBAhQAFAAAAAgAh07iQDMvBZ47&#10;AAAAOQAAABAAAAAAAAAAAQAgAAAACgEAAGRycy9zaGFwZXhtbC54bWxQSwUGAAAAAAYABgBbAQAA&#10;tAMAAAAA&#10;">
                  <v:fill on="f" focussize="0,0"/>
                  <v:stroke on="f"/>
                  <v:imagedata r:id="rId30" chromakey="#FFFFFF" o:title=""/>
                  <o:lock v:ext="edit" aspectratio="t"/>
                </v:shape>
                <v:shape id="フリーフォーム 1836" o:spid="_x0000_s1026" o:spt="100" style="position:absolute;left:2486497;top:3414176;height:978605;width:809625;" filled="f" stroked="t" coordsize="809625,976313" o:gfxdata="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fXga8AAAA&#10;3QAAAA8AAAAAAAAAAQAgAAAAIgAAAGRycy9kb3ducmV2LnhtbFBLAQIUABQAAAAIAIdO4kAzLwWe&#10;OwAAADkAAAAQAAAAAAAAAAEAIAAAAAsBAABkcnMvc2hhcGV4bWwueG1sUEsFBgAAAAAGAAYAWwEA&#10;ALUDAAAAAA==&#10;" path="m0,0l0,285750,809625,464344,0,464344,0,976313e">
                  <v:path o:connectlocs="0,0;0,286420;809625,465434;0,465434;0,978605" o:connectangles="0,0,0,0,0"/>
                  <v:fill on="f" focussize="0,0"/>
                  <v:stroke weight="3pt" color="#98B954 [3206]" joinstyle="round"/>
                  <v:imagedata o:title=""/>
                  <o:lock v:ext="edit" aspectratio="f"/>
                </v:shape>
                <v:shape id="図 1837" o:spid="_x0000_s1026" o:spt="75" type="#_x0000_t75" style="position:absolute;left:3300886;top:3595535;height:619143;width:563922;" filled="f" o:preferrelative="t" stroked="f" coordsize="21600,21600" o:gfxdata="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7Vv74A&#10;AADdAAAADwAAAAAAAAABACAAAAAiAAAAZHJzL2Rvd25yZXYueG1sUEsBAhQAFAAAAAgAh07iQDMv&#10;BZ47AAAAOQAAABAAAAAAAAAAAQAgAAAADQEAAGRycy9zaGFwZXhtbC54bWxQSwUGAAAAAAYABgBb&#10;AQAAtwMAAAAA&#10;">
                  <v:fill on="f" focussize="0,0"/>
                  <v:stroke on="f" weight="1.5pt"/>
                  <v:imagedata r:id="rId31" o:title=""/>
                  <o:lock v:ext="edit" aspectratio="t"/>
                </v:shape>
                <v:rect id="正方形/長方形 1838" o:spid="_x0000_s1026" o:spt="1" style="position:absolute;left:4835338;top:2352227;height:280020;width:440531;" fillcolor="#FFFFFF [3212]" filled="t" stroked="t" coordsize="21600,21600" o:gfxdata="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2jK/&#10;AAAA3Q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rect>
                <v:shape id="テキスト ボックス 34" o:spid="_x0000_s1026" o:spt="202" type="#_x0000_t202" style="position:absolute;left:3652899;top:1862928;height:228862;width:2277815;v-text-anchor:middle;" filled="f" stroked="f" coordsize="21600,21600" o:gfxdata="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jwv2vQAA&#10;AN0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BE211FF">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旧</w:t>
                        </w:r>
                        <w:r>
                          <w:rPr>
                            <w:rFonts w:hAnsi="Century" w:asciiTheme="minorHAnsi" w:eastAsiaTheme="minorEastAsia" w:cstheme="minorBidi"/>
                            <w:color w:val="000000" w:themeColor="dark1"/>
                            <w:sz w:val="32"/>
                            <w:szCs w:val="32"/>
                            <w14:textFill>
                              <w14:solidFill>
                                <w14:schemeClr w14:val="dk1"/>
                              </w14:solidFill>
                            </w14:textFill>
                          </w:rPr>
                          <w:t>TCC-LINK</w:t>
                        </w:r>
                        <w:r>
                          <w:rPr>
                            <w:rFonts w:hint="eastAsia" w:hAnsi="MS Mincho" w:asciiTheme="minorHAnsi" w:eastAsiaTheme="minorEastAsia" w:cstheme="minorBidi"/>
                            <w:color w:val="000000" w:themeColor="dark1"/>
                            <w:sz w:val="32"/>
                            <w:szCs w:val="32"/>
                            <w14:textFill>
                              <w14:solidFill>
                                <w14:schemeClr w14:val="dk1"/>
                              </w14:solidFill>
                            </w14:textFill>
                          </w:rPr>
                          <w:t>アダプター</w:t>
                        </w:r>
                      </w:p>
                    </w:txbxContent>
                  </v:textbox>
                </v:shape>
                <v:shape id="Picture 2" o:spid="_x0000_s1026" o:spt="75" type="#_x0000_t75" style="position:absolute;left:2724624;top:6433335;height:460544;width:820914;" filled="f" o:preferrelative="t" stroked="f" coordsize="21600,21600" o:gfxdata="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jdTI&#10;wAAAAN0AAAAPAAAAAAAAAAEAIAAAACIAAABkcnMvZG93bnJldi54bWxQSwECFAAUAAAACACHTuJA&#10;My8FnjsAAAA5AAAAEAAAAAAAAAABACAAAAAPAQAAZHJzL3NoYXBleG1sLnhtbFBLBQYAAAAABgAG&#10;AFsBAAC5AwAAAAA=&#10;">
                  <v:fill on="f" focussize="0,0"/>
                  <v:stroke on="f"/>
                  <v:imagedata r:id="rId32" chromakey="#FFFFFF" o:title=""/>
                  <o:lock v:ext="edit" aspectratio="t"/>
                </v:shape>
                <v:shape id="図 1841" o:spid="_x0000_s1026" o:spt="75" type="#_x0000_t75" style="position:absolute;left:7002277;top:3196162;height:401030;width:420300;" filled="f" o:preferrelative="t" stroked="f" coordsize="21600,21600" o:gfxdata="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YEIEvQAA&#10;AN0AAAAPAAAAAAAAAAEAIAAAACIAAABkcnMvZG93bnJldi54bWxQSwECFAAUAAAACACHTuJAMy8F&#10;njsAAAA5AAAAEAAAAAAAAAABACAAAAAMAQAAZHJzL3NoYXBleG1sLnhtbFBLBQYAAAAABgAGAFsB&#10;AAC2AwAAAAA=&#10;">
                  <v:fill on="f" focussize="0,0"/>
                  <v:stroke on="f"/>
                  <v:imagedata r:id="rId29" o:title=""/>
                  <o:lock v:ext="edit" aspectratio="t"/>
                </v:shape>
                <v:line id="直線コネクタ 1842" o:spid="_x0000_s1026" o:spt="20" style="position:absolute;left:7152896;top:2996696;flip:x;height:187560;width:2308;" filled="f" stroked="t" coordsize="21600,21600" o:gfxdata="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5WJS8AAAA&#10;3QAAAA8AAAAAAAAAAQAgAAAAIgAAAGRycy9kb3ducmV2LnhtbFBLAQIUABQAAAAIAIdO4kAzLwWe&#10;OwAAADkAAAAQAAAAAAAAAAEAIAAAAAsBAABkcnMvc2hhcGV4bWwueG1sUEsFBgAAAAAGAAYAWwEA&#10;ALUDAAAAAA==&#10;">
                  <v:fill on="f" focussize="0,0"/>
                  <v:stroke weight="3pt" color="#FFC000 [3204]" joinstyle="round"/>
                  <v:imagedata o:title=""/>
                  <o:lock v:ext="edit" aspectratio="f"/>
                </v:line>
                <v:shape id="テキスト ボックス 38" o:spid="_x0000_s1026" o:spt="202" type="#_x0000_t202" style="position:absolute;left:7498939;top:2708482;height:238486;width:1204479;v-text-anchor:middle;" fillcolor="#FFFFFF [3201]" filled="t" stroked="f" coordsize="21600,21600" o:gfxdata="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aguGvQAA&#10;AN0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17720D07">
                        <w:pPr>
                          <w:pStyle w:val="17"/>
                          <w:spacing w:before="0" w:beforeAutospacing="0" w:after="0" w:afterAutospacing="0"/>
                          <w:jc w:val="center"/>
                        </w:pPr>
                        <w:r>
                          <w:rPr>
                            <w:rFonts w:hAnsi="Century" w:asciiTheme="minorHAnsi" w:eastAsiaTheme="minorEastAsia" w:cstheme="minorBidi"/>
                            <w:color w:val="000000" w:themeColor="dark1"/>
                            <w:sz w:val="32"/>
                            <w:szCs w:val="32"/>
                            <w14:textFill>
                              <w14:solidFill>
                                <w14:schemeClr w14:val="dk1"/>
                              </w14:solidFill>
                            </w14:textFill>
                          </w:rPr>
                          <w:t>LC</w:t>
                        </w:r>
                        <w:r>
                          <w:rPr>
                            <w:rFonts w:hint="eastAsia" w:hAnsi="MS Mincho" w:asciiTheme="minorHAnsi" w:eastAsiaTheme="minorEastAsia" w:cstheme="minorBidi"/>
                            <w:color w:val="000000" w:themeColor="dark1"/>
                            <w:sz w:val="32"/>
                            <w:szCs w:val="32"/>
                            <w14:textFill>
                              <w14:solidFill>
                                <w14:schemeClr w14:val="dk1"/>
                              </w14:solidFill>
                            </w14:textFill>
                          </w:rPr>
                          <w:t>室内機</w:t>
                        </w:r>
                      </w:p>
                    </w:txbxContent>
                  </v:textbox>
                </v:shape>
                <v:shape id="フリーフォーム 1844" o:spid="_x0000_s1026" o:spt="100" style="position:absolute;left:2486498;top:6045775;height:703999;width:297656;" filled="f" stroked="t" coordsize="297656,702469" o:gfxdata="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4pebsAAADd&#10;AAAADwAAAAAAAAABACAAAAAiAAAAZHJzL2Rvd25yZXYueG1sUEsBAhQAFAAAAAgAh07iQDMvBZ47&#10;AAAAOQAAABAAAAAAAAAAAQAgAAAACgEAAGRycy9zaGFwZXhtbC54bWxQSwUGAAAAAAYABgBbAQAA&#10;tAMAAAAA&#10;" path="m297656,0l0,297656,0,702469,297656,702469e">
                  <v:path o:connectlocs="297656,0;0,298304;0,703999;297656,703999" o:connectangles="0,0,0,0"/>
                  <v:fill on="f" focussize="0,0"/>
                  <v:stroke weight="2pt" color="#9BBB59 [3206]" joinstyle="round"/>
                  <v:imagedata o:title=""/>
                  <o:lock v:ext="edit" aspectratio="f"/>
                  <v:shadow on="t" color="#000000" opacity="24903f" offset="0pt,1.5748031496063pt" origin="0f,32768f" matrix="65536f,0f,0f,65536f"/>
                </v:shape>
                <v:shape id="フリーフォーム 1845" o:spid="_x0000_s1026" o:spt="100" style="position:absolute;left:3455233;top:6045775;height:1288932;width:357187;" filled="f" stroked="t" coordsize="428625,1285875" o:gfxdata="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U4pLsAAADd&#10;AAAADwAAAAAAAAABACAAAAAiAAAAZHJzL2Rvd25yZXYueG1sUEsBAhQAFAAAAAgAh07iQDMvBZ47&#10;AAAAOQAAABAAAAAAAAAAAQAgAAAACgEAAGRycy9zaGFwZXhtbC54bWxQSwUGAAAAAAYABgBbAQAA&#10;tAMAAAAA&#10;" path="m35719,0l428625,0,428625,619125,0,619125,392907,1012032,392907,1285875e">
                  <v:path o:connectlocs="29765,0;357187,0;357187,620596;0,620596;327422,1014437;327422,1288932" o:connectangles="0,0,0,0,0,0"/>
                  <v:fill on="f" focussize="0,0"/>
                  <v:stroke weight="2pt" color="#FFC000 [3204]" joinstyle="round"/>
                  <v:imagedata o:title=""/>
                  <o:lock v:ext="edit" aspectratio="f"/>
                </v:shape>
                <v:shape id="図 1846" o:spid="_x0000_s1026" o:spt="75" type="#_x0000_t75" style="position:absolute;left:3571314;top:7223203;height:399679;width:420300;" filled="f" o:preferrelative="t" stroked="f" coordsize="21600,21600" o:gfxdata="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3Rm74A&#10;AADdAAAADwAAAAAAAAABACAAAAAiAAAAZHJzL2Rvd25yZXYueG1sUEsBAhQAFAAAAAgAh07iQDMv&#10;BZ47AAAAOQAAABAAAAAAAAAAAQAgAAAADQEAAGRycy9zaGFwZXhtbC54bWxQSwUGAAAAAAYABgBb&#10;AQAAtwMAAAAA&#10;">
                  <v:fill on="f" focussize="0,0"/>
                  <v:stroke on="f"/>
                  <v:imagedata r:id="rId28" o:title=""/>
                  <o:lock v:ext="edit" aspectratio="t"/>
                </v:shape>
                <v:rect id="正方形/長方形 1847" o:spid="_x0000_s1026" o:spt="1" style="position:absolute;left:9209264;top:2340322;height:280020;width:440531;" fillcolor="#FFFFFF [3212]" filled="t" stroked="t" coordsize="21600,21600" o:gfxdata="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OY9PbgAAADdAAAA&#10;DwAAAAAAAAABACAAAAAiAAAAZHJzL2Rvd25yZXYueG1sUEsBAhQAFAAAAAgAh07iQDMvBZ47AAAA&#10;OQAAABAAAAAAAAAAAQAgAAAABwEAAGRycy9zaGFwZXhtbC54bWxQSwUGAAAAAAYABgBbAQAAsQMA&#10;AAAA&#10;">
                  <v:fill on="t" focussize="0,0"/>
                  <v:stroke weight="2pt" color="#385D8A [3204]" joinstyle="round"/>
                  <v:imagedata o:title=""/>
                  <o:lock v:ext="edit" aspectratio="f"/>
                  <v:textbox>
                    <w:txbxContent>
                      <w:p w14:paraId="481EED15">
                        <w:pPr>
                          <w:pStyle w:val="17"/>
                          <w:spacing w:before="0" w:beforeAutospacing="0" w:after="0" w:afterAutospacing="0"/>
                        </w:pPr>
                        <w:r>
                          <w:rPr>
                            <w:rFonts w:hAnsi="Century" w:asciiTheme="minorHAnsi" w:eastAsiaTheme="minorEastAsia" w:cstheme="minorBidi"/>
                            <w:color w:val="FFFFFF" w:themeColor="light1"/>
                            <w:sz w:val="22"/>
                            <w:szCs w:val="22"/>
                            <w14:textFill>
                              <w14:solidFill>
                                <w14:schemeClr w14:val="lt1"/>
                              </w14:solidFill>
                            </w14:textFill>
                          </w:rPr>
                          <w:t>C</w:t>
                        </w:r>
                      </w:p>
                    </w:txbxContent>
                  </v:textbox>
                </v:rect>
                <v:line id="直線コネクタ 1848" o:spid="_x0000_s1026" o:spt="20" style="position:absolute;left:9411669;top:2620342;height:650577;width:2;" filled="f" stroked="t" coordsize="21600,21600" o:gfxdata="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Hy3a/&#10;AAAA3QAAAA8AAAAAAAAAAQAgAAAAIgAAAGRycy9kb3ducmV2LnhtbFBLAQIUABQAAAAIAIdO4kAz&#10;LwWeOwAAADkAAAAQAAAAAAAAAAEAIAAAAA4BAABkcnMvc2hhcGV4bWwueG1sUEsFBgAAAAAGAAYA&#10;WwEAALgDAAAAAA==&#10;">
                  <v:fill on="f" focussize="0,0"/>
                  <v:stroke color="#604A7B [2407]" joinstyle="round"/>
                  <v:imagedata o:title=""/>
                  <o:lock v:ext="edit" aspectratio="f"/>
                </v:line>
                <v:shape id="テキスト ボックス 44" o:spid="_x0000_s1026" o:spt="202" type="#_x0000_t202" style="position:absolute;left:7976655;top:1874832;height:225459;width:2180779;v-text-anchor:middle;" filled="f" stroked="f" coordsize="21600,21600" o:gfxdata="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iXiLvQAA&#10;AN0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AB8865C">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旧汎用機器</w:t>
                        </w:r>
                        <w:r>
                          <w:rPr>
                            <w:rFonts w:hAnsi="Century" w:asciiTheme="minorHAnsi" w:eastAsiaTheme="minorEastAsia" w:cstheme="minorBidi"/>
                            <w:color w:val="000000" w:themeColor="dark1"/>
                            <w:sz w:val="32"/>
                            <w:szCs w:val="32"/>
                            <w14:textFill>
                              <w14:solidFill>
                                <w14:schemeClr w14:val="dk1"/>
                              </w14:solidFill>
                            </w14:textFill>
                          </w:rPr>
                          <w:t>I/F</w:t>
                        </w:r>
                      </w:p>
                    </w:txbxContent>
                  </v:textbox>
                </v:shape>
                <v:shape id="図 1850" o:spid="_x0000_s1026" o:spt="75" type="#_x0000_t75" style="position:absolute;left:1635743;top:6546985;height:554627;width:515630;" filled="f" o:preferrelative="t" stroked="f" coordsize="21600,21600" o:gfxdata="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G9&#10;gcEAAADdAAAADwAAAAAAAAABACAAAAAiAAAAZHJzL2Rvd25yZXYueG1sUEsBAhQAFAAAAAgAh07i&#10;QDMvBZ47AAAAOQAAABAAAAAAAAAAAQAgAAAAEAEAAGRycy9zaGFwZXhtbC54bWxQSwUGAAAAAAYA&#10;BgBbAQAAugMAAAAA&#10;">
                  <v:fill on="f" focussize="0,0"/>
                  <v:stroke on="f"/>
                  <v:imagedata r:id="rId33" o:title=""/>
                  <o:lock v:ext="edit" aspectratio="t"/>
                </v:shape>
                <v:line id="直線コネクタ 1851" o:spid="_x0000_s1026" o:spt="20" style="position:absolute;left:1135680;top:6714055;flip:x;height:0;width:695973;" filled="f" stroked="t" coordsize="21600,21600" o:gfxdata="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vhfi/&#10;AAAA3QAAAA8AAAAAAAAAAQAgAAAAIgAAAGRycy9kb3ducmV2LnhtbFBLAQIUABQAAAAIAIdO4kAz&#10;LwWeOwAAADkAAAAQAAAAAAAAAAEAIAAAAA4BAABkcnMvc2hhcGV4bWwueG1sUEsFBgAAAAAGAAYA&#10;WwEAALgDAAAAAA==&#10;">
                  <v:fill on="f" focussize="0,0"/>
                  <v:stroke color="#604A7B [2407]" joinstyle="round"/>
                  <v:imagedata o:title=""/>
                  <o:lock v:ext="edit" aspectratio="f"/>
                </v:line>
                <v:line id="直線コネクタ 1852" o:spid="_x0000_s1026" o:spt="20" style="position:absolute;left:1147586;top:6779381;flip:x;height:0;width:695973;" filled="f" stroked="t" coordsize="21600,21600" o:gfxdata="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9G4+/&#10;AAAA3QAAAA8AAAAAAAAAAQAgAAAAIgAAAGRycy9kb3ducmV2LnhtbFBLAQIUABQAAAAIAIdO4kAz&#10;LwWeOwAAADkAAAAQAAAAAAAAAAEAIAAAAA4BAABkcnMvc2hhcGV4bWwueG1sUEsFBgAAAAAGAAYA&#10;WwEAALgDAAAAAA==&#10;">
                  <v:fill on="f" focussize="0,0"/>
                  <v:stroke color="#604A7B [2407]" joinstyle="round"/>
                  <v:imagedata o:title=""/>
                  <o:lock v:ext="edit" aspectratio="f"/>
                </v:line>
                <v:shape id="フリーフォーム 1853" o:spid="_x0000_s1026" o:spt="100" style="position:absolute;left:695149;top:5520756;height:1258625;width:357188;" filled="f" stroked="t" coordsize="297656,702469" o:gfxdata="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4n0LsAAADd&#10;AAAADwAAAAAAAAABACAAAAAiAAAAZHJzL2Rvd25yZXYueG1sUEsBAhQAFAAAAAgAh07iQDMvBZ47&#10;AAAAOQAAABAAAAAAAAAAAQAgAAAACgEAAGRycy9zaGFwZXhtbC54bWxQSwUGAAAAAAYABgBbAQAA&#10;tAMAAAAA&#10;" path="m297656,0l0,297656,0,702469,297656,702469e">
                  <v:path o:connectlocs="357188,0;0,533315;0,1258625;357188,1258625" o:connectangles="0,0,0,0"/>
                  <v:fill on="f" focussize="0,0"/>
                  <v:stroke weight="2pt" color="#9BBB59 [3206]" joinstyle="round"/>
                  <v:imagedata o:title=""/>
                  <o:lock v:ext="edit" aspectratio="f"/>
                  <v:shadow on="t" color="#000000" opacity="24903f" offset="0pt,1.5748031496063pt" origin="0f,32768f" matrix="65536f,0f,0f,65536f"/>
                </v:shape>
                <v:shape id="テキスト ボックス 49" o:spid="_x0000_s1026" o:spt="202" type="#_x0000_t202" style="position:absolute;left:517812;top:6010091;height:760326;width:1636568;v-text-anchor:middle;" filled="f" stroked="f" coordsize="21600,21600" o:gfxdata="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FByL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3D45668">
                        <w:pPr>
                          <w:pStyle w:val="17"/>
                          <w:spacing w:before="0" w:beforeAutospacing="0" w:after="0" w:afterAutospacing="0" w:line="0" w:lineRule="atLeast"/>
                          <w:jc w:val="center"/>
                          <w:rPr>
                            <w:sz w:val="12"/>
                            <w:szCs w:val="16"/>
                          </w:rPr>
                        </w:pPr>
                        <w:r>
                          <w:rPr>
                            <w:rFonts w:hint="eastAsia" w:hAnsi="MS Mincho" w:asciiTheme="minorHAnsi" w:eastAsiaTheme="minorEastAsia" w:cstheme="minorBidi"/>
                            <w:color w:val="000000" w:themeColor="dark1"/>
                            <w:sz w:val="12"/>
                            <w:szCs w:val="16"/>
                            <w14:textFill>
                              <w14:solidFill>
                                <w14:schemeClr w14:val="dk1"/>
                              </w14:solidFill>
                            </w14:textFill>
                          </w:rPr>
                          <w:t>新汎用機器</w:t>
                        </w:r>
                        <w:r>
                          <w:rPr>
                            <w:rFonts w:hAnsi="Century" w:asciiTheme="minorHAnsi" w:eastAsiaTheme="minorEastAsia" w:cstheme="minorBidi"/>
                            <w:color w:val="000000" w:themeColor="dark1"/>
                            <w:sz w:val="12"/>
                            <w:szCs w:val="16"/>
                            <w14:textFill>
                              <w14:solidFill>
                                <w14:schemeClr w14:val="dk1"/>
                              </w14:solidFill>
                            </w14:textFill>
                          </w:rPr>
                          <w:t>I/F</w:t>
                        </w:r>
                      </w:p>
                    </w:txbxContent>
                  </v:textbox>
                </v:shape>
                <v:rect id="正方形/長方形 1855" o:spid="_x0000_s1026" o:spt="1" style="position:absolute;left:10555178;top:2316510;height:286132;width:440531;" fillcolor="#FFFFFF [3212]" filled="t" stroked="t" coordsize="21600,21600" o:gfxdata="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qGQDLgAAADdAAAA&#10;DwAAAAAAAAABACAAAAAiAAAAZHJzL2Rvd25yZXYueG1sUEsBAhQAFAAAAAgAh07iQDMvBZ47AAAA&#10;OQAAABAAAAAAAAAAAQAgAAAABwEAAGRycy9zaGFwZXhtbC54bWxQSwUGAAAAAAYABgBbAQAAsQMA&#10;AAAA&#10;">
                  <v:fill on="t" focussize="0,0"/>
                  <v:stroke weight="2pt" color="#385D8A [3204]" joinstyle="round"/>
                  <v:imagedata o:title=""/>
                  <o:lock v:ext="edit" aspectratio="f"/>
                </v:rect>
                <v:shape id="フリーフォーム 26176" o:spid="_x0000_s1026" o:spt="100" style="position:absolute;left:707055;top:6779382;height:1271229;width:357188;" filled="f" stroked="t" coordsize="297656,702469" o:gfxdata="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Oeb4A&#10;AADeAAAADwAAAAAAAAABACAAAAAiAAAAZHJzL2Rvd25yZXYueG1sUEsBAhQAFAAAAAgAh07iQDMv&#10;BZ47AAAAOQAAABAAAAAAAAAAAQAgAAAADQEAAGRycy9zaGFwZXhtbC54bWxQSwUGAAAAAAYABgBb&#10;AQAAtwMAAAAA&#10;" path="m297656,0l0,297656,0,702469,297656,702469e">
                  <v:path o:connectlocs="357188,0;0,538655;0,1271229;357188,1271229" o:connectangles="0,0,0,0"/>
                  <v:fill on="f" focussize="0,0"/>
                  <v:stroke weight="2pt" color="#9BBB59 [3206]" joinstyle="round"/>
                  <v:imagedata o:title=""/>
                  <o:lock v:ext="edit" aspectratio="f"/>
                  <v:shadow on="t" color="#000000" opacity="24903f" offset="0pt,1.5748031496063pt" origin="0f,32768f" matrix="65536f,0f,0f,65536f"/>
                </v:shape>
                <v:rect id="正方形/長方形 26177" o:spid="_x0000_s1026" o:spt="1" style="position:absolute;left:1064243;top:6624217;height:292626;width:440531;" fillcolor="#FFFFFF [3212]" filled="t" stroked="t" coordsize="21600,21600" o:gfxdata="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mKe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rect>
                <v:shape id="テキスト ボックス 54" o:spid="_x0000_s1026" o:spt="202" type="#_x0000_t202" style="position:absolute;left:11084854;top:1412669;height:901629;width:2190042;v-text-anchor:middle;" filled="f" stroked="f" coordsize="21600,21600" o:gfxdata="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1+tm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A6532BD">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旧全熱交換</w:t>
                        </w:r>
                      </w:p>
                      <w:p w14:paraId="075850E2">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ユニット</w:t>
                        </w:r>
                      </w:p>
                    </w:txbxContent>
                  </v:textbox>
                </v:shape>
                <v:shape id="図 26179" o:spid="_x0000_s1026" o:spt="75" type="#_x0000_t75" style="position:absolute;left:1016619;top:7817518;height:378734;width:886475;" filled="f" o:preferrelative="t" stroked="f" coordsize="21600,21600" o:gfxdata="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28K&#10;p8EAAADeAAAADwAAAAAAAAABACAAAAAiAAAAZHJzL2Rvd25yZXYueG1sUEsBAhQAFAAAAAgAh07i&#10;QDMvBZ47AAAAOQAAABAAAAAAAAAAAQAgAAAAEAEAAGRycy9zaGFwZXhtbC54bWxQSwUGAAAAAAYA&#10;BgBbAQAAugMAAAAA&#10;">
                  <v:fill on="f" focussize="0,0"/>
                  <v:stroke on="f"/>
                  <v:imagedata r:id="rId34" o:title=""/>
                  <o:lock v:ext="edit" aspectratio="t"/>
                </v:shape>
                <v:shape id="テキスト ボックス 56" o:spid="_x0000_s1026" o:spt="202" type="#_x0000_t202" style="position:absolute;left:383101;top:8127037;height:947552;width:1925856;v-text-anchor:middle;" filled="f" stroked="f" coordsize="21600,21600" o:gfxdata="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ob4vQAA&#10;AN4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CEBF194">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新全熱交換</w:t>
                        </w:r>
                      </w:p>
                      <w:p w14:paraId="529F6CE4">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ユニット</w:t>
                        </w:r>
                      </w:p>
                    </w:txbxContent>
                  </v:textbox>
                </v:shape>
                <v:shape id="フリーフォーム 26181" o:spid="_x0000_s1026" o:spt="100" style="position:absolute;left:5073463;top:2185159;height:169957;width:2183606;" filled="f" stroked="t" coordsize="1190625,133350" o:gfxdata="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XJs8&#10;wAAAAN4AAAAPAAAAAAAAAAEAIAAAACIAAABkcnMvZG93bnJldi54bWxQSwECFAAUAAAACACHTuJA&#10;My8FnjsAAAA5AAAAEAAAAAAAAAABACAAAAAPAQAAZHJzL3NoYXBleG1sLnhtbFBLBQYAAAAABgAG&#10;AFsBAAC5AwAAAAA=&#10;" path="m0,133350l133350,0,1190625,0,1190625,114300e">
                  <v:path o:connectlocs="0,169957;244563,0;2183606,0;2183606,145677" o:connectangles="0,0,0,0"/>
                  <v:fill on="f" focussize="0,0"/>
                  <v:stroke weight="2pt" color="#00B0F0 [3204]" joinstyle="round"/>
                  <v:imagedata o:title=""/>
                  <o:lock v:ext="edit" aspectratio="f"/>
                </v:shape>
                <v:shape id="フリーフォーム 26182" o:spid="_x0000_s1026" o:spt="100" style="position:absolute;left:7240401;top:2161347;height:169957;width:2187936;" filled="f" stroked="t" coordsize="1190625,133350" o:gfxdata="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OBUu/&#10;AAAA3gAAAA8AAAAAAAAAAQAgAAAAIgAAAGRycy9kb3ducmV2LnhtbFBLAQIUABQAAAAIAIdO4kAz&#10;LwWeOwAAADkAAAAQAAAAAAAAAAEAIAAAAA4BAABkcnMvc2hhcGV4bWwueG1sUEsFBgAAAAAGAAYA&#10;WwEAALgDAAAAAA==&#10;" path="m0,133350l133350,0,1190625,0,1190625,114300e">
                  <v:path o:connectlocs="0,169957;245048,0;2187936,0;2187936,145677" o:connectangles="0,0,0,0"/>
                  <v:fill on="f" focussize="0,0"/>
                  <v:stroke weight="2pt" color="#00B0F0 [3204]" joinstyle="round"/>
                  <v:imagedata o:title=""/>
                  <o:lock v:ext="edit" aspectratio="f"/>
                </v:shape>
                <v:shape id="フリーフォーム 26183" o:spid="_x0000_s1026" o:spt="100" style="position:absolute;left:9411669;top:2161347;height:159289;width:1342922;" filled="f" stroked="t" coordsize="1190625,133350" o:gfxdata="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wqDQ&#10;wAAAAN4AAAAPAAAAAAAAAAEAIAAAACIAAABkcnMvZG93bnJldi54bWxQSwECFAAUAAAACACHTuJA&#10;My8FnjsAAAA5AAAAEAAAAAAAAAABACAAAAAPAQAAZHJzL3NoYXBleG1sLnhtbFBLBQYAAAAABgAG&#10;AFsBAAC5AwAAAAA=&#10;" path="m0,133350l133350,0,1190625,0,1190625,114300e">
                  <v:path o:connectlocs="0,159289;150407,0;1342922,0;1342922,136533" o:connectangles="0,0,0,0"/>
                  <v:fill on="f" focussize="0,0"/>
                  <v:stroke weight="2pt" color="#00B0F0 [3204]" joinstyle="round"/>
                  <v:imagedata o:title=""/>
                  <o:lock v:ext="edit" aspectratio="f"/>
                </v:shape>
                <v:line id="直線コネクタ 26184" o:spid="_x0000_s1026" o:spt="20" style="position:absolute;left:9459294;top:2608436;height:650577;width:2;" filled="f" stroked="t" coordsize="21600,21600" o:gfxdata="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CWle/&#10;AAAA3gAAAA8AAAAAAAAAAQAgAAAAIgAAAGRycy9kb3ducmV2LnhtbFBLAQIUABQAAAAIAIdO4kAz&#10;LwWeOwAAADkAAAAQAAAAAAAAAAEAIAAAAA4BAABkcnMvc2hhcGV4bWwueG1sUEsFBgAAAAAGAAYA&#10;WwEAALgDAAAAAA==&#10;">
                  <v:fill on="f" focussize="0,0"/>
                  <v:stroke color="#604A7B [2407]" joinstyle="round"/>
                  <v:imagedata o:title=""/>
                  <o:lock v:ext="edit" aspectratio="f"/>
                </v:line>
                <v:shape id="図 26185" o:spid="_x0000_s1026" o:spt="75" type="#_x0000_t75" style="position:absolute;left:9185452;top:3032414;height:560740;width:510218;" filled="f" o:preferrelative="t" stroked="f" coordsize="21600,21600" o:gfxdata="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Fuhu/&#10;AAAA3gAAAA8AAAAAAAAAAQAgAAAAIgAAAGRycy9kb3ducmV2LnhtbFBLAQIUABQAAAAIAIdO4kAz&#10;LwWeOwAAADkAAAAQAAAAAAAAAAEAIAAAAA4BAABkcnMvc2hhcGV4bWwueG1sUEsFBgAAAAAGAAYA&#10;WwEAALgDAAAAAA==&#10;">
                  <v:fill on="f" focussize="0,0"/>
                  <v:stroke on="f"/>
                  <v:imagedata r:id="rId35" o:title=""/>
                  <o:lock v:ext="edit" aspectratio="t"/>
                </v:shape>
                <v:shape id="テキスト ボックス 62" o:spid="_x0000_s1026" o:spt="202" type="#_x0000_t202" style="position:absolute;left:9629986;top:1531584;height:819857;width:2003477;v-text-anchor:middle;" filled="f" stroked="f" coordsize="21600,21600" o:gfxdata="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O7F7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EB46F86">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新汎用機器</w:t>
                        </w:r>
                        <w:r>
                          <w:rPr>
                            <w:rFonts w:hAnsi="Century" w:asciiTheme="minorHAnsi" w:eastAsiaTheme="minorEastAsia" w:cstheme="minorBidi"/>
                            <w:color w:val="000000" w:themeColor="dark1"/>
                            <w:sz w:val="10"/>
                            <w:szCs w:val="16"/>
                            <w14:textFill>
                              <w14:solidFill>
                                <w14:schemeClr w14:val="dk1"/>
                              </w14:solidFill>
                            </w14:textFill>
                          </w:rPr>
                          <w:t>I/F</w:t>
                        </w:r>
                      </w:p>
                    </w:txbxContent>
                  </v:textbox>
                </v:shape>
                <v:shape id="フリーフォーム 26187" o:spid="_x0000_s1026" o:spt="100" style="position:absolute;left:10769491;top:2161347;height:159290;width:1439828;" filled="f" stroked="t" coordsize="1190625,133350" o:gfxdata="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bT&#10;wAAAAN4AAAAPAAAAAAAAAAEAIAAAACIAAABkcnMvZG93bnJldi54bWxQSwECFAAUAAAACACHTuJA&#10;My8FnjsAAAA5AAAAEAAAAAAAAAABACAAAAAPAQAAZHJzL3NoYXBleG1sLnhtbFBLBQYAAAAABgAG&#10;AFsBAAC5AwAAAAA=&#10;" path="m0,133350l133350,0,1190625,0,1190625,114300e">
                  <v:path o:connectlocs="0,159290;161260,0;1439828,0;1439828,136534" o:connectangles="0,0,0,0"/>
                  <v:fill on="f" focussize="0,0"/>
                  <v:stroke weight="2pt" color="#00B0F0 [3204]" joinstyle="round"/>
                  <v:imagedata o:title=""/>
                  <o:lock v:ext="edit" aspectratio="f"/>
                </v:shape>
                <v:shape id="Picture 2" o:spid="_x0000_s1026" o:spt="75" type="#_x0000_t75" style="position:absolute;left:6799872;top:2578832;height:459193;width:826110;" filled="f" o:preferrelative="t" stroked="f" coordsize="21600,21600" o:gfxdata="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Wbj7sAAADe&#10;AAAADwAAAAAAAAABACAAAAAiAAAAZHJzL2Rvd25yZXYueG1sUEsBAhQAFAAAAAgAh07iQDMvBZ47&#10;AAAAOQAAABAAAAAAAAAAAQAgAAAACgEAAGRycy9zaGFwZXhtbC54bWxQSwUGAAAAAAYABgBbAQAA&#10;tAMAAAAA&#10;">
                  <v:fill on="f" focussize="0,0"/>
                  <v:stroke on="f"/>
                  <v:imagedata r:id="rId36" chromakey="#FFFFFF" o:title=""/>
                  <o:lock v:ext="edit" aspectratio="t"/>
                </v:shape>
                <v:shape id="フリーフォーム 26189" o:spid="_x0000_s1026" o:spt="100" style="position:absolute;left:2486497;top:6714056;height:1169485;width:428625;" filled="f" stroked="t" coordsize="297656,702469" o:gfxdata="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UqLL4A&#10;AADeAAAADwAAAAAAAAABACAAAAAiAAAAZHJzL2Rvd25yZXYueG1sUEsBAhQAFAAAAAgAh07iQDMv&#10;BZ47AAAAOQAAABAAAAAAAAAAAQAgAAAADQEAAGRycy9zaGFwZXhtbC54bWxQSwUGAAAAAAYABgBb&#10;AQAAtwMAAAAA&#10;" path="m297656,0l0,297656,0,702469,297656,702469e">
                  <v:path o:connectlocs="428625,0;0,495543;0,1169485;428625,1169485" o:connectangles="0,0,0,0"/>
                  <v:fill on="f" focussize="0,0"/>
                  <v:stroke weight="2pt" color="#9BBB59 [3206]" joinstyle="round"/>
                  <v:imagedata o:title=""/>
                  <o:lock v:ext="edit" aspectratio="f"/>
                  <v:shadow on="t" color="#000000" opacity="24903f" offset="0pt,1.5748031496063pt" origin="0f,32768f" matrix="65536f,0f,0f,65536f"/>
                </v:shape>
                <v:shape id="図 26190" o:spid="_x0000_s1026" o:spt="75" type="#_x0000_t75" style="position:absolute;left:3538577;top:8287386;height:393472;width:420300;" filled="f" o:preferrelative="t" stroked="f" coordsize="21600,21600" o:gfxdata="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zKnMvQAA&#10;AN4AAAAPAAAAAAAAAAEAIAAAACIAAABkcnMvZG93bnJldi54bWxQSwECFAAUAAAACACHTuJAMy8F&#10;njsAAAA5AAAAEAAAAAAAAAABACAAAAAMAQAAZHJzL3NoYXBleG1sLnhtbFBLBQYAAAAABgAGAFsB&#10;AAC2AwAAAAA=&#10;">
                  <v:fill on="f" focussize="0,0"/>
                  <v:stroke on="f"/>
                  <v:imagedata r:id="rId37" o:title=""/>
                  <o:lock v:ext="edit" aspectratio="t"/>
                </v:shape>
                <v:line id="直線コネクタ 26191" o:spid="_x0000_s1026" o:spt="20" style="position:absolute;left:3748727;top:8099824;flip:x;height:187562;width:2308;" filled="f" stroked="t" coordsize="21600,21600" o:gfxdata="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bwKS&#10;wAAAAN4AAAAPAAAAAAAAAAEAIAAAACIAAABkcnMvZG93bnJldi54bWxQSwECFAAUAAAACACHTuJA&#10;My8FnjsAAAA5AAAAEAAAAAAAAAABACAAAAAPAQAAZHJzL3NoYXBleG1sLnhtbFBLBQYAAAAABgAG&#10;AFsBAAC5AwAAAAA=&#10;">
                  <v:fill on="f" focussize="0,0"/>
                  <v:stroke weight="3pt" color="#FFC000 [3204]" joinstyle="round"/>
                  <v:imagedata o:title=""/>
                  <o:lock v:ext="edit" aspectratio="f"/>
                </v:line>
                <v:shape id="Picture 2" o:spid="_x0000_s1026" o:spt="75" type="#_x0000_t75" style="position:absolute;left:3216748;top:7700598;height:460636;width:814564;" filled="f" o:preferrelative="t" stroked="f" coordsize="21600,21600" o:gfxdata="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FcJP&#10;wAAAAN4AAAAPAAAAAAAAAAEAIAAAACIAAABkcnMvZG93bnJldi54bWxQSwECFAAUAAAACACHTuJA&#10;My8FnjsAAAA5AAAAEAAAAAAAAAABACAAAAAPAQAAZHJzL3NoYXBleG1sLnhtbFBLBQYAAAAABgAG&#10;AFsBAAC5AwAAAAA=&#10;">
                  <v:fill on="f" focussize="0,0"/>
                  <v:stroke on="f"/>
                  <v:imagedata r:id="rId38" chromakey="#FFFFFF" o:title=""/>
                  <o:lock v:ext="edit" aspectratio="t"/>
                </v:shape>
                <v:shape id="テキスト ボックス 69" o:spid="_x0000_s1026" o:spt="202" type="#_x0000_t202" style="position:absolute;left:1541417;top:7878427;height:1187352;width:2844320;v-text-anchor:middle;" filled="f" stroked="f" coordsize="21600,21600" o:gfxdata="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djlK/&#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79491CAB">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新</w:t>
                        </w:r>
                        <w:r>
                          <w:rPr>
                            <w:rFonts w:hAnsi="Century" w:asciiTheme="minorHAnsi" w:eastAsiaTheme="minorEastAsia" w:cstheme="minorBidi"/>
                            <w:color w:val="000000" w:themeColor="dark1"/>
                            <w:sz w:val="12"/>
                            <w:szCs w:val="32"/>
                            <w14:textFill>
                              <w14:solidFill>
                                <w14:schemeClr w14:val="dk1"/>
                              </w14:solidFill>
                            </w14:textFill>
                          </w:rPr>
                          <w:t>TCC-LINK</w:t>
                        </w:r>
                      </w:p>
                      <w:p w14:paraId="04DDD817">
                        <w:pPr>
                          <w:pStyle w:val="17"/>
                          <w:spacing w:before="0" w:beforeAutospacing="0" w:after="0" w:afterAutospacing="0" w:line="0" w:lineRule="atLeast"/>
                          <w:jc w:val="center"/>
                          <w:rPr>
                            <w:sz w:val="8"/>
                          </w:rPr>
                        </w:pPr>
                        <w:r>
                          <w:rPr>
                            <w:rFonts w:hint="eastAsia" w:hAnsi="MS Mincho" w:asciiTheme="minorHAnsi" w:eastAsiaTheme="minorEastAsia" w:cstheme="minorBidi"/>
                            <w:color w:val="000000" w:themeColor="dark1"/>
                            <w:sz w:val="12"/>
                            <w:szCs w:val="32"/>
                            <w14:textFill>
                              <w14:solidFill>
                                <w14:schemeClr w14:val="dk1"/>
                              </w14:solidFill>
                            </w14:textFill>
                          </w:rPr>
                          <w:t>アダプター</w:t>
                        </w:r>
                      </w:p>
                    </w:txbxContent>
                  </v:textbox>
                </v:shape>
                <v:shape id="テキスト ボックス 70" o:spid="_x0000_s1026" o:spt="202" type="#_x0000_t202" style="position:absolute;left:5958693;top:1839115;height:229171;width:2186583;v-text-anchor:middle;" filled="f" stroked="f" coordsize="21600,21600" o:gfxdata="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0Fia/&#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19EF31E1">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新</w:t>
                        </w:r>
                        <w:r>
                          <w:rPr>
                            <w:rFonts w:hAnsi="Century" w:asciiTheme="minorHAnsi" w:eastAsiaTheme="minorEastAsia" w:cstheme="minorBidi"/>
                            <w:color w:val="000000" w:themeColor="dark1"/>
                            <w:sz w:val="32"/>
                            <w:szCs w:val="32"/>
                            <w14:textFill>
                              <w14:solidFill>
                                <w14:schemeClr w14:val="dk1"/>
                              </w14:solidFill>
                            </w14:textFill>
                          </w:rPr>
                          <w:t>TCC-LINK</w:t>
                        </w:r>
                        <w:r>
                          <w:rPr>
                            <w:rFonts w:hint="eastAsia" w:hAnsi="MS Mincho" w:asciiTheme="minorHAnsi" w:eastAsiaTheme="minorEastAsia" w:cstheme="minorBidi"/>
                            <w:color w:val="000000" w:themeColor="dark1"/>
                            <w:sz w:val="32"/>
                            <w:szCs w:val="32"/>
                            <w14:textFill>
                              <w14:solidFill>
                                <w14:schemeClr w14:val="dk1"/>
                              </w14:solidFill>
                            </w14:textFill>
                          </w:rPr>
                          <w:t>アダプター</w:t>
                        </w:r>
                      </w:p>
                    </w:txbxContent>
                  </v:textbox>
                </v:shape>
                <v:line id="直線コネクタ 26195" o:spid="_x0000_s1026" o:spt="20" style="position:absolute;left:10733770;top:2602642;height:644465;width:2;" filled="f" stroked="t" coordsize="21600,21600" o:gfxdata="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l2kR&#10;wAAAAN4AAAAPAAAAAAAAAAEAIAAAACIAAABkcnMvZG93bnJldi54bWxQSwECFAAUAAAACACHTuJA&#10;My8FnjsAAAA5AAAAEAAAAAAAAAABACAAAAAPAQAAZHJzL3NoYXBleG1sLnhtbFBLBQYAAAAABgAG&#10;AFsBAAC5AwAAAAA=&#10;">
                  <v:fill on="f" focussize="0,0"/>
                  <v:stroke color="#604A7B [2407]" joinstyle="round"/>
                  <v:imagedata o:title=""/>
                  <o:lock v:ext="edit" aspectratio="f"/>
                </v:line>
                <v:line id="直線コネクタ 26196" o:spid="_x0000_s1026" o:spt="20" style="position:absolute;left:10781395;top:2590736;height:644465;width:2;" filled="f" stroked="t" coordsize="21600,21600" o:gfxdata="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F92a/&#10;AAAA3gAAAA8AAAAAAAAAAQAgAAAAIgAAAGRycy9kb3ducmV2LnhtbFBLAQIUABQAAAAIAIdO4kAz&#10;LwWeOwAAADkAAAAQAAAAAAAAAAEAIAAAAA4BAABkcnMvc2hhcGV4bWwueG1sUEsFBgAAAAAGAAYA&#10;WwEAALgDAAAAAA==&#10;">
                  <v:fill on="f" focussize="0,0"/>
                  <v:stroke color="#604A7B [2407]" joinstyle="round"/>
                  <v:imagedata o:title=""/>
                  <o:lock v:ext="edit" aspectratio="f"/>
                </v:line>
                <v:shape id="図 26197" o:spid="_x0000_s1026" o:spt="75" type="#_x0000_t75" style="position:absolute;left:10507553;top:3008602;height:560740;width:510218;" filled="f" o:preferrelative="t" stroked="f" coordsize="21600,21600" o:gfxdata="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CFyq/&#10;AAAA3gAAAA8AAAAAAAAAAQAgAAAAIgAAAGRycy9kb3ducmV2LnhtbFBLAQIUABQAAAAIAIdO4kAz&#10;LwWeOwAAADkAAAAQAAAAAAAAAAEAIAAAAA4BAABkcnMvc2hhcGV4bWwueG1sUEsFBgAAAAAGAAYA&#10;WwEAALgDAAAAAA==&#10;">
                  <v:fill on="f" focussize="0,0"/>
                  <v:stroke on="f"/>
                  <v:imagedata r:id="rId35" o:title=""/>
                  <o:lock v:ext="edit" aspectratio="t"/>
                </v:shape>
                <v:shape id="フリーフォーム 26198" o:spid="_x0000_s1026" o:spt="100" style="position:absolute;left:12170355;top:2161346;height:228563;width:1372463;" filled="f" stroked="t" coordsize="1190625,133350" o:gfxdata="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v6R8vQAA&#10;AN4AAAAPAAAAAAAAAAEAIAAAACIAAABkcnMvZG93bnJldi54bWxQSwECFAAUAAAACACHTuJAMy8F&#10;njsAAAA5AAAAEAAAAAAAAAABACAAAAAMAQAAZHJzL3NoYXBleG1sLnhtbFBLBQYAAAAABgAGAFsB&#10;AAC2AwAAAAA=&#10;" path="m0,133350l133350,0,1190625,0,1190625,114300e">
                  <v:path o:connectlocs="0,228563;153715,0;1372463,0;1372463,195911" o:connectangles="0,0,0,0"/>
                  <v:fill on="f" focussize="0,0"/>
                  <v:stroke weight="2pt" color="#00B0F0 [3204]" joinstyle="round"/>
                  <v:imagedata o:title=""/>
                  <o:lock v:ext="edit" aspectratio="f"/>
                </v:shape>
                <v:shape id="図 26199" o:spid="_x0000_s1026" o:spt="75" type="#_x0000_t75" style="position:absolute;left:13090784;top:2303213;height:372239;width:896108;" filled="f" o:preferrelative="t" stroked="f" coordsize="21600,21600" o:gfxdata="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gU8vQAA&#10;AN4AAAAPAAAAAAAAAAEAIAAAACIAAABkcnMvZG93bnJldi54bWxQSwECFAAUAAAACACHTuJAMy8F&#10;njsAAAA5AAAAEAAAAAAAAAABACAAAAAMAQAAZHJzL3NoYXBleG1sLnhtbFBLBQYAAAAABgAGAFsB&#10;AAC2AwAAAAA=&#10;">
                  <v:fill on="f" focussize="0,0"/>
                  <v:stroke on="f"/>
                  <v:imagedata r:id="rId39" o:title=""/>
                  <o:lock v:ext="edit" aspectratio="t"/>
                </v:shape>
                <v:shape id="テキスト ボックス 76" o:spid="_x0000_s1026" o:spt="202" type="#_x0000_t202" style="position:absolute;left:12686809;top:1466990;height:787978;width:1859048;v-text-anchor:middle;" filled="f" stroked="f" coordsize="21600,21600" o:gfxdata="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CDk3r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3219864">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新全熱交換</w:t>
                        </w:r>
                      </w:p>
                      <w:p w14:paraId="1AE01A29">
                        <w:pPr>
                          <w:pStyle w:val="17"/>
                          <w:spacing w:before="0" w:beforeAutospacing="0" w:after="0" w:afterAutospacing="0" w:line="0" w:lineRule="atLeast"/>
                          <w:jc w:val="center"/>
                          <w:rPr>
                            <w:sz w:val="6"/>
                          </w:rPr>
                        </w:pPr>
                        <w:r>
                          <w:rPr>
                            <w:rFonts w:hint="eastAsia" w:hAnsi="MS Mincho" w:asciiTheme="minorHAnsi" w:eastAsiaTheme="minorEastAsia" w:cstheme="minorBidi"/>
                            <w:color w:val="000000" w:themeColor="dark1"/>
                            <w:sz w:val="10"/>
                            <w:szCs w:val="32"/>
                            <w14:textFill>
                              <w14:solidFill>
                                <w14:schemeClr w14:val="dk1"/>
                              </w14:solidFill>
                            </w14:textFill>
                          </w:rPr>
                          <w:t>ユニット</w:t>
                        </w:r>
                      </w:p>
                    </w:txbxContent>
                  </v:textbox>
                </v:shape>
                <v:rect id="正方形/長方形 26201" o:spid="_x0000_s1026" o:spt="1" style="position:absolute;left:2946874;top:7740286;height:286513;width:440531;" fillcolor="#FFFFFF [3212]" filled="t" stroked="t" coordsize="21600,21600" o:gfxdata="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pZS/&#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rect>
                <v:rect id="正方形/長方形 26202" o:spid="_x0000_s1026" o:spt="1" style="position:absolute;left:7014183;top:2328417;height:280019;width:440531;" fillcolor="#FFFFFF [3212]" filled="t" stroked="t" coordsize="21600,21600" o:gfxdata="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0747sAAADe&#10;AAAADwAAAAAAAAABACAAAAAiAAAAZHJzL2Rvd25yZXYueG1sUEsBAhQAFAAAAAgAh07iQDMvBZ47&#10;AAAAOQAAABAAAAAAAAAAAQAgAAAACgEAAGRycy9zaGFwZXhtbC54bWxQSwUGAAAAAAYABgBbAQAA&#10;tAMAAAAA&#10;">
                  <v:fill on="t" focussize="0,0"/>
                  <v:stroke weight="2pt" color="#385D8A [3204]" joinstyle="round"/>
                  <v:imagedata o:title=""/>
                  <o:lock v:ext="edit" aspectratio="f"/>
                </v:rect>
                <v:shape id="図 26203" o:spid="_x0000_s1026" o:spt="75" type="#_x0000_t75" style="position:absolute;left:14629770;top:2293007;height:655525;width:653141;" filled="f" o:preferrelative="t" stroked="f" coordsize="21600,21600" o:gfxdata="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gQ7&#10;98EAAADeAAAADwAAAAAAAAABACAAAAAiAAAAZHJzL2Rvd25yZXYueG1sUEsBAhQAFAAAAAgAh07i&#10;QDMvBZ47AAAAOQAAABAAAAAAAAAAAQAgAAAAEAEAAGRycy9zaGFwZXhtbC54bWxQSwUGAAAAAAYA&#10;BgBbAQAAugMAAAAA&#10;">
                  <v:fill on="f" focussize="0,0"/>
                  <v:stroke on="f"/>
                  <v:imagedata r:id="rId40" o:title=""/>
                  <o:lock v:ext="edit" aspectratio="t"/>
                </v:shape>
                <v:line id="直線コネクタ 26204" o:spid="_x0000_s1026" o:spt="20" style="position:absolute;left:16542515;top:2785556;height:1922;width:368196;" filled="f" stroked="t" coordsize="21600,21600" o:gfxdata="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WUp74A&#10;AADeAAAADwAAAAAAAAABACAAAAAiAAAAZHJzL2Rvd25yZXYueG1sUEsBAhQAFAAAAAgAh07iQDMv&#10;BZ47AAAAOQAAABAAAAAAAAAAAQAgAAAADQEAAGRycy9zaGFwZXhtbC54bWxQSwUGAAAAAAYABgBb&#10;AQAAtwMAAAAA&#10;">
                  <v:fill on="f" focussize="0,0"/>
                  <v:stroke weight="2.25pt" color="#00B050 [3204]" joinstyle="round"/>
                  <v:imagedata o:title=""/>
                  <o:lock v:ext="edit" aspectratio="f"/>
                </v:line>
                <v:shape id="図 26205" o:spid="_x0000_s1026" o:spt="75" type="#_x0000_t75" style="position:absolute;left:16777361;top:2647061;height:377825;width:466725;" filled="f" o:preferrelative="t" stroked="f" coordsize="21600,21600" o:gfxdata="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Jwt&#10;McEAAADeAAAADwAAAAAAAAABACAAAAAiAAAAZHJzL2Rvd25yZXYueG1sUEsBAhQAFAAAAAgAh07i&#10;QDMvBZ47AAAAOQAAABAAAAAAAAAAAQAgAAAAEAEAAGRycy9zaGFwZXhtbC54bWxQSwUGAAAAAAYA&#10;BgBbAQAAugMAAAAA&#10;">
                  <v:fill on="f" focussize="0,0"/>
                  <v:stroke on="f"/>
                  <v:imagedata r:id="rId41" o:title=""/>
                  <o:lock v:ext="edit" aspectratio="t"/>
                </v:shape>
                <v:shape id="図 26206" o:spid="_x0000_s1026" o:spt="75" type="#_x0000_t75" style="position:absolute;left:15978051;top:2647061;height:223657;width:666750;" filled="f" o:preferrelative="t" stroked="f" coordsize="21600,21600" o:gfxdata="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IhMq/&#10;AAAA3gAAAA8AAAAAAAAAAQAgAAAAIgAAAGRycy9kb3ducmV2LnhtbFBLAQIUABQAAAAIAIdO4kAz&#10;LwWeOwAAADkAAAAQAAAAAAAAAAEAIAAAAA4BAABkcnMvc2hhcGV4bWwueG1sUEsFBgAAAAAGAAYA&#10;WwEAALgDAAAAAA==&#10;">
                  <v:fill on="f" focussize="0,0"/>
                  <v:stroke on="f"/>
                  <v:imagedata r:id="rId42" o:title=""/>
                  <o:lock v:ext="edit" aspectratio="t"/>
                </v:shape>
                <v:shape id="テキスト ボックス 83" o:spid="_x0000_s1026" o:spt="202" type="#_x0000_t202" style="position:absolute;left:15978918;top:2296718;height:335645;width:646538;v-text-anchor:middle;" fillcolor="#FFFFFF [3201]" filled="t" stroked="t" coordsize="21600,21600" o:gfxdata="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LPb&#10;asEAAADeAAAADwAAAAAAAAABACAAAAAiAAAAZHJzL2Rvd25yZXYueG1sUEsBAhQAFAAAAAgAh07i&#10;QDMvBZ47AAAAOQAAABAAAAAAAAAAAQAgAAAAEAEAAGRycy9zaGFwZXhtbC54bWxQSwUGAAAAAAYA&#10;BgBbAQAAugMAAAAA&#10;">
                  <v:fill on="t" focussize="0,0"/>
                  <v:stroke color="#BCBCBC [3201]" joinstyle="round"/>
                  <v:imagedata o:title=""/>
                  <o:lock v:ext="edit" aspectratio="f"/>
                </v:shape>
                <v:shape id="フリーフォーム 26208" o:spid="_x0000_s1026" o:spt="100" style="position:absolute;left:13523790;top:2165058;height:155578;width:1577666;" filled="f" stroked="t" coordsize="1190625,133350" o:gfxdata="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QUIe8AAAA&#10;3gAAAA8AAAAAAAAAAQAgAAAAIgAAAGRycy9kb3ducmV2LnhtbFBLAQIUABQAAAAIAIdO4kAzLwWe&#10;OwAAADkAAAAQAAAAAAAAAAEAIAAAAAsBAABkcnMvc2hhcGV4bWwueG1sUEsFBgAAAAAGAAYAWwEA&#10;ALUDAAAAAA==&#10;" path="m0,133350l133350,0,1190625,0,1190625,114300e">
                  <v:path o:connectlocs="0,155578;176698,0;1577666,0;1577666,133352" o:connectangles="0,0,0,0"/>
                  <v:fill on="f" focussize="0,0"/>
                  <v:stroke weight="2pt" color="#00B0F0 [3204]" joinstyle="round"/>
                  <v:imagedata o:title=""/>
                  <o:lock v:ext="edit" aspectratio="f"/>
                </v:shape>
                <v:shape id="テキスト ボックス 85" o:spid="_x0000_s1026" o:spt="202" type="#_x0000_t202" style="position:absolute;left:13920360;top:1502025;height:832297;width:2465672;v-text-anchor:middle;" filled="f" stroked="f" coordsize="21600,21600" o:gfxdata="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pNQ7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F4C9A25">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w:t>
                        </w:r>
                        <w:r>
                          <w:rPr>
                            <w:rFonts w:hAnsi="Century" w:asciiTheme="minorHAnsi" w:eastAsiaTheme="minorEastAsia" w:cstheme="minorBidi"/>
                            <w:color w:val="000000" w:themeColor="dark1"/>
                            <w:sz w:val="10"/>
                            <w:szCs w:val="16"/>
                            <w14:textFill>
                              <w14:solidFill>
                                <w14:schemeClr w14:val="dk1"/>
                              </w14:solidFill>
                            </w14:textFill>
                          </w:rPr>
                          <w:t>ATW</w:t>
                        </w:r>
                      </w:p>
                    </w:txbxContent>
                  </v:textbox>
                </v:shape>
                <v:shape id="フリーフォーム 26210" o:spid="_x0000_s1026" o:spt="100" style="position:absolute;left:15090136;top:2151450;height:169185;width:1206273;" filled="f" stroked="t" coordsize="1190625,133350" o:gfxdata="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j/KXL4A&#10;AADeAAAADwAAAAAAAAABACAAAAAiAAAAZHJzL2Rvd25yZXYueG1sUEsBAhQAFAAAAAgAh07iQDMv&#10;BZ47AAAAOQAAABAAAAAAAAAAAQAgAAAADQEAAGRycy9zaGFwZXhtbC54bWxQSwUGAAAAAAYABgBb&#10;AQAAtwMAAAAA&#10;" path="m0,133350l133350,0,1190625,0,1190625,114300e">
                  <v:path o:connectlocs="0,169185;135102,0;1206273,0;1206273,145015" o:connectangles="0,0,0,0"/>
                  <v:fill on="f" focussize="0,0"/>
                  <v:stroke weight="2pt" color="#00B0F0 [3204]" joinstyle="round"/>
                  <v:imagedata o:title=""/>
                  <o:lock v:ext="edit" aspectratio="f"/>
                </v:shape>
                <v:shape id="テキスト ボックス 87" o:spid="_x0000_s1026" o:spt="202" type="#_x0000_t202" style="position:absolute;left:19258972;top:1792720;height:290093;width:1575819;v-text-anchor:middle;" filled="f" stroked="f" coordsize="21600,21600" o:gfxdata="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XXmL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E59C7D8">
                        <w:pPr>
                          <w:pStyle w:val="17"/>
                          <w:spacing w:before="0" w:beforeAutospacing="0" w:after="0" w:afterAutospacing="0"/>
                          <w:jc w:val="center"/>
                        </w:pPr>
                        <w:r>
                          <w:rPr>
                            <w:rFonts w:hint="eastAsia" w:hAnsi="MS Mincho" w:asciiTheme="minorHAnsi" w:eastAsiaTheme="minorEastAsia" w:cstheme="minorBidi"/>
                            <w:color w:val="000000" w:themeColor="dark1"/>
                            <w:sz w:val="32"/>
                            <w:szCs w:val="32"/>
                            <w14:textFill>
                              <w14:solidFill>
                                <w14:schemeClr w14:val="dk1"/>
                              </w14:solidFill>
                            </w14:textFill>
                          </w:rPr>
                          <w:t>新</w:t>
                        </w:r>
                        <w:r>
                          <w:rPr>
                            <w:rFonts w:hAnsi="Century" w:asciiTheme="minorHAnsi" w:eastAsiaTheme="minorEastAsia" w:cstheme="minorBidi"/>
                            <w:color w:val="000000" w:themeColor="dark1"/>
                            <w:sz w:val="32"/>
                            <w:szCs w:val="32"/>
                            <w14:textFill>
                              <w14:solidFill>
                                <w14:schemeClr w14:val="dk1"/>
                              </w14:solidFill>
                            </w14:textFill>
                          </w:rPr>
                          <w:t>RAC I/F</w:t>
                        </w:r>
                      </w:p>
                    </w:txbxContent>
                  </v:textbox>
                </v:shape>
                <v:shape id="テキスト ボックス 88" o:spid="_x0000_s1026" o:spt="202" type="#_x0000_t202" style="position:absolute;left:578452;top:5595149;height:569633;width:1925856;v-text-anchor:middle;" filled="f" stroked="f" coordsize="21600,21600" o:gfxdata="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J77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4867328">
                        <w:pPr>
                          <w:pStyle w:val="17"/>
                          <w:spacing w:before="0" w:beforeAutospacing="0" w:after="0" w:afterAutospacing="0" w:line="0" w:lineRule="atLeast"/>
                          <w:jc w:val="center"/>
                          <w:rPr>
                            <w:sz w:val="12"/>
                            <w:szCs w:val="16"/>
                          </w:rPr>
                        </w:pPr>
                        <w:r>
                          <w:rPr>
                            <w:rFonts w:hint="eastAsia" w:hAnsi="MS Mincho" w:asciiTheme="minorHAnsi" w:eastAsiaTheme="minorEastAsia" w:cstheme="minorBidi"/>
                            <w:color w:val="000000" w:themeColor="dark1"/>
                            <w:sz w:val="12"/>
                            <w:szCs w:val="16"/>
                            <w14:textFill>
                              <w14:solidFill>
                                <w14:schemeClr w14:val="dk1"/>
                              </w14:solidFill>
                            </w14:textFill>
                          </w:rPr>
                          <w:t>リモコンレス</w:t>
                        </w:r>
                      </w:p>
                    </w:txbxContent>
                  </v:textbox>
                </v:shape>
                <v:shape id="図 26213" o:spid="_x0000_s1026" o:spt="75" type="#_x0000_t75" style="position:absolute;left:11691685;top:2325870;height:366127;width:876988;" filled="f" o:preferrelative="t" stroked="f" coordsize="21600,21600" o:gfxdata="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7fNo&#10;wAAAAN4AAAAPAAAAAAAAAAEAIAAAACIAAABkcnMvZG93bnJldi54bWxQSwECFAAUAAAACACHTuJA&#10;My8FnjsAAAA5AAAAEAAAAAAAAAABACAAAAAPAQAAZHJzL3NoYXBleG1sLnhtbFBLBQYAAAAABgAG&#10;AFsBAAC5AwAAAAA=&#10;">
                  <v:fill on="f" focussize="0,0"/>
                  <v:stroke on="f"/>
                  <v:imagedata r:id="rId43" o:title=""/>
                  <o:lock v:ext="edit" aspectratio="t"/>
                </v:shape>
                <v:shape id="図 26214" o:spid="_x0000_s1026" o:spt="75" type="#_x0000_t75" style="position:absolute;left:6171705;top:3749011;height:5340559;width:11505212;" fillcolor="#FFFFFF" filled="t" o:preferrelative="t" stroked="t" coordsize="21600,21600" o:gfxdata="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Ht59&#10;wAAAAN4AAAAPAAAAAAAAAAEAIAAAACIAAABkcnMvZG93bnJldi54bWxQSwECFAAUAAAACACHTuJA&#10;My8FnjsAAAA5AAAAEAAAAAAAAAABACAAAAAPAQAAZHJzL3NoYXBleG1sLnhtbFBLBQYAAAAABgAG&#10;AFsBAAC5AwAAAAA=&#10;">
                  <v:fill on="t" focussize="0,0"/>
                  <v:stroke color="#000000" miterlimit="8" joinstyle="miter"/>
                  <v:imagedata r:id="rId44" o:title=""/>
                  <o:lock v:ext="edit" aspectratio="t"/>
                </v:shape>
                <v:shape id="テキスト ボックス 96" o:spid="_x0000_s1026" o:spt="202" type="#_x0000_t202" style="position:absolute;left:4042326;top:7620147;height:699791;width:1967779;v-text-anchor:middle;" fillcolor="#FFFFFF [3201]" filled="t" stroked="f" coordsize="21600,21600" o:gfxdata="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MpU&#10;acEAAADeAAAADwAAAAAAAAABACAAAAAiAAAAZHJzL2Rvd25yZXYueG1sUEsBAhQAFAAAAAgAh07i&#10;QDMvBZ47AAAAOQAAABAAAAAAAAAAAQAgAAAAEAEAAGRycy9zaGFwZXhtbC54bWxQSwUGAAAAAAYA&#10;BgBbAQAAugMAAAAA&#10;">
                  <v:fill on="t" focussize="0,0"/>
                  <v:stroke on="f"/>
                  <v:imagedata o:title=""/>
                  <o:lock v:ext="edit" aspectratio="f"/>
                  <v:textbox>
                    <w:txbxContent>
                      <w:p w14:paraId="3CEA951F">
                        <w:pPr>
                          <w:pStyle w:val="17"/>
                          <w:spacing w:before="0" w:beforeAutospacing="0" w:after="0" w:afterAutospacing="0"/>
                          <w:jc w:val="center"/>
                          <w:rPr>
                            <w:sz w:val="14"/>
                            <w:szCs w:val="16"/>
                          </w:rPr>
                        </w:pPr>
                        <w:r>
                          <w:rPr>
                            <w:rFonts w:hAnsi="Century" w:asciiTheme="minorHAnsi" w:eastAsiaTheme="minorEastAsia" w:cstheme="minorBidi"/>
                            <w:color w:val="000000" w:themeColor="dark1"/>
                            <w:sz w:val="14"/>
                            <w:szCs w:val="16"/>
                            <w14:textFill>
                              <w14:solidFill>
                                <w14:schemeClr w14:val="dk1"/>
                              </w14:solidFill>
                            </w14:textFill>
                          </w:rPr>
                          <w:t>LC</w:t>
                        </w:r>
                        <w:r>
                          <w:rPr>
                            <w:rFonts w:hint="eastAsia" w:hAnsi="MS Mincho" w:asciiTheme="minorHAnsi" w:eastAsiaTheme="minorEastAsia" w:cstheme="minorBidi"/>
                            <w:color w:val="000000" w:themeColor="dark1"/>
                            <w:sz w:val="14"/>
                            <w:szCs w:val="16"/>
                            <w14:textFill>
                              <w14:solidFill>
                                <w14:schemeClr w14:val="dk1"/>
                              </w14:solidFill>
                            </w14:textFill>
                          </w:rPr>
                          <w:t>室内機</w:t>
                        </w:r>
                      </w:p>
                    </w:txbxContent>
                  </v:textbox>
                </v:shape>
                <v:shape id="テキスト ボックス 4" o:spid="_x0000_s1026" o:spt="202" type="#_x0000_t202" style="position:absolute;left:5964031;top:3630197;height:5518061;width:11940852;" fillcolor="#FFFFFF [3201]" filled="t" stroked="t" coordsize="21600,21600" o:gfxdata="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1BwyLsAAADd&#10;AAAADwAAAAAAAAABACAAAAAiAAAAZHJzL2Rvd25yZXYueG1sUEsBAhQAFAAAAAgAh07iQDMvBZ47&#10;AAAAOQAAABAAAAAAAAAAAQAgAAAACgEAAGRycy9zaGFwZXhtbC54bWxQSwUGAAAAAAYABgBbAQAA&#10;tAMAAAAA&#10;">
                  <v:fill on="t" focussize="0,0"/>
                  <v:stroke color="#BCBCBC [3201]" joinstyle="round"/>
                  <v:imagedata o:title=""/>
                  <o:lock v:ext="edit" aspectratio="f"/>
                  <v:textbox>
                    <w:txbxContent>
                      <w:p w14:paraId="369B8C75">
                        <w:pPr>
                          <w:pStyle w:val="17"/>
                          <w:spacing w:before="0" w:beforeAutospacing="0" w:after="0" w:afterAutospacing="0"/>
                          <w:jc w:val="center"/>
                          <w:rPr>
                            <w:sz w:val="18"/>
                          </w:rPr>
                        </w:pPr>
                        <w:r>
                          <w:rPr>
                            <w:sz w:val="18"/>
                          </w:rPr>
                          <w:drawing>
                            <wp:inline distT="0" distB="0" distL="0" distR="0">
                              <wp:extent cx="3362960" cy="2115820"/>
                              <wp:effectExtent l="0" t="0" r="8890" b="0"/>
                              <wp:docPr id="26311" name="図 2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1" name="図 263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78415" cy="2125728"/>
                                      </a:xfrm>
                                      <a:prstGeom prst="rect">
                                        <a:avLst/>
                                      </a:prstGeom>
                                      <a:noFill/>
                                      <a:ln>
                                        <a:noFill/>
                                      </a:ln>
                                    </pic:spPr>
                                  </pic:pic>
                                </a:graphicData>
                              </a:graphic>
                            </wp:inline>
                          </w:drawing>
                        </w:r>
                      </w:p>
                    </w:txbxContent>
                  </v:textbox>
                </v:shape>
              </v:group>
            </w:pict>
          </mc:Fallback>
        </mc:AlternateContent>
      </w:r>
    </w:p>
    <w:p w14:paraId="05002643">
      <w:pPr>
        <w:widowControl/>
        <w:snapToGrid/>
        <w:spacing w:line="240" w:lineRule="auto"/>
        <w:rPr>
          <w:rFonts w:asciiTheme="minorEastAsia" w:hAnsiTheme="minorEastAsia" w:eastAsiaTheme="minorEastAsia"/>
          <w:bCs/>
          <w:color w:val="FF0000"/>
        </w:rPr>
      </w:pPr>
    </w:p>
    <w:p w14:paraId="71C88093">
      <w:pPr>
        <w:widowControl/>
        <w:snapToGrid/>
        <w:spacing w:line="240" w:lineRule="auto"/>
        <w:rPr>
          <w:rFonts w:asciiTheme="minorEastAsia" w:hAnsiTheme="minorEastAsia" w:eastAsiaTheme="minorEastAsia"/>
          <w:bCs/>
          <w:color w:val="FF0000"/>
        </w:rPr>
      </w:pPr>
      <w:r>
        <mc:AlternateContent>
          <mc:Choice Requires="wps">
            <w:drawing>
              <wp:anchor distT="0" distB="0" distL="114300" distR="114300" simplePos="0" relativeHeight="252651520" behindDoc="0" locked="0" layoutInCell="1" allowOverlap="1">
                <wp:simplePos x="0" y="0"/>
                <wp:positionH relativeFrom="column">
                  <wp:posOffset>5486400</wp:posOffset>
                </wp:positionH>
                <wp:positionV relativeFrom="paragraph">
                  <wp:posOffset>166370</wp:posOffset>
                </wp:positionV>
                <wp:extent cx="853440" cy="375285"/>
                <wp:effectExtent l="0" t="0" r="0" b="0"/>
                <wp:wrapNone/>
                <wp:docPr id="26309" name="テキスト ボックス 85"/>
                <wp:cNvGraphicFramePr/>
                <a:graphic xmlns:a="http://schemas.openxmlformats.org/drawingml/2006/main">
                  <a:graphicData uri="http://schemas.microsoft.com/office/word/2010/wordprocessingShape">
                    <wps:wsp>
                      <wps:cNvSpPr txBox="1"/>
                      <wps:spPr>
                        <a:xfrm>
                          <a:off x="0" y="0"/>
                          <a:ext cx="853611" cy="37499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085FAA7">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w:t>
                            </w:r>
                            <w:r>
                              <w:rPr>
                                <w:rFonts w:hAnsi="Century" w:asciiTheme="minorHAnsi" w:eastAsiaTheme="minorEastAsia" w:cstheme="minorBidi"/>
                                <w:color w:val="000000" w:themeColor="dark1"/>
                                <w:sz w:val="10"/>
                                <w:szCs w:val="16"/>
                                <w14:textFill>
                                  <w14:solidFill>
                                    <w14:schemeClr w14:val="dk1"/>
                                  </w14:solidFill>
                                </w14:textFill>
                              </w:rPr>
                              <w:t>RAC</w:t>
                            </w:r>
                          </w:p>
                        </w:txbxContent>
                      </wps:txbx>
                      <wps:bodyPr wrap="square" rtlCol="0" anchor="ctr"/>
                    </wps:wsp>
                  </a:graphicData>
                </a:graphic>
              </wp:anchor>
            </w:drawing>
          </mc:Choice>
          <mc:Fallback>
            <w:pict>
              <v:shape id="テキスト ボックス 85" o:spid="_x0000_s1026" o:spt="202" type="#_x0000_t202" style="position:absolute;left:0pt;margin-left:432pt;margin-top:13.1pt;height:29.55pt;width:67.2pt;z-index:252651520;v-text-anchor:middle;mso-width-relative:page;mso-height-relative:page;" filled="f" stroked="f" coordsize="21600,21600" o:gfxdata="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38jjAdgAAAAJAQAA&#10;DwAAAAAAAAABACAAAAAiAAAAZHJzL2Rvd25yZXYueG1sUEsBAhQAFAAAAAgAh07iQOMN5zzgAQAA&#10;kAMAAA4AAAAAAAAAAQAgAAAAJwEAAGRycy9lMm9Eb2MueG1sUEsFBgAAAAAGAAYAWQEAAHkFAAAA&#10;AA==&#10;">
                <v:fill on="f" focussize="0,0"/>
                <v:stroke on="f"/>
                <v:imagedata o:title=""/>
                <o:lock v:ext="edit" aspectratio="f"/>
                <v:textbox>
                  <w:txbxContent>
                    <w:p w14:paraId="2085FAA7">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w:t>
                      </w:r>
                      <w:r>
                        <w:rPr>
                          <w:rFonts w:hAnsi="Century" w:asciiTheme="minorHAnsi" w:eastAsiaTheme="minorEastAsia" w:cstheme="minorBidi"/>
                          <w:color w:val="000000" w:themeColor="dark1"/>
                          <w:sz w:val="10"/>
                          <w:szCs w:val="16"/>
                          <w14:textFill>
                            <w14:solidFill>
                              <w14:schemeClr w14:val="dk1"/>
                            </w14:solidFill>
                          </w14:textFill>
                        </w:rPr>
                        <w:t>RAC</w:t>
                      </w:r>
                    </w:p>
                  </w:txbxContent>
                </v:textbox>
              </v:shape>
            </w:pict>
          </mc:Fallback>
        </mc:AlternateContent>
      </w:r>
      <w:r>
        <mc:AlternateContent>
          <mc:Choice Requires="wps">
            <w:drawing>
              <wp:anchor distT="0" distB="0" distL="114300" distR="114300" simplePos="0" relativeHeight="252650496" behindDoc="0" locked="0" layoutInCell="1" allowOverlap="1">
                <wp:simplePos x="0" y="0"/>
                <wp:positionH relativeFrom="column">
                  <wp:posOffset>3210560</wp:posOffset>
                </wp:positionH>
                <wp:positionV relativeFrom="paragraph">
                  <wp:posOffset>69215</wp:posOffset>
                </wp:positionV>
                <wp:extent cx="693420" cy="369570"/>
                <wp:effectExtent l="0" t="0" r="0" b="0"/>
                <wp:wrapNone/>
                <wp:docPr id="26308" name="テキスト ボックス 62"/>
                <wp:cNvGraphicFramePr/>
                <a:graphic xmlns:a="http://schemas.openxmlformats.org/drawingml/2006/main">
                  <a:graphicData uri="http://schemas.microsoft.com/office/word/2010/wordprocessingShape">
                    <wps:wsp>
                      <wps:cNvSpPr txBox="1"/>
                      <wps:spPr>
                        <a:xfrm>
                          <a:off x="0" y="0"/>
                          <a:ext cx="693600" cy="36939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EA12584">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旧汎用機器</w:t>
                            </w:r>
                            <w:r>
                              <w:rPr>
                                <w:rFonts w:hAnsi="Century" w:asciiTheme="minorHAnsi" w:eastAsiaTheme="minorEastAsia" w:cstheme="minorBidi"/>
                                <w:color w:val="000000" w:themeColor="dark1"/>
                                <w:sz w:val="10"/>
                                <w:szCs w:val="16"/>
                                <w14:textFill>
                                  <w14:solidFill>
                                    <w14:schemeClr w14:val="dk1"/>
                                  </w14:solidFill>
                                </w14:textFill>
                              </w:rPr>
                              <w:t>I/F</w:t>
                            </w:r>
                          </w:p>
                        </w:txbxContent>
                      </wps:txbx>
                      <wps:bodyPr wrap="square" rtlCol="0" anchor="ctr"/>
                    </wps:wsp>
                  </a:graphicData>
                </a:graphic>
              </wp:anchor>
            </w:drawing>
          </mc:Choice>
          <mc:Fallback>
            <w:pict>
              <v:shape id="テキスト ボックス 62" o:spid="_x0000_s1026" o:spt="202" type="#_x0000_t202" style="position:absolute;left:0pt;margin-left:252.8pt;margin-top:5.45pt;height:29.1pt;width:54.6pt;z-index:252650496;v-text-anchor:middle;mso-width-relative:page;mso-height-relative:page;" filled="f" stroked="f" coordsize="21600,21600" o:gfxdata="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mTfdgAAAAJAQAADwAA&#10;AAAAAAABACAAAAAiAAAAZHJzL2Rvd25yZXYueG1sUEsBAhQAFAAAAAgAh07iQD1JdZ3dAQAAkAMA&#10;AA4AAAAAAAAAAQAgAAAAJwEAAGRycy9lMm9Eb2MueG1sUEsFBgAAAAAGAAYAWQEAAHYFAAAAAA==&#10;">
                <v:fill on="f" focussize="0,0"/>
                <v:stroke on="f"/>
                <v:imagedata o:title=""/>
                <o:lock v:ext="edit" aspectratio="f"/>
                <v:textbox>
                  <w:txbxContent>
                    <w:p w14:paraId="0EA12584">
                      <w:pPr>
                        <w:pStyle w:val="17"/>
                        <w:spacing w:before="0" w:beforeAutospacing="0" w:after="0" w:afterAutospacing="0"/>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旧汎用機器</w:t>
                      </w:r>
                      <w:r>
                        <w:rPr>
                          <w:rFonts w:hAnsi="Century" w:asciiTheme="minorHAnsi" w:eastAsiaTheme="minorEastAsia" w:cstheme="minorBidi"/>
                          <w:color w:val="000000" w:themeColor="dark1"/>
                          <w:sz w:val="10"/>
                          <w:szCs w:val="16"/>
                          <w14:textFill>
                            <w14:solidFill>
                              <w14:schemeClr w14:val="dk1"/>
                            </w14:solidFill>
                          </w14:textFill>
                        </w:rPr>
                        <w:t>I/F</w:t>
                      </w:r>
                    </w:p>
                  </w:txbxContent>
                </v:textbox>
              </v:shape>
            </w:pict>
          </mc:Fallback>
        </mc:AlternateContent>
      </w:r>
    </w:p>
    <w:p w14:paraId="33F975FF">
      <w:pPr>
        <w:widowControl/>
        <w:snapToGrid/>
        <w:spacing w:line="240" w:lineRule="auto"/>
        <w:rPr>
          <w:rFonts w:asciiTheme="minorEastAsia" w:hAnsiTheme="minorEastAsia" w:eastAsiaTheme="minorEastAsia"/>
          <w:bCs/>
          <w:color w:val="FF0000"/>
        </w:rPr>
      </w:pPr>
      <w:r>
        <mc:AlternateContent>
          <mc:Choice Requires="wps">
            <w:drawing>
              <wp:anchor distT="0" distB="0" distL="114300" distR="114300" simplePos="0" relativeHeight="252649472" behindDoc="0" locked="0" layoutInCell="1" allowOverlap="1">
                <wp:simplePos x="0" y="0"/>
                <wp:positionH relativeFrom="column">
                  <wp:posOffset>2489200</wp:posOffset>
                </wp:positionH>
                <wp:positionV relativeFrom="paragraph">
                  <wp:posOffset>12065</wp:posOffset>
                </wp:positionV>
                <wp:extent cx="653415" cy="260350"/>
                <wp:effectExtent l="0" t="0" r="0" b="6350"/>
                <wp:wrapNone/>
                <wp:docPr id="26305" name="テキスト ボックス 85"/>
                <wp:cNvGraphicFramePr/>
                <a:graphic xmlns:a="http://schemas.openxmlformats.org/drawingml/2006/main">
                  <a:graphicData uri="http://schemas.microsoft.com/office/word/2010/wordprocessingShape">
                    <wps:wsp>
                      <wps:cNvSpPr txBox="1"/>
                      <wps:spPr>
                        <a:xfrm>
                          <a:off x="0" y="0"/>
                          <a:ext cx="653415" cy="2603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8BDE13A">
                            <w:pPr>
                              <w:pStyle w:val="17"/>
                              <w:spacing w:before="0" w:beforeAutospacing="0" w:after="0" w:afterAutospacing="0" w:line="0" w:lineRule="atLeast"/>
                              <w:jc w:val="center"/>
                              <w:rPr>
                                <w:rFonts w:hAnsi="MS Mincho" w:asciiTheme="minorHAnsi" w:eastAsiaTheme="minorEastAsia" w:cstheme="minorBidi"/>
                                <w:color w:val="000000" w:themeColor="dark1"/>
                                <w:sz w:val="10"/>
                                <w:szCs w:val="16"/>
                                <w14:textFill>
                                  <w14:solidFill>
                                    <w14:schemeClr w14:val="dk1"/>
                                  </w14:solidFill>
                                </w14:textFill>
                              </w:rPr>
                            </w:pPr>
                            <w:r>
                              <w:rPr>
                                <w:rFonts w:hint="eastAsia" w:hAnsi="MS Mincho" w:asciiTheme="minorHAnsi" w:eastAsiaTheme="minorEastAsia" w:cstheme="minorBidi"/>
                                <w:color w:val="000000" w:themeColor="dark1"/>
                                <w:sz w:val="10"/>
                                <w:szCs w:val="16"/>
                                <w14:textFill>
                                  <w14:solidFill>
                                    <w14:schemeClr w14:val="dk1"/>
                                  </w14:solidFill>
                                </w14:textFill>
                              </w:rPr>
                              <w:t>新</w:t>
                            </w:r>
                            <w:r>
                              <w:rPr>
                                <w:rFonts w:hAnsi="MS Mincho" w:asciiTheme="minorHAnsi" w:eastAsiaTheme="minorEastAsia" w:cstheme="minorBidi"/>
                                <w:color w:val="000000" w:themeColor="dark1"/>
                                <w:sz w:val="10"/>
                                <w:szCs w:val="16"/>
                                <w14:textFill>
                                  <w14:solidFill>
                                    <w14:schemeClr w14:val="dk1"/>
                                  </w14:solidFill>
                                </w14:textFill>
                              </w:rPr>
                              <w:t>TCC-LINK</w:t>
                            </w:r>
                          </w:p>
                          <w:p w14:paraId="07764823">
                            <w:pPr>
                              <w:pStyle w:val="17"/>
                              <w:spacing w:before="0" w:beforeAutospacing="0" w:after="0" w:afterAutospacing="0" w:line="0" w:lineRule="atLeast"/>
                              <w:jc w:val="center"/>
                              <w:rPr>
                                <w:sz w:val="10"/>
                                <w:szCs w:val="16"/>
                              </w:rPr>
                            </w:pPr>
                            <w:r>
                              <w:rPr>
                                <w:rFonts w:hAnsi="MS Mincho" w:asciiTheme="minorHAnsi" w:eastAsiaTheme="minorEastAsia" w:cstheme="minorBidi"/>
                                <w:color w:val="000000" w:themeColor="dark1"/>
                                <w:sz w:val="10"/>
                                <w:szCs w:val="16"/>
                                <w14:textFill>
                                  <w14:solidFill>
                                    <w14:schemeClr w14:val="dk1"/>
                                  </w14:solidFill>
                                </w14:textFill>
                              </w:rPr>
                              <w:t>アダプター</w:t>
                            </w:r>
                          </w:p>
                        </w:txbxContent>
                      </wps:txbx>
                      <wps:bodyPr wrap="square" rtlCol="0" anchor="ctr">
                        <a:noAutofit/>
                      </wps:bodyPr>
                    </wps:wsp>
                  </a:graphicData>
                </a:graphic>
              </wp:anchor>
            </w:drawing>
          </mc:Choice>
          <mc:Fallback>
            <w:pict>
              <v:shape id="テキスト ボックス 85" o:spid="_x0000_s1026" o:spt="202" type="#_x0000_t202" style="position:absolute;left:0pt;margin-left:196pt;margin-top:0.95pt;height:20.5pt;width:51.45pt;z-index:252649472;v-text-anchor:middle;mso-width-relative:page;mso-height-relative:page;" filled="f" stroked="f" coordsize="21600,21600" o:gfxdata="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iUJy7W&#10;AAAACAEAAA8AAAAAAAAAAQAgAAAAIgAAAGRycy9kb3ducmV2LnhtbFBLAQIUABQAAAAIAIdO4kCb&#10;JqnY6QEAAKoDAAAOAAAAAAAAAAEAIAAAACUBAABkcnMvZTJvRG9jLnhtbFBLBQYAAAAABgAGAFkB&#10;AACABQAAAAA=&#10;">
                <v:fill on="f" focussize="0,0"/>
                <v:stroke on="f"/>
                <v:imagedata o:title=""/>
                <o:lock v:ext="edit" aspectratio="f"/>
                <v:textbox>
                  <w:txbxContent>
                    <w:p w14:paraId="58BDE13A">
                      <w:pPr>
                        <w:pStyle w:val="17"/>
                        <w:spacing w:before="0" w:beforeAutospacing="0" w:after="0" w:afterAutospacing="0" w:line="0" w:lineRule="atLeast"/>
                        <w:jc w:val="center"/>
                        <w:rPr>
                          <w:rFonts w:hAnsi="MS Mincho" w:asciiTheme="minorHAnsi" w:eastAsiaTheme="minorEastAsia" w:cstheme="minorBidi"/>
                          <w:color w:val="000000" w:themeColor="dark1"/>
                          <w:sz w:val="10"/>
                          <w:szCs w:val="16"/>
                          <w14:textFill>
                            <w14:solidFill>
                              <w14:schemeClr w14:val="dk1"/>
                            </w14:solidFill>
                          </w14:textFill>
                        </w:rPr>
                      </w:pPr>
                      <w:r>
                        <w:rPr>
                          <w:rFonts w:hint="eastAsia" w:hAnsi="MS Mincho" w:asciiTheme="minorHAnsi" w:eastAsiaTheme="minorEastAsia" w:cstheme="minorBidi"/>
                          <w:color w:val="000000" w:themeColor="dark1"/>
                          <w:sz w:val="10"/>
                          <w:szCs w:val="16"/>
                          <w14:textFill>
                            <w14:solidFill>
                              <w14:schemeClr w14:val="dk1"/>
                            </w14:solidFill>
                          </w14:textFill>
                        </w:rPr>
                        <w:t>新</w:t>
                      </w:r>
                      <w:r>
                        <w:rPr>
                          <w:rFonts w:hAnsi="MS Mincho" w:asciiTheme="minorHAnsi" w:eastAsiaTheme="minorEastAsia" w:cstheme="minorBidi"/>
                          <w:color w:val="000000" w:themeColor="dark1"/>
                          <w:sz w:val="10"/>
                          <w:szCs w:val="16"/>
                          <w14:textFill>
                            <w14:solidFill>
                              <w14:schemeClr w14:val="dk1"/>
                            </w14:solidFill>
                          </w14:textFill>
                        </w:rPr>
                        <w:t>TCC-LINK</w:t>
                      </w:r>
                    </w:p>
                    <w:p w14:paraId="07764823">
                      <w:pPr>
                        <w:pStyle w:val="17"/>
                        <w:spacing w:before="0" w:beforeAutospacing="0" w:after="0" w:afterAutospacing="0" w:line="0" w:lineRule="atLeast"/>
                        <w:jc w:val="center"/>
                        <w:rPr>
                          <w:sz w:val="10"/>
                          <w:szCs w:val="16"/>
                        </w:rPr>
                      </w:pPr>
                      <w:r>
                        <w:rPr>
                          <w:rFonts w:hAnsi="MS Mincho" w:asciiTheme="minorHAnsi" w:eastAsiaTheme="minorEastAsia" w:cstheme="minorBidi"/>
                          <w:color w:val="000000" w:themeColor="dark1"/>
                          <w:sz w:val="10"/>
                          <w:szCs w:val="16"/>
                          <w14:textFill>
                            <w14:solidFill>
                              <w14:schemeClr w14:val="dk1"/>
                            </w14:solidFill>
                          </w14:textFill>
                        </w:rPr>
                        <w:t>アダプター</w:t>
                      </w:r>
                    </w:p>
                  </w:txbxContent>
                </v:textbox>
              </v:shape>
            </w:pict>
          </mc:Fallback>
        </mc:AlternateContent>
      </w:r>
      <w:r>
        <mc:AlternateContent>
          <mc:Choice Requires="wps">
            <w:drawing>
              <wp:anchor distT="0" distB="0" distL="114300" distR="114300" simplePos="0" relativeHeight="252648448" behindDoc="0" locked="0" layoutInCell="1" allowOverlap="1">
                <wp:simplePos x="0" y="0"/>
                <wp:positionH relativeFrom="column">
                  <wp:posOffset>1784350</wp:posOffset>
                </wp:positionH>
                <wp:positionV relativeFrom="paragraph">
                  <wp:posOffset>12065</wp:posOffset>
                </wp:positionV>
                <wp:extent cx="653415" cy="260350"/>
                <wp:effectExtent l="0" t="0" r="0" b="6350"/>
                <wp:wrapNone/>
                <wp:docPr id="26216" name="テキスト ボックス 85"/>
                <wp:cNvGraphicFramePr/>
                <a:graphic xmlns:a="http://schemas.openxmlformats.org/drawingml/2006/main">
                  <a:graphicData uri="http://schemas.microsoft.com/office/word/2010/wordprocessingShape">
                    <wps:wsp>
                      <wps:cNvSpPr txBox="1"/>
                      <wps:spPr>
                        <a:xfrm>
                          <a:off x="0" y="0"/>
                          <a:ext cx="653415" cy="2603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374457E">
                            <w:pPr>
                              <w:pStyle w:val="17"/>
                              <w:spacing w:before="0" w:beforeAutospacing="0" w:after="0" w:afterAutospacing="0" w:line="0" w:lineRule="atLeast"/>
                              <w:jc w:val="center"/>
                              <w:rPr>
                                <w:rFonts w:hAnsi="MS Mincho" w:asciiTheme="minorHAnsi" w:eastAsiaTheme="minorEastAsia" w:cstheme="minorBidi"/>
                                <w:color w:val="000000" w:themeColor="dark1"/>
                                <w:sz w:val="10"/>
                                <w:szCs w:val="16"/>
                                <w14:textFill>
                                  <w14:solidFill>
                                    <w14:schemeClr w14:val="dk1"/>
                                  </w14:solidFill>
                                </w14:textFill>
                              </w:rPr>
                            </w:pPr>
                            <w:r>
                              <w:rPr>
                                <w:rFonts w:hint="eastAsia" w:hAnsi="MS Mincho" w:asciiTheme="minorHAnsi" w:eastAsiaTheme="minorEastAsia" w:cstheme="minorBidi"/>
                                <w:color w:val="000000" w:themeColor="dark1"/>
                                <w:sz w:val="10"/>
                                <w:szCs w:val="16"/>
                                <w14:textFill>
                                  <w14:solidFill>
                                    <w14:schemeClr w14:val="dk1"/>
                                  </w14:solidFill>
                                </w14:textFill>
                              </w:rPr>
                              <w:t>旧</w:t>
                            </w:r>
                            <w:r>
                              <w:rPr>
                                <w:rFonts w:hAnsi="MS Mincho" w:asciiTheme="minorHAnsi" w:eastAsiaTheme="minorEastAsia" w:cstheme="minorBidi"/>
                                <w:color w:val="000000" w:themeColor="dark1"/>
                                <w:sz w:val="10"/>
                                <w:szCs w:val="16"/>
                                <w14:textFill>
                                  <w14:solidFill>
                                    <w14:schemeClr w14:val="dk1"/>
                                  </w14:solidFill>
                                </w14:textFill>
                              </w:rPr>
                              <w:t>TCC-LINK</w:t>
                            </w:r>
                          </w:p>
                          <w:p w14:paraId="1E9A9BC3">
                            <w:pPr>
                              <w:pStyle w:val="17"/>
                              <w:spacing w:before="0" w:beforeAutospacing="0" w:after="0" w:afterAutospacing="0" w:line="0" w:lineRule="atLeast"/>
                              <w:jc w:val="center"/>
                              <w:rPr>
                                <w:sz w:val="10"/>
                                <w:szCs w:val="16"/>
                              </w:rPr>
                            </w:pPr>
                            <w:r>
                              <w:rPr>
                                <w:rFonts w:hAnsi="MS Mincho" w:asciiTheme="minorHAnsi" w:eastAsiaTheme="minorEastAsia" w:cstheme="minorBidi"/>
                                <w:color w:val="000000" w:themeColor="dark1"/>
                                <w:sz w:val="10"/>
                                <w:szCs w:val="16"/>
                                <w14:textFill>
                                  <w14:solidFill>
                                    <w14:schemeClr w14:val="dk1"/>
                                  </w14:solidFill>
                                </w14:textFill>
                              </w:rPr>
                              <w:t>アダプター</w:t>
                            </w:r>
                          </w:p>
                        </w:txbxContent>
                      </wps:txbx>
                      <wps:bodyPr wrap="square" rtlCol="0" anchor="ctr">
                        <a:noAutofit/>
                      </wps:bodyPr>
                    </wps:wsp>
                  </a:graphicData>
                </a:graphic>
              </wp:anchor>
            </w:drawing>
          </mc:Choice>
          <mc:Fallback>
            <w:pict>
              <v:shape id="テキスト ボックス 85" o:spid="_x0000_s1026" o:spt="202" type="#_x0000_t202" style="position:absolute;left:0pt;margin-left:140.5pt;margin-top:0.95pt;height:20.5pt;width:51.45pt;z-index:252648448;v-text-anchor:middle;mso-width-relative:page;mso-height-relative:page;" filled="f" stroked="f" coordsize="21600,21600" o:gfxdata="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u7Cxe&#10;1wAAAAgBAAAPAAAAAAAAAAEAIAAAACIAAABkcnMvZG93bnJldi54bWxQSwECFAAUAAAACACHTuJA&#10;A/haaOkBAACqAwAADgAAAAAAAAABACAAAAAmAQAAZHJzL2Uyb0RvYy54bWxQSwUGAAAAAAYABgBZ&#10;AQAAgQUAAAAA&#10;">
                <v:fill on="f" focussize="0,0"/>
                <v:stroke on="f"/>
                <v:imagedata o:title=""/>
                <o:lock v:ext="edit" aspectratio="f"/>
                <v:textbox>
                  <w:txbxContent>
                    <w:p w14:paraId="0374457E">
                      <w:pPr>
                        <w:pStyle w:val="17"/>
                        <w:spacing w:before="0" w:beforeAutospacing="0" w:after="0" w:afterAutospacing="0" w:line="0" w:lineRule="atLeast"/>
                        <w:jc w:val="center"/>
                        <w:rPr>
                          <w:rFonts w:hAnsi="MS Mincho" w:asciiTheme="minorHAnsi" w:eastAsiaTheme="minorEastAsia" w:cstheme="minorBidi"/>
                          <w:color w:val="000000" w:themeColor="dark1"/>
                          <w:sz w:val="10"/>
                          <w:szCs w:val="16"/>
                          <w14:textFill>
                            <w14:solidFill>
                              <w14:schemeClr w14:val="dk1"/>
                            </w14:solidFill>
                          </w14:textFill>
                        </w:rPr>
                      </w:pPr>
                      <w:r>
                        <w:rPr>
                          <w:rFonts w:hint="eastAsia" w:hAnsi="MS Mincho" w:asciiTheme="minorHAnsi" w:eastAsiaTheme="minorEastAsia" w:cstheme="minorBidi"/>
                          <w:color w:val="000000" w:themeColor="dark1"/>
                          <w:sz w:val="10"/>
                          <w:szCs w:val="16"/>
                          <w14:textFill>
                            <w14:solidFill>
                              <w14:schemeClr w14:val="dk1"/>
                            </w14:solidFill>
                          </w14:textFill>
                        </w:rPr>
                        <w:t>旧</w:t>
                      </w:r>
                      <w:r>
                        <w:rPr>
                          <w:rFonts w:hAnsi="MS Mincho" w:asciiTheme="minorHAnsi" w:eastAsiaTheme="minorEastAsia" w:cstheme="minorBidi"/>
                          <w:color w:val="000000" w:themeColor="dark1"/>
                          <w:sz w:val="10"/>
                          <w:szCs w:val="16"/>
                          <w14:textFill>
                            <w14:solidFill>
                              <w14:schemeClr w14:val="dk1"/>
                            </w14:solidFill>
                          </w14:textFill>
                        </w:rPr>
                        <w:t>TCC-LINK</w:t>
                      </w:r>
                    </w:p>
                    <w:p w14:paraId="1E9A9BC3">
                      <w:pPr>
                        <w:pStyle w:val="17"/>
                        <w:spacing w:before="0" w:beforeAutospacing="0" w:after="0" w:afterAutospacing="0" w:line="0" w:lineRule="atLeast"/>
                        <w:jc w:val="center"/>
                        <w:rPr>
                          <w:sz w:val="10"/>
                          <w:szCs w:val="16"/>
                        </w:rPr>
                      </w:pPr>
                      <w:r>
                        <w:rPr>
                          <w:rFonts w:hAnsi="MS Mincho" w:asciiTheme="minorHAnsi" w:eastAsiaTheme="minorEastAsia" w:cstheme="minorBidi"/>
                          <w:color w:val="000000" w:themeColor="dark1"/>
                          <w:sz w:val="10"/>
                          <w:szCs w:val="16"/>
                          <w14:textFill>
                            <w14:solidFill>
                              <w14:schemeClr w14:val="dk1"/>
                            </w14:solidFill>
                          </w14:textFill>
                        </w:rPr>
                        <w:t>アダプター</w:t>
                      </w:r>
                    </w:p>
                  </w:txbxContent>
                </v:textbox>
              </v:shape>
            </w:pict>
          </mc:Fallback>
        </mc:AlternateContent>
      </w:r>
    </w:p>
    <w:p w14:paraId="04309560">
      <w:pPr>
        <w:widowControl/>
        <w:snapToGrid/>
        <w:spacing w:line="240" w:lineRule="auto"/>
        <w:rPr>
          <w:rFonts w:asciiTheme="minorEastAsia" w:hAnsiTheme="minorEastAsia" w:eastAsiaTheme="minorEastAsia"/>
          <w:bCs/>
          <w:color w:val="FF0000"/>
        </w:rPr>
      </w:pPr>
    </w:p>
    <w:p w14:paraId="56DF4044">
      <w:pPr>
        <w:widowControl/>
        <w:snapToGrid/>
        <w:spacing w:line="240" w:lineRule="auto"/>
        <w:rPr>
          <w:rFonts w:asciiTheme="minorEastAsia" w:hAnsiTheme="minorEastAsia" w:eastAsiaTheme="minorEastAsia"/>
          <w:bCs/>
          <w:color w:val="FF0000"/>
        </w:rPr>
      </w:pPr>
      <w:r>
        <mc:AlternateContent>
          <mc:Choice Requires="wps">
            <w:drawing>
              <wp:anchor distT="0" distB="0" distL="114300" distR="114300" simplePos="0" relativeHeight="252652544" behindDoc="0" locked="0" layoutInCell="1" allowOverlap="1">
                <wp:simplePos x="0" y="0"/>
                <wp:positionH relativeFrom="column">
                  <wp:posOffset>1265555</wp:posOffset>
                </wp:positionH>
                <wp:positionV relativeFrom="paragraph">
                  <wp:posOffset>50800</wp:posOffset>
                </wp:positionV>
                <wp:extent cx="653415" cy="260350"/>
                <wp:effectExtent l="0" t="0" r="0" b="6350"/>
                <wp:wrapNone/>
                <wp:docPr id="26310" name="テキスト ボックス 85"/>
                <wp:cNvGraphicFramePr/>
                <a:graphic xmlns:a="http://schemas.openxmlformats.org/drawingml/2006/main">
                  <a:graphicData uri="http://schemas.microsoft.com/office/word/2010/wordprocessingShape">
                    <wps:wsp>
                      <wps:cNvSpPr txBox="1"/>
                      <wps:spPr>
                        <a:xfrm>
                          <a:off x="0" y="0"/>
                          <a:ext cx="653415" cy="2603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3C6C6F">
                            <w:pPr>
                              <w:pStyle w:val="17"/>
                              <w:spacing w:before="0" w:beforeAutospacing="0" w:after="0" w:afterAutospacing="0" w:line="0" w:lineRule="atLeast"/>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新センター機</w:t>
                            </w:r>
                          </w:p>
                          <w:p w14:paraId="7A189E76"/>
                        </w:txbxContent>
                      </wps:txbx>
                      <wps:bodyPr wrap="square" rtlCol="0" anchor="ctr">
                        <a:noAutofit/>
                      </wps:bodyPr>
                    </wps:wsp>
                  </a:graphicData>
                </a:graphic>
              </wp:anchor>
            </w:drawing>
          </mc:Choice>
          <mc:Fallback>
            <w:pict>
              <v:shape id="テキスト ボックス 85" o:spid="_x0000_s1026" o:spt="202" type="#_x0000_t202" style="position:absolute;left:0pt;margin-left:99.65pt;margin-top:4pt;height:20.5pt;width:51.45pt;z-index:252652544;v-text-anchor:middle;mso-width-relative:page;mso-height-relative:page;" filled="f" stroked="f" coordsize="21600,21600" o:gfxdata="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CrCy1&#10;1wAAAAgBAAAPAAAAAAAAAAEAIAAAACIAAABkcnMvZG93bnJldi54bWxQSwECFAAUAAAACACHTuJA&#10;Rszq/OkBAACqAwAADgAAAAAAAAABACAAAAAmAQAAZHJzL2Uyb0RvYy54bWxQSwUGAAAAAAYABgBZ&#10;AQAAgQUAAAAA&#10;">
                <v:fill on="f" focussize="0,0"/>
                <v:stroke on="f"/>
                <v:imagedata o:title=""/>
                <o:lock v:ext="edit" aspectratio="f"/>
                <v:textbox>
                  <w:txbxContent>
                    <w:p w14:paraId="053C6C6F">
                      <w:pPr>
                        <w:pStyle w:val="17"/>
                        <w:spacing w:before="0" w:beforeAutospacing="0" w:after="0" w:afterAutospacing="0" w:line="0" w:lineRule="atLeast"/>
                        <w:jc w:val="center"/>
                        <w:rPr>
                          <w:sz w:val="10"/>
                          <w:szCs w:val="16"/>
                        </w:rPr>
                      </w:pPr>
                      <w:r>
                        <w:rPr>
                          <w:rFonts w:hint="eastAsia" w:hAnsi="MS Mincho" w:asciiTheme="minorHAnsi" w:eastAsiaTheme="minorEastAsia" w:cstheme="minorBidi"/>
                          <w:color w:val="000000" w:themeColor="dark1"/>
                          <w:sz w:val="10"/>
                          <w:szCs w:val="16"/>
                          <w14:textFill>
                            <w14:solidFill>
                              <w14:schemeClr w14:val="dk1"/>
                            </w14:solidFill>
                          </w14:textFill>
                        </w:rPr>
                        <w:t>新センター機</w:t>
                      </w:r>
                    </w:p>
                    <w:p w14:paraId="7A189E76"/>
                  </w:txbxContent>
                </v:textbox>
              </v:shape>
            </w:pict>
          </mc:Fallback>
        </mc:AlternateContent>
      </w:r>
    </w:p>
    <w:p w14:paraId="4DB159FA">
      <w:pPr>
        <w:widowControl/>
        <w:snapToGrid/>
        <w:spacing w:line="240" w:lineRule="auto"/>
        <w:rPr>
          <w:rFonts w:asciiTheme="minorEastAsia" w:hAnsiTheme="minorEastAsia" w:eastAsiaTheme="minorEastAsia"/>
          <w:bCs/>
          <w:color w:val="FF0000"/>
        </w:rPr>
      </w:pPr>
    </w:p>
    <w:p w14:paraId="27D5AD87">
      <w:pPr>
        <w:widowControl/>
        <w:snapToGrid/>
        <w:spacing w:line="240" w:lineRule="auto"/>
        <w:rPr>
          <w:rFonts w:asciiTheme="minorEastAsia" w:hAnsiTheme="minorEastAsia" w:eastAsiaTheme="minorEastAsia"/>
          <w:bCs/>
          <w:color w:val="FF0000"/>
        </w:rPr>
      </w:pPr>
    </w:p>
    <w:p w14:paraId="4B6EE87D">
      <w:pPr>
        <w:widowControl/>
        <w:snapToGrid/>
        <w:spacing w:line="240" w:lineRule="auto"/>
        <w:rPr>
          <w:rFonts w:asciiTheme="minorEastAsia" w:hAnsiTheme="minorEastAsia" w:eastAsiaTheme="minorEastAsia"/>
          <w:bCs/>
          <w:color w:val="FF0000"/>
        </w:rPr>
      </w:pPr>
    </w:p>
    <w:p w14:paraId="78D9D215">
      <w:pPr>
        <w:widowControl/>
        <w:snapToGrid/>
        <w:spacing w:line="240" w:lineRule="auto"/>
        <w:rPr>
          <w:rFonts w:asciiTheme="minorEastAsia" w:hAnsiTheme="minorEastAsia" w:eastAsiaTheme="minorEastAsia"/>
          <w:bCs/>
          <w:color w:val="FF0000"/>
        </w:rPr>
      </w:pPr>
    </w:p>
    <w:p w14:paraId="575D6531">
      <w:pPr>
        <w:widowControl/>
        <w:snapToGrid/>
        <w:spacing w:line="240" w:lineRule="auto"/>
        <w:rPr>
          <w:rFonts w:asciiTheme="minorEastAsia" w:hAnsiTheme="minorEastAsia" w:eastAsiaTheme="minorEastAsia"/>
          <w:bCs/>
          <w:color w:val="FF0000"/>
        </w:rPr>
      </w:pPr>
    </w:p>
    <w:p w14:paraId="34FFE27E">
      <w:pPr>
        <w:widowControl/>
        <w:snapToGrid/>
        <w:spacing w:line="240" w:lineRule="auto"/>
        <w:rPr>
          <w:rFonts w:asciiTheme="minorEastAsia" w:hAnsiTheme="minorEastAsia" w:eastAsiaTheme="minorEastAsia"/>
          <w:bCs/>
          <w:color w:val="FF0000"/>
        </w:rPr>
      </w:pPr>
    </w:p>
    <w:p w14:paraId="57A0BF82">
      <w:pPr>
        <w:widowControl/>
        <w:snapToGrid/>
        <w:spacing w:line="240" w:lineRule="auto"/>
        <w:rPr>
          <w:rFonts w:asciiTheme="minorEastAsia" w:hAnsiTheme="minorEastAsia" w:eastAsiaTheme="minorEastAsia"/>
          <w:bCs/>
          <w:color w:val="FF0000"/>
        </w:rPr>
      </w:pPr>
    </w:p>
    <w:p w14:paraId="4CDFBFDC">
      <w:pPr>
        <w:widowControl/>
        <w:snapToGrid/>
        <w:spacing w:line="240" w:lineRule="auto"/>
        <w:rPr>
          <w:rFonts w:asciiTheme="minorEastAsia" w:hAnsiTheme="minorEastAsia" w:eastAsiaTheme="minorEastAsia"/>
          <w:bCs/>
          <w:color w:val="FF0000"/>
        </w:rPr>
      </w:pPr>
    </w:p>
    <w:p w14:paraId="3ED02866">
      <w:pPr>
        <w:widowControl/>
        <w:snapToGrid/>
        <w:spacing w:line="240" w:lineRule="auto"/>
        <w:rPr>
          <w:rFonts w:asciiTheme="minorEastAsia" w:hAnsiTheme="minorEastAsia" w:eastAsiaTheme="minorEastAsia"/>
          <w:bCs/>
          <w:color w:val="FF0000"/>
        </w:rPr>
      </w:pPr>
    </w:p>
    <w:p w14:paraId="52AAA3DA">
      <w:pPr>
        <w:widowControl/>
        <w:snapToGrid/>
        <w:spacing w:line="240" w:lineRule="auto"/>
        <w:rPr>
          <w:rFonts w:asciiTheme="minorEastAsia" w:hAnsiTheme="minorEastAsia" w:eastAsiaTheme="minorEastAsia"/>
          <w:bCs/>
          <w:color w:val="FF0000"/>
        </w:rPr>
      </w:pPr>
    </w:p>
    <w:p w14:paraId="775CB104">
      <w:pPr>
        <w:widowControl/>
        <w:snapToGrid/>
        <w:spacing w:line="240" w:lineRule="auto"/>
        <w:rPr>
          <w:rFonts w:asciiTheme="minorEastAsia" w:hAnsiTheme="minorEastAsia" w:eastAsiaTheme="minorEastAsia"/>
          <w:bCs/>
          <w:color w:val="FF0000"/>
        </w:rPr>
      </w:pPr>
    </w:p>
    <w:p w14:paraId="39FFE9F4">
      <w:pPr>
        <w:widowControl/>
        <w:snapToGrid/>
        <w:spacing w:line="240" w:lineRule="auto"/>
        <w:rPr>
          <w:rFonts w:asciiTheme="minorEastAsia" w:hAnsiTheme="minorEastAsia" w:eastAsiaTheme="minorEastAsia"/>
          <w:bCs/>
          <w:color w:val="FF0000"/>
        </w:rPr>
      </w:pPr>
    </w:p>
    <w:p w14:paraId="29BF0717">
      <w:pPr>
        <w:widowControl/>
        <w:snapToGrid/>
        <w:spacing w:line="240" w:lineRule="auto"/>
        <w:rPr>
          <w:rFonts w:asciiTheme="minorEastAsia" w:hAnsiTheme="minorEastAsia" w:eastAsiaTheme="minorEastAsia"/>
          <w:bCs/>
          <w:color w:val="FF0000"/>
        </w:rPr>
      </w:pPr>
      <w:r>
        <w:rPr>
          <w:rFonts w:asciiTheme="minorEastAsia" w:hAnsiTheme="minorEastAsia" w:eastAsiaTheme="minorEastAsia"/>
          <w:bCs/>
          <w:color w:val="FF0000"/>
        </w:rPr>
        <w:br w:type="page"/>
      </w:r>
    </w:p>
    <w:p w14:paraId="207FC1D8">
      <w:pPr>
        <w:widowControl/>
        <w:snapToGrid/>
        <w:spacing w:line="240" w:lineRule="auto"/>
        <w:rPr>
          <w:rFonts w:asciiTheme="minorEastAsia" w:hAnsiTheme="minorEastAsia" w:eastAsiaTheme="minorEastAsia"/>
          <w:bCs/>
          <w:color w:val="FF0000"/>
        </w:rPr>
      </w:pPr>
    </w:p>
    <w:p w14:paraId="603C2FB1">
      <w:pPr>
        <w:pStyle w:val="5"/>
      </w:pPr>
      <w:r>
        <w:rPr>
          <w:rFonts w:hint="eastAsia"/>
        </w:rPr>
        <w:t>Uhライン</w:t>
      </w:r>
    </w:p>
    <w:p w14:paraId="7FFE8A4A">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・終端抵抗は2か所とし、システムコントローラーと室外ユニットセンター機のそれぞれ1台をラインの両端にONする。</w:t>
      </w:r>
    </w:p>
    <w:p w14:paraId="630C35C9">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・終端抵抗の初期値はシステムコントローラーをONとし、室外ユニットセンター機をOFFとする。</w:t>
      </w:r>
    </w:p>
    <w:p w14:paraId="6678586D">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・終端抵抗はシステムコントローラーと室外ユニットセンター機の一台をONにし、2つ入れることとする。またその二つの終端抵抗の設定位置はUhライン上の両端であることを推奨する。</w:t>
      </w:r>
    </w:p>
    <w:p w14:paraId="31E549D4">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・通信速度は9600bpsとする。</w:t>
      </w:r>
    </w:p>
    <w:p w14:paraId="444E2A00">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・接続可能機種は、システムコントローラー、室外ユニットセンター機、LC室内ユニット、全熱交ユニット、汎用機器I/Fとする。</w:t>
      </w:r>
    </w:p>
    <w:p w14:paraId="05AE0FA1">
      <w:pPr>
        <w:widowControl/>
        <w:snapToGrid/>
        <w:spacing w:line="240" w:lineRule="auto"/>
        <w:rPr>
          <w:rFonts w:asciiTheme="minorEastAsia" w:hAnsiTheme="minorEastAsia" w:eastAsiaTheme="minorEastAsia"/>
          <w:bCs/>
          <w:color w:val="FF0000"/>
        </w:rPr>
      </w:pPr>
    </w:p>
    <w:p w14:paraId="019A4DDD">
      <w:pPr>
        <w:pStyle w:val="5"/>
      </w:pPr>
      <w:r>
        <w:rPr>
          <w:rFonts w:hint="eastAsia"/>
        </w:rPr>
        <w:t>Uvライン</w:t>
      </w:r>
    </w:p>
    <w:p w14:paraId="17A9B782">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・Uvラインの通信速度は19200bps/9600bpsモードの2種類自動切り替え可能とする。</w:t>
      </w:r>
    </w:p>
    <w:p w14:paraId="64F1ADBF">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・Uvラインの終端抵抗は室内機の終端は自動でONし、室外ユニットセンター機は手動でONする。</w:t>
      </w:r>
    </w:p>
    <w:p w14:paraId="26A37495">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・接続可能機種は、室外ユニットセンター機、LC室内ユニット、全熱交ユニット、汎用機器I/Fとする。</w:t>
      </w:r>
    </w:p>
    <w:p w14:paraId="67BC4168">
      <w:pPr>
        <w:widowControl/>
        <w:snapToGrid/>
        <w:spacing w:line="240" w:lineRule="auto"/>
        <w:rPr>
          <w:rFonts w:asciiTheme="minorEastAsia" w:hAnsiTheme="minorEastAsia" w:eastAsiaTheme="minorEastAsia"/>
          <w:bCs/>
          <w:color w:val="FF0000"/>
        </w:rPr>
      </w:pPr>
    </w:p>
    <w:p w14:paraId="3C262559">
      <w:pPr>
        <w:pStyle w:val="5"/>
      </w:pPr>
      <w:r>
        <w:rPr>
          <w:rFonts w:hint="eastAsia"/>
        </w:rPr>
        <w:t>リモコンサブバスライン</w:t>
      </w:r>
    </w:p>
    <w:p w14:paraId="1E7396C2">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mc:AlternateContent>
          <mc:Choice Requires="wps">
            <w:drawing>
              <wp:anchor distT="0" distB="0" distL="114300" distR="114300" simplePos="0" relativeHeight="253111296" behindDoc="0" locked="0" layoutInCell="1" allowOverlap="1">
                <wp:simplePos x="0" y="0"/>
                <wp:positionH relativeFrom="column">
                  <wp:posOffset>1377315</wp:posOffset>
                </wp:positionH>
                <wp:positionV relativeFrom="paragraph">
                  <wp:posOffset>17145</wp:posOffset>
                </wp:positionV>
                <wp:extent cx="2209800" cy="357505"/>
                <wp:effectExtent l="0" t="0" r="19050" b="23495"/>
                <wp:wrapNone/>
                <wp:docPr id="1265" name="テキスト ボックス 1265"/>
                <wp:cNvGraphicFramePr/>
                <a:graphic xmlns:a="http://schemas.openxmlformats.org/drawingml/2006/main">
                  <a:graphicData uri="http://schemas.microsoft.com/office/word/2010/wordprocessingShape">
                    <wps:wsp>
                      <wps:cNvSpPr txBox="1"/>
                      <wps:spPr>
                        <a:xfrm>
                          <a:off x="0" y="0"/>
                          <a:ext cx="2209800" cy="3575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32476D">
                            <w:r>
                              <w:rPr>
                                <w:rFonts w:hint="eastAsia"/>
                              </w:rPr>
                              <w:t>Uv</w:t>
                            </w:r>
                            <w:r>
                              <w:t>と同じになってる　要</w:t>
                            </w:r>
                            <w:r>
                              <w:rPr>
                                <w:rFonts w:hint="eastAsia"/>
                              </w:rPr>
                              <w:t>修正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65" o:spid="_x0000_s1026" o:spt="202" type="#_x0000_t202" style="position:absolute;left:0pt;margin-left:108.45pt;margin-top:1.35pt;height:28.15pt;width:174pt;z-index:253111296;mso-width-relative:page;mso-height-relative:page;" fillcolor="#FFFFFF [3201]" filled="t" stroked="t" coordsize="21600,21600" o:gfxdata="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W6eEDUAAAACAEAAA8AAAAAAAAAAQAgAAAAIgAAAGRycy9kb3ducmV2&#10;LnhtbFBLAQIUABQAAAAIAIdO4kA48vm0cgIAANsEAAAOAAAAAAAAAAEAIAAAACMBAABkcnMvZTJv&#10;RG9jLnhtbFBLBQYAAAAABgAGAFkBAAAHBgAAAAA=&#10;">
                <v:fill on="t" focussize="0,0"/>
                <v:stroke weight="0.5pt" color="#000000 [3204]" joinstyle="round"/>
                <v:imagedata o:title=""/>
                <o:lock v:ext="edit" aspectratio="f"/>
                <v:textbox>
                  <w:txbxContent>
                    <w:p w14:paraId="6C32476D">
                      <w:r>
                        <w:rPr>
                          <w:rFonts w:hint="eastAsia"/>
                        </w:rPr>
                        <w:t>Uv</w:t>
                      </w:r>
                      <w:r>
                        <w:t>と同じになってる　要</w:t>
                      </w:r>
                      <w:r>
                        <w:rPr>
                          <w:rFonts w:hint="eastAsia"/>
                        </w:rPr>
                        <w:t>修正</w:t>
                      </w:r>
                    </w:p>
                  </w:txbxContent>
                </v:textbox>
              </v:shape>
            </w:pict>
          </mc:Fallback>
        </mc:AlternateContent>
      </w:r>
      <w:r>
        <w:rPr>
          <w:rFonts w:hint="eastAsia" w:asciiTheme="minorEastAsia" w:hAnsiTheme="minorEastAsia" w:eastAsiaTheme="minorEastAsia"/>
          <w:bCs/>
          <w:color w:val="FF0000"/>
        </w:rPr>
        <w:t>・Uvラインの通信速度は19200bps/9600bpsモードの2種類自動切り替え可能とする。</w:t>
      </w:r>
    </w:p>
    <w:p w14:paraId="536B58A2">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・Uvラインの終端抵抗は室内機の終端は自動でONし、室外ユニットセンター機は手動でONする。</w:t>
      </w:r>
    </w:p>
    <w:p w14:paraId="5834159E">
      <w:pPr>
        <w:widowControl/>
        <w:snapToGrid/>
        <w:spacing w:line="240" w:lineRule="auto"/>
        <w:rPr>
          <w:rFonts w:asciiTheme="minorEastAsia" w:hAnsiTheme="minorEastAsia" w:eastAsiaTheme="minorEastAsia"/>
          <w:bCs/>
          <w:color w:val="FF0000"/>
        </w:rPr>
      </w:pPr>
      <w:r>
        <w:rPr>
          <w:rFonts w:hint="eastAsia" w:asciiTheme="minorEastAsia" w:hAnsiTheme="minorEastAsia" w:eastAsiaTheme="minorEastAsia"/>
          <w:bCs/>
          <w:color w:val="FF0000"/>
        </w:rPr>
        <w:t>・接続可能機種は、室外ユニットセンター機、LC室内ユニット、全熱交ユニット、汎用機器I/Fとする。</w:t>
      </w:r>
    </w:p>
    <w:p w14:paraId="612E3546">
      <w:pPr>
        <w:widowControl/>
        <w:snapToGrid/>
        <w:spacing w:line="240" w:lineRule="auto"/>
        <w:rPr>
          <w:rFonts w:asciiTheme="minorEastAsia" w:hAnsiTheme="minorEastAsia" w:eastAsiaTheme="minorEastAsia"/>
          <w:bCs/>
          <w:color w:val="FF0000"/>
        </w:rPr>
      </w:pPr>
      <w:r>
        <w:rPr>
          <w:rFonts w:asciiTheme="minorEastAsia" w:hAnsiTheme="minorEastAsia" w:eastAsiaTheme="minorEastAsia"/>
          <w:bCs/>
          <w:color w:val="FF0000"/>
        </w:rPr>
        <w:br w:type="page"/>
      </w:r>
    </w:p>
    <w:p w14:paraId="44BEA754">
      <w:pPr>
        <w:widowControl/>
        <w:snapToGrid/>
        <w:spacing w:line="240" w:lineRule="auto"/>
        <w:rPr>
          <w:rFonts w:asciiTheme="minorEastAsia" w:hAnsiTheme="minorEastAsia" w:eastAsiaTheme="minorEastAsia"/>
          <w:b/>
          <w:bCs/>
          <w:color w:val="FF0000"/>
        </w:rPr>
      </w:pPr>
    </w:p>
    <w:p w14:paraId="612626BE">
      <w:pPr>
        <w:pStyle w:val="3"/>
        <w:rPr>
          <w:rFonts w:asciiTheme="minorEastAsia" w:hAnsiTheme="minorEastAsia" w:eastAsiaTheme="minorEastAsia"/>
          <w:color w:val="FF0000"/>
        </w:rPr>
      </w:pPr>
      <w:bookmarkStart w:id="6" w:name="_Toc121229448"/>
      <w:r>
        <w:rPr>
          <w:rFonts w:hint="eastAsia" w:asciiTheme="minorEastAsia" w:hAnsiTheme="minorEastAsia" w:eastAsiaTheme="minorEastAsia"/>
          <w:color w:val="FF0000"/>
        </w:rPr>
        <w:t>ハードウェア構造</w:t>
      </w:r>
      <w:bookmarkEnd w:id="6"/>
    </w:p>
    <w:p w14:paraId="0FA93014">
      <w:pPr>
        <w:pStyle w:val="4"/>
        <w:rPr>
          <w:color w:val="00B0F0"/>
        </w:rPr>
      </w:pPr>
      <w:r>
        <w:rPr>
          <w:rFonts w:hint="eastAsia"/>
          <w:color w:val="00B0F0"/>
        </w:rPr>
        <w:t xml:space="preserve"> </w:t>
      </w:r>
      <w:bookmarkStart w:id="7" w:name="_Toc121229449"/>
      <w:r>
        <w:rPr>
          <w:rFonts w:hint="eastAsia"/>
          <w:color w:val="00B0F0"/>
        </w:rPr>
        <w:t>(旧)TCC-LINK</w:t>
      </w:r>
      <w:bookmarkEnd w:id="7"/>
    </w:p>
    <w:p w14:paraId="68A615B4">
      <w:pPr>
        <w:pStyle w:val="4"/>
        <w:rPr>
          <w:color w:val="FF0000"/>
        </w:rPr>
      </w:pPr>
      <w:bookmarkStart w:id="8" w:name="_Toc121229450"/>
      <w:r>
        <w:rPr>
          <w:rFonts w:hint="eastAsia"/>
          <w:color w:val="FF0000"/>
        </w:rPr>
        <w:t>新TCC-LINK</w:t>
      </w:r>
      <w:bookmarkEnd w:id="8"/>
    </w:p>
    <w:p w14:paraId="469B7B33">
      <w:pPr>
        <w:widowControl/>
        <w:snapToGrid/>
        <w:spacing w:line="240" w:lineRule="auto"/>
        <w:rPr>
          <w:rFonts w:asciiTheme="minorEastAsia" w:hAnsiTheme="minorEastAsia" w:eastAsiaTheme="minorEastAsia"/>
          <w:b/>
          <w:bCs/>
        </w:rPr>
      </w:pPr>
    </w:p>
    <w:p w14:paraId="55D22114">
      <w:pPr>
        <w:widowControl/>
        <w:snapToGrid/>
        <w:spacing w:line="240" w:lineRule="auto"/>
        <w:rPr>
          <w:rFonts w:asciiTheme="minorEastAsia" w:hAnsiTheme="minorEastAsia" w:eastAsiaTheme="minorEastAsia"/>
          <w:b/>
          <w:bCs/>
        </w:rPr>
      </w:pPr>
    </w:p>
    <w:p w14:paraId="794BD607">
      <w:pPr>
        <w:widowControl/>
        <w:snapToGrid/>
        <w:spacing w:line="240" w:lineRule="auto"/>
        <w:rPr>
          <w:rFonts w:asciiTheme="minorEastAsia" w:hAnsiTheme="minorEastAsia" w:eastAsiaTheme="minorEastAsia"/>
          <w:b/>
          <w:bCs/>
        </w:rPr>
      </w:pPr>
      <w:r>
        <w:rPr>
          <w:rFonts w:asciiTheme="minorEastAsia" w:hAnsiTheme="minorEastAsia" w:eastAsiaTheme="minorEastAsia"/>
          <w:b/>
          <w:bCs/>
        </w:rPr>
        <w:br w:type="page"/>
      </w:r>
    </w:p>
    <w:p w14:paraId="6D5EBB9B">
      <w:pPr>
        <w:widowControl/>
        <w:snapToGrid/>
        <w:spacing w:line="240" w:lineRule="auto"/>
        <w:rPr>
          <w:rFonts w:asciiTheme="minorEastAsia" w:hAnsiTheme="minorEastAsia" w:eastAsiaTheme="minorEastAsia"/>
          <w:b/>
          <w:bCs/>
        </w:rPr>
      </w:pPr>
    </w:p>
    <w:p w14:paraId="66502D41">
      <w:pPr>
        <w:pStyle w:val="4"/>
      </w:pPr>
      <w:bookmarkStart w:id="9" w:name="_Toc121229451"/>
      <w:r>
        <w:rPr>
          <w:rFonts w:hint="eastAsia"/>
        </w:rPr>
        <w:t>ＨＢＳ通信ポート</w:t>
      </w:r>
      <w:bookmarkEnd w:id="9"/>
    </w:p>
    <w:p w14:paraId="2CE511DF">
      <w:r>
        <w:rPr>
          <w:rFonts w:hint="eastAsia"/>
        </w:rPr>
        <w:t>Ｔｃｃ－Ｌｉｎｋ通信について、ハードウェアの制御仕様を以下のとおりとする。</w:t>
      </w:r>
    </w:p>
    <w:p w14:paraId="6AEB6A21"/>
    <w:p w14:paraId="64537730">
      <w:pPr>
        <w:pStyle w:val="5"/>
      </w:pPr>
      <w:r>
        <w:rPr>
          <w:rFonts w:hint="eastAsia"/>
        </w:rPr>
        <w:t>ポート</w:t>
      </w:r>
    </w:p>
    <w:p w14:paraId="7110485F">
      <w:pPr>
        <w:snapToGrid/>
        <w:spacing w:line="240" w:lineRule="auto"/>
        <w:jc w:val="both"/>
      </w:pPr>
      <w:r>
        <w:rPr>
          <w:rFonts w:hint="eastAsia"/>
        </w:rPr>
        <w:t>使用ポート→送信ポート（データの送信を行うポート）</w:t>
      </w:r>
    </w:p>
    <w:p w14:paraId="18B55FD9">
      <w:pPr>
        <w:ind w:firstLine="2310" w:firstLineChars="1100"/>
      </w:pPr>
      <w:r>
        <w:rPr>
          <w:rFonts w:hint="eastAsia"/>
        </w:rPr>
        <w:t>受信ポート（データの受信を行うポート）</w:t>
      </w:r>
    </w:p>
    <w:p w14:paraId="012ABAB6">
      <w:pPr>
        <w:ind w:firstLine="2310" w:firstLineChars="1100"/>
      </w:pPr>
      <w:r>
        <w:rPr>
          <w:rFonts w:hint="eastAsia"/>
        </w:rPr>
        <w:t>受信割込みポート（通信回線の空き時間の管理を行うためのポート）</w:t>
      </w:r>
    </w:p>
    <w:p w14:paraId="5F499867">
      <w:pPr>
        <w:ind w:firstLine="2310" w:firstLineChars="1100"/>
      </w:pPr>
      <w:r>
        <w:rPr>
          <w:rFonts w:hint="eastAsia"/>
        </w:rPr>
        <w:t>送信クロックポート（ＵＡＲＴ送信データをＨＢＳ用に通信信号を加工するポート）</w:t>
      </w:r>
    </w:p>
    <w:p w14:paraId="2568A1C7"/>
    <w:p w14:paraId="3A1325FC">
      <w:r>
        <w:rPr>
          <w:rFonts w:hint="eastAsia"/>
        </w:rPr>
        <w:t>以上４ポートをＴｃｃ－Ｌｉｎｋ通信制御には使用する。</w:t>
      </w:r>
    </w:p>
    <w:p w14:paraId="0BA51475">
      <w:r>
        <w:rPr>
          <w:rFonts w:hint="eastAsia"/>
        </w:rPr>
        <w:t>この４ポートの中で、送信クロックポートの使用は特殊な利用方法であるため、後述する。</w:t>
      </w:r>
    </w:p>
    <w:p w14:paraId="570E9329"/>
    <w:p w14:paraId="653070BF"/>
    <w:p w14:paraId="0E623BF6">
      <w:pPr>
        <w:pStyle w:val="5"/>
      </w:pPr>
      <w:r>
        <w:rPr>
          <w:rFonts w:hint="eastAsia"/>
        </w:rPr>
        <w:t>通信データの方式</w:t>
      </w:r>
    </w:p>
    <w:p w14:paraId="69A30769">
      <w:r>
        <w:rPr>
          <w:rFonts w:hint="eastAsia"/>
        </w:rPr>
        <w:t>ＨＢＳ通信データ方式は　“ＲＺ”方式であり以下のような通信波形を形成する。</w:t>
      </w:r>
    </w:p>
    <w:p w14:paraId="2E602614"/>
    <w:p w14:paraId="39A1AC6D">
      <w:r>
        <w:rPr>
          <w:rFonts w:hint="eastAsia"/>
        </w:rPr>
        <w:t>　　　　　　　　　　　　１</w:t>
      </w:r>
      <w:r>
        <w:rPr>
          <w:rFonts w:hint="eastAsia"/>
        </w:rPr>
        <w:tab/>
      </w:r>
      <w:r>
        <w:rPr>
          <w:rFonts w:hint="eastAsia"/>
        </w:rPr>
        <w:tab/>
      </w:r>
      <w:r>
        <w:rPr>
          <w:rFonts w:hint="eastAsia"/>
        </w:rPr>
        <w:t>　　１</w:t>
      </w:r>
      <w:r>
        <w:rPr>
          <w:rFonts w:hint="eastAsia"/>
        </w:rPr>
        <w:tab/>
      </w:r>
      <w:r>
        <w:rPr>
          <w:rFonts w:hint="eastAsia"/>
        </w:rPr>
        <w:tab/>
      </w:r>
      <w:r>
        <w:rPr>
          <w:rFonts w:hint="eastAsia"/>
        </w:rPr>
        <w:t>　　１</w:t>
      </w:r>
    </w:p>
    <w:p w14:paraId="0A609F4D">
      <w:r>
        <mc:AlternateContent>
          <mc:Choice Requires="wps">
            <w:drawing>
              <wp:anchor distT="0" distB="0" distL="114300" distR="114300" simplePos="0" relativeHeight="252746752" behindDoc="0" locked="0" layoutInCell="0" allowOverlap="1">
                <wp:simplePos x="0" y="0"/>
                <wp:positionH relativeFrom="column">
                  <wp:posOffset>3533775</wp:posOffset>
                </wp:positionH>
                <wp:positionV relativeFrom="paragraph">
                  <wp:posOffset>78105</wp:posOffset>
                </wp:positionV>
                <wp:extent cx="0" cy="312420"/>
                <wp:effectExtent l="53340" t="11430" r="60960" b="19050"/>
                <wp:wrapNone/>
                <wp:docPr id="26642" name="直線コネクタ 26642"/>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tailEnd type="triangle" w="med" len="med"/>
                        </a:ln>
                      </wps:spPr>
                      <wps:bodyPr/>
                    </wps:wsp>
                  </a:graphicData>
                </a:graphic>
              </wp:anchor>
            </w:drawing>
          </mc:Choice>
          <mc:Fallback>
            <w:pict>
              <v:line id="直線コネクタ 26642" o:spid="_x0000_s1026" o:spt="20" style="position:absolute;left:0pt;margin-left:278.25pt;margin-top:6.15pt;height:24.6pt;width:0pt;z-index:252746752;mso-width-relative:page;mso-height-relative:page;" filled="f" stroked="t" coordsize="21600,21600" o:allowincell="f" o:gfxdata="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LPb+/YAAAACQEAAA8AAAAAAAAAAQAgAAAAIgAA&#10;AGRycy9kb3ducmV2LnhtbFBLAQIUABQAAAAIAIdO4kBdZwv4CAIAAOIDAAAOAAAAAAAAAAEAIAAA&#10;ACcBAABkcnMvZTJvRG9jLnhtbFBLBQYAAAAABgAGAFkBAACh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45728" behindDoc="0" locked="0" layoutInCell="0" allowOverlap="1">
                <wp:simplePos x="0" y="0"/>
                <wp:positionH relativeFrom="column">
                  <wp:posOffset>3400425</wp:posOffset>
                </wp:positionH>
                <wp:positionV relativeFrom="paragraph">
                  <wp:posOffset>78105</wp:posOffset>
                </wp:positionV>
                <wp:extent cx="0" cy="312420"/>
                <wp:effectExtent l="5715" t="11430" r="13335" b="9525"/>
                <wp:wrapNone/>
                <wp:docPr id="26641" name="直線コネクタ 26641"/>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41" o:spid="_x0000_s1026" o:spt="20" style="position:absolute;left:0pt;margin-left:267.75pt;margin-top:6.15pt;height:24.6pt;width:0pt;z-index:252745728;mso-width-relative:page;mso-height-relative:page;" filled="f" stroked="t" coordsize="21600,21600" o:allowincell="f" o:gfxdata="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T&#10;ICHh1QAAAAkBAAAPAAAAAAAAAAEAIAAAACIAAABkcnMvZG93bnJldi54bWxQSwECFAAUAAAACACH&#10;TuJAa4Xc9+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44704" behindDoc="0" locked="0" layoutInCell="0" allowOverlap="1">
                <wp:simplePos x="0" y="0"/>
                <wp:positionH relativeFrom="column">
                  <wp:posOffset>3400425</wp:posOffset>
                </wp:positionH>
                <wp:positionV relativeFrom="paragraph">
                  <wp:posOffset>78105</wp:posOffset>
                </wp:positionV>
                <wp:extent cx="133350" cy="0"/>
                <wp:effectExtent l="5715" t="11430" r="13335" b="7620"/>
                <wp:wrapNone/>
                <wp:docPr id="26640" name="直線コネクタ 26640"/>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40" o:spid="_x0000_s1026" o:spt="20" style="position:absolute;left:0pt;margin-left:267.75pt;margin-top:6.15pt;height:0pt;width:10.5pt;z-index:252744704;mso-width-relative:page;mso-height-relative:page;" filled="f" stroked="t" coordsize="21600,21600" o:allowincell="f" o:gfxdata="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s&#10;Nwwp1QAAAAkBAAAPAAAAAAAAAAEAIAAAACIAAABkcnMvZG93bnJldi54bWxQSwECFAAUAAAACACH&#10;TuJAQERAqu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40608" behindDoc="0" locked="0" layoutInCell="0" allowOverlap="1">
                <wp:simplePos x="0" y="0"/>
                <wp:positionH relativeFrom="column">
                  <wp:posOffset>2533650</wp:posOffset>
                </wp:positionH>
                <wp:positionV relativeFrom="paragraph">
                  <wp:posOffset>78105</wp:posOffset>
                </wp:positionV>
                <wp:extent cx="0" cy="312420"/>
                <wp:effectExtent l="53340" t="11430" r="60960" b="19050"/>
                <wp:wrapNone/>
                <wp:docPr id="26639" name="直線コネクタ 26639"/>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tailEnd type="triangle" w="med" len="med"/>
                        </a:ln>
                      </wps:spPr>
                      <wps:bodyPr/>
                    </wps:wsp>
                  </a:graphicData>
                </a:graphic>
              </wp:anchor>
            </w:drawing>
          </mc:Choice>
          <mc:Fallback>
            <w:pict>
              <v:line id="直線コネクタ 26639" o:spid="_x0000_s1026" o:spt="20" style="position:absolute;left:0pt;margin-left:199.5pt;margin-top:6.15pt;height:24.6pt;width:0pt;z-index:252740608;mso-width-relative:page;mso-height-relative:page;" filled="f" stroked="t" coordsize="21600,21600" o:allowincell="f" o:gfxdata="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ZEEG9kAAAAJAQAADwAAAAAAAAABACAAAAAi&#10;AAAAZHJzL2Rvd25yZXYueG1sUEsBAhQAFAAAAAgAh07iQGPMUxwJAgAA4gMAAA4AAAAAAAAAAQAg&#10;AAAAKAEAAGRycy9lMm9Eb2MueG1sUEsFBgAAAAAGAAYAWQEAAKM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39584" behindDoc="0" locked="0" layoutInCell="0" allowOverlap="1">
                <wp:simplePos x="0" y="0"/>
                <wp:positionH relativeFrom="column">
                  <wp:posOffset>2400300</wp:posOffset>
                </wp:positionH>
                <wp:positionV relativeFrom="paragraph">
                  <wp:posOffset>78105</wp:posOffset>
                </wp:positionV>
                <wp:extent cx="133350" cy="0"/>
                <wp:effectExtent l="5715" t="11430" r="13335" b="7620"/>
                <wp:wrapNone/>
                <wp:docPr id="26638" name="直線コネクタ 26638"/>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38" o:spid="_x0000_s1026" o:spt="20" style="position:absolute;left:0pt;margin-left:189pt;margin-top:6.15pt;height:0pt;width:10.5pt;z-index:252739584;mso-width-relative:page;mso-height-relative:page;" filled="f" stroked="t" coordsize="21600,21600" o:allowincell="f" o:gfxdata="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w&#10;75QJ1QAAAAkBAAAPAAAAAAAAAAEAIAAAACIAAABkcnMvZG93bnJldi54bWxQSwECFAAUAAAACACH&#10;TuJAIKGv7u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38560" behindDoc="0" locked="0" layoutInCell="0" allowOverlap="1">
                <wp:simplePos x="0" y="0"/>
                <wp:positionH relativeFrom="column">
                  <wp:posOffset>2400300</wp:posOffset>
                </wp:positionH>
                <wp:positionV relativeFrom="paragraph">
                  <wp:posOffset>78105</wp:posOffset>
                </wp:positionV>
                <wp:extent cx="0" cy="312420"/>
                <wp:effectExtent l="5715" t="11430" r="13335" b="9525"/>
                <wp:wrapNone/>
                <wp:docPr id="26637" name="直線コネクタ 26637"/>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37" o:spid="_x0000_s1026" o:spt="20" style="position:absolute;left:0pt;flip:y;margin-left:189pt;margin-top:6.15pt;height:24.6pt;width:0pt;z-index:252738560;mso-width-relative:page;mso-height-relative:page;" filled="f" stroked="t" coordsize="21600,21600" o:allowincell="f" o:gfxdata="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tc8iw1QAAAAkBAAAPAAAAAAAAAAEAIAAAACIAAABkcnMvZG93bnJldi54bWxQSwECFAAU&#10;AAAACACHTuJArY0QYfQBAAC+AwAADgAAAAAAAAABACAAAAAk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34464" behindDoc="0" locked="0" layoutInCell="0" allowOverlap="1">
                <wp:simplePos x="0" y="0"/>
                <wp:positionH relativeFrom="column">
                  <wp:posOffset>1466850</wp:posOffset>
                </wp:positionH>
                <wp:positionV relativeFrom="paragraph">
                  <wp:posOffset>78105</wp:posOffset>
                </wp:positionV>
                <wp:extent cx="0" cy="312420"/>
                <wp:effectExtent l="53340" t="11430" r="60960" b="19050"/>
                <wp:wrapNone/>
                <wp:docPr id="26636" name="直線コネクタ 26636"/>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tailEnd type="triangle" w="med" len="med"/>
                        </a:ln>
                      </wps:spPr>
                      <wps:bodyPr/>
                    </wps:wsp>
                  </a:graphicData>
                </a:graphic>
              </wp:anchor>
            </w:drawing>
          </mc:Choice>
          <mc:Fallback>
            <w:pict>
              <v:line id="直線コネクタ 26636" o:spid="_x0000_s1026" o:spt="20" style="position:absolute;left:0pt;margin-left:115.5pt;margin-top:6.15pt;height:24.6pt;width:0pt;z-index:252734464;mso-width-relative:page;mso-height-relative:page;" filled="f" stroked="t" coordsize="21600,21600" o:allowincell="f" o:gfxdata="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lQuoDYAAAACQEAAA8AAAAAAAAAAQAgAAAAIgAA&#10;AGRycy9kb3ducmV2LnhtbFBLAQIUABQAAAAIAIdO4kBfHmR3CAIAAOIDAAAOAAAAAAAAAAEAIAAA&#10;ACcBAABkcnMvZTJvRG9jLnhtbFBLBQYAAAAABgAGAFkBAACh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33440" behindDoc="0" locked="0" layoutInCell="0" allowOverlap="1">
                <wp:simplePos x="0" y="0"/>
                <wp:positionH relativeFrom="column">
                  <wp:posOffset>1333500</wp:posOffset>
                </wp:positionH>
                <wp:positionV relativeFrom="paragraph">
                  <wp:posOffset>78105</wp:posOffset>
                </wp:positionV>
                <wp:extent cx="133350" cy="0"/>
                <wp:effectExtent l="5715" t="11430" r="13335" b="7620"/>
                <wp:wrapNone/>
                <wp:docPr id="26635" name="直線コネクタ 26635"/>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35" o:spid="_x0000_s1026" o:spt="20" style="position:absolute;left:0pt;margin-left:105pt;margin-top:6.15pt;height:0pt;width:10.5pt;z-index:252733440;mso-width-relative:page;mso-height-relative:page;" filled="f" stroked="t" coordsize="21600,21600" o:allowincell="f" o:gfxdata="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OW&#10;0/7UAAAACQEAAA8AAAAAAAAAAQAgAAAAIgAAAGRycy9kb3ducmV2LnhtbFBLAQIUABQAAAAIAIdO&#10;4kA6fG8I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32416" behindDoc="0" locked="0" layoutInCell="0" allowOverlap="1">
                <wp:simplePos x="0" y="0"/>
                <wp:positionH relativeFrom="column">
                  <wp:posOffset>1333500</wp:posOffset>
                </wp:positionH>
                <wp:positionV relativeFrom="paragraph">
                  <wp:posOffset>78105</wp:posOffset>
                </wp:positionV>
                <wp:extent cx="0" cy="312420"/>
                <wp:effectExtent l="5715" t="11430" r="13335" b="9525"/>
                <wp:wrapNone/>
                <wp:docPr id="26634" name="直線コネクタ 26634"/>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34" o:spid="_x0000_s1026" o:spt="20" style="position:absolute;left:0pt;flip:y;margin-left:105pt;margin-top:6.15pt;height:24.6pt;width:0pt;z-index:252732416;mso-width-relative:page;mso-height-relative:page;" filled="f" stroked="t" coordsize="21600,21600" o:allowincell="f" o:gfxdata="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9rT2+1QAAAAkBAAAPAAAAAAAAAAEAIAAAACIAAABkcnMvZG93bnJldi54bWxQSwECFAAU&#10;AAAACACHTuJAJgpgVvQBAAC+AwAADgAAAAAAAAABACAAAAAkAQAAZHJzL2Uyb0RvYy54bWxQSwUG&#10;AAAAAAYABgBZAQAAigUAAAAA&#10;">
                <v:fill on="f" focussize="0,0"/>
                <v:stroke color="#000000" joinstyle="round"/>
                <v:imagedata o:title=""/>
                <o:lock v:ext="edit" aspectratio="f"/>
              </v:line>
            </w:pict>
          </mc:Fallback>
        </mc:AlternateContent>
      </w:r>
      <w:r>
        <w:rPr>
          <w:rFonts w:hint="eastAsia"/>
        </w:rPr>
        <w:t>　　　＋５Ｖ―――</w:t>
      </w:r>
    </w:p>
    <w:p w14:paraId="37CC0E50"/>
    <w:p w14:paraId="2A4DD587">
      <w:r>
        <mc:AlternateContent>
          <mc:Choice Requires="wps">
            <w:drawing>
              <wp:anchor distT="0" distB="0" distL="114300" distR="114300" simplePos="0" relativeHeight="252743680" behindDoc="0" locked="0" layoutInCell="0" allowOverlap="1">
                <wp:simplePos x="0" y="0"/>
                <wp:positionH relativeFrom="column">
                  <wp:posOffset>3133725</wp:posOffset>
                </wp:positionH>
                <wp:positionV relativeFrom="paragraph">
                  <wp:posOffset>78105</wp:posOffset>
                </wp:positionV>
                <wp:extent cx="0" cy="312420"/>
                <wp:effectExtent l="53340" t="19050" r="60960" b="11430"/>
                <wp:wrapNone/>
                <wp:docPr id="26633" name="直線コネクタ 26633"/>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tailEnd type="triangle" w="med" len="med"/>
                        </a:ln>
                      </wps:spPr>
                      <wps:bodyPr/>
                    </wps:wsp>
                  </a:graphicData>
                </a:graphic>
              </wp:anchor>
            </w:drawing>
          </mc:Choice>
          <mc:Fallback>
            <w:pict>
              <v:line id="直線コネクタ 26633" o:spid="_x0000_s1026" o:spt="20" style="position:absolute;left:0pt;flip:y;margin-left:246.75pt;margin-top:6.15pt;height:24.6pt;width:0pt;z-index:252743680;mso-width-relative:page;mso-height-relative:page;" filled="f" stroked="t" coordsize="21600,21600" o:allowincell="f" o:gfxdata="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2Qa2PYAAAACQEAAA8AAAAAAAAAAQAg&#10;AAAAIgAAAGRycy9kb3ducmV2LnhtbFBLAQIUABQAAAAIAIdO4kBTIDWdDgIAAOwDAAAOAAAAAAAA&#10;AAEAIAAAACcBAABkcnMvZTJvRG9jLnhtbFBLBQYAAAAABgAGAFkBAACn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41632" behindDoc="0" locked="0" layoutInCell="0" allowOverlap="1">
                <wp:simplePos x="0" y="0"/>
                <wp:positionH relativeFrom="column">
                  <wp:posOffset>3000375</wp:posOffset>
                </wp:positionH>
                <wp:positionV relativeFrom="paragraph">
                  <wp:posOffset>390525</wp:posOffset>
                </wp:positionV>
                <wp:extent cx="133350" cy="0"/>
                <wp:effectExtent l="5715" t="7620" r="13335" b="11430"/>
                <wp:wrapNone/>
                <wp:docPr id="26632" name="直線コネクタ 2663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32" o:spid="_x0000_s1026" o:spt="20" style="position:absolute;left:0pt;margin-left:236.25pt;margin-top:30.75pt;height:0pt;width:10.5pt;z-index:252741632;mso-width-relative:page;mso-height-relative:page;" filled="f" stroked="t" coordsize="21600,21600" o:allowincell="f" o:gfxdata="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Tn5pNYAAAAJAQAADwAAAAAAAAABACAAAAAiAAAAZHJzL2Rvd25yZXYueG1sUEsBAhQAFAAAAAgA&#10;h07iQECU1cr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42656" behindDoc="0" locked="0" layoutInCell="0" allowOverlap="1">
                <wp:simplePos x="0" y="0"/>
                <wp:positionH relativeFrom="column">
                  <wp:posOffset>3000375</wp:posOffset>
                </wp:positionH>
                <wp:positionV relativeFrom="paragraph">
                  <wp:posOffset>78105</wp:posOffset>
                </wp:positionV>
                <wp:extent cx="0" cy="312420"/>
                <wp:effectExtent l="5715" t="9525" r="13335" b="11430"/>
                <wp:wrapNone/>
                <wp:docPr id="26631" name="直線コネクタ 26631"/>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31" o:spid="_x0000_s1026" o:spt="20" style="position:absolute;left:0pt;margin-left:236.25pt;margin-top:6.15pt;height:24.6pt;width:0pt;z-index:252742656;mso-width-relative:page;mso-height-relative:page;" filled="f" stroked="t" coordsize="21600,21600" o:allowincell="f" o:gfxdata="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1+QIH9YAAAAJAQAADwAAAAAAAAABACAAAAAiAAAAZHJzL2Rvd25yZXYueG1sUEsBAhQAFAAAAAgA&#10;h07iQKGnzkf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37536" behindDoc="0" locked="0" layoutInCell="0" allowOverlap="1">
                <wp:simplePos x="0" y="0"/>
                <wp:positionH relativeFrom="column">
                  <wp:posOffset>2000250</wp:posOffset>
                </wp:positionH>
                <wp:positionV relativeFrom="paragraph">
                  <wp:posOffset>78105</wp:posOffset>
                </wp:positionV>
                <wp:extent cx="0" cy="312420"/>
                <wp:effectExtent l="53340" t="19050" r="60960" b="11430"/>
                <wp:wrapNone/>
                <wp:docPr id="26630" name="直線コネクタ 26630"/>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tailEnd type="triangle" w="med" len="med"/>
                        </a:ln>
                      </wps:spPr>
                      <wps:bodyPr/>
                    </wps:wsp>
                  </a:graphicData>
                </a:graphic>
              </wp:anchor>
            </w:drawing>
          </mc:Choice>
          <mc:Fallback>
            <w:pict>
              <v:line id="直線コネクタ 26630" o:spid="_x0000_s1026" o:spt="20" style="position:absolute;left:0pt;flip:y;margin-left:157.5pt;margin-top:6.15pt;height:24.6pt;width:0pt;z-index:252737536;mso-width-relative:page;mso-height-relative:page;" filled="f" stroked="t" coordsize="21600,21600" o:allowincell="f" o:gfxdata="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1ASgLYAAAACQEAAA8AAAAAAAAAAQAg&#10;AAAAIgAAAGRycy9kb3ducmV2LnhtbFBLAQIUABQAAAAIAIdO4kBcY67mDgIAAOwDAAAOAAAAAAAA&#10;AAEAIAAAACcBAABkcnMvZTJvRG9jLnhtbFBLBQYAAAAABgAGAFkBAACn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36512" behindDoc="0" locked="0" layoutInCell="0" allowOverlap="1">
                <wp:simplePos x="0" y="0"/>
                <wp:positionH relativeFrom="column">
                  <wp:posOffset>1866900</wp:posOffset>
                </wp:positionH>
                <wp:positionV relativeFrom="paragraph">
                  <wp:posOffset>390525</wp:posOffset>
                </wp:positionV>
                <wp:extent cx="133350" cy="0"/>
                <wp:effectExtent l="5715" t="7620" r="13335" b="11430"/>
                <wp:wrapNone/>
                <wp:docPr id="26629" name="直線コネクタ 2662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29" o:spid="_x0000_s1026" o:spt="20" style="position:absolute;left:0pt;margin-left:147pt;margin-top:30.75pt;height:0pt;width:10.5pt;z-index:252736512;mso-width-relative:page;mso-height-relative:page;" filled="f" stroked="t" coordsize="21600,21600" o:allowincell="f" o:gfxdata="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9ZXfXAAAACQEAAA8AAAAAAAAAAQAgAAAAIgAAAGRycy9kb3ducmV2LnhtbFBLAQIUABQAAAAI&#10;AIdO4kBrjly77gEAALQDAAAOAAAAAAAAAAEAIAAAACY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35488" behindDoc="0" locked="0" layoutInCell="0" allowOverlap="1">
                <wp:simplePos x="0" y="0"/>
                <wp:positionH relativeFrom="column">
                  <wp:posOffset>1866900</wp:posOffset>
                </wp:positionH>
                <wp:positionV relativeFrom="paragraph">
                  <wp:posOffset>78105</wp:posOffset>
                </wp:positionV>
                <wp:extent cx="0" cy="312420"/>
                <wp:effectExtent l="5715" t="9525" r="13335" b="11430"/>
                <wp:wrapNone/>
                <wp:docPr id="26628" name="直線コネクタ 26628"/>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28" o:spid="_x0000_s1026" o:spt="20" style="position:absolute;left:0pt;flip:y;margin-left:147pt;margin-top:6.15pt;height:24.6pt;width:0pt;z-index:252735488;mso-width-relative:page;mso-height-relative:page;" filled="f" stroked="t" coordsize="21600,21600" o:allowincell="f" o:gfxdata="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C51O91gAAAAkBAAAPAAAAAAAAAAEAIAAAACIAAABkcnMvZG93bnJldi54bWxQSwECFAAU&#10;AAAACACHTuJA7w1povMBAAC+AwAADgAAAAAAAAABACAAAAAlAQAAZHJzL2Uyb0RvYy54bWxQSwUG&#10;AAAAAAYABgBZAQAAigUAAAAA&#10;">
                <v:fill on="f" focussize="0,0"/>
                <v:stroke color="#000000" joinstyle="round"/>
                <v:imagedata o:title=""/>
                <o:lock v:ext="edit" aspectratio="f"/>
              </v:line>
            </w:pict>
          </mc:Fallback>
        </mc:AlternateContent>
      </w:r>
      <w:r>
        <w:rPr>
          <w:rFonts w:hint="eastAsia"/>
        </w:rPr>
        <w:t>　　　０Ｖ　―――――――――――――――――――――――――――――――――――――――――</w:t>
      </w:r>
    </w:p>
    <w:p w14:paraId="070553F1"/>
    <w:p w14:paraId="72720B5B">
      <w:r>
        <w:rPr>
          <w:rFonts w:hint="eastAsia"/>
        </w:rPr>
        <w:t>　　　－５Ｖ―――</w:t>
      </w:r>
    </w:p>
    <w:p w14:paraId="1C2A94DA">
      <w:r>
        <w:rPr>
          <w:rFonts w:hint="eastAsia"/>
        </w:rPr>
        <w:tab/>
      </w:r>
      <w:r>
        <w:rPr>
          <w:rFonts w:hint="eastAsia"/>
        </w:rPr>
        <w:tab/>
      </w:r>
      <w:r>
        <w:rPr>
          <w:rFonts w:hint="eastAsia"/>
        </w:rPr>
        <w:tab/>
      </w:r>
      <w:r>
        <w:rPr>
          <w:rFonts w:hint="eastAsia"/>
        </w:rPr>
        <w:t>　　１</w:t>
      </w:r>
      <w:r>
        <w:rPr>
          <w:rFonts w:hint="eastAsia"/>
        </w:rPr>
        <w:tab/>
      </w:r>
      <w:r>
        <w:rPr>
          <w:rFonts w:hint="eastAsia"/>
        </w:rPr>
        <w:tab/>
      </w:r>
      <w:r>
        <w:rPr>
          <w:rFonts w:hint="eastAsia"/>
        </w:rPr>
        <w:t>　　　１</w:t>
      </w:r>
    </w:p>
    <w:p w14:paraId="289D2D2A"/>
    <w:p w14:paraId="30DA600D">
      <w:r>
        <w:rPr>
          <w:rFonts w:hint="eastAsia"/>
        </w:rPr>
        <w:t>ＲＺ方式：</w:t>
      </w:r>
    </w:p>
    <w:p w14:paraId="44A3AA9D">
      <w:pPr>
        <w:ind w:firstLine="210" w:firstLineChars="100"/>
      </w:pPr>
      <w:r>
        <w:rPr>
          <w:rFonts w:hint="eastAsia"/>
        </w:rPr>
        <w:t>通信の平均電圧が　＝０Ｖとなるような通信方式であり、ＨＢＳ通信ではこの方法を採用している。</w:t>
      </w:r>
    </w:p>
    <w:p w14:paraId="55D52559">
      <w:pPr>
        <w:ind w:left="210" w:leftChars="100"/>
      </w:pPr>
      <w:r>
        <w:rPr>
          <w:rFonts w:hint="eastAsia"/>
        </w:rPr>
        <w:t>例えば、上図のように、はじめ＋５Ｖが出ている部分が、はじめのデータ＜１＞とすると、次の＜１＞を出力するときは、－５Ｖが出るように動作し、＋５Ｖと－５Ｖを交互に出力する、但しデータ＜０＞は　０Ｖのままで変化しない。これがＲＺ方式であり、＜１＞を出力するときは、どちらか　∓５Ｖに振られた後、必ず０Ｖに戻りデータを送信する。よってＲＺ方式は、ビット毎にデータを監視することができる。</w:t>
      </w:r>
    </w:p>
    <w:p w14:paraId="6D0698C7"/>
    <w:p w14:paraId="311FF524">
      <w:r>
        <w:rPr>
          <w:rFonts w:hint="eastAsia"/>
        </w:rPr>
        <w:t>ＮＲＺ方式：</w:t>
      </w:r>
    </w:p>
    <w:p w14:paraId="320C40D1">
      <w:pPr>
        <w:ind w:left="210" w:leftChars="100"/>
      </w:pPr>
      <w:r>
        <w:rPr>
          <w:rFonts w:hint="eastAsia"/>
        </w:rPr>
        <w:t>ＲＳ２３２Ｃのような通信方式は、このような方法が取られている。これは、上記ＲＺ方式とは異なりデータをバイト単位でしか管理できない。（データを見失うことがある）</w:t>
      </w:r>
    </w:p>
    <w:p w14:paraId="1B1F6A7E">
      <w:pPr>
        <w:widowControl/>
        <w:snapToGrid/>
        <w:spacing w:line="240" w:lineRule="auto"/>
      </w:pPr>
      <w:r>
        <w:br w:type="page"/>
      </w:r>
    </w:p>
    <w:p w14:paraId="1F453213"/>
    <w:p w14:paraId="3C9ED5A0">
      <w:r>
        <w:rPr>
          <w:rFonts w:hint="eastAsia"/>
        </w:rPr>
        <w:t>ＮＲＺ方式の通信波形は、</w:t>
      </w:r>
    </w:p>
    <w:p w14:paraId="347622FB">
      <w:r>
        <w:rPr>
          <w:rFonts w:hint="eastAsia"/>
        </w:rPr>
        <w:t>　　　　　　　　　　　　ｓｔ　０　　１　１　１　 ０　０　１　　０　０　ｓｔ</w:t>
      </w:r>
    </w:p>
    <w:p w14:paraId="3328D871">
      <w:r>
        <mc:AlternateContent>
          <mc:Choice Requires="wps">
            <w:drawing>
              <wp:anchor distT="0" distB="0" distL="114300" distR="114300" simplePos="0" relativeHeight="252759040" behindDoc="0" locked="0" layoutInCell="0" allowOverlap="1">
                <wp:simplePos x="0" y="0"/>
                <wp:positionH relativeFrom="column">
                  <wp:posOffset>4200525</wp:posOffset>
                </wp:positionH>
                <wp:positionV relativeFrom="paragraph">
                  <wp:posOffset>78105</wp:posOffset>
                </wp:positionV>
                <wp:extent cx="0" cy="312420"/>
                <wp:effectExtent l="5715" t="7620" r="13335" b="13335"/>
                <wp:wrapNone/>
                <wp:docPr id="26627" name="直線コネクタ 26627"/>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27" o:spid="_x0000_s1026" o:spt="20" style="position:absolute;left:0pt;flip:y;margin-left:330.75pt;margin-top:6.15pt;height:24.6pt;width:0pt;z-index:252759040;mso-width-relative:page;mso-height-relative:page;" filled="f" stroked="t" coordsize="21600,21600" o:allowincell="f" o:gfxdata="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K7JkjUAAAACQEAAA8AAAAAAAAAAQAgAAAAIgAAAGRycy9kb3ducmV2LnhtbFBLAQIUABQA&#10;AAAIAIdO4kBIlNtI9AEAAL4DAAAOAAAAAAAAAAEAIAAAACM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6992" behindDoc="0" locked="0" layoutInCell="0" allowOverlap="1">
                <wp:simplePos x="0" y="0"/>
                <wp:positionH relativeFrom="column">
                  <wp:posOffset>4000500</wp:posOffset>
                </wp:positionH>
                <wp:positionV relativeFrom="paragraph">
                  <wp:posOffset>78105</wp:posOffset>
                </wp:positionV>
                <wp:extent cx="0" cy="312420"/>
                <wp:effectExtent l="5715" t="7620" r="13335" b="13335"/>
                <wp:wrapNone/>
                <wp:docPr id="26626" name="直線コネクタ 26626"/>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26" o:spid="_x0000_s1026" o:spt="20" style="position:absolute;left:0pt;margin-left:315pt;margin-top:6.15pt;height:24.6pt;width:0pt;z-index:252756992;mso-width-relative:page;mso-height-relative:page;" filled="f" stroked="t" coordsize="21600,21600" o:allowincell="f" o:gfxdata="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c&#10;O3HU1QAAAAkBAAAPAAAAAAAAAAEAIAAAACIAAABkcnMvZG93bnJldi54bWxQSwECFAAUAAAACACH&#10;TuJA9ZnEu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5968" behindDoc="0" locked="0" layoutInCell="0" allowOverlap="1">
                <wp:simplePos x="0" y="0"/>
                <wp:positionH relativeFrom="column">
                  <wp:posOffset>3533775</wp:posOffset>
                </wp:positionH>
                <wp:positionV relativeFrom="paragraph">
                  <wp:posOffset>78105</wp:posOffset>
                </wp:positionV>
                <wp:extent cx="0" cy="312420"/>
                <wp:effectExtent l="5715" t="7620" r="13335" b="13335"/>
                <wp:wrapNone/>
                <wp:docPr id="26625" name="直線コネクタ 26625"/>
                <wp:cNvGraphicFramePr/>
                <a:graphic xmlns:a="http://schemas.openxmlformats.org/drawingml/2006/main">
                  <a:graphicData uri="http://schemas.microsoft.com/office/word/2010/wordprocessingShape">
                    <wps:wsp>
                      <wps:cNvCnPr>
                        <a:cxnSpLocks noChangeShapeType="1"/>
                      </wps:cNvCnPr>
                      <wps:spPr bwMode="auto">
                        <a:xfrm flipH="1">
                          <a:off x="0" y="0"/>
                          <a:ext cx="0" cy="312420"/>
                        </a:xfrm>
                        <a:prstGeom prst="line">
                          <a:avLst/>
                        </a:prstGeom>
                        <a:noFill/>
                        <a:ln w="9525">
                          <a:solidFill>
                            <a:srgbClr val="000000"/>
                          </a:solidFill>
                          <a:round/>
                        </a:ln>
                      </wps:spPr>
                      <wps:bodyPr/>
                    </wps:wsp>
                  </a:graphicData>
                </a:graphic>
              </wp:anchor>
            </w:drawing>
          </mc:Choice>
          <mc:Fallback>
            <w:pict>
              <v:line id="直線コネクタ 26625" o:spid="_x0000_s1026" o:spt="20" style="position:absolute;left:0pt;flip:x;margin-left:278.25pt;margin-top:6.15pt;height:24.6pt;width:0pt;z-index:252755968;mso-width-relative:page;mso-height-relative:page;" filled="f" stroked="t" coordsize="21600,21600" o:allowincell="f" o:gfxdata="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pYldK1QAAAAkBAAAPAAAAAAAAAAEAIAAAACIAAABkcnMvZG93bnJldi54bWxQSwECFAAUAAAA&#10;CACHTuJA18HMYvEBAAC+AwAADgAAAAAAAAABACAAAAAk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3920" behindDoc="0" locked="0" layoutInCell="0" allowOverlap="1">
                <wp:simplePos x="0" y="0"/>
                <wp:positionH relativeFrom="column">
                  <wp:posOffset>3200400</wp:posOffset>
                </wp:positionH>
                <wp:positionV relativeFrom="paragraph">
                  <wp:posOffset>78105</wp:posOffset>
                </wp:positionV>
                <wp:extent cx="0" cy="312420"/>
                <wp:effectExtent l="5715" t="7620" r="13335" b="13335"/>
                <wp:wrapNone/>
                <wp:docPr id="26624" name="直線コネクタ 26624"/>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24" o:spid="_x0000_s1026" o:spt="20" style="position:absolute;left:0pt;margin-left:252pt;margin-top:6.15pt;height:24.6pt;width:0pt;z-index:252753920;mso-width-relative:page;mso-height-relative:page;" filled="f" stroked="t" coordsize="21600,21600" o:allowincell="f" o:gfxdata="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ZsV69YAAAAJAQAADwAAAAAAAAABACAAAAAiAAAAZHJzL2Rvd25yZXYueG1sUEsBAhQAFAAAAAgA&#10;h07iQD9rQ2j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2896" behindDoc="0" locked="0" layoutInCell="0" allowOverlap="1">
                <wp:simplePos x="0" y="0"/>
                <wp:positionH relativeFrom="column">
                  <wp:posOffset>2733675</wp:posOffset>
                </wp:positionH>
                <wp:positionV relativeFrom="paragraph">
                  <wp:posOffset>78105</wp:posOffset>
                </wp:positionV>
                <wp:extent cx="0" cy="312420"/>
                <wp:effectExtent l="5715" t="7620" r="13335" b="13335"/>
                <wp:wrapNone/>
                <wp:docPr id="26623" name="直線コネクタ 26623"/>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23" o:spid="_x0000_s1026" o:spt="20" style="position:absolute;left:0pt;margin-left:215.25pt;margin-top:6.15pt;height:24.6pt;width:0pt;z-index:252752896;mso-width-relative:page;mso-height-relative:page;" filled="f" stroked="t" coordsize="21600,21600" o:allowincell="f" o:gfxdata="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6EIH89YAAAAJAQAADwAAAAAAAAABACAAAAAiAAAAZHJzL2Rvd25yZXYueG1sUEsBAhQAFAAAAAgA&#10;h07iQEWD+ar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0848" behindDoc="0" locked="0" layoutInCell="0" allowOverlap="1">
                <wp:simplePos x="0" y="0"/>
                <wp:positionH relativeFrom="column">
                  <wp:posOffset>1933575</wp:posOffset>
                </wp:positionH>
                <wp:positionV relativeFrom="paragraph">
                  <wp:posOffset>78105</wp:posOffset>
                </wp:positionV>
                <wp:extent cx="0" cy="312420"/>
                <wp:effectExtent l="5715" t="7620" r="13335" b="13335"/>
                <wp:wrapNone/>
                <wp:docPr id="26622" name="直線コネクタ 26622"/>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22" o:spid="_x0000_s1026" o:spt="20" style="position:absolute;left:0pt;margin-left:152.25pt;margin-top:6.15pt;height:24.6pt;width:0pt;z-index:252750848;mso-width-relative:page;mso-height-relative:page;" filled="f" stroked="t" coordsize="21600,21600" o:allowincell="f" o:gfxdata="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0&#10;RXVD1gAAAAkBAAAPAAAAAAAAAAEAIAAAACIAAABkcnMvZG93bnJldi54bWxQSwECFAAUAAAACACH&#10;TuJAIHq6wu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49824" behindDoc="0" locked="0" layoutInCell="0" allowOverlap="1">
                <wp:simplePos x="0" y="0"/>
                <wp:positionH relativeFrom="column">
                  <wp:posOffset>1600200</wp:posOffset>
                </wp:positionH>
                <wp:positionV relativeFrom="paragraph">
                  <wp:posOffset>78105</wp:posOffset>
                </wp:positionV>
                <wp:extent cx="0" cy="312420"/>
                <wp:effectExtent l="5715" t="7620" r="13335" b="13335"/>
                <wp:wrapNone/>
                <wp:docPr id="26621" name="直線コネクタ 26621"/>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21" o:spid="_x0000_s1026" o:spt="20" style="position:absolute;left:0pt;flip:y;margin-left:126pt;margin-top:6.15pt;height:24.6pt;width:0pt;z-index:252749824;mso-width-relative:page;mso-height-relative:page;" filled="f" stroked="t" coordsize="21600,21600" o:allowincell="f" o:gfxdata="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gsyUtYAAAAJAQAADwAAAAAAAAABACAAAAAiAAAAZHJzL2Rvd25yZXYueG1sUEsBAhQA&#10;FAAAAAgAh07iQF6bOib0AQAAvg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47776" behindDoc="0" locked="0" layoutInCell="0" allowOverlap="1">
                <wp:simplePos x="0" y="0"/>
                <wp:positionH relativeFrom="column">
                  <wp:posOffset>1266825</wp:posOffset>
                </wp:positionH>
                <wp:positionV relativeFrom="paragraph">
                  <wp:posOffset>78105</wp:posOffset>
                </wp:positionV>
                <wp:extent cx="0" cy="312420"/>
                <wp:effectExtent l="5715" t="7620" r="13335" b="13335"/>
                <wp:wrapNone/>
                <wp:docPr id="26620" name="直線コネクタ 26620"/>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20" o:spid="_x0000_s1026" o:spt="20" style="position:absolute;left:0pt;margin-left:99.75pt;margin-top:6.15pt;height:24.6pt;width:0pt;z-index:252747776;mso-width-relative:page;mso-height-relative:page;" filled="f" stroked="t" coordsize="21600,21600" o:allowincell="f" o:gfxdata="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jx&#10;jEXWAAAACQEAAA8AAAAAAAAAAQAgAAAAIgAAAGRycy9kb3ducmV2LnhtbFBLAQIUABQAAAAIAIdO&#10;4kDqiD0S7AEAALQDAAAOAAAAAAAAAAEAIAAAACUBAABkcnMvZTJvRG9jLnhtbFBLBQYAAAAABgAG&#10;AFkBAACDBQAAAAA=&#10;">
                <v:fill on="f" focussize="0,0"/>
                <v:stroke color="#000000" joinstyle="round"/>
                <v:imagedata o:title=""/>
                <o:lock v:ext="edit" aspectratio="f"/>
              </v:line>
            </w:pict>
          </mc:Fallback>
        </mc:AlternateContent>
      </w:r>
      <w:r>
        <w:rPr>
          <w:rFonts w:hint="eastAsia"/>
        </w:rPr>
        <w:t>　　　　０Ｖ　　―――　　　―――　　　　　　　――――　　　――――　　――――――――――――</w:t>
      </w:r>
    </w:p>
    <w:p w14:paraId="4104380C"/>
    <w:p w14:paraId="59E70BC2">
      <w:r>
        <mc:AlternateContent>
          <mc:Choice Requires="wps">
            <w:drawing>
              <wp:anchor distT="0" distB="0" distL="114300" distR="114300" simplePos="0" relativeHeight="252758016" behindDoc="0" locked="0" layoutInCell="0" allowOverlap="1">
                <wp:simplePos x="0" y="0"/>
                <wp:positionH relativeFrom="column">
                  <wp:posOffset>4000500</wp:posOffset>
                </wp:positionH>
                <wp:positionV relativeFrom="paragraph">
                  <wp:posOffset>78105</wp:posOffset>
                </wp:positionV>
                <wp:extent cx="200025" cy="0"/>
                <wp:effectExtent l="5715" t="5715" r="13335" b="13335"/>
                <wp:wrapNone/>
                <wp:docPr id="26619" name="直線コネクタ 26619"/>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wps:spPr>
                      <wps:bodyPr/>
                    </wps:wsp>
                  </a:graphicData>
                </a:graphic>
              </wp:anchor>
            </w:drawing>
          </mc:Choice>
          <mc:Fallback>
            <w:pict>
              <v:line id="直線コネクタ 26619" o:spid="_x0000_s1026" o:spt="20" style="position:absolute;left:0pt;margin-left:315pt;margin-top:6.15pt;height:0pt;width:15.75pt;z-index:252758016;mso-width-relative:page;mso-height-relative:page;" filled="f" stroked="t" coordsize="21600,21600" o:allowincell="f" o:gfxdata="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xzfK1&#10;1gAAAAkBAAAPAAAAAAAAAAEAIAAAACIAAABkcnMvZG93bnJldi54bWxQSwECFAAUAAAACACHTuJA&#10;UOJj0eoBAAC0AwAADgAAAAAAAAABACAAAAAlAQAAZHJzL2Uyb0RvYy54bWxQSwUGAAAAAAYABgBZ&#10;AQAAg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4944" behindDoc="0" locked="0" layoutInCell="0" allowOverlap="1">
                <wp:simplePos x="0" y="0"/>
                <wp:positionH relativeFrom="column">
                  <wp:posOffset>3200400</wp:posOffset>
                </wp:positionH>
                <wp:positionV relativeFrom="paragraph">
                  <wp:posOffset>78105</wp:posOffset>
                </wp:positionV>
                <wp:extent cx="333375" cy="0"/>
                <wp:effectExtent l="5715" t="5715" r="13335" b="13335"/>
                <wp:wrapNone/>
                <wp:docPr id="26618" name="直線コネクタ 26618"/>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ln>
                      </wps:spPr>
                      <wps:bodyPr/>
                    </wps:wsp>
                  </a:graphicData>
                </a:graphic>
              </wp:anchor>
            </w:drawing>
          </mc:Choice>
          <mc:Fallback>
            <w:pict>
              <v:line id="直線コネクタ 26618" o:spid="_x0000_s1026" o:spt="20" style="position:absolute;left:0pt;margin-left:252pt;margin-top:6.15pt;height:0pt;width:26.25pt;z-index:252754944;mso-width-relative:page;mso-height-relative:page;" filled="f" stroked="t" coordsize="21600,21600" o:allowincell="f" o:gfxdata="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10;akiI1gAAAAkBAAAPAAAAAAAAAAEAIAAAACIAAABkcnMvZG93bnJldi54bWxQSwECFAAUAAAACACH&#10;TuJAX1rAq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51872" behindDoc="0" locked="0" layoutInCell="0" allowOverlap="1">
                <wp:simplePos x="0" y="0"/>
                <wp:positionH relativeFrom="column">
                  <wp:posOffset>1933575</wp:posOffset>
                </wp:positionH>
                <wp:positionV relativeFrom="paragraph">
                  <wp:posOffset>78105</wp:posOffset>
                </wp:positionV>
                <wp:extent cx="800100" cy="0"/>
                <wp:effectExtent l="5715" t="5715" r="13335" b="13335"/>
                <wp:wrapNone/>
                <wp:docPr id="26617" name="直線コネクタ 26617"/>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直線コネクタ 26617" o:spid="_x0000_s1026" o:spt="20" style="position:absolute;left:0pt;margin-left:152.25pt;margin-top:6.15pt;height:0pt;width:63pt;z-index:252751872;mso-width-relative:page;mso-height-relative:page;" filled="f" stroked="t" coordsize="21600,21600" o:allowincell="f" o:gfxdata="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Wz&#10;Gg7VAAAACQEAAA8AAAAAAAAAAQAgAAAAIgAAAGRycy9kb3ducmV2LnhtbFBLAQIUABQAAAAIAIdO&#10;4kAqTyso7QEAALQDAAAOAAAAAAAAAAEAIAAAACQ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48800" behindDoc="0" locked="0" layoutInCell="0" allowOverlap="1">
                <wp:simplePos x="0" y="0"/>
                <wp:positionH relativeFrom="column">
                  <wp:posOffset>1266825</wp:posOffset>
                </wp:positionH>
                <wp:positionV relativeFrom="paragraph">
                  <wp:posOffset>78105</wp:posOffset>
                </wp:positionV>
                <wp:extent cx="333375" cy="0"/>
                <wp:effectExtent l="5715" t="5715" r="13335" b="13335"/>
                <wp:wrapNone/>
                <wp:docPr id="26616" name="直線コネクタ 26616"/>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ln>
                      </wps:spPr>
                      <wps:bodyPr/>
                    </wps:wsp>
                  </a:graphicData>
                </a:graphic>
              </wp:anchor>
            </w:drawing>
          </mc:Choice>
          <mc:Fallback>
            <w:pict>
              <v:line id="直線コネクタ 26616" o:spid="_x0000_s1026" o:spt="20" style="position:absolute;left:0pt;margin-left:99.75pt;margin-top:6.15pt;height:0pt;width:26.25pt;z-index:252748800;mso-width-relative:page;mso-height-relative:page;" filled="f" stroked="t" coordsize="21600,21600" o:allowincell="f" o:gfxdata="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Z&#10;LLGj1gAAAAkBAAAPAAAAAAAAAAEAIAAAACIAAABkcnMvZG93bnJldi54bWxQSwECFAAUAAAACACH&#10;TuJA6ozE9+0BAAC0AwAADgAAAAAAAAABACAAAAAlAQAAZHJzL2Uyb0RvYy54bWxQSwUGAAAAAAYA&#10;BgBZAQAAhAUAAAAA&#10;">
                <v:fill on="f" focussize="0,0"/>
                <v:stroke color="#000000" joinstyle="round"/>
                <v:imagedata o:title=""/>
                <o:lock v:ext="edit" aspectratio="f"/>
              </v:line>
            </w:pict>
          </mc:Fallback>
        </mc:AlternateContent>
      </w:r>
      <w:r>
        <w:rPr>
          <w:rFonts w:hint="eastAsia"/>
        </w:rPr>
        <w:t>　　＋１２Ｖ</w:t>
      </w:r>
    </w:p>
    <w:p w14:paraId="0FBB04CB"/>
    <w:p w14:paraId="14B3A821"/>
    <w:p w14:paraId="4B45BF4C">
      <w:r>
        <w:rPr>
          <w:rFonts w:hint="eastAsia"/>
        </w:rPr>
        <w:t>ＨＢＳ通信波形例：９６００ｂｐｓの場合</w:t>
      </w:r>
    </w:p>
    <w:p w14:paraId="4DC8A11F"/>
    <w:p w14:paraId="24DA0C4A">
      <w:r>
        <mc:AlternateContent>
          <mc:Choice Requires="wps">
            <w:drawing>
              <wp:anchor distT="0" distB="0" distL="114300" distR="114300" simplePos="0" relativeHeight="252790784" behindDoc="0" locked="0" layoutInCell="0" allowOverlap="1">
                <wp:simplePos x="0" y="0"/>
                <wp:positionH relativeFrom="column">
                  <wp:posOffset>5200650</wp:posOffset>
                </wp:positionH>
                <wp:positionV relativeFrom="paragraph">
                  <wp:posOffset>0</wp:posOffset>
                </wp:positionV>
                <wp:extent cx="0" cy="937260"/>
                <wp:effectExtent l="5715" t="13335" r="13335" b="11430"/>
                <wp:wrapNone/>
                <wp:docPr id="26615" name="直線コネクタ 26615"/>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15" o:spid="_x0000_s1026" o:spt="20" style="position:absolute;left:0pt;margin-left:409.5pt;margin-top:0pt;height:73.8pt;width:0pt;z-index:252790784;mso-width-relative:page;mso-height-relative:page;" filled="f" stroked="t" coordsize="21600,21600" o:allowincell="f" o:gfxdata="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ZgZVjUAAAACAEAAA8AAAAAAAAAAQAgAAAAIgAAAGRycy9kb3ducmV2&#10;LnhtbFBLAQIUABQAAAAIAIdO4kBD3wKzAAIAANgDAAAOAAAAAAAAAAEAIAAAACMBAABkcnMvZTJv&#10;RG9jLnhtbFBLBQYAAAAABgAGAFkBAACV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68256" behindDoc="0" locked="0" layoutInCell="0" allowOverlap="1">
                <wp:simplePos x="0" y="0"/>
                <wp:positionH relativeFrom="column">
                  <wp:posOffset>1866900</wp:posOffset>
                </wp:positionH>
                <wp:positionV relativeFrom="paragraph">
                  <wp:posOffset>0</wp:posOffset>
                </wp:positionV>
                <wp:extent cx="0" cy="937260"/>
                <wp:effectExtent l="5715" t="13335" r="13335" b="11430"/>
                <wp:wrapNone/>
                <wp:docPr id="26614" name="直線コネクタ 26614"/>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14" o:spid="_x0000_s1026" o:spt="20" style="position:absolute;left:0pt;margin-left:147pt;margin-top:0pt;height:73.8pt;width:0pt;z-index:252768256;mso-width-relative:page;mso-height-relative:page;" filled="f" stroked="t" coordsize="21600,21600" o:allowincell="f" o:gfxdata="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aPTUz1AAAAAgBAAAPAAAAAAAAAAEAIAAAACIAAABkcnMvZG93bnJl&#10;di54bWxQSwECFAAUAAAACACHTuJAzEaoOQECAADYAwAADgAAAAAAAAABACAAAAAjAQAAZHJzL2Uy&#10;b0RvYy54bWxQSwUGAAAAAAYABgBZAQAAlg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86688" behindDoc="0" locked="0" layoutInCell="0" allowOverlap="1">
                <wp:simplePos x="0" y="0"/>
                <wp:positionH relativeFrom="column">
                  <wp:posOffset>4333875</wp:posOffset>
                </wp:positionH>
                <wp:positionV relativeFrom="paragraph">
                  <wp:posOffset>78105</wp:posOffset>
                </wp:positionV>
                <wp:extent cx="0" cy="312420"/>
                <wp:effectExtent l="5715" t="5715" r="13335" b="5715"/>
                <wp:wrapNone/>
                <wp:docPr id="26613" name="直線コネクタ 26613"/>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13" o:spid="_x0000_s1026" o:spt="20" style="position:absolute;left:0pt;margin-left:341.25pt;margin-top:6.15pt;height:24.6pt;width:0pt;z-index:252786688;mso-width-relative:page;mso-height-relative:page;" filled="f" stroked="t" coordsize="21600,21600" o:allowincell="f" o:gfxdata="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w&#10;7CIF1QAAAAkBAAAPAAAAAAAAAAEAIAAAACIAAABkcnMvZG93bnJldi54bWxQSwECFAAUAAAACACH&#10;TuJAN/ko7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5664" behindDoc="0" locked="0" layoutInCell="0" allowOverlap="1">
                <wp:simplePos x="0" y="0"/>
                <wp:positionH relativeFrom="column">
                  <wp:posOffset>4200525</wp:posOffset>
                </wp:positionH>
                <wp:positionV relativeFrom="paragraph">
                  <wp:posOffset>78105</wp:posOffset>
                </wp:positionV>
                <wp:extent cx="133350" cy="0"/>
                <wp:effectExtent l="5715" t="5715" r="13335" b="13335"/>
                <wp:wrapNone/>
                <wp:docPr id="26612" name="直線コネクタ 2661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12" o:spid="_x0000_s1026" o:spt="20" style="position:absolute;left:0pt;margin-left:330.75pt;margin-top:6.15pt;height:0pt;width:10.5pt;z-index:252785664;mso-width-relative:page;mso-height-relative:page;" filled="f" stroked="t" coordsize="21600,21600" o:allowincell="f" o:gfxdata="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V&#10;3RHy1QAAAAkBAAAPAAAAAAAAAAEAIAAAACIAAABkcnMvZG93bnJldi54bWxQSwECFAAUAAAACACH&#10;TuJAHDi0s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4640" behindDoc="0" locked="0" layoutInCell="0" allowOverlap="1">
                <wp:simplePos x="0" y="0"/>
                <wp:positionH relativeFrom="column">
                  <wp:posOffset>4200525</wp:posOffset>
                </wp:positionH>
                <wp:positionV relativeFrom="paragraph">
                  <wp:posOffset>78105</wp:posOffset>
                </wp:positionV>
                <wp:extent cx="0" cy="312420"/>
                <wp:effectExtent l="5715" t="5715" r="13335" b="5715"/>
                <wp:wrapNone/>
                <wp:docPr id="26611" name="直線コネクタ 26611"/>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11" o:spid="_x0000_s1026" o:spt="20" style="position:absolute;left:0pt;flip:y;margin-left:330.75pt;margin-top:6.15pt;height:24.6pt;width:0pt;z-index:252784640;mso-width-relative:page;mso-height-relative:page;" filled="f" stroked="t" coordsize="21600,21600" o:allowincell="f" o:gfxdata="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K7JkjUAAAACQEAAA8AAAAAAAAAAQAgAAAAIgAAAGRycy9kb3ducmV2LnhtbFBLAQIUABQA&#10;AAAIAIdO4kBxsWdc9AEAAL4DAAAOAAAAAAAAAAEAIAAAACM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0544" behindDoc="0" locked="0" layoutInCell="0" allowOverlap="1">
                <wp:simplePos x="0" y="0"/>
                <wp:positionH relativeFrom="column">
                  <wp:posOffset>2667000</wp:posOffset>
                </wp:positionH>
                <wp:positionV relativeFrom="paragraph">
                  <wp:posOffset>78105</wp:posOffset>
                </wp:positionV>
                <wp:extent cx="0" cy="312420"/>
                <wp:effectExtent l="5715" t="5715" r="13335" b="5715"/>
                <wp:wrapNone/>
                <wp:docPr id="26610" name="直線コネクタ 26610"/>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610" o:spid="_x0000_s1026" o:spt="20" style="position:absolute;left:0pt;margin-left:210pt;margin-top:6.15pt;height:24.6pt;width:0pt;z-index:252780544;mso-width-relative:page;mso-height-relative:page;" filled="f" stroked="t" coordsize="21600,21600" o:allowincell="f" o:gfxdata="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amM&#10;YtQAAAAJAQAADwAAAAAAAAABACAAAAAiAAAAZHJzL2Rvd25yZXYueG1sUEsBAhQAFAAAAAgAh07i&#10;QJjy7FTtAQAAtAMAAA4AAAAAAAAAAQAgAAAAIw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79520" behindDoc="0" locked="0" layoutInCell="0" allowOverlap="1">
                <wp:simplePos x="0" y="0"/>
                <wp:positionH relativeFrom="column">
                  <wp:posOffset>2533650</wp:posOffset>
                </wp:positionH>
                <wp:positionV relativeFrom="paragraph">
                  <wp:posOffset>78105</wp:posOffset>
                </wp:positionV>
                <wp:extent cx="133350" cy="0"/>
                <wp:effectExtent l="5715" t="5715" r="13335" b="13335"/>
                <wp:wrapNone/>
                <wp:docPr id="26609" name="直線コネクタ 2660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609" o:spid="_x0000_s1026" o:spt="20" style="position:absolute;left:0pt;margin-left:199.5pt;margin-top:6.15pt;height:0pt;width:10.5pt;z-index:252779520;mso-width-relative:page;mso-height-relative:page;" filled="f" stroked="t" coordsize="21600,21600" o:allowincell="f" o:gfxdata="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O&#10;WoSL1QAAAAkBAAAPAAAAAAAAAAEAIAAAACIAAABkcnMvZG93bnJldi54bWxQSwECFAAUAAAACACH&#10;TuJANyI9w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78496" behindDoc="0" locked="0" layoutInCell="0" allowOverlap="1">
                <wp:simplePos x="0" y="0"/>
                <wp:positionH relativeFrom="column">
                  <wp:posOffset>2533650</wp:posOffset>
                </wp:positionH>
                <wp:positionV relativeFrom="paragraph">
                  <wp:posOffset>78105</wp:posOffset>
                </wp:positionV>
                <wp:extent cx="0" cy="312420"/>
                <wp:effectExtent l="5715" t="5715" r="13335" b="5715"/>
                <wp:wrapNone/>
                <wp:docPr id="26608" name="直線コネクタ 26608"/>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608" o:spid="_x0000_s1026" o:spt="20" style="position:absolute;left:0pt;flip:y;margin-left:199.5pt;margin-top:6.15pt;height:24.6pt;width:0pt;z-index:252778496;mso-width-relative:page;mso-height-relative:page;" filled="f" stroked="t" coordsize="21600,21600" o:allowincell="f" o:gfxdata="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jw8vtYAAAAJAQAADwAAAAAAAAABACAAAAAiAAAAZHJzL2Rvd25yZXYueG1sUEsBAhQA&#10;FAAAAAgAh07iQCU+//H0AQAAvg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77472" behindDoc="0" locked="0" layoutInCell="0" allowOverlap="1">
                <wp:simplePos x="0" y="0"/>
                <wp:positionH relativeFrom="column">
                  <wp:posOffset>4867275</wp:posOffset>
                </wp:positionH>
                <wp:positionV relativeFrom="paragraph">
                  <wp:posOffset>0</wp:posOffset>
                </wp:positionV>
                <wp:extent cx="0" cy="937260"/>
                <wp:effectExtent l="5715" t="13335" r="13335" b="11430"/>
                <wp:wrapNone/>
                <wp:docPr id="26607" name="直線コネクタ 26607"/>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7" o:spid="_x0000_s1026" o:spt="20" style="position:absolute;left:0pt;margin-left:383.25pt;margin-top:0pt;height:73.8pt;width:0pt;z-index:252777472;mso-width-relative:page;mso-height-relative:page;" filled="f" stroked="t" coordsize="21600,21600" o:allowincell="f" o:gfxdata="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pWcQXTAAAACAEAAA8AAAAAAAAAAQAgAAAAIgAAAGRycy9kb3ducmV2&#10;LnhtbFBLAQIUABQAAAAIAIdO4kA03qsAAQIAANgDAAAOAAAAAAAAAAEAIAAAACIBAABkcnMvZTJv&#10;RG9jLnhtbFBLBQYAAAAABgAGAFkBAACV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6448" behindDoc="0" locked="0" layoutInCell="0" allowOverlap="1">
                <wp:simplePos x="0" y="0"/>
                <wp:positionH relativeFrom="column">
                  <wp:posOffset>4533900</wp:posOffset>
                </wp:positionH>
                <wp:positionV relativeFrom="paragraph">
                  <wp:posOffset>0</wp:posOffset>
                </wp:positionV>
                <wp:extent cx="0" cy="937260"/>
                <wp:effectExtent l="5715" t="13335" r="13335" b="11430"/>
                <wp:wrapNone/>
                <wp:docPr id="26606" name="直線コネクタ 26606"/>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6" o:spid="_x0000_s1026" o:spt="20" style="position:absolute;left:0pt;margin-left:357pt;margin-top:0pt;height:73.8pt;width:0pt;z-index:252776448;mso-width-relative:page;mso-height-relative:page;" filled="f" stroked="t" coordsize="21600,21600" o:allowincell="f" o:gfxdata="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3ykN51AAAAAgBAAAPAAAAAAAAAAEAIAAAACIAAABkcnMvZG93bnJl&#10;di54bWxQSwECFAAUAAAACACHTuJAu0cBigECAADYAwAADgAAAAAAAAABACAAAAAjAQAAZHJzL2Uy&#10;b0RvYy54bWxQSwUGAAAAAAYABgBZAQAAlg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5424" behindDoc="0" locked="0" layoutInCell="0" allowOverlap="1">
                <wp:simplePos x="0" y="0"/>
                <wp:positionH relativeFrom="column">
                  <wp:posOffset>4200525</wp:posOffset>
                </wp:positionH>
                <wp:positionV relativeFrom="paragraph">
                  <wp:posOffset>0</wp:posOffset>
                </wp:positionV>
                <wp:extent cx="0" cy="937260"/>
                <wp:effectExtent l="5715" t="13335" r="13335" b="11430"/>
                <wp:wrapNone/>
                <wp:docPr id="26605" name="直線コネクタ 26605"/>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5" o:spid="_x0000_s1026" o:spt="20" style="position:absolute;left:0pt;margin-left:330.75pt;margin-top:0pt;height:73.8pt;width:0pt;z-index:252775424;mso-width-relative:page;mso-height-relative:page;" filled="f" stroked="t" coordsize="21600,21600" o:allowincell="f" o:gfxdata="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4XhUNMAAAAIAQAADwAAAAAAAAABACAAAAAiAAAAZHJzL2Rvd25yZXYu&#10;eG1sUEsBAhQAFAAAAAgAh07iQGvrj84AAgAA2AMAAA4AAAAAAAAAAQAgAAAAIgEAAGRycy9lMm9E&#10;b2MueG1sUEsFBgAAAAAGAAYAWQEAAJQ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4400" behindDoc="0" locked="0" layoutInCell="0" allowOverlap="1">
                <wp:simplePos x="0" y="0"/>
                <wp:positionH relativeFrom="column">
                  <wp:posOffset>3867150</wp:posOffset>
                </wp:positionH>
                <wp:positionV relativeFrom="paragraph">
                  <wp:posOffset>0</wp:posOffset>
                </wp:positionV>
                <wp:extent cx="0" cy="937260"/>
                <wp:effectExtent l="5715" t="13335" r="13335" b="11430"/>
                <wp:wrapNone/>
                <wp:docPr id="26604" name="直線コネクタ 26604"/>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4" o:spid="_x0000_s1026" o:spt="20" style="position:absolute;left:0pt;margin-left:304.5pt;margin-top:0pt;height:73.8pt;width:0pt;z-index:252774400;mso-width-relative:page;mso-height-relative:page;" filled="f" stroked="t" coordsize="21600,21600" o:allowincell="f" o:gfxdata="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dEJYF1AAAAAgBAAAPAAAAAAAAAAEAIAAAACIAAABkcnMvZG93bnJl&#10;di54bWxQSwECFAAUAAAACACHTuJA5HIlRAECAADYAwAADgAAAAAAAAABACAAAAAjAQAAZHJzL2Uy&#10;b0RvYy54bWxQSwUGAAAAAAYABgBZAQAAlg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3376" behindDoc="0" locked="0" layoutInCell="0" allowOverlap="1">
                <wp:simplePos x="0" y="0"/>
                <wp:positionH relativeFrom="column">
                  <wp:posOffset>3533775</wp:posOffset>
                </wp:positionH>
                <wp:positionV relativeFrom="paragraph">
                  <wp:posOffset>0</wp:posOffset>
                </wp:positionV>
                <wp:extent cx="0" cy="937260"/>
                <wp:effectExtent l="5715" t="13335" r="13335" b="11430"/>
                <wp:wrapNone/>
                <wp:docPr id="26603" name="直線コネクタ 26603"/>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3" o:spid="_x0000_s1026" o:spt="20" style="position:absolute;left:0pt;margin-left:278.25pt;margin-top:0pt;height:73.8pt;width:0pt;z-index:252773376;mso-width-relative:page;mso-height-relative:page;" filled="f" stroked="t" coordsize="21600,21600" o:allowincell="f" o:gfxdata="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PrR5zTAAAACAEAAA8AAAAAAAAAAQAgAAAAIgAAAGRycy9kb3ducmV2&#10;LnhtbFBLAQIUABQAAAAIAIdO4kDLspJHAQIAANgDAAAOAAAAAAAAAAEAIAAAACIBAABkcnMvZTJv&#10;RG9jLnhtbFBLBQYAAAAABgAGAFkBAACV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2352" behindDoc="0" locked="0" layoutInCell="0" allowOverlap="1">
                <wp:simplePos x="0" y="0"/>
                <wp:positionH relativeFrom="column">
                  <wp:posOffset>3200400</wp:posOffset>
                </wp:positionH>
                <wp:positionV relativeFrom="paragraph">
                  <wp:posOffset>0</wp:posOffset>
                </wp:positionV>
                <wp:extent cx="0" cy="937260"/>
                <wp:effectExtent l="5715" t="13335" r="13335" b="11430"/>
                <wp:wrapNone/>
                <wp:docPr id="26602" name="直線コネクタ 26602"/>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2" o:spid="_x0000_s1026" o:spt="20" style="position:absolute;left:0pt;margin-left:252pt;margin-top:0pt;height:73.8pt;width:0pt;z-index:252772352;mso-width-relative:page;mso-height-relative:page;" filled="f" stroked="t" coordsize="21600,21600" o:allowincell="f" o:gfxdata="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fn6QTUAAAACAEAAA8AAAAAAAAAAQAgAAAAIgAAAGRycy9kb3ducmV2&#10;LnhtbFBLAQIUABQAAAAIAIdO4kBEKzjNAAIAANgDAAAOAAAAAAAAAAEAIAAAACMBAABkcnMvZTJv&#10;RG9jLnhtbFBLBQYAAAAABgAGAFkBAACV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1328" behindDoc="0" locked="0" layoutInCell="0" allowOverlap="1">
                <wp:simplePos x="0" y="0"/>
                <wp:positionH relativeFrom="column">
                  <wp:posOffset>2867025</wp:posOffset>
                </wp:positionH>
                <wp:positionV relativeFrom="paragraph">
                  <wp:posOffset>0</wp:posOffset>
                </wp:positionV>
                <wp:extent cx="0" cy="937260"/>
                <wp:effectExtent l="5715" t="13335" r="13335" b="11430"/>
                <wp:wrapNone/>
                <wp:docPr id="26601" name="直線コネクタ 26601"/>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1" o:spid="_x0000_s1026" o:spt="20" style="position:absolute;left:0pt;margin-left:225.75pt;margin-top:0pt;height:73.8pt;width:0pt;z-index:252771328;mso-width-relative:page;mso-height-relative:page;" filled="f" stroked="t" coordsize="21600,21600" o:allowincell="f" o:gfxdata="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CONfJ1AAAAAgBAAAPAAAAAAAAAAEAIAAAACIAAABkcnMvZG93bnJl&#10;di54bWxQSwECFAAUAAAACACHTuJAlIe2iQECAADYAwAADgAAAAAAAAABACAAAAAjAQAAZHJzL2Uy&#10;b0RvYy54bWxQSwUGAAAAAAYABgBZAQAAlg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70304" behindDoc="0" locked="0" layoutInCell="0" allowOverlap="1">
                <wp:simplePos x="0" y="0"/>
                <wp:positionH relativeFrom="column">
                  <wp:posOffset>2533650</wp:posOffset>
                </wp:positionH>
                <wp:positionV relativeFrom="paragraph">
                  <wp:posOffset>0</wp:posOffset>
                </wp:positionV>
                <wp:extent cx="0" cy="937260"/>
                <wp:effectExtent l="5715" t="13335" r="13335" b="11430"/>
                <wp:wrapNone/>
                <wp:docPr id="26600" name="直線コネクタ 26600"/>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600" o:spid="_x0000_s1026" o:spt="20" style="position:absolute;left:0pt;margin-left:199.5pt;margin-top:0pt;height:73.8pt;width:0pt;z-index:252770304;mso-width-relative:page;mso-height-relative:page;" filled="f" stroked="t" coordsize="21600,21600" o:allowincell="f" o:gfxdata="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QsFtDUAAAACAEAAA8AAAAAAAAAAQAgAAAAIgAAAGRycy9kb3ducmV2&#10;LnhtbFBLAQIUABQAAAAIAIdO4kAbHhwDAAIAANgDAAAOAAAAAAAAAAEAIAAAACMBAABkcnMvZTJv&#10;RG9jLnhtbFBLBQYAAAAABgAGAFkBAACV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69280" behindDoc="0" locked="0" layoutInCell="0" allowOverlap="1">
                <wp:simplePos x="0" y="0"/>
                <wp:positionH relativeFrom="column">
                  <wp:posOffset>2200275</wp:posOffset>
                </wp:positionH>
                <wp:positionV relativeFrom="paragraph">
                  <wp:posOffset>0</wp:posOffset>
                </wp:positionV>
                <wp:extent cx="0" cy="937260"/>
                <wp:effectExtent l="5715" t="13335" r="13335" b="11430"/>
                <wp:wrapNone/>
                <wp:docPr id="26599" name="直線コネクタ 26599"/>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599" o:spid="_x0000_s1026" o:spt="20" style="position:absolute;left:0pt;margin-left:173.25pt;margin-top:0pt;height:73.8pt;width:0pt;z-index:252769280;mso-width-relative:page;mso-height-relative:page;" filled="f" stroked="t" coordsize="21600,21600" o:allowincell="f" o:gfxdata="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g0l/tMAAAAIAQAADwAAAAAAAAABACAAAAAiAAAAZHJzL2Rvd25yZXYu&#10;eG1sUEsBAhQAFAAAAAgAh07iQNKpmn4AAgAA2AMAAA4AAAAAAAAAAQAgAAAAIgEAAGRycy9lMm9E&#10;b2MueG1sUEsFBgAAAAAGAAYAWQEAAJQ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66208" behindDoc="0" locked="0" layoutInCell="0" allowOverlap="1">
                <wp:simplePos x="0" y="0"/>
                <wp:positionH relativeFrom="column">
                  <wp:posOffset>1200150</wp:posOffset>
                </wp:positionH>
                <wp:positionV relativeFrom="paragraph">
                  <wp:posOffset>0</wp:posOffset>
                </wp:positionV>
                <wp:extent cx="0" cy="937260"/>
                <wp:effectExtent l="5715" t="13335" r="13335" b="11430"/>
                <wp:wrapNone/>
                <wp:docPr id="26598" name="直線コネクタ 26598"/>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598" o:spid="_x0000_s1026" o:spt="20" style="position:absolute;left:0pt;margin-left:94.5pt;margin-top:0pt;height:73.8pt;width:0pt;z-index:252766208;mso-width-relative:page;mso-height-relative:page;" filled="f" stroked="t" coordsize="21600,21600" o:allowincell="f" o:gfxdata="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AG8rdMAAAAIAQAADwAAAAAAAAABACAAAAAiAAAAZHJzL2Rvd25yZXYu&#10;eG1sUEsBAhQAFAAAAAgAh07iQF0wMPQAAgAA2AMAAA4AAAAAAAAAAQAgAAAAIgEAAGRycy9lMm9E&#10;b2MueG1sUEsFBgAAAAAGAAYAWQEAAJQ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67232" behindDoc="0" locked="0" layoutInCell="0" allowOverlap="1">
                <wp:simplePos x="0" y="0"/>
                <wp:positionH relativeFrom="column">
                  <wp:posOffset>1533525</wp:posOffset>
                </wp:positionH>
                <wp:positionV relativeFrom="paragraph">
                  <wp:posOffset>0</wp:posOffset>
                </wp:positionV>
                <wp:extent cx="0" cy="937260"/>
                <wp:effectExtent l="5715" t="13335" r="13335" b="11430"/>
                <wp:wrapNone/>
                <wp:docPr id="26597" name="直線コネクタ 26597"/>
                <wp:cNvGraphicFramePr/>
                <a:graphic xmlns:a="http://schemas.openxmlformats.org/drawingml/2006/main">
                  <a:graphicData uri="http://schemas.microsoft.com/office/word/2010/wordprocessingShape">
                    <wps:wsp>
                      <wps:cNvCnPr>
                        <a:cxnSpLocks noChangeShapeType="1"/>
                      </wps:cNvCnPr>
                      <wps:spPr bwMode="auto">
                        <a:xfrm>
                          <a:off x="0" y="0"/>
                          <a:ext cx="0" cy="937260"/>
                        </a:xfrm>
                        <a:prstGeom prst="line">
                          <a:avLst/>
                        </a:prstGeom>
                        <a:noFill/>
                        <a:ln w="9525" cap="rnd">
                          <a:solidFill>
                            <a:srgbClr val="000000"/>
                          </a:solidFill>
                          <a:prstDash val="sysDot"/>
                          <a:round/>
                        </a:ln>
                      </wps:spPr>
                      <wps:bodyPr/>
                    </wps:wsp>
                  </a:graphicData>
                </a:graphic>
              </wp:anchor>
            </w:drawing>
          </mc:Choice>
          <mc:Fallback>
            <w:pict>
              <v:line id="直線コネクタ 26597" o:spid="_x0000_s1026" o:spt="20" style="position:absolute;left:0pt;margin-left:120.75pt;margin-top:0pt;height:73.8pt;width:0pt;z-index:252767232;mso-width-relative:page;mso-height-relative:page;" filled="f" stroked="t" coordsize="21600,21600" o:allowincell="f" o:gfxdata="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3rWr1AAAAAgBAAAPAAAAAAAAAAEAIAAAACIAAABkcnMvZG93bnJl&#10;di54bWxQSwECFAAUAAAACACHTuJAjCn1eQECAADYAwAADgAAAAAAAAABACAAAAAjAQAAZHJzL2Uy&#10;b0RvYy54bWxQSwUGAAAAAAYABgBZAQAAlg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762112" behindDoc="0" locked="0" layoutInCell="0" allowOverlap="1">
                <wp:simplePos x="0" y="0"/>
                <wp:positionH relativeFrom="column">
                  <wp:posOffset>1666875</wp:posOffset>
                </wp:positionH>
                <wp:positionV relativeFrom="paragraph">
                  <wp:posOffset>78105</wp:posOffset>
                </wp:positionV>
                <wp:extent cx="0" cy="312420"/>
                <wp:effectExtent l="5715" t="5715" r="13335" b="5715"/>
                <wp:wrapNone/>
                <wp:docPr id="26596" name="直線コネクタ 26596"/>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596" o:spid="_x0000_s1026" o:spt="20" style="position:absolute;left:0pt;margin-left:131.25pt;margin-top:6.15pt;height:24.6pt;width:0pt;z-index:252762112;mso-width-relative:page;mso-height-relative:page;" filled="f" stroked="t" coordsize="21600,21600" o:allowincell="f" o:gfxdata="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9HjJtYAAAAJAQAADwAAAAAAAAABACAAAAAiAAAAZHJzL2Rvd25yZXYueG1sUEsBAhQAFAAAAAgA&#10;h07iQNyVr3b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61088" behindDoc="0" locked="0" layoutInCell="0" allowOverlap="1">
                <wp:simplePos x="0" y="0"/>
                <wp:positionH relativeFrom="column">
                  <wp:posOffset>1533525</wp:posOffset>
                </wp:positionH>
                <wp:positionV relativeFrom="paragraph">
                  <wp:posOffset>78105</wp:posOffset>
                </wp:positionV>
                <wp:extent cx="133350" cy="0"/>
                <wp:effectExtent l="5715" t="5715" r="13335" b="13335"/>
                <wp:wrapNone/>
                <wp:docPr id="26595" name="直線コネクタ 26595"/>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95" o:spid="_x0000_s1026" o:spt="20" style="position:absolute;left:0pt;margin-left:120.75pt;margin-top:6.15pt;height:0pt;width:10.5pt;z-index:252761088;mso-width-relative:page;mso-height-relative:page;" filled="f" stroked="t" coordsize="21600,21600" o:allowincell="f" o:gfxdata="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fVgpvdUAAAAJAQAADwAAAAAAAAABACAAAAAiAAAAZHJzL2Rvd25yZXYueG1sUEsBAhQAFAAAAAgA&#10;h07iQD2mtPvvAQAAtA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60064" behindDoc="0" locked="0" layoutInCell="0" allowOverlap="1">
                <wp:simplePos x="0" y="0"/>
                <wp:positionH relativeFrom="column">
                  <wp:posOffset>1533525</wp:posOffset>
                </wp:positionH>
                <wp:positionV relativeFrom="paragraph">
                  <wp:posOffset>78105</wp:posOffset>
                </wp:positionV>
                <wp:extent cx="0" cy="312420"/>
                <wp:effectExtent l="5715" t="5715" r="13335" b="5715"/>
                <wp:wrapNone/>
                <wp:docPr id="26594" name="直線コネクタ 26594"/>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594" o:spid="_x0000_s1026" o:spt="20" style="position:absolute;left:0pt;flip:y;margin-left:120.75pt;margin-top:6.15pt;height:24.6pt;width:0pt;z-index:252760064;mso-width-relative:page;mso-height-relative:page;" filled="f" stroked="t" coordsize="21600,21600" o:allowincell="f" o:gfxdata="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maz+1QAAAAkBAAAPAAAAAAAAAAEAIAAAACIAAABkcnMvZG93bnJldi54bWxQSwECFAAU&#10;AAAACACHTuJA9pB0O/QBAAC+AwAADgAAAAAAAAABACAAAAAkAQAAZHJzL2Uyb0RvYy54bWxQSwUG&#10;AAAAAAYABgBZAQAAigUAAAAA&#10;">
                <v:fill on="f" focussize="0,0"/>
                <v:stroke color="#000000" joinstyle="round"/>
                <v:imagedata o:title=""/>
                <o:lock v:ext="edit" aspectratio="f"/>
              </v:line>
            </w:pict>
          </mc:Fallback>
        </mc:AlternateContent>
      </w:r>
    </w:p>
    <w:p w14:paraId="5C16272E">
      <w:pPr>
        <w:pBdr>
          <w:bottom w:val="single" w:color="auto" w:sz="6" w:space="7"/>
        </w:pBdr>
      </w:pPr>
      <w:r>
        <mc:AlternateContent>
          <mc:Choice Requires="wps">
            <w:drawing>
              <wp:anchor distT="0" distB="0" distL="114300" distR="114300" simplePos="0" relativeHeight="252789760" behindDoc="0" locked="0" layoutInCell="0" allowOverlap="1">
                <wp:simplePos x="0" y="0"/>
                <wp:positionH relativeFrom="column">
                  <wp:posOffset>4667250</wp:posOffset>
                </wp:positionH>
                <wp:positionV relativeFrom="paragraph">
                  <wp:posOffset>234315</wp:posOffset>
                </wp:positionV>
                <wp:extent cx="0" cy="312420"/>
                <wp:effectExtent l="5715" t="13335" r="13335" b="7620"/>
                <wp:wrapNone/>
                <wp:docPr id="26593" name="直線コネクタ 26593"/>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593" o:spid="_x0000_s1026" o:spt="20" style="position:absolute;left:0pt;flip:y;margin-left:367.5pt;margin-top:18.45pt;height:24.6pt;width:0pt;z-index:252789760;mso-width-relative:page;mso-height-relative:page;" filled="f" stroked="t" coordsize="21600,21600" o:allowincell="f" o:gfxdata="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P/ce7XAAAACQEAAA8AAAAAAAAAAQAgAAAAIgAAAGRycy9kb3ducmV2LnhtbFBLAQIU&#10;ABQAAAAIAIdO4kCZ4kVH9AEAAL4DAAAOAAAAAAAAAAEAIAAAACYBAABkcnMvZTJvRG9jLnhtbFBL&#10;BQYAAAAABgAGAFkBAACM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7712" behindDoc="0" locked="0" layoutInCell="0" allowOverlap="1">
                <wp:simplePos x="0" y="0"/>
                <wp:positionH relativeFrom="column">
                  <wp:posOffset>4533900</wp:posOffset>
                </wp:positionH>
                <wp:positionV relativeFrom="paragraph">
                  <wp:posOffset>234315</wp:posOffset>
                </wp:positionV>
                <wp:extent cx="0" cy="312420"/>
                <wp:effectExtent l="5715" t="13335" r="13335" b="7620"/>
                <wp:wrapNone/>
                <wp:docPr id="26592" name="直線コネクタ 26592"/>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592" o:spid="_x0000_s1026" o:spt="20" style="position:absolute;left:0pt;margin-left:357pt;margin-top:18.45pt;height:24.6pt;width:0pt;z-index:252787712;mso-width-relative:page;mso-height-relative:page;" filled="f" stroked="t" coordsize="21600,21600" o:allowincell="f" o:gfxdata="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YbCKnXAAAACQEAAA8AAAAAAAAAAQAgAAAAIgAAAGRycy9kb3ducmV2LnhtbFBLAQIUABQAAAAI&#10;AIdO4kAJdtEM7gEAALQDAAAOAAAAAAAAAAEAIAAAACY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3616" behindDoc="0" locked="0" layoutInCell="0" allowOverlap="1">
                <wp:simplePos x="0" y="0"/>
                <wp:positionH relativeFrom="column">
                  <wp:posOffset>3667125</wp:posOffset>
                </wp:positionH>
                <wp:positionV relativeFrom="paragraph">
                  <wp:posOffset>234315</wp:posOffset>
                </wp:positionV>
                <wp:extent cx="0" cy="312420"/>
                <wp:effectExtent l="5715" t="13335" r="13335" b="7620"/>
                <wp:wrapNone/>
                <wp:docPr id="26591" name="直線コネクタ 26591"/>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591" o:spid="_x0000_s1026" o:spt="20" style="position:absolute;left:0pt;flip:y;margin-left:288.75pt;margin-top:18.45pt;height:24.6pt;width:0pt;z-index:252783616;mso-width-relative:page;mso-height-relative:page;" filled="f" stroked="t" coordsize="21600,21600" o:allowincell="f" o:gfxdata="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ggCCXXAAAACQEAAA8AAAAAAAAAAQAgAAAAIgAAAGRycy9kb3ducmV2LnhtbFBLAQIU&#10;ABQAAAAIAIdO4kBrGOVi9AEAAL4DAAAOAAAAAAAAAAEAIAAAACYBAABkcnMvZTJvRG9jLnhtbFBL&#10;BQYAAAAABgAGAFkBAACM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1568" behindDoc="0" locked="0" layoutInCell="0" allowOverlap="1">
                <wp:simplePos x="0" y="0"/>
                <wp:positionH relativeFrom="column">
                  <wp:posOffset>3533775</wp:posOffset>
                </wp:positionH>
                <wp:positionV relativeFrom="paragraph">
                  <wp:posOffset>234315</wp:posOffset>
                </wp:positionV>
                <wp:extent cx="0" cy="312420"/>
                <wp:effectExtent l="5715" t="13335" r="13335" b="7620"/>
                <wp:wrapNone/>
                <wp:docPr id="26590" name="直線コネクタ 26590"/>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590" o:spid="_x0000_s1026" o:spt="20" style="position:absolute;left:0pt;margin-left:278.25pt;margin-top:18.45pt;height:24.6pt;width:0pt;z-index:252781568;mso-width-relative:page;mso-height-relative:page;" filled="f" stroked="t" coordsize="21600,21600" o:allowincell="f" o:gfxdata="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xHFi1gAAAAkBAAAPAAAAAAAAAAEAIAAAACIAAABkcnMvZG93bnJldi54bWxQSwECFAAUAAAACACH&#10;TuJAw4RW3O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63136" behindDoc="0" locked="0" layoutInCell="0" allowOverlap="1">
                <wp:simplePos x="0" y="0"/>
                <wp:positionH relativeFrom="column">
                  <wp:posOffset>1866900</wp:posOffset>
                </wp:positionH>
                <wp:positionV relativeFrom="paragraph">
                  <wp:posOffset>234315</wp:posOffset>
                </wp:positionV>
                <wp:extent cx="0" cy="312420"/>
                <wp:effectExtent l="5715" t="13335" r="13335" b="7620"/>
                <wp:wrapNone/>
                <wp:docPr id="26589" name="直線コネクタ 26589"/>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line">
                          <a:avLst/>
                        </a:prstGeom>
                        <a:noFill/>
                        <a:ln w="9525">
                          <a:solidFill>
                            <a:srgbClr val="000000"/>
                          </a:solidFill>
                          <a:round/>
                        </a:ln>
                      </wps:spPr>
                      <wps:bodyPr/>
                    </wps:wsp>
                  </a:graphicData>
                </a:graphic>
              </wp:anchor>
            </w:drawing>
          </mc:Choice>
          <mc:Fallback>
            <w:pict>
              <v:line id="直線コネクタ 26589" o:spid="_x0000_s1026" o:spt="20" style="position:absolute;left:0pt;margin-left:147pt;margin-top:18.45pt;height:24.6pt;width:0pt;z-index:252763136;mso-width-relative:page;mso-height-relative:page;" filled="f" stroked="t" coordsize="21600,21600" o:allowincell="f" o:gfxdata="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ZBdZXXAAAACQEAAA8AAAAAAAAAAQAgAAAAIgAAAGRycy9kb3ducmV2LnhtbFBLAQIUABQAAAAI&#10;AIdO4kAibFh97gEAALQDAAAOAAAAAAAAAAEAIAAAACY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65184" behindDoc="0" locked="0" layoutInCell="0" allowOverlap="1">
                <wp:simplePos x="0" y="0"/>
                <wp:positionH relativeFrom="column">
                  <wp:posOffset>2000250</wp:posOffset>
                </wp:positionH>
                <wp:positionV relativeFrom="paragraph">
                  <wp:posOffset>234315</wp:posOffset>
                </wp:positionV>
                <wp:extent cx="0" cy="312420"/>
                <wp:effectExtent l="5715" t="13335" r="13335" b="7620"/>
                <wp:wrapNone/>
                <wp:docPr id="26588" name="直線コネクタ 26588"/>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line">
                          <a:avLst/>
                        </a:prstGeom>
                        <a:noFill/>
                        <a:ln w="9525">
                          <a:solidFill>
                            <a:srgbClr val="000000"/>
                          </a:solidFill>
                          <a:round/>
                        </a:ln>
                      </wps:spPr>
                      <wps:bodyPr/>
                    </wps:wsp>
                  </a:graphicData>
                </a:graphic>
              </wp:anchor>
            </w:drawing>
          </mc:Choice>
          <mc:Fallback>
            <w:pict>
              <v:line id="直線コネクタ 26588" o:spid="_x0000_s1026" o:spt="20" style="position:absolute;left:0pt;flip:y;margin-left:157.5pt;margin-top:18.45pt;height:24.6pt;width:0pt;z-index:252765184;mso-width-relative:page;mso-height-relative:page;" filled="f" stroked="t" coordsize="21600,21600" o:allowincell="f" o:gfxdata="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37WNYAAAAJAQAADwAAAAAAAAABACAAAAAiAAAAZHJzL2Rvd25yZXYueG1sUEsBAhQA&#10;FAAAAAgAh07iQD+Xfc/0AQAAvgMAAA4AAAAAAAAAAQAgAAAAJQEAAGRycy9lMm9Eb2MueG1sUEsF&#10;BgAAAAAGAAYAWQEAAIsFAAAAAA==&#10;">
                <v:fill on="f" focussize="0,0"/>
                <v:stroke color="#000000" joinstyle="round"/>
                <v:imagedata o:title=""/>
                <o:lock v:ext="edit" aspectratio="f"/>
              </v:line>
            </w:pict>
          </mc:Fallback>
        </mc:AlternateContent>
      </w:r>
    </w:p>
    <w:p w14:paraId="58EA07AC"/>
    <w:p w14:paraId="253523E8">
      <w:r>
        <mc:AlternateContent>
          <mc:Choice Requires="wps">
            <w:drawing>
              <wp:anchor distT="0" distB="0" distL="114300" distR="114300" simplePos="0" relativeHeight="252788736" behindDoc="0" locked="0" layoutInCell="0" allowOverlap="1">
                <wp:simplePos x="0" y="0"/>
                <wp:positionH relativeFrom="column">
                  <wp:posOffset>4533900</wp:posOffset>
                </wp:positionH>
                <wp:positionV relativeFrom="paragraph">
                  <wp:posOffset>135890</wp:posOffset>
                </wp:positionV>
                <wp:extent cx="133350" cy="0"/>
                <wp:effectExtent l="5715" t="11430" r="13335" b="7620"/>
                <wp:wrapNone/>
                <wp:docPr id="26587" name="直線コネクタ 2658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87" o:spid="_x0000_s1026" o:spt="20" style="position:absolute;left:0pt;margin-left:357pt;margin-top:10.7pt;height:0pt;width:10.5pt;z-index:252788736;mso-width-relative:page;mso-height-relative:page;" filled="f" stroked="t" coordsize="21600,21600" o:allowincell="f" o:gfxdata="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A3nAU1wAAAAkBAAAPAAAAAAAAAAEAIAAAACIAAABkcnMvZG93bnJldi54bWxQSwECFAAUAAAA&#10;CACHTuJA2YKDFu8BAAC0AwAADgAAAAAAAAABACAAAAAm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82592" behindDoc="0" locked="0" layoutInCell="0" allowOverlap="1">
                <wp:simplePos x="0" y="0"/>
                <wp:positionH relativeFrom="column">
                  <wp:posOffset>3533775</wp:posOffset>
                </wp:positionH>
                <wp:positionV relativeFrom="paragraph">
                  <wp:posOffset>135890</wp:posOffset>
                </wp:positionV>
                <wp:extent cx="133350" cy="0"/>
                <wp:effectExtent l="5715" t="11430" r="13335" b="7620"/>
                <wp:wrapNone/>
                <wp:docPr id="26586" name="直線コネクタ 26586"/>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86" o:spid="_x0000_s1026" o:spt="20" style="position:absolute;left:0pt;margin-left:278.25pt;margin-top:10.7pt;height:0pt;width:10.5pt;z-index:252782592;mso-width-relative:page;mso-height-relative:page;" filled="f" stroked="t" coordsize="21600,21600" o:allowincell="f" o:gfxdata="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wEJ39YAAAAJAQAADwAAAAAAAAABACAAAAAiAAAAZHJzL2Rvd25yZXYueG1sUEsBAhQAFAAAAAgA&#10;h07iQLx7wH7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64160" behindDoc="0" locked="0" layoutInCell="0" allowOverlap="1">
                <wp:simplePos x="0" y="0"/>
                <wp:positionH relativeFrom="column">
                  <wp:posOffset>1866900</wp:posOffset>
                </wp:positionH>
                <wp:positionV relativeFrom="paragraph">
                  <wp:posOffset>135890</wp:posOffset>
                </wp:positionV>
                <wp:extent cx="133350" cy="0"/>
                <wp:effectExtent l="5715" t="11430" r="13335" b="7620"/>
                <wp:wrapNone/>
                <wp:docPr id="26585" name="直線コネクタ 26585"/>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85" o:spid="_x0000_s1026" o:spt="20" style="position:absolute;left:0pt;margin-left:147pt;margin-top:10.7pt;height:0pt;width:10.5pt;z-index:252764160;mso-width-relative:page;mso-height-relative:page;" filled="f" stroked="t" coordsize="21600,21600" o:allowincell="f" o:gfxdata="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IQvnzWAAAACQEAAA8AAAAAAAAAAQAgAAAAIgAAAGRycy9kb3ducmV2LnhtbFBLAQIUABQAAAAI&#10;AIdO4kATcATG7wEAALQDAAAOAAAAAAAAAAEAIAAAACUBAABkcnMvZTJvRG9jLnhtbFBLBQYAAAAA&#10;BgAGAFkBAACGBQAAAAA=&#10;">
                <v:fill on="f" focussize="0,0"/>
                <v:stroke color="#000000" joinstyle="round"/>
                <v:imagedata o:title=""/>
                <o:lock v:ext="edit" aspectratio="f"/>
              </v:line>
            </w:pict>
          </mc:Fallback>
        </mc:AlternateContent>
      </w:r>
    </w:p>
    <w:p w14:paraId="02AF4DA2">
      <w:r>
        <w:rPr>
          <w:rFonts w:hint="eastAsia"/>
        </w:rPr>
        <w:t>　　　　　　　　　　　０　　１　　１　　０　　１　　０　　０　　１　　０　　１　　１　　０</w:t>
      </w:r>
    </w:p>
    <w:p w14:paraId="1A41E4DE"/>
    <w:p w14:paraId="6CF5E826">
      <w:pPr>
        <w:numPr>
          <w:ilvl w:val="0"/>
          <w:numId w:val="2"/>
        </w:numPr>
        <w:snapToGrid/>
        <w:spacing w:line="240" w:lineRule="auto"/>
        <w:jc w:val="both"/>
      </w:pPr>
      <w:r>
        <w:rPr>
          <w:rFonts w:hint="eastAsia"/>
        </w:rPr>
        <w:t>１ビットデータあたりの幅は1/9600であり、＜１＞の出力時は、1/（9600＊2）の出力を行い、同じ時間だけＯＦＦ時間を設け波形となる。（１ビットごとのデータ幅は同一で、出力を行った場合の後は、出力時間と同じだけＯＦＦ時間となる）</w:t>
      </w:r>
    </w:p>
    <w:p w14:paraId="30D7DFEF"/>
    <w:p w14:paraId="64B69D7A"/>
    <w:p w14:paraId="4CC4405D">
      <w:pPr>
        <w:pStyle w:val="5"/>
      </w:pPr>
      <w:r>
        <w:rPr>
          <w:rFonts w:hint="eastAsia"/>
        </w:rPr>
        <w:t>ＩＣへの入力データ</w:t>
      </w:r>
    </w:p>
    <w:p w14:paraId="1FE610F8">
      <w:r>
        <w:rPr>
          <w:rFonts w:hint="eastAsia"/>
        </w:rPr>
        <w:t>ＨＢＳ通信を行うために使用するＩＣ：ＭＭ１１９２ＸＤを利用した場合のマイコンからＩＣへの通信データ波形は以下のようなデータ（ＩＣへの入力データ）を渡す必要がある</w:t>
      </w:r>
    </w:p>
    <w:p w14:paraId="5825C41F">
      <w:r>
        <mc:AlternateContent>
          <mc:Choice Requires="wps">
            <w:drawing>
              <wp:anchor distT="0" distB="0" distL="114300" distR="114300" simplePos="0" relativeHeight="252901376" behindDoc="0" locked="0" layoutInCell="0" allowOverlap="1">
                <wp:simplePos x="0" y="0"/>
                <wp:positionH relativeFrom="column">
                  <wp:posOffset>3200400</wp:posOffset>
                </wp:positionH>
                <wp:positionV relativeFrom="paragraph">
                  <wp:posOffset>78105</wp:posOffset>
                </wp:positionV>
                <wp:extent cx="0" cy="1405890"/>
                <wp:effectExtent l="5715" t="5715" r="13335" b="7620"/>
                <wp:wrapNone/>
                <wp:docPr id="26584" name="直線コネクタ 26584"/>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84" o:spid="_x0000_s1026" o:spt="20" style="position:absolute;left:0pt;margin-left:252pt;margin-top:6.15pt;height:110.7pt;width:0pt;z-index:252901376;mso-width-relative:page;mso-height-relative:page;" filled="f" stroked="t" coordsize="21600,21600" o:allowincell="f" o:gfxdata="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C4XwdYAAAAKAQAADwAAAAAAAAABACAAAAAiAAAAZHJzL2Rv&#10;d25yZXYueG1sUEsBAhQAFAAAAAgAh07iQCdU7HADAgAA2QMAAA4AAAAAAAAAAQAgAAAAJQEAAGRy&#10;cy9lMm9Eb2MueG1sUEsFBgAAAAAGAAYAWQEAAJo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00352" behindDoc="0" locked="0" layoutInCell="0" allowOverlap="1">
                <wp:simplePos x="0" y="0"/>
                <wp:positionH relativeFrom="column">
                  <wp:posOffset>2933700</wp:posOffset>
                </wp:positionH>
                <wp:positionV relativeFrom="paragraph">
                  <wp:posOffset>78105</wp:posOffset>
                </wp:positionV>
                <wp:extent cx="0" cy="1405890"/>
                <wp:effectExtent l="5715" t="5715" r="13335" b="7620"/>
                <wp:wrapNone/>
                <wp:docPr id="26583" name="直線コネクタ 26583"/>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83" o:spid="_x0000_s1026" o:spt="20" style="position:absolute;left:0pt;margin-left:231pt;margin-top:6.15pt;height:110.7pt;width:0pt;z-index:252900352;mso-width-relative:page;mso-height-relative:page;" filled="f" stroked="t" coordsize="21600,21600" o:allowincell="f" o:gfxdata="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NLBndYAAAAKAQAADwAAAAAAAAABACAAAAAiAAAAZHJzL2Rv&#10;d25yZXYueG1sUEsBAhQAFAAAAAgAh07iQL7ePtsDAgAA2QMAAA4AAAAAAAAAAQAgAAAAJQEAAGRy&#10;cy9lMm9Eb2MueG1sUEsFBgAAAAAGAAYAWQEAAJo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99328" behindDoc="0" locked="0" layoutInCell="0" allowOverlap="1">
                <wp:simplePos x="0" y="0"/>
                <wp:positionH relativeFrom="column">
                  <wp:posOffset>2667000</wp:posOffset>
                </wp:positionH>
                <wp:positionV relativeFrom="paragraph">
                  <wp:posOffset>78105</wp:posOffset>
                </wp:positionV>
                <wp:extent cx="0" cy="1405890"/>
                <wp:effectExtent l="5715" t="5715" r="13335" b="7620"/>
                <wp:wrapNone/>
                <wp:docPr id="26582" name="直線コネクタ 26582"/>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82" o:spid="_x0000_s1026" o:spt="20" style="position:absolute;left:0pt;margin-left:210pt;margin-top:6.15pt;height:110.7pt;width:0pt;z-index:252899328;mso-width-relative:page;mso-height-relative:page;" filled="f" stroked="t" coordsize="21600,21600" o:allowincell="f" o:gfxdata="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8Esr1QAAAAoBAAAPAAAAAAAAAAEAIAAAACIAAABkcnMvZG93&#10;bnJldi54bWxQSwECFAAUAAAACACHTuJAluqzpgMCAADZAwAADgAAAAAAAAABACAAAAAkAQAAZHJz&#10;L2Uyb0RvYy54bWxQSwUGAAAAAAYABgBZAQAAmQ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98304" behindDoc="0" locked="0" layoutInCell="0" allowOverlap="1">
                <wp:simplePos x="0" y="0"/>
                <wp:positionH relativeFrom="column">
                  <wp:posOffset>2400300</wp:posOffset>
                </wp:positionH>
                <wp:positionV relativeFrom="paragraph">
                  <wp:posOffset>78105</wp:posOffset>
                </wp:positionV>
                <wp:extent cx="0" cy="1405890"/>
                <wp:effectExtent l="5715" t="5715" r="13335" b="7620"/>
                <wp:wrapNone/>
                <wp:docPr id="26581" name="直線コネクタ 26581"/>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81" o:spid="_x0000_s1026" o:spt="20" style="position:absolute;left:0pt;margin-left:189pt;margin-top:6.15pt;height:110.7pt;width:0pt;z-index:252898304;mso-width-relative:page;mso-height-relative:page;" filled="f" stroked="t" coordsize="21600,21600" o:allowincell="f" o:gfxdata="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LaUj9YAAAAKAQAADwAAAAAAAAABACAAAAAiAAAAZHJzL2Rv&#10;d25yZXYueG1sUEsBAhQAFAAAAAgAh07iQO62JCADAgAA2QMAAA4AAAAAAAAAAQAgAAAAJQEAAGRy&#10;cy9lMm9Eb2MueG1sUEsFBgAAAAAGAAYAWQEAAJo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97280" behindDoc="0" locked="0" layoutInCell="0" allowOverlap="1">
                <wp:simplePos x="0" y="0"/>
                <wp:positionH relativeFrom="column">
                  <wp:posOffset>2133600</wp:posOffset>
                </wp:positionH>
                <wp:positionV relativeFrom="paragraph">
                  <wp:posOffset>78105</wp:posOffset>
                </wp:positionV>
                <wp:extent cx="0" cy="1405890"/>
                <wp:effectExtent l="5715" t="5715" r="13335" b="7620"/>
                <wp:wrapNone/>
                <wp:docPr id="26580" name="直線コネクタ 26580"/>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80" o:spid="_x0000_s1026" o:spt="20" style="position:absolute;left:0pt;margin-left:168pt;margin-top:6.15pt;height:110.7pt;width:0pt;z-index:252897280;mso-width-relative:page;mso-height-relative:page;" filled="f" stroked="t" coordsize="21600,21600" o:allowincell="f" o:gfxdata="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bi1Ws1gAAAAoBAAAPAAAAAAAAAAEAIAAAACIAAABkcnMvZG93&#10;bnJldi54bWxQSwECFAAUAAAACACHTuJAxoKpXQICAADZAwAADgAAAAAAAAABACAAAAAlAQAAZHJz&#10;L2Uyb0RvYy54bWxQSwUGAAAAAAYABgBZAQAAmQ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96256" behindDoc="0" locked="0" layoutInCell="0" allowOverlap="1">
                <wp:simplePos x="0" y="0"/>
                <wp:positionH relativeFrom="column">
                  <wp:posOffset>1868805</wp:posOffset>
                </wp:positionH>
                <wp:positionV relativeFrom="paragraph">
                  <wp:posOffset>78105</wp:posOffset>
                </wp:positionV>
                <wp:extent cx="0" cy="1405890"/>
                <wp:effectExtent l="7620" t="5715" r="11430" b="7620"/>
                <wp:wrapNone/>
                <wp:docPr id="26579" name="直線コネクタ 26579"/>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79" o:spid="_x0000_s1026" o:spt="20" style="position:absolute;left:0pt;margin-left:147.15pt;margin-top:6.15pt;height:110.7pt;width:0pt;z-index:252896256;mso-width-relative:page;mso-height-relative:page;" filled="f" stroked="t" coordsize="21600,21600" o:allowincell="f" o:gfxdata="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76uX01QAAAAoBAAAPAAAAAAAAAAEAIAAAACIAAABkcnMvZG93&#10;bnJldi54bWxQSwECFAAUAAAACACHTuJAd8rnhgMCAADZAwAADgAAAAAAAAABACAAAAAkAQAAZHJz&#10;L2Uyb0RvYy54bWxQSwUGAAAAAAYABgBZAQAAmQ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95232" behindDoc="0" locked="0" layoutInCell="0" allowOverlap="1">
                <wp:simplePos x="0" y="0"/>
                <wp:positionH relativeFrom="column">
                  <wp:posOffset>1600200</wp:posOffset>
                </wp:positionH>
                <wp:positionV relativeFrom="paragraph">
                  <wp:posOffset>78105</wp:posOffset>
                </wp:positionV>
                <wp:extent cx="0" cy="1405890"/>
                <wp:effectExtent l="5715" t="5715" r="13335" b="7620"/>
                <wp:wrapNone/>
                <wp:docPr id="26578" name="直線コネクタ 26578"/>
                <wp:cNvGraphicFramePr/>
                <a:graphic xmlns:a="http://schemas.openxmlformats.org/drawingml/2006/main">
                  <a:graphicData uri="http://schemas.microsoft.com/office/word/2010/wordprocessingShape">
                    <wps:wsp>
                      <wps:cNvCnPr>
                        <a:cxnSpLocks noChangeShapeType="1"/>
                      </wps:cNvCnPr>
                      <wps:spPr bwMode="auto">
                        <a:xfrm>
                          <a:off x="0" y="0"/>
                          <a:ext cx="0" cy="1405890"/>
                        </a:xfrm>
                        <a:prstGeom prst="line">
                          <a:avLst/>
                        </a:prstGeom>
                        <a:noFill/>
                        <a:ln w="9525" cap="rnd">
                          <a:solidFill>
                            <a:srgbClr val="000000"/>
                          </a:solidFill>
                          <a:prstDash val="sysDot"/>
                          <a:round/>
                        </a:ln>
                      </wps:spPr>
                      <wps:bodyPr/>
                    </wps:wsp>
                  </a:graphicData>
                </a:graphic>
              </wp:anchor>
            </w:drawing>
          </mc:Choice>
          <mc:Fallback>
            <w:pict>
              <v:line id="直線コネクタ 26578" o:spid="_x0000_s1026" o:spt="20" style="position:absolute;left:0pt;margin-left:126pt;margin-top:6.15pt;height:110.7pt;width:0pt;z-index:252895232;mso-width-relative:page;mso-height-relative:page;" filled="f" stroked="t" coordsize="21600,21600" o:allowincell="f" o:gfxdata="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fIfydYAAAAKAQAADwAAAAAAAAABACAAAAAiAAAAZHJzL2Rv&#10;d25yZXYueG1sUEsBAhQAFAAAAAgAh07iQF/+avsDAgAA2QMAAA4AAAAAAAAAAQAgAAAAJQEAAGRy&#10;cy9lMm9Eb2MueG1sUEsFBgAAAAAGAAYAWQEAAJoFAAAAAA==&#10;">
                <v:fill on="f" focussize="0,0"/>
                <v:stroke color="#000000" joinstyle="round" dashstyle="1 1" endcap="round"/>
                <v:imagedata o:title=""/>
                <o:lock v:ext="edit" aspectratio="f"/>
              </v:line>
            </w:pict>
          </mc:Fallback>
        </mc:AlternateContent>
      </w:r>
    </w:p>
    <w:p w14:paraId="3BE1C4C9">
      <w:r>
        <mc:AlternateContent>
          <mc:Choice Requires="wps">
            <w:drawing>
              <wp:anchor distT="0" distB="0" distL="114300" distR="114300" simplePos="0" relativeHeight="252894208" behindDoc="0" locked="0" layoutInCell="0" allowOverlap="1">
                <wp:simplePos x="0" y="0"/>
                <wp:positionH relativeFrom="column">
                  <wp:posOffset>3200400</wp:posOffset>
                </wp:positionH>
                <wp:positionV relativeFrom="paragraph">
                  <wp:posOffset>78105</wp:posOffset>
                </wp:positionV>
                <wp:extent cx="266700" cy="0"/>
                <wp:effectExtent l="5715" t="9525" r="13335" b="9525"/>
                <wp:wrapNone/>
                <wp:docPr id="26577" name="直線コネクタ 26577"/>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577" o:spid="_x0000_s1026" o:spt="20" style="position:absolute;left:0pt;margin-left:252pt;margin-top:6.15pt;height:0pt;width:21pt;z-index:252894208;mso-width-relative:page;mso-height-relative:page;" filled="f" stroked="t" coordsize="21600,21600" o:allowincell="f" o:gfxdata="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f&#10;w4Lk1QAAAAkBAAAPAAAAAAAAAAEAIAAAACIAAABkcnMvZG93bnJldi54bWxQSwECFAAUAAAACACH&#10;TuJAo7+n3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93184" behindDoc="0" locked="0" layoutInCell="0" allowOverlap="1">
                <wp:simplePos x="0" y="0"/>
                <wp:positionH relativeFrom="column">
                  <wp:posOffset>3200400</wp:posOffset>
                </wp:positionH>
                <wp:positionV relativeFrom="paragraph">
                  <wp:posOffset>78105</wp:posOffset>
                </wp:positionV>
                <wp:extent cx="0" cy="234315"/>
                <wp:effectExtent l="5715" t="9525" r="13335" b="13335"/>
                <wp:wrapNone/>
                <wp:docPr id="26576" name="直線コネクタ 26576"/>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76" o:spid="_x0000_s1026" o:spt="20" style="position:absolute;left:0pt;flip:y;margin-left:252pt;margin-top:6.15pt;height:18.45pt;width:0pt;z-index:252893184;mso-width-relative:page;mso-height-relative:page;" filled="f" stroked="t" coordsize="21600,21600" o:allowincell="f" o:gfxdata="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Lc/IE1gAAAAkBAAAPAAAAAAAAAAEAIAAAACIAAABkcnMvZG93bnJldi54bWxQSwECFAAU&#10;AAAACACHTuJAFJlo2/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91136" behindDoc="0" locked="0" layoutInCell="0" allowOverlap="1">
                <wp:simplePos x="0" y="0"/>
                <wp:positionH relativeFrom="column">
                  <wp:posOffset>2933700</wp:posOffset>
                </wp:positionH>
                <wp:positionV relativeFrom="paragraph">
                  <wp:posOffset>78105</wp:posOffset>
                </wp:positionV>
                <wp:extent cx="0" cy="234315"/>
                <wp:effectExtent l="5715" t="9525" r="13335" b="13335"/>
                <wp:wrapNone/>
                <wp:docPr id="26575" name="直線コネクタ 26575"/>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75" o:spid="_x0000_s1026" o:spt="20" style="position:absolute;left:0pt;margin-left:231pt;margin-top:6.15pt;height:18.45pt;width:0pt;z-index:252891136;mso-width-relative:page;mso-height-relative:page;" filled="f" stroked="t" coordsize="21600,21600" o:allowincell="f" o:gfxdata="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K&#10;U6K91gAAAAkBAAAPAAAAAAAAAAEAIAAAACIAAABkcnMvZG93bnJldi54bWxQSwECFAAUAAAACACH&#10;TuJAgbMR0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90112" behindDoc="0" locked="0" layoutInCell="0" allowOverlap="1">
                <wp:simplePos x="0" y="0"/>
                <wp:positionH relativeFrom="column">
                  <wp:posOffset>2667000</wp:posOffset>
                </wp:positionH>
                <wp:positionV relativeFrom="paragraph">
                  <wp:posOffset>78105</wp:posOffset>
                </wp:positionV>
                <wp:extent cx="266700" cy="0"/>
                <wp:effectExtent l="5715" t="9525" r="13335" b="9525"/>
                <wp:wrapNone/>
                <wp:docPr id="26574" name="直線コネクタ 26574"/>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574" o:spid="_x0000_s1026" o:spt="20" style="position:absolute;left:0pt;margin-left:210pt;margin-top:6.15pt;height:0pt;width:21pt;z-index:252890112;mso-width-relative:page;mso-height-relative:page;" filled="f" stroked="t" coordsize="21600,21600" o:allowincell="f" o:gfxdata="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b&#10;8Rtt1QAAAAkBAAAPAAAAAAAAAAEAIAAAACIAAABkcnMvZG93bnJldi54bWxQSwECFAAUAAAACACH&#10;TuJADLRjZ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9088" behindDoc="0" locked="0" layoutInCell="0" allowOverlap="1">
                <wp:simplePos x="0" y="0"/>
                <wp:positionH relativeFrom="column">
                  <wp:posOffset>2667000</wp:posOffset>
                </wp:positionH>
                <wp:positionV relativeFrom="paragraph">
                  <wp:posOffset>78105</wp:posOffset>
                </wp:positionV>
                <wp:extent cx="0" cy="234315"/>
                <wp:effectExtent l="5715" t="9525" r="13335" b="13335"/>
                <wp:wrapNone/>
                <wp:docPr id="26573" name="直線コネクタ 26573"/>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73" o:spid="_x0000_s1026" o:spt="20" style="position:absolute;left:0pt;flip:y;margin-left:210pt;margin-top:6.15pt;height:18.45pt;width:0pt;z-index:252889088;mso-width-relative:page;mso-height-relative:page;" filled="f" stroked="t" coordsize="21600,21600" o:allowincell="f" o:gfxdata="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9Ba43VAAAACQEAAA8AAAAAAAAAAQAgAAAAIgAAAGRycy9kb3ducmV2LnhtbFBLAQIUABQA&#10;AAAIAIdO4kCJEfmC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7040" behindDoc="0" locked="0" layoutInCell="0" allowOverlap="1">
                <wp:simplePos x="0" y="0"/>
                <wp:positionH relativeFrom="column">
                  <wp:posOffset>2400300</wp:posOffset>
                </wp:positionH>
                <wp:positionV relativeFrom="paragraph">
                  <wp:posOffset>78105</wp:posOffset>
                </wp:positionV>
                <wp:extent cx="0" cy="234315"/>
                <wp:effectExtent l="5715" t="9525" r="13335" b="13335"/>
                <wp:wrapNone/>
                <wp:docPr id="26572" name="直線コネクタ 26572"/>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72" o:spid="_x0000_s1026" o:spt="20" style="position:absolute;left:0pt;margin-left:189pt;margin-top:6.15pt;height:18.45pt;width:0pt;z-index:252887040;mso-width-relative:page;mso-height-relative:page;" filled="f" stroked="t" coordsize="21600,21600" o:allowincell="f" o:gfxdata="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T&#10;my9f1gAAAAkBAAAPAAAAAAAAAAEAIAAAACIAAABkcnMvZG93bnJldi54bWxQSwECFAAUAAAACACH&#10;TuJA+1ur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6016" behindDoc="0" locked="0" layoutInCell="0" allowOverlap="1">
                <wp:simplePos x="0" y="0"/>
                <wp:positionH relativeFrom="column">
                  <wp:posOffset>2133600</wp:posOffset>
                </wp:positionH>
                <wp:positionV relativeFrom="paragraph">
                  <wp:posOffset>78105</wp:posOffset>
                </wp:positionV>
                <wp:extent cx="266700" cy="0"/>
                <wp:effectExtent l="5715" t="9525" r="13335" b="9525"/>
                <wp:wrapNone/>
                <wp:docPr id="26571" name="直線コネクタ 26571"/>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571" o:spid="_x0000_s1026" o:spt="20" style="position:absolute;left:0pt;margin-left:168pt;margin-top:6.15pt;height:0pt;width:21pt;z-index:252886016;mso-width-relative:page;mso-height-relative:page;" filled="f" stroked="t" coordsize="21600,21600" o:allowincell="f" o:gfxdata="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W&#10;w7tw1QAAAAkBAAAPAAAAAAAAAAEAIAAAACIAAABkcnMvZG93bnJldi54bWxQSwECFAAUAAAACACH&#10;TuJAvK5edu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4992" behindDoc="0" locked="0" layoutInCell="0" allowOverlap="1">
                <wp:simplePos x="0" y="0"/>
                <wp:positionH relativeFrom="column">
                  <wp:posOffset>2133600</wp:posOffset>
                </wp:positionH>
                <wp:positionV relativeFrom="paragraph">
                  <wp:posOffset>78105</wp:posOffset>
                </wp:positionV>
                <wp:extent cx="0" cy="234315"/>
                <wp:effectExtent l="5715" t="9525" r="13335" b="13335"/>
                <wp:wrapNone/>
                <wp:docPr id="26570" name="直線コネクタ 26570"/>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70" o:spid="_x0000_s1026" o:spt="20" style="position:absolute;left:0pt;flip:y;margin-left:168pt;margin-top:6.15pt;height:18.45pt;width:0pt;z-index:252884992;mso-width-relative:page;mso-height-relative:page;" filled="f" stroked="t" coordsize="21600,21600" o:allowincell="f" o:gfxdata="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5vs5vWAAAACQEAAA8AAAAAAAAAAQAgAAAAIgAAAGRycy9kb3ducmV2LnhtbFBLAQIUABQA&#10;AAAIAIdO4kAClom18gEAAL4DAAAOAAAAAAAAAAEAIAAAACU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2944" behindDoc="0" locked="0" layoutInCell="0" allowOverlap="1">
                <wp:simplePos x="0" y="0"/>
                <wp:positionH relativeFrom="column">
                  <wp:posOffset>1600200</wp:posOffset>
                </wp:positionH>
                <wp:positionV relativeFrom="paragraph">
                  <wp:posOffset>78105</wp:posOffset>
                </wp:positionV>
                <wp:extent cx="0" cy="234315"/>
                <wp:effectExtent l="5715" t="9525" r="13335" b="13335"/>
                <wp:wrapNone/>
                <wp:docPr id="26569" name="直線コネクタ 26569"/>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69" o:spid="_x0000_s1026" o:spt="20" style="position:absolute;left:0pt;margin-left:126pt;margin-top:6.15pt;height:18.45pt;width:0pt;z-index:252882944;mso-width-relative:page;mso-height-relative:page;" filled="f" stroked="t" coordsize="21600,21600" o:allowincell="f" o:gfxdata="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49W91gAAAAkBAAAPAAAAAAAAAAEAIAAAACIAAABkcnMvZG93bnJldi54bWxQSwECFAAUAAAACACH&#10;TuJA0EEiYu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1920" behindDoc="0" locked="0" layoutInCell="0" allowOverlap="1">
                <wp:simplePos x="0" y="0"/>
                <wp:positionH relativeFrom="column">
                  <wp:posOffset>1400175</wp:posOffset>
                </wp:positionH>
                <wp:positionV relativeFrom="paragraph">
                  <wp:posOffset>78105</wp:posOffset>
                </wp:positionV>
                <wp:extent cx="200025" cy="0"/>
                <wp:effectExtent l="5715" t="9525" r="13335" b="9525"/>
                <wp:wrapNone/>
                <wp:docPr id="26568" name="直線コネクタ 26568"/>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wps:spPr>
                      <wps:bodyPr/>
                    </wps:wsp>
                  </a:graphicData>
                </a:graphic>
              </wp:anchor>
            </w:drawing>
          </mc:Choice>
          <mc:Fallback>
            <w:pict>
              <v:line id="直線コネクタ 26568" o:spid="_x0000_s1026" o:spt="20" style="position:absolute;left:0pt;margin-left:110.25pt;margin-top:6.15pt;height:0pt;width:15.75pt;z-index:252881920;mso-width-relative:page;mso-height-relative:page;" filled="f" stroked="t" coordsize="21600,21600" o:allowincell="f" o:gfxdata="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jS+b9UA&#10;AAAJAQAADwAAAAAAAAABACAAAAAiAAAAZHJzL2Rvd25yZXYueG1sUEsBAhQAFAAAAAgAh07iQJX4&#10;f7fpAQAAtAMAAA4AAAAAAAAAAQAgAAAAJAEAAGRycy9lMm9Eb2MueG1sUEsFBgAAAAAGAAYAWQEA&#10;AH8FAAAAAA==&#10;">
                <v:fill on="f" focussize="0,0"/>
                <v:stroke color="#000000" joinstyle="round"/>
                <v:imagedata o:title=""/>
                <o:lock v:ext="edit" aspectratio="f"/>
              </v:line>
            </w:pict>
          </mc:Fallback>
        </mc:AlternateContent>
      </w:r>
      <w:r>
        <w:rPr>
          <w:rFonts w:hint="eastAsia"/>
        </w:rPr>
        <w:t>　　ＲＳ２３２Ｃ波形　　</w:t>
      </w:r>
    </w:p>
    <w:p w14:paraId="5F471F98"/>
    <w:p w14:paraId="4693FC7C">
      <w:r>
        <mc:AlternateContent>
          <mc:Choice Requires="wps">
            <w:drawing>
              <wp:anchor distT="0" distB="0" distL="114300" distR="114300" simplePos="0" relativeHeight="252892160" behindDoc="0" locked="0" layoutInCell="0" allowOverlap="1">
                <wp:simplePos x="0" y="0"/>
                <wp:positionH relativeFrom="column">
                  <wp:posOffset>2933700</wp:posOffset>
                </wp:positionH>
                <wp:positionV relativeFrom="paragraph">
                  <wp:posOffset>0</wp:posOffset>
                </wp:positionV>
                <wp:extent cx="266700" cy="0"/>
                <wp:effectExtent l="5715" t="5715" r="13335" b="13335"/>
                <wp:wrapNone/>
                <wp:docPr id="26567" name="直線コネクタ 26567"/>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567" o:spid="_x0000_s1026" o:spt="20" style="position:absolute;left:0pt;margin-left:231pt;margin-top:0pt;height:0pt;width:21pt;z-index:252892160;mso-width-relative:page;mso-height-relative:page;" filled="f" stroked="t" coordsize="21600,21600" o:allowincell="f" o:gfxdata="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Nv&#10;72/UAAAABQEAAA8AAAAAAAAAAQAgAAAAIgAAAGRycy9kb3ducmV2LnhtbFBLAQIUABQAAAAIAIdO&#10;4kCNaRfh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8064" behindDoc="0" locked="0" layoutInCell="0" allowOverlap="1">
                <wp:simplePos x="0" y="0"/>
                <wp:positionH relativeFrom="column">
                  <wp:posOffset>2400300</wp:posOffset>
                </wp:positionH>
                <wp:positionV relativeFrom="paragraph">
                  <wp:posOffset>0</wp:posOffset>
                </wp:positionV>
                <wp:extent cx="266700" cy="0"/>
                <wp:effectExtent l="5715" t="5715" r="13335" b="13335"/>
                <wp:wrapNone/>
                <wp:docPr id="26566" name="直線コネクタ 26566"/>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566" o:spid="_x0000_s1026" o:spt="20" style="position:absolute;left:0pt;margin-left:189pt;margin-top:0pt;height:0pt;width:21pt;z-index:252888064;mso-width-relative:page;mso-height-relative:page;" filled="f" stroked="t" coordsize="21600,21600" o:allowincell="f" o:gfxdata="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k8vD&#10;ENQAAAAFAQAADwAAAAAAAAABACAAAAAiAAAAZHJzL2Rvd25yZXYueG1sUEsBAhQAFAAAAAgAh07i&#10;QOiQVIntAQAAtAMAAA4AAAAAAAAAAQAgAAAAIw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83968" behindDoc="0" locked="0" layoutInCell="0" allowOverlap="1">
                <wp:simplePos x="0" y="0"/>
                <wp:positionH relativeFrom="column">
                  <wp:posOffset>1600200</wp:posOffset>
                </wp:positionH>
                <wp:positionV relativeFrom="paragraph">
                  <wp:posOffset>0</wp:posOffset>
                </wp:positionV>
                <wp:extent cx="533400" cy="0"/>
                <wp:effectExtent l="5715" t="5715" r="13335" b="13335"/>
                <wp:wrapNone/>
                <wp:docPr id="26565" name="直線コネクタ 26565"/>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ln>
                      </wps:spPr>
                      <wps:bodyPr/>
                    </wps:wsp>
                  </a:graphicData>
                </a:graphic>
              </wp:anchor>
            </w:drawing>
          </mc:Choice>
          <mc:Fallback>
            <w:pict>
              <v:line id="直線コネクタ 26565" o:spid="_x0000_s1026" o:spt="20" style="position:absolute;left:0pt;margin-left:126pt;margin-top:0pt;height:0pt;width:42pt;z-index:252883968;mso-width-relative:page;mso-height-relative:page;" filled="f" stroked="t" coordsize="21600,21600" o:allowincell="f" o:gfxdata="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Wbyv&#10;vdMAAAAFAQAADwAAAAAAAAABACAAAAAiAAAAZHJzL2Rvd25yZXYueG1sUEsBAhQAFAAAAAgAh07i&#10;QK0l3kHuAQAAtAMAAA4AAAAAAAAAAQAgAAAAIgEAAGRycy9lMm9Eb2MueG1sUEsFBgAAAAAGAAYA&#10;WQEAAIIFAAAAAA==&#10;">
                <v:fill on="f" focussize="0,0"/>
                <v:stroke color="#000000" joinstyle="round"/>
                <v:imagedata o:title=""/>
                <o:lock v:ext="edit" aspectratio="f"/>
              </v:line>
            </w:pict>
          </mc:Fallback>
        </mc:AlternateContent>
      </w:r>
    </w:p>
    <w:p w14:paraId="3649FAF6">
      <w:r>
        <mc:AlternateContent>
          <mc:Choice Requires="wps">
            <w:drawing>
              <wp:anchor distT="0" distB="0" distL="114300" distR="114300" simplePos="0" relativeHeight="252880896" behindDoc="0" locked="0" layoutInCell="0" allowOverlap="1">
                <wp:simplePos x="0" y="0"/>
                <wp:positionH relativeFrom="column">
                  <wp:posOffset>3333750</wp:posOffset>
                </wp:positionH>
                <wp:positionV relativeFrom="paragraph">
                  <wp:posOffset>78105</wp:posOffset>
                </wp:positionV>
                <wp:extent cx="133350" cy="0"/>
                <wp:effectExtent l="5715" t="11430" r="13335" b="7620"/>
                <wp:wrapNone/>
                <wp:docPr id="26564" name="直線コネクタ 2656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64" o:spid="_x0000_s1026" o:spt="20" style="position:absolute;left:0pt;margin-left:262.5pt;margin-top:6.15pt;height:0pt;width:10.5pt;z-index:252880896;mso-width-relative:page;mso-height-relative:page;" filled="f" stroked="t" coordsize="21600,21600" o:allowincell="f" o:gfxdata="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10;3Ie41QAAAAkBAAAPAAAAAAAAAAEAIAAAACIAAABkcnMvZG93bnJldi54bWxQSwECFAAUAAAACACH&#10;TuJAo8oSF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9872" behindDoc="0" locked="0" layoutInCell="0" allowOverlap="1">
                <wp:simplePos x="0" y="0"/>
                <wp:positionH relativeFrom="column">
                  <wp:posOffset>3200400</wp:posOffset>
                </wp:positionH>
                <wp:positionV relativeFrom="paragraph">
                  <wp:posOffset>78105</wp:posOffset>
                </wp:positionV>
                <wp:extent cx="133350" cy="0"/>
                <wp:effectExtent l="5715" t="11430" r="13335" b="7620"/>
                <wp:wrapNone/>
                <wp:docPr id="26563" name="直線コネクタ 26563"/>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63" o:spid="_x0000_s1026" o:spt="20" style="position:absolute;left:0pt;margin-left:252pt;margin-top:6.15pt;height:0pt;width:10.5pt;z-index:252879872;mso-width-relative:page;mso-height-relative:page;" filled="f" stroked="t" coordsize="21600,21600" o:allowincell="f" o:gfxdata="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h&#10;FD131QAAAAkBAAAPAAAAAAAAAAEAIAAAACIAAABkcnMvZG93bnJldi54bWxQSwECFAAUAAAACACH&#10;TuJA2SKo1+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8848" behindDoc="0" locked="0" layoutInCell="0" allowOverlap="1">
                <wp:simplePos x="0" y="0"/>
                <wp:positionH relativeFrom="column">
                  <wp:posOffset>3067050</wp:posOffset>
                </wp:positionH>
                <wp:positionV relativeFrom="paragraph">
                  <wp:posOffset>78105</wp:posOffset>
                </wp:positionV>
                <wp:extent cx="133350" cy="0"/>
                <wp:effectExtent l="5715" t="11430" r="13335" b="7620"/>
                <wp:wrapNone/>
                <wp:docPr id="26562" name="直線コネクタ 2656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62" o:spid="_x0000_s1026" o:spt="20" style="position:absolute;left:0pt;margin-left:241.5pt;margin-top:6.15pt;height:0pt;width:10.5pt;z-index:252878848;mso-width-relative:page;mso-height-relative:page;" filled="f" stroked="t" coordsize="21600,21600" o:allowincell="f" o:gfxdata="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t&#10;VVBN1QAAAAkBAAAPAAAAAAAAAAEAIAAAACIAAABkcnMvZG93bnJldi54bWxQSwECFAAUAAAACACH&#10;TuJAvNvrv+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7824" behindDoc="0" locked="0" layoutInCell="0" allowOverlap="1">
                <wp:simplePos x="0" y="0"/>
                <wp:positionH relativeFrom="column">
                  <wp:posOffset>3067050</wp:posOffset>
                </wp:positionH>
                <wp:positionV relativeFrom="paragraph">
                  <wp:posOffset>78105</wp:posOffset>
                </wp:positionV>
                <wp:extent cx="0" cy="234315"/>
                <wp:effectExtent l="5715" t="11430" r="13335" b="11430"/>
                <wp:wrapNone/>
                <wp:docPr id="26561" name="直線コネクタ 26561"/>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61" o:spid="_x0000_s1026" o:spt="20" style="position:absolute;left:0pt;flip:y;margin-left:241.5pt;margin-top:6.15pt;height:18.45pt;width:0pt;z-index:252877824;mso-width-relative:page;mso-height-relative:page;" filled="f" stroked="t" coordsize="21600,21600" o:allowincell="f" o:gfxdata="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rqJBv1gAAAAkBAAAPAAAAAAAAAAEAIAAAACIAAABkcnMvZG93bnJldi54bWxQSwECFAAU&#10;AAAACACHTuJAnvKSjv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5776" behindDoc="0" locked="0" layoutInCell="0" allowOverlap="1">
                <wp:simplePos x="0" y="0"/>
                <wp:positionH relativeFrom="column">
                  <wp:posOffset>2933700</wp:posOffset>
                </wp:positionH>
                <wp:positionV relativeFrom="paragraph">
                  <wp:posOffset>78105</wp:posOffset>
                </wp:positionV>
                <wp:extent cx="0" cy="234315"/>
                <wp:effectExtent l="5715" t="11430" r="13335" b="11430"/>
                <wp:wrapNone/>
                <wp:docPr id="26560" name="直線コネクタ 26560"/>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60" o:spid="_x0000_s1026" o:spt="20" style="position:absolute;left:0pt;margin-left:231pt;margin-top:6.15pt;height:18.45pt;width:0pt;z-index:252875776;mso-width-relative:page;mso-height-relative:page;" filled="f" stroked="t" coordsize="21600,21600" o:allowincell="f" o:gfxdata="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pT&#10;or3WAAAACQEAAA8AAAAAAAAAAQAgAAAAIgAAAGRycy9kb3ducmV2LnhtbFBLAQIUABQAAAAIAIdO&#10;4kAff5z+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4752" behindDoc="0" locked="0" layoutInCell="0" allowOverlap="1">
                <wp:simplePos x="0" y="0"/>
                <wp:positionH relativeFrom="column">
                  <wp:posOffset>2800350</wp:posOffset>
                </wp:positionH>
                <wp:positionV relativeFrom="paragraph">
                  <wp:posOffset>78105</wp:posOffset>
                </wp:positionV>
                <wp:extent cx="133350" cy="0"/>
                <wp:effectExtent l="5715" t="11430" r="13335" b="7620"/>
                <wp:wrapNone/>
                <wp:docPr id="26559" name="直線コネクタ 2655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59" o:spid="_x0000_s1026" o:spt="20" style="position:absolute;left:0pt;margin-left:220.5pt;margin-top:6.15pt;height:0pt;width:10.5pt;z-index:252874752;mso-width-relative:page;mso-height-relative:page;" filled="f" stroked="t" coordsize="21600,21600" o:allowincell="f" o:gfxdata="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yGSRXWAAAACQEAAA8AAAAAAAAAAQAgAAAAIgAAAGRycy9kb3ducmV2LnhtbFBLAQIUABQAAAAI&#10;AIdO4kDLbQO17wEAALQDAAAOAAAAAAAAAAEAIAAAACU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3728" behindDoc="0" locked="0" layoutInCell="0" allowOverlap="1">
                <wp:simplePos x="0" y="0"/>
                <wp:positionH relativeFrom="column">
                  <wp:posOffset>2667000</wp:posOffset>
                </wp:positionH>
                <wp:positionV relativeFrom="paragraph">
                  <wp:posOffset>78105</wp:posOffset>
                </wp:positionV>
                <wp:extent cx="133350" cy="0"/>
                <wp:effectExtent l="5715" t="11430" r="13335" b="7620"/>
                <wp:wrapNone/>
                <wp:docPr id="26558" name="直線コネクタ 26558"/>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58" o:spid="_x0000_s1026" o:spt="20" style="position:absolute;left:0pt;margin-left:210pt;margin-top:6.15pt;height:0pt;width:10.5pt;z-index:252873728;mso-width-relative:page;mso-height-relative:page;" filled="f" stroked="t" coordsize="21600,21600" o:allowincell="f" o:gfxdata="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RE&#10;yqnUAAAACQEAAA8AAAAAAAAAAQAgAAAAIgAAAGRycy9kb3ducmV2LnhtbFBLAQIUABQAAAAIAIdO&#10;4kCulEDd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2704" behindDoc="0" locked="0" layoutInCell="0" allowOverlap="1">
                <wp:simplePos x="0" y="0"/>
                <wp:positionH relativeFrom="column">
                  <wp:posOffset>2533650</wp:posOffset>
                </wp:positionH>
                <wp:positionV relativeFrom="paragraph">
                  <wp:posOffset>78105</wp:posOffset>
                </wp:positionV>
                <wp:extent cx="133350" cy="0"/>
                <wp:effectExtent l="5715" t="11430" r="13335" b="7620"/>
                <wp:wrapNone/>
                <wp:docPr id="26557" name="直線コネクタ 2655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57" o:spid="_x0000_s1026" o:spt="20" style="position:absolute;left:0pt;margin-left:199.5pt;margin-top:6.15pt;height:0pt;width:10.5pt;z-index:252872704;mso-width-relative:page;mso-height-relative:page;" filled="f" stroked="t" coordsize="21600,21600" o:allowincell="f" o:gfxdata="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O&#10;WoSL1QAAAAkBAAAPAAAAAAAAAAEAIAAAACIAAABkcnMvZG93bnJldi54bWxQSwECFAAUAAAACACH&#10;TuJAfrsH6+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1680" behindDoc="0" locked="0" layoutInCell="0" allowOverlap="1">
                <wp:simplePos x="0" y="0"/>
                <wp:positionH relativeFrom="column">
                  <wp:posOffset>2533650</wp:posOffset>
                </wp:positionH>
                <wp:positionV relativeFrom="paragraph">
                  <wp:posOffset>78105</wp:posOffset>
                </wp:positionV>
                <wp:extent cx="0" cy="234315"/>
                <wp:effectExtent l="5715" t="11430" r="13335" b="11430"/>
                <wp:wrapNone/>
                <wp:docPr id="26556" name="直線コネクタ 26556"/>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56" o:spid="_x0000_s1026" o:spt="20" style="position:absolute;left:0pt;flip:y;margin-left:199.5pt;margin-top:6.15pt;height:18.45pt;width:0pt;z-index:252871680;mso-width-relative:page;mso-height-relative:page;" filled="f" stroked="t" coordsize="21600,21600" o:allowincell="f" o:gfxdata="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JgHY3VAAAACQEAAA8AAAAAAAAAAQAgAAAAIgAAAGRycy9kb3ducmV2LnhtbFBLAQIUABQA&#10;AAAIAIdO4kDeqv6I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9632" behindDoc="0" locked="0" layoutInCell="0" allowOverlap="1">
                <wp:simplePos x="0" y="0"/>
                <wp:positionH relativeFrom="column">
                  <wp:posOffset>2400300</wp:posOffset>
                </wp:positionH>
                <wp:positionV relativeFrom="paragraph">
                  <wp:posOffset>78105</wp:posOffset>
                </wp:positionV>
                <wp:extent cx="0" cy="234315"/>
                <wp:effectExtent l="5715" t="11430" r="13335" b="11430"/>
                <wp:wrapNone/>
                <wp:docPr id="26555" name="直線コネクタ 26555"/>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55" o:spid="_x0000_s1026" o:spt="20" style="position:absolute;left:0pt;margin-left:189pt;margin-top:6.15pt;height:18.45pt;width:0pt;z-index:252869632;mso-width-relative:page;mso-height-relative:page;" filled="f" stroked="t" coordsize="21600,21600" o:allowincell="f" o:gfxdata="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Ob&#10;L1/WAAAACQEAAA8AAAAAAAAAAQAgAAAAIgAAAGRycy9kb3ducmV2LnhtbFBLAQIUABQAAAAIAIdO&#10;4kDdH3Cq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8608" behindDoc="0" locked="0" layoutInCell="0" allowOverlap="1">
                <wp:simplePos x="0" y="0"/>
                <wp:positionH relativeFrom="column">
                  <wp:posOffset>2266950</wp:posOffset>
                </wp:positionH>
                <wp:positionV relativeFrom="paragraph">
                  <wp:posOffset>78105</wp:posOffset>
                </wp:positionV>
                <wp:extent cx="133350" cy="0"/>
                <wp:effectExtent l="5715" t="11430" r="13335" b="7620"/>
                <wp:wrapNone/>
                <wp:docPr id="26554" name="直線コネクタ 2655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54" o:spid="_x0000_s1026" o:spt="20" style="position:absolute;left:0pt;margin-left:178.5pt;margin-top:6.15pt;height:0pt;width:10.5pt;z-index:252868608;mso-width-relative:page;mso-height-relative:page;" filled="f" stroked="t" coordsize="21600,21600" o:allowincell="f" o:gfxdata="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tOkI1QAAAAkBAAAPAAAAAAAAAAEAIAAAACIAAABkcnMvZG93bnJldi54bWxQSwECFAAUAAAACACH&#10;TuJA0bDDU+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7584" behindDoc="0" locked="0" layoutInCell="0" allowOverlap="1">
                <wp:simplePos x="0" y="0"/>
                <wp:positionH relativeFrom="column">
                  <wp:posOffset>2133600</wp:posOffset>
                </wp:positionH>
                <wp:positionV relativeFrom="paragraph">
                  <wp:posOffset>78105</wp:posOffset>
                </wp:positionV>
                <wp:extent cx="133350" cy="0"/>
                <wp:effectExtent l="5715" t="11430" r="13335" b="7620"/>
                <wp:wrapNone/>
                <wp:docPr id="26553" name="直線コネクタ 26553"/>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53" o:spid="_x0000_s1026" o:spt="20" style="position:absolute;left:0pt;margin-left:168pt;margin-top:6.15pt;height:0pt;width:10.5pt;z-index:252867584;mso-width-relative:page;mso-height-relative:page;" filled="f" stroked="t" coordsize="21600,21600" o:allowincell="f" o:gfxdata="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l&#10;ahK/1QAAAAkBAAAPAAAAAAAAAAEAIAAAACIAAABkcnMvZG93bnJldi54bWxQSwECFAAUAAAACACH&#10;TuJAq1h5k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6560" behindDoc="0" locked="0" layoutInCell="0" allowOverlap="1">
                <wp:simplePos x="0" y="0"/>
                <wp:positionH relativeFrom="column">
                  <wp:posOffset>2000250</wp:posOffset>
                </wp:positionH>
                <wp:positionV relativeFrom="paragraph">
                  <wp:posOffset>78105</wp:posOffset>
                </wp:positionV>
                <wp:extent cx="133350" cy="0"/>
                <wp:effectExtent l="5715" t="11430" r="13335" b="7620"/>
                <wp:wrapNone/>
                <wp:docPr id="26552" name="直線コネクタ 2655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52" o:spid="_x0000_s1026" o:spt="20" style="position:absolute;left:0pt;margin-left:157.5pt;margin-top:6.15pt;height:0pt;width:10.5pt;z-index:252866560;mso-width-relative:page;mso-height-relative:page;" filled="f" stroked="t" coordsize="21600,21600" o:allowincell="f" o:gfxdata="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Dp7v1QAAAAkBAAAPAAAAAAAAAAEAIAAAACIAAABkcnMvZG93bnJldi54bWxQSwECFAAUAAAACACH&#10;TuJAzqE6+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5536" behindDoc="0" locked="0" layoutInCell="0" allowOverlap="1">
                <wp:simplePos x="0" y="0"/>
                <wp:positionH relativeFrom="column">
                  <wp:posOffset>2000250</wp:posOffset>
                </wp:positionH>
                <wp:positionV relativeFrom="paragraph">
                  <wp:posOffset>78105</wp:posOffset>
                </wp:positionV>
                <wp:extent cx="0" cy="234315"/>
                <wp:effectExtent l="5715" t="11430" r="13335" b="11430"/>
                <wp:wrapNone/>
                <wp:docPr id="26551" name="直線コネクタ 26551"/>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51" o:spid="_x0000_s1026" o:spt="20" style="position:absolute;left:0pt;margin-left:157.5pt;margin-top:6.15pt;height:18.45pt;width:0pt;z-index:252865536;mso-width-relative:page;mso-height-relative:page;" filled="f" stroked="t" coordsize="21600,21600" o:allowincell="f" o:gfxdata="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4&#10;J/xD1gAAAAkBAAAPAAAAAAAAAAEAIAAAACIAAABkcnMvZG93bnJldi54bWxQSwECFAAUAAAACACH&#10;TuJACPwO0O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3488" behindDoc="0" locked="0" layoutInCell="0" allowOverlap="1">
                <wp:simplePos x="0" y="0"/>
                <wp:positionH relativeFrom="column">
                  <wp:posOffset>1866900</wp:posOffset>
                </wp:positionH>
                <wp:positionV relativeFrom="paragraph">
                  <wp:posOffset>78105</wp:posOffset>
                </wp:positionV>
                <wp:extent cx="0" cy="234315"/>
                <wp:effectExtent l="5715" t="11430" r="13335" b="11430"/>
                <wp:wrapNone/>
                <wp:docPr id="26550" name="直線コネクタ 26550"/>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50" o:spid="_x0000_s1026" o:spt="20" style="position:absolute;left:0pt;margin-left:147pt;margin-top:6.15pt;height:18.45pt;width:0pt;z-index:252863488;mso-width-relative:page;mso-height-relative:page;" filled="f" stroked="t" coordsize="21600,21600" o:allowincell="f" o:gfxdata="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wP&#10;tFLWAAAACQEAAA8AAAAAAAAAAQAgAAAAIgAAAGRycy9kb3ducmV2LnhtbFBLAQIUABQAAAAIAIdO&#10;4kBtBU24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2464" behindDoc="0" locked="0" layoutInCell="0" allowOverlap="1">
                <wp:simplePos x="0" y="0"/>
                <wp:positionH relativeFrom="column">
                  <wp:posOffset>1733550</wp:posOffset>
                </wp:positionH>
                <wp:positionV relativeFrom="paragraph">
                  <wp:posOffset>78105</wp:posOffset>
                </wp:positionV>
                <wp:extent cx="133350" cy="0"/>
                <wp:effectExtent l="5715" t="11430" r="13335" b="7620"/>
                <wp:wrapNone/>
                <wp:docPr id="26549" name="直線コネクタ 2654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49" o:spid="_x0000_s1026" o:spt="20" style="position:absolute;left:0pt;margin-left:136.5pt;margin-top:6.15pt;height:0pt;width:10.5pt;z-index:252862464;mso-width-relative:page;mso-height-relative:page;" filled="f" stroked="t" coordsize="21600,21600" o:allowincell="f" o:gfxdata="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sltddUAAAAJAQAADwAAAAAAAAABACAAAAAiAAAAZHJzL2Rvd25yZXYueG1sUEsBAhQAFAAAAAgA&#10;h07iQOW7s4jvAQAAtA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1440" behindDoc="0" locked="0" layoutInCell="0" allowOverlap="1">
                <wp:simplePos x="0" y="0"/>
                <wp:positionH relativeFrom="column">
                  <wp:posOffset>1733550</wp:posOffset>
                </wp:positionH>
                <wp:positionV relativeFrom="paragraph">
                  <wp:posOffset>78105</wp:posOffset>
                </wp:positionV>
                <wp:extent cx="0" cy="234315"/>
                <wp:effectExtent l="5715" t="11430" r="13335" b="11430"/>
                <wp:wrapNone/>
                <wp:docPr id="26548" name="直線コネクタ 26548"/>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48" o:spid="_x0000_s1026" o:spt="20" style="position:absolute;left:0pt;margin-left:136.5pt;margin-top:6.15pt;height:18.45pt;width:0pt;z-index:252861440;mso-width-relative:page;mso-height-relative:page;" filled="f" stroked="t" coordsize="21600,21600" o:allowincell="f" o:gfxdata="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D&#10;s2om1gAAAAkBAAAPAAAAAAAAAAEAIAAAACIAAABkcnMvZG93bnJldi54bWxQSwECFAAUAAAACACH&#10;TuJA6RQAc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9392" behindDoc="0" locked="0" layoutInCell="0" allowOverlap="1">
                <wp:simplePos x="0" y="0"/>
                <wp:positionH relativeFrom="column">
                  <wp:posOffset>1600200</wp:posOffset>
                </wp:positionH>
                <wp:positionV relativeFrom="paragraph">
                  <wp:posOffset>78105</wp:posOffset>
                </wp:positionV>
                <wp:extent cx="0" cy="234315"/>
                <wp:effectExtent l="5715" t="11430" r="13335" b="11430"/>
                <wp:wrapNone/>
                <wp:docPr id="26547" name="直線コネクタ 26547"/>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47" o:spid="_x0000_s1026" o:spt="20" style="position:absolute;left:0pt;margin-left:126pt;margin-top:6.15pt;height:18.45pt;width:0pt;z-index:252859392;mso-width-relative:page;mso-height-relative:page;" filled="f" stroked="t" coordsize="21600,21600" o:allowincell="f" o:gfxdata="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OPVvdYAAAAJAQAADwAAAAAAAAABACAAAAAiAAAAZHJzL2Rvd25yZXYueG1sUEsBAhQAFAAAAAgA&#10;h07iQDk7R0f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8368" behindDoc="0" locked="0" layoutInCell="0" allowOverlap="1">
                <wp:simplePos x="0" y="0"/>
                <wp:positionH relativeFrom="column">
                  <wp:posOffset>1400175</wp:posOffset>
                </wp:positionH>
                <wp:positionV relativeFrom="paragraph">
                  <wp:posOffset>78105</wp:posOffset>
                </wp:positionV>
                <wp:extent cx="200025" cy="0"/>
                <wp:effectExtent l="5715" t="11430" r="13335" b="7620"/>
                <wp:wrapNone/>
                <wp:docPr id="26546" name="直線コネクタ 26546"/>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wps:spPr>
                      <wps:bodyPr/>
                    </wps:wsp>
                  </a:graphicData>
                </a:graphic>
              </wp:anchor>
            </w:drawing>
          </mc:Choice>
          <mc:Fallback>
            <w:pict>
              <v:line id="直線コネクタ 26546" o:spid="_x0000_s1026" o:spt="20" style="position:absolute;left:0pt;margin-left:110.25pt;margin-top:6.15pt;height:0pt;width:15.75pt;z-index:252858368;mso-width-relative:page;mso-height-relative:page;" filled="f" stroked="t" coordsize="21600,21600" o:allowincell="f" o:gfxdata="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yNL5v&#10;1QAAAAkBAAAPAAAAAAAAAAEAIAAAACIAAABkcnMvZG93bnJldi54bWxQSwECFAAUAAAACACHTuJA&#10;fIIakusBAAC0AwAADgAAAAAAAAABACAAAAAkAQAAZHJzL2Uyb0RvYy54bWxQSwUGAAAAAAYABgBZ&#10;AQAAgQUAAAAA&#10;">
                <v:fill on="f" focussize="0,0"/>
                <v:stroke color="#000000" joinstyle="round"/>
                <v:imagedata o:title=""/>
                <o:lock v:ext="edit" aspectratio="f"/>
              </v:line>
            </w:pict>
          </mc:Fallback>
        </mc:AlternateContent>
      </w:r>
      <w:r>
        <w:rPr>
          <w:rFonts w:hint="eastAsia"/>
        </w:rPr>
        <w:t>　　ＩＣへの入力波形　　</w:t>
      </w:r>
    </w:p>
    <w:p w14:paraId="4F2D8802"/>
    <w:p w14:paraId="20C789FF">
      <w:r>
        <mc:AlternateContent>
          <mc:Choice Requires="wps">
            <w:drawing>
              <wp:anchor distT="0" distB="0" distL="114300" distR="114300" simplePos="0" relativeHeight="252876800" behindDoc="0" locked="0" layoutInCell="0" allowOverlap="1">
                <wp:simplePos x="0" y="0"/>
                <wp:positionH relativeFrom="column">
                  <wp:posOffset>2933700</wp:posOffset>
                </wp:positionH>
                <wp:positionV relativeFrom="paragraph">
                  <wp:posOffset>0</wp:posOffset>
                </wp:positionV>
                <wp:extent cx="133350" cy="0"/>
                <wp:effectExtent l="5715" t="7620" r="13335" b="11430"/>
                <wp:wrapNone/>
                <wp:docPr id="26545" name="直線コネクタ 26545"/>
                <wp:cNvGraphicFramePr/>
                <a:graphic xmlns:a="http://schemas.openxmlformats.org/drawingml/2006/main">
                  <a:graphicData uri="http://schemas.microsoft.com/office/word/2010/wordprocessingShape">
                    <wps:wsp>
                      <wps:cNvCnPr>
                        <a:cxnSpLocks noChangeShapeType="1"/>
                      </wps:cNvCnPr>
                      <wps:spPr bwMode="auto">
                        <a:xfrm flipV="1">
                          <a:off x="0" y="0"/>
                          <a:ext cx="133350" cy="0"/>
                        </a:xfrm>
                        <a:prstGeom prst="line">
                          <a:avLst/>
                        </a:prstGeom>
                        <a:noFill/>
                        <a:ln w="9525">
                          <a:solidFill>
                            <a:srgbClr val="000000"/>
                          </a:solidFill>
                          <a:round/>
                        </a:ln>
                      </wps:spPr>
                      <wps:bodyPr/>
                    </wps:wsp>
                  </a:graphicData>
                </a:graphic>
              </wp:anchor>
            </w:drawing>
          </mc:Choice>
          <mc:Fallback>
            <w:pict>
              <v:line id="直線コネクタ 26545" o:spid="_x0000_s1026" o:spt="20" style="position:absolute;left:0pt;flip:y;margin-left:231pt;margin-top:0pt;height:0pt;width:10.5pt;z-index:252876800;mso-width-relative:page;mso-height-relative:page;" filled="f" stroked="t" coordsize="21600,21600" o:allowincell="f" o:gfxdata="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uCRTa1AAAAAUBAAAPAAAAAAAAAAEAIAAAACIAAABkcnMvZG93bnJldi54bWxQSwECFAAU&#10;AAAACACHTuJA2WK1B/UBAAC+AwAADgAAAAAAAAABACAAAAAj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70656" behindDoc="0" locked="0" layoutInCell="0" allowOverlap="1">
                <wp:simplePos x="0" y="0"/>
                <wp:positionH relativeFrom="column">
                  <wp:posOffset>2400300</wp:posOffset>
                </wp:positionH>
                <wp:positionV relativeFrom="paragraph">
                  <wp:posOffset>0</wp:posOffset>
                </wp:positionV>
                <wp:extent cx="133350" cy="0"/>
                <wp:effectExtent l="5715" t="7620" r="13335" b="11430"/>
                <wp:wrapNone/>
                <wp:docPr id="26544" name="直線コネクタ 2654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44" o:spid="_x0000_s1026" o:spt="20" style="position:absolute;left:0pt;margin-left:189pt;margin-top:0pt;height:0pt;width:10.5pt;z-index:252870656;mso-width-relative:page;mso-height-relative:page;" filled="f" stroked="t" coordsize="21600,21600" o:allowincell="f" o:gfxdata="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i&#10;SOjX1AAAAAUBAAAPAAAAAAAAAAEAIAAAACIAAABkcnMvZG93bnJldi54bWxQSwECFAAUAAAACACH&#10;TuJA/2Zzbu8BAAC0AwAADgAAAAAAAAABACAAAAAj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4512" behindDoc="0" locked="0" layoutInCell="0" allowOverlap="1">
                <wp:simplePos x="0" y="0"/>
                <wp:positionH relativeFrom="column">
                  <wp:posOffset>1866900</wp:posOffset>
                </wp:positionH>
                <wp:positionV relativeFrom="paragraph">
                  <wp:posOffset>0</wp:posOffset>
                </wp:positionV>
                <wp:extent cx="133350" cy="0"/>
                <wp:effectExtent l="5715" t="7620" r="13335" b="11430"/>
                <wp:wrapNone/>
                <wp:docPr id="26543" name="直線コネクタ 26543"/>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43" o:spid="_x0000_s1026" o:spt="20" style="position:absolute;left:0pt;margin-left:147pt;margin-top:0pt;height:0pt;width:10.5pt;z-index:252864512;mso-width-relative:page;mso-height-relative:page;" filled="f" stroked="t" coordsize="21600,21600" o:allowincell="f" o:gfxdata="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oj&#10;7G/UAAAABQEAAA8AAAAAAAAAAQAgAAAAIgAAAGRycy9kb3ducmV2LnhtbFBLAQIUABQAAAAIAIdO&#10;4kCFjsms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60416" behindDoc="0" locked="0" layoutInCell="0" allowOverlap="1">
                <wp:simplePos x="0" y="0"/>
                <wp:positionH relativeFrom="column">
                  <wp:posOffset>1600200</wp:posOffset>
                </wp:positionH>
                <wp:positionV relativeFrom="paragraph">
                  <wp:posOffset>0</wp:posOffset>
                </wp:positionV>
                <wp:extent cx="133350" cy="0"/>
                <wp:effectExtent l="5715" t="7620" r="13335" b="11430"/>
                <wp:wrapNone/>
                <wp:docPr id="26542" name="直線コネクタ 2654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42" o:spid="_x0000_s1026" o:spt="20" style="position:absolute;left:0pt;margin-left:126pt;margin-top:0pt;height:0pt;width:10.5pt;z-index:252860416;mso-width-relative:page;mso-height-relative:page;" filled="f" stroked="t" coordsize="21600,21600" o:allowincell="f" o:gfxdata="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BrS&#10;ENMAAAAFAQAADwAAAAAAAAABACAAAAAiAAAAZHJzL2Rvd25yZXYueG1sUEsBAhQAFAAAAAgAh07i&#10;QOB3isTuAQAAtAMAAA4AAAAAAAAAAQAgAAAAIgEAAGRycy9lMm9Eb2MueG1sUEsFBgAAAAAGAAYA&#10;WQEAAIIFAAAAAA==&#10;">
                <v:fill on="f" focussize="0,0"/>
                <v:stroke color="#000000" joinstyle="round"/>
                <v:imagedata o:title=""/>
                <o:lock v:ext="edit" aspectratio="f"/>
              </v:line>
            </w:pict>
          </mc:Fallback>
        </mc:AlternateContent>
      </w:r>
    </w:p>
    <w:p w14:paraId="2205CA3D">
      <w:r>
        <w:rPr>
          <w:rFonts w:hint="eastAsia"/>
        </w:rPr>
        <w:t>　　　　　　　　　　　　　　　１　１　０　　１　０　　１　０</w:t>
      </w:r>
    </w:p>
    <w:p w14:paraId="532C4E64"/>
    <w:p w14:paraId="65C83010"/>
    <w:p w14:paraId="4BE8B891"/>
    <w:p w14:paraId="39FD7BF3">
      <w:pPr>
        <w:widowControl/>
        <w:snapToGrid/>
        <w:spacing w:line="240" w:lineRule="auto"/>
      </w:pPr>
      <w:r>
        <w:br w:type="page"/>
      </w:r>
    </w:p>
    <w:p w14:paraId="4C88FAFC"/>
    <w:p w14:paraId="3E1169FE">
      <w:pPr>
        <w:pStyle w:val="5"/>
      </w:pPr>
      <w:r>
        <w:rPr>
          <w:rFonts w:hint="eastAsia"/>
        </w:rPr>
        <w:t>Ｔｃｃ－Ｌｉｎｋ通信におけるポートの動作</w:t>
      </w:r>
    </w:p>
    <w:p w14:paraId="3D1C03F3"/>
    <w:p w14:paraId="76D05079">
      <w:r>
        <w:rPr>
          <w:rFonts w:hint="eastAsia"/>
        </w:rPr>
        <w:t>①：送信ポートと送信クロックポートの関係</w:t>
      </w:r>
    </w:p>
    <w:p w14:paraId="30AC31F0">
      <w:r>
        <w:rPr>
          <w:rFonts w:hint="eastAsia"/>
        </w:rPr>
        <w:t>　送信ポートからシリアルデータの出力を行う場合、送信クロックとＡＮＤの関係をとり、ＨＢＳ通信用ＩＣに、そのデータを入力することで、ＨＢＳ準拠の通信を行えるようになる（使用ＩＣ：ＭＭ１１９２ＸＤ）</w:t>
      </w:r>
    </w:p>
    <w:p w14:paraId="590480F4"/>
    <w:p w14:paraId="1CD3F665">
      <w:r>
        <mc:AlternateContent>
          <mc:Choice Requires="wps">
            <w:drawing>
              <wp:anchor distT="0" distB="0" distL="114300" distR="114300" simplePos="0" relativeHeight="252839936" behindDoc="0" locked="0" layoutInCell="0" allowOverlap="1">
                <wp:simplePos x="0" y="0"/>
                <wp:positionH relativeFrom="column">
                  <wp:posOffset>4000500</wp:posOffset>
                </wp:positionH>
                <wp:positionV relativeFrom="paragraph">
                  <wp:posOffset>78105</wp:posOffset>
                </wp:positionV>
                <wp:extent cx="0" cy="234315"/>
                <wp:effectExtent l="5715" t="7620" r="13335" b="5715"/>
                <wp:wrapNone/>
                <wp:docPr id="26541" name="直線コネクタ 26541"/>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41" o:spid="_x0000_s1026" o:spt="20" style="position:absolute;left:0pt;margin-left:315pt;margin-top:6.15pt;height:18.45pt;width:0pt;z-index:252839936;mso-width-relative:page;mso-height-relative:page;" filled="f" stroked="t" coordsize="21600,21600" o:allowincell="f" o:gfxdata="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hn&#10;UOfVAAAACQEAAA8AAAAAAAAAAQAgAAAAIgAAAGRycy9kb3ducmV2LnhtbFBLAQIUABQAAAAIAIdO&#10;4kAmKr7t7QEAALQDAAAOAAAAAAAAAAEAIAAAACQ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8912" behindDoc="0" locked="0" layoutInCell="0" allowOverlap="1">
                <wp:simplePos x="0" y="0"/>
                <wp:positionH relativeFrom="column">
                  <wp:posOffset>3867150</wp:posOffset>
                </wp:positionH>
                <wp:positionV relativeFrom="paragraph">
                  <wp:posOffset>78105</wp:posOffset>
                </wp:positionV>
                <wp:extent cx="133350" cy="0"/>
                <wp:effectExtent l="5715" t="7620" r="13335" b="11430"/>
                <wp:wrapNone/>
                <wp:docPr id="26540" name="直線コネクタ 26540"/>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40" o:spid="_x0000_s1026" o:spt="20" style="position:absolute;left:0pt;margin-left:304.5pt;margin-top:6.15pt;height:0pt;width:10.5pt;z-index:252838912;mso-width-relative:page;mso-height-relative:page;" filled="f" stroked="t" coordsize="21600,21600" o:allowincell="f" o:gfxdata="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D&#10;Lsmw1QAAAAkBAAAPAAAAAAAAAAEAIAAAACIAAABkcnMvZG93bnJldi54bWxQSwECFAAUAAAACACH&#10;TuJAKoUNF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7888" behindDoc="0" locked="0" layoutInCell="0" allowOverlap="1">
                <wp:simplePos x="0" y="0"/>
                <wp:positionH relativeFrom="column">
                  <wp:posOffset>3867150</wp:posOffset>
                </wp:positionH>
                <wp:positionV relativeFrom="paragraph">
                  <wp:posOffset>78105</wp:posOffset>
                </wp:positionV>
                <wp:extent cx="0" cy="234315"/>
                <wp:effectExtent l="5715" t="7620" r="13335" b="5715"/>
                <wp:wrapNone/>
                <wp:docPr id="26539" name="直線コネクタ 26539"/>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39" o:spid="_x0000_s1026" o:spt="20" style="position:absolute;left:0pt;flip:y;margin-left:304.5pt;margin-top:6.15pt;height:18.45pt;width:0pt;z-index:252837888;mso-width-relative:page;mso-height-relative:page;" filled="f" stroked="t" coordsize="21600,21600" o:allowincell="f" o:gfxdata="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leK6t1gAAAAkBAAAPAAAAAAAAAAEAIAAAACIAAABkcnMvZG93bnJldi54bWxQSwECFAAU&#10;AAAACACHTuJAJ2f2lv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5840" behindDoc="0" locked="0" layoutInCell="0" allowOverlap="1">
                <wp:simplePos x="0" y="0"/>
                <wp:positionH relativeFrom="column">
                  <wp:posOffset>3733800</wp:posOffset>
                </wp:positionH>
                <wp:positionV relativeFrom="paragraph">
                  <wp:posOffset>78105</wp:posOffset>
                </wp:positionV>
                <wp:extent cx="0" cy="234315"/>
                <wp:effectExtent l="5715" t="7620" r="13335" b="5715"/>
                <wp:wrapNone/>
                <wp:docPr id="26538" name="直線コネクタ 26538"/>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38" o:spid="_x0000_s1026" o:spt="20" style="position:absolute;left:0pt;margin-left:294pt;margin-top:6.15pt;height:18.45pt;width:0pt;z-index:252835840;mso-width-relative:page;mso-height-relative:page;" filled="f" stroked="t" coordsize="21600,21600" o:allowincell="f" o:gfxdata="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E0&#10;E8rWAAAACQEAAA8AAAAAAAAAAQAgAAAAIgAAAGRycy9kb3ducmV2LnhtbFBLAQIUABQAAAAIAIdO&#10;4kAjNhLB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4816" behindDoc="0" locked="0" layoutInCell="0" allowOverlap="1">
                <wp:simplePos x="0" y="0"/>
                <wp:positionH relativeFrom="column">
                  <wp:posOffset>3600450</wp:posOffset>
                </wp:positionH>
                <wp:positionV relativeFrom="paragraph">
                  <wp:posOffset>78105</wp:posOffset>
                </wp:positionV>
                <wp:extent cx="133350" cy="0"/>
                <wp:effectExtent l="5715" t="7620" r="13335" b="11430"/>
                <wp:wrapNone/>
                <wp:docPr id="26537" name="直線コネクタ 2653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37" o:spid="_x0000_s1026" o:spt="20" style="position:absolute;left:0pt;margin-left:283.5pt;margin-top:6.15pt;height:0pt;width:10.5pt;z-index:252834816;mso-width-relative:page;mso-height-relative:page;" filled="f" stroked="t" coordsize="21600,21600" o:allowincell="f" o:gfxdata="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KMs8dYAAAAJAQAADwAAAAAAAAABACAAAAAiAAAAZHJzL2Rvd25yZXYueG1sUEsBAhQAFAAAAAgA&#10;h07iQJpPpWb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3792" behindDoc="0" locked="0" layoutInCell="0" allowOverlap="1">
                <wp:simplePos x="0" y="0"/>
                <wp:positionH relativeFrom="column">
                  <wp:posOffset>3600450</wp:posOffset>
                </wp:positionH>
                <wp:positionV relativeFrom="paragraph">
                  <wp:posOffset>78105</wp:posOffset>
                </wp:positionV>
                <wp:extent cx="0" cy="234315"/>
                <wp:effectExtent l="5715" t="7620" r="13335" b="5715"/>
                <wp:wrapNone/>
                <wp:docPr id="26536" name="直線コネクタ 26536"/>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36" o:spid="_x0000_s1026" o:spt="20" style="position:absolute;left:0pt;flip:y;margin-left:283.5pt;margin-top:6.15pt;height:18.45pt;width:0pt;z-index:252833792;mso-width-relative:page;mso-height-relative:page;" filled="f" stroked="t" coordsize="21600,21600" o:allowincell="f" o:gfxdata="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LhUJz1gAAAAkBAAAPAAAAAAAAAAEAIAAAACIAAABkcnMvZG93bnJldi54bWxQSwECFAAU&#10;AAAACACHTuJAgP5EfP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1744" behindDoc="0" locked="0" layoutInCell="0" allowOverlap="1">
                <wp:simplePos x="0" y="0"/>
                <wp:positionH relativeFrom="column">
                  <wp:posOffset>3467100</wp:posOffset>
                </wp:positionH>
                <wp:positionV relativeFrom="paragraph">
                  <wp:posOffset>78105</wp:posOffset>
                </wp:positionV>
                <wp:extent cx="0" cy="234315"/>
                <wp:effectExtent l="5715" t="7620" r="13335" b="5715"/>
                <wp:wrapNone/>
                <wp:docPr id="26535" name="直線コネクタ 26535"/>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35" o:spid="_x0000_s1026" o:spt="20" style="position:absolute;left:0pt;margin-left:273pt;margin-top:6.15pt;height:18.45pt;width:0pt;z-index:252831744;mso-width-relative:page;mso-height-relative:page;" filled="f" stroked="t" coordsize="21600,21600" o:allowincell="f" o:gfxdata="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5h&#10;OzTWAAAACQEAAA8AAAAAAAAAAQAgAAAAIgAAAGRycy9kb3ducmV2LnhtbFBLAQIUABQAAAAIAIdO&#10;4kA569In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0720" behindDoc="0" locked="0" layoutInCell="0" allowOverlap="1">
                <wp:simplePos x="0" y="0"/>
                <wp:positionH relativeFrom="column">
                  <wp:posOffset>3333750</wp:posOffset>
                </wp:positionH>
                <wp:positionV relativeFrom="paragraph">
                  <wp:posOffset>78105</wp:posOffset>
                </wp:positionV>
                <wp:extent cx="133350" cy="0"/>
                <wp:effectExtent l="5715" t="7620" r="13335" b="11430"/>
                <wp:wrapNone/>
                <wp:docPr id="26534" name="直線コネクタ 2653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34" o:spid="_x0000_s1026" o:spt="20" style="position:absolute;left:0pt;margin-left:262.5pt;margin-top:6.15pt;height:0pt;width:10.5pt;z-index:252830720;mso-width-relative:page;mso-height-relative:page;" filled="f" stroked="t" coordsize="21600,21600" o:allowincell="f" o:gfxdata="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10;3Ie41QAAAAkBAAAPAAAAAAAAAAEAIAAAACIAAABkcnMvZG93bnJldi54bWxQSwECFAAUAAAACACH&#10;TuJANURh3u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9696" behindDoc="0" locked="0" layoutInCell="0" allowOverlap="1">
                <wp:simplePos x="0" y="0"/>
                <wp:positionH relativeFrom="column">
                  <wp:posOffset>3333750</wp:posOffset>
                </wp:positionH>
                <wp:positionV relativeFrom="paragraph">
                  <wp:posOffset>78105</wp:posOffset>
                </wp:positionV>
                <wp:extent cx="0" cy="234315"/>
                <wp:effectExtent l="5715" t="7620" r="13335" b="5715"/>
                <wp:wrapNone/>
                <wp:docPr id="26533" name="直線コネクタ 26533"/>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33" o:spid="_x0000_s1026" o:spt="20" style="position:absolute;left:0pt;flip:y;margin-left:262.5pt;margin-top:6.15pt;height:18.45pt;width:0pt;z-index:252829696;mso-width-relative:page;mso-height-relative:page;" filled="f" stroked="t" coordsize="21600,21600" o:allowincell="f" o:gfxdata="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QjTZ/VAAAACQEAAA8AAAAAAAAAAQAgAAAAIgAAAGRycy9kb3ducmV2LnhtbFBLAQIUABQA&#10;AAAIAIdO4kAddtUl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7648" behindDoc="0" locked="0" layoutInCell="0" allowOverlap="1">
                <wp:simplePos x="0" y="0"/>
                <wp:positionH relativeFrom="column">
                  <wp:posOffset>3200400</wp:posOffset>
                </wp:positionH>
                <wp:positionV relativeFrom="paragraph">
                  <wp:posOffset>78105</wp:posOffset>
                </wp:positionV>
                <wp:extent cx="0" cy="234315"/>
                <wp:effectExtent l="5715" t="7620" r="13335" b="5715"/>
                <wp:wrapNone/>
                <wp:docPr id="26532" name="直線コネクタ 26532"/>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32" o:spid="_x0000_s1026" o:spt="20" style="position:absolute;left:0pt;margin-left:252pt;margin-top:6.15pt;height:18.45pt;width:0pt;z-index:252827648;mso-width-relative:page;mso-height-relative:page;" filled="f" stroked="t" coordsize="21600,21600" o:allowincell="f" o:gfxdata="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HH&#10;NNjWAAAACQEAAA8AAAAAAAAAAQAgAAAAIgAAAGRycy9kb3ducmV2LnhtbFBLAQIUABQAAAAIAIdO&#10;4kBDA2jl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6624" behindDoc="0" locked="0" layoutInCell="0" allowOverlap="1">
                <wp:simplePos x="0" y="0"/>
                <wp:positionH relativeFrom="column">
                  <wp:posOffset>3067050</wp:posOffset>
                </wp:positionH>
                <wp:positionV relativeFrom="paragraph">
                  <wp:posOffset>78105</wp:posOffset>
                </wp:positionV>
                <wp:extent cx="133350" cy="0"/>
                <wp:effectExtent l="5715" t="7620" r="13335" b="11430"/>
                <wp:wrapNone/>
                <wp:docPr id="26531" name="直線コネクタ 26531"/>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31" o:spid="_x0000_s1026" o:spt="20" style="position:absolute;left:0pt;margin-left:241.5pt;margin-top:6.15pt;height:0pt;width:10.5pt;z-index:252826624;mso-width-relative:page;mso-height-relative:page;" filled="f" stroked="t" coordsize="21600,21600" o:allowincell="f" o:gfxdata="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t&#10;VVBN1QAAAAkBAAAPAAAAAAAAAAEAIAAAACIAAABkcnMvZG93bnJldi54bWxQSwECFAAUAAAACACH&#10;TuJAhV5cz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5600" behindDoc="0" locked="0" layoutInCell="0" allowOverlap="1">
                <wp:simplePos x="0" y="0"/>
                <wp:positionH relativeFrom="column">
                  <wp:posOffset>3067050</wp:posOffset>
                </wp:positionH>
                <wp:positionV relativeFrom="paragraph">
                  <wp:posOffset>78105</wp:posOffset>
                </wp:positionV>
                <wp:extent cx="0" cy="234315"/>
                <wp:effectExtent l="5715" t="7620" r="13335" b="5715"/>
                <wp:wrapNone/>
                <wp:docPr id="26530" name="直線コネクタ 26530"/>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30" o:spid="_x0000_s1026" o:spt="20" style="position:absolute;left:0pt;flip:y;margin-left:241.5pt;margin-top:6.15pt;height:18.45pt;width:0pt;z-index:252825600;mso-width-relative:page;mso-height-relative:page;" filled="f" stroked="t" coordsize="21600,21600" o:allowincell="f" o:gfxdata="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rqJBv1gAAAAkBAAAPAAAAAAAAAAEAIAAAACIAAABkcnMvZG93bnJldi54bWxQSwECFAAU&#10;AAAACACHTuJAlvGlEv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3552" behindDoc="0" locked="0" layoutInCell="0" allowOverlap="1">
                <wp:simplePos x="0" y="0"/>
                <wp:positionH relativeFrom="column">
                  <wp:posOffset>2933700</wp:posOffset>
                </wp:positionH>
                <wp:positionV relativeFrom="paragraph">
                  <wp:posOffset>78105</wp:posOffset>
                </wp:positionV>
                <wp:extent cx="0" cy="234315"/>
                <wp:effectExtent l="5715" t="7620" r="13335" b="5715"/>
                <wp:wrapNone/>
                <wp:docPr id="26529" name="直線コネクタ 26529"/>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29" o:spid="_x0000_s1026" o:spt="20" style="position:absolute;left:0pt;margin-left:231pt;margin-top:6.15pt;height:18.45pt;width:0pt;z-index:252823552;mso-width-relative:page;mso-height-relative:page;" filled="f" stroked="t" coordsize="21600,21600" o:allowincell="f" o:gfxdata="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K&#10;U6K91gAAAAkBAAAPAAAAAAAAAAEAIAAAACIAAABkcnMvZG93bnJldi54bWxQSwECFAAUAAAACACH&#10;TuJAaBnhlO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2528" behindDoc="0" locked="0" layoutInCell="0" allowOverlap="1">
                <wp:simplePos x="0" y="0"/>
                <wp:positionH relativeFrom="column">
                  <wp:posOffset>2800350</wp:posOffset>
                </wp:positionH>
                <wp:positionV relativeFrom="paragraph">
                  <wp:posOffset>78105</wp:posOffset>
                </wp:positionV>
                <wp:extent cx="133350" cy="0"/>
                <wp:effectExtent l="5715" t="7620" r="13335" b="11430"/>
                <wp:wrapNone/>
                <wp:docPr id="26528" name="直線コネクタ 26528"/>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28" o:spid="_x0000_s1026" o:spt="20" style="position:absolute;left:0pt;margin-left:220.5pt;margin-top:6.15pt;height:0pt;width:10.5pt;z-index:252822528;mso-width-relative:page;mso-height-relative:page;" filled="f" stroked="t" coordsize="21600,21600" o:allowincell="f" o:gfxdata="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vIZJFdYAAAAJAQAADwAAAAAAAAABACAAAAAiAAAAZHJzL2Rvd25yZXYueG1sUEsBAhQAFAAAAAgA&#10;h07iQGS2Um3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1504" behindDoc="0" locked="0" layoutInCell="0" allowOverlap="1">
                <wp:simplePos x="0" y="0"/>
                <wp:positionH relativeFrom="column">
                  <wp:posOffset>2800350</wp:posOffset>
                </wp:positionH>
                <wp:positionV relativeFrom="paragraph">
                  <wp:posOffset>78105</wp:posOffset>
                </wp:positionV>
                <wp:extent cx="0" cy="234315"/>
                <wp:effectExtent l="5715" t="7620" r="13335" b="5715"/>
                <wp:wrapNone/>
                <wp:docPr id="26527" name="直線コネクタ 26527"/>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27" o:spid="_x0000_s1026" o:spt="20" style="position:absolute;left:0pt;flip:y;margin-left:220.5pt;margin-top:6.15pt;height:18.45pt;width:0pt;z-index:252821504;mso-width-relative:page;mso-height-relative:page;" filled="f" stroked="t" coordsize="21600,21600" o:allowincell="f" o:gfxdata="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sG+1l1gAAAAkBAAAPAAAAAAAAAAEAIAAAACIAAABkcnMvZG93bnJldi54bWxQSwECFAAU&#10;AAAACACHTuJAHJpfR/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9456" behindDoc="0" locked="0" layoutInCell="0" allowOverlap="1">
                <wp:simplePos x="0" y="0"/>
                <wp:positionH relativeFrom="column">
                  <wp:posOffset>2667000</wp:posOffset>
                </wp:positionH>
                <wp:positionV relativeFrom="paragraph">
                  <wp:posOffset>78105</wp:posOffset>
                </wp:positionV>
                <wp:extent cx="0" cy="234315"/>
                <wp:effectExtent l="5715" t="7620" r="13335" b="5715"/>
                <wp:wrapNone/>
                <wp:docPr id="26526" name="直線コネクタ 26526"/>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26" o:spid="_x0000_s1026" o:spt="20" style="position:absolute;left:0pt;margin-left:210pt;margin-top:6.15pt;height:18.45pt;width:0pt;z-index:252819456;mso-width-relative:page;mso-height-relative:page;" filled="f" stroked="t" coordsize="21600,21600" o:allowincell="f" o:gfxdata="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fWt&#10;UdUAAAAJAQAADwAAAAAAAAABACAAAAAiAAAAZHJzL2Rvd25yZXYueG1sUEsBAhQAFAAAAAgAh07i&#10;QLg2pqLsAQAAtAMAAA4AAAAAAAAAAQAgAAAAJA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8432" behindDoc="0" locked="0" layoutInCell="0" allowOverlap="1">
                <wp:simplePos x="0" y="0"/>
                <wp:positionH relativeFrom="column">
                  <wp:posOffset>2533650</wp:posOffset>
                </wp:positionH>
                <wp:positionV relativeFrom="paragraph">
                  <wp:posOffset>78105</wp:posOffset>
                </wp:positionV>
                <wp:extent cx="133350" cy="0"/>
                <wp:effectExtent l="5715" t="7620" r="13335" b="11430"/>
                <wp:wrapNone/>
                <wp:docPr id="26525" name="直線コネクタ 26525"/>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25" o:spid="_x0000_s1026" o:spt="20" style="position:absolute;left:0pt;margin-left:199.5pt;margin-top:6.15pt;height:0pt;width:10.5pt;z-index:252818432;mso-width-relative:page;mso-height-relative:page;" filled="f" stroked="t" coordsize="21600,21600" o:allowincell="f" o:gfxdata="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OWoSL&#10;1QAAAAkBAAAPAAAAAAAAAAEAIAAAACIAAABkcnMvZG93bnJldi54bWxQSwECFAAUAAAACACHTuJA&#10;fmuSi+sBAAC0AwAADgAAAAAAAAABACAAAAAkAQAAZHJzL2Uyb0RvYy54bWxQSwUGAAAAAAYABgBZ&#10;AQAAg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7408" behindDoc="0" locked="0" layoutInCell="0" allowOverlap="1">
                <wp:simplePos x="0" y="0"/>
                <wp:positionH relativeFrom="column">
                  <wp:posOffset>2533650</wp:posOffset>
                </wp:positionH>
                <wp:positionV relativeFrom="paragraph">
                  <wp:posOffset>78105</wp:posOffset>
                </wp:positionV>
                <wp:extent cx="0" cy="234315"/>
                <wp:effectExtent l="5715" t="7620" r="13335" b="5715"/>
                <wp:wrapNone/>
                <wp:docPr id="26524" name="直線コネクタ 26524"/>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24" o:spid="_x0000_s1026" o:spt="20" style="position:absolute;left:0pt;flip:y;margin-left:199.5pt;margin-top:6.15pt;height:18.45pt;width:0pt;z-index:252817408;mso-width-relative:page;mso-height-relative:page;" filled="f" stroked="t" coordsize="21600,21600" o:allowincell="f" o:gfxdata="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JgHY3VAAAACQEAAA8AAAAAAAAAAQAgAAAAIgAAAGRycy9kb3ducmV2LnhtbFBLAQIUABQA&#10;AAAIAIdO4kCXHS9w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5360" behindDoc="0" locked="0" layoutInCell="0" allowOverlap="1">
                <wp:simplePos x="0" y="0"/>
                <wp:positionH relativeFrom="column">
                  <wp:posOffset>2400300</wp:posOffset>
                </wp:positionH>
                <wp:positionV relativeFrom="paragraph">
                  <wp:posOffset>78105</wp:posOffset>
                </wp:positionV>
                <wp:extent cx="0" cy="234315"/>
                <wp:effectExtent l="5715" t="7620" r="13335" b="5715"/>
                <wp:wrapNone/>
                <wp:docPr id="26523" name="直線コネクタ 26523"/>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23" o:spid="_x0000_s1026" o:spt="20" style="position:absolute;left:0pt;margin-left:189pt;margin-top:6.15pt;height:18.45pt;width:0pt;z-index:252815360;mso-width-relative:page;mso-height-relative:page;" filled="f" stroked="t" coordsize="21600,21600" o:allowincell="f" o:gfxdata="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Ob&#10;L1/WAAAACQEAAA8AAAAAAAAAAQAgAAAAIgAAAGRycy9kb3ducmV2LnhtbFBLAQIUABQAAAAIAIdO&#10;4kAILJuw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4336" behindDoc="0" locked="0" layoutInCell="0" allowOverlap="1">
                <wp:simplePos x="0" y="0"/>
                <wp:positionH relativeFrom="column">
                  <wp:posOffset>2266950</wp:posOffset>
                </wp:positionH>
                <wp:positionV relativeFrom="paragraph">
                  <wp:posOffset>78105</wp:posOffset>
                </wp:positionV>
                <wp:extent cx="133350" cy="0"/>
                <wp:effectExtent l="5715" t="7620" r="13335" b="11430"/>
                <wp:wrapNone/>
                <wp:docPr id="26522" name="直線コネクタ 2652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22" o:spid="_x0000_s1026" o:spt="20" style="position:absolute;left:0pt;margin-left:178.5pt;margin-top:6.15pt;height:0pt;width:10.5pt;z-index:252814336;mso-width-relative:page;mso-height-relative:page;" filled="f" stroked="t" coordsize="21600,21600" o:allowincell="f" o:gfxdata="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tOkI1QAAAAkBAAAPAAAAAAAAAAEAIAAAACIAAABkcnMvZG93bnJldi54bWxQSwECFAAUAAAACACH&#10;TuJABIMoS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3312" behindDoc="0" locked="0" layoutInCell="0" allowOverlap="1">
                <wp:simplePos x="0" y="0"/>
                <wp:positionH relativeFrom="column">
                  <wp:posOffset>2266950</wp:posOffset>
                </wp:positionH>
                <wp:positionV relativeFrom="paragraph">
                  <wp:posOffset>78105</wp:posOffset>
                </wp:positionV>
                <wp:extent cx="0" cy="234315"/>
                <wp:effectExtent l="5715" t="7620" r="13335" b="5715"/>
                <wp:wrapNone/>
                <wp:docPr id="26521" name="直線コネクタ 26521"/>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21" o:spid="_x0000_s1026" o:spt="20" style="position:absolute;left:0pt;flip:y;margin-left:178.5pt;margin-top:6.15pt;height:18.45pt;width:0pt;z-index:252813312;mso-width-relative:page;mso-height-relative:page;" filled="f" stroked="t" coordsize="21600,21600" o:allowincell="f" o:gfxdata="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9NTVz1gAAAAkBAAAPAAAAAAAAAAEAIAAAACIAAABkcnMvZG93bnJldi54bWxQSwECFAAU&#10;AAAACACHTuJACpW+Kf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1264" behindDoc="0" locked="0" layoutInCell="0" allowOverlap="1">
                <wp:simplePos x="0" y="0"/>
                <wp:positionH relativeFrom="column">
                  <wp:posOffset>2133600</wp:posOffset>
                </wp:positionH>
                <wp:positionV relativeFrom="paragraph">
                  <wp:posOffset>78105</wp:posOffset>
                </wp:positionV>
                <wp:extent cx="0" cy="234315"/>
                <wp:effectExtent l="5715" t="7620" r="13335" b="5715"/>
                <wp:wrapNone/>
                <wp:docPr id="26520" name="直線コネクタ 26520"/>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20" o:spid="_x0000_s1026" o:spt="20" style="position:absolute;left:0pt;margin-left:168pt;margin-top:6.15pt;height:18.45pt;width:0pt;z-index:252811264;mso-width-relative:page;mso-height-relative:page;" filled="f" stroked="t" coordsize="21600,21600" o:allowincell="f" o:gfxdata="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Tb&#10;dUfWAAAACQEAAA8AAAAAAAAAAQAgAAAAIgAAAGRycy9kb3ducmV2LnhtbFBLAQIUABQAAAAIAIdO&#10;4kCnJ18I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0240" behindDoc="0" locked="0" layoutInCell="0" allowOverlap="1">
                <wp:simplePos x="0" y="0"/>
                <wp:positionH relativeFrom="column">
                  <wp:posOffset>2000250</wp:posOffset>
                </wp:positionH>
                <wp:positionV relativeFrom="paragraph">
                  <wp:posOffset>78105</wp:posOffset>
                </wp:positionV>
                <wp:extent cx="133350" cy="0"/>
                <wp:effectExtent l="5715" t="7620" r="13335" b="11430"/>
                <wp:wrapNone/>
                <wp:docPr id="26519" name="直線コネクタ 2651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19" o:spid="_x0000_s1026" o:spt="20" style="position:absolute;left:0pt;margin-left:157.5pt;margin-top:6.15pt;height:0pt;width:10.5pt;z-index:252810240;mso-width-relative:page;mso-height-relative:page;" filled="f" stroked="t" coordsize="21600,21600" o:allowincell="f" o:gfxdata="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Dp7v1QAAAAkBAAAPAAAAAAAAAAEAIAAAACIAAABkcnMvZG93bnJldi54bWxQSwECFAAUAAAACACH&#10;TuJAczXAQ+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9216" behindDoc="0" locked="0" layoutInCell="0" allowOverlap="1">
                <wp:simplePos x="0" y="0"/>
                <wp:positionH relativeFrom="column">
                  <wp:posOffset>2000250</wp:posOffset>
                </wp:positionH>
                <wp:positionV relativeFrom="paragraph">
                  <wp:posOffset>78105</wp:posOffset>
                </wp:positionV>
                <wp:extent cx="0" cy="234315"/>
                <wp:effectExtent l="5715" t="7620" r="13335" b="5715"/>
                <wp:wrapNone/>
                <wp:docPr id="26518" name="直線コネクタ 26518"/>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18" o:spid="_x0000_s1026" o:spt="20" style="position:absolute;left:0pt;flip:y;margin-left:157.5pt;margin-top:6.15pt;height:18.45pt;width:0pt;z-index:252809216;mso-width-relative:page;mso-height-relative:page;" filled="f" stroked="t" coordsize="21600,21600" o:allowincell="f" o:gfxdata="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KTOp/VAAAACQEAAA8AAAAAAAAAAQAgAAAAIgAAAGRycy9kb3ducmV2LnhtbFBLAQIUABQA&#10;AAAIAIdO4kCUKbDX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7168" behindDoc="0" locked="0" layoutInCell="0" allowOverlap="1">
                <wp:simplePos x="0" y="0"/>
                <wp:positionH relativeFrom="column">
                  <wp:posOffset>1866900</wp:posOffset>
                </wp:positionH>
                <wp:positionV relativeFrom="paragraph">
                  <wp:posOffset>78105</wp:posOffset>
                </wp:positionV>
                <wp:extent cx="0" cy="234315"/>
                <wp:effectExtent l="5715" t="7620" r="13335" b="5715"/>
                <wp:wrapNone/>
                <wp:docPr id="26517" name="直線コネクタ 26517"/>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517" o:spid="_x0000_s1026" o:spt="20" style="position:absolute;left:0pt;margin-left:147pt;margin-top:6.15pt;height:18.45pt;width:0pt;z-index:252807168;mso-width-relative:page;mso-height-relative:page;" filled="f" stroked="t" coordsize="21600,21600" o:allowincell="f" o:gfxdata="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D7RS1gAAAAkBAAAPAAAAAAAAAAEAIAAAACIAAABkcnMvZG93bnJldi54bWxQSwECFAAUAAAACACH&#10;TuJAr7U0jO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6144" behindDoc="0" locked="0" layoutInCell="0" allowOverlap="1">
                <wp:simplePos x="0" y="0"/>
                <wp:positionH relativeFrom="column">
                  <wp:posOffset>1733550</wp:posOffset>
                </wp:positionH>
                <wp:positionV relativeFrom="paragraph">
                  <wp:posOffset>78105</wp:posOffset>
                </wp:positionV>
                <wp:extent cx="133350" cy="0"/>
                <wp:effectExtent l="5715" t="7620" r="13335" b="11430"/>
                <wp:wrapNone/>
                <wp:docPr id="26516" name="直線コネクタ 26516"/>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16" o:spid="_x0000_s1026" o:spt="20" style="position:absolute;left:0pt;margin-left:136.5pt;margin-top:6.15pt;height:0pt;width:10.5pt;z-index:252806144;mso-width-relative:page;mso-height-relative:page;" filled="f" stroked="t" coordsize="21600,21600" o:allowincell="f" o:gfxdata="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u&#10;yW111QAAAAkBAAAPAAAAAAAAAAEAIAAAACIAAABkcnMvZG93bnJldi54bWxQSwECFAAUAAAACACH&#10;TuJAoxqHd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5120" behindDoc="0" locked="0" layoutInCell="0" allowOverlap="1">
                <wp:simplePos x="0" y="0"/>
                <wp:positionH relativeFrom="column">
                  <wp:posOffset>1733550</wp:posOffset>
                </wp:positionH>
                <wp:positionV relativeFrom="paragraph">
                  <wp:posOffset>78105</wp:posOffset>
                </wp:positionV>
                <wp:extent cx="0" cy="234315"/>
                <wp:effectExtent l="5715" t="7620" r="13335" b="5715"/>
                <wp:wrapNone/>
                <wp:docPr id="26515" name="直線コネクタ 26515"/>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15" o:spid="_x0000_s1026" o:spt="20" style="position:absolute;left:0pt;flip:y;margin-left:136.5pt;margin-top:6.15pt;height:18.45pt;width:0pt;z-index:252805120;mso-width-relative:page;mso-height-relative:page;" filled="f" stroked="t" coordsize="21600,21600" o:allowincell="f" o:gfxdata="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5B6z61gAAAAkBAAAPAAAAAAAAAAEAIAAAACIAAABkcnMvZG93bnJldi54bWxQSwECFAAU&#10;AAAACACHTuJAwUqiGP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3072" behindDoc="0" locked="0" layoutInCell="0" allowOverlap="1">
                <wp:simplePos x="0" y="0"/>
                <wp:positionH relativeFrom="column">
                  <wp:posOffset>1600200</wp:posOffset>
                </wp:positionH>
                <wp:positionV relativeFrom="paragraph">
                  <wp:posOffset>78105</wp:posOffset>
                </wp:positionV>
                <wp:extent cx="0" cy="234315"/>
                <wp:effectExtent l="53340" t="7620" r="60960" b="15240"/>
                <wp:wrapNone/>
                <wp:docPr id="26514" name="直線コネクタ 26514"/>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tailEnd type="triangle" w="med" len="med"/>
                        </a:ln>
                      </wps:spPr>
                      <wps:bodyPr/>
                    </wps:wsp>
                  </a:graphicData>
                </a:graphic>
              </wp:anchor>
            </w:drawing>
          </mc:Choice>
          <mc:Fallback>
            <w:pict>
              <v:line id="直線コネクタ 26514" o:spid="_x0000_s1026" o:spt="20" style="position:absolute;left:0pt;margin-left:126pt;margin-top:6.15pt;height:18.45pt;width:0pt;z-index:252803072;mso-width-relative:page;mso-height-relative:page;" filled="f" stroked="t" coordsize="21600,21600" o:allowincell="f" o:gfxdata="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36K8TZAAAACQEAAA8AAAAAAAAAAQAgAAAAIgAA&#10;AGRycy9kb3ducmV2LnhtbFBLAQIUABQAAAAIAIdO4kAkJUIYBwIAAOIDAAAOAAAAAAAAAAEAIAAA&#10;ACgBAABkcnMvZTJvRG9jLnhtbFBLBQYAAAAABgAGAFkBAACh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802048" behindDoc="0" locked="0" layoutInCell="0" allowOverlap="1">
                <wp:simplePos x="0" y="0"/>
                <wp:positionH relativeFrom="column">
                  <wp:posOffset>1466850</wp:posOffset>
                </wp:positionH>
                <wp:positionV relativeFrom="paragraph">
                  <wp:posOffset>78105</wp:posOffset>
                </wp:positionV>
                <wp:extent cx="133350" cy="0"/>
                <wp:effectExtent l="5715" t="7620" r="13335" b="11430"/>
                <wp:wrapNone/>
                <wp:docPr id="26513" name="直線コネクタ 26513"/>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13" o:spid="_x0000_s1026" o:spt="20" style="position:absolute;left:0pt;margin-left:115.5pt;margin-top:6.15pt;height:0pt;width:10.5pt;z-index:252802048;mso-width-relative:page;mso-height-relative:page;" filled="f" stroked="t" coordsize="21600,21600" o:allowincell="f" o:gfxdata="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H&#10;Xmkx1QAAAAkBAAAPAAAAAAAAAAEAIAAAACIAAABkcnMvZG93bnJldi54bWxQSwECFAAUAAAACACH&#10;TuJAEwC6Z+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1024" behindDoc="0" locked="0" layoutInCell="0" allowOverlap="1">
                <wp:simplePos x="0" y="0"/>
                <wp:positionH relativeFrom="column">
                  <wp:posOffset>1466850</wp:posOffset>
                </wp:positionH>
                <wp:positionV relativeFrom="paragraph">
                  <wp:posOffset>78105</wp:posOffset>
                </wp:positionV>
                <wp:extent cx="0" cy="234315"/>
                <wp:effectExtent l="5715" t="7620" r="13335" b="5715"/>
                <wp:wrapNone/>
                <wp:docPr id="26512" name="直線コネクタ 26512"/>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12" o:spid="_x0000_s1026" o:spt="20" style="position:absolute;left:0pt;flip:y;margin-left:115.5pt;margin-top:6.15pt;height:18.45pt;width:0pt;z-index:252801024;mso-width-relative:page;mso-height-relative:page;" filled="f" stroked="t" coordsize="21600,21600" o:allowincell="f" o:gfxdata="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ahoxbVAAAACQEAAA8AAAAAAAAAAQAgAAAAIgAAAGRycy9kb3ducmV2LnhtbFBLAQIUABQA&#10;AAAIAIdO4kCuOJNk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98976" behindDoc="0" locked="0" layoutInCell="0" allowOverlap="1">
                <wp:simplePos x="0" y="0"/>
                <wp:positionH relativeFrom="column">
                  <wp:posOffset>1333500</wp:posOffset>
                </wp:positionH>
                <wp:positionV relativeFrom="paragraph">
                  <wp:posOffset>78105</wp:posOffset>
                </wp:positionV>
                <wp:extent cx="0" cy="234315"/>
                <wp:effectExtent l="53340" t="7620" r="60960" b="15240"/>
                <wp:wrapNone/>
                <wp:docPr id="26511" name="直線コネクタ 26511"/>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tailEnd type="triangle" w="med" len="med"/>
                        </a:ln>
                      </wps:spPr>
                      <wps:bodyPr/>
                    </wps:wsp>
                  </a:graphicData>
                </a:graphic>
              </wp:anchor>
            </w:drawing>
          </mc:Choice>
          <mc:Fallback>
            <w:pict>
              <v:line id="直線コネクタ 26511" o:spid="_x0000_s1026" o:spt="20" style="position:absolute;left:0pt;margin-left:105pt;margin-top:6.15pt;height:18.45pt;width:0pt;z-index:252798976;mso-width-relative:page;mso-height-relative:page;" filled="f" stroked="t" coordsize="21600,21600" o:allowincell="f" o:gfxdata="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lwkKNgAAAAJAQAADwAAAAAAAAABACAAAAAiAAAA&#10;ZHJzL2Rvd25yZXYueG1sUEsBAhQAFAAAAAgAh07iQDBrrz4HAgAA4gMAAA4AAAAAAAAAAQAgAAAA&#10;JwEAAGRycy9lMm9Eb2MueG1sUEsFBgAAAAAGAAYAWQEAAKA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97952" behindDoc="0" locked="0" layoutInCell="0" allowOverlap="1">
                <wp:simplePos x="0" y="0"/>
                <wp:positionH relativeFrom="column">
                  <wp:posOffset>1200150</wp:posOffset>
                </wp:positionH>
                <wp:positionV relativeFrom="paragraph">
                  <wp:posOffset>78105</wp:posOffset>
                </wp:positionV>
                <wp:extent cx="133350" cy="0"/>
                <wp:effectExtent l="5715" t="7620" r="13335" b="11430"/>
                <wp:wrapNone/>
                <wp:docPr id="26510" name="直線コネクタ 26510"/>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10" o:spid="_x0000_s1026" o:spt="20" style="position:absolute;left:0pt;margin-left:94.5pt;margin-top:6.15pt;height:0pt;width:10.5pt;z-index:252797952;mso-width-relative:page;mso-height-relative:page;" filled="f" stroked="t" coordsize="21600,21600" o:allowincell="f" o:gfxdata="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b1&#10;CtMAAAAJAQAADwAAAAAAAAABACAAAAAiAAAAZHJzL2Rvd25yZXYueG1sUEsBAhQAFAAAAAgAh07i&#10;QLwLft/uAQAAtAMAAA4AAAAAAAAAAQAgAAAAIg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96928" behindDoc="0" locked="0" layoutInCell="0" allowOverlap="1">
                <wp:simplePos x="0" y="0"/>
                <wp:positionH relativeFrom="column">
                  <wp:posOffset>1200150</wp:posOffset>
                </wp:positionH>
                <wp:positionV relativeFrom="paragraph">
                  <wp:posOffset>78105</wp:posOffset>
                </wp:positionV>
                <wp:extent cx="0" cy="234315"/>
                <wp:effectExtent l="5715" t="7620" r="13335" b="5715"/>
                <wp:wrapNone/>
                <wp:docPr id="26509" name="直線コネクタ 26509"/>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09" o:spid="_x0000_s1026" o:spt="20" style="position:absolute;left:0pt;flip:y;margin-left:94.5pt;margin-top:6.15pt;height:18.45pt;width:0pt;z-index:252796928;mso-width-relative:page;mso-height-relative:page;" filled="f" stroked="t" coordsize="21600,21600" o:allowincell="f" o:gfxdata="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y4DvVAAAACQEAAA8AAAAAAAAAAQAgAAAAIgAAAGRycy9kb3ducmV2LnhtbFBLAQIUABQA&#10;AAAIAIdO4kAITavs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94880" behindDoc="0" locked="0" layoutInCell="0" allowOverlap="1">
                <wp:simplePos x="0" y="0"/>
                <wp:positionH relativeFrom="column">
                  <wp:posOffset>1066800</wp:posOffset>
                </wp:positionH>
                <wp:positionV relativeFrom="paragraph">
                  <wp:posOffset>78105</wp:posOffset>
                </wp:positionV>
                <wp:extent cx="0" cy="234315"/>
                <wp:effectExtent l="53340" t="7620" r="60960" b="15240"/>
                <wp:wrapNone/>
                <wp:docPr id="26508" name="直線コネクタ 26508"/>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tailEnd type="triangle" w="med" len="med"/>
                        </a:ln>
                      </wps:spPr>
                      <wps:bodyPr/>
                    </wps:wsp>
                  </a:graphicData>
                </a:graphic>
              </wp:anchor>
            </w:drawing>
          </mc:Choice>
          <mc:Fallback>
            <w:pict>
              <v:line id="直線コネクタ 26508" o:spid="_x0000_s1026" o:spt="20" style="position:absolute;left:0pt;margin-left:84pt;margin-top:6.15pt;height:18.45pt;width:0pt;z-index:252794880;mso-width-relative:page;mso-height-relative:page;" filled="f" stroked="t" coordsize="21600,21600" o:allowincell="f" o:gfxdata="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xAskNgAAAAJAQAADwAAAAAAAAABACAAAAAiAAAA&#10;ZHJzL2Rvd25yZXYueG1sUEsBAhQAFAAAAAgAh07iQDE817IHAgAA4gMAAA4AAAAAAAAAAQAgAAAA&#10;JwEAAGRycy9lMm9Eb2MueG1sUEsFBgAAAAAGAAYAWQEAAKA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2793856" behindDoc="0" locked="0" layoutInCell="0" allowOverlap="1">
                <wp:simplePos x="0" y="0"/>
                <wp:positionH relativeFrom="column">
                  <wp:posOffset>933450</wp:posOffset>
                </wp:positionH>
                <wp:positionV relativeFrom="paragraph">
                  <wp:posOffset>78105</wp:posOffset>
                </wp:positionV>
                <wp:extent cx="133350" cy="0"/>
                <wp:effectExtent l="5715" t="7620" r="13335" b="11430"/>
                <wp:wrapNone/>
                <wp:docPr id="26507" name="直線コネクタ 2650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07" o:spid="_x0000_s1026" o:spt="20" style="position:absolute;left:0pt;margin-left:73.5pt;margin-top:6.15pt;height:0pt;width:10.5pt;z-index:252793856;mso-width-relative:page;mso-height-relative:page;" filled="f" stroked="t" coordsize="21600,21600" o:allowincell="f" o:gfxdata="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3CYU&#10;vtMAAAAJAQAADwAAAAAAAAABACAAAAAiAAAAZHJzL2Rvd25yZXYueG1sUEsBAhQAFAAAAAgAh07i&#10;QOg1dCDuAQAAtAMAAA4AAAAAAAAAAQAgAAAAIg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92832" behindDoc="0" locked="0" layoutInCell="0" allowOverlap="1">
                <wp:simplePos x="0" y="0"/>
                <wp:positionH relativeFrom="column">
                  <wp:posOffset>933450</wp:posOffset>
                </wp:positionH>
                <wp:positionV relativeFrom="paragraph">
                  <wp:posOffset>78105</wp:posOffset>
                </wp:positionV>
                <wp:extent cx="0" cy="234315"/>
                <wp:effectExtent l="5715" t="7620" r="13335" b="5715"/>
                <wp:wrapNone/>
                <wp:docPr id="26506" name="直線コネクタ 26506"/>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506" o:spid="_x0000_s1026" o:spt="20" style="position:absolute;left:0pt;flip:y;margin-left:73.5pt;margin-top:6.15pt;height:18.45pt;width:0pt;z-index:252792832;mso-width-relative:page;mso-height-relative:page;" filled="f" stroked="t" coordsize="21600,21600" o:allowincell="f" o:gfxdata="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Qp8jF1gAAAAkBAAAPAAAAAAAAAAEAIAAAACIAAABkcnMvZG93bnJldi54bWxQSwECFAAU&#10;AAAACACHTuJAr9QZBvMBAAC+AwAADgAAAAAAAAABACAAAAAlAQAAZHJzL2Uyb0RvYy54bWxQSwUG&#10;AAAAAAYABgBZAQAAigUAAAAA&#10;">
                <v:fill on="f" focussize="0,0"/>
                <v:stroke color="#000000" joinstyle="round"/>
                <v:imagedata o:title=""/>
                <o:lock v:ext="edit" aspectratio="f"/>
              </v:line>
            </w:pict>
          </mc:Fallback>
        </mc:AlternateContent>
      </w:r>
    </w:p>
    <w:p w14:paraId="0AA04DCC">
      <w:r>
        <w:rPr>
          <w:rFonts w:hint="eastAsia"/>
        </w:rPr>
        <w:t>送信ｸﾛｯｸﾎﾟｰﾄ　</w:t>
      </w:r>
    </w:p>
    <w:p w14:paraId="42D53B10">
      <w:r>
        <mc:AlternateContent>
          <mc:Choice Requires="wps">
            <w:drawing>
              <wp:anchor distT="0" distB="0" distL="114300" distR="114300" simplePos="0" relativeHeight="252857344" behindDoc="0" locked="0" layoutInCell="0" allowOverlap="1">
                <wp:simplePos x="0" y="0"/>
                <wp:positionH relativeFrom="column">
                  <wp:posOffset>1600200</wp:posOffset>
                </wp:positionH>
                <wp:positionV relativeFrom="paragraph">
                  <wp:posOffset>0</wp:posOffset>
                </wp:positionV>
                <wp:extent cx="0" cy="859155"/>
                <wp:effectExtent l="5715" t="13335" r="13335" b="13335"/>
                <wp:wrapNone/>
                <wp:docPr id="26505" name="直線コネクタ 26505"/>
                <wp:cNvGraphicFramePr/>
                <a:graphic xmlns:a="http://schemas.openxmlformats.org/drawingml/2006/main">
                  <a:graphicData uri="http://schemas.microsoft.com/office/word/2010/wordprocessingShape">
                    <wps:wsp>
                      <wps:cNvCnPr>
                        <a:cxnSpLocks noChangeShapeType="1"/>
                      </wps:cNvCnPr>
                      <wps:spPr bwMode="auto">
                        <a:xfrm>
                          <a:off x="0" y="0"/>
                          <a:ext cx="0" cy="859155"/>
                        </a:xfrm>
                        <a:prstGeom prst="line">
                          <a:avLst/>
                        </a:prstGeom>
                        <a:noFill/>
                        <a:ln w="9525" cap="rnd">
                          <a:solidFill>
                            <a:srgbClr val="000000"/>
                          </a:solidFill>
                          <a:prstDash val="sysDot"/>
                          <a:round/>
                        </a:ln>
                      </wps:spPr>
                      <wps:bodyPr/>
                    </wps:wsp>
                  </a:graphicData>
                </a:graphic>
              </wp:anchor>
            </w:drawing>
          </mc:Choice>
          <mc:Fallback>
            <w:pict>
              <v:line id="直線コネクタ 26505" o:spid="_x0000_s1026" o:spt="20" style="position:absolute;left:0pt;margin-left:126pt;margin-top:0pt;height:67.65pt;width:0pt;z-index:252857344;mso-width-relative:page;mso-height-relative:page;" filled="f" stroked="t" coordsize="21600,21600" o:allowincell="f" o:gfxdata="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lGnf9dQAAAAIAQAADwAAAAAAAAABACAAAAAiAAAAZHJzL2Rvd25yZXYu&#10;eG1sUEsBAhQAFAAAAAgAh07iQGr5CEX/AQAA2AMAAA4AAAAAAAAAAQAgAAAAIwEAAGRycy9lMm9E&#10;b2MueG1sUEsFBgAAAAAGAAYAWQEAAJQ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43008" behindDoc="0" locked="0" layoutInCell="0" allowOverlap="1">
                <wp:simplePos x="0" y="0"/>
                <wp:positionH relativeFrom="column">
                  <wp:posOffset>1066800</wp:posOffset>
                </wp:positionH>
                <wp:positionV relativeFrom="paragraph">
                  <wp:posOffset>0</wp:posOffset>
                </wp:positionV>
                <wp:extent cx="0" cy="859155"/>
                <wp:effectExtent l="5715" t="13335" r="13335" b="13335"/>
                <wp:wrapNone/>
                <wp:docPr id="26504" name="直線コネクタ 26504"/>
                <wp:cNvGraphicFramePr/>
                <a:graphic xmlns:a="http://schemas.openxmlformats.org/drawingml/2006/main">
                  <a:graphicData uri="http://schemas.microsoft.com/office/word/2010/wordprocessingShape">
                    <wps:wsp>
                      <wps:cNvCnPr>
                        <a:cxnSpLocks noChangeShapeType="1"/>
                      </wps:cNvCnPr>
                      <wps:spPr bwMode="auto">
                        <a:xfrm>
                          <a:off x="0" y="0"/>
                          <a:ext cx="0" cy="859155"/>
                        </a:xfrm>
                        <a:prstGeom prst="line">
                          <a:avLst/>
                        </a:prstGeom>
                        <a:noFill/>
                        <a:ln w="9525" cap="rnd">
                          <a:solidFill>
                            <a:srgbClr val="000000"/>
                          </a:solidFill>
                          <a:prstDash val="sysDot"/>
                          <a:round/>
                        </a:ln>
                      </wps:spPr>
                      <wps:bodyPr/>
                    </wps:wsp>
                  </a:graphicData>
                </a:graphic>
              </wp:anchor>
            </w:drawing>
          </mc:Choice>
          <mc:Fallback>
            <w:pict>
              <v:line id="直線コネクタ 26504" o:spid="_x0000_s1026" o:spt="20" style="position:absolute;left:0pt;margin-left:84pt;margin-top:0pt;height:67.65pt;width:0pt;z-index:252843008;mso-width-relative:page;mso-height-relative:page;" filled="f" stroked="t" coordsize="21600,21600" o:allowincell="f" o:gfxdata="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GV0q9MAAAAIAQAADwAAAAAAAAABACAAAAAiAAAAZHJzL2Rvd25yZXYu&#10;eG1sUEsBAhQAFAAAAAgAh07iQOVgos8AAgAA2AMAAA4AAAAAAAAAAQAgAAAAIgEAAGRycy9lMm9E&#10;b2MueG1sUEsFBgAAAAAGAAYAWQEAAJQ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56320" behindDoc="0" locked="0" layoutInCell="0" allowOverlap="1">
                <wp:simplePos x="0" y="0"/>
                <wp:positionH relativeFrom="column">
                  <wp:posOffset>1333500</wp:posOffset>
                </wp:positionH>
                <wp:positionV relativeFrom="paragraph">
                  <wp:posOffset>0</wp:posOffset>
                </wp:positionV>
                <wp:extent cx="0" cy="859155"/>
                <wp:effectExtent l="5715" t="13335" r="13335" b="13335"/>
                <wp:wrapNone/>
                <wp:docPr id="26503" name="直線コネクタ 26503"/>
                <wp:cNvGraphicFramePr/>
                <a:graphic xmlns:a="http://schemas.openxmlformats.org/drawingml/2006/main">
                  <a:graphicData uri="http://schemas.microsoft.com/office/word/2010/wordprocessingShape">
                    <wps:wsp>
                      <wps:cNvCnPr>
                        <a:cxnSpLocks noChangeShapeType="1"/>
                      </wps:cNvCnPr>
                      <wps:spPr bwMode="auto">
                        <a:xfrm>
                          <a:off x="0" y="0"/>
                          <a:ext cx="0" cy="859155"/>
                        </a:xfrm>
                        <a:prstGeom prst="line">
                          <a:avLst/>
                        </a:prstGeom>
                        <a:noFill/>
                        <a:ln w="9525" cap="rnd">
                          <a:solidFill>
                            <a:srgbClr val="000000"/>
                          </a:solidFill>
                          <a:prstDash val="sysDot"/>
                          <a:round/>
                        </a:ln>
                      </wps:spPr>
                      <wps:bodyPr/>
                    </wps:wsp>
                  </a:graphicData>
                </a:graphic>
              </wp:anchor>
            </w:drawing>
          </mc:Choice>
          <mc:Fallback>
            <w:pict>
              <v:line id="直線コネクタ 26503" o:spid="_x0000_s1026" o:spt="20" style="position:absolute;left:0pt;margin-left:105pt;margin-top:0pt;height:67.65pt;width:0pt;z-index:252856320;mso-width-relative:page;mso-height-relative:page;" filled="f" stroked="t" coordsize="21600,21600" o:allowincell="f" o:gfxdata="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uMyHXUAAAACAEAAA8AAAAAAAAAAQAgAAAAIgAAAGRycy9kb3ducmV2&#10;LnhtbFBLAQIUABQAAAAIAIdO4kDKoBXMAAIAANgDAAAOAAAAAAAAAAEAIAAAACMBAABkcnMvZTJv&#10;RG9jLnhtbFBLBQYAAAAABgAGAFkBAACV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840960" behindDoc="0" locked="0" layoutInCell="0" allowOverlap="1">
                <wp:simplePos x="0" y="0"/>
                <wp:positionH relativeFrom="column">
                  <wp:posOffset>4000500</wp:posOffset>
                </wp:positionH>
                <wp:positionV relativeFrom="paragraph">
                  <wp:posOffset>0</wp:posOffset>
                </wp:positionV>
                <wp:extent cx="133350" cy="0"/>
                <wp:effectExtent l="5715" t="13335" r="13335" b="5715"/>
                <wp:wrapNone/>
                <wp:docPr id="26502" name="直線コネクタ 2650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02" o:spid="_x0000_s1026" o:spt="20" style="position:absolute;left:0pt;margin-left:315pt;margin-top:0pt;height:0pt;width:10.5pt;z-index:252840960;mso-width-relative:page;mso-height-relative:page;" filled="f" stroked="t" coordsize="21600,21600" o:allowincell="f" o:gfxdata="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X9A&#10;YtMAAAAFAQAADwAAAAAAAAABACAAAAAiAAAAZHJzL2Rvd25yZXYueG1sUEsBAhQAFAAAAAgAh07i&#10;QFgvSTLuAQAAtAMAAA4AAAAAAAAAAQAgAAAAIg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6864" behindDoc="0" locked="0" layoutInCell="0" allowOverlap="1">
                <wp:simplePos x="0" y="0"/>
                <wp:positionH relativeFrom="column">
                  <wp:posOffset>3733800</wp:posOffset>
                </wp:positionH>
                <wp:positionV relativeFrom="paragraph">
                  <wp:posOffset>0</wp:posOffset>
                </wp:positionV>
                <wp:extent cx="133350" cy="0"/>
                <wp:effectExtent l="5715" t="13335" r="13335" b="5715"/>
                <wp:wrapNone/>
                <wp:docPr id="26501" name="直線コネクタ 26501"/>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01" o:spid="_x0000_s1026" o:spt="20" style="position:absolute;left:0pt;margin-left:294pt;margin-top:0pt;height:0pt;width:10.5pt;z-index:252836864;mso-width-relative:page;mso-height-relative:page;" filled="f" stroked="t" coordsize="21600,21600" o:allowincell="f" o:gfxdata="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Qa&#10;SO3UAAAABQEAAA8AAAAAAAAAAQAgAAAAIgAAAGRycy9kb3ducmV2LnhtbFBLAQIUABQAAAAIAIdO&#10;4kD3JI2K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32768" behindDoc="0" locked="0" layoutInCell="0" allowOverlap="1">
                <wp:simplePos x="0" y="0"/>
                <wp:positionH relativeFrom="column">
                  <wp:posOffset>3467100</wp:posOffset>
                </wp:positionH>
                <wp:positionV relativeFrom="paragraph">
                  <wp:posOffset>0</wp:posOffset>
                </wp:positionV>
                <wp:extent cx="133350" cy="0"/>
                <wp:effectExtent l="5715" t="13335" r="13335" b="5715"/>
                <wp:wrapNone/>
                <wp:docPr id="26500" name="直線コネクタ 26500"/>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500" o:spid="_x0000_s1026" o:spt="20" style="position:absolute;left:0pt;margin-left:273pt;margin-top:0pt;height:0pt;width:10.5pt;z-index:252832768;mso-width-relative:page;mso-height-relative:page;" filled="f" stroked="t" coordsize="21600,21600" o:allowincell="f" o:gfxdata="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xo&#10;TOnUAAAABQEAAA8AAAAAAAAAAQAgAAAAIgAAAGRycy9kb3ducmV2LnhtbFBLAQIUABQAAAAIAIdO&#10;4kCS3c7i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8672" behindDoc="0" locked="0" layoutInCell="0" allowOverlap="1">
                <wp:simplePos x="0" y="0"/>
                <wp:positionH relativeFrom="column">
                  <wp:posOffset>3200400</wp:posOffset>
                </wp:positionH>
                <wp:positionV relativeFrom="paragraph">
                  <wp:posOffset>0</wp:posOffset>
                </wp:positionV>
                <wp:extent cx="133350" cy="0"/>
                <wp:effectExtent l="5715" t="13335" r="13335" b="5715"/>
                <wp:wrapNone/>
                <wp:docPr id="26499" name="直線コネクタ 2649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9" o:spid="_x0000_s1026" o:spt="20" style="position:absolute;left:0pt;margin-left:252pt;margin-top:0pt;height:0pt;width:10.5pt;z-index:252828672;mso-width-relative:page;mso-height-relative:page;" filled="f" stroked="t" coordsize="21600,21600" o:allowincell="f" o:gfxdata="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52&#10;bH/TAAAABQEAAA8AAAAAAAAAAQAgAAAAIgAAAGRycy9kb3ducmV2LnhtbFBLAQIUABQAAAAIAIdO&#10;4kBbP9yp7wEAALQ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4576" behindDoc="0" locked="0" layoutInCell="0" allowOverlap="1">
                <wp:simplePos x="0" y="0"/>
                <wp:positionH relativeFrom="column">
                  <wp:posOffset>2933700</wp:posOffset>
                </wp:positionH>
                <wp:positionV relativeFrom="paragraph">
                  <wp:posOffset>0</wp:posOffset>
                </wp:positionV>
                <wp:extent cx="133350" cy="0"/>
                <wp:effectExtent l="5715" t="13335" r="13335" b="5715"/>
                <wp:wrapNone/>
                <wp:docPr id="26498" name="直線コネクタ 26498"/>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8" o:spid="_x0000_s1026" o:spt="20" style="position:absolute;left:0pt;margin-left:231pt;margin-top:0pt;height:0pt;width:10.5pt;z-index:252824576;mso-width-relative:page;mso-height-relative:page;" filled="f" stroked="t" coordsize="21600,21600" o:allowincell="f" o:gfxdata="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i&#10;Pxt01AAAAAUBAAAPAAAAAAAAAAEAIAAAACIAAABkcnMvZG93bnJldi54bWxQSwECFAAUAAAACACH&#10;TuJAPsafwe8BAAC0AwAADgAAAAAAAAABACAAAAAj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20480" behindDoc="0" locked="0" layoutInCell="0" allowOverlap="1">
                <wp:simplePos x="0" y="0"/>
                <wp:positionH relativeFrom="column">
                  <wp:posOffset>2667000</wp:posOffset>
                </wp:positionH>
                <wp:positionV relativeFrom="paragraph">
                  <wp:posOffset>0</wp:posOffset>
                </wp:positionV>
                <wp:extent cx="133350" cy="0"/>
                <wp:effectExtent l="5715" t="13335" r="13335" b="5715"/>
                <wp:wrapNone/>
                <wp:docPr id="26497" name="直線コネクタ 2649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7" o:spid="_x0000_s1026" o:spt="20" style="position:absolute;left:0pt;margin-left:210pt;margin-top:0pt;height:0pt;width:10.5pt;z-index:252820480;mso-width-relative:page;mso-height-relative:page;" filled="f" stroked="t" coordsize="21600,21600" o:allowincell="f" o:gfxdata="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e5&#10;INIAAAAFAQAADwAAAAAAAAABACAAAAAiAAAAZHJzL2Rvd25yZXYueG1sUEsBAhQAFAAAAAgAh07i&#10;QO7p2PfvAQAAtAMAAA4AAAAAAAAAAQAgAAAAIQ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6384" behindDoc="0" locked="0" layoutInCell="0" allowOverlap="1">
                <wp:simplePos x="0" y="0"/>
                <wp:positionH relativeFrom="column">
                  <wp:posOffset>2400300</wp:posOffset>
                </wp:positionH>
                <wp:positionV relativeFrom="paragraph">
                  <wp:posOffset>0</wp:posOffset>
                </wp:positionV>
                <wp:extent cx="133350" cy="0"/>
                <wp:effectExtent l="5715" t="13335" r="13335" b="5715"/>
                <wp:wrapNone/>
                <wp:docPr id="26496" name="直線コネクタ 26496"/>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6" o:spid="_x0000_s1026" o:spt="20" style="position:absolute;left:0pt;margin-left:189pt;margin-top:0pt;height:0pt;width:10.5pt;z-index:252816384;mso-width-relative:page;mso-height-relative:page;" filled="f" stroked="t" coordsize="21600,21600" o:allowincell="f" o:gfxdata="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i&#10;SOjX1AAAAAUBAAAPAAAAAAAAAAEAIAAAACIAAABkcnMvZG93bnJldi54bWxQSwECFAAUAAAACACH&#10;TuJAixCbn+8BAAC0AwAADgAAAAAAAAABACAAAAAj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12288" behindDoc="0" locked="0" layoutInCell="0" allowOverlap="1">
                <wp:simplePos x="0" y="0"/>
                <wp:positionH relativeFrom="column">
                  <wp:posOffset>2133600</wp:posOffset>
                </wp:positionH>
                <wp:positionV relativeFrom="paragraph">
                  <wp:posOffset>0</wp:posOffset>
                </wp:positionV>
                <wp:extent cx="133350" cy="0"/>
                <wp:effectExtent l="5715" t="13335" r="13335" b="5715"/>
                <wp:wrapNone/>
                <wp:docPr id="26495" name="直線コネクタ 26495"/>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5" o:spid="_x0000_s1026" o:spt="20" style="position:absolute;left:0pt;margin-left:168pt;margin-top:0pt;height:0pt;width:10.5pt;z-index:252812288;mso-width-relative:page;mso-height-relative:page;" filled="f" stroked="t" coordsize="21600,21600" o:allowincell="f" o:gfxdata="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6TPH1AAAAAUBAAAPAAAAAAAAAAEAIAAAACIAAABkcnMvZG93bnJldi54bWxQSwECFAAUAAAACACH&#10;TuJAJBtfJ+8BAAC0AwAADgAAAAAAAAABACAAAAAj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8192" behindDoc="0" locked="0" layoutInCell="0" allowOverlap="1">
                <wp:simplePos x="0" y="0"/>
                <wp:positionH relativeFrom="column">
                  <wp:posOffset>1866900</wp:posOffset>
                </wp:positionH>
                <wp:positionV relativeFrom="paragraph">
                  <wp:posOffset>0</wp:posOffset>
                </wp:positionV>
                <wp:extent cx="133350" cy="0"/>
                <wp:effectExtent l="5715" t="13335" r="13335" b="5715"/>
                <wp:wrapNone/>
                <wp:docPr id="26494" name="直線コネクタ 2649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4" o:spid="_x0000_s1026" o:spt="20" style="position:absolute;left:0pt;margin-left:147pt;margin-top:0pt;height:0pt;width:10.5pt;z-index:252808192;mso-width-relative:page;mso-height-relative:page;" filled="f" stroked="t" coordsize="21600,21600" o:allowincell="f" o:gfxdata="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q&#10;I+xv1AAAAAUBAAAPAAAAAAAAAAEAIAAAACIAAABkcnMvZG93bnJldi54bWxQSwECFAAUAAAACACH&#10;TuJAQeIcT+8BAAC0AwAADgAAAAAAAAABACAAAAAj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4096" behindDoc="0" locked="0" layoutInCell="0" allowOverlap="1">
                <wp:simplePos x="0" y="0"/>
                <wp:positionH relativeFrom="column">
                  <wp:posOffset>1600200</wp:posOffset>
                </wp:positionH>
                <wp:positionV relativeFrom="paragraph">
                  <wp:posOffset>0</wp:posOffset>
                </wp:positionV>
                <wp:extent cx="133350" cy="0"/>
                <wp:effectExtent l="5715" t="13335" r="13335" b="5715"/>
                <wp:wrapNone/>
                <wp:docPr id="26493" name="直線コネクタ 26493"/>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3" o:spid="_x0000_s1026" o:spt="20" style="position:absolute;left:0pt;margin-left:126pt;margin-top:0pt;height:0pt;width:10.5pt;z-index:252804096;mso-width-relative:page;mso-height-relative:page;" filled="f" stroked="t" coordsize="21600,21600" o:allowincell="f" o:gfxdata="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ga&#10;0hDTAAAABQEAAA8AAAAAAAAAAQAgAAAAIgAAAGRycy9kb3ducmV2LnhtbFBLAQIUABQAAAAIAIdO&#10;4kA7CqaN7wEAALQ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00000" behindDoc="0" locked="0" layoutInCell="0" allowOverlap="1">
                <wp:simplePos x="0" y="0"/>
                <wp:positionH relativeFrom="column">
                  <wp:posOffset>1333500</wp:posOffset>
                </wp:positionH>
                <wp:positionV relativeFrom="paragraph">
                  <wp:posOffset>0</wp:posOffset>
                </wp:positionV>
                <wp:extent cx="133350" cy="0"/>
                <wp:effectExtent l="5715" t="13335" r="13335" b="5715"/>
                <wp:wrapNone/>
                <wp:docPr id="26492" name="直線コネクタ 2649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2" o:spid="_x0000_s1026" o:spt="20" style="position:absolute;left:0pt;margin-left:105pt;margin-top:0pt;height:0pt;width:10.5pt;z-index:252800000;mso-width-relative:page;mso-height-relative:page;" filled="f" stroked="t" coordsize="21600,21600" o:allowincell="f" o:gfxdata="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oE&#10;8obTAAAABQEAAA8AAAAAAAAAAQAgAAAAIgAAAGRycy9kb3ducmV2LnhtbFBLAQIUABQAAAAIAIdO&#10;4kBe8+Xl7wEAALQ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95904" behindDoc="0" locked="0" layoutInCell="0" allowOverlap="1">
                <wp:simplePos x="0" y="0"/>
                <wp:positionH relativeFrom="column">
                  <wp:posOffset>1066800</wp:posOffset>
                </wp:positionH>
                <wp:positionV relativeFrom="paragraph">
                  <wp:posOffset>0</wp:posOffset>
                </wp:positionV>
                <wp:extent cx="133350" cy="0"/>
                <wp:effectExtent l="5715" t="13335" r="13335" b="5715"/>
                <wp:wrapNone/>
                <wp:docPr id="26491" name="直線コネクタ 26491"/>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91" o:spid="_x0000_s1026" o:spt="20" style="position:absolute;left:0pt;margin-left:84pt;margin-top:0pt;height:0pt;width:10.5pt;z-index:252795904;mso-width-relative:page;mso-height-relative:page;" filled="f" stroked="t" coordsize="21600,21600" o:allowincell="f" o:gfxdata="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wcAR&#10;ldIAAAAFAQAADwAAAAAAAAABACAAAAAiAAAAZHJzL2Rvd25yZXYueG1sUEsBAhQAFAAAAAgAh07i&#10;QPH4IV3vAQAAtAMAAA4AAAAAAAAAAQAgAAAAIQ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791808" behindDoc="0" locked="0" layoutInCell="0" allowOverlap="1">
                <wp:simplePos x="0" y="0"/>
                <wp:positionH relativeFrom="column">
                  <wp:posOffset>800100</wp:posOffset>
                </wp:positionH>
                <wp:positionV relativeFrom="paragraph">
                  <wp:posOffset>0</wp:posOffset>
                </wp:positionV>
                <wp:extent cx="133350" cy="0"/>
                <wp:effectExtent l="5715" t="13335" r="13335" b="5715"/>
                <wp:wrapNone/>
                <wp:docPr id="26490" name="直線コネクタ 26490"/>
                <wp:cNvGraphicFramePr/>
                <a:graphic xmlns:a="http://schemas.openxmlformats.org/drawingml/2006/main">
                  <a:graphicData uri="http://schemas.microsoft.com/office/word/2010/wordprocessingShape">
                    <wps:wsp>
                      <wps:cNvCnPr>
                        <a:cxnSpLocks noChangeShapeType="1"/>
                      </wps:cNvCnPr>
                      <wps:spPr bwMode="auto">
                        <a:xfrm flipV="1">
                          <a:off x="0" y="0"/>
                          <a:ext cx="133350" cy="0"/>
                        </a:xfrm>
                        <a:prstGeom prst="line">
                          <a:avLst/>
                        </a:prstGeom>
                        <a:noFill/>
                        <a:ln w="9525">
                          <a:solidFill>
                            <a:srgbClr val="000000"/>
                          </a:solidFill>
                          <a:round/>
                        </a:ln>
                      </wps:spPr>
                      <wps:bodyPr/>
                    </wps:wsp>
                  </a:graphicData>
                </a:graphic>
              </wp:anchor>
            </w:drawing>
          </mc:Choice>
          <mc:Fallback>
            <w:pict>
              <v:line id="直線コネクタ 26490" o:spid="_x0000_s1026" o:spt="20" style="position:absolute;left:0pt;flip:y;margin-left:63pt;margin-top:0pt;height:0pt;width:10.5pt;z-index:252791808;mso-width-relative:page;mso-height-relative:page;" filled="f" stroked="t" coordsize="21600,21600" o:allowincell="f" o:gfxdata="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9V8Ur0gAAAAUBAAAPAAAAAAAAAAEAIAAAACIAAABkcnMvZG93bnJldi54bWxQSwECFAAUAAAA&#10;CACHTuJAsoCjlfQBAAC+AwAADgAAAAAAAAABACAAAAAhAQAAZHJzL2Uyb0RvYy54bWxQSwUGAAAA&#10;AAYABgBZAQAAhwUAAAAA&#10;">
                <v:fill on="f" focussize="0,0"/>
                <v:stroke color="#000000" joinstyle="round"/>
                <v:imagedata o:title=""/>
                <o:lock v:ext="edit" aspectratio="f"/>
              </v:line>
            </w:pict>
          </mc:Fallback>
        </mc:AlternateContent>
      </w:r>
    </w:p>
    <w:p w14:paraId="0947B83F"/>
    <w:p w14:paraId="1F73FDCA">
      <w:r>
        <mc:AlternateContent>
          <mc:Choice Requires="wps">
            <w:drawing>
              <wp:anchor distT="0" distB="0" distL="114300" distR="114300" simplePos="0" relativeHeight="252855296" behindDoc="0" locked="0" layoutInCell="0" allowOverlap="1">
                <wp:simplePos x="0" y="0"/>
                <wp:positionH relativeFrom="column">
                  <wp:posOffset>3467100</wp:posOffset>
                </wp:positionH>
                <wp:positionV relativeFrom="paragraph">
                  <wp:posOffset>78105</wp:posOffset>
                </wp:positionV>
                <wp:extent cx="333375" cy="0"/>
                <wp:effectExtent l="5715" t="13335" r="13335" b="5715"/>
                <wp:wrapNone/>
                <wp:docPr id="26489" name="直線コネクタ 26489"/>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ln>
                      </wps:spPr>
                      <wps:bodyPr/>
                    </wps:wsp>
                  </a:graphicData>
                </a:graphic>
              </wp:anchor>
            </w:drawing>
          </mc:Choice>
          <mc:Fallback>
            <w:pict>
              <v:line id="直線コネクタ 26489" o:spid="_x0000_s1026" o:spt="20" style="position:absolute;left:0pt;margin-left:273pt;margin-top:6.15pt;height:0pt;width:26.25pt;z-index:252855296;mso-width-relative:page;mso-height-relative:page;" filled="f" stroked="t" coordsize="21600,21600" o:allowincell="f" o:gfxdata="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4V48HXAAAACQEAAA8AAAAAAAAAAQAgAAAAIgAAAGRycy9kb3ducmV2LnhtbFBLAQIUABQAAAAI&#10;AIdO4kBWvmKo7gEAALQDAAAOAAAAAAAAAAEAIAAAACY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4272" behindDoc="0" locked="0" layoutInCell="0" allowOverlap="1">
                <wp:simplePos x="0" y="0"/>
                <wp:positionH relativeFrom="column">
                  <wp:posOffset>3467100</wp:posOffset>
                </wp:positionH>
                <wp:positionV relativeFrom="paragraph">
                  <wp:posOffset>78105</wp:posOffset>
                </wp:positionV>
                <wp:extent cx="0" cy="234315"/>
                <wp:effectExtent l="5715" t="13335" r="13335" b="9525"/>
                <wp:wrapNone/>
                <wp:docPr id="26488" name="直線コネクタ 26488"/>
                <wp:cNvGraphicFramePr/>
                <a:graphic xmlns:a="http://schemas.openxmlformats.org/drawingml/2006/main">
                  <a:graphicData uri="http://schemas.microsoft.com/office/word/2010/wordprocessingShape">
                    <wps:wsp>
                      <wps:cNvCnPr>
                        <a:cxnSpLocks noChangeShapeType="1"/>
                      </wps:cNvCnPr>
                      <wps:spPr bwMode="auto">
                        <a:xfrm flipH="1" flipV="1">
                          <a:off x="0" y="0"/>
                          <a:ext cx="0" cy="234315"/>
                        </a:xfrm>
                        <a:prstGeom prst="line">
                          <a:avLst/>
                        </a:prstGeom>
                        <a:noFill/>
                        <a:ln w="9525">
                          <a:solidFill>
                            <a:srgbClr val="000000"/>
                          </a:solidFill>
                          <a:round/>
                        </a:ln>
                      </wps:spPr>
                      <wps:bodyPr/>
                    </wps:wsp>
                  </a:graphicData>
                </a:graphic>
              </wp:anchor>
            </w:drawing>
          </mc:Choice>
          <mc:Fallback>
            <w:pict>
              <v:line id="直線コネクタ 26488" o:spid="_x0000_s1026" o:spt="20" style="position:absolute;left:0pt;flip:x y;margin-left:273pt;margin-top:6.15pt;height:18.45pt;width:0pt;z-index:252854272;mso-width-relative:page;mso-height-relative:page;" filled="f" stroked="t" coordsize="21600,21600" o:allowincell="f" o:gfxdata="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v5gc1AAAAAkBAAAPAAAAAAAAAAEAIAAAACIAAABkcnMvZG93bnJldi54bWxQSwEC&#10;FAAUAAAACACHTuJAQM0A3fgBAADIAwAADgAAAAAAAAABACAAAAAjAQAAZHJzL2Uyb0RvYy54bWxQ&#10;SwUGAAAAAAYABgBZAQAAj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3248" behindDoc="0" locked="0" layoutInCell="0" allowOverlap="1">
                <wp:simplePos x="0" y="0"/>
                <wp:positionH relativeFrom="column">
                  <wp:posOffset>2933700</wp:posOffset>
                </wp:positionH>
                <wp:positionV relativeFrom="paragraph">
                  <wp:posOffset>312420</wp:posOffset>
                </wp:positionV>
                <wp:extent cx="533400" cy="0"/>
                <wp:effectExtent l="5715" t="9525" r="13335" b="9525"/>
                <wp:wrapNone/>
                <wp:docPr id="26487" name="直線コネクタ 26487"/>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ln>
                      </wps:spPr>
                      <wps:bodyPr/>
                    </wps:wsp>
                  </a:graphicData>
                </a:graphic>
              </wp:anchor>
            </w:drawing>
          </mc:Choice>
          <mc:Fallback>
            <w:pict>
              <v:line id="直線コネクタ 26487" o:spid="_x0000_s1026" o:spt="20" style="position:absolute;left:0pt;margin-left:231pt;margin-top:24.6pt;height:0pt;width:42pt;z-index:252853248;mso-width-relative:page;mso-height-relative:page;" filled="f" stroked="t" coordsize="21600,21600" o:allowincell="f" o:gfxdata="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ywlYTWAAAACQEAAA8AAAAAAAAAAQAgAAAAIgAAAGRycy9kb3ducmV2LnhtbFBLAQIUABQAAAAI&#10;AIdO4kCrKef27wEAALQDAAAOAAAAAAAAAAEAIAAAACU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9152" behindDoc="0" locked="0" layoutInCell="0" allowOverlap="1">
                <wp:simplePos x="0" y="0"/>
                <wp:positionH relativeFrom="column">
                  <wp:posOffset>1600200</wp:posOffset>
                </wp:positionH>
                <wp:positionV relativeFrom="paragraph">
                  <wp:posOffset>312420</wp:posOffset>
                </wp:positionV>
                <wp:extent cx="533400" cy="0"/>
                <wp:effectExtent l="5715" t="9525" r="13335" b="9525"/>
                <wp:wrapNone/>
                <wp:docPr id="26486" name="直線コネクタ 26486"/>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ln>
                      </wps:spPr>
                      <wps:bodyPr/>
                    </wps:wsp>
                  </a:graphicData>
                </a:graphic>
              </wp:anchor>
            </w:drawing>
          </mc:Choice>
          <mc:Fallback>
            <w:pict>
              <v:line id="直線コネクタ 26486" o:spid="_x0000_s1026" o:spt="20" style="position:absolute;left:0pt;margin-left:126pt;margin-top:24.6pt;height:0pt;width:42pt;z-index:252849152;mso-width-relative:page;mso-height-relative:page;" filled="f" stroked="t" coordsize="21600,21600" o:allowincell="f" o:gfxdata="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tijNPWAAAACQEAAA8AAAAAAAAAAQAgAAAAIgAAAGRycy9kb3ducmV2LnhtbFBLAQIUABQAAAAI&#10;AIdO4kDO0KSe7wEAALQDAAAOAAAAAAAAAAEAIAAAACU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0176" behindDoc="0" locked="0" layoutInCell="0" allowOverlap="1">
                <wp:simplePos x="0" y="0"/>
                <wp:positionH relativeFrom="column">
                  <wp:posOffset>2133600</wp:posOffset>
                </wp:positionH>
                <wp:positionV relativeFrom="paragraph">
                  <wp:posOffset>78105</wp:posOffset>
                </wp:positionV>
                <wp:extent cx="800100" cy="0"/>
                <wp:effectExtent l="5715" t="13335" r="13335" b="5715"/>
                <wp:wrapNone/>
                <wp:docPr id="26485" name="直線コネクタ 26485"/>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直線コネクタ 26485" o:spid="_x0000_s1026" o:spt="20" style="position:absolute;left:0pt;margin-left:168pt;margin-top:6.15pt;height:0pt;width:63pt;z-index:252850176;mso-width-relative:page;mso-height-relative:page;" filled="f" stroked="t" coordsize="21600,21600" o:allowincell="f" o:gfxdata="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Y&#10;oVqo1QAAAAkBAAAPAAAAAAAAAAEAIAAAACIAAABkcnMvZG93bnJldi54bWxQSwECFAAUAAAACACH&#10;TuJAjKBNk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1200" behindDoc="0" locked="0" layoutInCell="0" allowOverlap="1">
                <wp:simplePos x="0" y="0"/>
                <wp:positionH relativeFrom="column">
                  <wp:posOffset>2133600</wp:posOffset>
                </wp:positionH>
                <wp:positionV relativeFrom="paragraph">
                  <wp:posOffset>78105</wp:posOffset>
                </wp:positionV>
                <wp:extent cx="0" cy="234315"/>
                <wp:effectExtent l="5715" t="13335" r="13335" b="9525"/>
                <wp:wrapNone/>
                <wp:docPr id="26484" name="直線コネクタ 26484"/>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84" o:spid="_x0000_s1026" o:spt="20" style="position:absolute;left:0pt;margin-left:168pt;margin-top:6.15pt;height:18.45pt;width:0pt;z-index:252851200;mso-width-relative:page;mso-height-relative:page;" filled="f" stroked="t" coordsize="21600,21600" o:allowincell="f" o:gfxdata="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k&#10;23VH1gAAAAkBAAAPAAAAAAAAAAEAIAAAACIAAABkcnMvZG93bnJldi54bWxQSwECFAAUAAAACACH&#10;TuJABmJc4+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52224" behindDoc="0" locked="0" layoutInCell="0" allowOverlap="1">
                <wp:simplePos x="0" y="0"/>
                <wp:positionH relativeFrom="column">
                  <wp:posOffset>2933700</wp:posOffset>
                </wp:positionH>
                <wp:positionV relativeFrom="paragraph">
                  <wp:posOffset>78105</wp:posOffset>
                </wp:positionV>
                <wp:extent cx="0" cy="234315"/>
                <wp:effectExtent l="5715" t="13335" r="13335" b="9525"/>
                <wp:wrapNone/>
                <wp:docPr id="26483" name="直線コネクタ 26483"/>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83" o:spid="_x0000_s1026" o:spt="20" style="position:absolute;left:0pt;margin-left:231pt;margin-top:6.15pt;height:18.45pt;width:0pt;z-index:252852224;mso-width-relative:page;mso-height-relative:page;" filled="f" stroked="t" coordsize="21600,21600" o:allowincell="f" o:gfxdata="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K&#10;U6K91gAAAAkBAAAPAAAAAAAAAAEAIAAAACIAAABkcnMvZG93bnJldi54bWxQSwECFAAUAAAACACH&#10;TuJAfIrmI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8128" behindDoc="0" locked="0" layoutInCell="0" allowOverlap="1">
                <wp:simplePos x="0" y="0"/>
                <wp:positionH relativeFrom="column">
                  <wp:posOffset>1600200</wp:posOffset>
                </wp:positionH>
                <wp:positionV relativeFrom="paragraph">
                  <wp:posOffset>78105</wp:posOffset>
                </wp:positionV>
                <wp:extent cx="0" cy="234315"/>
                <wp:effectExtent l="5715" t="13335" r="13335" b="9525"/>
                <wp:wrapNone/>
                <wp:docPr id="26482" name="直線コネクタ 26482"/>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82" o:spid="_x0000_s1026" o:spt="20" style="position:absolute;left:0pt;margin-left:126pt;margin-top:6.15pt;height:18.45pt;width:0pt;z-index:252848128;mso-width-relative:page;mso-height-relative:page;" filled="f" stroked="t" coordsize="21600,21600" o:allowincell="f" o:gfxdata="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49W91gAAAAkBAAAPAAAAAAAAAAEAIAAAACIAAABkcnMvZG93bnJldi54bWxQSwECFAAUAAAACACH&#10;TuJAGXOlS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7104" behindDoc="0" locked="0" layoutInCell="0" allowOverlap="1">
                <wp:simplePos x="0" y="0"/>
                <wp:positionH relativeFrom="column">
                  <wp:posOffset>1333500</wp:posOffset>
                </wp:positionH>
                <wp:positionV relativeFrom="paragraph">
                  <wp:posOffset>78105</wp:posOffset>
                </wp:positionV>
                <wp:extent cx="266700" cy="0"/>
                <wp:effectExtent l="5715" t="13335" r="13335" b="5715"/>
                <wp:wrapNone/>
                <wp:docPr id="26481" name="直線コネクタ 26481"/>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481" o:spid="_x0000_s1026" o:spt="20" style="position:absolute;left:0pt;margin-left:105pt;margin-top:6.15pt;height:0pt;width:21pt;z-index:252847104;mso-width-relative:page;mso-height-relative:page;" filled="f" stroked="t" coordsize="21600,21600" o:allowincell="f" o:gfxdata="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t&#10;QWxt1QAAAAkBAAAPAAAAAAAAAAEAIAAAACIAAABkcnMvZG93bnJldi54bWxQSwECFAAUAAAACACH&#10;TuJAXoZQL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5056" behindDoc="0" locked="0" layoutInCell="0" allowOverlap="1">
                <wp:simplePos x="0" y="0"/>
                <wp:positionH relativeFrom="column">
                  <wp:posOffset>1066800</wp:posOffset>
                </wp:positionH>
                <wp:positionV relativeFrom="paragraph">
                  <wp:posOffset>312420</wp:posOffset>
                </wp:positionV>
                <wp:extent cx="266700" cy="0"/>
                <wp:effectExtent l="5715" t="9525" r="13335" b="9525"/>
                <wp:wrapNone/>
                <wp:docPr id="26480" name="直線コネクタ 26480"/>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480" o:spid="_x0000_s1026" o:spt="20" style="position:absolute;left:0pt;margin-left:84pt;margin-top:24.6pt;height:0pt;width:21pt;z-index:252845056;mso-width-relative:page;mso-height-relative:page;" filled="f" stroked="t" coordsize="21600,21600" o:allowincell="f" o:gfxdata="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R&#10;izWX1QAAAAkBAAAPAAAAAAAAAAEAIAAAACIAAABkcnMvZG93bnJldi54bWxQSwECFAAUAAAACACH&#10;TuJAO38TRO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6080" behindDoc="0" locked="0" layoutInCell="0" allowOverlap="1">
                <wp:simplePos x="0" y="0"/>
                <wp:positionH relativeFrom="column">
                  <wp:posOffset>1333500</wp:posOffset>
                </wp:positionH>
                <wp:positionV relativeFrom="paragraph">
                  <wp:posOffset>78105</wp:posOffset>
                </wp:positionV>
                <wp:extent cx="0" cy="234315"/>
                <wp:effectExtent l="5715" t="13335" r="13335" b="9525"/>
                <wp:wrapNone/>
                <wp:docPr id="26479" name="直線コネクタ 26479"/>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79" o:spid="_x0000_s1026" o:spt="20" style="position:absolute;left:0pt;margin-left:105pt;margin-top:6.15pt;height:18.45pt;width:0pt;z-index:252846080;mso-width-relative:page;mso-height-relative:page;" filled="f" stroked="t" coordsize="21600,21600" o:allowincell="f" o:gfxdata="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D&#10;RdpR1QAAAAkBAAAPAAAAAAAAAAEAIAAAACIAAABkcnMvZG93bnJldi54bWxQSwECFAAUAAAACACH&#10;TuJA5yp5g+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4032" behindDoc="0" locked="0" layoutInCell="0" allowOverlap="1">
                <wp:simplePos x="0" y="0"/>
                <wp:positionH relativeFrom="column">
                  <wp:posOffset>1066800</wp:posOffset>
                </wp:positionH>
                <wp:positionV relativeFrom="paragraph">
                  <wp:posOffset>78105</wp:posOffset>
                </wp:positionV>
                <wp:extent cx="0" cy="234315"/>
                <wp:effectExtent l="5715" t="13335" r="13335" b="9525"/>
                <wp:wrapNone/>
                <wp:docPr id="26478" name="直線コネクタ 26478"/>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78" o:spid="_x0000_s1026" o:spt="20" style="position:absolute;left:0pt;margin-left:84pt;margin-top:6.15pt;height:18.45pt;width:0pt;z-index:252844032;mso-width-relative:page;mso-height-relative:page;" filled="f" stroked="t" coordsize="21600,21600" o:allowincell="f" o:gfxdata="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0;CdLp1gAAAAkBAAAPAAAAAAAAAAEAIAAAACIAAABkcnMvZG93bnJldi54bWxQSwECFAAUAAAACACH&#10;TuJAgtM66+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841984" behindDoc="0" locked="0" layoutInCell="0" allowOverlap="1">
                <wp:simplePos x="0" y="0"/>
                <wp:positionH relativeFrom="column">
                  <wp:posOffset>733425</wp:posOffset>
                </wp:positionH>
                <wp:positionV relativeFrom="paragraph">
                  <wp:posOffset>78105</wp:posOffset>
                </wp:positionV>
                <wp:extent cx="333375" cy="0"/>
                <wp:effectExtent l="5715" t="13335" r="13335" b="5715"/>
                <wp:wrapNone/>
                <wp:docPr id="26477" name="直線コネクタ 26477"/>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ln>
                      </wps:spPr>
                      <wps:bodyPr/>
                    </wps:wsp>
                  </a:graphicData>
                </a:graphic>
              </wp:anchor>
            </w:drawing>
          </mc:Choice>
          <mc:Fallback>
            <w:pict>
              <v:line id="直線コネクタ 26477" o:spid="_x0000_s1026" o:spt="20" style="position:absolute;left:0pt;margin-left:57.75pt;margin-top:6.15pt;height:0pt;width:26.25pt;z-index:252841984;mso-width-relative:page;mso-height-relative:page;" filled="f" stroked="t" coordsize="21600,21600" o:allowincell="f" o:gfxdata="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x&#10;Wl/71gAAAAkBAAAPAAAAAAAAAAEAIAAAACIAAABkcnMvZG93bnJldi54bWxQSwECFAAUAAAACACH&#10;TuJAGP2DcO0BAAC0AwAADgAAAAAAAAABACAAAAAlAQAAZHJzL2Uyb0RvYy54bWxQSwUGAAAAAAYA&#10;BgBZAQAAhAUAAAAA&#10;">
                <v:fill on="f" focussize="0,0"/>
                <v:stroke color="#000000" joinstyle="round"/>
                <v:imagedata o:title=""/>
                <o:lock v:ext="edit" aspectratio="f"/>
              </v:line>
            </w:pict>
          </mc:Fallback>
        </mc:AlternateContent>
      </w:r>
      <w:r>
        <w:rPr>
          <w:rFonts w:hint="eastAsia"/>
        </w:rPr>
        <w:t>送信ポート　</w:t>
      </w:r>
    </w:p>
    <w:p w14:paraId="3FDBEB00"/>
    <w:p w14:paraId="72D336D0"/>
    <w:p w14:paraId="2BEAC545"/>
    <w:p w14:paraId="689EBDB5">
      <w:r>
        <mc:AlternateContent>
          <mc:Choice Requires="wps">
            <w:drawing>
              <wp:anchor distT="0" distB="0" distL="114300" distR="114300" simplePos="0" relativeHeight="252906496" behindDoc="0" locked="0" layoutInCell="0" allowOverlap="1">
                <wp:simplePos x="0" y="0"/>
                <wp:positionH relativeFrom="column">
                  <wp:posOffset>1200150</wp:posOffset>
                </wp:positionH>
                <wp:positionV relativeFrom="paragraph">
                  <wp:posOffset>78105</wp:posOffset>
                </wp:positionV>
                <wp:extent cx="400050" cy="0"/>
                <wp:effectExtent l="5715" t="9525" r="13335" b="9525"/>
                <wp:wrapNone/>
                <wp:docPr id="26476" name="直線コネクタ 26476"/>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wps:spPr>
                      <wps:bodyPr/>
                    </wps:wsp>
                  </a:graphicData>
                </a:graphic>
              </wp:anchor>
            </w:drawing>
          </mc:Choice>
          <mc:Fallback>
            <w:pict>
              <v:line id="直線コネクタ 26476" o:spid="_x0000_s1026" o:spt="20" style="position:absolute;left:0pt;margin-left:94.5pt;margin-top:6.15pt;height:0pt;width:31.5pt;z-index:252906496;mso-width-relative:page;mso-height-relative:page;" filled="f" stroked="t" coordsize="21600,21600" o:allowincell="f" o:gfxdata="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u&#10;8F7UAAAACQEAAA8AAAAAAAAAAQAgAAAAIgAAAGRycy9kb3ducmV2LnhtbFBLAQIUABQAAAAIAIdO&#10;4kD9Mseq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05472" behindDoc="0" locked="0" layoutInCell="0" allowOverlap="1">
                <wp:simplePos x="0" y="0"/>
                <wp:positionH relativeFrom="column">
                  <wp:posOffset>1200150</wp:posOffset>
                </wp:positionH>
                <wp:positionV relativeFrom="paragraph">
                  <wp:posOffset>78105</wp:posOffset>
                </wp:positionV>
                <wp:extent cx="0" cy="234315"/>
                <wp:effectExtent l="5715" t="9525" r="13335" b="13335"/>
                <wp:wrapNone/>
                <wp:docPr id="26475" name="直線コネクタ 26475"/>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75" o:spid="_x0000_s1026" o:spt="20" style="position:absolute;left:0pt;flip:y;margin-left:94.5pt;margin-top:6.15pt;height:18.45pt;width:0pt;z-index:252905472;mso-width-relative:page;mso-height-relative:page;" filled="f" stroked="t" coordsize="21600,21600" o:allowincell="f" o:gfxdata="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y4DvVAAAACQEAAA8AAAAAAAAAAQAgAAAAIgAAAGRycy9kb3ducmV2LnhtbFBLAQIUABQA&#10;AAAIAIdO4kBxw1E8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07520" behindDoc="0" locked="0" layoutInCell="0" allowOverlap="1">
                <wp:simplePos x="0" y="0"/>
                <wp:positionH relativeFrom="column">
                  <wp:posOffset>1600200</wp:posOffset>
                </wp:positionH>
                <wp:positionV relativeFrom="paragraph">
                  <wp:posOffset>78105</wp:posOffset>
                </wp:positionV>
                <wp:extent cx="0" cy="234315"/>
                <wp:effectExtent l="5715" t="9525" r="13335" b="13335"/>
                <wp:wrapNone/>
                <wp:docPr id="26474" name="直線コネクタ 26474"/>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74" o:spid="_x0000_s1026" o:spt="20" style="position:absolute;left:0pt;margin-left:126pt;margin-top:6.15pt;height:18.45pt;width:0pt;z-index:252907520;mso-width-relative:page;mso-height-relative:page;" filled="f" stroked="t" coordsize="21600,21600" o:allowincell="f" o:gfxdata="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49W91gAAAAkBAAAPAAAAAAAAAAEAIAAAACIAAABkcnMvZG93bnJldi54bWxQSwECFAAUAAAACACH&#10;TuJA/fe5Z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09568" behindDoc="0" locked="0" layoutInCell="0" allowOverlap="1">
                <wp:simplePos x="0" y="0"/>
                <wp:positionH relativeFrom="column">
                  <wp:posOffset>1733550</wp:posOffset>
                </wp:positionH>
                <wp:positionV relativeFrom="paragraph">
                  <wp:posOffset>78105</wp:posOffset>
                </wp:positionV>
                <wp:extent cx="0" cy="234315"/>
                <wp:effectExtent l="5715" t="9525" r="13335" b="13335"/>
                <wp:wrapNone/>
                <wp:docPr id="26473" name="直線コネクタ 26473"/>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73" o:spid="_x0000_s1026" o:spt="20" style="position:absolute;left:0pt;flip:y;margin-left:136.5pt;margin-top:6.15pt;height:18.45pt;width:0pt;z-index:252909568;mso-width-relative:page;mso-height-relative:page;" filled="f" stroked="t" coordsize="21600,21600" o:allowincell="f" o:gfxdata="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5B6z61gAAAAkBAAAPAAAAAAAAAAEAIAAAACIAAABkcnMvZG93bnJldi54bWxQSwECFAAU&#10;AAAACACHTuJAZ8ywUv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0592" behindDoc="0" locked="0" layoutInCell="0" allowOverlap="1">
                <wp:simplePos x="0" y="0"/>
                <wp:positionH relativeFrom="column">
                  <wp:posOffset>1733550</wp:posOffset>
                </wp:positionH>
                <wp:positionV relativeFrom="paragraph">
                  <wp:posOffset>78105</wp:posOffset>
                </wp:positionV>
                <wp:extent cx="133350" cy="0"/>
                <wp:effectExtent l="5715" t="9525" r="13335" b="9525"/>
                <wp:wrapNone/>
                <wp:docPr id="26472" name="直線コネクタ 2647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72" o:spid="_x0000_s1026" o:spt="20" style="position:absolute;left:0pt;margin-left:136.5pt;margin-top:6.15pt;height:0pt;width:10.5pt;z-index:252910592;mso-width-relative:page;mso-height-relative:page;" filled="f" stroked="t" coordsize="21600,21600" o:allowincell="f" o:gfxdata="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sltddUAAAAJAQAADwAAAAAAAAABACAAAAAiAAAAZHJzL2Rvd25yZXYueG1sUEsBAhQAFAAAAAgA&#10;h07iQIuwsF7vAQAAtA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1616" behindDoc="0" locked="0" layoutInCell="0" allowOverlap="1">
                <wp:simplePos x="0" y="0"/>
                <wp:positionH relativeFrom="column">
                  <wp:posOffset>1866900</wp:posOffset>
                </wp:positionH>
                <wp:positionV relativeFrom="paragraph">
                  <wp:posOffset>78105</wp:posOffset>
                </wp:positionV>
                <wp:extent cx="0" cy="234315"/>
                <wp:effectExtent l="5715" t="9525" r="13335" b="13335"/>
                <wp:wrapNone/>
                <wp:docPr id="26471" name="直線コネクタ 26471"/>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71" o:spid="_x0000_s1026" o:spt="20" style="position:absolute;left:0pt;margin-left:147pt;margin-top:6.15pt;height:18.45pt;width:0pt;z-index:252911616;mso-width-relative:page;mso-height-relative:page;" filled="f" stroked="t" coordsize="21600,21600" o:allowincell="f" o:gfxdata="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0UtYAAAAJAQAADwAAAAAAAAABACAAAAAiAAAAZHJzL2Rvd25yZXYueG1sUEsBAhQAFAAAAAgA&#10;h07iQE3thHf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4688" behindDoc="0" locked="0" layoutInCell="0" allowOverlap="1">
                <wp:simplePos x="0" y="0"/>
                <wp:positionH relativeFrom="column">
                  <wp:posOffset>2000250</wp:posOffset>
                </wp:positionH>
                <wp:positionV relativeFrom="paragraph">
                  <wp:posOffset>78105</wp:posOffset>
                </wp:positionV>
                <wp:extent cx="933450" cy="0"/>
                <wp:effectExtent l="5715" t="9525" r="13335" b="9525"/>
                <wp:wrapNone/>
                <wp:docPr id="26470" name="直線コネクタ 26470"/>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ln>
                      </wps:spPr>
                      <wps:bodyPr/>
                    </wps:wsp>
                  </a:graphicData>
                </a:graphic>
              </wp:anchor>
            </w:drawing>
          </mc:Choice>
          <mc:Fallback>
            <w:pict>
              <v:line id="直線コネクタ 26470" o:spid="_x0000_s1026" o:spt="20" style="position:absolute;left:0pt;margin-left:157.5pt;margin-top:6.15pt;height:0pt;width:73.5pt;z-index:252914688;mso-width-relative:page;mso-height-relative:page;" filled="f" stroked="t" coordsize="21600,21600" o:allowincell="f" o:gfxdata="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r&#10;6AJo1QAAAAkBAAAPAAAAAAAAAAEAIAAAACIAAABkcnMvZG93bnJldi54bWxQSwECFAAUAAAACACH&#10;TuJAQlOiy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3664" behindDoc="0" locked="0" layoutInCell="0" allowOverlap="1">
                <wp:simplePos x="0" y="0"/>
                <wp:positionH relativeFrom="column">
                  <wp:posOffset>2000250</wp:posOffset>
                </wp:positionH>
                <wp:positionV relativeFrom="paragraph">
                  <wp:posOffset>78105</wp:posOffset>
                </wp:positionV>
                <wp:extent cx="0" cy="234315"/>
                <wp:effectExtent l="5715" t="9525" r="13335" b="13335"/>
                <wp:wrapNone/>
                <wp:docPr id="26469" name="直線コネクタ 26469"/>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69" o:spid="_x0000_s1026" o:spt="20" style="position:absolute;left:0pt;flip:y;margin-left:157.5pt;margin-top:6.15pt;height:18.45pt;width:0pt;z-index:252913664;mso-width-relative:page;mso-height-relative:page;" filled="f" stroked="t" coordsize="21600,21600" o:allowincell="f" o:gfxdata="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KTOp/VAAAACQEAAA8AAAAAAAAAAQAgAAAAIgAAAGRycy9kb3ducmV2LnhtbFBLAQIUABQA&#10;AAAIAIdO4kC4xFjI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02400" behindDoc="0" locked="0" layoutInCell="0" allowOverlap="1">
                <wp:simplePos x="0" y="0"/>
                <wp:positionH relativeFrom="column">
                  <wp:posOffset>666750</wp:posOffset>
                </wp:positionH>
                <wp:positionV relativeFrom="paragraph">
                  <wp:posOffset>78105</wp:posOffset>
                </wp:positionV>
                <wp:extent cx="400050" cy="0"/>
                <wp:effectExtent l="5715" t="9525" r="13335" b="9525"/>
                <wp:wrapNone/>
                <wp:docPr id="26468" name="直線コネクタ 26468"/>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wps:spPr>
                      <wps:bodyPr/>
                    </wps:wsp>
                  </a:graphicData>
                </a:graphic>
              </wp:anchor>
            </w:drawing>
          </mc:Choice>
          <mc:Fallback>
            <w:pict>
              <v:line id="直線コネクタ 26468" o:spid="_x0000_s1026" o:spt="20" style="position:absolute;left:0pt;margin-left:52.5pt;margin-top:6.15pt;height:0pt;width:31.5pt;z-index:252902400;mso-width-relative:page;mso-height-relative:page;" filled="f" stroked="t" coordsize="21600,21600" o:allowincell="f" o:gfxdata="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Bge&#10;BtMAAAAJAQAADwAAAAAAAAABACAAAAAiAAAAZHJzL2Rvd25yZXYueG1sUEsBAhQAFAAAAAgAh07i&#10;QGYyc8nuAQAAtAMAAA4AAAAAAAAAAQAgAAAAIg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03424" behindDoc="0" locked="0" layoutInCell="0" allowOverlap="1">
                <wp:simplePos x="0" y="0"/>
                <wp:positionH relativeFrom="column">
                  <wp:posOffset>1066800</wp:posOffset>
                </wp:positionH>
                <wp:positionV relativeFrom="paragraph">
                  <wp:posOffset>78105</wp:posOffset>
                </wp:positionV>
                <wp:extent cx="0" cy="234315"/>
                <wp:effectExtent l="5715" t="9525" r="13335" b="13335"/>
                <wp:wrapNone/>
                <wp:docPr id="26467" name="直線コネクタ 26467"/>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67" o:spid="_x0000_s1026" o:spt="20" style="position:absolute;left:0pt;margin-left:84pt;margin-top:6.15pt;height:18.45pt;width:0pt;z-index:252903424;mso-width-relative:page;mso-height-relative:page;" filled="f" stroked="t" coordsize="21600,21600" o:allowincell="f" o:gfxdata="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0;CdLp1gAAAAkBAAAPAAAAAAAAAAEAIAAAACIAAABkcnMvZG93bnJldi54bWxQSwECFAAUAAAACACH&#10;TuJAfCrN4O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2880" behindDoc="0" locked="0" layoutInCell="0" allowOverlap="1">
                <wp:simplePos x="0" y="0"/>
                <wp:positionH relativeFrom="column">
                  <wp:posOffset>3333750</wp:posOffset>
                </wp:positionH>
                <wp:positionV relativeFrom="paragraph">
                  <wp:posOffset>78105</wp:posOffset>
                </wp:positionV>
                <wp:extent cx="266700" cy="0"/>
                <wp:effectExtent l="5715" t="9525" r="13335" b="9525"/>
                <wp:wrapNone/>
                <wp:docPr id="26466" name="直線コネクタ 26466"/>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466" o:spid="_x0000_s1026" o:spt="20" style="position:absolute;left:0pt;margin-left:262.5pt;margin-top:6.15pt;height:0pt;width:21pt;z-index:252922880;mso-width-relative:page;mso-height-relative:page;" filled="f" stroked="t" coordsize="21600,21600" o:allowincell="f" o:gfxdata="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g&#10;kz1/1QAAAAkBAAAPAAAAAAAAAAEAIAAAACIAAABkcnMvZG93bnJldi54bWxQSwECFAAUAAAACACH&#10;TuJA8S2/V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1856" behindDoc="0" locked="0" layoutInCell="0" allowOverlap="1">
                <wp:simplePos x="0" y="0"/>
                <wp:positionH relativeFrom="column">
                  <wp:posOffset>3333750</wp:posOffset>
                </wp:positionH>
                <wp:positionV relativeFrom="paragraph">
                  <wp:posOffset>78105</wp:posOffset>
                </wp:positionV>
                <wp:extent cx="0" cy="234315"/>
                <wp:effectExtent l="5715" t="9525" r="13335" b="13335"/>
                <wp:wrapNone/>
                <wp:docPr id="26465" name="直線コネクタ 26465"/>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65" o:spid="_x0000_s1026" o:spt="20" style="position:absolute;left:0pt;flip:y;margin-left:262.5pt;margin-top:6.15pt;height:18.45pt;width:0pt;z-index:252921856;mso-width-relative:page;mso-height-relative:page;" filled="f" stroked="t" coordsize="21600,21600" o:allowincell="f" o:gfxdata="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QjTZ/VAAAACQEAAA8AAAAAAAAAAQAgAAAAIgAAAGRycy9kb3ducmV2LnhtbFBLAQIUABQA&#10;AAAIAIdO4kCU2poV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0832" behindDoc="0" locked="0" layoutInCell="0" allowOverlap="1">
                <wp:simplePos x="0" y="0"/>
                <wp:positionH relativeFrom="column">
                  <wp:posOffset>3200400</wp:posOffset>
                </wp:positionH>
                <wp:positionV relativeFrom="paragraph">
                  <wp:posOffset>312420</wp:posOffset>
                </wp:positionV>
                <wp:extent cx="133350" cy="0"/>
                <wp:effectExtent l="5715" t="5715" r="13335" b="13335"/>
                <wp:wrapNone/>
                <wp:docPr id="26464" name="直線コネクタ 2646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64" o:spid="_x0000_s1026" o:spt="20" style="position:absolute;left:0pt;margin-left:252pt;margin-top:24.6pt;height:0pt;width:10.5pt;z-index:252920832;mso-width-relative:page;mso-height-relative:page;" filled="f" stroked="t" coordsize="21600,21600" o:allowincell="f" o:gfxdata="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bOAdrWAAAACQEAAA8AAAAAAAAAAQAgAAAAIgAAAGRycy9kb3ducmV2LnhtbFBLAQIUABQAAAAI&#10;AIdO4kC6d/nJ7wEAALQDAAAOAAAAAAAAAAEAIAAAACU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9808" behindDoc="0" locked="0" layoutInCell="0" allowOverlap="1">
                <wp:simplePos x="0" y="0"/>
                <wp:positionH relativeFrom="column">
                  <wp:posOffset>3200400</wp:posOffset>
                </wp:positionH>
                <wp:positionV relativeFrom="paragraph">
                  <wp:posOffset>78105</wp:posOffset>
                </wp:positionV>
                <wp:extent cx="0" cy="234315"/>
                <wp:effectExtent l="5715" t="9525" r="13335" b="13335"/>
                <wp:wrapNone/>
                <wp:docPr id="26463" name="直線コネクタ 26463"/>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63" o:spid="_x0000_s1026" o:spt="20" style="position:absolute;left:0pt;margin-left:252pt;margin-top:6.15pt;height:18.45pt;width:0pt;z-index:252919808;mso-width-relative:page;mso-height-relative:page;" filled="f" stroked="t" coordsize="21600,21600" o:allowincell="f" o:gfxdata="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xzTY1gAAAAkBAAAPAAAAAAAAAAEAIAAAACIAAABkcnMvZG93bnJldi54bWxQSwECFAAUAAAACACH&#10;TuJAqcmzmu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8784" behindDoc="0" locked="0" layoutInCell="0" allowOverlap="1">
                <wp:simplePos x="0" y="0"/>
                <wp:positionH relativeFrom="column">
                  <wp:posOffset>3067050</wp:posOffset>
                </wp:positionH>
                <wp:positionV relativeFrom="paragraph">
                  <wp:posOffset>78105</wp:posOffset>
                </wp:positionV>
                <wp:extent cx="133350" cy="0"/>
                <wp:effectExtent l="5715" t="9525" r="13335" b="9525"/>
                <wp:wrapNone/>
                <wp:docPr id="26462" name="直線コネクタ 2646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62" o:spid="_x0000_s1026" o:spt="20" style="position:absolute;left:0pt;margin-left:241.5pt;margin-top:6.15pt;height:0pt;width:10.5pt;z-index:252918784;mso-width-relative:page;mso-height-relative:page;" filled="f" stroked="t" coordsize="21600,21600" o:allowincell="f" o:gfxdata="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t&#10;VVBN1QAAAAkBAAAPAAAAAAAAAAEAIAAAACIAAABkcnMvZG93bnJldi54bWxQSwECFAAUAAAACACH&#10;TuJApWYAY+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7760" behindDoc="0" locked="0" layoutInCell="0" allowOverlap="1">
                <wp:simplePos x="0" y="0"/>
                <wp:positionH relativeFrom="column">
                  <wp:posOffset>3067050</wp:posOffset>
                </wp:positionH>
                <wp:positionV relativeFrom="paragraph">
                  <wp:posOffset>78105</wp:posOffset>
                </wp:positionV>
                <wp:extent cx="0" cy="234315"/>
                <wp:effectExtent l="5715" t="9525" r="13335" b="13335"/>
                <wp:wrapNone/>
                <wp:docPr id="26461" name="直線コネクタ 26461"/>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61" o:spid="_x0000_s1026" o:spt="20" style="position:absolute;left:0pt;flip:y;margin-left:241.5pt;margin-top:6.15pt;height:18.45pt;width:0pt;z-index:252917760;mso-width-relative:page;mso-height-relative:page;" filled="f" stroked="t" coordsize="21600,21600" o:allowincell="f" o:gfxdata="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rqJBv1gAAAAkBAAAPAAAAAAAAAAEAIAAAACIAAABkcnMvZG93bnJldi54bWxQSwECFAAU&#10;AAAACACHTuJAcC/bXvMBAA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6736" behindDoc="0" locked="0" layoutInCell="0" allowOverlap="1">
                <wp:simplePos x="0" y="0"/>
                <wp:positionH relativeFrom="column">
                  <wp:posOffset>2933700</wp:posOffset>
                </wp:positionH>
                <wp:positionV relativeFrom="paragraph">
                  <wp:posOffset>312420</wp:posOffset>
                </wp:positionV>
                <wp:extent cx="133350" cy="0"/>
                <wp:effectExtent l="5715" t="5715" r="13335" b="13335"/>
                <wp:wrapNone/>
                <wp:docPr id="26460" name="直線コネクタ 26460"/>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60" o:spid="_x0000_s1026" o:spt="20" style="position:absolute;left:0pt;margin-left:231pt;margin-top:24.6pt;height:0pt;width:10.5pt;z-index:252916736;mso-width-relative:page;mso-height-relative:page;" filled="f" stroked="t" coordsize="21600,21600" o:allowincell="f" o:gfxdata="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v0lRtYAAAAJAQAADwAAAAAAAAABACAAAAAiAAAAZHJzL2Rvd25yZXYueG1sUEsBAhQAFAAAAAgA&#10;h07iQG+Uh7PuAQAAtA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5712" behindDoc="0" locked="0" layoutInCell="0" allowOverlap="1">
                <wp:simplePos x="0" y="0"/>
                <wp:positionH relativeFrom="column">
                  <wp:posOffset>2933700</wp:posOffset>
                </wp:positionH>
                <wp:positionV relativeFrom="paragraph">
                  <wp:posOffset>78105</wp:posOffset>
                </wp:positionV>
                <wp:extent cx="0" cy="234315"/>
                <wp:effectExtent l="5715" t="9525" r="13335" b="13335"/>
                <wp:wrapNone/>
                <wp:docPr id="26459" name="直線コネクタ 26459"/>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59" o:spid="_x0000_s1026" o:spt="20" style="position:absolute;left:0pt;margin-left:231pt;margin-top:6.15pt;height:18.45pt;width:0pt;z-index:252915712;mso-width-relative:page;mso-height-relative:page;" filled="f" stroked="t" coordsize="21600,21600" o:allowincell="f" o:gfxdata="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K&#10;U6K91gAAAAkBAAAPAAAAAAAAAAEAIAAAACIAAABkcnMvZG93bnJldi54bWxQSwECFAAUAAAACACH&#10;TuJAu4YY+O0BAAC0AwAADgAAAAAAAAABACAAAAAlAQAAZHJzL2Uyb0RvYy54bWxQSwUGAAAAAAYA&#10;BgBZAQAAhAUAAAAA&#10;">
                <v:fill on="f" focussize="0,0"/>
                <v:stroke color="#000000" joinstyle="round"/>
                <v:imagedata o:title=""/>
                <o:lock v:ext="edit" aspectratio="f"/>
              </v:line>
            </w:pict>
          </mc:Fallback>
        </mc:AlternateContent>
      </w:r>
      <w:r>
        <w:rPr>
          <w:rFonts w:hint="eastAsia"/>
        </w:rPr>
        <w:t xml:space="preserve">ＡＮＤ波形 </w:t>
      </w:r>
    </w:p>
    <w:p w14:paraId="2CE0BA32"/>
    <w:p w14:paraId="4453EA27">
      <w:r>
        <mc:AlternateContent>
          <mc:Choice Requires="wps">
            <w:drawing>
              <wp:anchor distT="0" distB="0" distL="114300" distR="114300" simplePos="0" relativeHeight="252904448" behindDoc="0" locked="0" layoutInCell="0" allowOverlap="1">
                <wp:simplePos x="0" y="0"/>
                <wp:positionH relativeFrom="column">
                  <wp:posOffset>1066800</wp:posOffset>
                </wp:positionH>
                <wp:positionV relativeFrom="paragraph">
                  <wp:posOffset>0</wp:posOffset>
                </wp:positionV>
                <wp:extent cx="133350" cy="0"/>
                <wp:effectExtent l="5715" t="5715" r="13335" b="13335"/>
                <wp:wrapNone/>
                <wp:docPr id="26458" name="直線コネクタ 26458"/>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58" o:spid="_x0000_s1026" o:spt="20" style="position:absolute;left:0pt;margin-left:84pt;margin-top:0pt;height:0pt;width:10.5pt;z-index:252904448;mso-width-relative:page;mso-height-relative:page;" filled="f" stroked="t" coordsize="21600,21600" o:allowincell="f" o:gfxdata="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wBGV&#10;0gAAAAUBAAAPAAAAAAAAAAEAIAAAACIAAABkcnMvZG93bnJldi54bWxQSwECFAAUAAAACACHTuJA&#10;tymrAe4BAAC0AwAADgAAAAAAAAABACAAAAAhAQAAZHJzL2Uyb0RvYy54bWxQSwUGAAAAAAYABgBZ&#10;AQAAg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08544" behindDoc="0" locked="0" layoutInCell="0" allowOverlap="1">
                <wp:simplePos x="0" y="0"/>
                <wp:positionH relativeFrom="column">
                  <wp:posOffset>1600200</wp:posOffset>
                </wp:positionH>
                <wp:positionV relativeFrom="paragraph">
                  <wp:posOffset>0</wp:posOffset>
                </wp:positionV>
                <wp:extent cx="133350" cy="0"/>
                <wp:effectExtent l="5715" t="5715" r="13335" b="13335"/>
                <wp:wrapNone/>
                <wp:docPr id="26457" name="直線コネクタ 2645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57" o:spid="_x0000_s1026" o:spt="20" style="position:absolute;left:0pt;margin-left:126pt;margin-top:0pt;height:0pt;width:10.5pt;z-index:252908544;mso-width-relative:page;mso-height-relative:page;" filled="f" stroked="t" coordsize="21600,21600" o:allowincell="f" o:gfxdata="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ga&#10;0hDTAAAABQEAAA8AAAAAAAAAAQAgAAAAIgAAAGRycy9kb3ducmV2LnhtbFBLAQIUABQAAAAIAIdO&#10;4kBnBuw37wEAALQ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12640" behindDoc="0" locked="0" layoutInCell="0" allowOverlap="1">
                <wp:simplePos x="0" y="0"/>
                <wp:positionH relativeFrom="column">
                  <wp:posOffset>1866900</wp:posOffset>
                </wp:positionH>
                <wp:positionV relativeFrom="paragraph">
                  <wp:posOffset>0</wp:posOffset>
                </wp:positionV>
                <wp:extent cx="133350" cy="0"/>
                <wp:effectExtent l="5715" t="5715" r="13335" b="13335"/>
                <wp:wrapNone/>
                <wp:docPr id="26456" name="直線コネクタ 26456"/>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56" o:spid="_x0000_s1026" o:spt="20" style="position:absolute;left:0pt;margin-left:147pt;margin-top:0pt;height:0pt;width:10.5pt;z-index:252912640;mso-width-relative:page;mso-height-relative:page;" filled="f" stroked="t" coordsize="21600,21600" o:allowincell="f" o:gfxdata="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oj&#10;7G/UAAAABQEAAA8AAAAAAAAAAQAgAAAAIgAAAGRycy9kb3ducmV2LnhtbFBLAQIUABQAAAAIAIdO&#10;4kAC/69f7gEAALQDAAAOAAAAAAAAAAEAIAAAACMBAABkcnMvZTJvRG9jLnhtbFBLBQYAAAAABgAG&#10;AFkBAACDBQAAAAA=&#10;">
                <v:fill on="f" focussize="0,0"/>
                <v:stroke color="#000000" joinstyle="round"/>
                <v:imagedata o:title=""/>
                <o:lock v:ext="edit" aspectratio="f"/>
              </v:line>
            </w:pict>
          </mc:Fallback>
        </mc:AlternateContent>
      </w:r>
    </w:p>
    <w:p w14:paraId="624AB9C6">
      <w:r>
        <w:rPr>
          <w:rFonts w:hint="eastAsia"/>
        </w:rPr>
        <w:t>　</w:t>
      </w:r>
    </w:p>
    <w:p w14:paraId="67C5D870">
      <w:r>
        <mc:AlternateContent>
          <mc:Choice Requires="wps">
            <w:drawing>
              <wp:anchor distT="0" distB="0" distL="114300" distR="114300" simplePos="0" relativeHeight="252939264" behindDoc="0" locked="0" layoutInCell="0" allowOverlap="1">
                <wp:simplePos x="0" y="0"/>
                <wp:positionH relativeFrom="column">
                  <wp:posOffset>3067050</wp:posOffset>
                </wp:positionH>
                <wp:positionV relativeFrom="paragraph">
                  <wp:posOffset>0</wp:posOffset>
                </wp:positionV>
                <wp:extent cx="0" cy="234315"/>
                <wp:effectExtent l="5715" t="13335" r="13335" b="9525"/>
                <wp:wrapNone/>
                <wp:docPr id="26455" name="直線コネクタ 26455"/>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55" o:spid="_x0000_s1026" o:spt="20" style="position:absolute;left:0pt;margin-left:241.5pt;margin-top:0pt;height:18.45pt;width:0pt;z-index:252939264;mso-width-relative:page;mso-height-relative:page;" filled="f" stroked="t" coordsize="21600,21600" o:allowincell="f" o:gfxdata="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dw&#10;iBrVAAAABwEAAA8AAAAAAAAAAQAgAAAAIgAAAGRycy9kb3ducmV2LnhtbFBLAQIUABQAAAAIAIdO&#10;4kDEopt27QEAALQDAAAOAAAAAAAAAAEAIAAAACQ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8240" behindDoc="0" locked="0" layoutInCell="0" allowOverlap="1">
                <wp:simplePos x="0" y="0"/>
                <wp:positionH relativeFrom="column">
                  <wp:posOffset>2933700</wp:posOffset>
                </wp:positionH>
                <wp:positionV relativeFrom="paragraph">
                  <wp:posOffset>0</wp:posOffset>
                </wp:positionV>
                <wp:extent cx="133350" cy="0"/>
                <wp:effectExtent l="5715" t="13335" r="13335" b="5715"/>
                <wp:wrapNone/>
                <wp:docPr id="26454" name="直線コネクタ 26454"/>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54" o:spid="_x0000_s1026" o:spt="20" style="position:absolute;left:0pt;margin-left:231pt;margin-top:0pt;height:0pt;width:10.5pt;z-index:252938240;mso-width-relative:page;mso-height-relative:page;" filled="f" stroked="t" coordsize="21600,21600" o:allowincell="f" o:gfxdata="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i&#10;Pxt01AAAAAUBAAAPAAAAAAAAAAEAIAAAACIAAABkcnMvZG93bnJldi54bWxQSwECFAAUAAAACACH&#10;TuJAyA0oj+8BAAC0AwAADgAAAAAAAAABACAAAAAj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7216" behindDoc="0" locked="0" layoutInCell="0" allowOverlap="1">
                <wp:simplePos x="0" y="0"/>
                <wp:positionH relativeFrom="column">
                  <wp:posOffset>2933700</wp:posOffset>
                </wp:positionH>
                <wp:positionV relativeFrom="paragraph">
                  <wp:posOffset>0</wp:posOffset>
                </wp:positionV>
                <wp:extent cx="0" cy="234315"/>
                <wp:effectExtent l="5715" t="13335" r="13335" b="9525"/>
                <wp:wrapNone/>
                <wp:docPr id="26453" name="直線コネクタ 26453"/>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53" o:spid="_x0000_s1026" o:spt="20" style="position:absolute;left:0pt;flip:y;margin-left:231pt;margin-top:0pt;height:18.45pt;width:0pt;z-index:252937216;mso-width-relative:page;mso-height-relative:page;" filled="f" stroked="t" coordsize="21600,21600" o:allowincell="f" o:gfxdata="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U5cdtQAAAAHAQAADwAAAAAAAAABACAAAAAiAAAAZHJzL2Rvd25yZXYueG1sUEsBAhQAFAAA&#10;AAgAh07iQK3/JgHzAQAAvgMAAA4AAAAAAAAAAQAgAAAAIw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1072" behindDoc="0" locked="0" layoutInCell="0" allowOverlap="1">
                <wp:simplePos x="0" y="0"/>
                <wp:positionH relativeFrom="column">
                  <wp:posOffset>1733550</wp:posOffset>
                </wp:positionH>
                <wp:positionV relativeFrom="paragraph">
                  <wp:posOffset>0</wp:posOffset>
                </wp:positionV>
                <wp:extent cx="0" cy="234315"/>
                <wp:effectExtent l="5715" t="13335" r="13335" b="9525"/>
                <wp:wrapNone/>
                <wp:docPr id="26452" name="直線コネクタ 26452"/>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52" o:spid="_x0000_s1026" o:spt="20" style="position:absolute;left:0pt;margin-left:136.5pt;margin-top:0pt;height:18.45pt;width:0pt;z-index:252931072;mso-width-relative:page;mso-height-relative:page;" filled="f" stroked="t" coordsize="21600,21600" o:allowincell="f" o:gfxdata="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1n&#10;DuzVAAAABwEAAA8AAAAAAAAAAQAgAAAAIgAAAGRycy9kb3ducmV2LnhtbFBLAQIUABQAAAAIAIdO&#10;4kC+SiG07QEAALQDAAAOAAAAAAAAAAEAIAAAACQ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0048" behindDoc="0" locked="0" layoutInCell="0" allowOverlap="1">
                <wp:simplePos x="0" y="0"/>
                <wp:positionH relativeFrom="column">
                  <wp:posOffset>1600200</wp:posOffset>
                </wp:positionH>
                <wp:positionV relativeFrom="paragraph">
                  <wp:posOffset>0</wp:posOffset>
                </wp:positionV>
                <wp:extent cx="133350" cy="0"/>
                <wp:effectExtent l="5715" t="13335" r="13335" b="5715"/>
                <wp:wrapNone/>
                <wp:docPr id="26451" name="直線コネクタ 26451"/>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51" o:spid="_x0000_s1026" o:spt="20" style="position:absolute;left:0pt;margin-left:126pt;margin-top:0pt;height:0pt;width:10.5pt;z-index:252930048;mso-width-relative:page;mso-height-relative:page;" filled="f" stroked="t" coordsize="21600,21600" o:allowincell="f" o:gfxdata="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BrS&#10;ENMAAAAFAQAADwAAAAAAAAABACAAAAAiAAAAZHJzL2Rvd25yZXYueG1sUEsBAhQAFAAAAAgAh07i&#10;QHgXFZ3uAQAAtAMAAA4AAAAAAAAAAQAgAAAAIg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9024" behindDoc="0" locked="0" layoutInCell="0" allowOverlap="1">
                <wp:simplePos x="0" y="0"/>
                <wp:positionH relativeFrom="column">
                  <wp:posOffset>1600200</wp:posOffset>
                </wp:positionH>
                <wp:positionV relativeFrom="paragraph">
                  <wp:posOffset>0</wp:posOffset>
                </wp:positionV>
                <wp:extent cx="0" cy="234315"/>
                <wp:effectExtent l="5715" t="13335" r="13335" b="9525"/>
                <wp:wrapNone/>
                <wp:docPr id="26450" name="直線コネクタ 26450"/>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50" o:spid="_x0000_s1026" o:spt="20" style="position:absolute;left:0pt;flip:y;margin-left:126pt;margin-top:0pt;height:18.45pt;width:0pt;z-index:252929024;mso-width-relative:page;mso-height-relative:page;" filled="f" stroked="t" coordsize="21600,21600" o:allowincell="f" o:gfxdata="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r4W9QAAAAHAQAADwAAAAAAAAABACAAAAAiAAAAZHJzL2Rvd25yZXYueG1sUEsBAhQAFAAA&#10;AAgAh07iQCZ4VjbzAQAAvgMAAA4AAAAAAAAAAQAgAAAAIwEAAGRycy9lMm9Eb2MueG1sUEsFBgAA&#10;AAAGAAYAWQEAAIgFAAAAAA==&#10;">
                <v:fill on="f" focussize="0,0"/>
                <v:stroke color="#000000" joinstyle="round"/>
                <v:imagedata o:title=""/>
                <o:lock v:ext="edit" aspectratio="f"/>
              </v:line>
            </w:pict>
          </mc:Fallback>
        </mc:AlternateContent>
      </w:r>
    </w:p>
    <w:p w14:paraId="2C0D3607">
      <w:r>
        <mc:AlternateContent>
          <mc:Choice Requires="wps">
            <w:drawing>
              <wp:anchor distT="0" distB="0" distL="114300" distR="114300" simplePos="0" relativeHeight="252944384" behindDoc="0" locked="0" layoutInCell="0" allowOverlap="1">
                <wp:simplePos x="0" y="0"/>
                <wp:positionH relativeFrom="column">
                  <wp:posOffset>3333750</wp:posOffset>
                </wp:positionH>
                <wp:positionV relativeFrom="paragraph">
                  <wp:posOffset>78105</wp:posOffset>
                </wp:positionV>
                <wp:extent cx="266700" cy="0"/>
                <wp:effectExtent l="5715" t="9525" r="13335" b="9525"/>
                <wp:wrapNone/>
                <wp:docPr id="26449" name="直線コネクタ 26449"/>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449" o:spid="_x0000_s1026" o:spt="20" style="position:absolute;left:0pt;margin-left:262.5pt;margin-top:6.15pt;height:0pt;width:21pt;z-index:252944384;mso-width-relative:page;mso-height-relative:page;" filled="f" stroked="t" coordsize="21600,21600" o:allowincell="f" o:gfxdata="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YJM9f9UAAAAJAQAADwAAAAAAAAABACAAAAAiAAAAZHJzL2Rvd25yZXYueG1sUEsBAhQAFAAAAAgA&#10;h07iQH2umRjvAQAAtA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3360" behindDoc="0" locked="0" layoutInCell="0" allowOverlap="1">
                <wp:simplePos x="0" y="0"/>
                <wp:positionH relativeFrom="column">
                  <wp:posOffset>3333750</wp:posOffset>
                </wp:positionH>
                <wp:positionV relativeFrom="paragraph">
                  <wp:posOffset>78105</wp:posOffset>
                </wp:positionV>
                <wp:extent cx="0" cy="234315"/>
                <wp:effectExtent l="5715" t="9525" r="13335" b="13335"/>
                <wp:wrapNone/>
                <wp:docPr id="26448" name="直線コネクタ 26448"/>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48" o:spid="_x0000_s1026" o:spt="20" style="position:absolute;left:0pt;flip:y;margin-left:262.5pt;margin-top:6.15pt;height:18.45pt;width:0pt;z-index:252943360;mso-width-relative:page;mso-height-relative:page;" filled="f" stroked="t" coordsize="21600,21600" o:allowincell="f" o:gfxdata="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QjTZ/VAAAACQEAAA8AAAAAAAAAAQAgAAAAIgAAAGRycy9kb3ducmV2LnhtbFBLAQIUABQA&#10;AAAIAIdO4kALih6J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1312" behindDoc="0" locked="0" layoutInCell="0" allowOverlap="1">
                <wp:simplePos x="0" y="0"/>
                <wp:positionH relativeFrom="column">
                  <wp:posOffset>3200400</wp:posOffset>
                </wp:positionH>
                <wp:positionV relativeFrom="paragraph">
                  <wp:posOffset>78105</wp:posOffset>
                </wp:positionV>
                <wp:extent cx="0" cy="234315"/>
                <wp:effectExtent l="5715" t="9525" r="13335" b="13335"/>
                <wp:wrapNone/>
                <wp:docPr id="26447" name="直線コネクタ 26447"/>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47" o:spid="_x0000_s1026" o:spt="20" style="position:absolute;left:0pt;margin-left:252pt;margin-top:6.15pt;height:18.45pt;width:0pt;z-index:252941312;mso-width-relative:page;mso-height-relative:page;" filled="f" stroked="t" coordsize="21600,21600" o:allowincell="f" o:gfxdata="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xzTY1gAAAAkBAAAPAAAAAAAAAAEAIAAAACIAAABkcnMvZG93bnJldi54bWxQSwECFAAUAAAACACH&#10;TuJAIIasm+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0288" behindDoc="0" locked="0" layoutInCell="0" allowOverlap="1">
                <wp:simplePos x="0" y="0"/>
                <wp:positionH relativeFrom="column">
                  <wp:posOffset>3067050</wp:posOffset>
                </wp:positionH>
                <wp:positionV relativeFrom="paragraph">
                  <wp:posOffset>78105</wp:posOffset>
                </wp:positionV>
                <wp:extent cx="133350" cy="0"/>
                <wp:effectExtent l="5715" t="9525" r="13335" b="9525"/>
                <wp:wrapNone/>
                <wp:docPr id="26446" name="直線コネクタ 26446"/>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46" o:spid="_x0000_s1026" o:spt="20" style="position:absolute;left:0pt;margin-left:241.5pt;margin-top:6.15pt;height:0pt;width:10.5pt;z-index:252940288;mso-width-relative:page;mso-height-relative:page;" filled="f" stroked="t" coordsize="21600,21600" o:allowincell="f" o:gfxdata="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VVQTdUAAAAJAQAADwAAAAAAAAABACAAAAAiAAAAZHJzL2Rvd25yZXYueG1sUEsBAhQAFAAAAAgA&#10;h07iQCwpH2LvAQAAtA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6192" behindDoc="0" locked="0" layoutInCell="0" allowOverlap="1">
                <wp:simplePos x="0" y="0"/>
                <wp:positionH relativeFrom="column">
                  <wp:posOffset>2000250</wp:posOffset>
                </wp:positionH>
                <wp:positionV relativeFrom="paragraph">
                  <wp:posOffset>78105</wp:posOffset>
                </wp:positionV>
                <wp:extent cx="933450" cy="0"/>
                <wp:effectExtent l="5715" t="9525" r="13335" b="9525"/>
                <wp:wrapNone/>
                <wp:docPr id="26445" name="直線コネクタ 26445"/>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ln>
                      </wps:spPr>
                      <wps:bodyPr/>
                    </wps:wsp>
                  </a:graphicData>
                </a:graphic>
              </wp:anchor>
            </w:drawing>
          </mc:Choice>
          <mc:Fallback>
            <w:pict>
              <v:line id="直線コネクタ 26445" o:spid="_x0000_s1026" o:spt="20" style="position:absolute;left:0pt;margin-left:157.5pt;margin-top:6.15pt;height:0pt;width:73.5pt;z-index:252936192;mso-width-relative:page;mso-height-relative:page;" filled="f" stroked="t" coordsize="21600,21600" o:allowincell="f" o:gfxdata="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r&#10;6AJo1QAAAAkBAAAPAAAAAAAAAAEAIAAAACIAAABkcnMvZG93bnJldi54bWxQSwECFAAUAAAACACH&#10;TuJAgDNOn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5168" behindDoc="0" locked="0" layoutInCell="0" allowOverlap="1">
                <wp:simplePos x="0" y="0"/>
                <wp:positionH relativeFrom="column">
                  <wp:posOffset>2000250</wp:posOffset>
                </wp:positionH>
                <wp:positionV relativeFrom="paragraph">
                  <wp:posOffset>78105</wp:posOffset>
                </wp:positionV>
                <wp:extent cx="0" cy="234315"/>
                <wp:effectExtent l="5715" t="9525" r="13335" b="13335"/>
                <wp:wrapNone/>
                <wp:docPr id="26444" name="直線コネクタ 26444"/>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44" o:spid="_x0000_s1026" o:spt="20" style="position:absolute;left:0pt;flip:y;margin-left:157.5pt;margin-top:6.15pt;height:18.45pt;width:0pt;z-index:252935168;mso-width-relative:page;mso-height-relative:page;" filled="f" stroked="t" coordsize="21600,21600" o:allowincell="f" o:gfxdata="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KTOp/VAAAACQEAAA8AAAAAAAAAAQAgAAAAIgAAAGRycy9kb3ducmV2LnhtbFBLAQIUABQA&#10;AAAIAIdO4kAnlNxU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3120" behindDoc="0" locked="0" layoutInCell="0" allowOverlap="1">
                <wp:simplePos x="0" y="0"/>
                <wp:positionH relativeFrom="column">
                  <wp:posOffset>1866900</wp:posOffset>
                </wp:positionH>
                <wp:positionV relativeFrom="paragraph">
                  <wp:posOffset>78105</wp:posOffset>
                </wp:positionV>
                <wp:extent cx="0" cy="234315"/>
                <wp:effectExtent l="5715" t="9525" r="13335" b="13335"/>
                <wp:wrapNone/>
                <wp:docPr id="26443" name="直線コネクタ 26443"/>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43" o:spid="_x0000_s1026" o:spt="20" style="position:absolute;left:0pt;margin-left:147pt;margin-top:6.15pt;height:18.45pt;width:0pt;z-index:252933120;mso-width-relative:page;mso-height-relative:page;" filled="f" stroked="t" coordsize="21600,21600" o:allowincell="f" o:gfxdata="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wP&#10;tFLWAAAACQEAAA8AAAAAAAAAAQAgAAAAIgAAAGRycy9kb3ducmV2LnhtbFBLAQIUABQAAAAIAIdO&#10;4kD1ZdLh7AEAALQ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2096" behindDoc="0" locked="0" layoutInCell="0" allowOverlap="1">
                <wp:simplePos x="0" y="0"/>
                <wp:positionH relativeFrom="column">
                  <wp:posOffset>1733550</wp:posOffset>
                </wp:positionH>
                <wp:positionV relativeFrom="paragraph">
                  <wp:posOffset>78105</wp:posOffset>
                </wp:positionV>
                <wp:extent cx="133350" cy="0"/>
                <wp:effectExtent l="5715" t="9525" r="13335" b="9525"/>
                <wp:wrapNone/>
                <wp:docPr id="26442" name="直線コネクタ 26442"/>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42" o:spid="_x0000_s1026" o:spt="20" style="position:absolute;left:0pt;margin-left:136.5pt;margin-top:6.15pt;height:0pt;width:10.5pt;z-index:252932096;mso-width-relative:page;mso-height-relative:page;" filled="f" stroked="t" coordsize="21600,21600" o:allowincell="f" o:gfxdata="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sltddUAAAAJAQAADwAAAAAAAAABACAAAAAiAAAAZHJzL2Rvd25yZXYueG1sUEsBAhQAFAAAAAgA&#10;h07iQPnKYRjvAQAAtA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8000" behindDoc="0" locked="0" layoutInCell="0" allowOverlap="1">
                <wp:simplePos x="0" y="0"/>
                <wp:positionH relativeFrom="column">
                  <wp:posOffset>1200150</wp:posOffset>
                </wp:positionH>
                <wp:positionV relativeFrom="paragraph">
                  <wp:posOffset>78105</wp:posOffset>
                </wp:positionV>
                <wp:extent cx="400050" cy="0"/>
                <wp:effectExtent l="5715" t="9525" r="13335" b="9525"/>
                <wp:wrapNone/>
                <wp:docPr id="26441" name="直線コネクタ 26441"/>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wps:spPr>
                      <wps:bodyPr/>
                    </wps:wsp>
                  </a:graphicData>
                </a:graphic>
              </wp:anchor>
            </w:drawing>
          </mc:Choice>
          <mc:Fallback>
            <w:pict>
              <v:line id="直線コネクタ 26441" o:spid="_x0000_s1026" o:spt="20" style="position:absolute;left:0pt;margin-left:94.5pt;margin-top:6.15pt;height:0pt;width:31.5pt;z-index:252928000;mso-width-relative:page;mso-height-relative:page;" filled="f" stroked="t" coordsize="21600,21600" o:allowincell="f" o:gfxdata="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u&#10;8F7UAAAACQEAAA8AAAAAAAAAAQAgAAAAIgAAAGRycy9kb3ducmV2LnhtbFBLAQIUABQAAAAIAIdO&#10;4kD1oKwu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6976" behindDoc="0" locked="0" layoutInCell="0" allowOverlap="1">
                <wp:simplePos x="0" y="0"/>
                <wp:positionH relativeFrom="column">
                  <wp:posOffset>1200150</wp:posOffset>
                </wp:positionH>
                <wp:positionV relativeFrom="paragraph">
                  <wp:posOffset>78105</wp:posOffset>
                </wp:positionV>
                <wp:extent cx="0" cy="234315"/>
                <wp:effectExtent l="5715" t="9525" r="13335" b="13335"/>
                <wp:wrapNone/>
                <wp:docPr id="26440" name="直線コネクタ 26440"/>
                <wp:cNvGraphicFramePr/>
                <a:graphic xmlns:a="http://schemas.openxmlformats.org/drawingml/2006/main">
                  <a:graphicData uri="http://schemas.microsoft.com/office/word/2010/wordprocessingShape">
                    <wps:wsp>
                      <wps:cNvCnPr>
                        <a:cxnSpLocks noChangeShapeType="1"/>
                      </wps:cNvCnPr>
                      <wps:spPr bwMode="auto">
                        <a:xfrm flipV="1">
                          <a:off x="0" y="0"/>
                          <a:ext cx="0" cy="234315"/>
                        </a:xfrm>
                        <a:prstGeom prst="line">
                          <a:avLst/>
                        </a:prstGeom>
                        <a:noFill/>
                        <a:ln w="9525">
                          <a:solidFill>
                            <a:srgbClr val="000000"/>
                          </a:solidFill>
                          <a:round/>
                        </a:ln>
                      </wps:spPr>
                      <wps:bodyPr/>
                    </wps:wsp>
                  </a:graphicData>
                </a:graphic>
              </wp:anchor>
            </w:drawing>
          </mc:Choice>
          <mc:Fallback>
            <w:pict>
              <v:line id="直線コネクタ 26440" o:spid="_x0000_s1026" o:spt="20" style="position:absolute;left:0pt;flip:y;margin-left:94.5pt;margin-top:6.15pt;height:18.45pt;width:0pt;z-index:252926976;mso-width-relative:page;mso-height-relative:page;" filled="f" stroked="t" coordsize="21600,21600" o:allowincell="f" o:gfxdata="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y4DvVAAAACQEAAA8AAAAAAAAAAQAgAAAAIgAAAGRycy9kb3ducmV2LnhtbFBLAQIUABQA&#10;AAAIAIdO4kDDYZ0f8wEAAL4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4928" behindDoc="0" locked="0" layoutInCell="0" allowOverlap="1">
                <wp:simplePos x="0" y="0"/>
                <wp:positionH relativeFrom="column">
                  <wp:posOffset>1066800</wp:posOffset>
                </wp:positionH>
                <wp:positionV relativeFrom="paragraph">
                  <wp:posOffset>78105</wp:posOffset>
                </wp:positionV>
                <wp:extent cx="0" cy="234315"/>
                <wp:effectExtent l="5715" t="9525" r="13335" b="13335"/>
                <wp:wrapNone/>
                <wp:docPr id="26439" name="直線コネクタ 26439"/>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ln>
                      </wps:spPr>
                      <wps:bodyPr/>
                    </wps:wsp>
                  </a:graphicData>
                </a:graphic>
              </wp:anchor>
            </w:drawing>
          </mc:Choice>
          <mc:Fallback>
            <w:pict>
              <v:line id="直線コネクタ 26439" o:spid="_x0000_s1026" o:spt="20" style="position:absolute;left:0pt;margin-left:84pt;margin-top:6.15pt;height:18.45pt;width:0pt;z-index:252924928;mso-width-relative:page;mso-height-relative:page;" filled="f" stroked="t" coordsize="21600,21600" o:allowincell="f" o:gfxdata="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0;CdLp1gAAAAkBAAAPAAAAAAAAAAEAIAAAACIAAABkcnMvZG93bnJldi54bWxQSwECFAAUAAAACACH&#10;TuJAX3K6de0BAAC0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3904" behindDoc="0" locked="0" layoutInCell="0" allowOverlap="1">
                <wp:simplePos x="0" y="0"/>
                <wp:positionH relativeFrom="column">
                  <wp:posOffset>666750</wp:posOffset>
                </wp:positionH>
                <wp:positionV relativeFrom="paragraph">
                  <wp:posOffset>78105</wp:posOffset>
                </wp:positionV>
                <wp:extent cx="400050" cy="0"/>
                <wp:effectExtent l="5715" t="9525" r="13335" b="9525"/>
                <wp:wrapNone/>
                <wp:docPr id="26438" name="直線コネクタ 26438"/>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wps:spPr>
                      <wps:bodyPr/>
                    </wps:wsp>
                  </a:graphicData>
                </a:graphic>
              </wp:anchor>
            </w:drawing>
          </mc:Choice>
          <mc:Fallback>
            <w:pict>
              <v:line id="直線コネクタ 26438" o:spid="_x0000_s1026" o:spt="20" style="position:absolute;left:0pt;margin-left:52.5pt;margin-top:6.15pt;height:0pt;width:31.5pt;z-index:252923904;mso-width-relative:page;mso-height-relative:page;" filled="f" stroked="t" coordsize="21600,21600" o:allowincell="f" o:gfxdata="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Bge&#10;BtMAAAAJAQAADwAAAAAAAAABACAAAAAiAAAAZHJzL2Rvd25yZXYueG1sUEsBAhQAFAAAAAgAh07i&#10;QPC8AALuAQAAtAMAAA4AAAAAAAAAAQAgAAAAIgEAAGRycy9lMm9Eb2MueG1sUEsFBgAAAAAGAAYA&#10;WQEAAIIFAAAAAA==&#10;">
                <v:fill on="f" focussize="0,0"/>
                <v:stroke color="#000000" joinstyle="round"/>
                <v:imagedata o:title=""/>
                <o:lock v:ext="edit" aspectratio="f"/>
              </v:line>
            </w:pict>
          </mc:Fallback>
        </mc:AlternateContent>
      </w:r>
      <w:r>
        <w:rPr>
          <w:rFonts w:hint="eastAsia"/>
        </w:rPr>
        <w:t>ＨＢＳ波形　</w:t>
      </w:r>
    </w:p>
    <w:p w14:paraId="11DE6F41">
      <w:r>
        <w:rPr>
          <w:rFonts w:hint="eastAsia"/>
        </w:rPr>
        <w:t>(IC出力)</w:t>
      </w:r>
    </w:p>
    <w:p w14:paraId="1D5ED9BF">
      <w:r>
        <mc:AlternateContent>
          <mc:Choice Requires="wps">
            <w:drawing>
              <wp:anchor distT="0" distB="0" distL="114300" distR="114300" simplePos="0" relativeHeight="252942336" behindDoc="0" locked="0" layoutInCell="0" allowOverlap="1">
                <wp:simplePos x="0" y="0"/>
                <wp:positionH relativeFrom="column">
                  <wp:posOffset>3200400</wp:posOffset>
                </wp:positionH>
                <wp:positionV relativeFrom="paragraph">
                  <wp:posOffset>0</wp:posOffset>
                </wp:positionV>
                <wp:extent cx="133350" cy="0"/>
                <wp:effectExtent l="5715" t="5715" r="13335" b="13335"/>
                <wp:wrapNone/>
                <wp:docPr id="26437" name="直線コネクタ 26437"/>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37" o:spid="_x0000_s1026" o:spt="20" style="position:absolute;left:0pt;margin-left:252pt;margin-top:0pt;height:0pt;width:10.5pt;z-index:252942336;mso-width-relative:page;mso-height-relative:page;" filled="f" stroked="t" coordsize="21600,21600" o:allowincell="f" o:gfxdata="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52&#10;bH/TAAAABQEAAA8AAAAAAAAAAQAgAAAAIgAAAGRycy9kb3ducmV2LnhtbFBLAQIUABQAAAAIAIdO&#10;4kCD8k667wEAALQ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34144" behindDoc="0" locked="0" layoutInCell="0" allowOverlap="1">
                <wp:simplePos x="0" y="0"/>
                <wp:positionH relativeFrom="column">
                  <wp:posOffset>1866900</wp:posOffset>
                </wp:positionH>
                <wp:positionV relativeFrom="paragraph">
                  <wp:posOffset>0</wp:posOffset>
                </wp:positionV>
                <wp:extent cx="133350" cy="0"/>
                <wp:effectExtent l="5715" t="5715" r="13335" b="13335"/>
                <wp:wrapNone/>
                <wp:docPr id="26436" name="直線コネクタ 26436"/>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36" o:spid="_x0000_s1026" o:spt="20" style="position:absolute;left:0pt;margin-left:147pt;margin-top:0pt;height:0pt;width:10.5pt;z-index:252934144;mso-width-relative:page;mso-height-relative:page;" filled="f" stroked="t" coordsize="21600,21600" o:allowincell="f" o:gfxdata="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oj&#10;7G/UAAAABQEAAA8AAAAAAAAAAQAgAAAAIgAAAGRycy9kb3ducmV2LnhtbFBLAQIUABQAAAAIAIdO&#10;4kDmCw3S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25952" behindDoc="0" locked="0" layoutInCell="0" allowOverlap="1">
                <wp:simplePos x="0" y="0"/>
                <wp:positionH relativeFrom="column">
                  <wp:posOffset>1066800</wp:posOffset>
                </wp:positionH>
                <wp:positionV relativeFrom="paragraph">
                  <wp:posOffset>0</wp:posOffset>
                </wp:positionV>
                <wp:extent cx="133350" cy="0"/>
                <wp:effectExtent l="5715" t="5715" r="13335" b="13335"/>
                <wp:wrapNone/>
                <wp:docPr id="26435" name="直線コネクタ 26435"/>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line">
                          <a:avLst/>
                        </a:prstGeom>
                        <a:noFill/>
                        <a:ln w="9525">
                          <a:solidFill>
                            <a:srgbClr val="000000"/>
                          </a:solidFill>
                          <a:round/>
                        </a:ln>
                      </wps:spPr>
                      <wps:bodyPr/>
                    </wps:wsp>
                  </a:graphicData>
                </a:graphic>
              </wp:anchor>
            </w:drawing>
          </mc:Choice>
          <mc:Fallback>
            <w:pict>
              <v:line id="直線コネクタ 26435" o:spid="_x0000_s1026" o:spt="20" style="position:absolute;left:0pt;margin-left:84pt;margin-top:0pt;height:0pt;width:10.5pt;z-index:252925952;mso-width-relative:page;mso-height-relative:page;" filled="f" stroked="t" coordsize="21600,21600" o:allowincell="f" o:gfxdata="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wBGV&#10;0gAAAAUBAAAPAAAAAAAAAAEAIAAAACIAAABkcnMvZG93bnJldi54bWxQSwECFAAUAAAACACHTuJA&#10;SQDJau4BAAC0AwAADgAAAAAAAAABACAAAAAhAQAAZHJzL2Uyb0RvYy54bWxQSwUGAAAAAAYABgBZ&#10;AQAAgQUAAAAA&#10;">
                <v:fill on="f" focussize="0,0"/>
                <v:stroke color="#000000" joinstyle="round"/>
                <v:imagedata o:title=""/>
                <o:lock v:ext="edit" aspectratio="f"/>
              </v:line>
            </w:pict>
          </mc:Fallback>
        </mc:AlternateContent>
      </w:r>
    </w:p>
    <w:p w14:paraId="5AD432A7"/>
    <w:p w14:paraId="19A80856"/>
    <w:p w14:paraId="5E5492A6">
      <w:pPr>
        <w:numPr>
          <w:ilvl w:val="0"/>
          <w:numId w:val="2"/>
        </w:numPr>
        <w:snapToGrid/>
        <w:spacing w:line="240" w:lineRule="auto"/>
        <w:jc w:val="both"/>
      </w:pPr>
      <w:r>
        <w:rPr>
          <w:rFonts w:hint="eastAsia"/>
        </w:rPr>
        <w:t>Ｈ８・３０３９マイコンの送信クロックポートは、送信ポートと同期して出力を行うことができ、上記図のようなタイミングで送信を行っている。（送信クロック立下り時に同期して、送信ポートは、データの転送を取っている）</w:t>
      </w:r>
    </w:p>
    <w:p w14:paraId="6D8AC81D">
      <w:pPr>
        <w:numPr>
          <w:ilvl w:val="0"/>
          <w:numId w:val="2"/>
        </w:numPr>
        <w:snapToGrid/>
        <w:spacing w:line="240" w:lineRule="auto"/>
        <w:jc w:val="both"/>
      </w:pPr>
      <w:r>
        <w:rPr>
          <w:rFonts w:hint="eastAsia"/>
        </w:rPr>
        <w:t>送信クロックの出力は、通信速度に対して、倍のビットレートで出力されており、この波形と送信ポートのデータ波形のＡＮＤロジックで取ることで　３．で要求される信号波形を作り出すことが出きる。</w:t>
      </w:r>
    </w:p>
    <w:p w14:paraId="002BEA43"/>
    <w:p w14:paraId="2FC6CB35">
      <w:r>
        <w:rPr>
          <w:rFonts w:hint="eastAsia"/>
        </w:rPr>
        <w:t>・送信クロックポートと送信ポートの合成の結果　ＡＮＤ波形となる。</w:t>
      </w:r>
    </w:p>
    <w:p w14:paraId="786E72F0"/>
    <w:p w14:paraId="403C62BD">
      <w:r>
        <w:rPr>
          <w:rFonts w:hint="eastAsia"/>
        </w:rPr>
        <w:t>・ＩＣに入力した波形を、出力した状態の波形が、ＨＢＳ波形となる。（データ＜１＞の時上下交互に出力するのが特徴）</w:t>
      </w:r>
    </w:p>
    <w:p w14:paraId="67A4C8BF"/>
    <w:p w14:paraId="37B62A4B"/>
    <w:p w14:paraId="62815018">
      <w:r>
        <w:rPr>
          <w:rFonts w:hint="eastAsia"/>
        </w:rPr>
        <w:t>５．送信ポート回路例</w:t>
      </w:r>
    </w:p>
    <w:p w14:paraId="15EA8230"/>
    <w:p w14:paraId="60911A44">
      <w:r>
        <mc:AlternateContent>
          <mc:Choice Requires="wps">
            <w:drawing>
              <wp:anchor distT="0" distB="0" distL="114300" distR="114300" simplePos="0" relativeHeight="252957696" behindDoc="0" locked="0" layoutInCell="0" allowOverlap="1">
                <wp:simplePos x="0" y="0"/>
                <wp:positionH relativeFrom="column">
                  <wp:posOffset>1866900</wp:posOffset>
                </wp:positionH>
                <wp:positionV relativeFrom="paragraph">
                  <wp:posOffset>78105</wp:posOffset>
                </wp:positionV>
                <wp:extent cx="0" cy="468630"/>
                <wp:effectExtent l="5715" t="7620" r="13335" b="9525"/>
                <wp:wrapNone/>
                <wp:docPr id="26434" name="直線コネクタ 26434"/>
                <wp:cNvGraphicFramePr/>
                <a:graphic xmlns:a="http://schemas.openxmlformats.org/drawingml/2006/main">
                  <a:graphicData uri="http://schemas.microsoft.com/office/word/2010/wordprocessingShape">
                    <wps:wsp>
                      <wps:cNvCnPr>
                        <a:cxnSpLocks noChangeShapeType="1"/>
                      </wps:cNvCnPr>
                      <wps:spPr bwMode="auto">
                        <a:xfrm flipV="1">
                          <a:off x="0" y="0"/>
                          <a:ext cx="0" cy="468630"/>
                        </a:xfrm>
                        <a:prstGeom prst="line">
                          <a:avLst/>
                        </a:prstGeom>
                        <a:noFill/>
                        <a:ln w="9525">
                          <a:solidFill>
                            <a:srgbClr val="000000"/>
                          </a:solidFill>
                          <a:round/>
                        </a:ln>
                      </wps:spPr>
                      <wps:bodyPr/>
                    </wps:wsp>
                  </a:graphicData>
                </a:graphic>
              </wp:anchor>
            </w:drawing>
          </mc:Choice>
          <mc:Fallback>
            <w:pict>
              <v:line id="直線コネクタ 26434" o:spid="_x0000_s1026" o:spt="20" style="position:absolute;left:0pt;flip:y;margin-left:147pt;margin-top:6.15pt;height:36.9pt;width:0pt;z-index:252957696;mso-width-relative:page;mso-height-relative:page;" filled="f" stroked="t" coordsize="21600,21600" o:allowincell="f" o:gfxdata="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0CwZtYAAAAJAQAADwAAAAAAAAABACAAAAAiAAAAZHJzL2Rvd25yZXYueG1sUEsBAhQA&#10;FAAAAAgAh07iQPnS1rD0AQAAvg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55648" behindDoc="0" locked="0" layoutInCell="0" allowOverlap="1">
                <wp:simplePos x="0" y="0"/>
                <wp:positionH relativeFrom="column">
                  <wp:posOffset>1466850</wp:posOffset>
                </wp:positionH>
                <wp:positionV relativeFrom="paragraph">
                  <wp:posOffset>78105</wp:posOffset>
                </wp:positionV>
                <wp:extent cx="1000125" cy="0"/>
                <wp:effectExtent l="5715" t="7620" r="13335" b="11430"/>
                <wp:wrapNone/>
                <wp:docPr id="26433" name="直線コネクタ 26433"/>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ln>
                      </wps:spPr>
                      <wps:bodyPr/>
                    </wps:wsp>
                  </a:graphicData>
                </a:graphic>
              </wp:anchor>
            </w:drawing>
          </mc:Choice>
          <mc:Fallback>
            <w:pict>
              <v:line id="直線コネクタ 26433" o:spid="_x0000_s1026" o:spt="20" style="position:absolute;left:0pt;margin-left:115.5pt;margin-top:6.15pt;height:0pt;width:78.75pt;z-index:252955648;mso-width-relative:page;mso-height-relative:page;" filled="f" stroked="t" coordsize="21600,21600" o:allowincell="f" o:gfxdata="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6h&#10;tZbWAAAACQEAAA8AAAAAAAAAAQAgAAAAIgAAAGRycy9kb3ducmV2LnhtbFBLAQIUABQAAAAIAIdO&#10;4kBzqF7J7AEAALUDAAAOAAAAAAAAAAEAIAAAACU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50528" behindDoc="0" locked="0" layoutInCell="0" allowOverlap="1">
                <wp:simplePos x="0" y="0"/>
                <wp:positionH relativeFrom="column">
                  <wp:posOffset>1466850</wp:posOffset>
                </wp:positionH>
                <wp:positionV relativeFrom="paragraph">
                  <wp:posOffset>0</wp:posOffset>
                </wp:positionV>
                <wp:extent cx="0" cy="156210"/>
                <wp:effectExtent l="5715" t="5715" r="13335" b="9525"/>
                <wp:wrapNone/>
                <wp:docPr id="26432" name="直線コネクタ 26432"/>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ln>
                      </wps:spPr>
                      <wps:bodyPr/>
                    </wps:wsp>
                  </a:graphicData>
                </a:graphic>
              </wp:anchor>
            </w:drawing>
          </mc:Choice>
          <mc:Fallback>
            <w:pict>
              <v:line id="直線コネクタ 26432" o:spid="_x0000_s1026" o:spt="20" style="position:absolute;left:0pt;margin-left:115.5pt;margin-top:0pt;height:12.3pt;width:0pt;z-index:252950528;mso-width-relative:page;mso-height-relative:page;" filled="f" stroked="t" coordsize="21600,21600" o:allowincell="f" o:gfxdata="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SQ&#10;B4jUAAAABwEAAA8AAAAAAAAAAQAgAAAAIgAAAGRycy9kb3ducmV2LnhtbFBLAQIUABQAAAAIAIdO&#10;4kAUSwb7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9504" behindDoc="0" locked="0" layoutInCell="0" allowOverlap="1">
                <wp:simplePos x="0" y="0"/>
                <wp:positionH relativeFrom="column">
                  <wp:posOffset>1333500</wp:posOffset>
                </wp:positionH>
                <wp:positionV relativeFrom="paragraph">
                  <wp:posOffset>78105</wp:posOffset>
                </wp:positionV>
                <wp:extent cx="133350" cy="78105"/>
                <wp:effectExtent l="5715" t="7620" r="13335" b="9525"/>
                <wp:wrapNone/>
                <wp:docPr id="26431" name="直線コネクタ 26431"/>
                <wp:cNvGraphicFramePr/>
                <a:graphic xmlns:a="http://schemas.openxmlformats.org/drawingml/2006/main">
                  <a:graphicData uri="http://schemas.microsoft.com/office/word/2010/wordprocessingShape">
                    <wps:wsp>
                      <wps:cNvCnPr>
                        <a:cxnSpLocks noChangeShapeType="1"/>
                      </wps:cNvCnPr>
                      <wps:spPr bwMode="auto">
                        <a:xfrm flipV="1">
                          <a:off x="0" y="0"/>
                          <a:ext cx="133350" cy="78105"/>
                        </a:xfrm>
                        <a:prstGeom prst="line">
                          <a:avLst/>
                        </a:prstGeom>
                        <a:noFill/>
                        <a:ln w="9525">
                          <a:solidFill>
                            <a:srgbClr val="000000"/>
                          </a:solidFill>
                          <a:round/>
                        </a:ln>
                      </wps:spPr>
                      <wps:bodyPr/>
                    </wps:wsp>
                  </a:graphicData>
                </a:graphic>
              </wp:anchor>
            </w:drawing>
          </mc:Choice>
          <mc:Fallback>
            <w:pict>
              <v:line id="直線コネクタ 26431" o:spid="_x0000_s1026" o:spt="20" style="position:absolute;left:0pt;flip:y;margin-left:105pt;margin-top:6.15pt;height:6.15pt;width:10.5pt;z-index:252949504;mso-width-relative:page;mso-height-relative:page;" filled="f" stroked="t" coordsize="21600,21600" o:allowincell="f" o:gfxdata="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WwouPWAAAACQEAAA8AAAAAAAAAAQAgAAAAIgAAAGRycy9kb3ducmV2LnhtbFBL&#10;AQIUABQAAAAIAIdO4kDaA+dO+AEAAMIDAAAOAAAAAAAAAAEAIAAAACU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8480" behindDoc="0" locked="0" layoutInCell="0" allowOverlap="1">
                <wp:simplePos x="0" y="0"/>
                <wp:positionH relativeFrom="column">
                  <wp:posOffset>1333500</wp:posOffset>
                </wp:positionH>
                <wp:positionV relativeFrom="paragraph">
                  <wp:posOffset>0</wp:posOffset>
                </wp:positionV>
                <wp:extent cx="133350" cy="78105"/>
                <wp:effectExtent l="5715" t="5715" r="13335" b="11430"/>
                <wp:wrapNone/>
                <wp:docPr id="26430" name="直線コネクタ 26430"/>
                <wp:cNvGraphicFramePr/>
                <a:graphic xmlns:a="http://schemas.openxmlformats.org/drawingml/2006/main">
                  <a:graphicData uri="http://schemas.microsoft.com/office/word/2010/wordprocessingShape">
                    <wps:wsp>
                      <wps:cNvCnPr>
                        <a:cxnSpLocks noChangeShapeType="1"/>
                      </wps:cNvCnPr>
                      <wps:spPr bwMode="auto">
                        <a:xfrm>
                          <a:off x="0" y="0"/>
                          <a:ext cx="133350" cy="78105"/>
                        </a:xfrm>
                        <a:prstGeom prst="line">
                          <a:avLst/>
                        </a:prstGeom>
                        <a:noFill/>
                        <a:ln w="9525">
                          <a:solidFill>
                            <a:srgbClr val="000000"/>
                          </a:solidFill>
                          <a:round/>
                        </a:ln>
                      </wps:spPr>
                      <wps:bodyPr/>
                    </wps:wsp>
                  </a:graphicData>
                </a:graphic>
              </wp:anchor>
            </w:drawing>
          </mc:Choice>
          <mc:Fallback>
            <w:pict>
              <v:line id="直線コネクタ 26430" o:spid="_x0000_s1026" o:spt="20" style="position:absolute;left:0pt;margin-left:105pt;margin-top:0pt;height:6.15pt;width:10.5pt;z-index:252948480;mso-width-relative:page;mso-height-relative:page;" filled="f" stroked="t" coordsize="21600,21600" o:allowincell="f" o:gfxdata="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94TzWtUAAAAHAQAADwAAAAAAAAABACAAAAAiAAAAZHJzL2Rvd25yZXYueG1sUEsBAhQAFAAA&#10;AAgAh07iQMuBfxfyAQAAuAMAAA4AAAAAAAAAAQAgAAAAJA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7456" behindDoc="0" locked="0" layoutInCell="0" allowOverlap="1">
                <wp:simplePos x="0" y="0"/>
                <wp:positionH relativeFrom="column">
                  <wp:posOffset>1333500</wp:posOffset>
                </wp:positionH>
                <wp:positionV relativeFrom="paragraph">
                  <wp:posOffset>0</wp:posOffset>
                </wp:positionV>
                <wp:extent cx="0" cy="156210"/>
                <wp:effectExtent l="5715" t="5715" r="13335" b="9525"/>
                <wp:wrapNone/>
                <wp:docPr id="26429" name="直線コネクタ 26429"/>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ln>
                      </wps:spPr>
                      <wps:bodyPr/>
                    </wps:wsp>
                  </a:graphicData>
                </a:graphic>
              </wp:anchor>
            </w:drawing>
          </mc:Choice>
          <mc:Fallback>
            <w:pict>
              <v:line id="直線コネクタ 26429" o:spid="_x0000_s1026" o:spt="20" style="position:absolute;left:0pt;margin-left:105pt;margin-top:0pt;height:12.3pt;width:0pt;z-index:252947456;mso-width-relative:page;mso-height-relative:page;" filled="f" stroked="t" coordsize="21600,21600" o:allowincell="f" o:gfxdata="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5Z&#10;/lzUAAAABwEAAA8AAAAAAAAAAQAgAAAAIgAAAGRycy9kb3ducmV2LnhtbFBLAQIUABQAAAAIAIdO&#10;4kA/UY+K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5408" behindDoc="0" locked="0" layoutInCell="0" allowOverlap="1">
                <wp:simplePos x="0" y="0"/>
                <wp:positionH relativeFrom="column">
                  <wp:posOffset>1000125</wp:posOffset>
                </wp:positionH>
                <wp:positionV relativeFrom="paragraph">
                  <wp:posOffset>78105</wp:posOffset>
                </wp:positionV>
                <wp:extent cx="333375" cy="0"/>
                <wp:effectExtent l="5715" t="7620" r="13335" b="11430"/>
                <wp:wrapNone/>
                <wp:docPr id="26428" name="直線コネクタ 26428"/>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0000"/>
                          </a:solidFill>
                          <a:round/>
                        </a:ln>
                      </wps:spPr>
                      <wps:bodyPr/>
                    </wps:wsp>
                  </a:graphicData>
                </a:graphic>
              </wp:anchor>
            </w:drawing>
          </mc:Choice>
          <mc:Fallback>
            <w:pict>
              <v:line id="直線コネクタ 26428" o:spid="_x0000_s1026" o:spt="20" style="position:absolute;left:0pt;margin-left:78.75pt;margin-top:6.15pt;height:0pt;width:26.25pt;z-index:252945408;mso-width-relative:page;mso-height-relative:page;" filled="f" stroked="t" coordsize="21600,21600" o:allowincell="f" o:gfxdata="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6KA9&#10;+NUAAAAJAQAADwAAAAAAAAABACAAAAAiAAAAZHJzL2Rvd25yZXYueG1sUEsBAhQAFAAAAAgAh07i&#10;QF5ct43sAQAAtAMAAA4AAAAAAAAAAQAgAAAAJAEAAGRycy9lMm9Eb2MueG1sUEsFBgAAAAAGAAYA&#10;WQEAAIIFAAAAAA==&#10;">
                <v:fill on="f" focussize="0,0"/>
                <v:stroke color="#000000" joinstyle="round"/>
                <v:imagedata o:title=""/>
                <o:lock v:ext="edit" aspectratio="f"/>
              </v:line>
            </w:pict>
          </mc:Fallback>
        </mc:AlternateContent>
      </w:r>
      <w:r>
        <w:rPr>
          <w:rFonts w:hint="eastAsia"/>
        </w:rPr>
        <w:t>　　　送信ポート　　　　　　　　　　　　　　　IC入力（AND波形）</w:t>
      </w:r>
    </w:p>
    <w:p w14:paraId="39A990B3"/>
    <w:p w14:paraId="3920EF61"/>
    <w:p w14:paraId="3F8C3999">
      <w:r>
        <mc:AlternateContent>
          <mc:Choice Requires="wps">
            <w:drawing>
              <wp:anchor distT="0" distB="0" distL="114300" distR="114300" simplePos="0" relativeHeight="252956672" behindDoc="0" locked="0" layoutInCell="0" allowOverlap="1">
                <wp:simplePos x="0" y="0"/>
                <wp:positionH relativeFrom="column">
                  <wp:posOffset>1466850</wp:posOffset>
                </wp:positionH>
                <wp:positionV relativeFrom="paragraph">
                  <wp:posOffset>78105</wp:posOffset>
                </wp:positionV>
                <wp:extent cx="400050" cy="0"/>
                <wp:effectExtent l="5715" t="9525" r="13335" b="9525"/>
                <wp:wrapNone/>
                <wp:docPr id="26427" name="直線コネクタ 26427"/>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wps:spPr>
                      <wps:bodyPr/>
                    </wps:wsp>
                  </a:graphicData>
                </a:graphic>
              </wp:anchor>
            </w:drawing>
          </mc:Choice>
          <mc:Fallback>
            <w:pict>
              <v:line id="直線コネクタ 26427" o:spid="_x0000_s1026" o:spt="20" style="position:absolute;left:0pt;margin-left:115.5pt;margin-top:6.15pt;height:0pt;width:31.5pt;z-index:252956672;mso-width-relative:page;mso-height-relative:page;" filled="f" stroked="t" coordsize="21600,21600" o:allowincell="f" o:gfxdata="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92fN1QAAAAkBAAAPAAAAAAAAAAEAIAAAACIAAABkcnMvZG93bnJldi54bWxQSwECFAAUAAAACACH&#10;TuJADkX3Ce4BAAC0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54624" behindDoc="0" locked="0" layoutInCell="0" allowOverlap="1">
                <wp:simplePos x="0" y="0"/>
                <wp:positionH relativeFrom="column">
                  <wp:posOffset>1466850</wp:posOffset>
                </wp:positionH>
                <wp:positionV relativeFrom="paragraph">
                  <wp:posOffset>0</wp:posOffset>
                </wp:positionV>
                <wp:extent cx="0" cy="156210"/>
                <wp:effectExtent l="5715" t="7620" r="13335" b="7620"/>
                <wp:wrapNone/>
                <wp:docPr id="26426" name="直線コネクタ 26426"/>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ln>
                      </wps:spPr>
                      <wps:bodyPr/>
                    </wps:wsp>
                  </a:graphicData>
                </a:graphic>
              </wp:anchor>
            </w:drawing>
          </mc:Choice>
          <mc:Fallback>
            <w:pict>
              <v:line id="直線コネクタ 26426" o:spid="_x0000_s1026" o:spt="20" style="position:absolute;left:0pt;margin-left:115.5pt;margin-top:0pt;height:12.3pt;width:0pt;z-index:252954624;mso-width-relative:page;mso-height-relative:page;" filled="f" stroked="t" coordsize="21600,21600" o:allowincell="f" o:gfxdata="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JAH&#10;iNQAAAAHAQAADwAAAAAAAAABACAAAAAiAAAAZHJzL2Rvd25yZXYueG1sUEsBAhQAFAAAAAgAh07i&#10;QO9+yLztAQAAtAMAAA4AAAAAAAAAAQAgAAAAIw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53600" behindDoc="0" locked="0" layoutInCell="0" allowOverlap="1">
                <wp:simplePos x="0" y="0"/>
                <wp:positionH relativeFrom="column">
                  <wp:posOffset>1333500</wp:posOffset>
                </wp:positionH>
                <wp:positionV relativeFrom="paragraph">
                  <wp:posOffset>78105</wp:posOffset>
                </wp:positionV>
                <wp:extent cx="133350" cy="78105"/>
                <wp:effectExtent l="5715" t="9525" r="13335" b="7620"/>
                <wp:wrapNone/>
                <wp:docPr id="26425" name="直線コネクタ 26425"/>
                <wp:cNvGraphicFramePr/>
                <a:graphic xmlns:a="http://schemas.openxmlformats.org/drawingml/2006/main">
                  <a:graphicData uri="http://schemas.microsoft.com/office/word/2010/wordprocessingShape">
                    <wps:wsp>
                      <wps:cNvCnPr>
                        <a:cxnSpLocks noChangeShapeType="1"/>
                      </wps:cNvCnPr>
                      <wps:spPr bwMode="auto">
                        <a:xfrm flipV="1">
                          <a:off x="0" y="0"/>
                          <a:ext cx="133350" cy="78105"/>
                        </a:xfrm>
                        <a:prstGeom prst="line">
                          <a:avLst/>
                        </a:prstGeom>
                        <a:noFill/>
                        <a:ln w="9525">
                          <a:solidFill>
                            <a:srgbClr val="000000"/>
                          </a:solidFill>
                          <a:round/>
                        </a:ln>
                      </wps:spPr>
                      <wps:bodyPr/>
                    </wps:wsp>
                  </a:graphicData>
                </a:graphic>
              </wp:anchor>
            </w:drawing>
          </mc:Choice>
          <mc:Fallback>
            <w:pict>
              <v:line id="直線コネクタ 26425" o:spid="_x0000_s1026" o:spt="20" style="position:absolute;left:0pt;flip:y;margin-left:105pt;margin-top:6.15pt;height:6.15pt;width:10.5pt;z-index:252953600;mso-width-relative:page;mso-height-relative:page;" filled="f" stroked="t" coordsize="21600,21600" o:allowincell="f" o:gfxdata="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WwouPWAAAACQEAAA8AAAAAAAAAAQAgAAAAIgAAAGRycy9kb3ducmV2LnhtbFBL&#10;AQIUABQAAAAIAIdO4kDOPXM0+AEAAMIDAAAOAAAAAAAAAAEAIAAAACU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52576" behindDoc="0" locked="0" layoutInCell="0" allowOverlap="1">
                <wp:simplePos x="0" y="0"/>
                <wp:positionH relativeFrom="column">
                  <wp:posOffset>1333500</wp:posOffset>
                </wp:positionH>
                <wp:positionV relativeFrom="paragraph">
                  <wp:posOffset>0</wp:posOffset>
                </wp:positionV>
                <wp:extent cx="133350" cy="78105"/>
                <wp:effectExtent l="5715" t="7620" r="13335" b="9525"/>
                <wp:wrapNone/>
                <wp:docPr id="26424" name="直線コネクタ 26424"/>
                <wp:cNvGraphicFramePr/>
                <a:graphic xmlns:a="http://schemas.openxmlformats.org/drawingml/2006/main">
                  <a:graphicData uri="http://schemas.microsoft.com/office/word/2010/wordprocessingShape">
                    <wps:wsp>
                      <wps:cNvCnPr>
                        <a:cxnSpLocks noChangeShapeType="1"/>
                      </wps:cNvCnPr>
                      <wps:spPr bwMode="auto">
                        <a:xfrm>
                          <a:off x="0" y="0"/>
                          <a:ext cx="133350" cy="78105"/>
                        </a:xfrm>
                        <a:prstGeom prst="line">
                          <a:avLst/>
                        </a:prstGeom>
                        <a:noFill/>
                        <a:ln w="9525">
                          <a:solidFill>
                            <a:srgbClr val="000000"/>
                          </a:solidFill>
                          <a:round/>
                        </a:ln>
                      </wps:spPr>
                      <wps:bodyPr/>
                    </wps:wsp>
                  </a:graphicData>
                </a:graphic>
              </wp:anchor>
            </w:drawing>
          </mc:Choice>
          <mc:Fallback>
            <w:pict>
              <v:line id="直線コネクタ 26424" o:spid="_x0000_s1026" o:spt="20" style="position:absolute;left:0pt;margin-left:105pt;margin-top:0pt;height:6.15pt;width:10.5pt;z-index:252952576;mso-width-relative:page;mso-height-relative:page;" filled="f" stroked="t" coordsize="21600,21600" o:allowincell="f" o:gfxdata="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eE81rVAAAABwEAAA8AAAAAAAAAAQAgAAAAIgAAAGRycy9kb3ducmV2LnhtbFBLAQIUABQA&#10;AAAIAIdO4kDlGXnZ8wEAALg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51552" behindDoc="0" locked="0" layoutInCell="0" allowOverlap="1">
                <wp:simplePos x="0" y="0"/>
                <wp:positionH relativeFrom="column">
                  <wp:posOffset>1333500</wp:posOffset>
                </wp:positionH>
                <wp:positionV relativeFrom="paragraph">
                  <wp:posOffset>0</wp:posOffset>
                </wp:positionV>
                <wp:extent cx="0" cy="156210"/>
                <wp:effectExtent l="5715" t="7620" r="13335" b="7620"/>
                <wp:wrapNone/>
                <wp:docPr id="26423" name="直線コネクタ 26423"/>
                <wp:cNvGraphicFramePr/>
                <a:graphic xmlns:a="http://schemas.openxmlformats.org/drawingml/2006/main">
                  <a:graphicData uri="http://schemas.microsoft.com/office/word/2010/wordprocessingShape">
                    <wps:wsp>
                      <wps:cNvCnPr>
                        <a:cxnSpLocks noChangeShapeType="1"/>
                      </wps:cNvCnPr>
                      <wps:spPr bwMode="auto">
                        <a:xfrm>
                          <a:off x="0" y="0"/>
                          <a:ext cx="0" cy="156210"/>
                        </a:xfrm>
                        <a:prstGeom prst="line">
                          <a:avLst/>
                        </a:prstGeom>
                        <a:noFill/>
                        <a:ln w="9525">
                          <a:solidFill>
                            <a:srgbClr val="000000"/>
                          </a:solidFill>
                          <a:round/>
                        </a:ln>
                      </wps:spPr>
                      <wps:bodyPr/>
                    </wps:wsp>
                  </a:graphicData>
                </a:graphic>
              </wp:anchor>
            </w:drawing>
          </mc:Choice>
          <mc:Fallback>
            <w:pict>
              <v:line id="直線コネクタ 26423" o:spid="_x0000_s1026" o:spt="20" style="position:absolute;left:0pt;margin-left:105pt;margin-top:0pt;height:12.3pt;width:0pt;z-index:252951552;mso-width-relative:page;mso-height-relative:page;" filled="f" stroked="t" coordsize="21600,21600" o:allowincell="f" o:gfxdata="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5Z&#10;/lzUAAAABwEAAA8AAAAAAAAAAQAgAAAAIgAAAGRycy9kb3ducmV2LnhtbFBLAQIUABQAAAAIAIdO&#10;4kBfZPWu7gEAALQDAAAOAAAAAAAAAAEAIAAAACM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46432" behindDoc="0" locked="0" layoutInCell="0" allowOverlap="1">
                <wp:simplePos x="0" y="0"/>
                <wp:positionH relativeFrom="column">
                  <wp:posOffset>1066800</wp:posOffset>
                </wp:positionH>
                <wp:positionV relativeFrom="paragraph">
                  <wp:posOffset>78105</wp:posOffset>
                </wp:positionV>
                <wp:extent cx="266700" cy="0"/>
                <wp:effectExtent l="5715" t="9525" r="13335" b="9525"/>
                <wp:wrapNone/>
                <wp:docPr id="26422" name="直線コネクタ 26422"/>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line">
                          <a:avLst/>
                        </a:prstGeom>
                        <a:noFill/>
                        <a:ln w="9525">
                          <a:solidFill>
                            <a:srgbClr val="000000"/>
                          </a:solidFill>
                          <a:round/>
                        </a:ln>
                      </wps:spPr>
                      <wps:bodyPr/>
                    </wps:wsp>
                  </a:graphicData>
                </a:graphic>
              </wp:anchor>
            </w:drawing>
          </mc:Choice>
          <mc:Fallback>
            <w:pict>
              <v:line id="直線コネクタ 26422" o:spid="_x0000_s1026" o:spt="20" style="position:absolute;left:0pt;margin-left:84pt;margin-top:6.15pt;height:0pt;width:21pt;z-index:252946432;mso-width-relative:page;mso-height-relative:page;" filled="f" stroked="t" coordsize="21600,21600" o:allowincell="f" o:gfxdata="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lEJ&#10;OtMAAAAJAQAADwAAAAAAAAABACAAAAAiAAAAZHJzL2Rvd25yZXYueG1sUEsBAhQAFAAAAAgAh07i&#10;QJyWAtnuAQAAtAMAAA4AAAAAAAAAAQAgAAAAIgEAAGRycy9lMm9Eb2MueG1sUEsFBgAAAAAGAAYA&#10;WQEAAIIFAAAAAA==&#10;">
                <v:fill on="f" focussize="0,0"/>
                <v:stroke color="#000000" joinstyle="round"/>
                <v:imagedata o:title=""/>
                <o:lock v:ext="edit" aspectratio="f"/>
              </v:line>
            </w:pict>
          </mc:Fallback>
        </mc:AlternateContent>
      </w:r>
      <w:r>
        <w:rPr>
          <w:rFonts w:hint="eastAsia"/>
        </w:rPr>
        <w:t>　　　送信ｸﾛｯｸﾎﾟｰﾄ</w:t>
      </w:r>
    </w:p>
    <w:p w14:paraId="018A88DD"/>
    <w:p w14:paraId="3AB13770"/>
    <w:p w14:paraId="3BA8A386"/>
    <w:p w14:paraId="4F9616D5">
      <w:r>
        <w:br w:type="page"/>
      </w:r>
    </w:p>
    <w:p w14:paraId="4BF6CA56"/>
    <w:p w14:paraId="55BD20BB">
      <w:pPr>
        <w:pStyle w:val="5"/>
      </w:pPr>
      <w:r>
        <w:rPr>
          <w:rFonts w:hint="eastAsia"/>
        </w:rPr>
        <w:t>受信波形の変換処理</w:t>
      </w:r>
    </w:p>
    <w:p w14:paraId="539D7774"/>
    <w:p w14:paraId="5AFC8EF5">
      <w:r>
        <w:rPr>
          <w:rFonts w:hint="eastAsia"/>
        </w:rPr>
        <w:t>マイコンが受信する場合のハード的な処理についてまとめる。</w:t>
      </w:r>
    </w:p>
    <w:p w14:paraId="26052379">
      <w:r>
        <w:rPr>
          <w:rFonts w:hint="eastAsia"/>
        </w:rPr>
        <w:t>先に記述した送信波形を今度は受信するわけであるから、波形をＨＢＳ方式のものからＲＳ２３２Ｃの方式に変更する必要がある。</w:t>
      </w:r>
    </w:p>
    <w:p w14:paraId="2E2EA3F6">
      <w:r>
        <w:rPr>
          <w:rFonts w:hint="eastAsia"/>
        </w:rPr>
        <w:t>受信の場合は、マイコンからのクロックを使用しないで受信波形のデコードを行うようにしている。</w:t>
      </w:r>
    </w:p>
    <w:p w14:paraId="4E54E763"/>
    <w:p w14:paraId="2A3DA4B2"/>
    <w:p w14:paraId="19E41170">
      <w:pPr>
        <w:numPr>
          <w:ilvl w:val="0"/>
          <w:numId w:val="3"/>
        </w:numPr>
        <w:snapToGrid/>
        <w:spacing w:line="240" w:lineRule="auto"/>
        <w:jc w:val="both"/>
      </w:pPr>
      <w:r>
        <mc:AlternateContent>
          <mc:Choice Requires="wpg">
            <w:drawing>
              <wp:anchor distT="0" distB="0" distL="114300" distR="114300" simplePos="0" relativeHeight="252958720" behindDoc="0" locked="0" layoutInCell="0" allowOverlap="1">
                <wp:simplePos x="0" y="0"/>
                <wp:positionH relativeFrom="column">
                  <wp:posOffset>266700</wp:posOffset>
                </wp:positionH>
                <wp:positionV relativeFrom="paragraph">
                  <wp:posOffset>58420</wp:posOffset>
                </wp:positionV>
                <wp:extent cx="4400550" cy="1816100"/>
                <wp:effectExtent l="5715" t="8890" r="13335" b="13335"/>
                <wp:wrapNone/>
                <wp:docPr id="26338" name="グループ化 26338"/>
                <wp:cNvGraphicFramePr/>
                <a:graphic xmlns:a="http://schemas.openxmlformats.org/drawingml/2006/main">
                  <a:graphicData uri="http://schemas.microsoft.com/office/word/2010/wordprocessingGroup">
                    <wpg:wgp>
                      <wpg:cNvGrpSpPr/>
                      <wpg:grpSpPr>
                        <a:xfrm>
                          <a:off x="0" y="0"/>
                          <a:ext cx="4400550" cy="1816100"/>
                          <a:chOff x="1554" y="3194"/>
                          <a:chExt cx="6930" cy="2860"/>
                        </a:xfrm>
                      </wpg:grpSpPr>
                      <wps:wsp>
                        <wps:cNvPr id="26339" name="Line 235"/>
                        <wps:cNvCnPr>
                          <a:cxnSpLocks noChangeShapeType="1"/>
                        </wps:cNvCnPr>
                        <wps:spPr bwMode="auto">
                          <a:xfrm>
                            <a:off x="1869" y="3963"/>
                            <a:ext cx="315" cy="0"/>
                          </a:xfrm>
                          <a:prstGeom prst="line">
                            <a:avLst/>
                          </a:prstGeom>
                          <a:noFill/>
                          <a:ln w="9525">
                            <a:solidFill>
                              <a:srgbClr val="000000"/>
                            </a:solidFill>
                            <a:round/>
                          </a:ln>
                        </wps:spPr>
                        <wps:bodyPr/>
                      </wps:wsp>
                      <wps:wsp>
                        <wps:cNvPr id="26340" name="Line 236"/>
                        <wps:cNvCnPr>
                          <a:cxnSpLocks noChangeShapeType="1"/>
                        </wps:cNvCnPr>
                        <wps:spPr bwMode="auto">
                          <a:xfrm>
                            <a:off x="2184" y="3840"/>
                            <a:ext cx="0" cy="246"/>
                          </a:xfrm>
                          <a:prstGeom prst="line">
                            <a:avLst/>
                          </a:prstGeom>
                          <a:noFill/>
                          <a:ln w="9525">
                            <a:solidFill>
                              <a:srgbClr val="000000"/>
                            </a:solidFill>
                            <a:round/>
                          </a:ln>
                        </wps:spPr>
                        <wps:bodyPr/>
                      </wps:wsp>
                      <wps:wsp>
                        <wps:cNvPr id="26341" name="Line 237"/>
                        <wps:cNvCnPr>
                          <a:cxnSpLocks noChangeShapeType="1"/>
                        </wps:cNvCnPr>
                        <wps:spPr bwMode="auto">
                          <a:xfrm>
                            <a:off x="2184" y="3840"/>
                            <a:ext cx="210" cy="123"/>
                          </a:xfrm>
                          <a:prstGeom prst="line">
                            <a:avLst/>
                          </a:prstGeom>
                          <a:noFill/>
                          <a:ln w="9525">
                            <a:solidFill>
                              <a:srgbClr val="000000"/>
                            </a:solidFill>
                            <a:round/>
                          </a:ln>
                        </wps:spPr>
                        <wps:bodyPr/>
                      </wps:wsp>
                      <wps:wsp>
                        <wps:cNvPr id="26342" name="Line 238"/>
                        <wps:cNvCnPr>
                          <a:cxnSpLocks noChangeShapeType="1"/>
                        </wps:cNvCnPr>
                        <wps:spPr bwMode="auto">
                          <a:xfrm flipV="1">
                            <a:off x="2184" y="3963"/>
                            <a:ext cx="210" cy="123"/>
                          </a:xfrm>
                          <a:prstGeom prst="line">
                            <a:avLst/>
                          </a:prstGeom>
                          <a:noFill/>
                          <a:ln w="9525">
                            <a:solidFill>
                              <a:srgbClr val="000000"/>
                            </a:solidFill>
                            <a:round/>
                          </a:ln>
                        </wps:spPr>
                        <wps:bodyPr/>
                      </wps:wsp>
                      <wps:wsp>
                        <wps:cNvPr id="26343" name="Oval 239"/>
                        <wps:cNvSpPr>
                          <a:spLocks noChangeArrowheads="1"/>
                        </wps:cNvSpPr>
                        <wps:spPr bwMode="auto">
                          <a:xfrm>
                            <a:off x="2394" y="3914"/>
                            <a:ext cx="105" cy="10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344" name="Line 240"/>
                        <wps:cNvCnPr>
                          <a:cxnSpLocks noChangeShapeType="1"/>
                        </wps:cNvCnPr>
                        <wps:spPr bwMode="auto">
                          <a:xfrm>
                            <a:off x="2499" y="3974"/>
                            <a:ext cx="210" cy="0"/>
                          </a:xfrm>
                          <a:prstGeom prst="line">
                            <a:avLst/>
                          </a:prstGeom>
                          <a:noFill/>
                          <a:ln w="9525">
                            <a:solidFill>
                              <a:srgbClr val="000000"/>
                            </a:solidFill>
                            <a:round/>
                          </a:ln>
                        </wps:spPr>
                        <wps:bodyPr/>
                      </wps:wsp>
                      <wps:wsp>
                        <wps:cNvPr id="26345" name="Line 241"/>
                        <wps:cNvCnPr>
                          <a:cxnSpLocks noChangeShapeType="1"/>
                        </wps:cNvCnPr>
                        <wps:spPr bwMode="auto">
                          <a:xfrm>
                            <a:off x="2709" y="3974"/>
                            <a:ext cx="105" cy="160"/>
                          </a:xfrm>
                          <a:prstGeom prst="line">
                            <a:avLst/>
                          </a:prstGeom>
                          <a:noFill/>
                          <a:ln w="9525">
                            <a:solidFill>
                              <a:srgbClr val="000000"/>
                            </a:solidFill>
                            <a:round/>
                          </a:ln>
                        </wps:spPr>
                        <wps:bodyPr/>
                      </wps:wsp>
                      <wps:wsp>
                        <wps:cNvPr id="26346" name="Line 242"/>
                        <wps:cNvCnPr>
                          <a:cxnSpLocks noChangeShapeType="1"/>
                        </wps:cNvCnPr>
                        <wps:spPr bwMode="auto">
                          <a:xfrm flipV="1">
                            <a:off x="2814" y="3874"/>
                            <a:ext cx="105" cy="260"/>
                          </a:xfrm>
                          <a:prstGeom prst="line">
                            <a:avLst/>
                          </a:prstGeom>
                          <a:noFill/>
                          <a:ln w="9525">
                            <a:solidFill>
                              <a:srgbClr val="000000"/>
                            </a:solidFill>
                            <a:round/>
                          </a:ln>
                        </wps:spPr>
                        <wps:bodyPr/>
                      </wps:wsp>
                      <wps:wsp>
                        <wps:cNvPr id="26347" name="Line 243"/>
                        <wps:cNvCnPr>
                          <a:cxnSpLocks noChangeShapeType="1"/>
                        </wps:cNvCnPr>
                        <wps:spPr bwMode="auto">
                          <a:xfrm>
                            <a:off x="2919" y="3874"/>
                            <a:ext cx="105" cy="320"/>
                          </a:xfrm>
                          <a:prstGeom prst="line">
                            <a:avLst/>
                          </a:prstGeom>
                          <a:noFill/>
                          <a:ln w="9525">
                            <a:solidFill>
                              <a:srgbClr val="000000"/>
                            </a:solidFill>
                            <a:round/>
                          </a:ln>
                        </wps:spPr>
                        <wps:bodyPr/>
                      </wps:wsp>
                      <wps:wsp>
                        <wps:cNvPr id="26348" name="Line 244"/>
                        <wps:cNvCnPr>
                          <a:cxnSpLocks noChangeShapeType="1"/>
                        </wps:cNvCnPr>
                        <wps:spPr bwMode="auto">
                          <a:xfrm flipV="1">
                            <a:off x="3024" y="3914"/>
                            <a:ext cx="105" cy="280"/>
                          </a:xfrm>
                          <a:prstGeom prst="line">
                            <a:avLst/>
                          </a:prstGeom>
                          <a:noFill/>
                          <a:ln w="9525">
                            <a:solidFill>
                              <a:srgbClr val="000000"/>
                            </a:solidFill>
                            <a:round/>
                          </a:ln>
                        </wps:spPr>
                        <wps:bodyPr/>
                      </wps:wsp>
                      <wps:wsp>
                        <wps:cNvPr id="26349" name="Line 245"/>
                        <wps:cNvCnPr>
                          <a:cxnSpLocks noChangeShapeType="1"/>
                        </wps:cNvCnPr>
                        <wps:spPr bwMode="auto">
                          <a:xfrm>
                            <a:off x="3129" y="3894"/>
                            <a:ext cx="105" cy="140"/>
                          </a:xfrm>
                          <a:prstGeom prst="line">
                            <a:avLst/>
                          </a:prstGeom>
                          <a:noFill/>
                          <a:ln w="9525">
                            <a:solidFill>
                              <a:srgbClr val="000000"/>
                            </a:solidFill>
                            <a:round/>
                          </a:ln>
                        </wps:spPr>
                        <wps:bodyPr/>
                      </wps:wsp>
                      <wps:wsp>
                        <wps:cNvPr id="26350" name="Line 246"/>
                        <wps:cNvCnPr>
                          <a:cxnSpLocks noChangeShapeType="1"/>
                        </wps:cNvCnPr>
                        <wps:spPr bwMode="auto">
                          <a:xfrm>
                            <a:off x="3234" y="4054"/>
                            <a:ext cx="2625" cy="0"/>
                          </a:xfrm>
                          <a:prstGeom prst="line">
                            <a:avLst/>
                          </a:prstGeom>
                          <a:noFill/>
                          <a:ln w="9525">
                            <a:solidFill>
                              <a:srgbClr val="000000"/>
                            </a:solidFill>
                            <a:round/>
                          </a:ln>
                        </wps:spPr>
                        <wps:bodyPr/>
                      </wps:wsp>
                      <wps:wsp>
                        <wps:cNvPr id="26351" name="Line 247"/>
                        <wps:cNvCnPr>
                          <a:cxnSpLocks noChangeShapeType="1"/>
                        </wps:cNvCnPr>
                        <wps:spPr bwMode="auto">
                          <a:xfrm>
                            <a:off x="3654" y="4054"/>
                            <a:ext cx="0" cy="160"/>
                          </a:xfrm>
                          <a:prstGeom prst="line">
                            <a:avLst/>
                          </a:prstGeom>
                          <a:noFill/>
                          <a:ln w="9525">
                            <a:solidFill>
                              <a:srgbClr val="000000"/>
                            </a:solidFill>
                            <a:round/>
                          </a:ln>
                        </wps:spPr>
                        <wps:bodyPr/>
                      </wps:wsp>
                      <wps:wsp>
                        <wps:cNvPr id="26352" name="Line 248"/>
                        <wps:cNvCnPr>
                          <a:cxnSpLocks noChangeShapeType="1"/>
                        </wps:cNvCnPr>
                        <wps:spPr bwMode="auto">
                          <a:xfrm flipH="1">
                            <a:off x="3549" y="4194"/>
                            <a:ext cx="105" cy="60"/>
                          </a:xfrm>
                          <a:prstGeom prst="line">
                            <a:avLst/>
                          </a:prstGeom>
                          <a:noFill/>
                          <a:ln w="9525">
                            <a:solidFill>
                              <a:srgbClr val="000000"/>
                            </a:solidFill>
                            <a:round/>
                          </a:ln>
                        </wps:spPr>
                        <wps:bodyPr/>
                      </wps:wsp>
                      <wps:wsp>
                        <wps:cNvPr id="26353" name="Line 249"/>
                        <wps:cNvCnPr>
                          <a:cxnSpLocks noChangeShapeType="1"/>
                        </wps:cNvCnPr>
                        <wps:spPr bwMode="auto">
                          <a:xfrm>
                            <a:off x="3549" y="4254"/>
                            <a:ext cx="210" cy="60"/>
                          </a:xfrm>
                          <a:prstGeom prst="line">
                            <a:avLst/>
                          </a:prstGeom>
                          <a:noFill/>
                          <a:ln w="9525">
                            <a:solidFill>
                              <a:srgbClr val="000000"/>
                            </a:solidFill>
                            <a:round/>
                          </a:ln>
                        </wps:spPr>
                        <wps:bodyPr/>
                      </wps:wsp>
                      <wps:wsp>
                        <wps:cNvPr id="26354" name="Line 250"/>
                        <wps:cNvCnPr>
                          <a:cxnSpLocks noChangeShapeType="1"/>
                        </wps:cNvCnPr>
                        <wps:spPr bwMode="auto">
                          <a:xfrm flipH="1">
                            <a:off x="3549" y="4314"/>
                            <a:ext cx="210" cy="120"/>
                          </a:xfrm>
                          <a:prstGeom prst="line">
                            <a:avLst/>
                          </a:prstGeom>
                          <a:noFill/>
                          <a:ln w="9525">
                            <a:solidFill>
                              <a:srgbClr val="000000"/>
                            </a:solidFill>
                            <a:round/>
                          </a:ln>
                        </wps:spPr>
                        <wps:bodyPr/>
                      </wps:wsp>
                      <wps:wsp>
                        <wps:cNvPr id="26355" name="Line 251"/>
                        <wps:cNvCnPr>
                          <a:cxnSpLocks noChangeShapeType="1"/>
                        </wps:cNvCnPr>
                        <wps:spPr bwMode="auto">
                          <a:xfrm>
                            <a:off x="3549" y="4434"/>
                            <a:ext cx="210" cy="100"/>
                          </a:xfrm>
                          <a:prstGeom prst="line">
                            <a:avLst/>
                          </a:prstGeom>
                          <a:noFill/>
                          <a:ln w="9525">
                            <a:solidFill>
                              <a:srgbClr val="000000"/>
                            </a:solidFill>
                            <a:round/>
                          </a:ln>
                        </wps:spPr>
                        <wps:bodyPr/>
                      </wps:wsp>
                      <wps:wsp>
                        <wps:cNvPr id="26356" name="Line 252"/>
                        <wps:cNvCnPr>
                          <a:cxnSpLocks noChangeShapeType="1"/>
                        </wps:cNvCnPr>
                        <wps:spPr bwMode="auto">
                          <a:xfrm flipH="1">
                            <a:off x="3654" y="4494"/>
                            <a:ext cx="105" cy="120"/>
                          </a:xfrm>
                          <a:prstGeom prst="line">
                            <a:avLst/>
                          </a:prstGeom>
                          <a:noFill/>
                          <a:ln w="9525">
                            <a:solidFill>
                              <a:srgbClr val="000000"/>
                            </a:solidFill>
                            <a:round/>
                          </a:ln>
                        </wps:spPr>
                        <wps:bodyPr/>
                      </wps:wsp>
                      <wps:wsp>
                        <wps:cNvPr id="26357" name="Line 253"/>
                        <wps:cNvCnPr>
                          <a:cxnSpLocks noChangeShapeType="1"/>
                        </wps:cNvCnPr>
                        <wps:spPr bwMode="auto">
                          <a:xfrm>
                            <a:off x="3654" y="4614"/>
                            <a:ext cx="0" cy="300"/>
                          </a:xfrm>
                          <a:prstGeom prst="line">
                            <a:avLst/>
                          </a:prstGeom>
                          <a:noFill/>
                          <a:ln w="9525">
                            <a:solidFill>
                              <a:srgbClr val="000000"/>
                            </a:solidFill>
                            <a:round/>
                          </a:ln>
                        </wps:spPr>
                        <wps:bodyPr/>
                      </wps:wsp>
                      <wps:wsp>
                        <wps:cNvPr id="26358" name="Line 254"/>
                        <wps:cNvCnPr>
                          <a:cxnSpLocks noChangeShapeType="1"/>
                        </wps:cNvCnPr>
                        <wps:spPr bwMode="auto">
                          <a:xfrm flipV="1">
                            <a:off x="3444" y="4894"/>
                            <a:ext cx="420" cy="0"/>
                          </a:xfrm>
                          <a:prstGeom prst="line">
                            <a:avLst/>
                          </a:prstGeom>
                          <a:noFill/>
                          <a:ln w="9525">
                            <a:solidFill>
                              <a:srgbClr val="000000"/>
                            </a:solidFill>
                            <a:round/>
                          </a:ln>
                        </wps:spPr>
                        <wps:bodyPr/>
                      </wps:wsp>
                      <wps:wsp>
                        <wps:cNvPr id="26359" name="Line 255"/>
                        <wps:cNvCnPr>
                          <a:cxnSpLocks noChangeShapeType="1"/>
                        </wps:cNvCnPr>
                        <wps:spPr bwMode="auto">
                          <a:xfrm flipH="1">
                            <a:off x="3444" y="4914"/>
                            <a:ext cx="105" cy="140"/>
                          </a:xfrm>
                          <a:prstGeom prst="line">
                            <a:avLst/>
                          </a:prstGeom>
                          <a:noFill/>
                          <a:ln w="9525">
                            <a:solidFill>
                              <a:srgbClr val="000000"/>
                            </a:solidFill>
                            <a:round/>
                          </a:ln>
                        </wps:spPr>
                        <wps:bodyPr/>
                      </wps:wsp>
                      <wps:wsp>
                        <wps:cNvPr id="26360" name="Line 256"/>
                        <wps:cNvCnPr>
                          <a:cxnSpLocks noChangeShapeType="1"/>
                        </wps:cNvCnPr>
                        <wps:spPr bwMode="auto">
                          <a:xfrm flipH="1">
                            <a:off x="3654" y="4914"/>
                            <a:ext cx="105" cy="140"/>
                          </a:xfrm>
                          <a:prstGeom prst="line">
                            <a:avLst/>
                          </a:prstGeom>
                          <a:noFill/>
                          <a:ln w="9525">
                            <a:solidFill>
                              <a:srgbClr val="000000"/>
                            </a:solidFill>
                            <a:round/>
                          </a:ln>
                        </wps:spPr>
                        <wps:bodyPr/>
                      </wps:wsp>
                      <wps:wsp>
                        <wps:cNvPr id="26361" name="Line 257"/>
                        <wps:cNvCnPr>
                          <a:cxnSpLocks noChangeShapeType="1"/>
                        </wps:cNvCnPr>
                        <wps:spPr bwMode="auto">
                          <a:xfrm>
                            <a:off x="5859" y="3614"/>
                            <a:ext cx="0" cy="1180"/>
                          </a:xfrm>
                          <a:prstGeom prst="line">
                            <a:avLst/>
                          </a:prstGeom>
                          <a:noFill/>
                          <a:ln w="9525">
                            <a:solidFill>
                              <a:srgbClr val="000000"/>
                            </a:solidFill>
                            <a:round/>
                          </a:ln>
                        </wps:spPr>
                        <wps:bodyPr/>
                      </wps:wsp>
                      <wps:wsp>
                        <wps:cNvPr id="26362" name="Line 258"/>
                        <wps:cNvCnPr>
                          <a:cxnSpLocks noChangeShapeType="1"/>
                        </wps:cNvCnPr>
                        <wps:spPr bwMode="auto">
                          <a:xfrm>
                            <a:off x="5859" y="3634"/>
                            <a:ext cx="1050" cy="560"/>
                          </a:xfrm>
                          <a:prstGeom prst="line">
                            <a:avLst/>
                          </a:prstGeom>
                          <a:noFill/>
                          <a:ln w="9525">
                            <a:solidFill>
                              <a:srgbClr val="000000"/>
                            </a:solidFill>
                            <a:round/>
                          </a:ln>
                        </wps:spPr>
                        <wps:bodyPr/>
                      </wps:wsp>
                      <wps:wsp>
                        <wps:cNvPr id="26363" name="Line 259"/>
                        <wps:cNvCnPr>
                          <a:cxnSpLocks noChangeShapeType="1"/>
                        </wps:cNvCnPr>
                        <wps:spPr bwMode="auto">
                          <a:xfrm flipV="1">
                            <a:off x="5859" y="4174"/>
                            <a:ext cx="1050" cy="620"/>
                          </a:xfrm>
                          <a:prstGeom prst="line">
                            <a:avLst/>
                          </a:prstGeom>
                          <a:noFill/>
                          <a:ln w="9525">
                            <a:solidFill>
                              <a:srgbClr val="000000"/>
                            </a:solidFill>
                            <a:round/>
                          </a:ln>
                        </wps:spPr>
                        <wps:bodyPr/>
                      </wps:wsp>
                      <wps:wsp>
                        <wps:cNvPr id="26364" name="Line 260"/>
                        <wps:cNvCnPr>
                          <a:cxnSpLocks noChangeShapeType="1"/>
                        </wps:cNvCnPr>
                        <wps:spPr bwMode="auto">
                          <a:xfrm>
                            <a:off x="4284" y="4054"/>
                            <a:ext cx="0" cy="260"/>
                          </a:xfrm>
                          <a:prstGeom prst="line">
                            <a:avLst/>
                          </a:prstGeom>
                          <a:noFill/>
                          <a:ln w="9525">
                            <a:solidFill>
                              <a:srgbClr val="000000"/>
                            </a:solidFill>
                            <a:round/>
                          </a:ln>
                        </wps:spPr>
                        <wps:bodyPr/>
                      </wps:wsp>
                      <wps:wsp>
                        <wps:cNvPr id="26365" name="Line 261"/>
                        <wps:cNvCnPr>
                          <a:cxnSpLocks noChangeShapeType="1"/>
                        </wps:cNvCnPr>
                        <wps:spPr bwMode="auto">
                          <a:xfrm>
                            <a:off x="4074" y="4314"/>
                            <a:ext cx="420" cy="0"/>
                          </a:xfrm>
                          <a:prstGeom prst="line">
                            <a:avLst/>
                          </a:prstGeom>
                          <a:noFill/>
                          <a:ln w="9525">
                            <a:solidFill>
                              <a:srgbClr val="000000"/>
                            </a:solidFill>
                            <a:round/>
                          </a:ln>
                        </wps:spPr>
                        <wps:bodyPr/>
                      </wps:wsp>
                      <wps:wsp>
                        <wps:cNvPr id="26366" name="Line 262"/>
                        <wps:cNvCnPr>
                          <a:cxnSpLocks noChangeShapeType="1"/>
                        </wps:cNvCnPr>
                        <wps:spPr bwMode="auto">
                          <a:xfrm>
                            <a:off x="4074" y="4454"/>
                            <a:ext cx="420" cy="0"/>
                          </a:xfrm>
                          <a:prstGeom prst="line">
                            <a:avLst/>
                          </a:prstGeom>
                          <a:noFill/>
                          <a:ln w="9525">
                            <a:solidFill>
                              <a:srgbClr val="000000"/>
                            </a:solidFill>
                            <a:round/>
                          </a:ln>
                        </wps:spPr>
                        <wps:bodyPr/>
                      </wps:wsp>
                      <wps:wsp>
                        <wps:cNvPr id="26367" name="Line 263"/>
                        <wps:cNvCnPr>
                          <a:cxnSpLocks noChangeShapeType="1"/>
                        </wps:cNvCnPr>
                        <wps:spPr bwMode="auto">
                          <a:xfrm>
                            <a:off x="4284" y="4454"/>
                            <a:ext cx="0" cy="440"/>
                          </a:xfrm>
                          <a:prstGeom prst="line">
                            <a:avLst/>
                          </a:prstGeom>
                          <a:noFill/>
                          <a:ln w="9525">
                            <a:solidFill>
                              <a:srgbClr val="000000"/>
                            </a:solidFill>
                            <a:round/>
                          </a:ln>
                        </wps:spPr>
                        <wps:bodyPr/>
                      </wps:wsp>
                      <wps:wsp>
                        <wps:cNvPr id="26381" name="Line 264"/>
                        <wps:cNvCnPr>
                          <a:cxnSpLocks noChangeShapeType="1"/>
                        </wps:cNvCnPr>
                        <wps:spPr bwMode="auto">
                          <a:xfrm>
                            <a:off x="4074" y="4914"/>
                            <a:ext cx="420" cy="0"/>
                          </a:xfrm>
                          <a:prstGeom prst="line">
                            <a:avLst/>
                          </a:prstGeom>
                          <a:noFill/>
                          <a:ln w="9525">
                            <a:solidFill>
                              <a:srgbClr val="000000"/>
                            </a:solidFill>
                            <a:round/>
                          </a:ln>
                        </wps:spPr>
                        <wps:bodyPr/>
                      </wps:wsp>
                      <wps:wsp>
                        <wps:cNvPr id="26382" name="Line 265"/>
                        <wps:cNvCnPr>
                          <a:cxnSpLocks noChangeShapeType="1"/>
                        </wps:cNvCnPr>
                        <wps:spPr bwMode="auto">
                          <a:xfrm flipH="1">
                            <a:off x="4074" y="4914"/>
                            <a:ext cx="105" cy="140"/>
                          </a:xfrm>
                          <a:prstGeom prst="line">
                            <a:avLst/>
                          </a:prstGeom>
                          <a:noFill/>
                          <a:ln w="9525">
                            <a:solidFill>
                              <a:srgbClr val="000000"/>
                            </a:solidFill>
                            <a:round/>
                          </a:ln>
                        </wps:spPr>
                        <wps:bodyPr/>
                      </wps:wsp>
                      <wps:wsp>
                        <wps:cNvPr id="26383" name="Line 266"/>
                        <wps:cNvCnPr>
                          <a:cxnSpLocks noChangeShapeType="1"/>
                        </wps:cNvCnPr>
                        <wps:spPr bwMode="auto">
                          <a:xfrm flipH="1">
                            <a:off x="4284" y="4914"/>
                            <a:ext cx="105" cy="160"/>
                          </a:xfrm>
                          <a:prstGeom prst="line">
                            <a:avLst/>
                          </a:prstGeom>
                          <a:noFill/>
                          <a:ln w="9525">
                            <a:solidFill>
                              <a:srgbClr val="000000"/>
                            </a:solidFill>
                            <a:round/>
                          </a:ln>
                        </wps:spPr>
                        <wps:bodyPr/>
                      </wps:wsp>
                      <wps:wsp>
                        <wps:cNvPr id="26384" name="Line 267"/>
                        <wps:cNvCnPr>
                          <a:cxnSpLocks noChangeShapeType="1"/>
                        </wps:cNvCnPr>
                        <wps:spPr bwMode="auto">
                          <a:xfrm>
                            <a:off x="5019" y="3234"/>
                            <a:ext cx="420" cy="0"/>
                          </a:xfrm>
                          <a:prstGeom prst="line">
                            <a:avLst/>
                          </a:prstGeom>
                          <a:noFill/>
                          <a:ln w="9525">
                            <a:solidFill>
                              <a:srgbClr val="000000"/>
                            </a:solidFill>
                            <a:round/>
                          </a:ln>
                        </wps:spPr>
                        <wps:bodyPr/>
                      </wps:wsp>
                      <wps:wsp>
                        <wps:cNvPr id="26385" name="Line 268"/>
                        <wps:cNvCnPr>
                          <a:cxnSpLocks noChangeShapeType="1"/>
                        </wps:cNvCnPr>
                        <wps:spPr bwMode="auto">
                          <a:xfrm>
                            <a:off x="5229" y="3234"/>
                            <a:ext cx="0" cy="240"/>
                          </a:xfrm>
                          <a:prstGeom prst="line">
                            <a:avLst/>
                          </a:prstGeom>
                          <a:noFill/>
                          <a:ln w="9525">
                            <a:solidFill>
                              <a:srgbClr val="000000"/>
                            </a:solidFill>
                            <a:round/>
                          </a:ln>
                        </wps:spPr>
                        <wps:bodyPr/>
                      </wps:wsp>
                      <wps:wsp>
                        <wps:cNvPr id="26386" name="Line 269"/>
                        <wps:cNvCnPr>
                          <a:cxnSpLocks noChangeShapeType="1"/>
                        </wps:cNvCnPr>
                        <wps:spPr bwMode="auto">
                          <a:xfrm flipH="1">
                            <a:off x="5124" y="3474"/>
                            <a:ext cx="105" cy="80"/>
                          </a:xfrm>
                          <a:prstGeom prst="line">
                            <a:avLst/>
                          </a:prstGeom>
                          <a:noFill/>
                          <a:ln w="9525">
                            <a:solidFill>
                              <a:srgbClr val="000000"/>
                            </a:solidFill>
                            <a:round/>
                          </a:ln>
                        </wps:spPr>
                        <wps:bodyPr/>
                      </wps:wsp>
                      <wps:wsp>
                        <wps:cNvPr id="26387" name="Line 270"/>
                        <wps:cNvCnPr>
                          <a:cxnSpLocks noChangeShapeType="1"/>
                        </wps:cNvCnPr>
                        <wps:spPr bwMode="auto">
                          <a:xfrm>
                            <a:off x="5124" y="3534"/>
                            <a:ext cx="210" cy="100"/>
                          </a:xfrm>
                          <a:prstGeom prst="line">
                            <a:avLst/>
                          </a:prstGeom>
                          <a:noFill/>
                          <a:ln w="9525">
                            <a:solidFill>
                              <a:srgbClr val="000000"/>
                            </a:solidFill>
                            <a:round/>
                          </a:ln>
                        </wps:spPr>
                        <wps:bodyPr/>
                      </wps:wsp>
                      <wps:wsp>
                        <wps:cNvPr id="26388" name="Line 271"/>
                        <wps:cNvCnPr>
                          <a:cxnSpLocks noChangeShapeType="1"/>
                        </wps:cNvCnPr>
                        <wps:spPr bwMode="auto">
                          <a:xfrm flipH="1">
                            <a:off x="5124" y="3654"/>
                            <a:ext cx="210" cy="120"/>
                          </a:xfrm>
                          <a:prstGeom prst="line">
                            <a:avLst/>
                          </a:prstGeom>
                          <a:noFill/>
                          <a:ln w="9525">
                            <a:solidFill>
                              <a:srgbClr val="000000"/>
                            </a:solidFill>
                            <a:round/>
                          </a:ln>
                        </wps:spPr>
                        <wps:bodyPr/>
                      </wps:wsp>
                      <wps:wsp>
                        <wps:cNvPr id="26389" name="Line 272"/>
                        <wps:cNvCnPr>
                          <a:cxnSpLocks noChangeShapeType="1"/>
                        </wps:cNvCnPr>
                        <wps:spPr bwMode="auto">
                          <a:xfrm>
                            <a:off x="5124" y="3774"/>
                            <a:ext cx="105" cy="60"/>
                          </a:xfrm>
                          <a:prstGeom prst="line">
                            <a:avLst/>
                          </a:prstGeom>
                          <a:noFill/>
                          <a:ln w="9525">
                            <a:solidFill>
                              <a:srgbClr val="000000"/>
                            </a:solidFill>
                            <a:round/>
                          </a:ln>
                        </wps:spPr>
                        <wps:bodyPr/>
                      </wps:wsp>
                      <wps:wsp>
                        <wps:cNvPr id="26390" name="Line 273"/>
                        <wps:cNvCnPr>
                          <a:cxnSpLocks noChangeShapeType="1"/>
                        </wps:cNvCnPr>
                        <wps:spPr bwMode="auto">
                          <a:xfrm>
                            <a:off x="5229" y="3834"/>
                            <a:ext cx="0" cy="1580"/>
                          </a:xfrm>
                          <a:prstGeom prst="line">
                            <a:avLst/>
                          </a:prstGeom>
                          <a:noFill/>
                          <a:ln w="9525">
                            <a:solidFill>
                              <a:srgbClr val="000000"/>
                            </a:solidFill>
                            <a:round/>
                          </a:ln>
                        </wps:spPr>
                        <wps:bodyPr/>
                      </wps:wsp>
                      <wps:wsp>
                        <wps:cNvPr id="26391" name="Line 274"/>
                        <wps:cNvCnPr>
                          <a:cxnSpLocks noChangeShapeType="1"/>
                        </wps:cNvCnPr>
                        <wps:spPr bwMode="auto">
                          <a:xfrm flipH="1">
                            <a:off x="5124" y="5434"/>
                            <a:ext cx="105" cy="40"/>
                          </a:xfrm>
                          <a:prstGeom prst="line">
                            <a:avLst/>
                          </a:prstGeom>
                          <a:noFill/>
                          <a:ln w="9525">
                            <a:solidFill>
                              <a:srgbClr val="000000"/>
                            </a:solidFill>
                            <a:round/>
                          </a:ln>
                        </wps:spPr>
                        <wps:bodyPr/>
                      </wps:wsp>
                      <wps:wsp>
                        <wps:cNvPr id="26392" name="Line 275"/>
                        <wps:cNvCnPr>
                          <a:cxnSpLocks noChangeShapeType="1"/>
                        </wps:cNvCnPr>
                        <wps:spPr bwMode="auto">
                          <a:xfrm>
                            <a:off x="5124" y="5494"/>
                            <a:ext cx="210" cy="120"/>
                          </a:xfrm>
                          <a:prstGeom prst="line">
                            <a:avLst/>
                          </a:prstGeom>
                          <a:noFill/>
                          <a:ln w="9525">
                            <a:solidFill>
                              <a:srgbClr val="000000"/>
                            </a:solidFill>
                            <a:round/>
                          </a:ln>
                        </wps:spPr>
                        <wps:bodyPr/>
                      </wps:wsp>
                      <wps:wsp>
                        <wps:cNvPr id="26393" name="Line 276"/>
                        <wps:cNvCnPr>
                          <a:cxnSpLocks noChangeShapeType="1"/>
                        </wps:cNvCnPr>
                        <wps:spPr bwMode="auto">
                          <a:xfrm flipH="1">
                            <a:off x="5124" y="5574"/>
                            <a:ext cx="210" cy="120"/>
                          </a:xfrm>
                          <a:prstGeom prst="line">
                            <a:avLst/>
                          </a:prstGeom>
                          <a:noFill/>
                          <a:ln w="9525">
                            <a:solidFill>
                              <a:srgbClr val="000000"/>
                            </a:solidFill>
                            <a:round/>
                          </a:ln>
                        </wps:spPr>
                        <wps:bodyPr/>
                      </wps:wsp>
                      <wps:wsp>
                        <wps:cNvPr id="26394" name="Line 277"/>
                        <wps:cNvCnPr>
                          <a:cxnSpLocks noChangeShapeType="1"/>
                        </wps:cNvCnPr>
                        <wps:spPr bwMode="auto">
                          <a:xfrm>
                            <a:off x="5124" y="5714"/>
                            <a:ext cx="105" cy="60"/>
                          </a:xfrm>
                          <a:prstGeom prst="line">
                            <a:avLst/>
                          </a:prstGeom>
                          <a:noFill/>
                          <a:ln w="9525">
                            <a:solidFill>
                              <a:srgbClr val="000000"/>
                            </a:solidFill>
                            <a:round/>
                          </a:ln>
                        </wps:spPr>
                        <wps:bodyPr/>
                      </wps:wsp>
                      <wps:wsp>
                        <wps:cNvPr id="26395" name="Line 278"/>
                        <wps:cNvCnPr>
                          <a:cxnSpLocks noChangeShapeType="1"/>
                        </wps:cNvCnPr>
                        <wps:spPr bwMode="auto">
                          <a:xfrm>
                            <a:off x="5229" y="5754"/>
                            <a:ext cx="0" cy="160"/>
                          </a:xfrm>
                          <a:prstGeom prst="line">
                            <a:avLst/>
                          </a:prstGeom>
                          <a:noFill/>
                          <a:ln w="9525">
                            <a:solidFill>
                              <a:srgbClr val="000000"/>
                            </a:solidFill>
                            <a:round/>
                          </a:ln>
                        </wps:spPr>
                        <wps:bodyPr/>
                      </wps:wsp>
                      <wps:wsp>
                        <wps:cNvPr id="26396" name="Line 279"/>
                        <wps:cNvCnPr>
                          <a:cxnSpLocks noChangeShapeType="1"/>
                        </wps:cNvCnPr>
                        <wps:spPr bwMode="auto">
                          <a:xfrm>
                            <a:off x="5019" y="5914"/>
                            <a:ext cx="420" cy="0"/>
                          </a:xfrm>
                          <a:prstGeom prst="line">
                            <a:avLst/>
                          </a:prstGeom>
                          <a:noFill/>
                          <a:ln w="9525">
                            <a:solidFill>
                              <a:srgbClr val="000000"/>
                            </a:solidFill>
                            <a:round/>
                          </a:ln>
                        </wps:spPr>
                        <wps:bodyPr/>
                      </wps:wsp>
                      <wps:wsp>
                        <wps:cNvPr id="26397" name="Line 280"/>
                        <wps:cNvCnPr>
                          <a:cxnSpLocks noChangeShapeType="1"/>
                        </wps:cNvCnPr>
                        <wps:spPr bwMode="auto">
                          <a:xfrm flipH="1">
                            <a:off x="5019" y="5914"/>
                            <a:ext cx="105" cy="120"/>
                          </a:xfrm>
                          <a:prstGeom prst="line">
                            <a:avLst/>
                          </a:prstGeom>
                          <a:noFill/>
                          <a:ln w="9525">
                            <a:solidFill>
                              <a:srgbClr val="000000"/>
                            </a:solidFill>
                            <a:round/>
                          </a:ln>
                        </wps:spPr>
                        <wps:bodyPr/>
                      </wps:wsp>
                      <wps:wsp>
                        <wps:cNvPr id="26398" name="Line 281"/>
                        <wps:cNvCnPr>
                          <a:cxnSpLocks noChangeShapeType="1"/>
                        </wps:cNvCnPr>
                        <wps:spPr bwMode="auto">
                          <a:xfrm flipH="1">
                            <a:off x="5229" y="5934"/>
                            <a:ext cx="105" cy="120"/>
                          </a:xfrm>
                          <a:prstGeom prst="line">
                            <a:avLst/>
                          </a:prstGeom>
                          <a:noFill/>
                          <a:ln w="9525">
                            <a:solidFill>
                              <a:srgbClr val="000000"/>
                            </a:solidFill>
                            <a:round/>
                          </a:ln>
                        </wps:spPr>
                        <wps:bodyPr/>
                      </wps:wsp>
                      <wps:wsp>
                        <wps:cNvPr id="26399" name="Line 282"/>
                        <wps:cNvCnPr>
                          <a:cxnSpLocks noChangeShapeType="1"/>
                        </wps:cNvCnPr>
                        <wps:spPr bwMode="auto">
                          <a:xfrm>
                            <a:off x="5229" y="4534"/>
                            <a:ext cx="630" cy="0"/>
                          </a:xfrm>
                          <a:prstGeom prst="line">
                            <a:avLst/>
                          </a:prstGeom>
                          <a:noFill/>
                          <a:ln w="9525">
                            <a:solidFill>
                              <a:srgbClr val="000000"/>
                            </a:solidFill>
                            <a:round/>
                          </a:ln>
                        </wps:spPr>
                        <wps:bodyPr/>
                      </wps:wsp>
                      <wps:wsp>
                        <wps:cNvPr id="26400" name="Line 283"/>
                        <wps:cNvCnPr>
                          <a:cxnSpLocks noChangeShapeType="1"/>
                        </wps:cNvCnPr>
                        <wps:spPr bwMode="auto">
                          <a:xfrm>
                            <a:off x="5229" y="5154"/>
                            <a:ext cx="630" cy="0"/>
                          </a:xfrm>
                          <a:prstGeom prst="line">
                            <a:avLst/>
                          </a:prstGeom>
                          <a:noFill/>
                          <a:ln w="9525">
                            <a:solidFill>
                              <a:srgbClr val="000000"/>
                            </a:solidFill>
                            <a:round/>
                          </a:ln>
                        </wps:spPr>
                        <wps:bodyPr/>
                      </wps:wsp>
                      <wps:wsp>
                        <wps:cNvPr id="26401" name="Line 284"/>
                        <wps:cNvCnPr>
                          <a:cxnSpLocks noChangeShapeType="1"/>
                        </wps:cNvCnPr>
                        <wps:spPr bwMode="auto">
                          <a:xfrm flipV="1">
                            <a:off x="5859" y="5014"/>
                            <a:ext cx="105" cy="140"/>
                          </a:xfrm>
                          <a:prstGeom prst="line">
                            <a:avLst/>
                          </a:prstGeom>
                          <a:noFill/>
                          <a:ln w="9525">
                            <a:solidFill>
                              <a:srgbClr val="000000"/>
                            </a:solidFill>
                            <a:round/>
                          </a:ln>
                        </wps:spPr>
                        <wps:bodyPr/>
                      </wps:wsp>
                      <wps:wsp>
                        <wps:cNvPr id="26402" name="Line 285"/>
                        <wps:cNvCnPr>
                          <a:cxnSpLocks noChangeShapeType="1"/>
                        </wps:cNvCnPr>
                        <wps:spPr bwMode="auto">
                          <a:xfrm>
                            <a:off x="5964" y="4994"/>
                            <a:ext cx="105" cy="300"/>
                          </a:xfrm>
                          <a:prstGeom prst="line">
                            <a:avLst/>
                          </a:prstGeom>
                          <a:noFill/>
                          <a:ln w="9525">
                            <a:solidFill>
                              <a:srgbClr val="000000"/>
                            </a:solidFill>
                            <a:round/>
                          </a:ln>
                        </wps:spPr>
                        <wps:bodyPr/>
                      </wps:wsp>
                      <wps:wsp>
                        <wps:cNvPr id="26403" name="Line 286"/>
                        <wps:cNvCnPr>
                          <a:cxnSpLocks noChangeShapeType="1"/>
                        </wps:cNvCnPr>
                        <wps:spPr bwMode="auto">
                          <a:xfrm flipV="1">
                            <a:off x="6069" y="5014"/>
                            <a:ext cx="210" cy="280"/>
                          </a:xfrm>
                          <a:prstGeom prst="line">
                            <a:avLst/>
                          </a:prstGeom>
                          <a:noFill/>
                          <a:ln w="9525">
                            <a:solidFill>
                              <a:srgbClr val="000000"/>
                            </a:solidFill>
                            <a:round/>
                          </a:ln>
                        </wps:spPr>
                        <wps:bodyPr/>
                      </wps:wsp>
                      <wps:wsp>
                        <wps:cNvPr id="26404" name="Line 287"/>
                        <wps:cNvCnPr>
                          <a:cxnSpLocks noChangeShapeType="1"/>
                        </wps:cNvCnPr>
                        <wps:spPr bwMode="auto">
                          <a:xfrm>
                            <a:off x="6279" y="5014"/>
                            <a:ext cx="105" cy="260"/>
                          </a:xfrm>
                          <a:prstGeom prst="line">
                            <a:avLst/>
                          </a:prstGeom>
                          <a:noFill/>
                          <a:ln w="9525">
                            <a:solidFill>
                              <a:srgbClr val="000000"/>
                            </a:solidFill>
                            <a:round/>
                          </a:ln>
                        </wps:spPr>
                        <wps:bodyPr/>
                      </wps:wsp>
                      <wps:wsp>
                        <wps:cNvPr id="26405" name="Line 288"/>
                        <wps:cNvCnPr>
                          <a:cxnSpLocks noChangeShapeType="1"/>
                        </wps:cNvCnPr>
                        <wps:spPr bwMode="auto">
                          <a:xfrm flipV="1">
                            <a:off x="6384" y="5094"/>
                            <a:ext cx="105" cy="180"/>
                          </a:xfrm>
                          <a:prstGeom prst="line">
                            <a:avLst/>
                          </a:prstGeom>
                          <a:noFill/>
                          <a:ln w="9525">
                            <a:solidFill>
                              <a:srgbClr val="000000"/>
                            </a:solidFill>
                            <a:round/>
                          </a:ln>
                        </wps:spPr>
                        <wps:bodyPr/>
                      </wps:wsp>
                      <wps:wsp>
                        <wps:cNvPr id="26406" name="Line 289"/>
                        <wps:cNvCnPr>
                          <a:cxnSpLocks noChangeShapeType="1"/>
                        </wps:cNvCnPr>
                        <wps:spPr bwMode="auto">
                          <a:xfrm>
                            <a:off x="6489" y="5094"/>
                            <a:ext cx="945" cy="0"/>
                          </a:xfrm>
                          <a:prstGeom prst="line">
                            <a:avLst/>
                          </a:prstGeom>
                          <a:noFill/>
                          <a:ln w="9525">
                            <a:solidFill>
                              <a:srgbClr val="000000"/>
                            </a:solidFill>
                            <a:round/>
                          </a:ln>
                        </wps:spPr>
                        <wps:bodyPr/>
                      </wps:wsp>
                      <wps:wsp>
                        <wps:cNvPr id="26407" name="Line 290"/>
                        <wps:cNvCnPr>
                          <a:cxnSpLocks noChangeShapeType="1"/>
                        </wps:cNvCnPr>
                        <wps:spPr bwMode="auto">
                          <a:xfrm flipV="1">
                            <a:off x="7434" y="3834"/>
                            <a:ext cx="0" cy="1260"/>
                          </a:xfrm>
                          <a:prstGeom prst="line">
                            <a:avLst/>
                          </a:prstGeom>
                          <a:noFill/>
                          <a:ln w="9525">
                            <a:solidFill>
                              <a:srgbClr val="000000"/>
                            </a:solidFill>
                            <a:round/>
                          </a:ln>
                        </wps:spPr>
                        <wps:bodyPr/>
                      </wps:wsp>
                      <wps:wsp>
                        <wps:cNvPr id="26408" name="Line 291"/>
                        <wps:cNvCnPr>
                          <a:cxnSpLocks noChangeShapeType="1"/>
                        </wps:cNvCnPr>
                        <wps:spPr bwMode="auto">
                          <a:xfrm>
                            <a:off x="6909" y="4194"/>
                            <a:ext cx="1575" cy="0"/>
                          </a:xfrm>
                          <a:prstGeom prst="line">
                            <a:avLst/>
                          </a:prstGeom>
                          <a:noFill/>
                          <a:ln w="9525">
                            <a:solidFill>
                              <a:srgbClr val="000000"/>
                            </a:solidFill>
                            <a:round/>
                          </a:ln>
                        </wps:spPr>
                        <wps:bodyPr/>
                      </wps:wsp>
                      <wps:wsp>
                        <wps:cNvPr id="26409" name="AutoShape 292"/>
                        <wps:cNvSpPr>
                          <a:spLocks noChangeArrowheads="1"/>
                        </wps:cNvSpPr>
                        <wps:spPr bwMode="auto">
                          <a:xfrm>
                            <a:off x="5124" y="4994"/>
                            <a:ext cx="225" cy="240"/>
                          </a:xfrm>
                          <a:prstGeom prst="flowChartSummingJunction">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410" name="AutoShape 293"/>
                        <wps:cNvSpPr>
                          <a:spLocks noChangeArrowheads="1"/>
                        </wps:cNvSpPr>
                        <wps:spPr bwMode="auto">
                          <a:xfrm>
                            <a:off x="7329" y="4074"/>
                            <a:ext cx="225" cy="240"/>
                          </a:xfrm>
                          <a:prstGeom prst="flowChartSummingJunction">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411" name="AutoShape 294"/>
                        <wps:cNvSpPr>
                          <a:spLocks noChangeArrowheads="1"/>
                        </wps:cNvSpPr>
                        <wps:spPr bwMode="auto">
                          <a:xfrm>
                            <a:off x="4179" y="3894"/>
                            <a:ext cx="225" cy="240"/>
                          </a:xfrm>
                          <a:prstGeom prst="flowChartSummingJunction">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412" name="AutoShape 295"/>
                        <wps:cNvSpPr>
                          <a:spLocks noChangeArrowheads="1"/>
                        </wps:cNvSpPr>
                        <wps:spPr bwMode="auto">
                          <a:xfrm>
                            <a:off x="3549" y="3894"/>
                            <a:ext cx="225" cy="240"/>
                          </a:xfrm>
                          <a:prstGeom prst="flowChartSummingJunction">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413" name="AutoShape 296"/>
                        <wps:cNvSpPr>
                          <a:spLocks noChangeArrowheads="1"/>
                        </wps:cNvSpPr>
                        <wps:spPr bwMode="auto">
                          <a:xfrm>
                            <a:off x="5124" y="4414"/>
                            <a:ext cx="225" cy="240"/>
                          </a:xfrm>
                          <a:prstGeom prst="flowChartSummingJunction">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414" name="Line 297"/>
                        <wps:cNvCnPr>
                          <a:cxnSpLocks noChangeShapeType="1"/>
                        </wps:cNvCnPr>
                        <wps:spPr bwMode="auto">
                          <a:xfrm flipV="1">
                            <a:off x="7434" y="3734"/>
                            <a:ext cx="210" cy="100"/>
                          </a:xfrm>
                          <a:prstGeom prst="line">
                            <a:avLst/>
                          </a:prstGeom>
                          <a:noFill/>
                          <a:ln w="9525">
                            <a:solidFill>
                              <a:srgbClr val="000000"/>
                            </a:solidFill>
                            <a:round/>
                          </a:ln>
                        </wps:spPr>
                        <wps:bodyPr/>
                      </wps:wsp>
                      <wps:wsp>
                        <wps:cNvPr id="26415" name="Line 298"/>
                        <wps:cNvCnPr>
                          <a:cxnSpLocks noChangeShapeType="1"/>
                        </wps:cNvCnPr>
                        <wps:spPr bwMode="auto">
                          <a:xfrm flipH="1" flipV="1">
                            <a:off x="7329" y="3674"/>
                            <a:ext cx="315" cy="60"/>
                          </a:xfrm>
                          <a:prstGeom prst="line">
                            <a:avLst/>
                          </a:prstGeom>
                          <a:noFill/>
                          <a:ln w="9525">
                            <a:solidFill>
                              <a:srgbClr val="000000"/>
                            </a:solidFill>
                            <a:round/>
                          </a:ln>
                        </wps:spPr>
                        <wps:bodyPr/>
                      </wps:wsp>
                      <wps:wsp>
                        <wps:cNvPr id="26416" name="Line 299"/>
                        <wps:cNvCnPr>
                          <a:cxnSpLocks noChangeShapeType="1"/>
                        </wps:cNvCnPr>
                        <wps:spPr bwMode="auto">
                          <a:xfrm flipV="1">
                            <a:off x="7329" y="3554"/>
                            <a:ext cx="315" cy="100"/>
                          </a:xfrm>
                          <a:prstGeom prst="line">
                            <a:avLst/>
                          </a:prstGeom>
                          <a:noFill/>
                          <a:ln w="9525">
                            <a:solidFill>
                              <a:srgbClr val="000000"/>
                            </a:solidFill>
                            <a:round/>
                          </a:ln>
                        </wps:spPr>
                        <wps:bodyPr/>
                      </wps:wsp>
                      <wps:wsp>
                        <wps:cNvPr id="26417" name="Line 300"/>
                        <wps:cNvCnPr>
                          <a:cxnSpLocks noChangeShapeType="1"/>
                        </wps:cNvCnPr>
                        <wps:spPr bwMode="auto">
                          <a:xfrm flipH="1" flipV="1">
                            <a:off x="7329" y="3454"/>
                            <a:ext cx="315" cy="100"/>
                          </a:xfrm>
                          <a:prstGeom prst="line">
                            <a:avLst/>
                          </a:prstGeom>
                          <a:noFill/>
                          <a:ln w="9525">
                            <a:solidFill>
                              <a:srgbClr val="000000"/>
                            </a:solidFill>
                            <a:round/>
                          </a:ln>
                        </wps:spPr>
                        <wps:bodyPr/>
                      </wps:wsp>
                      <wps:wsp>
                        <wps:cNvPr id="26418" name="Line 301"/>
                        <wps:cNvCnPr>
                          <a:cxnSpLocks noChangeShapeType="1"/>
                        </wps:cNvCnPr>
                        <wps:spPr bwMode="auto">
                          <a:xfrm flipV="1">
                            <a:off x="7329" y="3394"/>
                            <a:ext cx="105" cy="60"/>
                          </a:xfrm>
                          <a:prstGeom prst="line">
                            <a:avLst/>
                          </a:prstGeom>
                          <a:noFill/>
                          <a:ln w="9525">
                            <a:solidFill>
                              <a:srgbClr val="000000"/>
                            </a:solidFill>
                            <a:round/>
                          </a:ln>
                        </wps:spPr>
                        <wps:bodyPr/>
                      </wps:wsp>
                      <wps:wsp>
                        <wps:cNvPr id="26419" name="Line 302"/>
                        <wps:cNvCnPr>
                          <a:cxnSpLocks noChangeShapeType="1"/>
                        </wps:cNvCnPr>
                        <wps:spPr bwMode="auto">
                          <a:xfrm flipV="1">
                            <a:off x="7434" y="3194"/>
                            <a:ext cx="0" cy="200"/>
                          </a:xfrm>
                          <a:prstGeom prst="line">
                            <a:avLst/>
                          </a:prstGeom>
                          <a:noFill/>
                          <a:ln w="9525">
                            <a:solidFill>
                              <a:srgbClr val="000000"/>
                            </a:solidFill>
                            <a:round/>
                          </a:ln>
                        </wps:spPr>
                        <wps:bodyPr/>
                      </wps:wsp>
                      <wps:wsp>
                        <wps:cNvPr id="26420" name="Line 303"/>
                        <wps:cNvCnPr>
                          <a:cxnSpLocks noChangeShapeType="1"/>
                        </wps:cNvCnPr>
                        <wps:spPr bwMode="auto">
                          <a:xfrm>
                            <a:off x="7224" y="3214"/>
                            <a:ext cx="525" cy="0"/>
                          </a:xfrm>
                          <a:prstGeom prst="line">
                            <a:avLst/>
                          </a:prstGeom>
                          <a:noFill/>
                          <a:ln w="9525">
                            <a:solidFill>
                              <a:srgbClr val="000000"/>
                            </a:solidFill>
                            <a:round/>
                          </a:ln>
                        </wps:spPr>
                        <wps:bodyPr/>
                      </wps:wsp>
                      <wps:wsp>
                        <wps:cNvPr id="26421" name="Line 304"/>
                        <wps:cNvCnPr>
                          <a:cxnSpLocks noChangeShapeType="1"/>
                        </wps:cNvCnPr>
                        <wps:spPr bwMode="auto">
                          <a:xfrm flipH="1">
                            <a:off x="1554" y="4014"/>
                            <a:ext cx="420" cy="840"/>
                          </a:xfrm>
                          <a:prstGeom prst="line">
                            <a:avLst/>
                          </a:prstGeom>
                          <a:noFill/>
                          <a:ln w="9525">
                            <a:solidFill>
                              <a:srgbClr val="000000"/>
                            </a:solidFill>
                            <a:round/>
                            <a:headEnd type="triangle" w="med" len="med"/>
                          </a:ln>
                        </wps:spPr>
                        <wps:bodyPr/>
                      </wps:wsp>
                    </wpg:wgp>
                  </a:graphicData>
                </a:graphic>
              </wp:anchor>
            </w:drawing>
          </mc:Choice>
          <mc:Fallback>
            <w:pict>
              <v:group id="グループ化 26338" o:spid="_x0000_s1026" o:spt="203" style="position:absolute;left:0pt;margin-left:21pt;margin-top:4.6pt;height:143pt;width:346.5pt;z-index:252958720;mso-width-relative:page;mso-height-relative:page;" coordorigin="1554,3194" coordsize="6930,2860" o:allowincell="f" o:gfxdata="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">
                <o:lock v:ext="edit" aspectratio="f"/>
                <v:line id="Line 235" o:spid="_x0000_s1026" o:spt="20" style="position:absolute;left:1869;top:3963;height:0;width:315;" filled="f" stroked="t" coordsize="21600,21600" o:gfxdata="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zf9+&#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36" o:spid="_x0000_s1026" o:spt="20" style="position:absolute;left:2184;top:3840;height:246;width:0;" filled="f" stroked="t" coordsize="21600,21600" o:gfxdata="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8SWe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37" o:spid="_x0000_s1026" o:spt="20" style="position:absolute;left:2184;top:3840;height:123;width:210;" filled="f" stroked="t" coordsize="21600,21600" o:gfxdata="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vYAF&#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38" o:spid="_x0000_s1026" o:spt="20" style="position:absolute;left:2184;top:3963;flip:y;height:123;width:210;" filled="f" stroked="t" coordsize="21600,21600" o:gfxdata="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QVQi/&#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Oval 239" o:spid="_x0000_s1026" o:spt="3" type="#_x0000_t3" style="position:absolute;left:2394;top:3914;height:100;width:105;" fillcolor="#FFFFFF" filled="t" stroked="t" coordsize="21600,21600" o:gfxdata="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CYue/&#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line id="Line 240" o:spid="_x0000_s1026" o:spt="20" style="position:absolute;left:2499;top:3974;height:0;width:210;" filled="f" stroked="t" coordsize="21600,21600" o:gfxdata="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I52/&#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41" o:spid="_x0000_s1026" o:spt="20" style="position:absolute;left:2709;top:3974;height:160;width:105;" filled="f" stroked="t" coordsize="21600,21600" o:gfxdata="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IaG&#10;Bs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42" o:spid="_x0000_s1026" o:spt="20" style="position:absolute;left:2814;top:3874;flip:y;height:260;width:105;" filled="f" stroked="t" coordsize="21600,21600" o:gfxdata="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61ML&#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43" o:spid="_x0000_s1026" o:spt="20" style="position:absolute;left:2919;top:3874;height:320;width:105;" filled="f" stroked="t" coordsize="21600,21600" o:gfxdata="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xi9&#10;6s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44" o:spid="_x0000_s1026" o:spt="20" style="position:absolute;left:3024;top:3914;flip:y;height:280;width:105;" filled="f" stroked="t" coordsize="21600,21600" o:gfxdata="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OGLi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45" o:spid="_x0000_s1026" o:spt="20" style="position:absolute;left:3129;top:3894;height:140;width:105;" filled="f" stroked="t" coordsize="21600,21600" o:gfxdata="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cuM&#10;A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46" o:spid="_x0000_s1026" o:spt="20" style="position:absolute;left:3234;top:4054;height:0;width:2625;" filled="f" stroked="t" coordsize="21600,21600" o:gfxdata="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KLND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47" o:spid="_x0000_s1026" o:spt="20" style="position:absolute;left:3654;top:4054;height:160;width:0;" filled="f" stroked="t" coordsize="21600,21600" o:gfxdata="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ZBbY&#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48" o:spid="_x0000_s1026" o:spt="20" style="position:absolute;left:3549;top:4194;flip:x;height:60;width:105;" filled="f" stroked="t" coordsize="21600,21600" o:gfxdata="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Jw9W/&#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49" o:spid="_x0000_s1026" o:spt="20" style="position:absolute;left:3549;top:4254;height:60;width:210;" filled="f" stroked="t" coordsize="21600,21600" o:gfxdata="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i00&#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50" o:spid="_x0000_s1026" o:spt="20" style="position:absolute;left:3549;top:4314;flip:x;height:120;width:210;" filled="f" stroked="t" coordsize="21600,21600" o:gfxdata="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rP46&#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51" o:spid="_x0000_s1026" o:spt="20" style="position:absolute;left:3549;top:4434;height:100;width:210;" filled="f" stroked="t" coordsize="21600,21600" o:gfxdata="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fENu/&#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52" o:spid="_x0000_s1026" o:spt="20" style="position:absolute;left:3654;top:4494;flip:x;height:120;width:105;" filled="f" stroked="t" coordsize="21600,21600" o:gfxdata="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MsXW&#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53" o:spid="_x0000_s1026" o:spt="20" style="position:absolute;left:3654;top:4614;height:300;width:0;" filled="f" stroked="t" coordsize="21600,21600" o:gfxdata="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Er&#10;N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54" o:spid="_x0000_s1026" o:spt="20" style="position:absolute;left:3444;top:4894;flip:y;height:0;width:420;" filled="f" stroked="t" coordsize="21600,21600" o:gfxdata="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4fQ/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55" o:spid="_x0000_s1026" o:spt="20" style="position:absolute;left:3444;top:4914;flip:x;height:140;width:105;" filled="f" stroked="t" coordsize="21600,21600" o:gfxdata="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tUaS/&#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56" o:spid="_x0000_s1026" o:spt="20" style="position:absolute;left:3654;top:4914;flip:x;height:140;width:105;" filled="f" stroked="t" coordsize="21600,21600" o:gfxdata="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yhL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57" o:spid="_x0000_s1026" o:spt="20" style="position:absolute;left:5859;top:3614;height:1180;width:0;" filled="f" stroked="t" coordsize="21600,21600" o:gfxdata="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CNxl&#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58" o:spid="_x0000_s1026" o:spt="20" style="position:absolute;left:5859;top:3634;height:560;width:1050;" filled="f" stroked="t" coordsize="21600,21600" o:gfxdata="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2kIS&#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59" o:spid="_x0000_s1026" o:spt="20" style="position:absolute;left:5859;top:4174;flip:y;height:620;width:1050;" filled="f" stroked="t" coordsize="21600,21600" o:gfxdata="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prPO/&#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60" o:spid="_x0000_s1026" o:spt="20" style="position:absolute;left:4284;top:4054;height:260;width:0;" filled="f" stroked="t" coordsize="21600,21600" o:gfxdata="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f3/9&#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61" o:spid="_x0000_s1026" o:spt="20" style="position:absolute;left:4074;top:4314;height:0;width:420;" filled="f" stroked="t" coordsize="21600,21600" o:gfxdata="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M9pm&#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62" o:spid="_x0000_s1026" o:spt="20" style="position:absolute;left:4074;top:4454;height:0;width:420;" filled="f" stroked="t" coordsize="21600,21600" o:gfxdata="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hRBG/&#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63" o:spid="_x0000_s1026" o:spt="20" style="position:absolute;left:4284;top:4454;height:440;width:0;" filled="f" stroked="t" coordsize="21600,21600" o:gfxdata="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reGK&#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64" o:spid="_x0000_s1026" o:spt="20" style="position:absolute;left:4074;top:4914;height:0;width:420;" filled="f" stroked="t" coordsize="21600,21600" o:gfxdata="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BDqf&#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65" o:spid="_x0000_s1026" o:spt="20" style="position:absolute;left:4074;top:4914;flip:x;height:140;width:105;" filled="f" stroked="t" coordsize="21600,21600" o:gfxdata="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nvkr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66" o:spid="_x0000_s1026" o:spt="20" style="position:absolute;left:4284;top:4914;flip:x;height:160;width:105;" filled="f" stroked="t" coordsize="21600,21600" o:gfxdata="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lSgm/&#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67" o:spid="_x0000_s1026" o:spt="20" style="position:absolute;left:5019;top:3234;height:0;width:420;" filled="f" stroked="t" coordsize="21600,21600" o:gfxdata="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c5kH&#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68" o:spid="_x0000_s1026" o:spt="20" style="position:absolute;left:5229;top:3234;height:240;width:0;" filled="f" stroked="t" coordsize="21600,21600" o:gfxdata="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Pzyc&#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69" o:spid="_x0000_s1026" o:spt="20" style="position:absolute;left:5124;top:3474;flip:x;height:80;width:105;" filled="f" stroked="t" coordsize="21600,21600" o:gfxdata="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S6ZG/&#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70" o:spid="_x0000_s1026" o:spt="20" style="position:absolute;left:5124;top:3534;height:100;width:210;" filled="f" stroked="t" coordsize="21600,21600" o:gfxdata="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KEH&#10;c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71" o:spid="_x0000_s1026" o:spt="20" style="position:absolute;left:5124;top:3654;flip:x;height:120;width:210;" filled="f" stroked="t" coordsize="21600,21600" o:gfxdata="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HYeLsAAADe&#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272" o:spid="_x0000_s1026" o:spt="20" style="position:absolute;left:5124;top:3774;height:60;width:105;" filled="f" stroked="t" coordsize="21600,21600" o:gfxdata="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yNpm/&#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73" o:spid="_x0000_s1026" o:spt="20" style="position:absolute;left:5229;top:3834;height:1580;width:0;" filled="f" stroked="t" coordsize="21600,21600" o:gfxdata="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J2b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74" o:spid="_x0000_s1026" o:spt="20" style="position:absolute;left:5124;top:5434;flip:x;height:40;width:105;" filled="f" stroked="t" coordsize="21600,21600" o:gfxdata="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i5zi/&#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75" o:spid="_x0000_s1026" o:spt="20" style="position:absolute;left:5124;top:5494;height:120;width:210;" filled="f" stroked="t" coordsize="21600,21600" o:gfxdata="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DzI1&#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76" o:spid="_x0000_s1026" o:spt="20" style="position:absolute;left:5124;top:5574;flip:x;height:120;width:210;" filled="f" stroked="t" coordsize="21600,21600" o:gfxdata="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NzU&#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77" o:spid="_x0000_s1026" o:spt="20" style="position:absolute;left:5124;top:5714;height:60;width:105;" filled="f" stroked="t" coordsize="21600,21600" o:gfxdata="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aoP&#10;2s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78" o:spid="_x0000_s1026" o:spt="20" style="position:absolute;left:5229;top:5754;height:160;width:0;" filled="f" stroked="t" coordsize="21600,21600" o:gfxdata="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uaq&#10;Qc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79" o:spid="_x0000_s1026" o:spt="20" style="position:absolute;left:5019;top:5914;height:0;width:420;" filled="f" stroked="t" coordsize="21600,21600" o:gfxdata="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NDQ2&#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80" o:spid="_x0000_s1026" o:spt="20" style="position:absolute;left:5019;top:5914;flip:x;height:120;width:105;" filled="f" stroked="t" coordsize="21600,21600" o:gfxdata="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x9rX&#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81" o:spid="_x0000_s1026" o:spt="20" style="position:absolute;left:5229;top:5934;flip:x;height:120;width:105;" filled="f" stroked="t" coordsize="21600,21600" o:gfxdata="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hOpbsAAADe&#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282" o:spid="_x0000_s1026" o:spt="20" style="position:absolute;left:5229;top:4534;height:0;width:630;" filled="f" stroked="t" coordsize="21600,21600" o:gfxdata="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6ug&#10;R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83" o:spid="_x0000_s1026" o:spt="20" style="position:absolute;left:5229;top:5154;height:0;width:630;" filled="f" stroked="t" coordsize="21600,21600" o:gfxdata="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xUTu/&#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84" o:spid="_x0000_s1026" o:spt="20" style="position:absolute;left:5859;top:5014;flip:y;height:140;width:105;" filled="f" stroked="t" coordsize="21600,21600" o:gfxdata="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Cv9q/&#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85" o:spid="_x0000_s1026" o:spt="20" style="position:absolute;left:5964;top:4994;height:300;width:105;" filled="f" stroked="t" coordsize="21600,21600" o:gfxdata="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vate/&#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86" o:spid="_x0000_s1026" o:spt="20" style="position:absolute;left:6069;top:5014;flip:y;height:280;width:210;" filled="f" stroked="t" coordsize="21600,21600" o:gfxdata="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chDa/&#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87" o:spid="_x0000_s1026" o:spt="20" style="position:absolute;left:6279;top:5014;height:260;width:105;" filled="f" stroked="t" coordsize="21600,21600" o:gfxdata="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KVzi/&#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88" o:spid="_x0000_s1026" o:spt="20" style="position:absolute;left:6384;top:5094;flip:y;height:180;width:105;" filled="f" stroked="t" coordsize="21600,21600" o:gfxdata="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bnZ&#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89" o:spid="_x0000_s1026" o:spt="20" style="position:absolute;left:6489;top:5094;height:0;width:945;" filled="f" stroked="t" coordsize="21600,21600" o:gfxdata="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lGzU&#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290" o:spid="_x0000_s1026" o:spt="20" style="position:absolute;left:7434;top:3834;flip:y;height:1260;width:0;" filled="f" stroked="t" coordsize="21600,21600" o:gfxdata="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ngjW/&#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91" o:spid="_x0000_s1026" o:spt="20" style="position:absolute;left:6909;top:4194;height:0;width:1575;" filled="f" stroked="t" coordsize="21600,21600" o:gfxdata="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R109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AutoShape 292" o:spid="_x0000_s1026" o:spt="123" type="#_x0000_t123" style="position:absolute;left:5124;top:4994;height:240;width:225;" fillcolor="#FFFFFF" filled="t" stroked="t" coordsize="21600,21600" o:gfxdata="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RdG6/&#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AutoShape 293" o:spid="_x0000_s1026" o:spt="123" type="#_x0000_t123" style="position:absolute;left:7329;top:4074;height:240;width:225;" fillcolor="#FFFFFF" filled="t" stroked="t" coordsize="21600,21600" o:gfxdata="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8ksuvQAA&#10;AN4AAAAPAAAAAAAAAAEAIAAAACIAAABkcnMvZG93bnJldi54bWxQSwECFAAUAAAACACHTuJAMy8F&#10;njsAAAA5AAAAEAAAAAAAAAABACAAAAAMAQAAZHJzL3NoYXBleG1sLnhtbFBLBQYAAAAABgAGAFsB&#10;AAC2AwAAAAA=&#10;">
                  <v:fill on="t" focussize="0,0"/>
                  <v:stroke color="#000000" joinstyle="round"/>
                  <v:imagedata o:title=""/>
                  <o:lock v:ext="edit" aspectratio="f"/>
                </v:shape>
                <v:shape id="AutoShape 294" o:spid="_x0000_s1026" o:spt="123" type="#_x0000_t123" style="position:absolute;left:4179;top:3894;height:240;width:225;" fillcolor="#FFFFFF" filled="t" stroked="t" coordsize="21600,21600" o:gfxdata="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rW/&#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AutoShape 295" o:spid="_x0000_s1026" o:spt="123" type="#_x0000_t123" style="position:absolute;left:3549;top:3894;height:240;width:225;" fillcolor="#FFFFFF" filled="t" stroked="t" coordsize="21600,21600" o:gfxdata="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scMK/&#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shape id="AutoShape 296" o:spid="_x0000_s1026" o:spt="123" type="#_x0000_t123" style="position:absolute;left:5124;top:4414;height:240;width:225;" fillcolor="#FFFFFF" filled="t" stroked="t" coordsize="21600,21600" o:gfxdata="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g1Vm/&#10;AAAA3gAAAA8AAAAAAAAAAQAgAAAAIgAAAGRycy9kb3ducmV2LnhtbFBLAQIUABQAAAAIAIdO4kAz&#10;LwWeOwAAADkAAAAQAAAAAAAAAAEAIAAAAA4BAABkcnMvc2hhcGV4bWwueG1sUEsFBgAAAAAGAAYA&#10;WwEAALgDAAAAAA==&#10;">
                  <v:fill on="t" focussize="0,0"/>
                  <v:stroke color="#000000" joinstyle="round"/>
                  <v:imagedata o:title=""/>
                  <o:lock v:ext="edit" aspectratio="f"/>
                </v:shape>
                <v:line id="Line 297" o:spid="_x0000_s1026" o:spt="20" style="position:absolute;left:7434;top:3734;flip:y;height:100;width:210;" filled="f" stroked="t" coordsize="21600,21600" o:gfxdata="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sip+/&#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298" o:spid="_x0000_s1026" o:spt="20" style="position:absolute;left:7329;top:3674;flip:x y;height:60;width:315;" filled="f" stroked="t" coordsize="21600,21600" o:gfxdata="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KLQv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99" o:spid="_x0000_s1026" o:spt="20" style="position:absolute;left:7329;top:3554;flip:y;height:100;width:315;" filled="f" stroked="t" coordsize="21600,21600" o:gfxdata="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8rFz&#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300" o:spid="_x0000_s1026" o:spt="20" style="position:absolute;left:7329;top:3454;flip:x y;height:100;width:315;" filled="f" stroked="t" coordsize="21600,21600" o:gfxdata="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2j8O8AAAA&#10;3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301" o:spid="_x0000_s1026" o:spt="20" style="position:absolute;left:7329;top:3394;flip:y;height:60;width:105;" filled="f" stroked="t" coordsize="21600,21600" o:gfxdata="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IYCa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302" o:spid="_x0000_s1026" o:spt="20" style="position:absolute;left:7434;top:3194;flip:y;height:200;width:0;" filled="f" stroked="t" coordsize="21600,21600" o:gfxdata="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bSUB&#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303" o:spid="_x0000_s1026" o:spt="20" style="position:absolute;left:7224;top:3214;height:0;width:525;" filled="f" stroked="t" coordsize="21600,21600" o:gfxdata="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hA1b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304" o:spid="_x0000_s1026" o:spt="20" style="position:absolute;left:1554;top:4014;flip:x;height:840;width:420;" filled="f" stroked="t" coordsize="21600,21600" o:gfxdata="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ulK/&#10;AAAA3gAAAA8AAAAAAAAAAQAgAAAAIgAAAGRycy9kb3ducmV2LnhtbFBLAQIUABQAAAAIAIdO4kAz&#10;LwWeOwAAADkAAAAQAAAAAAAAAAEAIAAAAA4BAABkcnMvc2hhcGV4bWwueG1sUEsFBgAAAAAGAAYA&#10;WwEAALgDAAAAAA==&#10;">
                  <v:fill on="f" focussize="0,0"/>
                  <v:stroke color="#000000" joinstyle="round" startarrow="block"/>
                  <v:imagedata o:title=""/>
                  <o:lock v:ext="edit" aspectratio="f"/>
                </v:line>
              </v:group>
            </w:pict>
          </mc:Fallback>
        </mc:AlternateContent>
      </w:r>
      <w:r>
        <w:rPr>
          <w:rFonts w:hint="eastAsia"/>
        </w:rPr>
        <w:t>受信回路例</w:t>
      </w:r>
    </w:p>
    <w:p w14:paraId="5D7DC82F">
      <w:r>
        <mc:AlternateContent>
          <mc:Choice Requires="wps">
            <w:drawing>
              <wp:anchor distT="0" distB="0" distL="114300" distR="114300" simplePos="0" relativeHeight="252960768" behindDoc="0" locked="0" layoutInCell="0" allowOverlap="1">
                <wp:simplePos x="0" y="0"/>
                <wp:positionH relativeFrom="column">
                  <wp:posOffset>1600200</wp:posOffset>
                </wp:positionH>
                <wp:positionV relativeFrom="paragraph">
                  <wp:posOffset>80010</wp:posOffset>
                </wp:positionV>
                <wp:extent cx="66675" cy="241300"/>
                <wp:effectExtent l="53340" t="5715" r="13335" b="29210"/>
                <wp:wrapNone/>
                <wp:docPr id="26337" name="直線コネクタ 26337"/>
                <wp:cNvGraphicFramePr/>
                <a:graphic xmlns:a="http://schemas.openxmlformats.org/drawingml/2006/main">
                  <a:graphicData uri="http://schemas.microsoft.com/office/word/2010/wordprocessingShape">
                    <wps:wsp>
                      <wps:cNvCnPr>
                        <a:cxnSpLocks noChangeShapeType="1"/>
                      </wps:cNvCnPr>
                      <wps:spPr bwMode="auto">
                        <a:xfrm flipH="1">
                          <a:off x="0" y="0"/>
                          <a:ext cx="66675" cy="241300"/>
                        </a:xfrm>
                        <a:prstGeom prst="line">
                          <a:avLst/>
                        </a:prstGeom>
                        <a:noFill/>
                        <a:ln w="9525">
                          <a:solidFill>
                            <a:srgbClr val="000000"/>
                          </a:solidFill>
                          <a:round/>
                          <a:tailEnd type="triangle" w="med" len="med"/>
                        </a:ln>
                        <a:effectLst/>
                      </wps:spPr>
                      <wps:bodyPr/>
                    </wps:wsp>
                  </a:graphicData>
                </a:graphic>
              </wp:anchor>
            </w:drawing>
          </mc:Choice>
          <mc:Fallback>
            <w:pict>
              <v:line id="直線コネクタ 26337" o:spid="_x0000_s1026" o:spt="20" style="position:absolute;left:0pt;flip:x;margin-left:126pt;margin-top:6.3pt;height:19pt;width:5.25pt;z-index:252960768;mso-width-relative:page;mso-height-relative:page;" filled="f" stroked="t" coordsize="21600,21600" o:allowincell="f" o:gfxdata="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yypRtgAAAAJAQAA&#10;DwAAAAAAAAABACAAAAAiAAAAZHJzL2Rvd25yZXYueG1sUEsBAhQAFAAAAAgAh07iQNai1QsZAgAA&#10;/gMAAA4AAAAAAAAAAQAgAAAAJwEAAGRycy9lMm9Eb2MueG1sUEsFBgAAAAAGAAYAWQEAALIFAAAA&#10;AA==&#10;">
                <v:fill on="f" focussize="0,0"/>
                <v:stroke color="#000000" joinstyle="round" endarrow="block"/>
                <v:imagedata o:title=""/>
                <o:lock v:ext="edit" aspectratio="f"/>
              </v:line>
            </w:pict>
          </mc:Fallback>
        </mc:AlternateContent>
      </w:r>
      <w:r>
        <w:rPr>
          <w:rFonts w:hint="eastAsia"/>
        </w:rPr>
        <w:t>　　　　　　　　　　　　　　　③　　　　　　　　　　　　　　　　　　　　　　　　④</w:t>
      </w:r>
    </w:p>
    <w:p w14:paraId="3D758C64">
      <w:r>
        <mc:AlternateContent>
          <mc:Choice Requires="wps">
            <w:drawing>
              <wp:anchor distT="0" distB="0" distL="114300" distR="114300" simplePos="0" relativeHeight="252961792" behindDoc="0" locked="0" layoutInCell="0" allowOverlap="1">
                <wp:simplePos x="0" y="0"/>
                <wp:positionH relativeFrom="column">
                  <wp:posOffset>4067175</wp:posOffset>
                </wp:positionH>
                <wp:positionV relativeFrom="paragraph">
                  <wp:posOffset>0</wp:posOffset>
                </wp:positionV>
                <wp:extent cx="466725" cy="304800"/>
                <wp:effectExtent l="43815" t="5715" r="13335" b="51435"/>
                <wp:wrapNone/>
                <wp:docPr id="26336" name="直線コネクタ 26336"/>
                <wp:cNvGraphicFramePr/>
                <a:graphic xmlns:a="http://schemas.openxmlformats.org/drawingml/2006/main">
                  <a:graphicData uri="http://schemas.microsoft.com/office/word/2010/wordprocessingShape">
                    <wps:wsp>
                      <wps:cNvCnPr>
                        <a:cxnSpLocks noChangeShapeType="1"/>
                      </wps:cNvCnPr>
                      <wps:spPr bwMode="auto">
                        <a:xfrm flipH="1">
                          <a:off x="0" y="0"/>
                          <a:ext cx="466725" cy="304800"/>
                        </a:xfrm>
                        <a:prstGeom prst="line">
                          <a:avLst/>
                        </a:prstGeom>
                        <a:noFill/>
                        <a:ln w="9525">
                          <a:solidFill>
                            <a:srgbClr val="000000"/>
                          </a:solidFill>
                          <a:round/>
                          <a:tailEnd type="triangle" w="med" len="med"/>
                        </a:ln>
                        <a:effectLst/>
                      </wps:spPr>
                      <wps:bodyPr/>
                    </wps:wsp>
                  </a:graphicData>
                </a:graphic>
              </wp:anchor>
            </w:drawing>
          </mc:Choice>
          <mc:Fallback>
            <w:pict>
              <v:line id="直線コネクタ 26336" o:spid="_x0000_s1026" o:spt="20" style="position:absolute;left:0pt;flip:x;margin-left:320.25pt;margin-top:0pt;height:24pt;width:36.75pt;z-index:252961792;mso-width-relative:page;mso-height-relative:page;" filled="f" stroked="t" coordsize="21600,21600" o:allowincell="f" o:gfxdata="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0lb5dcAAAAHAQAADwAA&#10;AAAAAAABACAAAAAiAAAAZHJzL2Rvd25yZXYueG1sUEsBAhQAFAAAAAgAh07iQNWGPC0XAgAA/wMA&#10;AA4AAAAAAAAAAQAgAAAAJgEAAGRycy9lMm9Eb2MueG1sUEsFBgAAAAAGAAYAWQEAAK8FAAAAAA==&#10;">
                <v:fill on="f" focussize="0,0"/>
                <v:stroke color="#000000" joinstyle="round" endarrow="block"/>
                <v:imagedata o:title=""/>
                <o:lock v:ext="edit" aspectratio="f"/>
              </v:line>
            </w:pict>
          </mc:Fallback>
        </mc:AlternateContent>
      </w:r>
    </w:p>
    <w:p w14:paraId="61979F95"/>
    <w:p w14:paraId="10D20D5E">
      <w:r>
        <mc:AlternateContent>
          <mc:Choice Requires="wps">
            <w:drawing>
              <wp:anchor distT="0" distB="0" distL="114300" distR="114300" simplePos="0" relativeHeight="252959744" behindDoc="0" locked="0" layoutInCell="0" allowOverlap="1">
                <wp:simplePos x="0" y="0"/>
                <wp:positionH relativeFrom="column">
                  <wp:posOffset>600075</wp:posOffset>
                </wp:positionH>
                <wp:positionV relativeFrom="paragraph">
                  <wp:posOffset>-7620</wp:posOffset>
                </wp:positionV>
                <wp:extent cx="266700" cy="546100"/>
                <wp:effectExtent l="5715" t="34290" r="60960" b="10160"/>
                <wp:wrapNone/>
                <wp:docPr id="26335" name="直線コネクタ 26335"/>
                <wp:cNvGraphicFramePr/>
                <a:graphic xmlns:a="http://schemas.openxmlformats.org/drawingml/2006/main">
                  <a:graphicData uri="http://schemas.microsoft.com/office/word/2010/wordprocessingShape">
                    <wps:wsp>
                      <wps:cNvCnPr>
                        <a:cxnSpLocks noChangeShapeType="1"/>
                      </wps:cNvCnPr>
                      <wps:spPr bwMode="auto">
                        <a:xfrm flipH="1">
                          <a:off x="0" y="0"/>
                          <a:ext cx="266700" cy="546100"/>
                        </a:xfrm>
                        <a:prstGeom prst="line">
                          <a:avLst/>
                        </a:prstGeom>
                        <a:noFill/>
                        <a:ln w="9525">
                          <a:solidFill>
                            <a:srgbClr val="000000"/>
                          </a:solidFill>
                          <a:round/>
                          <a:headEnd type="triangle" w="med" len="med"/>
                        </a:ln>
                      </wps:spPr>
                      <wps:bodyPr/>
                    </wps:wsp>
                  </a:graphicData>
                </a:graphic>
              </wp:anchor>
            </w:drawing>
          </mc:Choice>
          <mc:Fallback>
            <w:pict>
              <v:line id="直線コネクタ 26335" o:spid="_x0000_s1026" o:spt="20" style="position:absolute;left:0pt;flip:x;margin-left:47.25pt;margin-top:-0.6pt;height:43pt;width:21pt;z-index:252959744;mso-width-relative:page;mso-height-relative:page;" filled="f" stroked="t" coordsize="21600,21600" o:allowincell="f" o:gfxdata="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k1iZNcAAAAIAQAADwAAAAAA&#10;AAABACAAAAAiAAAAZHJzL2Rvd25yZXYueG1sUEsBAhQAFAAAAAgAh07iQEqC3DIUAgAA8QMAAA4A&#10;AAAAAAAAAQAgAAAAJgEAAGRycy9lMm9Eb2MueG1sUEsFBgAAAAAGAAYAWQEAAKwFAAAAAA==&#10;">
                <v:fill on="f" focussize="0,0"/>
                <v:stroke color="#000000" joinstyle="round" startarrow="block"/>
                <v:imagedata o:title=""/>
                <o:lock v:ext="edit" aspectratio="f"/>
              </v:line>
            </w:pict>
          </mc:Fallback>
        </mc:AlternateContent>
      </w:r>
    </w:p>
    <w:p w14:paraId="65579AC0"/>
    <w:p w14:paraId="6CD89C27">
      <w:r>
        <mc:AlternateContent>
          <mc:Choice Requires="wps">
            <w:drawing>
              <wp:anchor distT="0" distB="0" distL="114300" distR="114300" simplePos="0" relativeHeight="253033472" behindDoc="0" locked="0" layoutInCell="0" allowOverlap="1">
                <wp:simplePos x="0" y="0"/>
                <wp:positionH relativeFrom="column">
                  <wp:posOffset>2266950</wp:posOffset>
                </wp:positionH>
                <wp:positionV relativeFrom="paragraph">
                  <wp:posOffset>60960</wp:posOffset>
                </wp:positionV>
                <wp:extent cx="200025" cy="266700"/>
                <wp:effectExtent l="5715" t="43815" r="51435" b="13335"/>
                <wp:wrapNone/>
                <wp:docPr id="26334" name="直線コネクタ 26334"/>
                <wp:cNvGraphicFramePr/>
                <a:graphic xmlns:a="http://schemas.openxmlformats.org/drawingml/2006/main">
                  <a:graphicData uri="http://schemas.microsoft.com/office/word/2010/wordprocessingShape">
                    <wps:wsp>
                      <wps:cNvCnPr>
                        <a:cxnSpLocks noChangeShapeType="1"/>
                      </wps:cNvCnPr>
                      <wps:spPr bwMode="auto">
                        <a:xfrm flipV="1">
                          <a:off x="0" y="0"/>
                          <a:ext cx="200025" cy="266700"/>
                        </a:xfrm>
                        <a:prstGeom prst="line">
                          <a:avLst/>
                        </a:prstGeom>
                        <a:noFill/>
                        <a:ln w="9525">
                          <a:solidFill>
                            <a:srgbClr val="000000"/>
                          </a:solidFill>
                          <a:round/>
                          <a:tailEnd type="triangle" w="med" len="med"/>
                        </a:ln>
                        <a:effectLst/>
                      </wps:spPr>
                      <wps:bodyPr/>
                    </wps:wsp>
                  </a:graphicData>
                </a:graphic>
              </wp:anchor>
            </w:drawing>
          </mc:Choice>
          <mc:Fallback>
            <w:pict>
              <v:line id="直線コネクタ 26334" o:spid="_x0000_s1026" o:spt="20" style="position:absolute;left:0pt;flip:y;margin-left:178.5pt;margin-top:4.8pt;height:21pt;width:15.75pt;z-index:253033472;mso-width-relative:page;mso-height-relative:page;" filled="f" stroked="t" coordsize="21600,21600" o:allowincell="f" o:gfxdata="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ksUXtkAAAAIAQAADwAA&#10;AAAAAAABACAAAAAiAAAAZHJzL2Rvd25yZXYueG1sUEsBAhQAFAAAAAgAh07iQIx408oVAgAA/wMA&#10;AA4AAAAAAAAAAQAgAAAAKAEAAGRycy9lMm9Eb2MueG1sUEsFBgAAAAAGAAYAWQEAAK8FAAAAAA==&#10;">
                <v:fill on="f" focussize="0,0"/>
                <v:stroke color="#000000" joinstyle="round" endarrow="block"/>
                <v:imagedata o:title=""/>
                <o:lock v:ext="edit" aspectratio="f"/>
              </v:line>
            </w:pict>
          </mc:Fallback>
        </mc:AlternateContent>
      </w:r>
    </w:p>
    <w:p w14:paraId="4CEB6D4B">
      <w:r>
        <w:rPr>
          <w:rFonts w:hint="eastAsia"/>
        </w:rPr>
        <w:t>　①　　②</w:t>
      </w:r>
    </w:p>
    <w:p w14:paraId="7ECCAA16">
      <w:r>
        <w:rPr>
          <w:rFonts w:hint="eastAsia"/>
        </w:rPr>
        <w:t>　　　　　　　　　　　　　　　　　　　◎</w:t>
      </w:r>
    </w:p>
    <w:p w14:paraId="0CA61803"/>
    <w:p w14:paraId="5AF3F50B"/>
    <w:p w14:paraId="5C0C8B8C"/>
    <w:p w14:paraId="685270EB">
      <w:r>
        <w:rPr>
          <w:rFonts w:hint="eastAsia"/>
        </w:rPr>
        <w:t>各点の波形は以下のようになる</w:t>
      </w:r>
    </w:p>
    <w:p w14:paraId="3DC2D943"/>
    <w:p w14:paraId="7715BCC6">
      <w:pPr>
        <w:numPr>
          <w:ilvl w:val="0"/>
          <w:numId w:val="4"/>
        </w:numPr>
        <w:snapToGrid/>
        <w:spacing w:line="240" w:lineRule="auto"/>
        <w:jc w:val="both"/>
      </w:pPr>
      <w:r>
        <w:rPr>
          <w:rFonts w:hint="eastAsia"/>
        </w:rPr>
        <w:t>送信元波形（送り手側のマイコン送信波形）</w:t>
      </w:r>
    </w:p>
    <w:p w14:paraId="17F7E52E">
      <w:pPr>
        <w:ind w:left="180"/>
      </w:pPr>
      <w:r>
        <mc:AlternateContent>
          <mc:Choice Requires="wps">
            <w:drawing>
              <wp:anchor distT="0" distB="0" distL="114300" distR="114300" simplePos="0" relativeHeight="252981248" behindDoc="0" locked="0" layoutInCell="0" allowOverlap="1">
                <wp:simplePos x="0" y="0"/>
                <wp:positionH relativeFrom="column">
                  <wp:posOffset>3531870</wp:posOffset>
                </wp:positionH>
                <wp:positionV relativeFrom="paragraph">
                  <wp:posOffset>102870</wp:posOffset>
                </wp:positionV>
                <wp:extent cx="1905" cy="4152900"/>
                <wp:effectExtent l="13335" t="5715" r="13335" b="13335"/>
                <wp:wrapNone/>
                <wp:docPr id="26333" name="直線コネクタ 26333"/>
                <wp:cNvGraphicFramePr/>
                <a:graphic xmlns:a="http://schemas.openxmlformats.org/drawingml/2006/main">
                  <a:graphicData uri="http://schemas.microsoft.com/office/word/2010/wordprocessingShape">
                    <wps:wsp>
                      <wps:cNvCnPr>
                        <a:cxnSpLocks noChangeShapeType="1"/>
                      </wps:cNvCnPr>
                      <wps:spPr bwMode="auto">
                        <a:xfrm>
                          <a:off x="0" y="0"/>
                          <a:ext cx="1905" cy="4152900"/>
                        </a:xfrm>
                        <a:prstGeom prst="line">
                          <a:avLst/>
                        </a:prstGeom>
                        <a:noFill/>
                        <a:ln w="9525" cap="rnd">
                          <a:solidFill>
                            <a:srgbClr val="000000"/>
                          </a:solidFill>
                          <a:prstDash val="sysDot"/>
                          <a:round/>
                        </a:ln>
                        <a:effectLst/>
                      </wps:spPr>
                      <wps:bodyPr/>
                    </wps:wsp>
                  </a:graphicData>
                </a:graphic>
              </wp:anchor>
            </w:drawing>
          </mc:Choice>
          <mc:Fallback>
            <w:pict>
              <v:line id="直線コネクタ 26333" o:spid="_x0000_s1026" o:spt="20" style="position:absolute;left:0pt;margin-left:278.1pt;margin-top:8.1pt;height:327pt;width:0.15pt;z-index:252981248;mso-width-relative:page;mso-height-relative:page;" filled="f" stroked="t" coordsize="21600,21600" o:allowincell="f" o:gfxdata="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dQaAvdYAAAAKAQAADwAAAAAAAAABACAAAAAi&#10;AAAAZHJzL2Rvd25yZXYueG1sUEsBAhQAFAAAAAgAh07iQJH8u/oMAgAA6gMAAA4AAAAAAAAAAQAg&#10;AAAAJQEAAGRycy9lMm9Eb2MueG1sUEsFBgAAAAAGAAYAWQEAAKM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80224" behindDoc="0" locked="0" layoutInCell="0" allowOverlap="1">
                <wp:simplePos x="0" y="0"/>
                <wp:positionH relativeFrom="column">
                  <wp:posOffset>3333750</wp:posOffset>
                </wp:positionH>
                <wp:positionV relativeFrom="paragraph">
                  <wp:posOffset>102870</wp:posOffset>
                </wp:positionV>
                <wp:extent cx="0" cy="4152900"/>
                <wp:effectExtent l="5715" t="5715" r="13335" b="13335"/>
                <wp:wrapNone/>
                <wp:docPr id="26332" name="直線コネクタ 26332"/>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ln>
                        <a:effectLst/>
                      </wps:spPr>
                      <wps:bodyPr/>
                    </wps:wsp>
                  </a:graphicData>
                </a:graphic>
              </wp:anchor>
            </w:drawing>
          </mc:Choice>
          <mc:Fallback>
            <w:pict>
              <v:line id="直線コネクタ 26332" o:spid="_x0000_s1026" o:spt="20" style="position:absolute;left:0pt;margin-left:262.5pt;margin-top:8.1pt;height:327pt;width:0pt;z-index:252980224;mso-width-relative:page;mso-height-relative:page;" filled="f" stroked="t" coordsize="21600,21600" o:allowincell="f" o:gfxdata="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4B0XPVAAAACgEAAA8AAAAAAAAAAQAgAAAAIgAAAGRy&#10;cy9kb3ducmV2LnhtbFBLAQIUABQAAAAIAIdO4kB23dV5CAIAAOcDAAAOAAAAAAAAAAEAIAAAACQB&#10;AABkcnMvZTJvRG9jLnhtbFBLBQYAAAAABgAGAFkBAACe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9200" behindDoc="0" locked="0" layoutInCell="0" allowOverlap="1">
                <wp:simplePos x="0" y="0"/>
                <wp:positionH relativeFrom="column">
                  <wp:posOffset>3133725</wp:posOffset>
                </wp:positionH>
                <wp:positionV relativeFrom="paragraph">
                  <wp:posOffset>102870</wp:posOffset>
                </wp:positionV>
                <wp:extent cx="0" cy="4152900"/>
                <wp:effectExtent l="5715" t="5715" r="13335" b="13335"/>
                <wp:wrapNone/>
                <wp:docPr id="26331" name="直線コネクタ 26331"/>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ln>
                        <a:effectLst/>
                      </wps:spPr>
                      <wps:bodyPr/>
                    </wps:wsp>
                  </a:graphicData>
                </a:graphic>
              </wp:anchor>
            </w:drawing>
          </mc:Choice>
          <mc:Fallback>
            <w:pict>
              <v:line id="直線コネクタ 26331" o:spid="_x0000_s1026" o:spt="20" style="position:absolute;left:0pt;margin-left:246.75pt;margin-top:8.1pt;height:327pt;width:0pt;z-index:252979200;mso-width-relative:page;mso-height-relative:page;" filled="f" stroked="t" coordsize="21600,21600" o:allowincell="f" o:gfxdata="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&#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cWt31gAAAAoBAAAPAAAAAAAAAAEAIAAAACIAAABk&#10;cnMvZG93bnJldi54bWxQSwECFAAUAAAACACHTuJAwGrAtAgCAADnAwAADgAAAAAAAAABACAAAAAl&#10;AQAAZHJzL2Uyb0RvYy54bWxQSwUGAAAAAAYABgBZAQAAnw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8176" behindDoc="0" locked="0" layoutInCell="0" allowOverlap="1">
                <wp:simplePos x="0" y="0"/>
                <wp:positionH relativeFrom="column">
                  <wp:posOffset>2933700</wp:posOffset>
                </wp:positionH>
                <wp:positionV relativeFrom="paragraph">
                  <wp:posOffset>102870</wp:posOffset>
                </wp:positionV>
                <wp:extent cx="0" cy="4152900"/>
                <wp:effectExtent l="5715" t="5715" r="13335" b="13335"/>
                <wp:wrapNone/>
                <wp:docPr id="26330" name="直線コネクタ 26330"/>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ln>
                        <a:effectLst/>
                      </wps:spPr>
                      <wps:bodyPr/>
                    </wps:wsp>
                  </a:graphicData>
                </a:graphic>
              </wp:anchor>
            </w:drawing>
          </mc:Choice>
          <mc:Fallback>
            <w:pict>
              <v:line id="直線コネクタ 26330" o:spid="_x0000_s1026" o:spt="20" style="position:absolute;left:0pt;margin-left:231pt;margin-top:8.1pt;height:327pt;width:0pt;z-index:252978176;mso-width-relative:page;mso-height-relative:page;" filled="f" stroked="t" coordsize="21600,21600" o:allowincell="f" o:gfxdata="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o2/6mdUAAAAKAQAADwAAAAAAAAABACAAAAAiAAAAZHJz&#10;L2Rvd25yZXYueG1sUEsBAhQAFAAAAAgAh07iQG3640YHAgAA5wMAAA4AAAAAAAAAAQAgAAAAJAEA&#10;AGRycy9lMm9Eb2MueG1sUEsFBgAAAAAGAAYAWQEAAJ0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7152" behindDoc="0" locked="0" layoutInCell="0" allowOverlap="1">
                <wp:simplePos x="0" y="0"/>
                <wp:positionH relativeFrom="column">
                  <wp:posOffset>2733675</wp:posOffset>
                </wp:positionH>
                <wp:positionV relativeFrom="paragraph">
                  <wp:posOffset>102870</wp:posOffset>
                </wp:positionV>
                <wp:extent cx="0" cy="4191000"/>
                <wp:effectExtent l="5715" t="5715" r="13335" b="13335"/>
                <wp:wrapNone/>
                <wp:docPr id="26329" name="直線コネクタ 26329"/>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9" o:spid="_x0000_s1026" o:spt="20" style="position:absolute;left:0pt;margin-left:215.25pt;margin-top:8.1pt;height:330pt;width:0pt;z-index:252977152;mso-width-relative:page;mso-height-relative:page;" filled="f" stroked="t" coordsize="21600,21600" o:allowincell="f" o:gfxdata="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rJ1udUAAAAKAQAADwAAAAAAAAABACAAAAAiAAAAZHJz&#10;L2Rvd25yZXYueG1sUEsBAhQAFAAAAAgAh07iQDHZEIQHAgAA5wMAAA4AAAAAAAAAAQAgAAAAJAEA&#10;AGRycy9lMm9Eb2MueG1sUEsFBgAAAAAGAAYAWQEAAJ0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6128" behindDoc="0" locked="0" layoutInCell="0" allowOverlap="1">
                <wp:simplePos x="0" y="0"/>
                <wp:positionH relativeFrom="column">
                  <wp:posOffset>2533650</wp:posOffset>
                </wp:positionH>
                <wp:positionV relativeFrom="paragraph">
                  <wp:posOffset>102870</wp:posOffset>
                </wp:positionV>
                <wp:extent cx="0" cy="4191000"/>
                <wp:effectExtent l="5715" t="5715" r="13335" b="13335"/>
                <wp:wrapNone/>
                <wp:docPr id="26328" name="直線コネクタ 26328"/>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8" o:spid="_x0000_s1026" o:spt="20" style="position:absolute;left:0pt;margin-left:199.5pt;margin-top:8.1pt;height:330pt;width:0pt;z-index:252976128;mso-width-relative:page;mso-height-relative:page;" filled="f" stroked="t" coordsize="21600,21600" o:allowincell="f" o:gfxdata="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eo789UAAAAKAQAADwAAAAAAAAABACAAAAAiAAAAZHJz&#10;L2Rvd25yZXYueG1sUEsBAhQAFAAAAAgAh07iQJxJM3YHAgAA5wMAAA4AAAAAAAAAAQAgAAAAJAEA&#10;AGRycy9lMm9Eb2MueG1sUEsFBgAAAAAGAAYAWQEAAJ0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5104" behindDoc="0" locked="0" layoutInCell="0" allowOverlap="1">
                <wp:simplePos x="0" y="0"/>
                <wp:positionH relativeFrom="column">
                  <wp:posOffset>2333625</wp:posOffset>
                </wp:positionH>
                <wp:positionV relativeFrom="paragraph">
                  <wp:posOffset>102870</wp:posOffset>
                </wp:positionV>
                <wp:extent cx="0" cy="4191000"/>
                <wp:effectExtent l="5715" t="5715" r="13335" b="13335"/>
                <wp:wrapNone/>
                <wp:docPr id="26327" name="直線コネクタ 26327"/>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7" o:spid="_x0000_s1026" o:spt="20" style="position:absolute;left:0pt;margin-left:183.75pt;margin-top:8.1pt;height:330pt;width:0pt;z-index:252975104;mso-width-relative:page;mso-height-relative:page;" filled="f" stroked="t" coordsize="21600,21600" o:allowincell="f" o:gfxdata="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6CyzrdQAAAAKAQAADwAAAAAAAAABACAAAAAiAAAAZHJz&#10;L2Rvd25yZXYueG1sUEsBAhQAFAAAAAgAh07iQHAskjkIAgAA5wMAAA4AAAAAAAAAAQAgAAAAIwEA&#10;AGRycy9lMm9Eb2MueG1sUEsFBgAAAAAGAAYAWQEAAJ0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4080" behindDoc="0" locked="0" layoutInCell="0" allowOverlap="1">
                <wp:simplePos x="0" y="0"/>
                <wp:positionH relativeFrom="column">
                  <wp:posOffset>2133600</wp:posOffset>
                </wp:positionH>
                <wp:positionV relativeFrom="paragraph">
                  <wp:posOffset>102870</wp:posOffset>
                </wp:positionV>
                <wp:extent cx="0" cy="4152900"/>
                <wp:effectExtent l="5715" t="5715" r="13335" b="13335"/>
                <wp:wrapNone/>
                <wp:docPr id="26326" name="直線コネクタ 26326"/>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ln>
                        <a:effectLst/>
                      </wps:spPr>
                      <wps:bodyPr/>
                    </wps:wsp>
                  </a:graphicData>
                </a:graphic>
              </wp:anchor>
            </w:drawing>
          </mc:Choice>
          <mc:Fallback>
            <w:pict>
              <v:line id="直線コネクタ 26326" o:spid="_x0000_s1026" o:spt="20" style="position:absolute;left:0pt;margin-left:168pt;margin-top:8.1pt;height:327pt;width:0pt;z-index:252974080;mso-width-relative:page;mso-height-relative:page;" filled="f" stroked="t" coordsize="21600,21600" o:allowincell="f" o:gfxdata="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xDZuqNUAAAAKAQAADwAAAAAAAAABACAAAAAiAAAAZHJz&#10;L2Rvd25yZXYueG1sUEsBAhQAFAAAAAgAh07iQIVvLK8HAgAA5wMAAA4AAAAAAAAAAQAgAAAAJAEA&#10;AGRycy9lMm9Eb2MueG1sUEsFBgAAAAAGAAYAWQEAAJ0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3056" behindDoc="0" locked="0" layoutInCell="0" allowOverlap="1">
                <wp:simplePos x="0" y="0"/>
                <wp:positionH relativeFrom="column">
                  <wp:posOffset>1933575</wp:posOffset>
                </wp:positionH>
                <wp:positionV relativeFrom="paragraph">
                  <wp:posOffset>102870</wp:posOffset>
                </wp:positionV>
                <wp:extent cx="0" cy="4191000"/>
                <wp:effectExtent l="5715" t="5715" r="13335" b="13335"/>
                <wp:wrapNone/>
                <wp:docPr id="26325" name="直線コネクタ 26325"/>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5" o:spid="_x0000_s1026" o:spt="20" style="position:absolute;left:0pt;margin-left:152.25pt;margin-top:8.1pt;height:330pt;width:0pt;z-index:252973056;mso-width-relative:page;mso-height-relative:page;" filled="f" stroked="t" coordsize="21600,21600" o:allowincell="f" o:gfxdata="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enMSt1QAAAAoBAAAPAAAAAAAAAAEAIAAAACIAAABkcnMv&#10;ZG93bnJldi54bWxQSwECFAAUAAAACACHTuJAawukBgYCAADnAwAADgAAAAAAAAABACAAAAAkAQAA&#10;ZHJzL2Uyb0RvYy54bWxQSwUGAAAAAAYABgBZAQAAnA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2032" behindDoc="0" locked="0" layoutInCell="0" allowOverlap="1">
                <wp:simplePos x="0" y="0"/>
                <wp:positionH relativeFrom="column">
                  <wp:posOffset>1731645</wp:posOffset>
                </wp:positionH>
                <wp:positionV relativeFrom="paragraph">
                  <wp:posOffset>102870</wp:posOffset>
                </wp:positionV>
                <wp:extent cx="1905" cy="4191000"/>
                <wp:effectExtent l="13335" t="5715" r="13335" b="13335"/>
                <wp:wrapNone/>
                <wp:docPr id="26324" name="直線コネクタ 26324"/>
                <wp:cNvGraphicFramePr/>
                <a:graphic xmlns:a="http://schemas.openxmlformats.org/drawingml/2006/main">
                  <a:graphicData uri="http://schemas.microsoft.com/office/word/2010/wordprocessingShape">
                    <wps:wsp>
                      <wps:cNvCnPr>
                        <a:cxnSpLocks noChangeShapeType="1"/>
                      </wps:cNvCnPr>
                      <wps:spPr bwMode="auto">
                        <a:xfrm>
                          <a:off x="0" y="0"/>
                          <a:ext cx="1905"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4" o:spid="_x0000_s1026" o:spt="20" style="position:absolute;left:0pt;margin-left:136.35pt;margin-top:8.1pt;height:330pt;width:0.15pt;z-index:252972032;mso-width-relative:page;mso-height-relative:page;" filled="f" stroked="t" coordsize="21600,21600" o:allowincell="f" o:gfxdata="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cOM1zVAAAACgEAAA8AAAAAAAAAAQAgAAAAIgAA&#10;AGRycy9kb3ducmV2LnhtbFBLAQIUABQAAAAIAIdO4kDvOrw8CwIAAOoDAAAOAAAAAAAAAAEAIAAA&#10;ACQBAABkcnMvZTJvRG9jLnhtbFBLBQYAAAAABgAGAFkBAACh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71008" behindDoc="0" locked="0" layoutInCell="0" allowOverlap="1">
                <wp:simplePos x="0" y="0"/>
                <wp:positionH relativeFrom="column">
                  <wp:posOffset>1533525</wp:posOffset>
                </wp:positionH>
                <wp:positionV relativeFrom="paragraph">
                  <wp:posOffset>102870</wp:posOffset>
                </wp:positionV>
                <wp:extent cx="0" cy="4191000"/>
                <wp:effectExtent l="5715" t="5715" r="13335" b="13335"/>
                <wp:wrapNone/>
                <wp:docPr id="26323" name="直線コネクタ 26323"/>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3" o:spid="_x0000_s1026" o:spt="20" style="position:absolute;left:0pt;margin-left:120.75pt;margin-top:8.1pt;height:330pt;width:0pt;z-index:252971008;mso-width-relative:page;mso-height-relative:page;" filled="f" stroked="t" coordsize="21600,21600" o:allowincell="f" o:gfxdata="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13c37VAAAACgEAAA8AAAAAAAAAAQAgAAAAIgAAAGRy&#10;cy9kb3ducmV2LnhtbFBLAQIUABQAAAAIAIdO4kBGYv5HCAIAAOcDAAAOAAAAAAAAAAEAIAAAACQB&#10;AABkcnMvZTJvRG9jLnhtbFBLBQYAAAAABgAGAFkBAACeBQ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69984" behindDoc="0" locked="0" layoutInCell="0" allowOverlap="1">
                <wp:simplePos x="0" y="0"/>
                <wp:positionH relativeFrom="column">
                  <wp:posOffset>1333500</wp:posOffset>
                </wp:positionH>
                <wp:positionV relativeFrom="paragraph">
                  <wp:posOffset>102870</wp:posOffset>
                </wp:positionV>
                <wp:extent cx="0" cy="4191000"/>
                <wp:effectExtent l="5715" t="5715" r="13335" b="13335"/>
                <wp:wrapNone/>
                <wp:docPr id="26322" name="直線コネクタ 26322"/>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cap="rnd">
                          <a:solidFill>
                            <a:srgbClr val="000000"/>
                          </a:solidFill>
                          <a:prstDash val="sysDot"/>
                          <a:round/>
                        </a:ln>
                        <a:effectLst/>
                      </wps:spPr>
                      <wps:bodyPr/>
                    </wps:wsp>
                  </a:graphicData>
                </a:graphic>
              </wp:anchor>
            </w:drawing>
          </mc:Choice>
          <mc:Fallback>
            <w:pict>
              <v:line id="直線コネクタ 26322" o:spid="_x0000_s1026" o:spt="20" style="position:absolute;left:0pt;margin-left:105pt;margin-top:8.1pt;height:330pt;width:0pt;z-index:252969984;mso-width-relative:page;mso-height-relative:page;" filled="f" stroked="t" coordsize="21600,21600" o:allowincell="f" o:gfxdata="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08I3/1AAAAAoBAAAPAAAAAAAAAAEAIAAAACIAAABkcnMv&#10;ZG93bnJldi54bWxQSwECFAAUAAAACACHTuJA6/LdtQcCAADnAwAADgAAAAAAAAABACAAAAAjAQAA&#10;ZHJzL2Uyb0RvYy54bWxQSwUGAAAAAAYABgBZAQAAnAU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68960" behindDoc="0" locked="0" layoutInCell="0" allowOverlap="1">
                <wp:simplePos x="0" y="0"/>
                <wp:positionH relativeFrom="column">
                  <wp:posOffset>1133475</wp:posOffset>
                </wp:positionH>
                <wp:positionV relativeFrom="paragraph">
                  <wp:posOffset>102870</wp:posOffset>
                </wp:positionV>
                <wp:extent cx="0" cy="4152900"/>
                <wp:effectExtent l="5715" t="5715" r="13335" b="13335"/>
                <wp:wrapNone/>
                <wp:docPr id="26321" name="直線コネクタ 26321"/>
                <wp:cNvGraphicFramePr/>
                <a:graphic xmlns:a="http://schemas.openxmlformats.org/drawingml/2006/main">
                  <a:graphicData uri="http://schemas.microsoft.com/office/word/2010/wordprocessingShape">
                    <wps:wsp>
                      <wps:cNvCnPr>
                        <a:cxnSpLocks noChangeShapeType="1"/>
                      </wps:cNvCnPr>
                      <wps:spPr bwMode="auto">
                        <a:xfrm>
                          <a:off x="0" y="0"/>
                          <a:ext cx="0" cy="4152900"/>
                        </a:xfrm>
                        <a:prstGeom prst="line">
                          <a:avLst/>
                        </a:prstGeom>
                        <a:noFill/>
                        <a:ln w="9525" cap="rnd">
                          <a:solidFill>
                            <a:srgbClr val="000000"/>
                          </a:solidFill>
                          <a:prstDash val="sysDot"/>
                          <a:round/>
                        </a:ln>
                        <a:effectLst/>
                      </wps:spPr>
                      <wps:bodyPr/>
                    </wps:wsp>
                  </a:graphicData>
                </a:graphic>
              </wp:anchor>
            </w:drawing>
          </mc:Choice>
          <mc:Fallback>
            <w:pict>
              <v:line id="直線コネクタ 26321" o:spid="_x0000_s1026" o:spt="20" style="position:absolute;left:0pt;margin-left:89.25pt;margin-top:8.1pt;height:327pt;width:0pt;z-index:252968960;mso-width-relative:page;mso-height-relative:page;" filled="f" stroked="t" coordsize="21600,21600" o:allowincell="f" o:gfxdata="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94k8qtUAAAAKAQAADwAAAAAAAAABACAAAAAiAAAAZHJz&#10;L2Rvd25yZXYueG1sUEsBAhQAFAAAAAgAh07iQAWWVRwHAgAA5wMAAA4AAAAAAAAAAQAgAAAAJAEA&#10;AGRycy9lMm9Eb2MueG1sUEsFBgAAAAAGAAYAWQEAAJ0FAAAAAA==&#10;">
                <v:fill on="f" focussize="0,0"/>
                <v:stroke color="#000000" joinstyle="round" dashstyle="1 1" endcap="round"/>
                <v:imagedata o:title=""/>
                <o:lock v:ext="edit" aspectratio="f"/>
              </v:line>
            </w:pict>
          </mc:Fallback>
        </mc:AlternateContent>
      </w:r>
      <w:r>
        <mc:AlternateContent>
          <mc:Choice Requires="wps">
            <w:drawing>
              <wp:anchor distT="0" distB="0" distL="114300" distR="114300" simplePos="0" relativeHeight="252984320" behindDoc="0" locked="0" layoutInCell="0" allowOverlap="1">
                <wp:simplePos x="0" y="0"/>
                <wp:positionH relativeFrom="column">
                  <wp:posOffset>1933575</wp:posOffset>
                </wp:positionH>
                <wp:positionV relativeFrom="paragraph">
                  <wp:posOffset>293370</wp:posOffset>
                </wp:positionV>
                <wp:extent cx="800100" cy="0"/>
                <wp:effectExtent l="5715" t="5715" r="13335" b="13335"/>
                <wp:wrapNone/>
                <wp:docPr id="26320" name="直線コネクタ 26320"/>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a:effectLst/>
                      </wps:spPr>
                      <wps:bodyPr/>
                    </wps:wsp>
                  </a:graphicData>
                </a:graphic>
              </wp:anchor>
            </w:drawing>
          </mc:Choice>
          <mc:Fallback>
            <w:pict>
              <v:line id="直線コネクタ 26320" o:spid="_x0000_s1026" o:spt="20" style="position:absolute;left:0pt;margin-left:152.25pt;margin-top:23.1pt;height:0pt;width:63pt;z-index:252984320;mso-width-relative:page;mso-height-relative:page;" filled="f" stroked="t" coordsize="21600,21600" o:allowincell="f" o:gfxdata="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8t0tN9YAAAAJAQAADwAAAAAAAAABACAAAAAiAAAAZHJzL2Rvd25yZXYueG1sUEsBAhQAFAAA&#10;AAgAh07iQDSR1tXxAQAAwgMAAA4AAAAAAAAAAQAgAAAAJQ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3296" behindDoc="0" locked="0" layoutInCell="0" allowOverlap="1">
                <wp:simplePos x="0" y="0"/>
                <wp:positionH relativeFrom="column">
                  <wp:posOffset>1133475</wp:posOffset>
                </wp:positionH>
                <wp:positionV relativeFrom="paragraph">
                  <wp:posOffset>560070</wp:posOffset>
                </wp:positionV>
                <wp:extent cx="800100" cy="0"/>
                <wp:effectExtent l="5715" t="5715" r="13335" b="13335"/>
                <wp:wrapNone/>
                <wp:docPr id="26319" name="直線コネクタ 26319"/>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a:effectLst/>
                      </wps:spPr>
                      <wps:bodyPr/>
                    </wps:wsp>
                  </a:graphicData>
                </a:graphic>
              </wp:anchor>
            </w:drawing>
          </mc:Choice>
          <mc:Fallback>
            <w:pict>
              <v:line id="直線コネクタ 26319" o:spid="_x0000_s1026" o:spt="20" style="position:absolute;left:0pt;margin-left:89.25pt;margin-top:44.1pt;height:0pt;width:63pt;z-index:252983296;mso-width-relative:page;mso-height-relative:page;" filled="f" stroked="t" coordsize="21600,21600" o:allowincell="f" o:gfxdata="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VFEAtUAAAAJAQAADwAAAAAAAAABACAAAAAiAAAAZHJzL2Rvd25yZXYueG1sUEsBAhQAFAAA&#10;AAgAh07iQELyi4DyAQAAwgMAAA4AAAAAAAAAAQAgAAAAJA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2272" behindDoc="0" locked="0" layoutInCell="0" allowOverlap="1">
                <wp:simplePos x="0" y="0"/>
                <wp:positionH relativeFrom="column">
                  <wp:posOffset>3133725</wp:posOffset>
                </wp:positionH>
                <wp:positionV relativeFrom="paragraph">
                  <wp:posOffset>293370</wp:posOffset>
                </wp:positionV>
                <wp:extent cx="866775" cy="0"/>
                <wp:effectExtent l="5715" t="5715" r="13335" b="13335"/>
                <wp:wrapNone/>
                <wp:docPr id="26318" name="直線コネクタ 26318"/>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a:effectLst/>
                      </wps:spPr>
                      <wps:bodyPr/>
                    </wps:wsp>
                  </a:graphicData>
                </a:graphic>
              </wp:anchor>
            </w:drawing>
          </mc:Choice>
          <mc:Fallback>
            <w:pict>
              <v:line id="直線コネクタ 26318" o:spid="_x0000_s1026" o:spt="20" style="position:absolute;left:0pt;margin-left:246.75pt;margin-top:23.1pt;height:0pt;width:68.25pt;z-index:252982272;mso-width-relative:page;mso-height-relative:page;" filled="f" stroked="t" coordsize="21600,21600" o:allowincell="f" o:gfxdata="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8NYbtYAAAAJAQAADwAAAAAAAAABACAAAAAiAAAAZHJzL2Rvd25yZXYueG1sUEsBAhQA&#10;FAAAAAgAh07iQJZdG8H0AQAAwg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67936" behindDoc="0" locked="0" layoutInCell="0" allowOverlap="1">
                <wp:simplePos x="0" y="0"/>
                <wp:positionH relativeFrom="column">
                  <wp:posOffset>3133725</wp:posOffset>
                </wp:positionH>
                <wp:positionV relativeFrom="paragraph">
                  <wp:posOffset>293370</wp:posOffset>
                </wp:positionV>
                <wp:extent cx="0" cy="266700"/>
                <wp:effectExtent l="5715" t="5715" r="13335" b="13335"/>
                <wp:wrapNone/>
                <wp:docPr id="26317" name="直線コネクタ 26317"/>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line">
                          <a:avLst/>
                        </a:prstGeom>
                        <a:noFill/>
                        <a:ln w="9525">
                          <a:solidFill>
                            <a:srgbClr val="000000"/>
                          </a:solidFill>
                          <a:round/>
                        </a:ln>
                        <a:effectLst/>
                      </wps:spPr>
                      <wps:bodyPr/>
                    </wps:wsp>
                  </a:graphicData>
                </a:graphic>
              </wp:anchor>
            </w:drawing>
          </mc:Choice>
          <mc:Fallback>
            <w:pict>
              <v:line id="直線コネクタ 26317" o:spid="_x0000_s1026" o:spt="20" style="position:absolute;left:0pt;flip:y;margin-left:246.75pt;margin-top:23.1pt;height:21pt;width:0pt;z-index:252967936;mso-width-relative:page;mso-height-relative:page;" filled="f" stroked="t" coordsize="21600,21600" o:allowincell="f" o:gfxdata="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692yB1gAAAAkBAAAPAAAAAAAAAAEAIAAAACIAAABkcnMvZG93bnJldi54bWxQ&#10;SwECFAAUAAAACACHTuJA0k6yb/kBAADMAwAADgAAAAAAAAABACAAAAAlAQAAZHJzL2Uyb0RvYy54&#10;bWxQSwUGAAAAAAYABgBZAQAAk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66912" behindDoc="0" locked="0" layoutInCell="0" allowOverlap="1">
                <wp:simplePos x="0" y="0"/>
                <wp:positionH relativeFrom="column">
                  <wp:posOffset>2733675</wp:posOffset>
                </wp:positionH>
                <wp:positionV relativeFrom="paragraph">
                  <wp:posOffset>560070</wp:posOffset>
                </wp:positionV>
                <wp:extent cx="400050" cy="0"/>
                <wp:effectExtent l="5715" t="5715" r="13335" b="13335"/>
                <wp:wrapNone/>
                <wp:docPr id="26316" name="直線コネクタ 26316"/>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a:effectLst/>
                      </wps:spPr>
                      <wps:bodyPr/>
                    </wps:wsp>
                  </a:graphicData>
                </a:graphic>
              </wp:anchor>
            </w:drawing>
          </mc:Choice>
          <mc:Fallback>
            <w:pict>
              <v:line id="直線コネクタ 26316" o:spid="_x0000_s1026" o:spt="20" style="position:absolute;left:0pt;margin-left:215.25pt;margin-top:44.1pt;height:0pt;width:31.5pt;z-index:252966912;mso-width-relative:page;mso-height-relative:page;" filled="f" stroked="t" coordsize="21600,21600" o:allowincell="f" o:gfxdata="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KDulR1gAAAAkBAAAPAAAAAAAAAAEAIAAAACIAAABkcnMvZG93bnJldi54bWxQSwECFAAU&#10;AAAACACHTuJAx4SXn/MBAAD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65888" behindDoc="0" locked="0" layoutInCell="0" allowOverlap="1">
                <wp:simplePos x="0" y="0"/>
                <wp:positionH relativeFrom="column">
                  <wp:posOffset>2733675</wp:posOffset>
                </wp:positionH>
                <wp:positionV relativeFrom="paragraph">
                  <wp:posOffset>293370</wp:posOffset>
                </wp:positionV>
                <wp:extent cx="0" cy="266700"/>
                <wp:effectExtent l="5715" t="5715" r="13335" b="13335"/>
                <wp:wrapNone/>
                <wp:docPr id="26315" name="直線コネクタ 26315"/>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line">
                          <a:avLst/>
                        </a:prstGeom>
                        <a:noFill/>
                        <a:ln w="9525">
                          <a:solidFill>
                            <a:srgbClr val="000000"/>
                          </a:solidFill>
                          <a:round/>
                        </a:ln>
                        <a:effectLst/>
                      </wps:spPr>
                      <wps:bodyPr/>
                    </wps:wsp>
                  </a:graphicData>
                </a:graphic>
              </wp:anchor>
            </w:drawing>
          </mc:Choice>
          <mc:Fallback>
            <w:pict>
              <v:line id="直線コネクタ 26315" o:spid="_x0000_s1026" o:spt="20" style="position:absolute;left:0pt;margin-left:215.25pt;margin-top:23.1pt;height:21pt;width:0pt;z-index:252965888;mso-width-relative:page;mso-height-relative:page;" filled="f" stroked="t" coordsize="21600,21600" o:allowincell="f" o:gfxdata="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SqUb/VAAAACQEAAA8AAAAAAAAAAQAgAAAAIgAAAGRycy9kb3ducmV2LnhtbFBLAQIUABQA&#10;AAAIAIdO4kDVuFhV8wEAAMI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64864" behindDoc="0" locked="0" layoutInCell="0" allowOverlap="1">
                <wp:simplePos x="0" y="0"/>
                <wp:positionH relativeFrom="column">
                  <wp:posOffset>1933575</wp:posOffset>
                </wp:positionH>
                <wp:positionV relativeFrom="paragraph">
                  <wp:posOffset>293370</wp:posOffset>
                </wp:positionV>
                <wp:extent cx="0" cy="266700"/>
                <wp:effectExtent l="5715" t="5715" r="13335" b="13335"/>
                <wp:wrapNone/>
                <wp:docPr id="26314" name="直線コネクタ 26314"/>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line">
                          <a:avLst/>
                        </a:prstGeom>
                        <a:noFill/>
                        <a:ln w="9525">
                          <a:solidFill>
                            <a:srgbClr val="000000"/>
                          </a:solidFill>
                          <a:round/>
                        </a:ln>
                        <a:effectLst/>
                      </wps:spPr>
                      <wps:bodyPr/>
                    </wps:wsp>
                  </a:graphicData>
                </a:graphic>
              </wp:anchor>
            </w:drawing>
          </mc:Choice>
          <mc:Fallback>
            <w:pict>
              <v:line id="直線コネクタ 26314" o:spid="_x0000_s1026" o:spt="20" style="position:absolute;left:0pt;flip:y;margin-left:152.25pt;margin-top:23.1pt;height:21pt;width:0pt;z-index:252964864;mso-width-relative:page;mso-height-relative:page;" filled="f" stroked="t" coordsize="21600,21600" o:allowincell="f" o:gfxdata="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CGeXT1gAAAAkBAAAPAAAAAAAAAAEAIAAAACIAAABkcnMvZG93bnJldi54bWxQ&#10;SwECFAAUAAAACACHTuJA+Wb7W/kBAADMAwAADgAAAAAAAAABACAAAAAlAQAAZHJzL2Uyb0RvYy54&#10;bWxQSwUGAAAAAAYABgBZAQAAk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63840" behindDoc="0" locked="0" layoutInCell="0" allowOverlap="1">
                <wp:simplePos x="0" y="0"/>
                <wp:positionH relativeFrom="column">
                  <wp:posOffset>1133475</wp:posOffset>
                </wp:positionH>
                <wp:positionV relativeFrom="paragraph">
                  <wp:posOffset>289560</wp:posOffset>
                </wp:positionV>
                <wp:extent cx="0" cy="266700"/>
                <wp:effectExtent l="5715" t="11430" r="13335" b="7620"/>
                <wp:wrapNone/>
                <wp:docPr id="26313" name="直線コネクタ 26313"/>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line">
                          <a:avLst/>
                        </a:prstGeom>
                        <a:noFill/>
                        <a:ln w="9525">
                          <a:solidFill>
                            <a:srgbClr val="000000"/>
                          </a:solidFill>
                          <a:round/>
                        </a:ln>
                        <a:effectLst/>
                      </wps:spPr>
                      <wps:bodyPr/>
                    </wps:wsp>
                  </a:graphicData>
                </a:graphic>
              </wp:anchor>
            </w:drawing>
          </mc:Choice>
          <mc:Fallback>
            <w:pict>
              <v:line id="直線コネクタ 26313" o:spid="_x0000_s1026" o:spt="20" style="position:absolute;left:0pt;margin-left:89.25pt;margin-top:22.8pt;height:21pt;width:0pt;z-index:252963840;mso-width-relative:page;mso-height-relative:page;" filled="f" stroked="t" coordsize="21600,21600" o:allowincell="f" o:gfxdata="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0zo8NcAAAAJAQAADwAAAAAAAAABACAAAAAiAAAAZHJzL2Rvd25yZXYueG1sUEsBAhQA&#10;FAAAAAgAh07iQFl5GcbzAQAAwgMAAA4AAAAAAAAAAQAgAAAAJgEAAGRycy9lMm9Eb2MueG1sUEsF&#10;BgAAAAAGAAYAWQEAAIsFAAAAAA==&#10;">
                <v:fill on="f" focussize="0,0"/>
                <v:stroke color="#000000" joinstyle="round"/>
                <v:imagedata o:title=""/>
                <o:lock v:ext="edit" aspectratio="f"/>
              </v:line>
            </w:pict>
          </mc:Fallback>
        </mc:AlternateContent>
      </w:r>
    </w:p>
    <w:p w14:paraId="1C1FC2E5">
      <w:r>
        <mc:AlternateContent>
          <mc:Choice Requires="wps">
            <w:drawing>
              <wp:anchor distT="0" distB="0" distL="114300" distR="114300" simplePos="0" relativeHeight="252962816" behindDoc="0" locked="0" layoutInCell="0" allowOverlap="1">
                <wp:simplePos x="0" y="0"/>
                <wp:positionH relativeFrom="column">
                  <wp:posOffset>600075</wp:posOffset>
                </wp:positionH>
                <wp:positionV relativeFrom="paragraph">
                  <wp:posOffset>133350</wp:posOffset>
                </wp:positionV>
                <wp:extent cx="533400" cy="0"/>
                <wp:effectExtent l="5715" t="11430" r="13335" b="7620"/>
                <wp:wrapNone/>
                <wp:docPr id="26312" name="直線コネクタ 26312"/>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ln>
                        <a:effectLst/>
                      </wps:spPr>
                      <wps:bodyPr/>
                    </wps:wsp>
                  </a:graphicData>
                </a:graphic>
              </wp:anchor>
            </w:drawing>
          </mc:Choice>
          <mc:Fallback>
            <w:pict>
              <v:line id="直線コネクタ 26312" o:spid="_x0000_s1026" o:spt="20" style="position:absolute;left:0pt;margin-left:47.25pt;margin-top:10.5pt;height:0pt;width:42pt;z-index:252962816;mso-width-relative:page;mso-height-relative:page;" filled="f" stroked="t" coordsize="21600,21600" o:allowincell="f" o:gfxdata="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RaCRfVAAAACAEAAA8AAAAAAAAAAQAgAAAAIgAAAGRycy9kb3ducmV2LnhtbFBLAQIUABQA&#10;AAAIAIdO4kB0dODD8wEAAMIDAAAOAAAAAAAAAAEAIAAAACQBAABkcnMvZTJvRG9jLnhtbFBLBQYA&#10;AAAABgAGAFkBAACJBQAAAAA=&#10;">
                <v:fill on="f" focussize="0,0"/>
                <v:stroke color="#000000" joinstyle="round"/>
                <v:imagedata o:title=""/>
                <o:lock v:ext="edit" aspectratio="f"/>
              </v:line>
            </w:pict>
          </mc:Fallback>
        </mc:AlternateContent>
      </w:r>
    </w:p>
    <w:p w14:paraId="098492FA"/>
    <w:p w14:paraId="3E0734BF"/>
    <w:p w14:paraId="357F5882"/>
    <w:p w14:paraId="717333E3">
      <w:r>
        <w:rPr>
          <w:rFonts w:hint="eastAsia"/>
        </w:rPr>
        <w:t>①波形</w:t>
      </w:r>
    </w:p>
    <w:p w14:paraId="6B9A824C">
      <w:r>
        <mc:AlternateContent>
          <mc:Choice Requires="wps">
            <w:drawing>
              <wp:anchor distT="0" distB="0" distL="114300" distR="114300" simplePos="0" relativeHeight="252997632" behindDoc="0" locked="0" layoutInCell="0" allowOverlap="1">
                <wp:simplePos x="0" y="0"/>
                <wp:positionH relativeFrom="column">
                  <wp:posOffset>2933700</wp:posOffset>
                </wp:positionH>
                <wp:positionV relativeFrom="paragraph">
                  <wp:posOffset>80010</wp:posOffset>
                </wp:positionV>
                <wp:extent cx="1066800" cy="0"/>
                <wp:effectExtent l="5715" t="5715" r="13335" b="13335"/>
                <wp:wrapNone/>
                <wp:docPr id="26307" name="直線コネクタ 26307"/>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ln>
                        <a:effectLst/>
                      </wps:spPr>
                      <wps:bodyPr/>
                    </wps:wsp>
                  </a:graphicData>
                </a:graphic>
              </wp:anchor>
            </w:drawing>
          </mc:Choice>
          <mc:Fallback>
            <w:pict>
              <v:line id="直線コネクタ 26307" o:spid="_x0000_s1026" o:spt="20" style="position:absolute;left:0pt;margin-left:231pt;margin-top:6.3pt;height:0pt;width:84pt;z-index:252997632;mso-width-relative:page;mso-height-relative:page;" filled="f" stroked="t" coordsize="21600,21600" o:allowincell="f" o:gfxdata="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oSXgJ1QAAAAkBAAAPAAAAAAAAAAEAIAAAACIAAABkcnMvZG93bnJldi54bWxQSwECFAAU&#10;AAAACACHTuJAg2hTpPQBAADDAwAADgAAAAAAAAABACAAAAAk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6608" behindDoc="0" locked="0" layoutInCell="0" allowOverlap="1">
                <wp:simplePos x="0" y="0"/>
                <wp:positionH relativeFrom="column">
                  <wp:posOffset>2933700</wp:posOffset>
                </wp:positionH>
                <wp:positionV relativeFrom="paragraph">
                  <wp:posOffset>80010</wp:posOffset>
                </wp:positionV>
                <wp:extent cx="0" cy="304800"/>
                <wp:effectExtent l="5715" t="5715" r="13335" b="13335"/>
                <wp:wrapNone/>
                <wp:docPr id="26306" name="直線コネクタ 26306"/>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ln>
                        <a:effectLst/>
                      </wps:spPr>
                      <wps:bodyPr/>
                    </wps:wsp>
                  </a:graphicData>
                </a:graphic>
              </wp:anchor>
            </w:drawing>
          </mc:Choice>
          <mc:Fallback>
            <w:pict>
              <v:line id="直線コネクタ 26306" o:spid="_x0000_s1026" o:spt="20" style="position:absolute;left:0pt;flip:y;margin-left:231pt;margin-top:6.3pt;height:24pt;width:0pt;z-index:252996608;mso-width-relative:page;mso-height-relative:page;" filled="f" stroked="t" coordsize="21600,21600" o:allowincell="f" o:gfxdata="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YpUOdQAAAAJAQAADwAAAAAAAAABACAAAAAiAAAAZHJzL2Rvd25yZXYueG1sUEsB&#10;AhQAFAAAAAgAh07iQPB7PTz5AQAAzAMAAA4AAAAAAAAAAQAgAAAAIwEAAGRycy9lMm9Eb2MueG1s&#10;UEsFBgAAAAAGAAYAWQEAAI4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4560" behindDoc="0" locked="0" layoutInCell="0" allowOverlap="1">
                <wp:simplePos x="0" y="0"/>
                <wp:positionH relativeFrom="column">
                  <wp:posOffset>2733675</wp:posOffset>
                </wp:positionH>
                <wp:positionV relativeFrom="paragraph">
                  <wp:posOffset>80010</wp:posOffset>
                </wp:positionV>
                <wp:extent cx="0" cy="304800"/>
                <wp:effectExtent l="5715" t="5715" r="13335" b="13335"/>
                <wp:wrapNone/>
                <wp:docPr id="26304" name="直線コネクタ 26304"/>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ln>
                        <a:effectLst/>
                      </wps:spPr>
                      <wps:bodyPr/>
                    </wps:wsp>
                  </a:graphicData>
                </a:graphic>
              </wp:anchor>
            </w:drawing>
          </mc:Choice>
          <mc:Fallback>
            <w:pict>
              <v:line id="直線コネクタ 26304" o:spid="_x0000_s1026" o:spt="20" style="position:absolute;left:0pt;margin-left:215.25pt;margin-top:6.3pt;height:24pt;width:0pt;z-index:252994560;mso-width-relative:page;mso-height-relative:page;" filled="f" stroked="t" coordsize="21600,21600" o:allowincell="f" o:gfxdata="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XMWmNUAAAAJAQAADwAAAAAAAAABACAAAAAiAAAAZHJzL2Rvd25yZXYueG1sUEsBAhQAFAAA&#10;AAgAh07iQGjlHdHyAQAAwgMAAA4AAAAAAAAAAQAgAAAAJA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3536" behindDoc="0" locked="0" layoutInCell="0" allowOverlap="1">
                <wp:simplePos x="0" y="0"/>
                <wp:positionH relativeFrom="column">
                  <wp:posOffset>1733550</wp:posOffset>
                </wp:positionH>
                <wp:positionV relativeFrom="paragraph">
                  <wp:posOffset>80010</wp:posOffset>
                </wp:positionV>
                <wp:extent cx="1000125" cy="0"/>
                <wp:effectExtent l="5715" t="5715" r="13335" b="13335"/>
                <wp:wrapNone/>
                <wp:docPr id="26239" name="直線コネクタ 26239"/>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ln>
                        <a:effectLst/>
                      </wps:spPr>
                      <wps:bodyPr/>
                    </wps:wsp>
                  </a:graphicData>
                </a:graphic>
              </wp:anchor>
            </w:drawing>
          </mc:Choice>
          <mc:Fallback>
            <w:pict>
              <v:line id="直線コネクタ 26239" o:spid="_x0000_s1026" o:spt="20" style="position:absolute;left:0pt;margin-left:136.5pt;margin-top:6.3pt;height:0pt;width:78.75pt;z-index:252993536;mso-width-relative:page;mso-height-relative:page;" filled="f" stroked="t" coordsize="21600,21600" o:allowincell="f" o:gfxdata="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vHFMDtYAAAAJAQAADwAAAAAAAAABACAAAAAiAAAAZHJzL2Rvd25yZXYueG1sUEsBAhQAFAAA&#10;AAgAh07iQIH9nofxAQAAwwMAAA4AAAAAAAAAAQAgAAAAJQ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0464" behindDoc="0" locked="0" layoutInCell="0" allowOverlap="1">
                <wp:simplePos x="0" y="0"/>
                <wp:positionH relativeFrom="column">
                  <wp:posOffset>1533525</wp:posOffset>
                </wp:positionH>
                <wp:positionV relativeFrom="paragraph">
                  <wp:posOffset>80010</wp:posOffset>
                </wp:positionV>
                <wp:extent cx="0" cy="304800"/>
                <wp:effectExtent l="5715" t="5715" r="13335" b="13335"/>
                <wp:wrapNone/>
                <wp:docPr id="26238" name="直線コネクタ 26238"/>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ln>
                        <a:effectLst/>
                      </wps:spPr>
                      <wps:bodyPr/>
                    </wps:wsp>
                  </a:graphicData>
                </a:graphic>
              </wp:anchor>
            </w:drawing>
          </mc:Choice>
          <mc:Fallback>
            <w:pict>
              <v:line id="直線コネクタ 26238" o:spid="_x0000_s1026" o:spt="20" style="position:absolute;left:0pt;margin-left:120.75pt;margin-top:6.3pt;height:24pt;width:0pt;z-index:252990464;mso-width-relative:page;mso-height-relative:page;" filled="f" stroked="t" coordsize="21600,21600" o:allowincell="f" o:gfxdata="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4ce0nVAAAACQEAAA8AAAAAAAAAAQAgAAAAIgAAAGRycy9kb3ducmV2LnhtbFBLAQIUABQA&#10;AAAIAIdO4kCkEThK8wEAAMI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8416" behindDoc="0" locked="0" layoutInCell="0" allowOverlap="1">
                <wp:simplePos x="0" y="0"/>
                <wp:positionH relativeFrom="column">
                  <wp:posOffset>1333500</wp:posOffset>
                </wp:positionH>
                <wp:positionV relativeFrom="paragraph">
                  <wp:posOffset>80010</wp:posOffset>
                </wp:positionV>
                <wp:extent cx="0" cy="304800"/>
                <wp:effectExtent l="5715" t="5715" r="13335" b="13335"/>
                <wp:wrapNone/>
                <wp:docPr id="26237" name="直線コネクタ 26237"/>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ln>
                        <a:effectLst/>
                      </wps:spPr>
                      <wps:bodyPr/>
                    </wps:wsp>
                  </a:graphicData>
                </a:graphic>
              </wp:anchor>
            </w:drawing>
          </mc:Choice>
          <mc:Fallback>
            <w:pict>
              <v:line id="直線コネクタ 26237" o:spid="_x0000_s1026" o:spt="20" style="position:absolute;left:0pt;flip:y;margin-left:105pt;margin-top:6.3pt;height:24pt;width:0pt;z-index:252988416;mso-width-relative:page;mso-height-relative:page;" filled="f" stroked="t" coordsize="21600,21600" o:allowincell="f" o:gfxdata="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CcLNXVAAAACQEAAA8AAAAAAAAAAQAgAAAAIgAAAGRycy9kb3ducmV2LnhtbFBL&#10;AQIUABQAAAAIAIdO4kAI8R4L+QEAAMwDAAAOAAAAAAAAAAEAIAAAACQ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9440" behindDoc="0" locked="0" layoutInCell="0" allowOverlap="1">
                <wp:simplePos x="0" y="0"/>
                <wp:positionH relativeFrom="column">
                  <wp:posOffset>1333500</wp:posOffset>
                </wp:positionH>
                <wp:positionV relativeFrom="paragraph">
                  <wp:posOffset>80010</wp:posOffset>
                </wp:positionV>
                <wp:extent cx="200025" cy="0"/>
                <wp:effectExtent l="5715" t="5715" r="13335" b="13335"/>
                <wp:wrapNone/>
                <wp:docPr id="26236" name="直線コネクタ 26236"/>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36" o:spid="_x0000_s1026" o:spt="20" style="position:absolute;left:0pt;margin-left:105pt;margin-top:6.3pt;height:0pt;width:15.75pt;z-index:252989440;mso-width-relative:page;mso-height-relative:page;" filled="f" stroked="t" coordsize="21600,21600" o:allowincell="f" o:gfxdata="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Lu0pDWAAAACQEAAA8AAAAAAAAAAQAgAAAAIgAAAGRycy9kb3ducmV2LnhtbFBLAQIUABQAAAAI&#10;AIdO4kAsY6ju7wEAAMIDAAAOAAAAAAAAAAEAIAAAACU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2512" behindDoc="0" locked="0" layoutInCell="0" allowOverlap="1">
                <wp:simplePos x="0" y="0"/>
                <wp:positionH relativeFrom="column">
                  <wp:posOffset>1733550</wp:posOffset>
                </wp:positionH>
                <wp:positionV relativeFrom="paragraph">
                  <wp:posOffset>80010</wp:posOffset>
                </wp:positionV>
                <wp:extent cx="0" cy="304800"/>
                <wp:effectExtent l="5715" t="5715" r="13335" b="13335"/>
                <wp:wrapNone/>
                <wp:docPr id="26235" name="直線コネクタ 26235"/>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ln>
                        <a:effectLst/>
                      </wps:spPr>
                      <wps:bodyPr/>
                    </wps:wsp>
                  </a:graphicData>
                </a:graphic>
              </wp:anchor>
            </w:drawing>
          </mc:Choice>
          <mc:Fallback>
            <w:pict>
              <v:line id="直線コネクタ 26235" o:spid="_x0000_s1026" o:spt="20" style="position:absolute;left:0pt;flip:y;margin-left:136.5pt;margin-top:6.3pt;height:24pt;width:0pt;z-index:252992512;mso-width-relative:page;mso-height-relative:page;" filled="f" stroked="t" coordsize="21600,21600" o:allowincell="f" o:gfxdata="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BqnKLVAAAACQEAAA8AAAAAAAAAAQAgAAAAIgAAAGRycy9kb3ducmV2LnhtbFBL&#10;AQIUABQAAAAIAIdO4kA6wZAs+QEAAMwDAAAOAAAAAAAAAAEAIAAAACQ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6368" behindDoc="0" locked="0" layoutInCell="0" allowOverlap="1">
                <wp:simplePos x="0" y="0"/>
                <wp:positionH relativeFrom="column">
                  <wp:posOffset>1133475</wp:posOffset>
                </wp:positionH>
                <wp:positionV relativeFrom="paragraph">
                  <wp:posOffset>80010</wp:posOffset>
                </wp:positionV>
                <wp:extent cx="0" cy="304800"/>
                <wp:effectExtent l="5715" t="5715" r="13335" b="13335"/>
                <wp:wrapNone/>
                <wp:docPr id="26234" name="直線コネクタ 26234"/>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ln>
                        <a:effectLst/>
                      </wps:spPr>
                      <wps:bodyPr/>
                    </wps:wsp>
                  </a:graphicData>
                </a:graphic>
              </wp:anchor>
            </w:drawing>
          </mc:Choice>
          <mc:Fallback>
            <w:pict>
              <v:line id="直線コネクタ 26234" o:spid="_x0000_s1026" o:spt="20" style="position:absolute;left:0pt;margin-left:89.25pt;margin-top:6.3pt;height:24pt;width:0pt;z-index:252986368;mso-width-relative:page;mso-height-relative:page;" filled="f" stroked="t" coordsize="21600,21600" o:allowincell="f" o:gfxdata="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6PaSDVAAAACQEAAA8AAAAAAAAAAQAgAAAAIgAAAGRycy9kb3ducmV2LnhtbFBLAQIUABQA&#10;AAAIAIdO4kD9lMq38wEAAMI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5344" behindDoc="0" locked="0" layoutInCell="0" allowOverlap="1">
                <wp:simplePos x="0" y="0"/>
                <wp:positionH relativeFrom="column">
                  <wp:posOffset>533400</wp:posOffset>
                </wp:positionH>
                <wp:positionV relativeFrom="paragraph">
                  <wp:posOffset>80010</wp:posOffset>
                </wp:positionV>
                <wp:extent cx="600075" cy="0"/>
                <wp:effectExtent l="5715" t="5715" r="13335" b="13335"/>
                <wp:wrapNone/>
                <wp:docPr id="26233" name="直線コネクタ 26233"/>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ln>
                        <a:effectLst/>
                      </wps:spPr>
                      <wps:bodyPr/>
                    </wps:wsp>
                  </a:graphicData>
                </a:graphic>
              </wp:anchor>
            </w:drawing>
          </mc:Choice>
          <mc:Fallback>
            <w:pict>
              <v:line id="直線コネクタ 26233" o:spid="_x0000_s1026" o:spt="20" style="position:absolute;left:0pt;margin-left:42pt;margin-top:6.3pt;height:0pt;width:47.25pt;z-index:252985344;mso-width-relative:page;mso-height-relative:page;" filled="f" stroked="t" coordsize="21600,21600" o:allowincell="f" o:gfxdata="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MFGp91gAAAAgBAAAPAAAAAAAAAAEAIAAAACIAAABkcnMvZG93bnJldi54bWxQSwECFAAU&#10;AAAACACHTuJA6w32tfMBAADCAwAADgAAAAAAAAABACAAAAAlAQAAZHJzL2Uyb0RvYy54bWxQSwUG&#10;AAAAAAYABgBZAQAAigUAAAAA&#10;">
                <v:fill on="f" focussize="0,0"/>
                <v:stroke color="#000000" joinstyle="round"/>
                <v:imagedata o:title=""/>
                <o:lock v:ext="edit" aspectratio="f"/>
              </v:line>
            </w:pict>
          </mc:Fallback>
        </mc:AlternateContent>
      </w:r>
    </w:p>
    <w:p w14:paraId="2185A11C"/>
    <w:p w14:paraId="1E82809F">
      <w:r>
        <mc:AlternateContent>
          <mc:Choice Requires="wps">
            <w:drawing>
              <wp:anchor distT="0" distB="0" distL="114300" distR="114300" simplePos="0" relativeHeight="252995584" behindDoc="0" locked="0" layoutInCell="0" allowOverlap="1">
                <wp:simplePos x="0" y="0"/>
                <wp:positionH relativeFrom="column">
                  <wp:posOffset>2733675</wp:posOffset>
                </wp:positionH>
                <wp:positionV relativeFrom="paragraph">
                  <wp:posOffset>72390</wp:posOffset>
                </wp:positionV>
                <wp:extent cx="200025" cy="0"/>
                <wp:effectExtent l="5715" t="5715" r="13335" b="13335"/>
                <wp:wrapNone/>
                <wp:docPr id="26232" name="直線コネクタ 26232"/>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32" o:spid="_x0000_s1026" o:spt="20" style="position:absolute;left:0pt;margin-left:215.25pt;margin-top:5.7pt;height:0pt;width:15.75pt;z-index:252995584;mso-width-relative:page;mso-height-relative:page;" filled="f" stroked="t" coordsize="21600,21600" o:allowincell="f" o:gfxdata="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qaRxz1gAAAAkBAAAPAAAAAAAAAAEAIAAAACIAAABkcnMvZG93bnJldi54bWxQSwECFAAUAAAA&#10;CACHTuJAJOLWDPABAADCAwAADgAAAAAAAAABACAAAAAl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87392" behindDoc="0" locked="0" layoutInCell="0" allowOverlap="1">
                <wp:simplePos x="0" y="0"/>
                <wp:positionH relativeFrom="column">
                  <wp:posOffset>1133475</wp:posOffset>
                </wp:positionH>
                <wp:positionV relativeFrom="paragraph">
                  <wp:posOffset>72390</wp:posOffset>
                </wp:positionV>
                <wp:extent cx="200025" cy="0"/>
                <wp:effectExtent l="5715" t="5715" r="13335" b="13335"/>
                <wp:wrapNone/>
                <wp:docPr id="26231" name="直線コネクタ 26231"/>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31" o:spid="_x0000_s1026" o:spt="20" style="position:absolute;left:0pt;margin-left:89.25pt;margin-top:5.7pt;height:0pt;width:15.75pt;z-index:252987392;mso-width-relative:page;mso-height-relative:page;" filled="f" stroked="t" coordsize="21600,21600" o:allowincell="f" o:gfxdata="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8kOJNUAAAAJAQAADwAAAAAAAAABACAAAAAiAAAAZHJzL2Rvd25yZXYueG1sUEsBAhQAFAAAAAgA&#10;h07iQOICdkXvAQAAwgMAAA4AAAAAAAAAAQAgAAAAJA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1488" behindDoc="0" locked="0" layoutInCell="0" allowOverlap="1">
                <wp:simplePos x="0" y="0"/>
                <wp:positionH relativeFrom="column">
                  <wp:posOffset>1533525</wp:posOffset>
                </wp:positionH>
                <wp:positionV relativeFrom="paragraph">
                  <wp:posOffset>72390</wp:posOffset>
                </wp:positionV>
                <wp:extent cx="200025" cy="0"/>
                <wp:effectExtent l="5715" t="5715" r="13335" b="13335"/>
                <wp:wrapNone/>
                <wp:docPr id="26230" name="直線コネクタ 26230"/>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30" o:spid="_x0000_s1026" o:spt="20" style="position:absolute;left:0pt;margin-left:120.75pt;margin-top:5.7pt;height:0pt;width:15.75pt;z-index:252991488;mso-width-relative:page;mso-height-relative:page;" filled="f" stroked="t" coordsize="21600,21600" o:allowincell="f" o:gfxdata="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jWEDPWAAAACQEAAA8AAAAAAAAAAQAgAAAAIgAAAGRycy9kb3ducmV2LnhtbFBLAQIUABQAAAAI&#10;AIdO4kCgoul97wEAAMIDAAAOAAAAAAAAAAEAIAAAACUBAABkcnMvZTJvRG9jLnhtbFBLBQYAAAAA&#10;BgAGAFkBAACGBQAAAAA=&#10;">
                <v:fill on="f" focussize="0,0"/>
                <v:stroke color="#000000" joinstyle="round"/>
                <v:imagedata o:title=""/>
                <o:lock v:ext="edit" aspectratio="f"/>
              </v:line>
            </w:pict>
          </mc:Fallback>
        </mc:AlternateContent>
      </w:r>
    </w:p>
    <w:p w14:paraId="0F8D1840"/>
    <w:p w14:paraId="32E8037A">
      <w:r>
        <w:rPr>
          <w:rFonts w:hint="eastAsia"/>
        </w:rPr>
        <w:t>②波形</w:t>
      </w:r>
    </w:p>
    <w:p w14:paraId="09DA29F4">
      <w:r>
        <mc:AlternateContent>
          <mc:Choice Requires="wps">
            <w:drawing>
              <wp:anchor distT="0" distB="0" distL="114300" distR="114300" simplePos="0" relativeHeight="253009920" behindDoc="0" locked="0" layoutInCell="0" allowOverlap="1">
                <wp:simplePos x="0" y="0"/>
                <wp:positionH relativeFrom="column">
                  <wp:posOffset>2933700</wp:posOffset>
                </wp:positionH>
                <wp:positionV relativeFrom="paragraph">
                  <wp:posOffset>137160</wp:posOffset>
                </wp:positionV>
                <wp:extent cx="0" cy="342900"/>
                <wp:effectExtent l="5715" t="5715" r="13335" b="13335"/>
                <wp:wrapNone/>
                <wp:docPr id="26229" name="直線コネクタ 26229"/>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ln>
                        <a:effectLst/>
                      </wps:spPr>
                      <wps:bodyPr/>
                    </wps:wsp>
                  </a:graphicData>
                </a:graphic>
              </wp:anchor>
            </w:drawing>
          </mc:Choice>
          <mc:Fallback>
            <w:pict>
              <v:line id="直線コネクタ 26229" o:spid="_x0000_s1026" o:spt="20" style="position:absolute;left:0pt;margin-left:231pt;margin-top:10.8pt;height:27pt;width:0pt;z-index:253009920;mso-width-relative:page;mso-height-relative:page;" filled="f" stroked="t" coordsize="21600,21600" o:allowincell="f" o:gfxdata="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UktG1gAAAAkBAAAPAAAAAAAAAAEAIAAAACIAAABkcnMvZG93bnJldi54bWxQSwECFAAU&#10;AAAACACHTuJAFR/+c/MBAAD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8896" behindDoc="0" locked="0" layoutInCell="0" allowOverlap="1">
                <wp:simplePos x="0" y="0"/>
                <wp:positionH relativeFrom="column">
                  <wp:posOffset>2733675</wp:posOffset>
                </wp:positionH>
                <wp:positionV relativeFrom="paragraph">
                  <wp:posOffset>137160</wp:posOffset>
                </wp:positionV>
                <wp:extent cx="200025" cy="0"/>
                <wp:effectExtent l="5715" t="5715" r="13335" b="13335"/>
                <wp:wrapNone/>
                <wp:docPr id="26228" name="直線コネクタ 26228"/>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28" o:spid="_x0000_s1026" o:spt="20" style="position:absolute;left:0pt;margin-left:215.25pt;margin-top:10.8pt;height:0pt;width:15.75pt;z-index:253008896;mso-width-relative:page;mso-height-relative:page;" filled="f" stroked="t" coordsize="21600,21600" o:allowincell="f" o:gfxdata="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ELOwNYAAAAJAQAADwAAAAAAAAABACAAAAAiAAAAZHJzL2Rvd25yZXYueG1sUEsBAhQAFAAAAAgA&#10;h07iQO0Zj/ruAQAAwg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7872" behindDoc="0" locked="0" layoutInCell="0" allowOverlap="1">
                <wp:simplePos x="0" y="0"/>
                <wp:positionH relativeFrom="column">
                  <wp:posOffset>2733675</wp:posOffset>
                </wp:positionH>
                <wp:positionV relativeFrom="paragraph">
                  <wp:posOffset>137160</wp:posOffset>
                </wp:positionV>
                <wp:extent cx="0" cy="342900"/>
                <wp:effectExtent l="5715" t="5715" r="13335" b="13335"/>
                <wp:wrapNone/>
                <wp:docPr id="26227" name="直線コネクタ 26227"/>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ln>
                        <a:effectLst/>
                      </wps:spPr>
                      <wps:bodyPr/>
                    </wps:wsp>
                  </a:graphicData>
                </a:graphic>
              </wp:anchor>
            </w:drawing>
          </mc:Choice>
          <mc:Fallback>
            <w:pict>
              <v:line id="直線コネクタ 26227" o:spid="_x0000_s1026" o:spt="20" style="position:absolute;left:0pt;flip:y;margin-left:215.25pt;margin-top:10.8pt;height:27pt;width:0pt;z-index:253007872;mso-width-relative:page;mso-height-relative:page;" filled="f" stroked="t" coordsize="21600,21600" o:allowincell="f" o:gfxdata="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5qwnn1gAAAAkBAAAPAAAAAAAAAAEAIAAAACIAAABkcnMvZG93bnJldi54bWxQ&#10;SwECFAAUAAAACACHTuJAP4/V9vkBAADMAwAADgAAAAAAAAABACAAAAAlAQAAZHJzL2Uyb0RvYy54&#10;bWxQSwUGAAAAAAYABgBZAQAAk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5824" behindDoc="0" locked="0" layoutInCell="0" allowOverlap="1">
                <wp:simplePos x="0" y="0"/>
                <wp:positionH relativeFrom="column">
                  <wp:posOffset>1733550</wp:posOffset>
                </wp:positionH>
                <wp:positionV relativeFrom="paragraph">
                  <wp:posOffset>137160</wp:posOffset>
                </wp:positionV>
                <wp:extent cx="0" cy="342900"/>
                <wp:effectExtent l="5715" t="5715" r="13335" b="13335"/>
                <wp:wrapNone/>
                <wp:docPr id="26226" name="直線コネクタ 26226"/>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ln>
                        <a:effectLst/>
                      </wps:spPr>
                      <wps:bodyPr/>
                    </wps:wsp>
                  </a:graphicData>
                </a:graphic>
              </wp:anchor>
            </w:drawing>
          </mc:Choice>
          <mc:Fallback>
            <w:pict>
              <v:line id="直線コネクタ 26226" o:spid="_x0000_s1026" o:spt="20" style="position:absolute;left:0pt;margin-left:136.5pt;margin-top:10.8pt;height:27pt;width:0pt;z-index:253005824;mso-width-relative:page;mso-height-relative:page;" filled="f" stroked="t" coordsize="21600,21600" o:allowincell="f" o:gfxdata="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LKD3dcAAAAJAQAADwAAAAAAAAABACAAAAAiAAAAZHJzL2Rvd25yZXYueG1sUEsBAhQA&#10;FAAAAAgAh07iQIp6rMfzAQAAwgMAAA4AAAAAAAAAAQAgAAAAJg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4800" behindDoc="0" locked="0" layoutInCell="0" allowOverlap="1">
                <wp:simplePos x="0" y="0"/>
                <wp:positionH relativeFrom="column">
                  <wp:posOffset>1533525</wp:posOffset>
                </wp:positionH>
                <wp:positionV relativeFrom="paragraph">
                  <wp:posOffset>137160</wp:posOffset>
                </wp:positionV>
                <wp:extent cx="200025" cy="0"/>
                <wp:effectExtent l="5715" t="5715" r="13335" b="13335"/>
                <wp:wrapNone/>
                <wp:docPr id="26225" name="直線コネクタ 26225"/>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25" o:spid="_x0000_s1026" o:spt="20" style="position:absolute;left:0pt;margin-left:120.75pt;margin-top:10.8pt;height:0pt;width:15.75pt;z-index:253004800;mso-width-relative:page;mso-height-relative:page;" filled="f" stroked="t" coordsize="21600,21600" o:allowincell="f" o:gfxdata="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W&#10;/cKA1gAAAAkBAAAPAAAAAAAAAAEAIAAAACIAAABkcnMvZG93bnJldi54bWxQSwECFAAUAAAACACH&#10;TuJA9jziP+0BAADCAwAADgAAAAAAAAABACAAAAAl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3776" behindDoc="0" locked="0" layoutInCell="0" allowOverlap="1">
                <wp:simplePos x="0" y="0"/>
                <wp:positionH relativeFrom="column">
                  <wp:posOffset>1533525</wp:posOffset>
                </wp:positionH>
                <wp:positionV relativeFrom="paragraph">
                  <wp:posOffset>137160</wp:posOffset>
                </wp:positionV>
                <wp:extent cx="0" cy="304800"/>
                <wp:effectExtent l="5715" t="5715" r="13335" b="13335"/>
                <wp:wrapNone/>
                <wp:docPr id="26224" name="直線コネクタ 26224"/>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ln>
                        <a:effectLst/>
                      </wps:spPr>
                      <wps:bodyPr/>
                    </wps:wsp>
                  </a:graphicData>
                </a:graphic>
              </wp:anchor>
            </w:drawing>
          </mc:Choice>
          <mc:Fallback>
            <w:pict>
              <v:line id="直線コネクタ 26224" o:spid="_x0000_s1026" o:spt="20" style="position:absolute;left:0pt;flip:y;margin-left:120.75pt;margin-top:10.8pt;height:24pt;width:0pt;z-index:253003776;mso-width-relative:page;mso-height-relative:page;" filled="f" stroked="t" coordsize="21600,21600" o:allowincell="f" o:gfxdata="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d6iHrVAAAACQEAAA8AAAAAAAAAAQAgAAAAIgAAAGRycy9kb3ducmV2LnhtbFBL&#10;AQIUABQAAAAIAIdO4kD7ti9b+QEAAMwDAAAOAAAAAAAAAAEAIAAAACQ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1728" behindDoc="0" locked="0" layoutInCell="0" allowOverlap="1">
                <wp:simplePos x="0" y="0"/>
                <wp:positionH relativeFrom="column">
                  <wp:posOffset>1333500</wp:posOffset>
                </wp:positionH>
                <wp:positionV relativeFrom="paragraph">
                  <wp:posOffset>137160</wp:posOffset>
                </wp:positionV>
                <wp:extent cx="0" cy="304800"/>
                <wp:effectExtent l="5715" t="5715" r="13335" b="13335"/>
                <wp:wrapNone/>
                <wp:docPr id="26223" name="直線コネクタ 26223"/>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9525">
                          <a:solidFill>
                            <a:srgbClr val="000000"/>
                          </a:solidFill>
                          <a:round/>
                        </a:ln>
                        <a:effectLst/>
                      </wps:spPr>
                      <wps:bodyPr/>
                    </wps:wsp>
                  </a:graphicData>
                </a:graphic>
              </wp:anchor>
            </w:drawing>
          </mc:Choice>
          <mc:Fallback>
            <w:pict>
              <v:line id="直線コネクタ 26223" o:spid="_x0000_s1026" o:spt="20" style="position:absolute;left:0pt;margin-left:105pt;margin-top:10.8pt;height:24pt;width:0pt;z-index:253001728;mso-width-relative:page;mso-height-relative:page;" filled="f" stroked="t" coordsize="21600,21600" o:allowincell="f" o:gfxdata="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n63+bVAAAACQEAAA8AAAAAAAAAAQAgAAAAIgAAAGRycy9kb3ducmV2LnhtbFBLAQIUABQA&#10;AAAIAIdO4kAvSv6E8wEAAMIDAAAOAAAAAAAAAAEAIAAAACQBAABkcnMvZTJvRG9jLnhtbFBLBQYA&#10;AAAABgAGAFkBAACJ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0704" behindDoc="0" locked="0" layoutInCell="0" allowOverlap="1">
                <wp:simplePos x="0" y="0"/>
                <wp:positionH relativeFrom="column">
                  <wp:posOffset>1133475</wp:posOffset>
                </wp:positionH>
                <wp:positionV relativeFrom="paragraph">
                  <wp:posOffset>137160</wp:posOffset>
                </wp:positionV>
                <wp:extent cx="200025" cy="0"/>
                <wp:effectExtent l="5715" t="5715" r="13335" b="13335"/>
                <wp:wrapNone/>
                <wp:docPr id="26222" name="直線コネクタ 26222"/>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22" o:spid="_x0000_s1026" o:spt="20" style="position:absolute;left:0pt;margin-left:89.25pt;margin-top:10.8pt;height:0pt;width:15.75pt;z-index:253000704;mso-width-relative:page;mso-height-relative:page;" filled="f" stroked="t" coordsize="21600,21600" o:allowincell="f" o:gfxdata="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Z&#10;4tyX1QAAAAkBAAAPAAAAAAAAAAEAIAAAACIAAABkcnMvZG93bnJldi54bWxQSwECFAAUAAAACACH&#10;TuJAOF08lO4BAADCAwAADgAAAAAAAAABACAAAAAkAQAAZHJzL2Uyb0RvYy54bWxQSwUGAAAAAAYA&#10;BgBZAQAAh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9680" behindDoc="0" locked="0" layoutInCell="0" allowOverlap="1">
                <wp:simplePos x="0" y="0"/>
                <wp:positionH relativeFrom="column">
                  <wp:posOffset>1133475</wp:posOffset>
                </wp:positionH>
                <wp:positionV relativeFrom="paragraph">
                  <wp:posOffset>137160</wp:posOffset>
                </wp:positionV>
                <wp:extent cx="0" cy="304800"/>
                <wp:effectExtent l="5715" t="5715" r="13335" b="13335"/>
                <wp:wrapNone/>
                <wp:docPr id="26221" name="直線コネクタ 26221"/>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ln>
                        <a:effectLst/>
                      </wps:spPr>
                      <wps:bodyPr/>
                    </wps:wsp>
                  </a:graphicData>
                </a:graphic>
              </wp:anchor>
            </w:drawing>
          </mc:Choice>
          <mc:Fallback>
            <w:pict>
              <v:line id="直線コネクタ 26221" o:spid="_x0000_s1026" o:spt="20" style="position:absolute;left:0pt;flip:y;margin-left:89.25pt;margin-top:10.8pt;height:24pt;width:0pt;z-index:252999680;mso-width-relative:page;mso-height-relative:page;" filled="f" stroked="t" coordsize="21600,21600" o:allowincell="f" o:gfxdata="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H6ZoT1gAAAAkBAAAPAAAAAAAAAAEAIAAAACIAAABkcnMvZG93bnJldi54bWxQ&#10;SwECFAAUAAAACACHTuJAhs70B/kBAADMAwAADgAAAAAAAAABACAAAAAlAQAAZHJzL2Uyb0RvYy54&#10;bWxQSwUGAAAAAAYABgBZAQAAkAUAAAAA&#10;">
                <v:fill on="f" focussize="0,0"/>
                <v:stroke color="#000000" joinstyle="round"/>
                <v:imagedata o:title=""/>
                <o:lock v:ext="edit" aspectratio="f"/>
              </v:line>
            </w:pict>
          </mc:Fallback>
        </mc:AlternateContent>
      </w:r>
    </w:p>
    <w:p w14:paraId="118825D3"/>
    <w:p w14:paraId="2F1FBB43">
      <w:r>
        <mc:AlternateContent>
          <mc:Choice Requires="wps">
            <w:drawing>
              <wp:anchor distT="0" distB="0" distL="114300" distR="114300" simplePos="0" relativeHeight="253002752" behindDoc="0" locked="0" layoutInCell="0" allowOverlap="1">
                <wp:simplePos x="0" y="0"/>
                <wp:positionH relativeFrom="column">
                  <wp:posOffset>1333500</wp:posOffset>
                </wp:positionH>
                <wp:positionV relativeFrom="paragraph">
                  <wp:posOffset>129540</wp:posOffset>
                </wp:positionV>
                <wp:extent cx="200025" cy="0"/>
                <wp:effectExtent l="5715" t="5715" r="13335" b="13335"/>
                <wp:wrapNone/>
                <wp:docPr id="26220" name="直線コネクタ 26220"/>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220" o:spid="_x0000_s1026" o:spt="20" style="position:absolute;left:0pt;margin-left:105pt;margin-top:10.2pt;height:0pt;width:15.75pt;z-index:253002752;mso-width-relative:page;mso-height-relative:page;" filled="f" stroked="t" coordsize="21600,21600" o:allowincell="f" o:gfxdata="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f5tfM9YAAAAJAQAADwAAAAAAAAABACAAAAAiAAAAZHJzL2Rvd25yZXYueG1sUEsBAhQAFAAAAAgA&#10;h07iQLwdA+XuAQAAwgMAAA4AAAAAAAAAAQAgAAAAJQ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998656" behindDoc="0" locked="0" layoutInCell="0" allowOverlap="1">
                <wp:simplePos x="0" y="0"/>
                <wp:positionH relativeFrom="column">
                  <wp:posOffset>533400</wp:posOffset>
                </wp:positionH>
                <wp:positionV relativeFrom="paragraph">
                  <wp:posOffset>129540</wp:posOffset>
                </wp:positionV>
                <wp:extent cx="600075" cy="0"/>
                <wp:effectExtent l="5715" t="5715" r="13335" b="13335"/>
                <wp:wrapNone/>
                <wp:docPr id="26219" name="直線コネクタ 26219"/>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ln>
                        <a:effectLst/>
                      </wps:spPr>
                      <wps:bodyPr/>
                    </wps:wsp>
                  </a:graphicData>
                </a:graphic>
              </wp:anchor>
            </w:drawing>
          </mc:Choice>
          <mc:Fallback>
            <w:pict>
              <v:line id="直線コネクタ 26219" o:spid="_x0000_s1026" o:spt="20" style="position:absolute;left:0pt;margin-left:42pt;margin-top:10.2pt;height:0pt;width:47.25pt;z-index:252998656;mso-width-relative:page;mso-height-relative:page;" filled="f" stroked="t" coordsize="21600,21600" o:allowincell="f" o:gfxdata="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hYefe1gAAAAgBAAAPAAAAAAAAAAEAIAAAACIAAABkcnMvZG93bnJldi54bWxQSwECFAAU&#10;AAAACACHTuJARzHhMfMBAADCAwAADgAAAAAAAAABACAAAAAlAQAAZHJzL2Uyb0RvYy54bWxQSwUG&#10;AAAAAAYABgBZAQAAigUAAAAA&#10;">
                <v:fill on="f" focussize="0,0"/>
                <v:stroke color="#000000" joinstyle="round"/>
                <v:imagedata o:title=""/>
                <o:lock v:ext="edit" aspectratio="f"/>
              </v:line>
            </w:pict>
          </mc:Fallback>
        </mc:AlternateContent>
      </w:r>
    </w:p>
    <w:p w14:paraId="6F5FC83D">
      <w:r>
        <mc:AlternateContent>
          <mc:Choice Requires="wps">
            <w:drawing>
              <wp:anchor distT="0" distB="0" distL="114300" distR="114300" simplePos="0" relativeHeight="253010944" behindDoc="0" locked="0" layoutInCell="0" allowOverlap="1">
                <wp:simplePos x="0" y="0"/>
                <wp:positionH relativeFrom="column">
                  <wp:posOffset>2933700</wp:posOffset>
                </wp:positionH>
                <wp:positionV relativeFrom="paragraph">
                  <wp:posOffset>11430</wp:posOffset>
                </wp:positionV>
                <wp:extent cx="1066800" cy="0"/>
                <wp:effectExtent l="5715" t="5715" r="13335" b="13335"/>
                <wp:wrapNone/>
                <wp:docPr id="26218" name="直線コネクタ 26218"/>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ln>
                        <a:effectLst/>
                      </wps:spPr>
                      <wps:bodyPr/>
                    </wps:wsp>
                  </a:graphicData>
                </a:graphic>
              </wp:anchor>
            </w:drawing>
          </mc:Choice>
          <mc:Fallback>
            <w:pict>
              <v:line id="直線コネクタ 26218" o:spid="_x0000_s1026" o:spt="20" style="position:absolute;left:0pt;margin-left:231pt;margin-top:0.9pt;height:0pt;width:84pt;z-index:253010944;mso-width-relative:page;mso-height-relative:page;" filled="f" stroked="t" coordsize="21600,21600" o:allowincell="f" o:gfxdata="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WRug/0wAAAAcBAAAPAAAAAAAAAAEAIAAAACIAAABkcnMvZG93bnJldi54bWxQSwECFAAUAAAA&#10;CACHTuJAaWlnbfMBAADDAwAADgAAAAAAAAABACAAAAAi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06848" behindDoc="0" locked="0" layoutInCell="0" allowOverlap="1">
                <wp:simplePos x="0" y="0"/>
                <wp:positionH relativeFrom="column">
                  <wp:posOffset>1733550</wp:posOffset>
                </wp:positionH>
                <wp:positionV relativeFrom="paragraph">
                  <wp:posOffset>11430</wp:posOffset>
                </wp:positionV>
                <wp:extent cx="1000125" cy="0"/>
                <wp:effectExtent l="5715" t="5715" r="13335" b="13335"/>
                <wp:wrapNone/>
                <wp:docPr id="26217" name="直線コネクタ 26217"/>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ln>
                        <a:effectLst/>
                      </wps:spPr>
                      <wps:bodyPr/>
                    </wps:wsp>
                  </a:graphicData>
                </a:graphic>
              </wp:anchor>
            </w:drawing>
          </mc:Choice>
          <mc:Fallback>
            <w:pict>
              <v:line id="直線コネクタ 26217" o:spid="_x0000_s1026" o:spt="20" style="position:absolute;left:0pt;margin-left:136.5pt;margin-top:0.9pt;height:0pt;width:78.75pt;z-index:253006848;mso-width-relative:page;mso-height-relative:page;" filled="f" stroked="t" coordsize="21600,21600" o:allowincell="f" o:gfxdata="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T3wybUAAAABwEAAA8AAAAAAAAAAQAgAAAAIgAAAGRycy9kb3ducmV2LnhtbFBLAQIUABQAAAAI&#10;AIdO4kDN80NW8QEAAMMDAAAOAAAAAAAAAAEAIAAAACMBAABkcnMvZTJvRG9jLnhtbFBLBQYAAAAA&#10;BgAGAFkBAACGBQAAAAA=&#10;">
                <v:fill on="f" focussize="0,0"/>
                <v:stroke color="#000000" joinstyle="round"/>
                <v:imagedata o:title=""/>
                <o:lock v:ext="edit" aspectratio="f"/>
              </v:line>
            </w:pict>
          </mc:Fallback>
        </mc:AlternateContent>
      </w:r>
    </w:p>
    <w:p w14:paraId="4891B044">
      <w:r>
        <w:rPr>
          <w:rFonts w:hint="eastAsia"/>
        </w:rPr>
        <w:t>③波形</w:t>
      </w:r>
    </w:p>
    <w:p w14:paraId="1823EDF5">
      <w:r>
        <mc:AlternateContent>
          <mc:Choice Requires="wps">
            <w:drawing>
              <wp:anchor distT="0" distB="0" distL="114300" distR="114300" simplePos="0" relativeHeight="253012992" behindDoc="0" locked="0" layoutInCell="0" allowOverlap="1">
                <wp:simplePos x="0" y="0"/>
                <wp:positionH relativeFrom="column">
                  <wp:posOffset>1133475</wp:posOffset>
                </wp:positionH>
                <wp:positionV relativeFrom="paragraph">
                  <wp:posOffset>118110</wp:posOffset>
                </wp:positionV>
                <wp:extent cx="0" cy="342900"/>
                <wp:effectExtent l="5715" t="5715" r="13335" b="13335"/>
                <wp:wrapNone/>
                <wp:docPr id="26175" name="直線コネクタ 26175"/>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ln>
                        <a:effectLst/>
                      </wps:spPr>
                      <wps:bodyPr/>
                    </wps:wsp>
                  </a:graphicData>
                </a:graphic>
              </wp:anchor>
            </w:drawing>
          </mc:Choice>
          <mc:Fallback>
            <w:pict>
              <v:line id="直線コネクタ 26175" o:spid="_x0000_s1026" o:spt="20" style="position:absolute;left:0pt;flip:y;margin-left:89.25pt;margin-top:9.3pt;height:27pt;width:0pt;z-index:253012992;mso-width-relative:page;mso-height-relative:page;" filled="f" stroked="t" coordsize="21600,21600" o:allowincell="f" o:gfxdata="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p0uMr9YAAAAJAQAADwAAAAAAAAABACAAAAAiAAAAZHJzL2Rvd25yZXYueG1s&#10;UEsBAhQAFAAAAAgAh07iQC4Idrz6AQAAzAMAAA4AAAAAAAAAAQAgAAAAJQEAAGRycy9lMm9Eb2Mu&#10;eG1sUEsFBgAAAAAGAAYAWQEAAJEFAAAAAA==&#10;">
                <v:fill on="f" focussize="0,0"/>
                <v:stroke color="#000000" joinstyle="round"/>
                <v:imagedata o:title=""/>
                <o:lock v:ext="edit" aspectratio="f"/>
              </v:line>
            </w:pict>
          </mc:Fallback>
        </mc:AlternateContent>
      </w:r>
    </w:p>
    <w:p w14:paraId="356C8DE5">
      <w:r>
        <mc:AlternateContent>
          <mc:Choice Requires="wps">
            <w:drawing>
              <wp:anchor distT="0" distB="0" distL="114300" distR="114300" simplePos="0" relativeHeight="253022208" behindDoc="0" locked="0" layoutInCell="0" allowOverlap="1">
                <wp:simplePos x="0" y="0"/>
                <wp:positionH relativeFrom="column">
                  <wp:posOffset>2933700</wp:posOffset>
                </wp:positionH>
                <wp:positionV relativeFrom="paragraph">
                  <wp:posOffset>0</wp:posOffset>
                </wp:positionV>
                <wp:extent cx="333375" cy="342900"/>
                <wp:effectExtent l="5715" t="5715" r="13335" b="13335"/>
                <wp:wrapNone/>
                <wp:docPr id="26174" name="直線コネクタ 26174"/>
                <wp:cNvGraphicFramePr/>
                <a:graphic xmlns:a="http://schemas.openxmlformats.org/drawingml/2006/main">
                  <a:graphicData uri="http://schemas.microsoft.com/office/word/2010/wordprocessingShape">
                    <wps:wsp>
                      <wps:cNvCnPr>
                        <a:cxnSpLocks noChangeShapeType="1"/>
                      </wps:cNvCnPr>
                      <wps:spPr bwMode="auto">
                        <a:xfrm>
                          <a:off x="0" y="0"/>
                          <a:ext cx="333375" cy="342900"/>
                        </a:xfrm>
                        <a:prstGeom prst="line">
                          <a:avLst/>
                        </a:prstGeom>
                        <a:noFill/>
                        <a:ln w="9525">
                          <a:solidFill>
                            <a:srgbClr val="000000"/>
                          </a:solidFill>
                          <a:round/>
                        </a:ln>
                        <a:effectLst/>
                      </wps:spPr>
                      <wps:bodyPr/>
                    </wps:wsp>
                  </a:graphicData>
                </a:graphic>
              </wp:anchor>
            </w:drawing>
          </mc:Choice>
          <mc:Fallback>
            <w:pict>
              <v:line id="直線コネクタ 26174" o:spid="_x0000_s1026" o:spt="20" style="position:absolute;left:0pt;margin-left:231pt;margin-top:0pt;height:27pt;width:26.25pt;z-index:253022208;mso-width-relative:page;mso-height-relative:page;" filled="f" stroked="t" coordsize="21600,21600" o:allowincell="f" o:gfxdata="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fQJQz1gAAAAcBAAAPAAAAAAAAAAEAIAAAACIAAABkcnMvZG93bnJldi54bWxQ&#10;SwECFAAUAAAACACHTuJAeDvOq/kBAADHAwAADgAAAAAAAAABACAAAAAlAQAAZHJzL2Uyb0RvYy54&#10;bWxQSwUGAAAAAAYABgBZAQAAk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1184" behindDoc="0" locked="0" layoutInCell="0" allowOverlap="1">
                <wp:simplePos x="0" y="0"/>
                <wp:positionH relativeFrom="column">
                  <wp:posOffset>2733675</wp:posOffset>
                </wp:positionH>
                <wp:positionV relativeFrom="paragraph">
                  <wp:posOffset>0</wp:posOffset>
                </wp:positionV>
                <wp:extent cx="200025" cy="0"/>
                <wp:effectExtent l="5715" t="5715" r="13335" b="13335"/>
                <wp:wrapNone/>
                <wp:docPr id="26173" name="直線コネクタ 26173"/>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173" o:spid="_x0000_s1026" o:spt="20" style="position:absolute;left:0pt;margin-left:215.25pt;margin-top:0pt;height:0pt;width:15.75pt;z-index:253021184;mso-width-relative:page;mso-height-relative:page;" filled="f" stroked="t" coordsize="21600,21600" o:allowincell="f" o:gfxdata="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Z5&#10;CtHTAAAABQEAAA8AAAAAAAAAAQAgAAAAIgAAAGRycy9kb3ducmV2LnhtbFBLAQIUABQAAAAIAIdO&#10;4kDFb9oH7wEAAMI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0160" behindDoc="0" locked="0" layoutInCell="0" allowOverlap="1">
                <wp:simplePos x="0" y="0"/>
                <wp:positionH relativeFrom="column">
                  <wp:posOffset>2733675</wp:posOffset>
                </wp:positionH>
                <wp:positionV relativeFrom="paragraph">
                  <wp:posOffset>0</wp:posOffset>
                </wp:positionV>
                <wp:extent cx="0" cy="342900"/>
                <wp:effectExtent l="5715" t="5715" r="13335" b="13335"/>
                <wp:wrapNone/>
                <wp:docPr id="26172" name="直線コネクタ 26172"/>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noFill/>
                        <a:ln w="9525">
                          <a:solidFill>
                            <a:srgbClr val="000000"/>
                          </a:solidFill>
                          <a:round/>
                        </a:ln>
                        <a:effectLst/>
                      </wps:spPr>
                      <wps:bodyPr/>
                    </wps:wsp>
                  </a:graphicData>
                </a:graphic>
              </wp:anchor>
            </w:drawing>
          </mc:Choice>
          <mc:Fallback>
            <w:pict>
              <v:line id="直線コネクタ 26172" o:spid="_x0000_s1026" o:spt="20" style="position:absolute;left:0pt;flip:x;margin-left:215.25pt;margin-top:0pt;height:27pt;width:0pt;z-index:253020160;mso-width-relative:page;mso-height-relative:page;" filled="f" stroked="t" coordsize="21600,21600" o:allowincell="f" o:gfxdata="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jA6NMAAAAHAQAADwAAAAAAAAABACAAAAAiAAAAZHJzL2Rvd25yZXYueG1sUEsB&#10;AhQAFAAAAAgAh07iQGlA7lv6AQAAzAMAAA4AAAAAAAAAAQAgAAAAIgEAAGRycy9lMm9Eb2MueG1s&#10;UEsFBgAAAAAGAAYAWQEAAI4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8112" behindDoc="0" locked="0" layoutInCell="0" allowOverlap="1">
                <wp:simplePos x="0" y="0"/>
                <wp:positionH relativeFrom="column">
                  <wp:posOffset>1733550</wp:posOffset>
                </wp:positionH>
                <wp:positionV relativeFrom="paragraph">
                  <wp:posOffset>0</wp:posOffset>
                </wp:positionV>
                <wp:extent cx="333375" cy="342900"/>
                <wp:effectExtent l="5715" t="5715" r="13335" b="13335"/>
                <wp:wrapNone/>
                <wp:docPr id="26171" name="直線コネクタ 26171"/>
                <wp:cNvGraphicFramePr/>
                <a:graphic xmlns:a="http://schemas.openxmlformats.org/drawingml/2006/main">
                  <a:graphicData uri="http://schemas.microsoft.com/office/word/2010/wordprocessingShape">
                    <wps:wsp>
                      <wps:cNvCnPr>
                        <a:cxnSpLocks noChangeShapeType="1"/>
                      </wps:cNvCnPr>
                      <wps:spPr bwMode="auto">
                        <a:xfrm>
                          <a:off x="0" y="0"/>
                          <a:ext cx="333375" cy="342900"/>
                        </a:xfrm>
                        <a:prstGeom prst="line">
                          <a:avLst/>
                        </a:prstGeom>
                        <a:noFill/>
                        <a:ln w="9525">
                          <a:solidFill>
                            <a:srgbClr val="000000"/>
                          </a:solidFill>
                          <a:round/>
                        </a:ln>
                        <a:effectLst/>
                      </wps:spPr>
                      <wps:bodyPr/>
                    </wps:wsp>
                  </a:graphicData>
                </a:graphic>
              </wp:anchor>
            </w:drawing>
          </mc:Choice>
          <mc:Fallback>
            <w:pict>
              <v:line id="直線コネクタ 26171" o:spid="_x0000_s1026" o:spt="20" style="position:absolute;left:0pt;margin-left:136.5pt;margin-top:0pt;height:27pt;width:26.25pt;z-index:253018112;mso-width-relative:page;mso-height-relative:page;" filled="f" stroked="t" coordsize="21600,21600" o:allowincell="f" o:gfxdata="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a/GDNcAAAAHAQAADwAAAAAAAAABACAAAAAiAAAAZHJzL2Rvd25yZXYueG1s&#10;UEsBAhQAFAAAAAgAh07iQMkk9HL5AQAAxwMAAA4AAAAAAAAAAQAgAAAAJgEAAGRycy9lMm9Eb2Mu&#10;eG1sUEsFBgAAAAAGAAYAWQEAAJE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6064" behindDoc="0" locked="0" layoutInCell="0" allowOverlap="1">
                <wp:simplePos x="0" y="0"/>
                <wp:positionH relativeFrom="column">
                  <wp:posOffset>1533525</wp:posOffset>
                </wp:positionH>
                <wp:positionV relativeFrom="paragraph">
                  <wp:posOffset>0</wp:posOffset>
                </wp:positionV>
                <wp:extent cx="0" cy="190500"/>
                <wp:effectExtent l="5715" t="5715" r="13335" b="13335"/>
                <wp:wrapNone/>
                <wp:docPr id="26170" name="直線コネクタ 26170"/>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9525">
                          <a:solidFill>
                            <a:srgbClr val="000000"/>
                          </a:solidFill>
                          <a:round/>
                        </a:ln>
                        <a:effectLst/>
                      </wps:spPr>
                      <wps:bodyPr/>
                    </wps:wsp>
                  </a:graphicData>
                </a:graphic>
              </wp:anchor>
            </w:drawing>
          </mc:Choice>
          <mc:Fallback>
            <w:pict>
              <v:line id="直線コネクタ 26170" o:spid="_x0000_s1026" o:spt="20" style="position:absolute;left:0pt;margin-left:120.75pt;margin-top:0pt;height:15pt;width:0pt;z-index:253016064;mso-width-relative:page;mso-height-relative:page;" filled="f" stroked="t" coordsize="21600,21600" o:allowincell="f" o:gfxdata="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K+06fTAAAABwEAAA8AAAAAAAAAAQAgAAAAIgAAAGRycy9kb3ducmV2LnhtbFBLAQIUABQAAAAI&#10;AIdO4kD3BpPl8gEAAMIDAAAOAAAAAAAAAAEAIAAAACIBAABkcnMvZTJvRG9jLnhtbFBLBQYAAAAA&#10;BgAGAFkBAACG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5040" behindDoc="0" locked="0" layoutInCell="0" allowOverlap="1">
                <wp:simplePos x="0" y="0"/>
                <wp:positionH relativeFrom="column">
                  <wp:posOffset>1333500</wp:posOffset>
                </wp:positionH>
                <wp:positionV relativeFrom="paragraph">
                  <wp:posOffset>0</wp:posOffset>
                </wp:positionV>
                <wp:extent cx="200025" cy="190500"/>
                <wp:effectExtent l="5715" t="5715" r="13335" b="13335"/>
                <wp:wrapNone/>
                <wp:docPr id="26145" name="直線コネクタ 26145"/>
                <wp:cNvGraphicFramePr/>
                <a:graphic xmlns:a="http://schemas.openxmlformats.org/drawingml/2006/main">
                  <a:graphicData uri="http://schemas.microsoft.com/office/word/2010/wordprocessingShape">
                    <wps:wsp>
                      <wps:cNvCnPr>
                        <a:cxnSpLocks noChangeShapeType="1"/>
                      </wps:cNvCnPr>
                      <wps:spPr bwMode="auto">
                        <a:xfrm>
                          <a:off x="0" y="0"/>
                          <a:ext cx="200025" cy="190500"/>
                        </a:xfrm>
                        <a:prstGeom prst="line">
                          <a:avLst/>
                        </a:prstGeom>
                        <a:noFill/>
                        <a:ln w="9525">
                          <a:solidFill>
                            <a:srgbClr val="000000"/>
                          </a:solidFill>
                          <a:round/>
                        </a:ln>
                        <a:effectLst/>
                      </wps:spPr>
                      <wps:bodyPr/>
                    </wps:wsp>
                  </a:graphicData>
                </a:graphic>
              </wp:anchor>
            </w:drawing>
          </mc:Choice>
          <mc:Fallback>
            <w:pict>
              <v:line id="直線コネクタ 26145" o:spid="_x0000_s1026" o:spt="20" style="position:absolute;left:0pt;margin-left:105pt;margin-top:0pt;height:15pt;width:15.75pt;z-index:253015040;mso-width-relative:page;mso-height-relative:page;" filled="f" stroked="t" coordsize="21600,21600" o:allowincell="f" o:gfxdata="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YMBCrWAAAABwEAAA8AAAAAAAAAAQAgAAAAIgAAAGRycy9kb3ducmV2LnhtbFBLAQIU&#10;ABQAAAAIAIdO4kChNQyO9QEAAMcDAAAOAAAAAAAAAAEAIAAAACUBAABkcnMvZTJvRG9jLnhtbFBL&#10;BQYAAAAABgAGAFkBAACM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7088" behindDoc="0" locked="0" layoutInCell="0" allowOverlap="1">
                <wp:simplePos x="0" y="0"/>
                <wp:positionH relativeFrom="column">
                  <wp:posOffset>1533525</wp:posOffset>
                </wp:positionH>
                <wp:positionV relativeFrom="paragraph">
                  <wp:posOffset>0</wp:posOffset>
                </wp:positionV>
                <wp:extent cx="200025" cy="0"/>
                <wp:effectExtent l="5715" t="5715" r="13335" b="13335"/>
                <wp:wrapNone/>
                <wp:docPr id="26144" name="直線コネクタ 26144"/>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144" o:spid="_x0000_s1026" o:spt="20" style="position:absolute;left:0pt;margin-left:120.75pt;margin-top:0pt;height:0pt;width:15.75pt;z-index:253017088;mso-width-relative:page;mso-height-relative:page;" filled="f" stroked="t" coordsize="21600,21600" o:allowincell="f" o:gfxdata="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z4&#10;Zy3TAAAABQEAAA8AAAAAAAAAAQAgAAAAIgAAAGRycy9kb3ducmV2LnhtbFBLAQIUABQAAAAIAIdO&#10;4kBuyUre7wEAAMIDAAAOAAAAAAAAAAEAIAAAACIBAABkcnMvZTJvRG9jLnhtbFBLBQYAAAAABgAG&#10;AFkBAACD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4016" behindDoc="0" locked="0" layoutInCell="0" allowOverlap="1">
                <wp:simplePos x="0" y="0"/>
                <wp:positionH relativeFrom="column">
                  <wp:posOffset>1133475</wp:posOffset>
                </wp:positionH>
                <wp:positionV relativeFrom="paragraph">
                  <wp:posOffset>0</wp:posOffset>
                </wp:positionV>
                <wp:extent cx="200025" cy="0"/>
                <wp:effectExtent l="5715" t="5715" r="13335" b="13335"/>
                <wp:wrapNone/>
                <wp:docPr id="26143" name="直線コネクタ 26143"/>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ln>
                        <a:effectLst/>
                      </wps:spPr>
                      <wps:bodyPr/>
                    </wps:wsp>
                  </a:graphicData>
                </a:graphic>
              </wp:anchor>
            </w:drawing>
          </mc:Choice>
          <mc:Fallback>
            <w:pict>
              <v:line id="直線コネクタ 26143" o:spid="_x0000_s1026" o:spt="20" style="position:absolute;left:0pt;margin-left:89.25pt;margin-top:0pt;height:0pt;width:15.75pt;z-index:253014016;mso-width-relative:page;mso-height-relative:page;" filled="f" stroked="t" coordsize="21600,21600" o:allowincell="f" o:gfxdata="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NQJ&#10;V9IAAAAFAQAADwAAAAAAAAABACAAAAAiAAAAZHJzL2Rvd25yZXYueG1sUEsBAhQAFAAAAAgAh07i&#10;QKColHXvAQAAwgMAAA4AAAAAAAAAAQAgAAAAIQEAAGRycy9lMm9Eb2MueG1sUEsFBgAAAAAGAAYA&#10;WQEAAIIFAAAAAA==&#10;">
                <v:fill on="f" focussize="0,0"/>
                <v:stroke color="#000000" joinstyle="round"/>
                <v:imagedata o:title=""/>
                <o:lock v:ext="edit" aspectratio="f"/>
              </v:line>
            </w:pict>
          </mc:Fallback>
        </mc:AlternateContent>
      </w:r>
    </w:p>
    <w:p w14:paraId="208C6562"/>
    <w:p w14:paraId="451A1640">
      <w:r>
        <mc:AlternateContent>
          <mc:Choice Requires="wps">
            <w:drawing>
              <wp:anchor distT="0" distB="0" distL="114300" distR="114300" simplePos="0" relativeHeight="253023232" behindDoc="0" locked="0" layoutInCell="0" allowOverlap="1">
                <wp:simplePos x="0" y="0"/>
                <wp:positionH relativeFrom="column">
                  <wp:posOffset>3267075</wp:posOffset>
                </wp:positionH>
                <wp:positionV relativeFrom="paragraph">
                  <wp:posOffset>30480</wp:posOffset>
                </wp:positionV>
                <wp:extent cx="733425" cy="0"/>
                <wp:effectExtent l="5715" t="5715" r="13335" b="13335"/>
                <wp:wrapNone/>
                <wp:docPr id="26142" name="直線コネクタ 26142"/>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ln>
                        <a:effectLst/>
                      </wps:spPr>
                      <wps:bodyPr/>
                    </wps:wsp>
                  </a:graphicData>
                </a:graphic>
              </wp:anchor>
            </w:drawing>
          </mc:Choice>
          <mc:Fallback>
            <w:pict>
              <v:line id="直線コネクタ 26142" o:spid="_x0000_s1026" o:spt="20" style="position:absolute;left:0pt;margin-left:257.25pt;margin-top:2.4pt;height:0pt;width:57.75pt;z-index:253023232;mso-width-relative:page;mso-height-relative:page;" filled="f" stroked="t" coordsize="21600,21600" o:allowincell="f" o:gfxdata="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nNlnN1AAAAAcBAAAPAAAAAAAAAAEAIAAAACIAAABkcnMvZG93bnJldi54bWxQSwECFAAUAAAA&#10;CACHTuJA1Da9cvIBAADCAwAADgAAAAAAAAABACAAAAAj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9136" behindDoc="0" locked="0" layoutInCell="0" allowOverlap="1">
                <wp:simplePos x="0" y="0"/>
                <wp:positionH relativeFrom="column">
                  <wp:posOffset>2066925</wp:posOffset>
                </wp:positionH>
                <wp:positionV relativeFrom="paragraph">
                  <wp:posOffset>30480</wp:posOffset>
                </wp:positionV>
                <wp:extent cx="666750" cy="0"/>
                <wp:effectExtent l="5715" t="5715" r="13335" b="13335"/>
                <wp:wrapNone/>
                <wp:docPr id="26141" name="直線コネクタ 26141"/>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ln>
                        <a:effectLst/>
                      </wps:spPr>
                      <wps:bodyPr/>
                    </wps:wsp>
                  </a:graphicData>
                </a:graphic>
              </wp:anchor>
            </w:drawing>
          </mc:Choice>
          <mc:Fallback>
            <w:pict>
              <v:line id="直線コネクタ 26141" o:spid="_x0000_s1026" o:spt="20" style="position:absolute;left:0pt;margin-left:162.75pt;margin-top:2.4pt;height:0pt;width:52.5pt;z-index:253019136;mso-width-relative:page;mso-height-relative:page;" filled="f" stroked="t" coordsize="21600,21600" o:allowincell="f" o:gfxdata="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fcigNQAAAAHAQAADwAAAAAAAAABACAAAAAiAAAAZHJzL2Rvd25yZXYueG1sUEsBAhQAFAAA&#10;AAgAh07iQLW3AxPzAQAAwgMAAA4AAAAAAAAAAQAgAAAAIw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11968" behindDoc="0" locked="0" layoutInCell="0" allowOverlap="1">
                <wp:simplePos x="0" y="0"/>
                <wp:positionH relativeFrom="column">
                  <wp:posOffset>533400</wp:posOffset>
                </wp:positionH>
                <wp:positionV relativeFrom="paragraph">
                  <wp:posOffset>-7620</wp:posOffset>
                </wp:positionV>
                <wp:extent cx="600075" cy="0"/>
                <wp:effectExtent l="5715" t="5715" r="13335" b="13335"/>
                <wp:wrapNone/>
                <wp:docPr id="26140" name="直線コネクタ 26140"/>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ln>
                        <a:effectLst/>
                      </wps:spPr>
                      <wps:bodyPr/>
                    </wps:wsp>
                  </a:graphicData>
                </a:graphic>
              </wp:anchor>
            </w:drawing>
          </mc:Choice>
          <mc:Fallback>
            <w:pict>
              <v:line id="直線コネクタ 26140" o:spid="_x0000_s1026" o:spt="20" style="position:absolute;left:0pt;margin-left:42pt;margin-top:-0.6pt;height:0pt;width:47.25pt;z-index:253011968;mso-width-relative:page;mso-height-relative:page;" filled="f" stroked="t" coordsize="21600,21600" o:allowincell="f" o:gfxdata="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C2BZ81gAAAAgBAAAPAAAAAAAAAAEAIAAAACIAAABkcnMvZG93bnJldi54bWxQSwECFAAU&#10;AAAACACHTuJA6weLvfMBAADCAwAADgAAAAAAAAABACAAAAAlAQAAZHJzL2Uyb0RvYy54bWxQSwUG&#10;AAAAAAYABgBZAQAAigUAAAAA&#10;">
                <v:fill on="f" focussize="0,0"/>
                <v:stroke color="#000000" joinstyle="round"/>
                <v:imagedata o:title=""/>
                <o:lock v:ext="edit" aspectratio="f"/>
              </v:line>
            </w:pict>
          </mc:Fallback>
        </mc:AlternateContent>
      </w:r>
    </w:p>
    <w:p w14:paraId="14D47131">
      <w:r>
        <w:rPr>
          <w:rFonts w:hint="eastAsia"/>
        </w:rPr>
        <w:t>④波形</w:t>
      </w:r>
    </w:p>
    <w:p w14:paraId="35071368">
      <w:r>
        <mc:AlternateContent>
          <mc:Choice Requires="wps">
            <w:drawing>
              <wp:anchor distT="0" distB="0" distL="114300" distR="114300" simplePos="0" relativeHeight="253032448" behindDoc="0" locked="0" layoutInCell="0" allowOverlap="1">
                <wp:simplePos x="0" y="0"/>
                <wp:positionH relativeFrom="column">
                  <wp:posOffset>3133725</wp:posOffset>
                </wp:positionH>
                <wp:positionV relativeFrom="paragraph">
                  <wp:posOffset>99060</wp:posOffset>
                </wp:positionV>
                <wp:extent cx="866775" cy="0"/>
                <wp:effectExtent l="5715" t="5715" r="13335" b="13335"/>
                <wp:wrapNone/>
                <wp:docPr id="26139" name="直線コネクタ 26139"/>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a:effectLst/>
                      </wps:spPr>
                      <wps:bodyPr/>
                    </wps:wsp>
                  </a:graphicData>
                </a:graphic>
              </wp:anchor>
            </w:drawing>
          </mc:Choice>
          <mc:Fallback>
            <w:pict>
              <v:line id="直線コネクタ 26139" o:spid="_x0000_s1026" o:spt="20" style="position:absolute;left:0pt;margin-left:246.75pt;margin-top:7.8pt;height:0pt;width:68.25pt;z-index:253032448;mso-width-relative:page;mso-height-relative:page;" filled="f" stroked="t" coordsize="21600,21600" o:allowincell="f" o:gfxdata="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GOzEdYAAAAJAQAADwAAAAAAAAABACAAAAAiAAAAZHJzL2Rvd25yZXYueG1sUEsBAhQA&#10;FAAAAAgAh07iQE3oEzr0AQAAwg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31424" behindDoc="0" locked="0" layoutInCell="0" allowOverlap="1">
                <wp:simplePos x="0" y="0"/>
                <wp:positionH relativeFrom="column">
                  <wp:posOffset>3133725</wp:posOffset>
                </wp:positionH>
                <wp:positionV relativeFrom="paragraph">
                  <wp:posOffset>99060</wp:posOffset>
                </wp:positionV>
                <wp:extent cx="0" cy="342900"/>
                <wp:effectExtent l="5715" t="5715" r="13335" b="13335"/>
                <wp:wrapNone/>
                <wp:docPr id="26137" name="直線コネクタ 26137"/>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ln>
                        <a:effectLst/>
                      </wps:spPr>
                      <wps:bodyPr/>
                    </wps:wsp>
                  </a:graphicData>
                </a:graphic>
              </wp:anchor>
            </w:drawing>
          </mc:Choice>
          <mc:Fallback>
            <w:pict>
              <v:line id="直線コネクタ 26137" o:spid="_x0000_s1026" o:spt="20" style="position:absolute;left:0pt;flip:y;margin-left:246.75pt;margin-top:7.8pt;height:27pt;width:0pt;z-index:253031424;mso-width-relative:page;mso-height-relative:page;" filled="f" stroked="t" coordsize="21600,21600" o:allowincell="f" o:gfxdata="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qqVq1gAAAAkBAAAPAAAAAAAAAAEAIAAAACIAAABkcnMvZG93bnJldi54bWxQ&#10;SwECFAAUAAAACACHTuJAPYFo0fkBAADMAwAADgAAAAAAAAABACAAAAAlAQAAZHJzL2Uyb0RvYy54&#10;bWxQSwUGAAAAAAYABgBZAQAAk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9376" behindDoc="0" locked="0" layoutInCell="0" allowOverlap="1">
                <wp:simplePos x="0" y="0"/>
                <wp:positionH relativeFrom="column">
                  <wp:posOffset>2733675</wp:posOffset>
                </wp:positionH>
                <wp:positionV relativeFrom="paragraph">
                  <wp:posOffset>99060</wp:posOffset>
                </wp:positionV>
                <wp:extent cx="0" cy="342900"/>
                <wp:effectExtent l="5715" t="5715" r="13335" b="13335"/>
                <wp:wrapNone/>
                <wp:docPr id="26136" name="直線コネクタ 26136"/>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ln>
                        <a:effectLst/>
                      </wps:spPr>
                      <wps:bodyPr/>
                    </wps:wsp>
                  </a:graphicData>
                </a:graphic>
              </wp:anchor>
            </w:drawing>
          </mc:Choice>
          <mc:Fallback>
            <w:pict>
              <v:line id="直線コネクタ 26136" o:spid="_x0000_s1026" o:spt="20" style="position:absolute;left:0pt;margin-left:215.25pt;margin-top:7.8pt;height:27pt;width:0pt;z-index:253029376;mso-width-relative:page;mso-height-relative:page;" filled="f" stroked="t" coordsize="21600,21600" o:allowincell="f" o:gfxdata="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u95hU1gAAAAkBAAAPAAAAAAAAAAEAIAAAACIAAABkcnMvZG93bnJldi54bWxQSwECFAAU&#10;AAAACACHTuJAhh7sYvMBAAD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8352" behindDoc="0" locked="0" layoutInCell="0" allowOverlap="1">
                <wp:simplePos x="0" y="0"/>
                <wp:positionH relativeFrom="column">
                  <wp:posOffset>1933575</wp:posOffset>
                </wp:positionH>
                <wp:positionV relativeFrom="paragraph">
                  <wp:posOffset>99060</wp:posOffset>
                </wp:positionV>
                <wp:extent cx="800100" cy="0"/>
                <wp:effectExtent l="5715" t="5715" r="13335" b="13335"/>
                <wp:wrapNone/>
                <wp:docPr id="26135" name="直線コネクタ 26135"/>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a:effectLst/>
                      </wps:spPr>
                      <wps:bodyPr/>
                    </wps:wsp>
                  </a:graphicData>
                </a:graphic>
              </wp:anchor>
            </w:drawing>
          </mc:Choice>
          <mc:Fallback>
            <w:pict>
              <v:line id="直線コネクタ 26135" o:spid="_x0000_s1026" o:spt="20" style="position:absolute;left:0pt;margin-left:152.25pt;margin-top:7.8pt;height:0pt;width:63pt;z-index:253028352;mso-width-relative:page;mso-height-relative:page;" filled="f" stroked="t" coordsize="21600,21600" o:allowincell="f" o:gfxdata="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oX3GSNUAAAAJAQAADwAAAAAAAAABACAAAAAiAAAAZHJzL2Rvd25yZXYueG1sUEsBAhQAFAAA&#10;AAgAh07iQIJi7r7yAQAAwgMAAA4AAAAAAAAAAQAgAAAAJAEAAGRycy9lMm9Eb2MueG1sUEsFBgAA&#10;AAAGAAYAWQEAAIg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7328" behindDoc="0" locked="0" layoutInCell="0" allowOverlap="1">
                <wp:simplePos x="0" y="0"/>
                <wp:positionH relativeFrom="column">
                  <wp:posOffset>1933575</wp:posOffset>
                </wp:positionH>
                <wp:positionV relativeFrom="paragraph">
                  <wp:posOffset>99060</wp:posOffset>
                </wp:positionV>
                <wp:extent cx="0" cy="342900"/>
                <wp:effectExtent l="5715" t="5715" r="13335" b="13335"/>
                <wp:wrapNone/>
                <wp:docPr id="26134" name="直線コネクタ 26134"/>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ln>
                        <a:effectLst/>
                      </wps:spPr>
                      <wps:bodyPr/>
                    </wps:wsp>
                  </a:graphicData>
                </a:graphic>
              </wp:anchor>
            </w:drawing>
          </mc:Choice>
          <mc:Fallback>
            <w:pict>
              <v:line id="直線コネクタ 26134" o:spid="_x0000_s1026" o:spt="20" style="position:absolute;left:0pt;flip:y;margin-left:152.25pt;margin-top:7.8pt;height:27pt;width:0pt;z-index:253027328;mso-width-relative:page;mso-height-relative:page;" filled="f" stroked="t" coordsize="21600,21600" o:allowincell="f" o:gfxdata="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IRCw41gAAAAkBAAAPAAAAAAAAAAEAIAAAACIAAABkcnMvZG93bnJldi54bWxQ&#10;SwECFAAUAAAACACHTuJAFqkh5fkBAADMAwAADgAAAAAAAAABACAAAAAlAQAAZHJzL2Uyb0RvYy54&#10;bWxQSwUGAAAAAAYABgBZAQAAk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5280" behindDoc="0" locked="0" layoutInCell="0" allowOverlap="1">
                <wp:simplePos x="0" y="0"/>
                <wp:positionH relativeFrom="column">
                  <wp:posOffset>1133475</wp:posOffset>
                </wp:positionH>
                <wp:positionV relativeFrom="paragraph">
                  <wp:posOffset>99060</wp:posOffset>
                </wp:positionV>
                <wp:extent cx="0" cy="342900"/>
                <wp:effectExtent l="5715" t="5715" r="13335" b="13335"/>
                <wp:wrapNone/>
                <wp:docPr id="26133" name="直線コネクタ 26133"/>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ln>
                        <a:effectLst/>
                      </wps:spPr>
                      <wps:bodyPr/>
                    </wps:wsp>
                  </a:graphicData>
                </a:graphic>
              </wp:anchor>
            </w:drawing>
          </mc:Choice>
          <mc:Fallback>
            <w:pict>
              <v:line id="直線コネクタ 26133" o:spid="_x0000_s1026" o:spt="20" style="position:absolute;left:0pt;margin-left:89.25pt;margin-top:7.8pt;height:27pt;width:0pt;z-index:253025280;mso-width-relative:page;mso-height-relative:page;" filled="f" stroked="t" coordsize="21600,21600" o:allowincell="f" o:gfxdata="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lC+fs1gAAAAkBAAAPAAAAAAAAAAEAIAAAACIAAABkcnMvZG93bnJldi54bWxQSwECFAAU&#10;AAAACACHTuJAzD8NuPMBAAD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4256" behindDoc="0" locked="0" layoutInCell="0" allowOverlap="1">
                <wp:simplePos x="0" y="0"/>
                <wp:positionH relativeFrom="column">
                  <wp:posOffset>533400</wp:posOffset>
                </wp:positionH>
                <wp:positionV relativeFrom="paragraph">
                  <wp:posOffset>99060</wp:posOffset>
                </wp:positionV>
                <wp:extent cx="600075" cy="0"/>
                <wp:effectExtent l="5715" t="5715" r="13335" b="13335"/>
                <wp:wrapNone/>
                <wp:docPr id="26132" name="直線コネクタ 26132"/>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ln>
                        <a:effectLst/>
                      </wps:spPr>
                      <wps:bodyPr/>
                    </wps:wsp>
                  </a:graphicData>
                </a:graphic>
              </wp:anchor>
            </w:drawing>
          </mc:Choice>
          <mc:Fallback>
            <w:pict>
              <v:line id="直線コネクタ 26132" o:spid="_x0000_s1026" o:spt="20" style="position:absolute;left:0pt;margin-left:42pt;margin-top:7.8pt;height:0pt;width:47.25pt;z-index:253024256;mso-width-relative:page;mso-height-relative:page;" filled="f" stroked="t" coordsize="21600,21600" o:allowincell="f" o:gfxdata="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DbHKjVAAAACAEAAA8AAAAAAAAAAQAgAAAAIgAAAGRycy9kb3ducmV2LnhtbFBLAQIUABQA&#10;AAAIAIdO4kC5dsOw8wEAAMIDAAAOAAAAAAAAAAEAIAAAACQBAABkcnMvZTJvRG9jLnhtbFBLBQYA&#10;AAAABgAGAFkBAACJBQAAAAA=&#10;">
                <v:fill on="f" focussize="0,0"/>
                <v:stroke color="#000000" joinstyle="round"/>
                <v:imagedata o:title=""/>
                <o:lock v:ext="edit" aspectratio="f"/>
              </v:line>
            </w:pict>
          </mc:Fallback>
        </mc:AlternateContent>
      </w:r>
    </w:p>
    <w:p w14:paraId="6B8055DE"/>
    <w:p w14:paraId="356B24BA">
      <w:r>
        <mc:AlternateContent>
          <mc:Choice Requires="wps">
            <w:drawing>
              <wp:anchor distT="0" distB="0" distL="114300" distR="114300" simplePos="0" relativeHeight="253030400" behindDoc="0" locked="0" layoutInCell="0" allowOverlap="1">
                <wp:simplePos x="0" y="0"/>
                <wp:positionH relativeFrom="column">
                  <wp:posOffset>2733675</wp:posOffset>
                </wp:positionH>
                <wp:positionV relativeFrom="paragraph">
                  <wp:posOffset>129540</wp:posOffset>
                </wp:positionV>
                <wp:extent cx="400050" cy="0"/>
                <wp:effectExtent l="5715" t="5715" r="13335" b="13335"/>
                <wp:wrapNone/>
                <wp:docPr id="26131" name="直線コネクタ 26131"/>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ln>
                        <a:effectLst/>
                      </wps:spPr>
                      <wps:bodyPr/>
                    </wps:wsp>
                  </a:graphicData>
                </a:graphic>
              </wp:anchor>
            </w:drawing>
          </mc:Choice>
          <mc:Fallback>
            <w:pict>
              <v:line id="直線コネクタ 26131" o:spid="_x0000_s1026" o:spt="20" style="position:absolute;left:0pt;margin-left:215.25pt;margin-top:10.2pt;height:0pt;width:31.5pt;z-index:253030400;mso-width-relative:page;mso-height-relative:page;" filled="f" stroked="t" coordsize="21600,21600" o:allowincell="f" o:gfxdata="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hr/y1gAAAAkBAAAPAAAAAAAAAAEAIAAAACIAAABkcnMvZG93bnJldi54bWxQSwECFAAU&#10;AAAACACHTuJAkPDe9/MBAADCAwAADgAAAAAAAAABACAAAAAlAQAAZHJzL2Uyb0RvYy54bWxQSwUG&#10;AAAAAAYABgBZAQAAi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3026304" behindDoc="0" locked="0" layoutInCell="0" allowOverlap="1">
                <wp:simplePos x="0" y="0"/>
                <wp:positionH relativeFrom="column">
                  <wp:posOffset>1133475</wp:posOffset>
                </wp:positionH>
                <wp:positionV relativeFrom="paragraph">
                  <wp:posOffset>129540</wp:posOffset>
                </wp:positionV>
                <wp:extent cx="800100" cy="0"/>
                <wp:effectExtent l="5715" t="5715" r="13335" b="13335"/>
                <wp:wrapNone/>
                <wp:docPr id="26130" name="直線コネクタ 26130"/>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a:effectLst/>
                      </wps:spPr>
                      <wps:bodyPr/>
                    </wps:wsp>
                  </a:graphicData>
                </a:graphic>
              </wp:anchor>
            </w:drawing>
          </mc:Choice>
          <mc:Fallback>
            <w:pict>
              <v:line id="直線コネクタ 26130" o:spid="_x0000_s1026" o:spt="20" style="position:absolute;left:0pt;margin-left:89.25pt;margin-top:10.2pt;height:0pt;width:63pt;z-index:253026304;mso-width-relative:page;mso-height-relative:page;" filled="f" stroked="t" coordsize="21600,21600" o:allowincell="f" o:gfxdata="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G2RKh1QAAAAkBAAAPAAAAAAAAAAEAIAAAACIAAABkcnMvZG93bnJldi54bWxQSwECFAAUAAAA&#10;CACHTuJAyEMPZPEBAADCAwAADgAAAAAAAAABACAAAAAkAQAAZHJzL2Uyb0RvYy54bWxQSwUGAAAA&#10;AAYABgBZAQAAhwUAAAAA&#10;">
                <v:fill on="f" focussize="0,0"/>
                <v:stroke color="#000000" joinstyle="round"/>
                <v:imagedata o:title=""/>
                <o:lock v:ext="edit" aspectratio="f"/>
              </v:line>
            </w:pict>
          </mc:Fallback>
        </mc:AlternateContent>
      </w:r>
    </w:p>
    <w:p w14:paraId="6A6CCFCE"/>
    <w:p w14:paraId="6B6D02AD"/>
    <w:p w14:paraId="500C95D1"/>
    <w:p w14:paraId="0DDC4D38">
      <w:r>
        <w:rPr>
          <w:rFonts w:hint="eastAsia"/>
        </w:rPr>
        <w:t>◎印の部分では、コンパレータを使用して、Ｈレベル、Ｌレベルに境界を設け、Ｈ／Ｌ切替時にチャタリングを起こさないような処理を行っている。</w:t>
      </w:r>
    </w:p>
    <w:p w14:paraId="578B0C19">
      <w:pPr>
        <w:widowControl/>
        <w:snapToGrid/>
        <w:spacing w:line="240" w:lineRule="auto"/>
        <w:rPr>
          <w:rFonts w:asciiTheme="minorEastAsia" w:hAnsiTheme="minorEastAsia" w:eastAsiaTheme="minorEastAsia"/>
          <w:b/>
          <w:bCs/>
        </w:rPr>
      </w:pPr>
    </w:p>
    <w:p w14:paraId="0C5C021D">
      <w:pPr>
        <w:rPr>
          <w:rFonts w:asciiTheme="minorEastAsia" w:hAnsiTheme="minorEastAsia" w:eastAsiaTheme="minorEastAsia"/>
          <w:u w:val="single"/>
        </w:rPr>
      </w:pPr>
    </w:p>
    <w:p w14:paraId="40C9BCA5">
      <w:pPr>
        <w:pStyle w:val="3"/>
        <w:rPr>
          <w:rFonts w:asciiTheme="minorEastAsia" w:hAnsiTheme="minorEastAsia" w:eastAsiaTheme="minorEastAsia"/>
          <w:color w:val="FF0000"/>
        </w:rPr>
      </w:pPr>
      <w:bookmarkStart w:id="10" w:name="_Toc121229452"/>
      <w:r>
        <w:rPr>
          <w:rFonts w:hint="eastAsia" w:asciiTheme="minorEastAsia" w:hAnsiTheme="minorEastAsia" w:eastAsiaTheme="minorEastAsia"/>
          <w:color w:val="FF0000"/>
        </w:rPr>
        <w:t>新旧互換性</w:t>
      </w:r>
      <w:bookmarkEnd w:id="10"/>
    </w:p>
    <w:p w14:paraId="1656E2EE">
      <w:pPr>
        <w:pStyle w:val="4"/>
      </w:pPr>
      <w:bookmarkStart w:id="11" w:name="_Toc121229453"/>
      <w:r>
        <w:rPr>
          <w:rFonts w:hint="eastAsia"/>
        </w:rPr>
        <w:t>概要</w:t>
      </w:r>
      <w:bookmarkEnd w:id="11"/>
    </w:p>
    <w:p w14:paraId="1E4C87E6">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・新TCC-LINK仕様、新TCC-LINK対応機種は(旧)TCC-LINKとの上位互換性を保つ。</w:t>
      </w:r>
    </w:p>
    <w:p w14:paraId="7906484F">
      <w:pPr>
        <w:widowControl/>
        <w:snapToGrid/>
        <w:spacing w:line="240" w:lineRule="auto"/>
        <w:rPr>
          <w:rFonts w:asciiTheme="minorEastAsia" w:hAnsiTheme="minorEastAsia" w:eastAsiaTheme="minorEastAsia"/>
          <w:color w:val="FF0000"/>
        </w:rPr>
      </w:pPr>
    </w:p>
    <w:p w14:paraId="0111030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新TCC-LINK仕様と、(旧)TCC-LINK仕様との関係は以下のとおり。</w:t>
      </w:r>
    </w:p>
    <w:p w14:paraId="04ADCEA1">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3101056" behindDoc="0" locked="0" layoutInCell="1" allowOverlap="1">
                <wp:simplePos x="0" y="0"/>
                <wp:positionH relativeFrom="column">
                  <wp:posOffset>1333500</wp:posOffset>
                </wp:positionH>
                <wp:positionV relativeFrom="paragraph">
                  <wp:posOffset>220345</wp:posOffset>
                </wp:positionV>
                <wp:extent cx="1933575" cy="457200"/>
                <wp:effectExtent l="0" t="0" r="28575" b="19050"/>
                <wp:wrapNone/>
                <wp:docPr id="1257" name="円/楕円 1257"/>
                <wp:cNvGraphicFramePr/>
                <a:graphic xmlns:a="http://schemas.openxmlformats.org/drawingml/2006/main">
                  <a:graphicData uri="http://schemas.microsoft.com/office/word/2010/wordprocessingShape">
                    <wps:wsp>
                      <wps:cNvSpPr/>
                      <wps:spPr>
                        <a:xfrm>
                          <a:off x="0" y="0"/>
                          <a:ext cx="1933575" cy="4572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57" o:spid="_x0000_s1026" o:spt="3" type="#_x0000_t3" style="position:absolute;left:0pt;margin-left:105pt;margin-top:17.35pt;height:36pt;width:152.25pt;z-index:253101056;v-text-anchor:middle;mso-width-relative:page;mso-height-relative:page;" fillcolor="#FFFFFF [3212]" filled="t" stroked="t" coordsize="21600,21600" o:gfxdata="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YSCfodsAAAAKAQAADwAAAAAAAAABACAAAAAiAAAAZHJzL2Rvd25yZXYueG1s&#10;UEsBAhQAFAAAAAgAh07iQNRnUJ9nAgAA6QQAAA4AAAAAAAAAAQAgAAAAKgEAAGRycy9lMm9Eb2Mu&#10;eG1sUEsFBgAAAAAGAAYAWQEAAAMGAAAAAA==&#10;">
                <v:fill on="t" focussize="0,0"/>
                <v:stroke color="#000000 [3213]" joinstyle="round"/>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3100032" behindDoc="0" locked="0" layoutInCell="1" allowOverlap="1">
                <wp:simplePos x="0" y="0"/>
                <wp:positionH relativeFrom="column">
                  <wp:posOffset>733425</wp:posOffset>
                </wp:positionH>
                <wp:positionV relativeFrom="paragraph">
                  <wp:posOffset>106045</wp:posOffset>
                </wp:positionV>
                <wp:extent cx="3133725" cy="914400"/>
                <wp:effectExtent l="0" t="0" r="28575" b="19050"/>
                <wp:wrapNone/>
                <wp:docPr id="1256" name="円/楕円 1256"/>
                <wp:cNvGraphicFramePr/>
                <a:graphic xmlns:a="http://schemas.openxmlformats.org/drawingml/2006/main">
                  <a:graphicData uri="http://schemas.microsoft.com/office/word/2010/wordprocessingShape">
                    <wps:wsp>
                      <wps:cNvSpPr/>
                      <wps:spPr>
                        <a:xfrm>
                          <a:off x="0" y="0"/>
                          <a:ext cx="3133725" cy="9144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56" o:spid="_x0000_s1026" o:spt="3" type="#_x0000_t3" style="position:absolute;left:0pt;margin-left:57.75pt;margin-top:8.35pt;height:72pt;width:246.75pt;z-index:253100032;v-text-anchor:middle;mso-width-relative:page;mso-height-relative:page;" fillcolor="#FFFFFF [3212]" filled="t" stroked="t" coordsize="21600,21600" o:gfxdata="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lun1h2gAAAAoBAAAPAAAAAAAAAAEAIAAAACIAAABkcnMvZG93bnJldi54bWxQ&#10;SwECFAAUAAAACACHTuJA9XeY1GcCAADpBAAADgAAAAAAAAABACAAAAApAQAAZHJzL2Uyb0RvYy54&#10;bWxQSwUGAAAAAAYABgBZAQAAAgYAAAAA&#10;">
                <v:fill on="t" focussize="0,0"/>
                <v:stroke color="#000000 [3213]" joinstyle="round"/>
                <v:imagedata o:title=""/>
                <o:lock v:ext="edit" aspectratio="f"/>
              </v:shape>
            </w:pict>
          </mc:Fallback>
        </mc:AlternateContent>
      </w:r>
    </w:p>
    <w:p w14:paraId="1ADCBAFA">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3102080" behindDoc="0" locked="0" layoutInCell="1" allowOverlap="1">
                <wp:simplePos x="0" y="0"/>
                <wp:positionH relativeFrom="column">
                  <wp:posOffset>1532890</wp:posOffset>
                </wp:positionH>
                <wp:positionV relativeFrom="paragraph">
                  <wp:posOffset>106045</wp:posOffset>
                </wp:positionV>
                <wp:extent cx="1666875" cy="228600"/>
                <wp:effectExtent l="0" t="0" r="0" b="0"/>
                <wp:wrapNone/>
                <wp:docPr id="1258" name="テキスト ボックス 1258"/>
                <wp:cNvGraphicFramePr/>
                <a:graphic xmlns:a="http://schemas.openxmlformats.org/drawingml/2006/main">
                  <a:graphicData uri="http://schemas.microsoft.com/office/word/2010/wordprocessingShape">
                    <wps:wsp>
                      <wps:cNvSpPr txBox="1"/>
                      <wps:spPr>
                        <a:xfrm>
                          <a:off x="0" y="0"/>
                          <a:ext cx="16668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16976">
                            <w:r>
                              <w:rPr>
                                <w:rFonts w:hint="eastAsia"/>
                              </w:rPr>
                              <w:t>(旧)TCC-LINK仕様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8" o:spid="_x0000_s1026" o:spt="202" type="#_x0000_t202" style="position:absolute;left:0pt;margin-left:120.7pt;margin-top:8.35pt;height:18pt;width:131.25pt;z-index:253102080;mso-width-relative:page;mso-height-relative:page;" filled="f" stroked="f" coordsize="21600,21600" o:gfxdata="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EiucO2gAA&#10;AAkBAAAPAAAAAAAAAAEAIAAAACIAAABkcnMvZG93bnJldi54bWxQSwECFAAUAAAACACHTuJAxnCZ&#10;3FUCAACKBAAADgAAAAAAAAABACAAAAApAQAAZHJzL2Uyb0RvYy54bWxQSwUGAAAAAAYABgBZAQAA&#10;8AUAAAAA&#10;">
                <v:fill on="f" focussize="0,0"/>
                <v:stroke on="f" weight="0.5pt"/>
                <v:imagedata o:title=""/>
                <o:lock v:ext="edit" aspectratio="f"/>
                <v:textbox>
                  <w:txbxContent>
                    <w:p w14:paraId="57A16976">
                      <w:r>
                        <w:rPr>
                          <w:rFonts w:hint="eastAsia"/>
                        </w:rPr>
                        <w:t>(旧)TCC-LINK仕様</w:t>
                      </w:r>
                    </w:p>
                  </w:txbxContent>
                </v:textbox>
              </v:shape>
            </w:pict>
          </mc:Fallback>
        </mc:AlternateContent>
      </w:r>
    </w:p>
    <w:p w14:paraId="20FDC88B">
      <w:pPr>
        <w:widowControl/>
        <w:snapToGrid/>
        <w:spacing w:line="240" w:lineRule="auto"/>
        <w:rPr>
          <w:rFonts w:asciiTheme="minorEastAsia" w:hAnsiTheme="minorEastAsia" w:eastAsiaTheme="minorEastAsia"/>
          <w:color w:val="FF0000"/>
        </w:rPr>
      </w:pPr>
    </w:p>
    <w:p w14:paraId="43034E21">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3103104" behindDoc="0" locked="0" layoutInCell="1" allowOverlap="1">
                <wp:simplePos x="0" y="0"/>
                <wp:positionH relativeFrom="column">
                  <wp:posOffset>1581150</wp:posOffset>
                </wp:positionH>
                <wp:positionV relativeFrom="paragraph">
                  <wp:posOffset>28575</wp:posOffset>
                </wp:positionV>
                <wp:extent cx="1666875" cy="228600"/>
                <wp:effectExtent l="0" t="0" r="0" b="0"/>
                <wp:wrapNone/>
                <wp:docPr id="1259" name="テキスト ボックス 1259"/>
                <wp:cNvGraphicFramePr/>
                <a:graphic xmlns:a="http://schemas.openxmlformats.org/drawingml/2006/main">
                  <a:graphicData uri="http://schemas.microsoft.com/office/word/2010/wordprocessingShape">
                    <wps:wsp>
                      <wps:cNvSpPr txBox="1"/>
                      <wps:spPr>
                        <a:xfrm>
                          <a:off x="0" y="0"/>
                          <a:ext cx="16668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115A85">
                            <w:r>
                              <w:rPr>
                                <w:rFonts w:hint="eastAsia"/>
                              </w:rPr>
                              <w:t>新TCC-LINK仕様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9" o:spid="_x0000_s1026" o:spt="202" type="#_x0000_t202" style="position:absolute;left:0pt;margin-left:124.5pt;margin-top:2.25pt;height:18pt;width:131.25pt;z-index:253103104;mso-width-relative:page;mso-height-relative:page;" filled="f" stroked="f" coordsize="21600,21600" o:gfxdata="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Fjhd/ZAAAA&#10;CAEAAA8AAAAAAAAAAQAgAAAAIgAAAGRycy9kb3ducmV2LnhtbFBLAQIUABQAAAAIAIdO4kDsJZ8D&#10;VQIAAIoEAAAOAAAAAAAAAAEAIAAAACgBAABkcnMvZTJvRG9jLnhtbFBLBQYAAAAABgAGAFkBAADv&#10;BQAAAAA=&#10;">
                <v:fill on="f" focussize="0,0"/>
                <v:stroke on="f" weight="0.5pt"/>
                <v:imagedata o:title=""/>
                <o:lock v:ext="edit" aspectratio="f"/>
                <v:textbox>
                  <w:txbxContent>
                    <w:p w14:paraId="4E115A85">
                      <w:r>
                        <w:rPr>
                          <w:rFonts w:hint="eastAsia"/>
                        </w:rPr>
                        <w:t>新TCC-LINK仕様</w:t>
                      </w:r>
                    </w:p>
                  </w:txbxContent>
                </v:textbox>
              </v:shape>
            </w:pict>
          </mc:Fallback>
        </mc:AlternateContent>
      </w:r>
    </w:p>
    <w:p w14:paraId="70D93113">
      <w:pPr>
        <w:widowControl/>
        <w:snapToGrid/>
        <w:spacing w:line="240" w:lineRule="auto"/>
        <w:rPr>
          <w:rFonts w:asciiTheme="minorEastAsia" w:hAnsiTheme="minorEastAsia" w:eastAsiaTheme="minorEastAsia"/>
          <w:color w:val="FF0000"/>
        </w:rPr>
      </w:pPr>
    </w:p>
    <w:p w14:paraId="573C8968">
      <w:pPr>
        <w:widowControl/>
        <w:snapToGrid/>
        <w:spacing w:line="240" w:lineRule="auto"/>
        <w:rPr>
          <w:rFonts w:asciiTheme="minorEastAsia" w:hAnsiTheme="minorEastAsia" w:eastAsiaTheme="minorEastAsia"/>
          <w:color w:val="FF0000"/>
        </w:rPr>
      </w:pPr>
    </w:p>
    <w:p w14:paraId="48703D03">
      <w:pPr>
        <w:widowControl/>
        <w:snapToGrid/>
        <w:spacing w:line="240" w:lineRule="auto"/>
        <w:rPr>
          <w:rFonts w:asciiTheme="minorEastAsia" w:hAnsiTheme="minorEastAsia" w:eastAsiaTheme="minorEastAsia"/>
          <w:color w:val="FF0000"/>
        </w:rPr>
      </w:pPr>
    </w:p>
    <w:p w14:paraId="14E17AF4">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新TCC-LINK対応機種と、(旧)TCC-LINK対応機種との関係は以下のとおり。</w:t>
      </w:r>
      <w:r>
        <w:rPr>
          <w:rFonts w:asciiTheme="minorEastAsia" w:hAnsiTheme="minorEastAsia" w:eastAsiaTheme="minorEastAsia"/>
          <w:color w:val="FF0000"/>
        </w:rPr>
        <mc:AlternateContent>
          <mc:Choice Requires="wps">
            <w:drawing>
              <wp:anchor distT="0" distB="0" distL="114300" distR="114300" simplePos="0" relativeHeight="253104128" behindDoc="0" locked="0" layoutInCell="1" allowOverlap="1">
                <wp:simplePos x="0" y="0"/>
                <wp:positionH relativeFrom="column">
                  <wp:posOffset>666750</wp:posOffset>
                </wp:positionH>
                <wp:positionV relativeFrom="paragraph">
                  <wp:posOffset>219075</wp:posOffset>
                </wp:positionV>
                <wp:extent cx="3133725" cy="914400"/>
                <wp:effectExtent l="0" t="0" r="28575" b="19050"/>
                <wp:wrapNone/>
                <wp:docPr id="1260" name="円/楕円 1260"/>
                <wp:cNvGraphicFramePr/>
                <a:graphic xmlns:a="http://schemas.openxmlformats.org/drawingml/2006/main">
                  <a:graphicData uri="http://schemas.microsoft.com/office/word/2010/wordprocessingShape">
                    <wps:wsp>
                      <wps:cNvSpPr/>
                      <wps:spPr>
                        <a:xfrm>
                          <a:off x="0" y="0"/>
                          <a:ext cx="3133725" cy="9144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60" o:spid="_x0000_s1026" o:spt="3" type="#_x0000_t3" style="position:absolute;left:0pt;margin-left:52.5pt;margin-top:17.25pt;height:72pt;width:246.75pt;z-index:253104128;v-text-anchor:middle;mso-width-relative:page;mso-height-relative:page;" fillcolor="#FFFFFF [3212]" filled="t" stroked="t" coordsize="21600,21600" o:gfxdata="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23VMrXAAAACgEAAA8AAAAAAAAAAQAgAAAAIgAAAGRycy9kb3ducmV2LnhtbFBLAQIU&#10;ABQAAAAIAIdO4kCK//hGZgIAAOkEAAAOAAAAAAAAAAEAIAAAACYBAABkcnMvZTJvRG9jLnhtbFBL&#10;BQYAAAAABgAGAFkBAAD+BQAAAAA=&#10;">
                <v:fill on="t" focussize="0,0"/>
                <v:stroke color="#000000 [3213]" joinstyle="round"/>
                <v:imagedata o:title=""/>
                <o:lock v:ext="edit" aspectratio="f"/>
              </v:shape>
            </w:pict>
          </mc:Fallback>
        </mc:AlternateContent>
      </w:r>
    </w:p>
    <w:p w14:paraId="29369478">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3106176" behindDoc="0" locked="0" layoutInCell="1" allowOverlap="1">
                <wp:simplePos x="0" y="0"/>
                <wp:positionH relativeFrom="column">
                  <wp:posOffset>1466215</wp:posOffset>
                </wp:positionH>
                <wp:positionV relativeFrom="paragraph">
                  <wp:posOffset>228600</wp:posOffset>
                </wp:positionV>
                <wp:extent cx="1666875" cy="228600"/>
                <wp:effectExtent l="0" t="0" r="0" b="0"/>
                <wp:wrapNone/>
                <wp:docPr id="1262" name="テキスト ボックス 1262"/>
                <wp:cNvGraphicFramePr/>
                <a:graphic xmlns:a="http://schemas.openxmlformats.org/drawingml/2006/main">
                  <a:graphicData uri="http://schemas.microsoft.com/office/word/2010/wordprocessingShape">
                    <wps:wsp>
                      <wps:cNvSpPr txBox="1"/>
                      <wps:spPr>
                        <a:xfrm>
                          <a:off x="0" y="0"/>
                          <a:ext cx="16668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29114">
                            <w:r>
                              <w:rPr>
                                <w:rFonts w:hint="eastAsia"/>
                              </w:rPr>
                              <w:t>(旧)TCC-LINK対応機種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62" o:spid="_x0000_s1026" o:spt="202" type="#_x0000_t202" style="position:absolute;left:0pt;margin-left:115.45pt;margin-top:18pt;height:18pt;width:131.25pt;z-index:253106176;mso-width-relative:page;mso-height-relative:page;" filled="f" stroked="f" coordsize="21600,21600" o:gfxdata="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0XcaD9sA&#10;AAAJAQAADwAAAAAAAAABACAAAAAiAAAAZHJzL2Rvd25yZXYueG1sUEsBAhQAFAAAAAgAh07iQAI8&#10;v0FVAgAAigQAAA4AAAAAAAAAAQAgAAAAKgEAAGRycy9lMm9Eb2MueG1sUEsFBgAAAAAGAAYAWQEA&#10;APEFAAAAAA==&#10;">
                <v:fill on="f" focussize="0,0"/>
                <v:stroke on="f" weight="0.5pt"/>
                <v:imagedata o:title=""/>
                <o:lock v:ext="edit" aspectratio="f"/>
                <v:textbox>
                  <w:txbxContent>
                    <w:p w14:paraId="13729114">
                      <w:r>
                        <w:rPr>
                          <w:rFonts w:hint="eastAsia"/>
                        </w:rPr>
                        <w:t>(旧)TCC-LINK対応機種</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3105152" behindDoc="0" locked="0" layoutInCell="1" allowOverlap="1">
                <wp:simplePos x="0" y="0"/>
                <wp:positionH relativeFrom="column">
                  <wp:posOffset>1266825</wp:posOffset>
                </wp:positionH>
                <wp:positionV relativeFrom="paragraph">
                  <wp:posOffset>114300</wp:posOffset>
                </wp:positionV>
                <wp:extent cx="1933575" cy="457200"/>
                <wp:effectExtent l="0" t="0" r="28575" b="19050"/>
                <wp:wrapNone/>
                <wp:docPr id="1261" name="円/楕円 1261"/>
                <wp:cNvGraphicFramePr/>
                <a:graphic xmlns:a="http://schemas.openxmlformats.org/drawingml/2006/main">
                  <a:graphicData uri="http://schemas.microsoft.com/office/word/2010/wordprocessingShape">
                    <wps:wsp>
                      <wps:cNvSpPr/>
                      <wps:spPr>
                        <a:xfrm>
                          <a:off x="0" y="0"/>
                          <a:ext cx="1933575" cy="4572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61" o:spid="_x0000_s1026" o:spt="3" type="#_x0000_t3" style="position:absolute;left:0pt;margin-left:99.75pt;margin-top:9pt;height:36pt;width:152.25pt;z-index:253105152;v-text-anchor:middle;mso-width-relative:page;mso-height-relative:page;" fillcolor="#FFFFFF [3212]" filled="t" stroked="t" coordsize="21600,21600" o:gfxdata="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gM0c9gAAAAJAQAADwAAAAAAAAABACAAAAAiAAAAZHJzL2Rvd25yZXYueG1sUEsB&#10;AhQAFAAAAAgAh07iQKvvMA1nAgAA6QQAAA4AAAAAAAAAAQAgAAAAJwEAAGRycy9lMm9Eb2MueG1s&#10;UEsFBgAAAAAGAAYAWQEAAAAGAAAAAA==&#10;">
                <v:fill on="t" focussize="0,0"/>
                <v:stroke color="#000000 [3213]" joinstyle="round"/>
                <v:imagedata o:title=""/>
                <o:lock v:ext="edit" aspectratio="f"/>
              </v:shape>
            </w:pict>
          </mc:Fallback>
        </mc:AlternateContent>
      </w:r>
    </w:p>
    <w:p w14:paraId="2DEA916B">
      <w:pPr>
        <w:widowControl/>
        <w:snapToGrid/>
        <w:spacing w:line="240" w:lineRule="auto"/>
        <w:rPr>
          <w:rFonts w:asciiTheme="minorEastAsia" w:hAnsiTheme="minorEastAsia" w:eastAsiaTheme="minorEastAsia"/>
          <w:color w:val="FF0000"/>
        </w:rPr>
      </w:pPr>
    </w:p>
    <w:p w14:paraId="1AD976D6">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3107200" behindDoc="0" locked="0" layoutInCell="1" allowOverlap="1">
                <wp:simplePos x="0" y="0"/>
                <wp:positionH relativeFrom="column">
                  <wp:posOffset>1514475</wp:posOffset>
                </wp:positionH>
                <wp:positionV relativeFrom="paragraph">
                  <wp:posOffset>153035</wp:posOffset>
                </wp:positionV>
                <wp:extent cx="1885950" cy="295275"/>
                <wp:effectExtent l="0" t="0" r="0" b="0"/>
                <wp:wrapNone/>
                <wp:docPr id="1263" name="テキスト ボックス 1263"/>
                <wp:cNvGraphicFramePr/>
                <a:graphic xmlns:a="http://schemas.openxmlformats.org/drawingml/2006/main">
                  <a:graphicData uri="http://schemas.microsoft.com/office/word/2010/wordprocessingShape">
                    <wps:wsp>
                      <wps:cNvSpPr txBox="1"/>
                      <wps:spPr>
                        <a:xfrm>
                          <a:off x="0" y="0"/>
                          <a:ext cx="18859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0D710">
                            <w:r>
                              <w:rPr>
                                <w:rFonts w:hint="eastAsia"/>
                              </w:rPr>
                              <w:t>新TCC-LINK対応機種※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63" o:spid="_x0000_s1026" o:spt="202" type="#_x0000_t202" style="position:absolute;left:0pt;margin-left:119.25pt;margin-top:12.05pt;height:23.25pt;width:148.5pt;z-index:253107200;mso-width-relative:page;mso-height-relative:page;" filled="f" stroked="f" coordsize="21600,21600" o:gfxdata="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V/5Sb2gAAAAkB&#10;AAAPAAAAAAAAAAEAIAAAACIAAABkcnMvZG93bnJldi54bWxQSwECFAAUAAAACACHTuJAoer0jVIC&#10;AACKBAAADgAAAAAAAAABACAAAAApAQAAZHJzL2Uyb0RvYy54bWxQSwUGAAAAAAYABgBZAQAA7QUA&#10;AAAA&#10;">
                <v:fill on="f" focussize="0,0"/>
                <v:stroke on="f" weight="0.5pt"/>
                <v:imagedata o:title=""/>
                <o:lock v:ext="edit" aspectratio="f"/>
                <v:textbox>
                  <w:txbxContent>
                    <w:p w14:paraId="4F40D710">
                      <w:r>
                        <w:rPr>
                          <w:rFonts w:hint="eastAsia"/>
                        </w:rPr>
                        <w:t>新TCC-LINK対応機種※</w:t>
                      </w:r>
                    </w:p>
                  </w:txbxContent>
                </v:textbox>
              </v:shape>
            </w:pict>
          </mc:Fallback>
        </mc:AlternateContent>
      </w:r>
    </w:p>
    <w:p w14:paraId="23B0B5BA">
      <w:pPr>
        <w:widowControl/>
        <w:snapToGrid/>
        <w:spacing w:line="240" w:lineRule="auto"/>
        <w:rPr>
          <w:rFonts w:asciiTheme="minorEastAsia" w:hAnsiTheme="minorEastAsia" w:eastAsiaTheme="minorEastAsia"/>
          <w:color w:val="FF0000"/>
        </w:rPr>
      </w:pPr>
    </w:p>
    <w:p w14:paraId="4D386D12">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※ATW等、当該デバイスグループとして(旧)TCC-LINK対応機種が存在していない場合は、(旧)TCC-LINK対応機種は非対応(＝対象外)とする。</w:t>
      </w:r>
    </w:p>
    <w:p w14:paraId="08BD36D7">
      <w:pPr>
        <w:widowControl/>
        <w:snapToGrid/>
        <w:spacing w:line="240" w:lineRule="auto"/>
        <w:rPr>
          <w:rFonts w:asciiTheme="minorEastAsia" w:hAnsiTheme="minorEastAsia" w:eastAsiaTheme="minorEastAsia"/>
          <w:color w:val="FF0000"/>
        </w:rPr>
      </w:pPr>
    </w:p>
    <w:p w14:paraId="5DED8DC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7D64E38E">
      <w:pPr>
        <w:widowControl/>
        <w:snapToGrid/>
        <w:spacing w:line="240" w:lineRule="auto"/>
        <w:rPr>
          <w:rFonts w:asciiTheme="minorEastAsia" w:hAnsiTheme="minorEastAsia" w:eastAsiaTheme="minorEastAsia"/>
          <w:color w:val="FF0000"/>
        </w:rPr>
      </w:pPr>
    </w:p>
    <w:p w14:paraId="227ABDBE">
      <w:pPr>
        <w:pStyle w:val="4"/>
      </w:pPr>
      <w:bookmarkStart w:id="12" w:name="_Toc121229454"/>
      <w:r>
        <w:rPr>
          <w:rFonts w:hint="eastAsia"/>
        </w:rPr>
        <w:t>機器仕様</w:t>
      </w:r>
      <w:bookmarkEnd w:id="12"/>
    </w:p>
    <w:p w14:paraId="59CDDEF0">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・新TCC-LINK対応の各機器は、必ず(旧)TCC-LINKにも対応する。</w:t>
      </w:r>
    </w:p>
    <w:p w14:paraId="49EE90E0">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・２つ以上のラインに接続する機器(例：室外ユニットセンター機…Uh、Uvライン)での新旧判定は各ライン個別で判断、「新モード/旧モード」を設定(メモリ)する。</w:t>
      </w:r>
    </w:p>
    <w:p w14:paraId="6038CC99">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対応(新TCC-LINK非対応)の室外ユニット、室内ユニット、システムコントローラーは、新TCC-LINK通信フォーマット、新TCC-LINKコマンドは受信しても、自分宛メッセージではない。または、非対応コマンドである。と判断し、処理を行わない。</w:t>
      </w:r>
    </w:p>
    <w:p w14:paraId="7E0DE0A5">
      <w:pPr>
        <w:widowControl/>
        <w:snapToGrid/>
        <w:spacing w:line="240" w:lineRule="auto"/>
        <w:rPr>
          <w:rFonts w:asciiTheme="minorEastAsia" w:hAnsiTheme="minorEastAsia" w:eastAsiaTheme="minorEastAsia"/>
          <w:color w:val="FF0000"/>
        </w:rPr>
      </w:pPr>
    </w:p>
    <w:p w14:paraId="75701CB0">
      <w:pPr>
        <w:pStyle w:val="5"/>
      </w:pPr>
      <w:r>
        <w:rPr>
          <w:rFonts w:hint="eastAsia"/>
        </w:rPr>
        <w:t>室外機</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5CB5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right w:val="double" w:color="auto" w:sz="4" w:space="0"/>
            </w:tcBorders>
          </w:tcPr>
          <w:p w14:paraId="69098ACA">
            <w:pPr>
              <w:rPr>
                <w:kern w:val="0"/>
                <w:sz w:val="20"/>
              </w:rPr>
            </w:pPr>
            <w:r>
              <w:rPr>
                <w:rFonts w:hint="eastAsia"/>
                <w:kern w:val="0"/>
                <w:sz w:val="20"/>
              </w:rPr>
              <w:t>新室外機</w:t>
            </w:r>
          </w:p>
        </w:tc>
        <w:tc>
          <w:tcPr>
            <w:tcW w:w="8901" w:type="dxa"/>
            <w:tcBorders>
              <w:left w:val="double" w:color="auto" w:sz="4" w:space="0"/>
            </w:tcBorders>
          </w:tcPr>
          <w:p w14:paraId="2E1E5527">
            <w:pPr>
              <w:rPr>
                <w:kern w:val="0"/>
                <w:sz w:val="20"/>
              </w:rPr>
            </w:pPr>
            <w:r>
              <w:rPr>
                <w:rFonts w:hint="eastAsia"/>
                <w:kern w:val="0"/>
                <w:sz w:val="20"/>
              </w:rPr>
              <w:t>新集中、新室内とは新通信フォーマットで、旧集中、旧室内とは旧通信フォーマットで通信できる。「旧モード」を持ち、「旧室外」と同じ動作を可能とする。</w:t>
            </w:r>
          </w:p>
        </w:tc>
      </w:tr>
      <w:tr w14:paraId="7205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right w:val="double" w:color="auto" w:sz="4" w:space="0"/>
            </w:tcBorders>
          </w:tcPr>
          <w:p w14:paraId="3D6DDE8B">
            <w:pPr>
              <w:rPr>
                <w:kern w:val="0"/>
                <w:sz w:val="20"/>
              </w:rPr>
            </w:pPr>
            <w:r>
              <w:rPr>
                <w:rFonts w:hint="eastAsia"/>
                <w:kern w:val="0"/>
                <w:sz w:val="20"/>
              </w:rPr>
              <w:t>旧室外機</w:t>
            </w:r>
          </w:p>
        </w:tc>
        <w:tc>
          <w:tcPr>
            <w:tcW w:w="8901" w:type="dxa"/>
            <w:tcBorders>
              <w:left w:val="double" w:color="auto" w:sz="4" w:space="0"/>
            </w:tcBorders>
          </w:tcPr>
          <w:p w14:paraId="3AFF5FA6">
            <w:pPr>
              <w:rPr>
                <w:kern w:val="0"/>
                <w:sz w:val="20"/>
              </w:rPr>
            </w:pPr>
            <w:r>
              <w:rPr>
                <w:rFonts w:hint="eastAsia"/>
                <w:kern w:val="0"/>
                <w:sz w:val="20"/>
              </w:rPr>
              <w:t>新集中、新室内、旧集中、旧室内と旧通信フォーマットで通信できる。</w:t>
            </w:r>
          </w:p>
        </w:tc>
      </w:tr>
    </w:tbl>
    <w:p w14:paraId="4F43B7E3"/>
    <w:p w14:paraId="73F25FE5">
      <w:pPr>
        <w:pStyle w:val="5"/>
      </w:pPr>
      <w:r>
        <w:rPr>
          <w:rFonts w:hint="eastAsia"/>
        </w:rPr>
        <w:t>室内ユニット</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0FB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right w:val="double" w:color="auto" w:sz="4" w:space="0"/>
            </w:tcBorders>
          </w:tcPr>
          <w:p w14:paraId="3455CBA1">
            <w:pPr>
              <w:rPr>
                <w:kern w:val="0"/>
                <w:sz w:val="20"/>
              </w:rPr>
            </w:pPr>
            <w:r>
              <w:rPr>
                <w:rFonts w:hint="eastAsia"/>
                <w:kern w:val="0"/>
                <w:sz w:val="20"/>
              </w:rPr>
              <w:t>新室内ユニット</w:t>
            </w:r>
          </w:p>
        </w:tc>
        <w:tc>
          <w:tcPr>
            <w:tcW w:w="8901" w:type="dxa"/>
            <w:tcBorders>
              <w:left w:val="double" w:color="auto" w:sz="4" w:space="0"/>
            </w:tcBorders>
          </w:tcPr>
          <w:p w14:paraId="5A71A7A5">
            <w:pPr>
              <w:rPr>
                <w:kern w:val="0"/>
                <w:sz w:val="20"/>
              </w:rPr>
            </w:pPr>
            <w:r>
              <w:rPr>
                <w:rFonts w:hint="eastAsia"/>
                <w:kern w:val="0"/>
                <w:sz w:val="20"/>
              </w:rPr>
              <w:t>「新通信フォーマット」「旧通信フォーマット」いずれにも対応できる。</w:t>
            </w:r>
          </w:p>
          <w:p w14:paraId="55393BB5">
            <w:pPr>
              <w:rPr>
                <w:kern w:val="0"/>
                <w:sz w:val="20"/>
              </w:rPr>
            </w:pPr>
            <w:r>
              <w:rPr>
                <w:rFonts w:hint="eastAsia"/>
                <w:kern w:val="0"/>
                <w:sz w:val="20"/>
              </w:rPr>
              <w:t>「旧モード」を持ち、「旧室内」と同じ動作を可能とする。</w:t>
            </w:r>
          </w:p>
        </w:tc>
      </w:tr>
      <w:tr w14:paraId="2990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right w:val="double" w:color="auto" w:sz="4" w:space="0"/>
            </w:tcBorders>
          </w:tcPr>
          <w:p w14:paraId="19118A64">
            <w:pPr>
              <w:rPr>
                <w:kern w:val="0"/>
                <w:sz w:val="20"/>
              </w:rPr>
            </w:pPr>
            <w:r>
              <w:rPr>
                <w:rFonts w:hint="eastAsia"/>
                <w:kern w:val="0"/>
                <w:sz w:val="20"/>
              </w:rPr>
              <w:t>旧室内ユニット</w:t>
            </w:r>
          </w:p>
        </w:tc>
        <w:tc>
          <w:tcPr>
            <w:tcW w:w="8901" w:type="dxa"/>
            <w:tcBorders>
              <w:left w:val="double" w:color="auto" w:sz="4" w:space="0"/>
            </w:tcBorders>
          </w:tcPr>
          <w:p w14:paraId="50F6DD31">
            <w:pPr>
              <w:rPr>
                <w:kern w:val="0"/>
                <w:sz w:val="20"/>
              </w:rPr>
            </w:pPr>
            <w:r>
              <w:rPr>
                <w:rFonts w:hint="eastAsia"/>
                <w:kern w:val="0"/>
                <w:sz w:val="20"/>
              </w:rPr>
              <w:t>「旧通信フォーマット」にのみ対応できる。</w:t>
            </w:r>
          </w:p>
        </w:tc>
      </w:tr>
    </w:tbl>
    <w:p w14:paraId="29053D00"/>
    <w:p w14:paraId="4901E372">
      <w:pPr>
        <w:pStyle w:val="5"/>
      </w:pPr>
      <w:r>
        <w:rPr>
          <w:rFonts w:hint="eastAsia"/>
        </w:rPr>
        <w:t>システムコントローラー</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1F3C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Borders>
              <w:right w:val="double" w:color="auto" w:sz="4" w:space="0"/>
            </w:tcBorders>
          </w:tcPr>
          <w:p w14:paraId="687F59F6">
            <w:pPr>
              <w:rPr>
                <w:kern w:val="0"/>
                <w:sz w:val="20"/>
              </w:rPr>
            </w:pPr>
            <w:r>
              <w:rPr>
                <w:rFonts w:hint="eastAsia"/>
                <w:kern w:val="0"/>
                <w:sz w:val="20"/>
              </w:rPr>
              <w:t>新システムコントローラー</w:t>
            </w:r>
          </w:p>
        </w:tc>
        <w:tc>
          <w:tcPr>
            <w:tcW w:w="8901" w:type="dxa"/>
            <w:tcBorders>
              <w:left w:val="double" w:color="auto" w:sz="4" w:space="0"/>
            </w:tcBorders>
          </w:tcPr>
          <w:p w14:paraId="78AB327E">
            <w:pPr>
              <w:rPr>
                <w:kern w:val="0"/>
                <w:sz w:val="20"/>
              </w:rPr>
            </w:pPr>
            <w:r>
              <w:rPr>
                <w:rFonts w:hint="eastAsia"/>
                <w:kern w:val="0"/>
                <w:sz w:val="20"/>
              </w:rPr>
              <w:t>「新通信フォーマット」「旧通信フォーマット」いずれにも対応できる。</w:t>
            </w:r>
          </w:p>
          <w:p w14:paraId="5ABCFCD7">
            <w:pPr>
              <w:rPr>
                <w:kern w:val="0"/>
                <w:sz w:val="20"/>
              </w:rPr>
            </w:pPr>
            <w:r>
              <w:rPr>
                <w:rFonts w:hint="eastAsia"/>
                <w:kern w:val="0"/>
                <w:sz w:val="20"/>
              </w:rPr>
              <w:t>「旧モード」を持ち、「旧システムコントローラー」と同じ動作を可能とする。</w:t>
            </w:r>
          </w:p>
        </w:tc>
      </w:tr>
      <w:tr w14:paraId="791F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right w:val="double" w:color="auto" w:sz="4" w:space="0"/>
            </w:tcBorders>
          </w:tcPr>
          <w:p w14:paraId="7413D81E">
            <w:pPr>
              <w:rPr>
                <w:kern w:val="0"/>
                <w:sz w:val="20"/>
              </w:rPr>
            </w:pPr>
            <w:r>
              <w:rPr>
                <w:rFonts w:hint="eastAsia"/>
                <w:kern w:val="0"/>
                <w:sz w:val="20"/>
              </w:rPr>
              <w:t>旧システムコントローラー</w:t>
            </w:r>
          </w:p>
        </w:tc>
        <w:tc>
          <w:tcPr>
            <w:tcW w:w="8901" w:type="dxa"/>
            <w:tcBorders>
              <w:left w:val="double" w:color="auto" w:sz="4" w:space="0"/>
            </w:tcBorders>
          </w:tcPr>
          <w:p w14:paraId="3856E86A">
            <w:pPr>
              <w:rPr>
                <w:kern w:val="0"/>
                <w:sz w:val="20"/>
              </w:rPr>
            </w:pPr>
            <w:r>
              <w:rPr>
                <w:rFonts w:hint="eastAsia"/>
                <w:kern w:val="0"/>
                <w:sz w:val="20"/>
              </w:rPr>
              <w:t>「旧通信フォーマット」にのみ対応できる。</w:t>
            </w:r>
          </w:p>
        </w:tc>
      </w:tr>
    </w:tbl>
    <w:p w14:paraId="370A8F97"/>
    <w:p w14:paraId="2B336168">
      <w:pPr>
        <w:pStyle w:val="5"/>
      </w:pPr>
      <w:r>
        <w:rPr>
          <w:rFonts w:hint="eastAsia"/>
        </w:rPr>
        <w:t>リモコン</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00B4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Borders>
              <w:right w:val="double" w:color="auto" w:sz="4" w:space="0"/>
            </w:tcBorders>
          </w:tcPr>
          <w:p w14:paraId="6D2CAC8B">
            <w:pPr>
              <w:rPr>
                <w:kern w:val="0"/>
                <w:sz w:val="20"/>
              </w:rPr>
            </w:pPr>
            <w:r>
              <w:rPr>
                <w:rFonts w:hint="eastAsia"/>
                <w:kern w:val="0"/>
                <w:sz w:val="20"/>
              </w:rPr>
              <w:t>新リモコン</w:t>
            </w:r>
          </w:p>
        </w:tc>
        <w:tc>
          <w:tcPr>
            <w:tcW w:w="8901" w:type="dxa"/>
            <w:tcBorders>
              <w:left w:val="double" w:color="auto" w:sz="4" w:space="0"/>
            </w:tcBorders>
          </w:tcPr>
          <w:p w14:paraId="65E44190">
            <w:pPr>
              <w:rPr>
                <w:kern w:val="0"/>
                <w:sz w:val="20"/>
              </w:rPr>
            </w:pPr>
            <w:r>
              <w:rPr>
                <w:rFonts w:hint="eastAsia"/>
                <w:kern w:val="0"/>
                <w:sz w:val="20"/>
              </w:rPr>
              <w:t>「新通信フォーマット」「旧通信フォーマット」いずれにも対応できる。</w:t>
            </w:r>
          </w:p>
        </w:tc>
      </w:tr>
      <w:tr w14:paraId="2C74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right w:val="double" w:color="auto" w:sz="4" w:space="0"/>
            </w:tcBorders>
          </w:tcPr>
          <w:p w14:paraId="16AC6260">
            <w:pPr>
              <w:rPr>
                <w:kern w:val="0"/>
                <w:sz w:val="20"/>
              </w:rPr>
            </w:pPr>
            <w:r>
              <w:rPr>
                <w:rFonts w:hint="eastAsia"/>
                <w:kern w:val="0"/>
                <w:sz w:val="20"/>
              </w:rPr>
              <w:t>旧リモコン</w:t>
            </w:r>
          </w:p>
        </w:tc>
        <w:tc>
          <w:tcPr>
            <w:tcW w:w="8901" w:type="dxa"/>
            <w:tcBorders>
              <w:left w:val="double" w:color="auto" w:sz="4" w:space="0"/>
            </w:tcBorders>
          </w:tcPr>
          <w:p w14:paraId="6E46C807">
            <w:pPr>
              <w:rPr>
                <w:kern w:val="0"/>
                <w:sz w:val="20"/>
              </w:rPr>
            </w:pPr>
            <w:r>
              <w:rPr>
                <w:rFonts w:hint="eastAsia"/>
                <w:kern w:val="0"/>
                <w:sz w:val="20"/>
              </w:rPr>
              <w:t>「旧通信フォーマット」にのみ対応できる。</w:t>
            </w:r>
          </w:p>
        </w:tc>
      </w:tr>
    </w:tbl>
    <w:p w14:paraId="1151672D">
      <w:pPr>
        <w:widowControl/>
        <w:snapToGrid/>
        <w:spacing w:line="240" w:lineRule="auto"/>
        <w:rPr>
          <w:rFonts w:asciiTheme="minorEastAsia" w:hAnsiTheme="minorEastAsia" w:eastAsiaTheme="minorEastAsia"/>
          <w:color w:val="FF0000"/>
        </w:rPr>
      </w:pPr>
    </w:p>
    <w:p w14:paraId="7AEFEB95">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r>
        <w:rPr>
          <w:rFonts w:asciiTheme="minorEastAsia" w:hAnsiTheme="minorEastAsia" w:eastAsiaTheme="minorEastAsia"/>
          <w:color w:val="FF0000"/>
        </w:rPr>
        <w:tab/>
      </w:r>
      <w:r>
        <w:rPr>
          <w:rFonts w:asciiTheme="minorEastAsia" w:hAnsiTheme="minorEastAsia" w:eastAsiaTheme="minorEastAsia"/>
          <w:color w:val="FF0000"/>
        </w:rPr>
        <w:tab/>
      </w:r>
    </w:p>
    <w:p w14:paraId="612DA2D8">
      <w:pPr>
        <w:widowControl/>
        <w:snapToGrid/>
        <w:spacing w:line="240" w:lineRule="auto"/>
        <w:rPr>
          <w:rFonts w:asciiTheme="minorEastAsia" w:hAnsiTheme="minorEastAsia" w:eastAsiaTheme="minorEastAsia"/>
          <w:color w:val="FF0000"/>
        </w:rPr>
      </w:pPr>
    </w:p>
    <w:p w14:paraId="2ECD3214">
      <w:pPr>
        <w:pStyle w:val="4"/>
      </w:pPr>
      <w:bookmarkStart w:id="13" w:name="_Toc121229455"/>
      <w:r>
        <w:rPr>
          <w:rFonts w:hint="eastAsia"/>
        </w:rPr>
        <w:t>送受信</w:t>
      </w:r>
      <w:bookmarkEnd w:id="13"/>
    </w:p>
    <w:p w14:paraId="1106FB8A">
      <w:pPr>
        <w:pStyle w:val="5"/>
      </w:pPr>
      <w:r>
        <w:rPr>
          <w:rFonts w:hint="eastAsia"/>
        </w:rPr>
        <w:t>送信および応答時のおける新旧選択ルール</w:t>
      </w:r>
    </w:p>
    <w:p w14:paraId="53ECA18B">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・送信先が、「新フォーマット/旧フォーマット」いずれにも対応している機種で「新モード」の場合、送信元は「新フォーマット」で要求、指示を行う。</w:t>
      </w:r>
    </w:p>
    <w:p w14:paraId="37FE251E">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送信先が、「新フォーマット/旧フォーマット」いずれにも対応している機種で「旧モード」の場合、「旧機種」と同様に扱い、「旧フォーマット」「旧コマンド」での要求、指示を行う。「新フォーマット」や「新コマンド」での要求、指示は行わない。(例：新システムコントローラーが「旧モード」の場合、新室内ユニットに対して</w:t>
      </w:r>
      <w:r>
        <w:rPr>
          <w:rFonts w:asciiTheme="minorEastAsia" w:hAnsiTheme="minorEastAsia" w:eastAsiaTheme="minorEastAsia"/>
          <w:color w:val="FF0000"/>
        </w:rPr>
        <w:t>70 (</w:t>
      </w:r>
      <w:r>
        <w:rPr>
          <w:rFonts w:hint="eastAsia" w:asciiTheme="minorEastAsia" w:hAnsiTheme="minorEastAsia" w:eastAsiaTheme="minorEastAsia"/>
          <w:color w:val="FF0000"/>
        </w:rPr>
        <w:t>サービスデータ</w:t>
      </w:r>
      <w:r>
        <w:rPr>
          <w:rFonts w:asciiTheme="minorEastAsia" w:hAnsiTheme="minorEastAsia" w:eastAsiaTheme="minorEastAsia"/>
          <w:color w:val="FF0000"/>
        </w:rPr>
        <w:t>)</w:t>
      </w:r>
      <w:r>
        <w:rPr>
          <w:rFonts w:hint="eastAsia" w:asciiTheme="minorEastAsia" w:hAnsiTheme="minorEastAsia" w:eastAsiaTheme="minorEastAsia"/>
          <w:color w:val="FF0000"/>
        </w:rPr>
        <w:t>の要求は行わない)</w:t>
      </w:r>
    </w:p>
    <w:p w14:paraId="2BE2BEA6">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・要求に対する応答は、自身の設定に拠らず、要求時のフォーマット「新モード/旧モード」に従い応答する。</w:t>
      </w:r>
    </w:p>
    <w:p w14:paraId="34B8BC79">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・旧フォーマットでデータを正しく表現できないコマンド(例：アドレス=12bit幅の旧フォーマットに新アドレス=16bitのあて先を指定する)については、各コマンドの仕様に従う。</w:t>
      </w:r>
    </w:p>
    <w:p w14:paraId="2E234374">
      <w:pPr>
        <w:widowControl/>
        <w:snapToGrid/>
        <w:spacing w:line="240" w:lineRule="auto"/>
        <w:ind w:firstLine="210" w:firstLineChars="100"/>
        <w:rPr>
          <w:rFonts w:asciiTheme="minorEastAsia" w:hAnsiTheme="minorEastAsia" w:eastAsiaTheme="minorEastAsia"/>
          <w:color w:val="FF0000"/>
        </w:rPr>
      </w:pPr>
      <w:r>
        <w:rPr>
          <w:rFonts w:hint="eastAsia" w:asciiTheme="minorEastAsia" w:hAnsiTheme="minorEastAsia" w:eastAsiaTheme="minorEastAsia"/>
          <w:color w:val="FF0000"/>
        </w:rPr>
        <w:t>(例：NACKを返す。拡張ビットを落として応答。)</w:t>
      </w:r>
    </w:p>
    <w:p w14:paraId="19DF7649">
      <w:pPr>
        <w:widowControl/>
        <w:snapToGrid/>
        <w:spacing w:line="240" w:lineRule="auto"/>
        <w:ind w:firstLine="210" w:firstLineChars="100"/>
        <w:rPr>
          <w:rFonts w:asciiTheme="minorEastAsia" w:hAnsiTheme="minorEastAsia" w:eastAsiaTheme="minorEastAsia"/>
          <w:color w:val="FF0000"/>
        </w:rPr>
      </w:pPr>
    </w:p>
    <w:p w14:paraId="2CC98A64">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・新TCC-LINK通信フォーマットと(旧)TCC-LINK通信フォーマットはそれぞれ以下特徴を持つ。</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402"/>
        <w:gridCol w:w="1559"/>
        <w:gridCol w:w="3544"/>
      </w:tblGrid>
      <w:tr w14:paraId="51E3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bottom w:val="double" w:color="auto" w:sz="4" w:space="0"/>
              <w:right w:val="double" w:color="auto" w:sz="4" w:space="0"/>
            </w:tcBorders>
          </w:tcPr>
          <w:p w14:paraId="4ACED6D3">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新/旧</w:t>
            </w:r>
          </w:p>
        </w:tc>
        <w:tc>
          <w:tcPr>
            <w:tcW w:w="4961" w:type="dxa"/>
            <w:gridSpan w:val="2"/>
            <w:tcBorders>
              <w:bottom w:val="double" w:color="auto" w:sz="4" w:space="0"/>
              <w:right w:val="double" w:color="auto" w:sz="4" w:space="0"/>
            </w:tcBorders>
          </w:tcPr>
          <w:p w14:paraId="7C1434D7">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新TCC-LINK通信</w:t>
            </w:r>
          </w:p>
        </w:tc>
        <w:tc>
          <w:tcPr>
            <w:tcW w:w="3544" w:type="dxa"/>
            <w:tcBorders>
              <w:left w:val="double" w:color="auto" w:sz="4" w:space="0"/>
              <w:bottom w:val="double" w:color="auto" w:sz="4" w:space="0"/>
            </w:tcBorders>
          </w:tcPr>
          <w:p w14:paraId="2E3C144B">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(旧)TCC-LINK通信</w:t>
            </w:r>
          </w:p>
        </w:tc>
      </w:tr>
      <w:tr w14:paraId="208D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838" w:type="dxa"/>
            <w:vMerge w:val="restart"/>
            <w:tcBorders>
              <w:top w:val="double" w:color="auto" w:sz="4" w:space="0"/>
              <w:right w:val="double" w:color="auto" w:sz="4" w:space="0"/>
            </w:tcBorders>
          </w:tcPr>
          <w:p w14:paraId="166FD79A">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バス配線</w:t>
            </w:r>
          </w:p>
        </w:tc>
        <w:tc>
          <w:tcPr>
            <w:tcW w:w="3402" w:type="dxa"/>
            <w:tcBorders>
              <w:top w:val="double" w:color="auto" w:sz="4" w:space="0"/>
              <w:right w:val="single" w:color="auto" w:sz="4" w:space="0"/>
            </w:tcBorders>
          </w:tcPr>
          <w:p w14:paraId="5BAEFB7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p w14:paraId="62F12FB6">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「室外ユニットセンター機」間</w:t>
            </w:r>
          </w:p>
        </w:tc>
        <w:tc>
          <w:tcPr>
            <w:tcW w:w="1559" w:type="dxa"/>
            <w:tcBorders>
              <w:top w:val="double" w:color="auto" w:sz="4" w:space="0"/>
              <w:left w:val="single" w:color="auto" w:sz="4" w:space="0"/>
              <w:right w:val="double" w:color="auto" w:sz="4" w:space="0"/>
            </w:tcBorders>
          </w:tcPr>
          <w:p w14:paraId="59C0372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Uhライン</w:t>
            </w:r>
          </w:p>
        </w:tc>
        <w:tc>
          <w:tcPr>
            <w:tcW w:w="3544" w:type="dxa"/>
            <w:vMerge w:val="restart"/>
            <w:tcBorders>
              <w:top w:val="double" w:color="auto" w:sz="4" w:space="0"/>
              <w:left w:val="double" w:color="auto" w:sz="4" w:space="0"/>
            </w:tcBorders>
          </w:tcPr>
          <w:p w14:paraId="3E10AB6F">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メインバス</w:t>
            </w:r>
          </w:p>
        </w:tc>
      </w:tr>
      <w:tr w14:paraId="32FB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38" w:type="dxa"/>
            <w:vMerge w:val="continue"/>
            <w:tcBorders>
              <w:right w:val="double" w:color="auto" w:sz="4" w:space="0"/>
            </w:tcBorders>
          </w:tcPr>
          <w:p w14:paraId="735E2DBD">
            <w:pPr>
              <w:widowControl/>
              <w:snapToGrid/>
              <w:spacing w:line="240" w:lineRule="auto"/>
              <w:rPr>
                <w:rFonts w:asciiTheme="minorEastAsia" w:hAnsiTheme="minorEastAsia" w:eastAsiaTheme="minorEastAsia"/>
                <w:color w:val="FF0000"/>
                <w:kern w:val="0"/>
                <w:sz w:val="20"/>
              </w:rPr>
            </w:pPr>
          </w:p>
        </w:tc>
        <w:tc>
          <w:tcPr>
            <w:tcW w:w="3402" w:type="dxa"/>
            <w:tcBorders>
              <w:top w:val="single" w:color="auto" w:sz="4" w:space="0"/>
              <w:right w:val="single" w:color="auto" w:sz="4" w:space="0"/>
            </w:tcBorders>
          </w:tcPr>
          <w:p w14:paraId="7F0D9861">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「室外ユニットセンター機」―</w:t>
            </w:r>
          </w:p>
          <w:p w14:paraId="479BB0A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「室外ユニットターミナル機」または「室内ユニット」間</w:t>
            </w:r>
          </w:p>
        </w:tc>
        <w:tc>
          <w:tcPr>
            <w:tcW w:w="1559" w:type="dxa"/>
            <w:tcBorders>
              <w:top w:val="single" w:color="auto" w:sz="4" w:space="0"/>
              <w:left w:val="single" w:color="auto" w:sz="4" w:space="0"/>
              <w:right w:val="double" w:color="auto" w:sz="4" w:space="0"/>
            </w:tcBorders>
          </w:tcPr>
          <w:p w14:paraId="3AD4FAC4">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Uvライン</w:t>
            </w:r>
          </w:p>
        </w:tc>
        <w:tc>
          <w:tcPr>
            <w:tcW w:w="3544" w:type="dxa"/>
            <w:vMerge w:val="continue"/>
            <w:tcBorders>
              <w:left w:val="double" w:color="auto" w:sz="4" w:space="0"/>
            </w:tcBorders>
          </w:tcPr>
          <w:p w14:paraId="17A513F6">
            <w:pPr>
              <w:widowControl/>
              <w:snapToGrid/>
              <w:spacing w:line="240" w:lineRule="auto"/>
              <w:rPr>
                <w:rFonts w:asciiTheme="minorEastAsia" w:hAnsiTheme="minorEastAsia" w:eastAsiaTheme="minorEastAsia"/>
                <w:color w:val="FF0000"/>
                <w:kern w:val="0"/>
                <w:sz w:val="20"/>
              </w:rPr>
            </w:pPr>
          </w:p>
        </w:tc>
      </w:tr>
      <w:tr w14:paraId="398C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838" w:type="dxa"/>
            <w:vMerge w:val="restart"/>
            <w:tcBorders>
              <w:right w:val="double" w:color="auto" w:sz="4" w:space="0"/>
            </w:tcBorders>
          </w:tcPr>
          <w:p w14:paraId="7681907F">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通信速度</w:t>
            </w:r>
          </w:p>
        </w:tc>
        <w:tc>
          <w:tcPr>
            <w:tcW w:w="3402" w:type="dxa"/>
            <w:tcBorders>
              <w:right w:val="single" w:color="auto" w:sz="4" w:space="0"/>
            </w:tcBorders>
          </w:tcPr>
          <w:p w14:paraId="639152F1">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Uhライン</w:t>
            </w:r>
          </w:p>
        </w:tc>
        <w:tc>
          <w:tcPr>
            <w:tcW w:w="1559" w:type="dxa"/>
            <w:tcBorders>
              <w:left w:val="single" w:color="auto" w:sz="4" w:space="0"/>
              <w:right w:val="double" w:color="auto" w:sz="4" w:space="0"/>
            </w:tcBorders>
          </w:tcPr>
          <w:p w14:paraId="5927DCAA">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9600bps</w:t>
            </w:r>
          </w:p>
        </w:tc>
        <w:tc>
          <w:tcPr>
            <w:tcW w:w="3544" w:type="dxa"/>
            <w:vMerge w:val="restart"/>
            <w:tcBorders>
              <w:left w:val="double" w:color="auto" w:sz="4" w:space="0"/>
            </w:tcBorders>
          </w:tcPr>
          <w:p w14:paraId="69493BEC">
            <w:pPr>
              <w:widowControl/>
              <w:snapToGrid/>
              <w:spacing w:line="240" w:lineRule="auto"/>
              <w:rPr>
                <w:rFonts w:asciiTheme="minorEastAsia" w:hAnsiTheme="minorEastAsia" w:eastAsiaTheme="minorEastAsia"/>
                <w:color w:val="FF0000"/>
                <w:kern w:val="0"/>
                <w:sz w:val="20"/>
              </w:rPr>
            </w:pPr>
            <w:r>
              <w:rPr>
                <w:rFonts w:asciiTheme="minorEastAsia" w:hAnsiTheme="minorEastAsia" w:eastAsiaTheme="minorEastAsia"/>
                <w:color w:val="FF0000"/>
                <w:kern w:val="0"/>
                <w:sz w:val="20"/>
              </w:rPr>
              <w:t>9600bps</w:t>
            </w:r>
          </w:p>
        </w:tc>
      </w:tr>
      <w:tr w14:paraId="5F2A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838" w:type="dxa"/>
            <w:vMerge w:val="continue"/>
            <w:tcBorders>
              <w:right w:val="double" w:color="auto" w:sz="4" w:space="0"/>
            </w:tcBorders>
          </w:tcPr>
          <w:p w14:paraId="68F82C5C">
            <w:pPr>
              <w:widowControl/>
              <w:snapToGrid/>
              <w:spacing w:line="240" w:lineRule="auto"/>
              <w:rPr>
                <w:rFonts w:asciiTheme="minorEastAsia" w:hAnsiTheme="minorEastAsia" w:eastAsiaTheme="minorEastAsia"/>
                <w:color w:val="FF0000"/>
                <w:kern w:val="0"/>
                <w:sz w:val="20"/>
              </w:rPr>
            </w:pPr>
          </w:p>
        </w:tc>
        <w:tc>
          <w:tcPr>
            <w:tcW w:w="3402" w:type="dxa"/>
            <w:tcBorders>
              <w:right w:val="single" w:color="auto" w:sz="4" w:space="0"/>
            </w:tcBorders>
          </w:tcPr>
          <w:p w14:paraId="13CAA7A8">
            <w:pPr>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Uvライン</w:t>
            </w:r>
          </w:p>
        </w:tc>
        <w:tc>
          <w:tcPr>
            <w:tcW w:w="1559" w:type="dxa"/>
            <w:tcBorders>
              <w:left w:val="single" w:color="auto" w:sz="4" w:space="0"/>
              <w:right w:val="double" w:color="auto" w:sz="4" w:space="0"/>
            </w:tcBorders>
          </w:tcPr>
          <w:p w14:paraId="608E9087">
            <w:pPr>
              <w:widowControl/>
              <w:snapToGrid/>
              <w:spacing w:line="240" w:lineRule="auto"/>
              <w:rPr>
                <w:rFonts w:asciiTheme="minorEastAsia" w:hAnsiTheme="minorEastAsia" w:eastAsiaTheme="minorEastAsia"/>
                <w:color w:val="FF0000"/>
                <w:kern w:val="0"/>
                <w:sz w:val="20"/>
              </w:rPr>
            </w:pPr>
            <w:r>
              <w:rPr>
                <w:rFonts w:asciiTheme="minorEastAsia" w:hAnsiTheme="minorEastAsia" w:eastAsiaTheme="minorEastAsia"/>
                <w:color w:val="FF0000"/>
                <w:kern w:val="0"/>
                <w:sz w:val="20"/>
              </w:rPr>
              <w:t>19200/</w:t>
            </w:r>
            <w:r>
              <w:rPr>
                <w:rFonts w:hint="eastAsia" w:asciiTheme="minorEastAsia" w:hAnsiTheme="minorEastAsia" w:eastAsiaTheme="minorEastAsia"/>
                <w:color w:val="FF0000"/>
                <w:kern w:val="0"/>
                <w:sz w:val="20"/>
              </w:rPr>
              <w:t>9600bps</w:t>
            </w:r>
          </w:p>
        </w:tc>
        <w:tc>
          <w:tcPr>
            <w:tcW w:w="3544" w:type="dxa"/>
            <w:vMerge w:val="continue"/>
            <w:tcBorders>
              <w:left w:val="double" w:color="auto" w:sz="4" w:space="0"/>
            </w:tcBorders>
          </w:tcPr>
          <w:p w14:paraId="584B633B">
            <w:pPr>
              <w:widowControl/>
              <w:snapToGrid/>
              <w:spacing w:line="240" w:lineRule="auto"/>
              <w:rPr>
                <w:rFonts w:asciiTheme="minorEastAsia" w:hAnsiTheme="minorEastAsia" w:eastAsiaTheme="minorEastAsia"/>
                <w:color w:val="FF0000"/>
                <w:kern w:val="0"/>
                <w:sz w:val="20"/>
              </w:rPr>
            </w:pPr>
          </w:p>
        </w:tc>
      </w:tr>
      <w:tr w14:paraId="3410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838" w:type="dxa"/>
            <w:tcBorders>
              <w:right w:val="double" w:color="auto" w:sz="4" w:space="0"/>
            </w:tcBorders>
          </w:tcPr>
          <w:p w14:paraId="071282BA">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アドレス長</w:t>
            </w:r>
          </w:p>
        </w:tc>
        <w:tc>
          <w:tcPr>
            <w:tcW w:w="4961" w:type="dxa"/>
            <w:gridSpan w:val="2"/>
            <w:tcBorders>
              <w:right w:val="double" w:color="auto" w:sz="4" w:space="0"/>
            </w:tcBorders>
          </w:tcPr>
          <w:p w14:paraId="6C2DDF8D">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16bit</w:t>
            </w:r>
          </w:p>
        </w:tc>
        <w:tc>
          <w:tcPr>
            <w:tcW w:w="3544" w:type="dxa"/>
            <w:tcBorders>
              <w:left w:val="double" w:color="auto" w:sz="4" w:space="0"/>
            </w:tcBorders>
          </w:tcPr>
          <w:p w14:paraId="36E6171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12bit</w:t>
            </w:r>
          </w:p>
        </w:tc>
      </w:tr>
      <w:tr w14:paraId="51CA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838" w:type="dxa"/>
            <w:tcBorders>
              <w:right w:val="double" w:color="auto" w:sz="4" w:space="0"/>
            </w:tcBorders>
          </w:tcPr>
          <w:p w14:paraId="7ACBDEC9">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スタートマーク</w:t>
            </w:r>
          </w:p>
        </w:tc>
        <w:tc>
          <w:tcPr>
            <w:tcW w:w="4961" w:type="dxa"/>
            <w:gridSpan w:val="2"/>
            <w:tcBorders>
              <w:right w:val="double" w:color="auto" w:sz="4" w:space="0"/>
            </w:tcBorders>
          </w:tcPr>
          <w:p w14:paraId="7A2EBF86">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あり</w:t>
            </w:r>
          </w:p>
        </w:tc>
        <w:tc>
          <w:tcPr>
            <w:tcW w:w="3544" w:type="dxa"/>
            <w:tcBorders>
              <w:left w:val="double" w:color="auto" w:sz="4" w:space="0"/>
            </w:tcBorders>
          </w:tcPr>
          <w:p w14:paraId="6E76774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なし</w:t>
            </w:r>
          </w:p>
        </w:tc>
      </w:tr>
      <w:tr w14:paraId="456F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838" w:type="dxa"/>
            <w:tcBorders>
              <w:right w:val="double" w:color="auto" w:sz="4" w:space="0"/>
            </w:tcBorders>
          </w:tcPr>
          <w:p w14:paraId="70C81823">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新旧判定基準</w:t>
            </w:r>
          </w:p>
        </w:tc>
        <w:tc>
          <w:tcPr>
            <w:tcW w:w="4961" w:type="dxa"/>
            <w:gridSpan w:val="2"/>
            <w:tcBorders>
              <w:right w:val="double" w:color="auto" w:sz="4" w:space="0"/>
            </w:tcBorders>
          </w:tcPr>
          <w:p w14:paraId="4752EB2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NTD1,NTD2エリアが0x00である</w:t>
            </w:r>
          </w:p>
        </w:tc>
        <w:tc>
          <w:tcPr>
            <w:tcW w:w="3544" w:type="dxa"/>
            <w:tcBorders>
              <w:left w:val="double" w:color="auto" w:sz="4" w:space="0"/>
            </w:tcBorders>
          </w:tcPr>
          <w:p w14:paraId="53141B7F">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新TCC-LINK通信フォーマットの条件に当てはまらない</w:t>
            </w:r>
          </w:p>
        </w:tc>
      </w:tr>
    </w:tbl>
    <w:p w14:paraId="6A244A22">
      <w:pPr>
        <w:widowControl/>
        <w:snapToGrid/>
        <w:spacing w:line="240" w:lineRule="auto"/>
        <w:rPr>
          <w:rFonts w:asciiTheme="minorEastAsia" w:hAnsiTheme="minorEastAsia" w:eastAsiaTheme="minorEastAsia"/>
          <w:color w:val="FF0000"/>
        </w:rPr>
      </w:pPr>
    </w:p>
    <w:p w14:paraId="0D3CFD08">
      <w:pPr>
        <w:widowControl/>
        <w:snapToGrid/>
        <w:spacing w:line="240" w:lineRule="auto"/>
        <w:rPr>
          <w:rFonts w:asciiTheme="minorEastAsia" w:hAnsiTheme="minorEastAsia" w:eastAsiaTheme="minorEastAsia"/>
          <w:color w:val="FF0000"/>
        </w:rPr>
      </w:pPr>
    </w:p>
    <w:p w14:paraId="77C3C6FD">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新旧通信フォーマットと新旧対応コマンドは以下関係とする。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3686"/>
        <w:gridCol w:w="3940"/>
      </w:tblGrid>
      <w:tr w14:paraId="730F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bottom w:val="double" w:color="auto" w:sz="4" w:space="0"/>
              <w:right w:val="double" w:color="auto" w:sz="4" w:space="0"/>
              <w:tl2br w:val="single" w:color="auto" w:sz="4" w:space="0"/>
            </w:tcBorders>
          </w:tcPr>
          <w:p w14:paraId="2CB5C2C2">
            <w:pPr>
              <w:widowControl/>
              <w:snapToGrid/>
              <w:spacing w:line="240" w:lineRule="auto"/>
              <w:jc w:val="center"/>
              <w:rPr>
                <w:rFonts w:asciiTheme="minorEastAsia" w:hAnsiTheme="minorEastAsia" w:eastAsiaTheme="minorEastAsia"/>
                <w:color w:val="FF0000"/>
                <w:kern w:val="0"/>
                <w:sz w:val="20"/>
              </w:rPr>
            </w:pPr>
          </w:p>
        </w:tc>
        <w:tc>
          <w:tcPr>
            <w:tcW w:w="3686" w:type="dxa"/>
            <w:tcBorders>
              <w:left w:val="double" w:color="auto" w:sz="4" w:space="0"/>
              <w:bottom w:val="double" w:color="auto" w:sz="4" w:space="0"/>
            </w:tcBorders>
          </w:tcPr>
          <w:p w14:paraId="53FD6737">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新TCC-LINK通信フォーマット</w:t>
            </w:r>
          </w:p>
        </w:tc>
        <w:tc>
          <w:tcPr>
            <w:tcW w:w="3940" w:type="dxa"/>
            <w:tcBorders>
              <w:bottom w:val="double" w:color="auto" w:sz="4" w:space="0"/>
            </w:tcBorders>
          </w:tcPr>
          <w:p w14:paraId="3B6D818C">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(旧)TCC-LINK通信フォーマット</w:t>
            </w:r>
          </w:p>
        </w:tc>
      </w:tr>
      <w:tr w14:paraId="3BC1D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top w:val="double" w:color="auto" w:sz="4" w:space="0"/>
              <w:right w:val="double" w:color="auto" w:sz="4" w:space="0"/>
            </w:tcBorders>
          </w:tcPr>
          <w:p w14:paraId="3A66459E">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新TCC-LINK対応コマンド</w:t>
            </w:r>
          </w:p>
        </w:tc>
        <w:tc>
          <w:tcPr>
            <w:tcW w:w="3686" w:type="dxa"/>
            <w:tcBorders>
              <w:top w:val="double" w:color="auto" w:sz="4" w:space="0"/>
              <w:left w:val="double" w:color="auto" w:sz="4" w:space="0"/>
            </w:tcBorders>
          </w:tcPr>
          <w:p w14:paraId="0089864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新機種間への送信時に使用</w:t>
            </w:r>
          </w:p>
        </w:tc>
        <w:tc>
          <w:tcPr>
            <w:tcW w:w="3940" w:type="dxa"/>
            <w:tcBorders>
              <w:top w:val="double" w:color="auto" w:sz="4" w:space="0"/>
            </w:tcBorders>
          </w:tcPr>
          <w:p w14:paraId="36F04CDF">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未使用</w:t>
            </w:r>
          </w:p>
        </w:tc>
      </w:tr>
      <w:tr w14:paraId="4DCD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right w:val="double" w:color="auto" w:sz="4" w:space="0"/>
            </w:tcBorders>
          </w:tcPr>
          <w:p w14:paraId="1688B79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(旧)TCC-LINK対応コマンド</w:t>
            </w:r>
          </w:p>
        </w:tc>
        <w:tc>
          <w:tcPr>
            <w:tcW w:w="3686" w:type="dxa"/>
            <w:tcBorders>
              <w:left w:val="double" w:color="auto" w:sz="4" w:space="0"/>
            </w:tcBorders>
          </w:tcPr>
          <w:p w14:paraId="15F8072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新機種間への送信時に使用</w:t>
            </w:r>
          </w:p>
        </w:tc>
        <w:tc>
          <w:tcPr>
            <w:tcW w:w="3940" w:type="dxa"/>
          </w:tcPr>
          <w:p w14:paraId="67374133">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旧機種への送信時に使用</w:t>
            </w:r>
          </w:p>
        </w:tc>
      </w:tr>
    </w:tbl>
    <w:p w14:paraId="56231752">
      <w:pPr>
        <w:widowControl/>
        <w:snapToGrid/>
        <w:spacing w:line="240" w:lineRule="auto"/>
        <w:rPr>
          <w:rFonts w:asciiTheme="minorEastAsia" w:hAnsiTheme="minorEastAsia" w:eastAsiaTheme="minorEastAsia"/>
          <w:color w:val="FF0000"/>
        </w:rPr>
      </w:pPr>
    </w:p>
    <w:p w14:paraId="1B4287FF">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626807FE">
      <w:pPr>
        <w:widowControl/>
        <w:snapToGrid/>
        <w:spacing w:line="240" w:lineRule="auto"/>
        <w:rPr>
          <w:rFonts w:asciiTheme="minorEastAsia" w:hAnsiTheme="minorEastAsia" w:eastAsiaTheme="minorEastAsia"/>
          <w:color w:val="FF0000"/>
        </w:rPr>
      </w:pPr>
    </w:p>
    <w:p w14:paraId="4C078A9E">
      <w:pPr>
        <w:widowControl/>
        <w:snapToGrid/>
        <w:spacing w:line="240" w:lineRule="auto"/>
        <w:rPr>
          <w:rFonts w:asciiTheme="minorEastAsia" w:hAnsiTheme="minorEastAsia" w:eastAsiaTheme="minorEastAsia"/>
          <w:color w:val="FF0000"/>
        </w:rPr>
      </w:pPr>
    </w:p>
    <w:p w14:paraId="585DA617">
      <w:pPr>
        <w:widowControl/>
        <w:snapToGrid/>
        <w:spacing w:line="240" w:lineRule="auto"/>
        <w:rPr>
          <w:color w:val="FF0000"/>
        </w:rPr>
      </w:pPr>
      <w:r>
        <w:rPr>
          <w:rFonts w:hint="eastAsia"/>
          <w:color w:val="FF0000"/>
        </w:rPr>
        <w:t>・TCC-LINKの新旧判定はフレームフォーマットの2Byte目(旧：相手アドレス/新：新TCC-LINK宣言部1)と5Byte目(旧：アドレス拡張部/新：新TCC-LINK宣言部2)が、いずれも0=新、どちらか一方でも0以外＝旧により判定する。フレームフォーマットについては５．１．</w:t>
      </w:r>
      <w:r>
        <w:fldChar w:fldCharType="begin"/>
      </w:r>
      <w:r>
        <w:instrText xml:space="preserve"> HYPERLINK \l "_フレームフォーマット" </w:instrText>
      </w:r>
      <w:r>
        <w:fldChar w:fldCharType="separate"/>
      </w:r>
      <w:r>
        <w:rPr>
          <w:rStyle w:val="16"/>
          <w:rFonts w:hint="eastAsia"/>
          <w:color w:val="FF0000"/>
        </w:rPr>
        <w:t>フレームフォーマット</w:t>
      </w:r>
      <w:r>
        <w:rPr>
          <w:rStyle w:val="16"/>
          <w:rFonts w:hint="eastAsia"/>
          <w:color w:val="FF0000"/>
        </w:rPr>
        <w:fldChar w:fldCharType="end"/>
      </w:r>
      <w:r>
        <w:rPr>
          <w:rFonts w:hint="eastAsia"/>
          <w:color w:val="FF0000"/>
        </w:rPr>
        <w:t>を参照のこと。</w:t>
      </w:r>
    </w:p>
    <w:p w14:paraId="1BB9A044">
      <w:pPr>
        <w:widowControl/>
        <w:snapToGrid/>
        <w:spacing w:line="240" w:lineRule="auto"/>
        <w:rPr>
          <w:rFonts w:asciiTheme="minorEastAsia" w:hAnsiTheme="minorEastAsia" w:eastAsiaTheme="minorEastAsia"/>
          <w:color w:val="FF0000"/>
        </w:rPr>
      </w:pPr>
    </w:p>
    <w:p w14:paraId="3B46175C">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・新TCC-LINK対応コマンドと(旧)TCC-LINK対応コマンドはそれぞれ以下特徴を持つ。</w:t>
      </w:r>
    </w:p>
    <w:tbl>
      <w:tblPr>
        <w:tblStyle w:val="21"/>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3261"/>
        <w:gridCol w:w="3543"/>
      </w:tblGrid>
      <w:tr w14:paraId="3DC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bottom w:val="double" w:color="auto" w:sz="4" w:space="0"/>
              <w:right w:val="single" w:color="auto" w:sz="4" w:space="0"/>
            </w:tcBorders>
          </w:tcPr>
          <w:p w14:paraId="0AFB0947">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コマンド</w:t>
            </w:r>
          </w:p>
        </w:tc>
        <w:tc>
          <w:tcPr>
            <w:tcW w:w="3261" w:type="dxa"/>
            <w:tcBorders>
              <w:left w:val="single" w:color="auto" w:sz="4" w:space="0"/>
              <w:bottom w:val="double" w:color="auto" w:sz="4" w:space="0"/>
              <w:right w:val="double" w:color="auto" w:sz="4" w:space="0"/>
            </w:tcBorders>
          </w:tcPr>
          <w:p w14:paraId="5B9FAF00">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フォーマット</w:t>
            </w:r>
          </w:p>
        </w:tc>
        <w:tc>
          <w:tcPr>
            <w:tcW w:w="3543" w:type="dxa"/>
            <w:tcBorders>
              <w:left w:val="single" w:color="auto" w:sz="4" w:space="0"/>
              <w:bottom w:val="double" w:color="auto" w:sz="4" w:space="0"/>
            </w:tcBorders>
          </w:tcPr>
          <w:p w14:paraId="18097469">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対応機種</w:t>
            </w:r>
          </w:p>
        </w:tc>
      </w:tr>
      <w:tr w14:paraId="2B7E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top w:val="double" w:color="auto" w:sz="4" w:space="0"/>
              <w:right w:val="single" w:color="auto" w:sz="4" w:space="0"/>
            </w:tcBorders>
          </w:tcPr>
          <w:p w14:paraId="13C683A4">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新TCC-LINK対応コマンド</w:t>
            </w:r>
          </w:p>
        </w:tc>
        <w:tc>
          <w:tcPr>
            <w:tcW w:w="3261" w:type="dxa"/>
            <w:tcBorders>
              <w:top w:val="double" w:color="auto" w:sz="4" w:space="0"/>
              <w:left w:val="single" w:color="auto" w:sz="4" w:space="0"/>
              <w:right w:val="double" w:color="auto" w:sz="4" w:space="0"/>
            </w:tcBorders>
          </w:tcPr>
          <w:p w14:paraId="41B4F84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新TCC-LINK対応フォーマット</w:t>
            </w:r>
          </w:p>
        </w:tc>
        <w:tc>
          <w:tcPr>
            <w:tcW w:w="3543" w:type="dxa"/>
            <w:tcBorders>
              <w:top w:val="double" w:color="auto" w:sz="4" w:space="0"/>
              <w:left w:val="single" w:color="auto" w:sz="4" w:space="0"/>
            </w:tcBorders>
          </w:tcPr>
          <w:p w14:paraId="56A5A37E">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新機種</w:t>
            </w:r>
          </w:p>
        </w:tc>
      </w:tr>
      <w:tr w14:paraId="568C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right w:val="single" w:color="auto" w:sz="4" w:space="0"/>
            </w:tcBorders>
          </w:tcPr>
          <w:p w14:paraId="1C1028D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新TCC-LINK対応コマンド</w:t>
            </w:r>
          </w:p>
        </w:tc>
        <w:tc>
          <w:tcPr>
            <w:tcW w:w="3261" w:type="dxa"/>
            <w:tcBorders>
              <w:left w:val="single" w:color="auto" w:sz="4" w:space="0"/>
              <w:right w:val="double" w:color="auto" w:sz="4" w:space="0"/>
            </w:tcBorders>
          </w:tcPr>
          <w:p w14:paraId="32FBAD4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(旧)TCC-LINK対応フォーマット</w:t>
            </w:r>
          </w:p>
        </w:tc>
        <w:tc>
          <w:tcPr>
            <w:tcW w:w="3543" w:type="dxa"/>
            <w:tcBorders>
              <w:left w:val="single" w:color="auto" w:sz="4" w:space="0"/>
            </w:tcBorders>
          </w:tcPr>
          <w:p w14:paraId="7C33493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新機種　※実際の通信では未使用</w:t>
            </w:r>
          </w:p>
        </w:tc>
      </w:tr>
      <w:tr w14:paraId="746F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right w:val="single" w:color="auto" w:sz="4" w:space="0"/>
            </w:tcBorders>
          </w:tcPr>
          <w:p w14:paraId="72BB21B6">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(旧)TCC-LINK対応コマンド</w:t>
            </w:r>
          </w:p>
        </w:tc>
        <w:tc>
          <w:tcPr>
            <w:tcW w:w="3261" w:type="dxa"/>
            <w:tcBorders>
              <w:left w:val="single" w:color="auto" w:sz="4" w:space="0"/>
              <w:right w:val="double" w:color="auto" w:sz="4" w:space="0"/>
            </w:tcBorders>
          </w:tcPr>
          <w:p w14:paraId="1009485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新TCC-LINK対応フォーマット</w:t>
            </w:r>
          </w:p>
        </w:tc>
        <w:tc>
          <w:tcPr>
            <w:tcW w:w="3543" w:type="dxa"/>
            <w:tcBorders>
              <w:left w:val="single" w:color="auto" w:sz="4" w:space="0"/>
            </w:tcBorders>
          </w:tcPr>
          <w:p w14:paraId="4F2909F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新機種</w:t>
            </w:r>
          </w:p>
        </w:tc>
      </w:tr>
      <w:tr w14:paraId="5E52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right w:val="single" w:color="auto" w:sz="4" w:space="0"/>
            </w:tcBorders>
          </w:tcPr>
          <w:p w14:paraId="710F6D91">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(旧)TCC-LINK対応コマンド</w:t>
            </w:r>
          </w:p>
        </w:tc>
        <w:tc>
          <w:tcPr>
            <w:tcW w:w="3261" w:type="dxa"/>
            <w:tcBorders>
              <w:left w:val="single" w:color="auto" w:sz="4" w:space="0"/>
              <w:right w:val="double" w:color="auto" w:sz="4" w:space="0"/>
            </w:tcBorders>
          </w:tcPr>
          <w:p w14:paraId="77EB40D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(旧)TCC-LINK対応フォーマット</w:t>
            </w:r>
          </w:p>
        </w:tc>
        <w:tc>
          <w:tcPr>
            <w:tcW w:w="3543" w:type="dxa"/>
            <w:tcBorders>
              <w:left w:val="single" w:color="auto" w:sz="4" w:space="0"/>
            </w:tcBorders>
          </w:tcPr>
          <w:p w14:paraId="17239156">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新機種</w:t>
            </w:r>
          </w:p>
          <w:p w14:paraId="4A8B5540">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旧機種</w:t>
            </w:r>
          </w:p>
        </w:tc>
      </w:tr>
    </w:tbl>
    <w:p w14:paraId="18D05AC3">
      <w:pPr>
        <w:widowControl/>
        <w:snapToGrid/>
        <w:spacing w:line="240" w:lineRule="auto"/>
        <w:rPr>
          <w:rFonts w:asciiTheme="minorEastAsia" w:hAnsiTheme="minorEastAsia" w:eastAsiaTheme="minorEastAsia"/>
          <w:color w:val="FF0000"/>
        </w:rPr>
      </w:pPr>
    </w:p>
    <w:p w14:paraId="0C369DA5">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264A7C43">
      <w:pPr>
        <w:widowControl/>
        <w:snapToGrid/>
        <w:spacing w:line="240" w:lineRule="auto"/>
        <w:rPr>
          <w:rFonts w:asciiTheme="minorEastAsia" w:hAnsiTheme="minorEastAsia" w:eastAsiaTheme="minorEastAsia"/>
          <w:color w:val="FF0000"/>
        </w:rPr>
      </w:pPr>
    </w:p>
    <w:p w14:paraId="128DEE75">
      <w:pPr>
        <w:pStyle w:val="4"/>
        <w:rPr>
          <w:color w:val="FF0000"/>
        </w:rPr>
      </w:pPr>
      <w:bookmarkStart w:id="14" w:name="_Toc121229456"/>
      <w:r>
        <w:rPr>
          <w:rFonts w:hint="eastAsia"/>
          <w:color w:val="FF0000"/>
        </w:rPr>
        <w:t>新旧混在時のシステム構成</w:t>
      </w:r>
      <w:bookmarkEnd w:id="14"/>
    </w:p>
    <w:p w14:paraId="6A01C95B">
      <w:pPr>
        <w:rPr>
          <w:rFonts w:asciiTheme="minorEastAsia" w:hAnsiTheme="minorEastAsia" w:eastAsiaTheme="minorEastAsia"/>
          <w:color w:val="FF0000"/>
        </w:rPr>
      </w:pPr>
    </w:p>
    <w:p w14:paraId="61969381">
      <w:pPr>
        <w:rPr>
          <w:rFonts w:asciiTheme="minorEastAsia" w:hAnsiTheme="minorEastAsia" w:eastAsiaTheme="minorEastAsia"/>
          <w:color w:val="FF0000"/>
        </w:rPr>
      </w:pPr>
      <w:r>
        <w:rPr>
          <w:rFonts w:hint="eastAsia" w:asciiTheme="minorEastAsia" w:hAnsiTheme="minorEastAsia" w:eastAsiaTheme="minorEastAsia"/>
          <w:color w:val="FF0000"/>
        </w:rPr>
        <w:t>・上下2分割仕様を採用する。</w:t>
      </w:r>
    </w:p>
    <w:p w14:paraId="68A5A7D5">
      <w:pPr>
        <w:rPr>
          <w:rFonts w:asciiTheme="minorEastAsia" w:hAnsiTheme="minorEastAsia" w:eastAsiaTheme="minorEastAsia"/>
          <w:color w:val="FF0000"/>
        </w:rPr>
      </w:pPr>
      <w:r>
        <w:rPr>
          <w:rFonts w:hint="eastAsia" w:asciiTheme="minorEastAsia" w:hAnsiTheme="minorEastAsia" w:eastAsiaTheme="minorEastAsia"/>
          <w:color w:val="FF0000"/>
        </w:rPr>
        <w:t>・Uhライン(上)と、Uvサブバスライン(下)で分割して新旧通信を管理する。</w:t>
      </w:r>
    </w:p>
    <w:p w14:paraId="36248CC4">
      <w:pPr>
        <w:rPr>
          <w:rFonts w:asciiTheme="minorEastAsia" w:hAnsiTheme="minorEastAsia" w:eastAsiaTheme="minorEastAsia"/>
          <w:color w:val="FF0000"/>
        </w:rPr>
      </w:pPr>
      <w:r>
        <w:rPr>
          <w:rFonts w:hint="eastAsia" w:asciiTheme="minorEastAsia" w:hAnsiTheme="minorEastAsia" w:eastAsiaTheme="minorEastAsia"/>
          <w:color w:val="FF0000"/>
        </w:rPr>
        <w:t>・Uvサブバスラインに１台以上旧機種がいた場合、Uvサブバスラインは旧通信、すべて新機種の場合は新通信とする。</w:t>
      </w:r>
    </w:p>
    <w:p w14:paraId="333914BE">
      <w:pPr>
        <w:rPr>
          <w:rFonts w:asciiTheme="minorEastAsia" w:hAnsiTheme="minorEastAsia" w:eastAsiaTheme="minorEastAsia"/>
          <w:color w:val="FF0000"/>
        </w:rPr>
      </w:pPr>
      <w:r>
        <w:rPr>
          <w:rFonts w:hint="eastAsia" w:asciiTheme="minorEastAsia" w:hAnsiTheme="minorEastAsia" w:eastAsiaTheme="minorEastAsia"/>
          <w:color w:val="FF0000"/>
        </w:rPr>
        <w:t>・Uhラインは接続対象ごと新旧通信を切り分けるので新旧混在可能とする。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3260"/>
        <w:gridCol w:w="5783"/>
      </w:tblGrid>
      <w:tr w14:paraId="7DC2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bottom w:val="double" w:color="auto" w:sz="4" w:space="0"/>
            </w:tcBorders>
          </w:tcPr>
          <w:p w14:paraId="2FDD9930">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項目</w:t>
            </w:r>
          </w:p>
        </w:tc>
        <w:tc>
          <w:tcPr>
            <w:tcW w:w="3260" w:type="dxa"/>
            <w:tcBorders>
              <w:bottom w:val="double" w:color="auto" w:sz="4" w:space="0"/>
            </w:tcBorders>
          </w:tcPr>
          <w:p w14:paraId="634A89F2">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機能</w:t>
            </w:r>
          </w:p>
        </w:tc>
        <w:tc>
          <w:tcPr>
            <w:tcW w:w="5783" w:type="dxa"/>
            <w:tcBorders>
              <w:bottom w:val="double" w:color="auto" w:sz="4" w:space="0"/>
            </w:tcBorders>
          </w:tcPr>
          <w:p w14:paraId="3D9AFC0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詳細</w:t>
            </w:r>
          </w:p>
        </w:tc>
      </w:tr>
      <w:tr w14:paraId="6F9E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double" w:color="auto" w:sz="4" w:space="0"/>
            </w:tcBorders>
          </w:tcPr>
          <w:p w14:paraId="2B89789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メリット</w:t>
            </w:r>
          </w:p>
        </w:tc>
        <w:tc>
          <w:tcPr>
            <w:tcW w:w="3260" w:type="dxa"/>
            <w:tcBorders>
              <w:top w:val="double" w:color="auto" w:sz="4" w:space="0"/>
            </w:tcBorders>
          </w:tcPr>
          <w:p w14:paraId="53E305DA">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制限仕様が単純(冷媒系統単位(Uvライン以下)で新旧が統一、Uhは混在可)</w:t>
            </w:r>
          </w:p>
        </w:tc>
        <w:tc>
          <w:tcPr>
            <w:tcW w:w="5783" w:type="dxa"/>
            <w:tcBorders>
              <w:top w:val="double" w:color="auto" w:sz="4" w:space="0"/>
            </w:tcBorders>
          </w:tcPr>
          <w:p w14:paraId="4764585B">
            <w:pPr>
              <w:rPr>
                <w:rFonts w:asciiTheme="minorEastAsia" w:hAnsiTheme="minorEastAsia" w:eastAsiaTheme="minorEastAsia"/>
                <w:color w:val="FF0000"/>
                <w:kern w:val="0"/>
                <w:sz w:val="20"/>
              </w:rPr>
            </w:pPr>
          </w:p>
        </w:tc>
      </w:tr>
      <w:tr w14:paraId="701D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F5E918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デメリット</w:t>
            </w:r>
          </w:p>
        </w:tc>
        <w:tc>
          <w:tcPr>
            <w:tcW w:w="3260" w:type="dxa"/>
          </w:tcPr>
          <w:p w14:paraId="5A02A80F">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リモコンだけ、室内ユニットだけ「新」に変えても新TCC-LINKの新機能を使えない。</w:t>
            </w:r>
          </w:p>
        </w:tc>
        <w:tc>
          <w:tcPr>
            <w:tcW w:w="5783" w:type="dxa"/>
          </w:tcPr>
          <w:p w14:paraId="32F63F7C">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モコンだけ、室内ユニットだけを更新するシーンはおもにリモコン、室内ユニットの修理対応による更新が主と考えられる。室内ユニットだけ、リモコンだけ新しくしても室内ユニット増設やアドレス拡張のメリットは少ない。(修理目的ではユニットの増設やアドレス拡張はしないため。)</w:t>
            </w:r>
          </w:p>
          <w:p w14:paraId="2BEE517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段階的リニューアル更新は多くが、冷媒系統単位で更新される(冷媒回収を伴う)。そのため、冷媒系統単位で、「新」「旧」が統一されることで、リニューアル中のデメリット(旧仕様スペックに満たない)は無く、またシステム構成、制限仕様が単純になる。(新になった冷媒系統は新仕様が享受。例：「新」同士の冷媒系統であれば、他に旧冷媒系統があっても、系統連携は可能)</w:t>
            </w:r>
          </w:p>
          <w:p w14:paraId="70B703E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・室外、室内、リモコンのうち、リモコンのみ旧の場合、リンクアダプター接続は条件付きで接続を認める。</w:t>
            </w:r>
          </w:p>
          <w:p w14:paraId="381DF3C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リンクアダプター(旧ダイナキット)をUvラインに接続可能とする条件として、19200bpsに加え、9600bpsモードでも接続可能とする。</w:t>
            </w:r>
          </w:p>
        </w:tc>
      </w:tr>
    </w:tbl>
    <w:p w14:paraId="2EF551AE">
      <w:pPr>
        <w:rPr>
          <w:rFonts w:asciiTheme="minorEastAsia" w:hAnsiTheme="minorEastAsia" w:eastAsiaTheme="minorEastAsia"/>
          <w:color w:val="FF0000"/>
        </w:rPr>
      </w:pPr>
    </w:p>
    <w:p w14:paraId="144B50C3">
      <w:pPr>
        <w:rPr>
          <w:rFonts w:asciiTheme="minorEastAsia" w:hAnsiTheme="minorEastAsia" w:eastAsiaTheme="minorEastAsia"/>
          <w:color w:val="FF0000"/>
        </w:rPr>
      </w:pPr>
    </w:p>
    <w:p w14:paraId="2866066F">
      <w:pPr>
        <w:widowControl/>
        <w:snapToGrid/>
        <w:spacing w:line="240" w:lineRule="auto"/>
        <w:rPr>
          <w:rFonts w:asciiTheme="minorEastAsia" w:hAnsiTheme="minorEastAsia" w:eastAsiaTheme="minorEastAsia"/>
          <w:color w:val="FF0000"/>
        </w:rPr>
      </w:pPr>
      <w:r>
        <w:rPr>
          <w:color w:val="FF0000"/>
        </w:rPr>
        <mc:AlternateContent>
          <mc:Choice Requires="wps">
            <w:drawing>
              <wp:anchor distT="0" distB="0" distL="114300" distR="114300" simplePos="0" relativeHeight="252226560" behindDoc="0" locked="0" layoutInCell="1" allowOverlap="1">
                <wp:simplePos x="0" y="0"/>
                <wp:positionH relativeFrom="column">
                  <wp:posOffset>3176270</wp:posOffset>
                </wp:positionH>
                <wp:positionV relativeFrom="paragraph">
                  <wp:posOffset>2334895</wp:posOffset>
                </wp:positionV>
                <wp:extent cx="3402965" cy="492760"/>
                <wp:effectExtent l="0" t="0" r="26035" b="21590"/>
                <wp:wrapNone/>
                <wp:docPr id="1310" name="テキスト ボックス 1310"/>
                <wp:cNvGraphicFramePr/>
                <a:graphic xmlns:a="http://schemas.openxmlformats.org/drawingml/2006/main">
                  <a:graphicData uri="http://schemas.microsoft.com/office/word/2010/wordprocessingShape">
                    <wps:wsp>
                      <wps:cNvSpPr txBox="1"/>
                      <wps:spPr>
                        <a:xfrm>
                          <a:off x="0" y="0"/>
                          <a:ext cx="3403158" cy="4929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C45DCC">
                            <w:r>
                              <w:rPr>
                                <w:rFonts w:hint="eastAsia"/>
                              </w:rPr>
                              <w:t>詳細は「１．５．２．新旧混在時の接続台数制限」を参照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10" o:spid="_x0000_s1026" o:spt="202" type="#_x0000_t202" style="position:absolute;left:0pt;margin-left:250.1pt;margin-top:183.85pt;height:38.8pt;width:267.95pt;z-index:252226560;mso-width-relative:page;mso-height-relative:page;" fillcolor="#FFFFFF [3201]" filled="t" stroked="t" coordsize="21600,21600" o:gfxdata="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6VvFA9gAAAAMAQAADwAAAAAAAAABACAAAAAiAAAAZHJzL2Rv&#10;d25yZXYueG1sUEsBAhQAFAAAAAgAh07iQG5Iv4pzAgAA2wQAAA4AAAAAAAAAAQAgAAAAJwEAAGRy&#10;cy9lMm9Eb2MueG1sUEsFBgAAAAAGAAYAWQEAAAwGAAAAAA==&#10;">
                <v:fill on="t" focussize="0,0"/>
                <v:stroke weight="0.5pt" color="#000000 [3204]" joinstyle="round"/>
                <v:imagedata o:title=""/>
                <o:lock v:ext="edit" aspectratio="f"/>
                <v:textbox>
                  <w:txbxContent>
                    <w:p w14:paraId="35C45DCC">
                      <w:r>
                        <w:rPr>
                          <w:rFonts w:hint="eastAsia"/>
                        </w:rPr>
                        <w:t>詳細は「１．５．２．新旧混在時の接続台数制限」を参照</w:t>
                      </w:r>
                    </w:p>
                  </w:txbxContent>
                </v:textbox>
              </v:shape>
            </w:pict>
          </mc:Fallback>
        </mc:AlternateContent>
      </w:r>
      <w:r>
        <w:rPr>
          <w:color w:val="FF0000"/>
        </w:rPr>
        <w:drawing>
          <wp:inline distT="0" distB="0" distL="0" distR="0">
            <wp:extent cx="6645910" cy="4423410"/>
            <wp:effectExtent l="0" t="0" r="2540" b="0"/>
            <wp:docPr id="886" name="図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 name="図 88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6645910" cy="4423707"/>
                    </a:xfrm>
                    <a:prstGeom prst="rect">
                      <a:avLst/>
                    </a:prstGeom>
                    <a:noFill/>
                    <a:ln>
                      <a:noFill/>
                    </a:ln>
                  </pic:spPr>
                </pic:pic>
              </a:graphicData>
            </a:graphic>
          </wp:inline>
        </w:drawing>
      </w:r>
      <w:r>
        <w:rPr>
          <w:rFonts w:asciiTheme="minorEastAsia" w:hAnsiTheme="minorEastAsia" w:eastAsiaTheme="minorEastAsia"/>
          <w:color w:val="FF0000"/>
        </w:rPr>
        <w:br w:type="page"/>
      </w:r>
    </w:p>
    <w:p w14:paraId="6D118FA3">
      <w:pPr>
        <w:pStyle w:val="4"/>
        <w:rPr>
          <w:color w:val="FF0000"/>
        </w:rPr>
      </w:pPr>
      <w:bookmarkStart w:id="15" w:name="_Toc121229457"/>
      <w:r>
        <w:rPr>
          <w:rFonts w:hint="eastAsia"/>
          <w:color w:val="FF0000"/>
        </w:rPr>
        <w:t>新旧混在時の接続台数制限</w:t>
      </w:r>
      <w:bookmarkEnd w:id="15"/>
    </w:p>
    <w:p w14:paraId="55C04CB6">
      <w:pPr>
        <w:rPr>
          <w:rFonts w:asciiTheme="minorEastAsia" w:hAnsiTheme="minorEastAsia" w:eastAsiaTheme="minorEastAsia"/>
          <w:color w:val="FF0000"/>
        </w:rPr>
      </w:pPr>
      <w:r>
        <w:rPr>
          <w:rFonts w:hint="eastAsia" w:asciiTheme="minorEastAsia" w:hAnsiTheme="minorEastAsia" w:eastAsiaTheme="minorEastAsia"/>
          <w:color w:val="FF0000"/>
        </w:rPr>
        <w:t>Uhラインは新旧通信の混在を可能とするため、通信混在時の各機器の接続台数の制限仕様を設定する。</w:t>
      </w:r>
    </w:p>
    <w:p w14:paraId="4D4BBC8E">
      <w:pPr>
        <w:rPr>
          <w:rFonts w:asciiTheme="minorEastAsia" w:hAnsiTheme="minorEastAsia" w:eastAsiaTheme="minorEastAsia"/>
          <w:color w:val="FF0000"/>
        </w:rPr>
      </w:pPr>
      <w:r>
        <w:rPr>
          <w:rFonts w:hint="eastAsia" w:asciiTheme="minorEastAsia" w:hAnsiTheme="minorEastAsia" w:eastAsiaTheme="minorEastAsia"/>
          <w:color w:val="FF0000"/>
        </w:rPr>
        <w:t>(Uvライン、サブバスは１台以上、旧機種が混在した場合、通信が旧通信で統一されるため混在仕様は不要)</w:t>
      </w:r>
    </w:p>
    <w:p w14:paraId="6D8D76A4">
      <w:pPr>
        <w:rPr>
          <w:rFonts w:asciiTheme="minorEastAsia" w:hAnsiTheme="minorEastAsia" w:eastAsiaTheme="minorEastAsia"/>
          <w:color w:val="FF0000"/>
        </w:rPr>
      </w:pPr>
    </w:p>
    <w:p w14:paraId="670D505C">
      <w:pPr>
        <w:pStyle w:val="5"/>
      </w:pPr>
      <w:r>
        <w:rPr>
          <w:rFonts w:hint="eastAsia"/>
        </w:rPr>
        <w:t>考え方</w:t>
      </w:r>
    </w:p>
    <w:p w14:paraId="04D0D116">
      <w:pPr>
        <w:rPr>
          <w:rFonts w:asciiTheme="minorEastAsia" w:hAnsiTheme="minorEastAsia" w:eastAsiaTheme="minorEastAsia"/>
          <w:color w:val="FF0000"/>
        </w:rPr>
      </w:pPr>
      <w:r>
        <w:rPr>
          <w:rFonts w:hint="eastAsia" w:asciiTheme="minorEastAsia" w:hAnsiTheme="minorEastAsia" w:eastAsiaTheme="minorEastAsia"/>
          <w:color w:val="FF0000"/>
        </w:rPr>
        <w:t>・新機種は旧機種に比べ、以下理由から通信効率が２倍程度良い</w:t>
      </w:r>
    </w:p>
    <w:p w14:paraId="59F1EF8A">
      <w:pPr>
        <w:rPr>
          <w:rFonts w:asciiTheme="minorEastAsia" w:hAnsiTheme="minorEastAsia" w:eastAsiaTheme="minorEastAsia"/>
          <w:color w:val="FF0000"/>
        </w:rPr>
      </w:pPr>
      <w:r>
        <w:rPr>
          <w:rFonts w:hint="eastAsia" w:asciiTheme="minorEastAsia" w:hAnsiTheme="minorEastAsia" w:eastAsiaTheme="minorEastAsia"/>
          <w:color w:val="FF0000"/>
        </w:rPr>
        <w:t>　Uhライン…Uv,Uhの分離による通信量1/2化、データ毎の通信周期の最適化</w:t>
      </w:r>
    </w:p>
    <w:p w14:paraId="317F63F7">
      <w:pPr>
        <w:rPr>
          <w:rFonts w:asciiTheme="minorEastAsia" w:hAnsiTheme="minorEastAsia" w:eastAsiaTheme="minorEastAsia"/>
          <w:color w:val="FF0000"/>
        </w:rPr>
      </w:pPr>
      <w:r>
        <w:rPr>
          <w:rFonts w:hint="eastAsia" w:asciiTheme="minorEastAsia" w:hAnsiTheme="minorEastAsia" w:eastAsiaTheme="minorEastAsia"/>
          <w:color w:val="FF0000"/>
        </w:rPr>
        <w:t>・Uhライン上に旧通信が１０％混在すると、新通信での通信効率は２０％低下→接続可能台数は２０％減</w:t>
      </w:r>
    </w:p>
    <w:p w14:paraId="7F2AC49B">
      <w:pPr>
        <w:rPr>
          <w:rFonts w:asciiTheme="minorEastAsia" w:hAnsiTheme="minorEastAsia" w:eastAsiaTheme="minorEastAsia"/>
          <w:color w:val="FF0000"/>
        </w:rPr>
      </w:pPr>
      <w:r>
        <w:rPr>
          <w:rFonts w:hint="eastAsia" w:asciiTheme="minorEastAsia" w:hAnsiTheme="minorEastAsia" w:eastAsiaTheme="minorEastAsia"/>
          <w:color w:val="FF0000"/>
        </w:rPr>
        <w:t>・Uhライン以上に旧通信が２０％混在すると、新通信での通信効率は４０％低下→接続可能台数は４０％減</w:t>
      </w:r>
    </w:p>
    <w:p w14:paraId="26C57242">
      <w:pPr>
        <w:rPr>
          <w:rFonts w:asciiTheme="minorEastAsia" w:hAnsiTheme="minorEastAsia" w:eastAsiaTheme="minorEastAsia"/>
          <w:color w:val="FF0000"/>
        </w:rPr>
      </w:pPr>
      <w:r>
        <w:rPr>
          <w:rFonts w:hint="eastAsia" w:asciiTheme="minorEastAsia" w:hAnsiTheme="minorEastAsia" w:eastAsiaTheme="minorEastAsia"/>
          <w:color w:val="FF0000"/>
        </w:rPr>
        <w:t>・２５％を超えると通信効率が５０％低下＝旧通信相当となる。</w:t>
      </w:r>
    </w:p>
    <w:p w14:paraId="7FBD22DE">
      <w:pPr>
        <w:rPr>
          <w:rFonts w:asciiTheme="minorEastAsia" w:hAnsiTheme="minorEastAsia" w:eastAsiaTheme="minorEastAsia"/>
          <w:color w:val="FF0000"/>
        </w:rPr>
      </w:pPr>
    </w:p>
    <w:p w14:paraId="15EF9723">
      <w:pPr>
        <w:pStyle w:val="5"/>
      </w:pPr>
      <w:r>
        <w:rPr>
          <w:rFonts w:hint="eastAsia"/>
        </w:rPr>
        <w:t>基本仕様</w:t>
      </w:r>
    </w:p>
    <w:p w14:paraId="2385D031">
      <w:pPr>
        <w:rPr>
          <w:rFonts w:asciiTheme="minorEastAsia" w:hAnsiTheme="minorEastAsia" w:eastAsiaTheme="minorEastAsia"/>
          <w:color w:val="FF0000"/>
        </w:rPr>
      </w:pPr>
      <w:r>
        <w:rPr>
          <w:rFonts w:hint="eastAsia" w:asciiTheme="minorEastAsia" w:hAnsiTheme="minorEastAsia" w:eastAsiaTheme="minorEastAsia"/>
          <w:color w:val="FF0000"/>
        </w:rPr>
        <w:t>・旧室外ユニットセンター機が最大接続台数の10%以下(</w:t>
      </w:r>
      <w:r>
        <w:rPr>
          <w:rFonts w:asciiTheme="minorEastAsia" w:hAnsiTheme="minorEastAsia" w:eastAsiaTheme="minorEastAsia"/>
          <w:color w:val="FF0000"/>
        </w:rPr>
        <w:t>2</w:t>
      </w:r>
      <w:r>
        <w:rPr>
          <w:rFonts w:hint="eastAsia" w:asciiTheme="minorEastAsia" w:hAnsiTheme="minorEastAsia" w:eastAsiaTheme="minorEastAsia"/>
          <w:color w:val="FF0000"/>
        </w:rPr>
        <w:t>台以下)・・・接続可能台数は新仕様の80%</w:t>
      </w:r>
    </w:p>
    <w:p w14:paraId="5F909D4C">
      <w:pPr>
        <w:rPr>
          <w:rFonts w:asciiTheme="minorEastAsia" w:hAnsiTheme="minorEastAsia" w:eastAsiaTheme="minorEastAsia"/>
          <w:color w:val="FF0000"/>
        </w:rPr>
      </w:pPr>
      <w:r>
        <w:rPr>
          <w:rFonts w:hint="eastAsia" w:asciiTheme="minorEastAsia" w:hAnsiTheme="minorEastAsia" w:eastAsiaTheme="minorEastAsia"/>
          <w:color w:val="FF0000"/>
        </w:rPr>
        <w:t>・旧室外ユニットセンター機が最大接続台数の20%以下(5台以下)・・・接続可能台数は新通信の60%</w:t>
      </w:r>
    </w:p>
    <w:p w14:paraId="49EF60F9">
      <w:pPr>
        <w:rPr>
          <w:rFonts w:asciiTheme="minorEastAsia" w:hAnsiTheme="minorEastAsia" w:eastAsiaTheme="minorEastAsia"/>
          <w:color w:val="FF0000"/>
        </w:rPr>
      </w:pPr>
      <w:r>
        <w:rPr>
          <w:rFonts w:hint="eastAsia" w:asciiTheme="minorEastAsia" w:hAnsiTheme="minorEastAsia" w:eastAsiaTheme="minorEastAsia"/>
          <w:color w:val="FF0000"/>
        </w:rPr>
        <w:t>・旧ユニットセンター機が最大接続台数の20％超 (6台以上)・・・接続可能台数は旧通信仕様と同じ</w:t>
      </w:r>
    </w:p>
    <w:p w14:paraId="7F680DAA">
      <w:pPr>
        <w:rPr>
          <w:rFonts w:asciiTheme="minorEastAsia" w:hAnsiTheme="minorEastAsia" w:eastAsiaTheme="minorEastAsia"/>
          <w:color w:val="FF0000"/>
        </w:rPr>
      </w:pPr>
      <w:r>
        <w:rPr>
          <w:rFonts w:hint="eastAsia" w:asciiTheme="minorEastAsia" w:hAnsiTheme="minorEastAsia" w:eastAsiaTheme="minorEastAsia"/>
          <w:color w:val="FF0000"/>
        </w:rPr>
        <w:t>・Uhラインに接続される室内ユニットは集中管理アドレスを設定する必要があるため、室内ユニットが旧機種として扱われる場合、集中管理アドレスの設定可能範囲は1～64までとなり接続可能台数も64台以下となる。</w:t>
      </w:r>
    </w:p>
    <w:p w14:paraId="55E13176">
      <w:pPr>
        <w:rPr>
          <w:rFonts w:asciiTheme="minorEastAsia" w:hAnsiTheme="minorEastAsia" w:eastAsiaTheme="minorEastAsia"/>
          <w:color w:val="FF0000"/>
        </w:rPr>
      </w:pPr>
    </w:p>
    <w:p w14:paraId="3B335BB3">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3C51C815">
      <w:pPr>
        <w:rPr>
          <w:rFonts w:asciiTheme="minorEastAsia" w:hAnsiTheme="minorEastAsia" w:eastAsiaTheme="minorEastAsia"/>
          <w:color w:val="FF0000"/>
        </w:rPr>
      </w:pPr>
    </w:p>
    <w:p w14:paraId="2875903E">
      <w:pPr>
        <w:widowControl/>
        <w:snapToGrid/>
        <w:spacing w:line="240" w:lineRule="auto"/>
        <w:rPr>
          <w:rFonts w:asciiTheme="minorEastAsia" w:hAnsiTheme="minorEastAsia" w:eastAsiaTheme="minorEastAsia"/>
          <w:color w:val="FF0000"/>
        </w:rPr>
      </w:pPr>
      <w:r>
        <w:drawing>
          <wp:inline distT="0" distB="0" distL="0" distR="0">
            <wp:extent cx="6645910" cy="6706870"/>
            <wp:effectExtent l="0" t="0" r="2540" b="0"/>
            <wp:docPr id="919" name="図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図 9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6645910" cy="6706882"/>
                    </a:xfrm>
                    <a:prstGeom prst="rect">
                      <a:avLst/>
                    </a:prstGeom>
                    <a:noFill/>
                    <a:ln>
                      <a:noFill/>
                    </a:ln>
                  </pic:spPr>
                </pic:pic>
              </a:graphicData>
            </a:graphic>
          </wp:inline>
        </w:drawing>
      </w:r>
    </w:p>
    <w:p w14:paraId="412B605B">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381C67FD">
      <w:pPr>
        <w:rPr>
          <w:rFonts w:asciiTheme="minorEastAsia" w:hAnsiTheme="minorEastAsia" w:eastAsiaTheme="minorEastAsia"/>
        </w:rPr>
      </w:pPr>
    </w:p>
    <w:p w14:paraId="34CE2216">
      <w:pPr>
        <w:pStyle w:val="2"/>
        <w:rPr>
          <w:rFonts w:asciiTheme="minorEastAsia" w:hAnsiTheme="minorEastAsia" w:eastAsiaTheme="minorEastAsia"/>
        </w:rPr>
      </w:pPr>
      <w:bookmarkStart w:id="16" w:name="_Toc121229458"/>
      <w:r>
        <w:rPr>
          <w:rFonts w:hint="eastAsia" w:asciiTheme="minorEastAsia" w:hAnsiTheme="minorEastAsia" w:eastAsiaTheme="minorEastAsia"/>
        </w:rPr>
        <w:t>通信方式</w:t>
      </w:r>
      <w:bookmarkEnd w:id="16"/>
    </w:p>
    <w:p w14:paraId="62FE8347">
      <w:pPr>
        <w:rPr>
          <w:color w:val="00B0F0"/>
        </w:rPr>
      </w:pPr>
      <w:r>
        <w:rPr>
          <w:rFonts w:hint="eastAsia"/>
          <w:color w:val="00B0F0"/>
        </w:rPr>
        <w:t>・本通信は送信元と送信先をアドレスで指定して送信する。</w:t>
      </w:r>
    </w:p>
    <w:p w14:paraId="58FF1A1A">
      <w:pPr>
        <w:rPr>
          <w:color w:val="00B0F0"/>
        </w:rPr>
      </w:pPr>
    </w:p>
    <w:p w14:paraId="4D993315">
      <w:pPr>
        <w:rPr>
          <w:color w:val="00B0F0"/>
        </w:rPr>
      </w:pPr>
      <w:r>
        <w:rPr>
          <w:color w:val="00B0F0"/>
        </w:rPr>
        <mc:AlternateContent>
          <mc:Choice Requires="wps">
            <w:drawing>
              <wp:anchor distT="0" distB="0" distL="114300" distR="114300" simplePos="0" relativeHeight="253082624" behindDoc="0" locked="0" layoutInCell="1" allowOverlap="1">
                <wp:simplePos x="0" y="0"/>
                <wp:positionH relativeFrom="column">
                  <wp:posOffset>1200150</wp:posOffset>
                </wp:positionH>
                <wp:positionV relativeFrom="paragraph">
                  <wp:posOffset>84455</wp:posOffset>
                </wp:positionV>
                <wp:extent cx="2266950" cy="2266950"/>
                <wp:effectExtent l="0" t="0" r="19050" b="19050"/>
                <wp:wrapNone/>
                <wp:docPr id="1239" name="円/楕円 1239"/>
                <wp:cNvGraphicFramePr/>
                <a:graphic xmlns:a="http://schemas.openxmlformats.org/drawingml/2006/main">
                  <a:graphicData uri="http://schemas.microsoft.com/office/word/2010/wordprocessingShape">
                    <wps:wsp>
                      <wps:cNvSpPr/>
                      <wps:spPr>
                        <a:xfrm>
                          <a:off x="0" y="0"/>
                          <a:ext cx="2266950" cy="226695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39" o:spid="_x0000_s1026" o:spt="3" type="#_x0000_t3" style="position:absolute;left:0pt;margin-left:94.5pt;margin-top:6.65pt;height:178.5pt;width:178.5pt;z-index:253082624;v-text-anchor:middle;mso-width-relative:page;mso-height-relative:page;" fillcolor="#FFFFFF [3212]" filled="t" stroked="t" coordsize="21600,21600" o:gfxdata="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LUSh9oAAAAKAQAADwAAAAAAAAABACAAAAAiAAAAZHJzL2Rvd25yZXYueG1sUEsB&#10;AhQAFAAAAAgAh07iQIAS8GdlAgAA6gQAAA4AAAAAAAAAAQAgAAAAKQEAAGRycy9lMm9Eb2MueG1s&#10;UEsFBgAAAAAGAAYAWQEAAAAGAAAAAA==&#10;">
                <v:fill on="t" focussize="0,0"/>
                <v:stroke color="#000000 [3213]" joinstyle="round"/>
                <v:imagedata o:title=""/>
                <o:lock v:ext="edit" aspectratio="f"/>
              </v:shape>
            </w:pict>
          </mc:Fallback>
        </mc:AlternateContent>
      </w:r>
    </w:p>
    <w:p w14:paraId="09498C17">
      <w:pPr>
        <w:rPr>
          <w:color w:val="00B0F0"/>
        </w:rPr>
      </w:pPr>
      <w:r>
        <w:rPr>
          <w:color w:val="00B0F0"/>
        </w:rPr>
        <mc:AlternateContent>
          <mc:Choice Requires="wps">
            <w:drawing>
              <wp:anchor distT="0" distB="0" distL="114300" distR="114300" simplePos="0" relativeHeight="253083648" behindDoc="0" locked="0" layoutInCell="1" allowOverlap="1">
                <wp:simplePos x="0" y="0"/>
                <wp:positionH relativeFrom="column">
                  <wp:posOffset>1733550</wp:posOffset>
                </wp:positionH>
                <wp:positionV relativeFrom="paragraph">
                  <wp:posOffset>153035</wp:posOffset>
                </wp:positionV>
                <wp:extent cx="228600" cy="228600"/>
                <wp:effectExtent l="0" t="0" r="19050" b="19050"/>
                <wp:wrapNone/>
                <wp:docPr id="1240" name="円/楕円 1240"/>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40" o:spid="_x0000_s1026" o:spt="3" type="#_x0000_t3" style="position:absolute;left:0pt;margin-left:136.5pt;margin-top:12.05pt;height:18pt;width:18pt;z-index:253083648;v-text-anchor:middle;mso-width-relative:page;mso-height-relative:page;" fillcolor="#FFFFFF [3212]" filled="t" stroked="t" coordsize="21600,21600" o:gfxdata="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wxPMr2gAAAAkBAAAPAAAAAAAAAAEAIAAAACIAAABkcnMvZG93bnJldi54bWxQSwEC&#10;FAAUAAAACACHTuJA9JeD+WQCAADoBAAADgAAAAAAAAABACAAAAApAQAAZHJzL2Uyb0RvYy54bWxQ&#10;SwUGAAAAAAYABgBZAQAA/wUAAAAA&#10;">
                <v:fill on="t" focussize="0,0"/>
                <v:stroke color="#000000 [3213]" joinstyle="round"/>
                <v:imagedata o:title=""/>
                <o:lock v:ext="edit" aspectratio="f"/>
              </v:shape>
            </w:pict>
          </mc:Fallback>
        </mc:AlternateContent>
      </w:r>
      <w:r>
        <w:rPr>
          <w:color w:val="00B0F0"/>
        </w:rPr>
        <mc:AlternateContent>
          <mc:Choice Requires="wps">
            <w:drawing>
              <wp:anchor distT="0" distB="0" distL="114300" distR="114300" simplePos="0" relativeHeight="253085696" behindDoc="0" locked="0" layoutInCell="1" allowOverlap="1">
                <wp:simplePos x="0" y="0"/>
                <wp:positionH relativeFrom="column">
                  <wp:posOffset>2066925</wp:posOffset>
                </wp:positionH>
                <wp:positionV relativeFrom="paragraph">
                  <wp:posOffset>153035</wp:posOffset>
                </wp:positionV>
                <wp:extent cx="1933575" cy="228600"/>
                <wp:effectExtent l="0" t="0" r="28575" b="19050"/>
                <wp:wrapNone/>
                <wp:docPr id="1242" name="テキスト ボックス 1242"/>
                <wp:cNvGraphicFramePr/>
                <a:graphic xmlns:a="http://schemas.openxmlformats.org/drawingml/2006/main">
                  <a:graphicData uri="http://schemas.microsoft.com/office/word/2010/wordprocessingShape">
                    <wps:wsp>
                      <wps:cNvSpPr txBox="1"/>
                      <wps:spPr>
                        <a:xfrm>
                          <a:off x="0" y="0"/>
                          <a:ext cx="193357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33DC87">
                            <w:r>
                              <w:rPr>
                                <w:rFonts w:hint="eastAsia"/>
                              </w:rPr>
                              <w:t>アドレス：A（送信元）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42" o:spid="_x0000_s1026" o:spt="202" type="#_x0000_t202" style="position:absolute;left:0pt;margin-left:162.75pt;margin-top:12.05pt;height:18pt;width:152.25pt;z-index:253085696;mso-width-relative:page;mso-height-relative:page;" fillcolor="#FFFFFF [3201]" filled="t" stroked="t" coordsize="21600,21600" o:gfxdata="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wzGmnVAAAACQEAAA8AAAAAAAAAAQAgAAAAIgAAAGRycy9kb3du&#10;cmV2LnhtbFBLAQIUABQAAAAIAIdO4kCBqOBCdAIAANsEAAAOAAAAAAAAAAEAIAAAACQBAABkcnMv&#10;ZTJvRG9jLnhtbFBLBQYAAAAABgAGAFkBAAAKBgAAAAA=&#10;">
                <v:fill on="t" focussize="0,0"/>
                <v:stroke weight="0.5pt" color="#000000 [3204]" joinstyle="round"/>
                <v:imagedata o:title=""/>
                <o:lock v:ext="edit" aspectratio="f"/>
                <v:textbox>
                  <w:txbxContent>
                    <w:p w14:paraId="7C33DC87">
                      <w:r>
                        <w:rPr>
                          <w:rFonts w:hint="eastAsia"/>
                        </w:rPr>
                        <w:t>アドレス：A（送信元）</w:t>
                      </w:r>
                    </w:p>
                  </w:txbxContent>
                </v:textbox>
              </v:shape>
            </w:pict>
          </mc:Fallback>
        </mc:AlternateContent>
      </w:r>
    </w:p>
    <w:p w14:paraId="65901190">
      <w:pPr>
        <w:rPr>
          <w:color w:val="00B0F0"/>
        </w:rPr>
      </w:pPr>
      <w:r>
        <w:rPr>
          <w:color w:val="00B0F0"/>
        </w:rPr>
        <mc:AlternateContent>
          <mc:Choice Requires="wps">
            <w:drawing>
              <wp:anchor distT="0" distB="0" distL="114300" distR="114300" simplePos="0" relativeHeight="253093888" behindDoc="0" locked="0" layoutInCell="1" allowOverlap="1">
                <wp:simplePos x="0" y="0"/>
                <wp:positionH relativeFrom="column">
                  <wp:posOffset>1866265</wp:posOffset>
                </wp:positionH>
                <wp:positionV relativeFrom="paragraph">
                  <wp:posOffset>106680</wp:posOffset>
                </wp:positionV>
                <wp:extent cx="1266825" cy="1028700"/>
                <wp:effectExtent l="0" t="0" r="66675" b="57150"/>
                <wp:wrapNone/>
                <wp:docPr id="1250" name="直線矢印コネクタ 1250"/>
                <wp:cNvGraphicFramePr/>
                <a:graphic xmlns:a="http://schemas.openxmlformats.org/drawingml/2006/main">
                  <a:graphicData uri="http://schemas.microsoft.com/office/word/2010/wordprocessingShape">
                    <wps:wsp>
                      <wps:cNvCnPr/>
                      <wps:spPr>
                        <a:xfrm>
                          <a:off x="0" y="0"/>
                          <a:ext cx="1266825" cy="1028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50" o:spid="_x0000_s1026" o:spt="32" type="#_x0000_t32" style="position:absolute;left:0pt;margin-left:146.95pt;margin-top:8.4pt;height:81pt;width:99.75pt;z-index:253093888;mso-width-relative:page;mso-height-relative:page;" filled="f" stroked="t" coordsize="21600,21600" o:gfxdata="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m4sI92gAAAAoBAAAPAAAAAAAAAAEAIAAA&#10;ACIAAABkcnMvZG93bnJldi54bWxQSwECFAAUAAAACACHTuJAQLPaEAoCAADZAwAADgAAAAAAAAAB&#10;ACAAAAApAQAAZHJzL2Uyb0RvYy54bWxQSwUGAAAAAAYABgBZAQAApQUAAAAA&#10;">
                <v:fill on="f" focussize="0,0"/>
                <v:stroke color="#000000 [3213]" joinstyle="round" endarrow="block"/>
                <v:imagedata o:title=""/>
                <o:lock v:ext="edit" aspectratio="f"/>
              </v:shape>
            </w:pict>
          </mc:Fallback>
        </mc:AlternateContent>
      </w:r>
    </w:p>
    <w:p w14:paraId="62FEBEE4">
      <w:pPr>
        <w:rPr>
          <w:color w:val="00B0F0"/>
        </w:rPr>
      </w:pPr>
    </w:p>
    <w:p w14:paraId="61EE1B26">
      <w:pPr>
        <w:rPr>
          <w:color w:val="00B0F0"/>
        </w:rPr>
      </w:pPr>
      <w:r>
        <w:rPr>
          <w:color w:val="00B0F0"/>
        </w:rPr>
        <mc:AlternateContent>
          <mc:Choice Requires="wps">
            <w:drawing>
              <wp:anchor distT="0" distB="0" distL="114300" distR="114300" simplePos="0" relativeHeight="253094912" behindDoc="0" locked="0" layoutInCell="1" allowOverlap="1">
                <wp:simplePos x="0" y="0"/>
                <wp:positionH relativeFrom="column">
                  <wp:posOffset>1400175</wp:posOffset>
                </wp:positionH>
                <wp:positionV relativeFrom="paragraph">
                  <wp:posOffset>128905</wp:posOffset>
                </wp:positionV>
                <wp:extent cx="2333625" cy="257175"/>
                <wp:effectExtent l="0" t="0" r="28575" b="28575"/>
                <wp:wrapNone/>
                <wp:docPr id="1251" name="テキスト ボックス 1251"/>
                <wp:cNvGraphicFramePr/>
                <a:graphic xmlns:a="http://schemas.openxmlformats.org/drawingml/2006/main">
                  <a:graphicData uri="http://schemas.microsoft.com/office/word/2010/wordprocessingShape">
                    <wps:wsp>
                      <wps:cNvSpPr txBox="1"/>
                      <wps:spPr>
                        <a:xfrm>
                          <a:off x="0" y="0"/>
                          <a:ext cx="23336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7EDF89">
                            <w:r>
                              <w:rPr>
                                <w:rFonts w:hint="eastAsia"/>
                              </w:rPr>
                              <w:t>コマンド　送信元＝A　</w:t>
                            </w:r>
                            <w:r>
                              <w:t>送信先＝B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1" o:spid="_x0000_s1026" o:spt="202" type="#_x0000_t202" style="position:absolute;left:0pt;margin-left:110.25pt;margin-top:10.15pt;height:20.25pt;width:183.75pt;z-index:253094912;mso-width-relative:page;mso-height-relative:page;" fillcolor="#FFFFFF [3201]" filled="t" stroked="t" coordsize="21600,21600" o:gfxdata="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G8ZEPVAAAACQEAAA8AAAAAAAAAAQAgAAAAIgAAAGRycy9kb3ducmV2&#10;LnhtbFBLAQIUABQAAAAIAIdO4kDInE2AcQIAANsEAAAOAAAAAAAAAAEAIAAAACQBAABkcnMvZTJv&#10;RG9jLnhtbFBLBQYAAAAABgAGAFkBAAAHBgAAAAA=&#10;">
                <v:fill on="t" focussize="0,0"/>
                <v:stroke weight="0.5pt" color="#000000 [3204]" joinstyle="round"/>
                <v:imagedata o:title=""/>
                <o:lock v:ext="edit" aspectratio="f"/>
                <v:textbox>
                  <w:txbxContent>
                    <w:p w14:paraId="557EDF89">
                      <w:r>
                        <w:rPr>
                          <w:rFonts w:hint="eastAsia"/>
                        </w:rPr>
                        <w:t>コマンド　送信元＝A　</w:t>
                      </w:r>
                      <w:r>
                        <w:t>送信先＝B</w:t>
                      </w:r>
                    </w:p>
                  </w:txbxContent>
                </v:textbox>
              </v:shape>
            </w:pict>
          </mc:Fallback>
        </mc:AlternateContent>
      </w:r>
    </w:p>
    <w:p w14:paraId="06947758">
      <w:pPr>
        <w:rPr>
          <w:color w:val="00B0F0"/>
        </w:rPr>
      </w:pPr>
    </w:p>
    <w:p w14:paraId="08B32C16">
      <w:pPr>
        <w:rPr>
          <w:color w:val="00B0F0"/>
        </w:rPr>
      </w:pPr>
    </w:p>
    <w:p w14:paraId="5CAEF58C">
      <w:pPr>
        <w:rPr>
          <w:color w:val="00B0F0"/>
        </w:rPr>
      </w:pPr>
    </w:p>
    <w:p w14:paraId="3F0EE67C">
      <w:pPr>
        <w:rPr>
          <w:color w:val="00B0F0"/>
        </w:rPr>
      </w:pPr>
      <w:r>
        <w:rPr>
          <w:color w:val="00B0F0"/>
        </w:rPr>
        <mc:AlternateContent>
          <mc:Choice Requires="wps">
            <w:drawing>
              <wp:anchor distT="0" distB="0" distL="114300" distR="114300" simplePos="0" relativeHeight="253086720" behindDoc="0" locked="0" layoutInCell="1" allowOverlap="1">
                <wp:simplePos x="0" y="0"/>
                <wp:positionH relativeFrom="column">
                  <wp:posOffset>3267075</wp:posOffset>
                </wp:positionH>
                <wp:positionV relativeFrom="paragraph">
                  <wp:posOffset>59690</wp:posOffset>
                </wp:positionV>
                <wp:extent cx="1933575" cy="228600"/>
                <wp:effectExtent l="0" t="0" r="28575" b="19050"/>
                <wp:wrapNone/>
                <wp:docPr id="1243" name="テキスト ボックス 1243"/>
                <wp:cNvGraphicFramePr/>
                <a:graphic xmlns:a="http://schemas.openxmlformats.org/drawingml/2006/main">
                  <a:graphicData uri="http://schemas.microsoft.com/office/word/2010/wordprocessingShape">
                    <wps:wsp>
                      <wps:cNvSpPr txBox="1"/>
                      <wps:spPr>
                        <a:xfrm>
                          <a:off x="0" y="0"/>
                          <a:ext cx="193357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778B85">
                            <w:r>
                              <w:rPr>
                                <w:rFonts w:hint="eastAsia"/>
                              </w:rPr>
                              <w:t>アドレス：</w:t>
                            </w:r>
                            <w:r>
                              <w:t>B</w:t>
                            </w:r>
                            <w:r>
                              <w:rPr>
                                <w:rFonts w:hint="eastAsia"/>
                              </w:rPr>
                              <w:t>(送信先)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43" o:spid="_x0000_s1026" o:spt="202" type="#_x0000_t202" style="position:absolute;left:0pt;margin-left:257.25pt;margin-top:4.7pt;height:18pt;width:152.25pt;z-index:253086720;mso-width-relative:page;mso-height-relative:page;" fillcolor="#FFFFFF [3201]" filled="t" stroked="t" coordsize="21600,21600" o:gfxdata="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2YITE1gAAAAgBAAAPAAAAAAAAAAEAIAAAACIAAABkcnMvZG93&#10;bnJldi54bWxQSwECFAAUAAAACACHTuJAQlLynHQCAADbBAAADgAAAAAAAAABACAAAAAlAQAAZHJz&#10;L2Uyb0RvYy54bWxQSwUGAAAAAAYABgBZAQAACwYAAAAA&#10;">
                <v:fill on="t" focussize="0,0"/>
                <v:stroke weight="0.5pt" color="#000000 [3204]" joinstyle="round"/>
                <v:imagedata o:title=""/>
                <o:lock v:ext="edit" aspectratio="f"/>
                <v:textbox>
                  <w:txbxContent>
                    <w:p w14:paraId="16778B85">
                      <w:r>
                        <w:rPr>
                          <w:rFonts w:hint="eastAsia"/>
                        </w:rPr>
                        <w:t>アドレス：</w:t>
                      </w:r>
                      <w:r>
                        <w:t>B</w:t>
                      </w:r>
                      <w:r>
                        <w:rPr>
                          <w:rFonts w:hint="eastAsia"/>
                        </w:rPr>
                        <w:t>(送信先)</w:t>
                      </w:r>
                    </w:p>
                  </w:txbxContent>
                </v:textbox>
              </v:shape>
            </w:pict>
          </mc:Fallback>
        </mc:AlternateContent>
      </w:r>
      <w:r>
        <w:rPr>
          <w:color w:val="00B0F0"/>
        </w:rPr>
        <mc:AlternateContent>
          <mc:Choice Requires="wps">
            <w:drawing>
              <wp:anchor distT="0" distB="0" distL="114300" distR="114300" simplePos="0" relativeHeight="253084672" behindDoc="0" locked="0" layoutInCell="1" allowOverlap="1">
                <wp:simplePos x="0" y="0"/>
                <wp:positionH relativeFrom="column">
                  <wp:posOffset>3000375</wp:posOffset>
                </wp:positionH>
                <wp:positionV relativeFrom="paragraph">
                  <wp:posOffset>55245</wp:posOffset>
                </wp:positionV>
                <wp:extent cx="228600" cy="228600"/>
                <wp:effectExtent l="0" t="0" r="19050" b="19050"/>
                <wp:wrapNone/>
                <wp:docPr id="1241" name="円/楕円 1241"/>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41" o:spid="_x0000_s1026" o:spt="3" type="#_x0000_t3" style="position:absolute;left:0pt;margin-left:236.25pt;margin-top:4.35pt;height:18pt;width:18pt;z-index:253084672;v-text-anchor:middle;mso-width-relative:page;mso-height-relative:page;" fillcolor="#FFFFFF [3212]" filled="t" stroked="t" coordsize="21600,21600" o:gfxdata="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HzB/ANgAAAAIAQAADwAAAAAAAAABACAAAAAiAAAAZHJzL2Rvd25yZXYueG1sUEsBAhQA&#10;FAAAAAgAh07iQNYy0klkAgAA6AQAAA4AAAAAAAAAAQAgAAAAJwEAAGRycy9lMm9Eb2MueG1sUEsF&#10;BgAAAAAGAAYAWQEAAP0FAAAAAA==&#10;">
                <v:fill on="t" focussize="0,0"/>
                <v:stroke color="#000000 [3213]" joinstyle="round"/>
                <v:imagedata o:title=""/>
                <o:lock v:ext="edit" aspectratio="f"/>
              </v:shape>
            </w:pict>
          </mc:Fallback>
        </mc:AlternateContent>
      </w:r>
      <w:r>
        <w:rPr>
          <w:color w:val="00B0F0"/>
        </w:rPr>
        <mc:AlternateContent>
          <mc:Choice Requires="wps">
            <w:drawing>
              <wp:anchor distT="0" distB="0" distL="114300" distR="114300" simplePos="0" relativeHeight="253092864" behindDoc="0" locked="0" layoutInCell="1" allowOverlap="1">
                <wp:simplePos x="0" y="0"/>
                <wp:positionH relativeFrom="column">
                  <wp:posOffset>1666875</wp:posOffset>
                </wp:positionH>
                <wp:positionV relativeFrom="paragraph">
                  <wp:posOffset>61595</wp:posOffset>
                </wp:positionV>
                <wp:extent cx="1066800" cy="228600"/>
                <wp:effectExtent l="0" t="0" r="19050" b="19050"/>
                <wp:wrapNone/>
                <wp:docPr id="1249" name="テキスト ボックス 1249"/>
                <wp:cNvGraphicFramePr/>
                <a:graphic xmlns:a="http://schemas.openxmlformats.org/drawingml/2006/main">
                  <a:graphicData uri="http://schemas.microsoft.com/office/word/2010/wordprocessingShape">
                    <wps:wsp>
                      <wps:cNvSpPr txBox="1"/>
                      <wps:spPr>
                        <a:xfrm>
                          <a:off x="0" y="0"/>
                          <a:ext cx="10668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104A47">
                            <w:r>
                              <w:rPr>
                                <w:rFonts w:hint="eastAsia"/>
                              </w:rPr>
                              <w:t>アドレス：</w:t>
                            </w:r>
                            <w:r>
                              <w: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49" o:spid="_x0000_s1026" o:spt="202" type="#_x0000_t202" style="position:absolute;left:0pt;margin-left:131.25pt;margin-top:4.85pt;height:18pt;width:84pt;z-index:253092864;mso-width-relative:page;mso-height-relative:page;" fillcolor="#FFFFFF [3201]" filled="t" stroked="t" coordsize="21600,21600" o:gfxdata="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q1jii9UAAAAIAQAADwAAAAAAAAABACAAAAAiAAAAZHJzL2Rvd25yZXYu&#10;eG1sUEsBAhQAFAAAAAgAh07iQC1YtHBwAgAA2wQAAA4AAAAAAAAAAQAgAAAAJAEAAGRycy9lMm9E&#10;b2MueG1sUEsFBgAAAAAGAAYAWQEAAAYGAAAAAA==&#10;">
                <v:fill on="t" focussize="0,0"/>
                <v:stroke weight="0.5pt" color="#000000 [3204]" joinstyle="round"/>
                <v:imagedata o:title=""/>
                <o:lock v:ext="edit" aspectratio="f"/>
                <v:textbox>
                  <w:txbxContent>
                    <w:p w14:paraId="6A104A47">
                      <w:r>
                        <w:rPr>
                          <w:rFonts w:hint="eastAsia"/>
                        </w:rPr>
                        <w:t>アドレス：</w:t>
                      </w:r>
                      <w:r>
                        <w:t>E</w:t>
                      </w:r>
                    </w:p>
                  </w:txbxContent>
                </v:textbox>
              </v:shape>
            </w:pict>
          </mc:Fallback>
        </mc:AlternateContent>
      </w:r>
      <w:r>
        <w:rPr>
          <w:color w:val="00B0F0"/>
        </w:rPr>
        <mc:AlternateContent>
          <mc:Choice Requires="wps">
            <w:drawing>
              <wp:anchor distT="0" distB="0" distL="114300" distR="114300" simplePos="0" relativeHeight="253087744" behindDoc="0" locked="0" layoutInCell="1" allowOverlap="1">
                <wp:simplePos x="0" y="0"/>
                <wp:positionH relativeFrom="column">
                  <wp:posOffset>1400175</wp:posOffset>
                </wp:positionH>
                <wp:positionV relativeFrom="paragraph">
                  <wp:posOffset>63500</wp:posOffset>
                </wp:positionV>
                <wp:extent cx="228600" cy="228600"/>
                <wp:effectExtent l="0" t="0" r="19050" b="19050"/>
                <wp:wrapNone/>
                <wp:docPr id="1244" name="円/楕円 1244"/>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44" o:spid="_x0000_s1026" o:spt="3" type="#_x0000_t3" style="position:absolute;left:0pt;margin-left:110.25pt;margin-top:5pt;height:18pt;width:18pt;z-index:253087744;v-text-anchor:middle;mso-width-relative:page;mso-height-relative:page;" fillcolor="#FFFFFF [3212]" filled="t" stroked="t" coordsize="21600,21600" o:gfxdata="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49gsLZAAAACQEAAA8AAAAAAAAAAQAgAAAAIgAAAGRycy9kb3ducmV2LnhtbFBLAQIU&#10;ABQAAAAIAIdO4kC/CVZVZAIAAOgEAAAOAAAAAAAAAAEAIAAAACgBAABkcnMvZTJvRG9jLnhtbFBL&#10;BQYAAAAABgAGAFkBAAD+BQAAAAA=&#10;">
                <v:fill on="t" focussize="0,0"/>
                <v:stroke color="#000000 [3213]" joinstyle="round"/>
                <v:imagedata o:title=""/>
                <o:lock v:ext="edit" aspectratio="f"/>
              </v:shape>
            </w:pict>
          </mc:Fallback>
        </mc:AlternateContent>
      </w:r>
    </w:p>
    <w:p w14:paraId="39ACE8BB">
      <w:pPr>
        <w:rPr>
          <w:color w:val="00B0F0"/>
        </w:rPr>
      </w:pPr>
    </w:p>
    <w:p w14:paraId="396924ED">
      <w:pPr>
        <w:rPr>
          <w:color w:val="00B0F0"/>
        </w:rPr>
      </w:pPr>
      <w:r>
        <w:rPr>
          <w:color w:val="00B0F0"/>
        </w:rPr>
        <mc:AlternateContent>
          <mc:Choice Requires="wps">
            <w:drawing>
              <wp:anchor distT="0" distB="0" distL="114300" distR="114300" simplePos="0" relativeHeight="253090816" behindDoc="0" locked="0" layoutInCell="1" allowOverlap="1">
                <wp:simplePos x="0" y="0"/>
                <wp:positionH relativeFrom="column">
                  <wp:posOffset>2667000</wp:posOffset>
                </wp:positionH>
                <wp:positionV relativeFrom="paragraph">
                  <wp:posOffset>81915</wp:posOffset>
                </wp:positionV>
                <wp:extent cx="1066800" cy="228600"/>
                <wp:effectExtent l="0" t="0" r="19050" b="19050"/>
                <wp:wrapNone/>
                <wp:docPr id="1247" name="テキスト ボックス 1247"/>
                <wp:cNvGraphicFramePr/>
                <a:graphic xmlns:a="http://schemas.openxmlformats.org/drawingml/2006/main">
                  <a:graphicData uri="http://schemas.microsoft.com/office/word/2010/wordprocessingShape">
                    <wps:wsp>
                      <wps:cNvSpPr txBox="1"/>
                      <wps:spPr>
                        <a:xfrm>
                          <a:off x="0" y="0"/>
                          <a:ext cx="10668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2BEC93">
                            <w:r>
                              <w:rPr>
                                <w:rFonts w:hint="eastAsia"/>
                              </w:rPr>
                              <w:t>アドレス：</w:t>
                            </w:r>
                            <w: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47" o:spid="_x0000_s1026" o:spt="202" type="#_x0000_t202" style="position:absolute;left:0pt;margin-left:210pt;margin-top:6.45pt;height:18pt;width:84pt;z-index:253090816;mso-width-relative:page;mso-height-relative:page;" fillcolor="#FFFFFF [3201]" filled="t" stroked="t" coordsize="21600,21600" o:gfxdata="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OOT/V1AAAAAkBAAAPAAAAAAAAAAEAIAAAACIAAABkcnMvZG93bnJldi54&#10;bWxQSwECFAAUAAAACACHTuJAOYVrn3ACAADbBAAADgAAAAAAAAABACAAAAAjAQAAZHJzL2Uyb0Rv&#10;Yy54bWxQSwUGAAAAAAYABgBZAQAABQYAAAAA&#10;">
                <v:fill on="t" focussize="0,0"/>
                <v:stroke weight="0.5pt" color="#000000 [3204]" joinstyle="round"/>
                <v:imagedata o:title=""/>
                <o:lock v:ext="edit" aspectratio="f"/>
                <v:textbox>
                  <w:txbxContent>
                    <w:p w14:paraId="732BEC93">
                      <w:r>
                        <w:rPr>
                          <w:rFonts w:hint="eastAsia"/>
                        </w:rPr>
                        <w:t>アドレス：</w:t>
                      </w:r>
                      <w:r>
                        <w:t>C</w:t>
                      </w:r>
                    </w:p>
                  </w:txbxContent>
                </v:textbox>
              </v:shape>
            </w:pict>
          </mc:Fallback>
        </mc:AlternateContent>
      </w:r>
      <w:r>
        <w:rPr>
          <w:color w:val="00B0F0"/>
        </w:rPr>
        <mc:AlternateContent>
          <mc:Choice Requires="wps">
            <w:drawing>
              <wp:anchor distT="0" distB="0" distL="114300" distR="114300" simplePos="0" relativeHeight="253088768" behindDoc="0" locked="0" layoutInCell="1" allowOverlap="1">
                <wp:simplePos x="0" y="0"/>
                <wp:positionH relativeFrom="column">
                  <wp:posOffset>2400300</wp:posOffset>
                </wp:positionH>
                <wp:positionV relativeFrom="paragraph">
                  <wp:posOffset>81915</wp:posOffset>
                </wp:positionV>
                <wp:extent cx="228600" cy="228600"/>
                <wp:effectExtent l="0" t="0" r="19050" b="19050"/>
                <wp:wrapNone/>
                <wp:docPr id="1245" name="円/楕円 1245"/>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45" o:spid="_x0000_s1026" o:spt="3" type="#_x0000_t3" style="position:absolute;left:0pt;margin-left:189pt;margin-top:6.45pt;height:18pt;width:18pt;z-index:253088768;v-text-anchor:middle;mso-width-relative:page;mso-height-relative:page;" fillcolor="#FFFFFF [3212]" filled="t" stroked="t" coordsize="21600,21600" o:gfxdata="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XR7RNkAAAAJAQAADwAAAAAAAAABACAAAAAiAAAAZHJzL2Rvd25yZXYueG1sUEsBAhQA&#10;FAAAAAgAh07iQJ2sB+VjAgAA6AQAAA4AAAAAAAAAAQAgAAAAKAEAAGRycy9lMm9Eb2MueG1sUEsF&#10;BgAAAAAGAAYAWQEAAP0FAAAAAA==&#10;">
                <v:fill on="t" focussize="0,0"/>
                <v:stroke color="#000000 [3213]" joinstyle="round"/>
                <v:imagedata o:title=""/>
                <o:lock v:ext="edit" aspectratio="f"/>
              </v:shape>
            </w:pict>
          </mc:Fallback>
        </mc:AlternateContent>
      </w:r>
    </w:p>
    <w:p w14:paraId="11BA6D85">
      <w:pPr>
        <w:rPr>
          <w:color w:val="00B0F0"/>
        </w:rPr>
      </w:pPr>
    </w:p>
    <w:p w14:paraId="38083D7E">
      <w:pPr>
        <w:rPr>
          <w:color w:val="00B0F0"/>
        </w:rPr>
      </w:pPr>
      <w:r>
        <w:rPr>
          <w:color w:val="00B0F0"/>
        </w:rPr>
        <mc:AlternateContent>
          <mc:Choice Requires="wps">
            <w:drawing>
              <wp:anchor distT="0" distB="0" distL="114300" distR="114300" simplePos="0" relativeHeight="253091840" behindDoc="0" locked="0" layoutInCell="1" allowOverlap="1">
                <wp:simplePos x="0" y="0"/>
                <wp:positionH relativeFrom="column">
                  <wp:posOffset>2466975</wp:posOffset>
                </wp:positionH>
                <wp:positionV relativeFrom="paragraph">
                  <wp:posOffset>104140</wp:posOffset>
                </wp:positionV>
                <wp:extent cx="1066800" cy="228600"/>
                <wp:effectExtent l="0" t="0" r="19050" b="19050"/>
                <wp:wrapNone/>
                <wp:docPr id="1248" name="テキスト ボックス 1248"/>
                <wp:cNvGraphicFramePr/>
                <a:graphic xmlns:a="http://schemas.openxmlformats.org/drawingml/2006/main">
                  <a:graphicData uri="http://schemas.microsoft.com/office/word/2010/wordprocessingShape">
                    <wps:wsp>
                      <wps:cNvSpPr txBox="1"/>
                      <wps:spPr>
                        <a:xfrm>
                          <a:off x="0" y="0"/>
                          <a:ext cx="10668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890FAD">
                            <w:r>
                              <w:rPr>
                                <w:rFonts w:hint="eastAsia"/>
                              </w:rPr>
                              <w:t>アドレス：</w:t>
                            </w:r>
                            <w: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48" o:spid="_x0000_s1026" o:spt="202" type="#_x0000_t202" style="position:absolute;left:0pt;margin-left:194.25pt;margin-top:8.2pt;height:18pt;width:84pt;z-index:253091840;mso-width-relative:page;mso-height-relative:page;" fillcolor="#FFFFFF [3201]" filled="t" stroked="t" coordsize="21600,21600" o:gfxdata="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FAu6NUAAAAJAQAADwAAAAAAAAABACAAAAAiAAAAZHJzL2Rvd25yZXYu&#10;eG1sUEsBAhQAFAAAAAgAh07iQO6ipq5wAgAA2wQAAA4AAAAAAAAAAQAgAAAAJAEAAGRycy9lMm9E&#10;b2MueG1sUEsFBgAAAAAGAAYAWQEAAAYGAAAAAA==&#10;">
                <v:fill on="t" focussize="0,0"/>
                <v:stroke weight="0.5pt" color="#000000 [3204]" joinstyle="round"/>
                <v:imagedata o:title=""/>
                <o:lock v:ext="edit" aspectratio="f"/>
                <v:textbox>
                  <w:txbxContent>
                    <w:p w14:paraId="17890FAD">
                      <w:r>
                        <w:rPr>
                          <w:rFonts w:hint="eastAsia"/>
                        </w:rPr>
                        <w:t>アドレス：</w:t>
                      </w:r>
                      <w:r>
                        <w:t>D</w:t>
                      </w:r>
                    </w:p>
                  </w:txbxContent>
                </v:textbox>
              </v:shape>
            </w:pict>
          </mc:Fallback>
        </mc:AlternateContent>
      </w:r>
      <w:r>
        <w:rPr>
          <w:color w:val="00B0F0"/>
        </w:rPr>
        <mc:AlternateContent>
          <mc:Choice Requires="wps">
            <w:drawing>
              <wp:anchor distT="0" distB="0" distL="114300" distR="114300" simplePos="0" relativeHeight="253089792" behindDoc="0" locked="0" layoutInCell="1" allowOverlap="1">
                <wp:simplePos x="0" y="0"/>
                <wp:positionH relativeFrom="column">
                  <wp:posOffset>2200275</wp:posOffset>
                </wp:positionH>
                <wp:positionV relativeFrom="paragraph">
                  <wp:posOffset>106045</wp:posOffset>
                </wp:positionV>
                <wp:extent cx="228600" cy="228600"/>
                <wp:effectExtent l="0" t="0" r="19050" b="19050"/>
                <wp:wrapNone/>
                <wp:docPr id="1246" name="円/楕円 1246"/>
                <wp:cNvGraphicFramePr/>
                <a:graphic xmlns:a="http://schemas.openxmlformats.org/drawingml/2006/main">
                  <a:graphicData uri="http://schemas.microsoft.com/office/word/2010/wordprocessingShape">
                    <wps:wsp>
                      <wps:cNvSpPr/>
                      <wps:spPr>
                        <a:xfrm>
                          <a:off x="0" y="0"/>
                          <a:ext cx="228600" cy="2286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円/楕円 1246" o:spid="_x0000_s1026" o:spt="3" type="#_x0000_t3" style="position:absolute;left:0pt;margin-left:173.25pt;margin-top:8.35pt;height:18pt;width:18pt;z-index:253089792;v-text-anchor:middle;mso-width-relative:page;mso-height-relative:page;" fillcolor="#FFFFFF [3212]" filled="t" stroked="t" coordsize="21600,21600" o:gfxdata="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EQ9Dc2gAAAAkBAAAPAAAAAAAAAAEAIAAAACIAAABkcnMvZG93bnJldi54bWxQSwEC&#10;FAAUAAAACACHTuJAukWE7mQCAADoBAAADgAAAAAAAAABACAAAAApAQAAZHJzL2Uyb0RvYy54bWxQ&#10;SwUGAAAAAAYABgBZAQAA/wUAAAAA&#10;">
                <v:fill on="t" focussize="0,0"/>
                <v:stroke color="#000000 [3213]" joinstyle="round"/>
                <v:imagedata o:title=""/>
                <o:lock v:ext="edit" aspectratio="f"/>
              </v:shape>
            </w:pict>
          </mc:Fallback>
        </mc:AlternateContent>
      </w:r>
    </w:p>
    <w:p w14:paraId="2F2BCAC3">
      <w:pPr>
        <w:rPr>
          <w:color w:val="00B0F0"/>
        </w:rPr>
      </w:pPr>
    </w:p>
    <w:p w14:paraId="3E0E7953">
      <w:pPr>
        <w:rPr>
          <w:color w:val="00B0F0"/>
        </w:rPr>
      </w:pPr>
    </w:p>
    <w:p w14:paraId="4C5140DD">
      <w:pPr>
        <w:rPr>
          <w:color w:val="00B0F0"/>
        </w:rPr>
      </w:pPr>
    </w:p>
    <w:p w14:paraId="643244B6">
      <w:pPr>
        <w:rPr>
          <w:color w:val="00B0F0"/>
        </w:rPr>
      </w:pPr>
    </w:p>
    <w:p w14:paraId="7782DF91">
      <w:pPr>
        <w:pStyle w:val="3"/>
        <w:rPr>
          <w:color w:val="00B0F0"/>
        </w:rPr>
      </w:pPr>
      <w:bookmarkStart w:id="17" w:name="_Toc121229459"/>
      <w:r>
        <w:rPr>
          <w:rFonts w:hint="eastAsia"/>
          <w:color w:val="00B0F0"/>
        </w:rPr>
        <w:t>送信データ</w:t>
      </w:r>
      <w:bookmarkEnd w:id="17"/>
    </w:p>
    <w:p w14:paraId="72C7BBA1">
      <w:pPr>
        <w:rPr>
          <w:color w:val="00B0F0"/>
        </w:rPr>
      </w:pPr>
    </w:p>
    <w:p w14:paraId="7375F65D">
      <w:pPr>
        <w:rPr>
          <w:color w:val="00B0F0"/>
        </w:rPr>
      </w:pPr>
      <w:r>
        <w:rPr>
          <w:rFonts w:hint="eastAsia"/>
          <w:color w:val="00B0F0"/>
        </w:rPr>
        <w:t>・送信したいデータは、コマンドコードによりデータの種類を指定し、その後ろにコマンドに従ったデータフォーマットでデータを付加する。</w:t>
      </w:r>
    </w:p>
    <w:p w14:paraId="0F7936C3">
      <w:pPr>
        <w:rPr>
          <w:color w:val="00B0F0"/>
        </w:rPr>
      </w:pPr>
    </w:p>
    <w:p w14:paraId="38369CC0">
      <w:pPr>
        <w:rPr>
          <w:color w:val="00B0F0"/>
        </w:rPr>
      </w:pPr>
      <w:r>
        <w:rPr>
          <w:rFonts w:hint="eastAsia"/>
          <w:color w:val="00B0F0"/>
        </w:rPr>
        <w:t>【送信データイメージ】</w:t>
      </w:r>
    </w:p>
    <w:p w14:paraId="22283749">
      <w:pPr>
        <w:rPr>
          <w:color w:val="00B0F0"/>
        </w:rPr>
      </w:pPr>
      <w:r>
        <w:rPr>
          <w:color w:val="00B0F0"/>
        </w:rPr>
        <mc:AlternateContent>
          <mc:Choice Requires="wps">
            <w:drawing>
              <wp:anchor distT="0" distB="0" distL="114300" distR="114300" simplePos="0" relativeHeight="253097984" behindDoc="0" locked="0" layoutInCell="1" allowOverlap="1">
                <wp:simplePos x="0" y="0"/>
                <wp:positionH relativeFrom="column">
                  <wp:posOffset>2533650</wp:posOffset>
                </wp:positionH>
                <wp:positionV relativeFrom="paragraph">
                  <wp:posOffset>39370</wp:posOffset>
                </wp:positionV>
                <wp:extent cx="1200150" cy="238125"/>
                <wp:effectExtent l="0" t="0" r="19050" b="28575"/>
                <wp:wrapNone/>
                <wp:docPr id="1254" name="テキスト ボックス 1254"/>
                <wp:cNvGraphicFramePr/>
                <a:graphic xmlns:a="http://schemas.openxmlformats.org/drawingml/2006/main">
                  <a:graphicData uri="http://schemas.microsoft.com/office/word/2010/wordprocessingShape">
                    <wps:wsp>
                      <wps:cNvSpPr txBox="1"/>
                      <wps:spPr>
                        <a:xfrm>
                          <a:off x="0" y="0"/>
                          <a:ext cx="12001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03759D">
                            <w:r>
                              <w:rPr>
                                <w:rFonts w:hint="eastAsia"/>
                              </w:rPr>
                              <w:t>コマンドコード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4" o:spid="_x0000_s1026" o:spt="202" type="#_x0000_t202" style="position:absolute;left:0pt;margin-left:199.5pt;margin-top:3.1pt;height:18.75pt;width:94.5pt;z-index:253097984;mso-width-relative:page;mso-height-relative:page;" fillcolor="#FFFFFF [3201]" filled="t" stroked="t" coordsize="21600,21600" o:gfxdata="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BOHptNUAAAAIAQAADwAAAAAAAAABACAAAAAiAAAAZHJzL2Rvd25yZXYueG1s&#10;UEsBAhQAFAAAAAgAh07iQHTe99FtAgAA2wQAAA4AAAAAAAAAAQAgAAAAJAEAAGRycy9lMm9Eb2Mu&#10;eG1sUEsFBgAAAAAGAAYAWQEAAAMGAAAAAA==&#10;">
                <v:fill on="t" focussize="0,0"/>
                <v:stroke weight="0.5pt" color="#000000 [3204]" joinstyle="round"/>
                <v:imagedata o:title=""/>
                <o:lock v:ext="edit" aspectratio="f"/>
                <v:textbox>
                  <w:txbxContent>
                    <w:p w14:paraId="1403759D">
                      <w:r>
                        <w:rPr>
                          <w:rFonts w:hint="eastAsia"/>
                        </w:rPr>
                        <w:t>コマンドコード</w:t>
                      </w:r>
                    </w:p>
                  </w:txbxContent>
                </v:textbox>
              </v:shape>
            </w:pict>
          </mc:Fallback>
        </mc:AlternateContent>
      </w:r>
      <w:r>
        <w:rPr>
          <w:color w:val="00B0F0"/>
        </w:rPr>
        <mc:AlternateContent>
          <mc:Choice Requires="wps">
            <w:drawing>
              <wp:anchor distT="0" distB="0" distL="114300" distR="114300" simplePos="0" relativeHeight="253096960" behindDoc="0" locked="0" layoutInCell="1" allowOverlap="1">
                <wp:simplePos x="0" y="0"/>
                <wp:positionH relativeFrom="column">
                  <wp:posOffset>1333500</wp:posOffset>
                </wp:positionH>
                <wp:positionV relativeFrom="paragraph">
                  <wp:posOffset>39370</wp:posOffset>
                </wp:positionV>
                <wp:extent cx="1200150" cy="238125"/>
                <wp:effectExtent l="0" t="0" r="19050" b="28575"/>
                <wp:wrapNone/>
                <wp:docPr id="1253" name="テキスト ボックス 1253"/>
                <wp:cNvGraphicFramePr/>
                <a:graphic xmlns:a="http://schemas.openxmlformats.org/drawingml/2006/main">
                  <a:graphicData uri="http://schemas.microsoft.com/office/word/2010/wordprocessingShape">
                    <wps:wsp>
                      <wps:cNvSpPr txBox="1"/>
                      <wps:spPr>
                        <a:xfrm>
                          <a:off x="0" y="0"/>
                          <a:ext cx="12001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9292E2">
                            <w:r>
                              <w:rPr>
                                <w:rFonts w:hint="eastAsia"/>
                              </w:rPr>
                              <w:t>送信先アドレス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3" o:spid="_x0000_s1026" o:spt="202" type="#_x0000_t202" style="position:absolute;left:0pt;margin-left:105pt;margin-top:3.1pt;height:18.75pt;width:94.5pt;z-index:253096960;mso-width-relative:page;mso-height-relative:page;" fillcolor="#FFFFFF [3201]" filled="t" stroked="t" coordsize="21600,21600" o:gfxdata="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CrgunNUAAAAIAQAADwAAAAAAAAABACAAAAAiAAAAZHJzL2Rvd25yZXYueG1s&#10;UEsBAhQAFAAAAAgAh07iQP4wGKZtAgAA2wQAAA4AAAAAAAAAAQAgAAAAJAEAAGRycy9lMm9Eb2Mu&#10;eG1sUEsFBgAAAAAGAAYAWQEAAAMGAAAAAA==&#10;">
                <v:fill on="t" focussize="0,0"/>
                <v:stroke weight="0.5pt" color="#000000 [3204]" joinstyle="round"/>
                <v:imagedata o:title=""/>
                <o:lock v:ext="edit" aspectratio="f"/>
                <v:textbox>
                  <w:txbxContent>
                    <w:p w14:paraId="699292E2">
                      <w:r>
                        <w:rPr>
                          <w:rFonts w:hint="eastAsia"/>
                        </w:rPr>
                        <w:t>送信先アドレス</w:t>
                      </w:r>
                    </w:p>
                  </w:txbxContent>
                </v:textbox>
              </v:shape>
            </w:pict>
          </mc:Fallback>
        </mc:AlternateContent>
      </w:r>
      <w:r>
        <w:rPr>
          <w:color w:val="00B0F0"/>
        </w:rPr>
        <mc:AlternateContent>
          <mc:Choice Requires="wps">
            <w:drawing>
              <wp:anchor distT="0" distB="0" distL="114300" distR="114300" simplePos="0" relativeHeight="253095936" behindDoc="0" locked="0" layoutInCell="1" allowOverlap="1">
                <wp:simplePos x="0" y="0"/>
                <wp:positionH relativeFrom="column">
                  <wp:posOffset>133350</wp:posOffset>
                </wp:positionH>
                <wp:positionV relativeFrom="paragraph">
                  <wp:posOffset>39370</wp:posOffset>
                </wp:positionV>
                <wp:extent cx="1200150" cy="238125"/>
                <wp:effectExtent l="0" t="0" r="19050" b="28575"/>
                <wp:wrapNone/>
                <wp:docPr id="1252" name="テキスト ボックス 1252"/>
                <wp:cNvGraphicFramePr/>
                <a:graphic xmlns:a="http://schemas.openxmlformats.org/drawingml/2006/main">
                  <a:graphicData uri="http://schemas.microsoft.com/office/word/2010/wordprocessingShape">
                    <wps:wsp>
                      <wps:cNvSpPr txBox="1"/>
                      <wps:spPr>
                        <a:xfrm>
                          <a:off x="0" y="0"/>
                          <a:ext cx="12001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45D44B">
                            <w:r>
                              <w:rPr>
                                <w:rFonts w:hint="eastAsia"/>
                              </w:rPr>
                              <w:t>送信元アドレス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2" o:spid="_x0000_s1026" o:spt="202" type="#_x0000_t202" style="position:absolute;left:0pt;margin-left:10.5pt;margin-top:3.1pt;height:18.75pt;width:94.5pt;z-index:253095936;mso-width-relative:page;mso-height-relative:page;" fillcolor="#FFFFFF [3201]" filled="t" stroked="t" coordsize="21600,21600" o:gfxdata="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e4p39IAAAAHAQAADwAAAAAAAAABACAAAAAiAAAAZHJzL2Rvd25yZXYueG1sUEsB&#10;AhQAFAAAAAgAh07iQD3KCnhtAgAA2wQAAA4AAAAAAAAAAQAgAAAAIQEAAGRycy9lMm9Eb2MueG1s&#10;UEsFBgAAAAAGAAYAWQEAAAAGAAAAAA==&#10;">
                <v:fill on="t" focussize="0,0"/>
                <v:stroke weight="0.5pt" color="#000000 [3204]" joinstyle="round"/>
                <v:imagedata o:title=""/>
                <o:lock v:ext="edit" aspectratio="f"/>
                <v:textbox>
                  <w:txbxContent>
                    <w:p w14:paraId="7445D44B">
                      <w:r>
                        <w:rPr>
                          <w:rFonts w:hint="eastAsia"/>
                        </w:rPr>
                        <w:t>送信元アドレス</w:t>
                      </w:r>
                    </w:p>
                  </w:txbxContent>
                </v:textbox>
              </v:shape>
            </w:pict>
          </mc:Fallback>
        </mc:AlternateContent>
      </w:r>
      <w:r>
        <w:rPr>
          <w:color w:val="00B0F0"/>
        </w:rPr>
        <mc:AlternateContent>
          <mc:Choice Requires="wps">
            <w:drawing>
              <wp:anchor distT="0" distB="0" distL="114300" distR="114300" simplePos="0" relativeHeight="253099008" behindDoc="0" locked="0" layoutInCell="1" allowOverlap="1">
                <wp:simplePos x="0" y="0"/>
                <wp:positionH relativeFrom="column">
                  <wp:posOffset>3733165</wp:posOffset>
                </wp:positionH>
                <wp:positionV relativeFrom="paragraph">
                  <wp:posOffset>39370</wp:posOffset>
                </wp:positionV>
                <wp:extent cx="2867025" cy="238125"/>
                <wp:effectExtent l="0" t="0" r="28575" b="28575"/>
                <wp:wrapNone/>
                <wp:docPr id="1255" name="テキスト ボックス 1255"/>
                <wp:cNvGraphicFramePr/>
                <a:graphic xmlns:a="http://schemas.openxmlformats.org/drawingml/2006/main">
                  <a:graphicData uri="http://schemas.microsoft.com/office/word/2010/wordprocessingShape">
                    <wps:wsp>
                      <wps:cNvSpPr txBox="1"/>
                      <wps:spPr>
                        <a:xfrm>
                          <a:off x="0" y="0"/>
                          <a:ext cx="286702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FB42F9">
                            <w:pPr>
                              <w:jc w:val="center"/>
                            </w:pPr>
                            <w:r>
                              <w:rPr>
                                <w:rFonts w:hint="eastAsia"/>
                              </w:rPr>
                              <w:t>データ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55" o:spid="_x0000_s1026" o:spt="202" type="#_x0000_t202" style="position:absolute;left:0pt;margin-left:293.95pt;margin-top:3.1pt;height:18.75pt;width:225.75pt;z-index:253099008;mso-width-relative:page;mso-height-relative:page;" fillcolor="#FFFFFF [3201]" filled="t" stroked="t" coordsize="21600,21600" o:gfxdata="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hC6ms1wAAAAkBAAAPAAAAAAAAAAEAIAAAACIAAABkcnMvZG93bnJl&#10;di54bWxQSwECFAAUAAAACACHTuJAUXb+2XACAADbBAAADgAAAAAAAAABACAAAAAmAQAAZHJzL2Uy&#10;b0RvYy54bWxQSwUGAAAAAAYABgBZAQAACAYAAAAA&#10;">
                <v:fill on="t" focussize="0,0"/>
                <v:stroke weight="0.5pt" color="#000000 [3204]" joinstyle="round"/>
                <v:imagedata o:title=""/>
                <o:lock v:ext="edit" aspectratio="f"/>
                <v:textbox>
                  <w:txbxContent>
                    <w:p w14:paraId="10FB42F9">
                      <w:pPr>
                        <w:jc w:val="center"/>
                      </w:pPr>
                      <w:r>
                        <w:rPr>
                          <w:rFonts w:hint="eastAsia"/>
                        </w:rPr>
                        <w:t>データ</w:t>
                      </w:r>
                    </w:p>
                  </w:txbxContent>
                </v:textbox>
              </v:shape>
            </w:pict>
          </mc:Fallback>
        </mc:AlternateContent>
      </w:r>
    </w:p>
    <w:p w14:paraId="7BDDB492">
      <w:pPr>
        <w:rPr>
          <w:color w:val="00B0F0"/>
        </w:rPr>
      </w:pPr>
    </w:p>
    <w:p w14:paraId="03654911">
      <w:pPr>
        <w:rPr>
          <w:color w:val="00B0F0"/>
        </w:rPr>
      </w:pPr>
    </w:p>
    <w:p w14:paraId="5FB0C6BF">
      <w:pPr>
        <w:ind w:firstLine="210" w:firstLineChars="100"/>
        <w:rPr>
          <w:color w:val="00B0F0"/>
        </w:rPr>
      </w:pPr>
      <w:r>
        <w:rPr>
          <w:rFonts w:hint="eastAsia"/>
          <w:color w:val="00B0F0"/>
        </w:rPr>
        <w:t>※実際の送信データフォーマットは５．</w:t>
      </w:r>
      <w:r>
        <w:fldChar w:fldCharType="begin"/>
      </w:r>
      <w:r>
        <w:instrText xml:space="preserve"> HYPERLINK \l "_フォーマット" </w:instrText>
      </w:r>
      <w:r>
        <w:fldChar w:fldCharType="separate"/>
      </w:r>
      <w:r>
        <w:rPr>
          <w:rStyle w:val="16"/>
          <w:rFonts w:hint="eastAsia"/>
          <w:color w:val="00B0F0"/>
        </w:rPr>
        <w:t>フォーマット</w:t>
      </w:r>
      <w:r>
        <w:rPr>
          <w:rStyle w:val="16"/>
          <w:rFonts w:hint="eastAsia"/>
          <w:color w:val="00B0F0"/>
        </w:rPr>
        <w:fldChar w:fldCharType="end"/>
      </w:r>
      <w:r>
        <w:rPr>
          <w:rFonts w:hint="eastAsia"/>
          <w:color w:val="00B0F0"/>
        </w:rPr>
        <w:t>を参照のこと</w:t>
      </w:r>
    </w:p>
    <w:p w14:paraId="1BC588B9">
      <w:pPr>
        <w:rPr>
          <w:color w:val="00B0F0"/>
        </w:rPr>
      </w:pPr>
    </w:p>
    <w:p w14:paraId="041AD3F0">
      <w:pPr>
        <w:rPr>
          <w:color w:val="00B0F0"/>
        </w:rPr>
      </w:pPr>
    </w:p>
    <w:p w14:paraId="1441508B">
      <w:pPr>
        <w:pStyle w:val="3"/>
        <w:rPr>
          <w:color w:val="00B0F0"/>
        </w:rPr>
      </w:pPr>
      <w:bookmarkStart w:id="18" w:name="_Toc121229460"/>
      <w:r>
        <w:rPr>
          <w:rFonts w:hint="eastAsia"/>
          <w:color w:val="00B0F0"/>
        </w:rPr>
        <w:t>レスポンス</w:t>
      </w:r>
      <w:bookmarkEnd w:id="18"/>
    </w:p>
    <w:p w14:paraId="28BB9A5F">
      <w:pPr>
        <w:rPr>
          <w:color w:val="00B0F0"/>
        </w:rPr>
      </w:pPr>
      <w:r>
        <w:rPr>
          <w:rFonts w:hint="eastAsia"/>
          <w:color w:val="00B0F0"/>
        </w:rPr>
        <w:t>・受信側は送信データに対し、正常受信(Ack)、受信異常(Nack)、受信不可(Busy)を通知する「レスポンス有り」と、それを通知しない「レスポンス無し」がある。(制御コード(CC)で指定する。)</w:t>
      </w:r>
    </w:p>
    <w:p w14:paraId="401DF8FE">
      <w:pPr>
        <w:rPr>
          <w:color w:val="00B0F0"/>
        </w:rPr>
      </w:pPr>
      <w:r>
        <w:rPr>
          <w:rFonts w:hint="eastAsia"/>
          <w:color w:val="00B0F0"/>
        </w:rPr>
        <w:t>・レスポンスも送信データの一種であり、上記送信データ同様のフォーマットで送信する。</w:t>
      </w:r>
    </w:p>
    <w:p w14:paraId="58E5F0E1">
      <w:pPr>
        <w:rPr>
          <w:color w:val="00B0F0"/>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216"/>
      </w:tblGrid>
      <w:tr w14:paraId="5494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bottom w:val="double" w:color="auto" w:sz="4" w:space="0"/>
            </w:tcBorders>
          </w:tcPr>
          <w:p w14:paraId="0856C1F5">
            <w:pPr>
              <w:jc w:val="center"/>
              <w:rPr>
                <w:color w:val="00B0F0"/>
                <w:kern w:val="0"/>
                <w:sz w:val="20"/>
              </w:rPr>
            </w:pPr>
            <w:r>
              <w:rPr>
                <w:rFonts w:hint="eastAsia"/>
                <w:color w:val="00B0F0"/>
                <w:kern w:val="0"/>
                <w:sz w:val="20"/>
              </w:rPr>
              <w:t>レスポンス有無</w:t>
            </w:r>
          </w:p>
        </w:tc>
        <w:tc>
          <w:tcPr>
            <w:tcW w:w="2977" w:type="dxa"/>
            <w:tcBorders>
              <w:bottom w:val="double" w:color="auto" w:sz="4" w:space="0"/>
              <w:right w:val="double" w:color="auto" w:sz="4" w:space="0"/>
            </w:tcBorders>
          </w:tcPr>
          <w:p w14:paraId="035B7BCB">
            <w:pPr>
              <w:jc w:val="center"/>
              <w:rPr>
                <w:color w:val="00B0F0"/>
                <w:kern w:val="0"/>
                <w:sz w:val="20"/>
              </w:rPr>
            </w:pPr>
            <w:r>
              <w:rPr>
                <w:rFonts w:hint="eastAsia"/>
                <w:color w:val="00B0F0"/>
                <w:kern w:val="0"/>
                <w:sz w:val="20"/>
              </w:rPr>
              <w:t>レスポンス種類</w:t>
            </w:r>
          </w:p>
        </w:tc>
        <w:tc>
          <w:tcPr>
            <w:tcW w:w="5216" w:type="dxa"/>
            <w:tcBorders>
              <w:left w:val="double" w:color="auto" w:sz="4" w:space="0"/>
              <w:bottom w:val="double" w:color="auto" w:sz="4" w:space="0"/>
            </w:tcBorders>
          </w:tcPr>
          <w:p w14:paraId="67A8DF87">
            <w:pPr>
              <w:jc w:val="center"/>
              <w:rPr>
                <w:color w:val="00B0F0"/>
                <w:kern w:val="0"/>
                <w:sz w:val="20"/>
              </w:rPr>
            </w:pPr>
            <w:r>
              <w:rPr>
                <w:rFonts w:hint="eastAsia"/>
                <w:color w:val="00B0F0"/>
                <w:kern w:val="0"/>
                <w:sz w:val="20"/>
              </w:rPr>
              <w:t>意味</w:t>
            </w:r>
          </w:p>
        </w:tc>
      </w:tr>
      <w:tr w14:paraId="4419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Merge w:val="restart"/>
            <w:tcBorders>
              <w:top w:val="double" w:color="auto" w:sz="4" w:space="0"/>
            </w:tcBorders>
          </w:tcPr>
          <w:p w14:paraId="54AF195F">
            <w:pPr>
              <w:rPr>
                <w:color w:val="00B0F0"/>
                <w:kern w:val="0"/>
                <w:sz w:val="20"/>
              </w:rPr>
            </w:pPr>
            <w:r>
              <w:rPr>
                <w:rFonts w:hint="eastAsia"/>
                <w:color w:val="00B0F0"/>
                <w:kern w:val="0"/>
                <w:sz w:val="20"/>
              </w:rPr>
              <w:t>レスポンス有り</w:t>
            </w:r>
          </w:p>
        </w:tc>
        <w:tc>
          <w:tcPr>
            <w:tcW w:w="2977" w:type="dxa"/>
            <w:tcBorders>
              <w:top w:val="double" w:color="auto" w:sz="4" w:space="0"/>
              <w:right w:val="double" w:color="auto" w:sz="4" w:space="0"/>
            </w:tcBorders>
          </w:tcPr>
          <w:p w14:paraId="5C6D298D">
            <w:pPr>
              <w:rPr>
                <w:color w:val="00B0F0"/>
                <w:kern w:val="0"/>
                <w:sz w:val="20"/>
              </w:rPr>
            </w:pPr>
            <w:r>
              <w:rPr>
                <w:rFonts w:hint="eastAsia"/>
                <w:color w:val="00B0F0"/>
                <w:kern w:val="0"/>
                <w:sz w:val="20"/>
              </w:rPr>
              <w:t>Ack</w:t>
            </w:r>
          </w:p>
        </w:tc>
        <w:tc>
          <w:tcPr>
            <w:tcW w:w="5216" w:type="dxa"/>
            <w:tcBorders>
              <w:top w:val="double" w:color="auto" w:sz="4" w:space="0"/>
              <w:left w:val="double" w:color="auto" w:sz="4" w:space="0"/>
            </w:tcBorders>
          </w:tcPr>
          <w:p w14:paraId="62DFF078">
            <w:pPr>
              <w:rPr>
                <w:color w:val="00B0F0"/>
                <w:kern w:val="0"/>
                <w:sz w:val="20"/>
              </w:rPr>
            </w:pPr>
            <w:r>
              <w:rPr>
                <w:rFonts w:hint="eastAsia"/>
                <w:color w:val="00B0F0"/>
                <w:kern w:val="0"/>
                <w:sz w:val="20"/>
              </w:rPr>
              <w:t>正常受信</w:t>
            </w:r>
          </w:p>
        </w:tc>
      </w:tr>
      <w:tr w14:paraId="1985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Merge w:val="continue"/>
          </w:tcPr>
          <w:p w14:paraId="1233DF7F">
            <w:pPr>
              <w:rPr>
                <w:color w:val="00B0F0"/>
                <w:kern w:val="0"/>
                <w:sz w:val="20"/>
              </w:rPr>
            </w:pPr>
          </w:p>
        </w:tc>
        <w:tc>
          <w:tcPr>
            <w:tcW w:w="2977" w:type="dxa"/>
            <w:tcBorders>
              <w:right w:val="double" w:color="auto" w:sz="4" w:space="0"/>
            </w:tcBorders>
          </w:tcPr>
          <w:p w14:paraId="6B11B851">
            <w:pPr>
              <w:rPr>
                <w:color w:val="00B0F0"/>
                <w:kern w:val="0"/>
                <w:sz w:val="20"/>
              </w:rPr>
            </w:pPr>
            <w:r>
              <w:rPr>
                <w:rFonts w:hint="eastAsia"/>
                <w:color w:val="00B0F0"/>
                <w:kern w:val="0"/>
                <w:sz w:val="20"/>
              </w:rPr>
              <w:t>Nack</w:t>
            </w:r>
          </w:p>
        </w:tc>
        <w:tc>
          <w:tcPr>
            <w:tcW w:w="5216" w:type="dxa"/>
            <w:tcBorders>
              <w:left w:val="double" w:color="auto" w:sz="4" w:space="0"/>
            </w:tcBorders>
          </w:tcPr>
          <w:p w14:paraId="21D8E993">
            <w:pPr>
              <w:rPr>
                <w:color w:val="00B0F0"/>
                <w:kern w:val="0"/>
                <w:sz w:val="20"/>
              </w:rPr>
            </w:pPr>
            <w:r>
              <w:rPr>
                <w:rFonts w:hint="eastAsia"/>
                <w:color w:val="00B0F0"/>
                <w:kern w:val="0"/>
                <w:sz w:val="20"/>
              </w:rPr>
              <w:t>受信異常</w:t>
            </w:r>
          </w:p>
        </w:tc>
      </w:tr>
      <w:tr w14:paraId="5971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Merge w:val="continue"/>
          </w:tcPr>
          <w:p w14:paraId="2CD30B61">
            <w:pPr>
              <w:rPr>
                <w:color w:val="00B0F0"/>
                <w:kern w:val="0"/>
                <w:sz w:val="20"/>
              </w:rPr>
            </w:pPr>
          </w:p>
        </w:tc>
        <w:tc>
          <w:tcPr>
            <w:tcW w:w="2977" w:type="dxa"/>
            <w:tcBorders>
              <w:right w:val="double" w:color="auto" w:sz="4" w:space="0"/>
            </w:tcBorders>
          </w:tcPr>
          <w:p w14:paraId="376840A9">
            <w:pPr>
              <w:rPr>
                <w:color w:val="00B0F0"/>
                <w:kern w:val="0"/>
                <w:sz w:val="20"/>
              </w:rPr>
            </w:pPr>
            <w:r>
              <w:rPr>
                <w:rFonts w:hint="eastAsia"/>
                <w:color w:val="00B0F0"/>
                <w:kern w:val="0"/>
                <w:sz w:val="20"/>
              </w:rPr>
              <w:t>Busy</w:t>
            </w:r>
          </w:p>
        </w:tc>
        <w:tc>
          <w:tcPr>
            <w:tcW w:w="5216" w:type="dxa"/>
            <w:tcBorders>
              <w:left w:val="double" w:color="auto" w:sz="4" w:space="0"/>
            </w:tcBorders>
          </w:tcPr>
          <w:p w14:paraId="3585649E">
            <w:pPr>
              <w:rPr>
                <w:color w:val="00B0F0"/>
                <w:kern w:val="0"/>
                <w:sz w:val="20"/>
              </w:rPr>
            </w:pPr>
            <w:r>
              <w:rPr>
                <w:rFonts w:hint="eastAsia"/>
                <w:color w:val="00B0F0"/>
                <w:kern w:val="0"/>
                <w:sz w:val="20"/>
              </w:rPr>
              <w:t>受信不可</w:t>
            </w:r>
          </w:p>
        </w:tc>
      </w:tr>
      <w:tr w14:paraId="5AF4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F5F0B8E">
            <w:pPr>
              <w:rPr>
                <w:color w:val="00B0F0"/>
                <w:kern w:val="0"/>
                <w:sz w:val="20"/>
              </w:rPr>
            </w:pPr>
            <w:r>
              <w:rPr>
                <w:rFonts w:hint="eastAsia"/>
                <w:color w:val="00B0F0"/>
                <w:kern w:val="0"/>
                <w:sz w:val="20"/>
              </w:rPr>
              <w:t>レスポンス無し</w:t>
            </w:r>
          </w:p>
        </w:tc>
        <w:tc>
          <w:tcPr>
            <w:tcW w:w="2977" w:type="dxa"/>
            <w:tcBorders>
              <w:right w:val="double" w:color="auto" w:sz="4" w:space="0"/>
            </w:tcBorders>
          </w:tcPr>
          <w:p w14:paraId="7C4B3673">
            <w:pPr>
              <w:rPr>
                <w:color w:val="00B0F0"/>
                <w:kern w:val="0"/>
                <w:sz w:val="20"/>
              </w:rPr>
            </w:pPr>
            <w:r>
              <w:rPr>
                <w:rFonts w:hint="eastAsia"/>
                <w:color w:val="00B0F0"/>
                <w:kern w:val="0"/>
                <w:sz w:val="20"/>
              </w:rPr>
              <w:t>－</w:t>
            </w:r>
          </w:p>
        </w:tc>
        <w:tc>
          <w:tcPr>
            <w:tcW w:w="5216" w:type="dxa"/>
            <w:tcBorders>
              <w:left w:val="double" w:color="auto" w:sz="4" w:space="0"/>
            </w:tcBorders>
          </w:tcPr>
          <w:p w14:paraId="6C74E152">
            <w:pPr>
              <w:rPr>
                <w:color w:val="00B0F0"/>
                <w:kern w:val="0"/>
                <w:sz w:val="20"/>
              </w:rPr>
            </w:pPr>
            <w:r>
              <w:rPr>
                <w:rFonts w:hint="eastAsia"/>
                <w:color w:val="00B0F0"/>
                <w:kern w:val="0"/>
                <w:sz w:val="20"/>
              </w:rPr>
              <w:t>状態変化通知や、送信先がブロードキャストの場合などは「レスポンス無し」を選択</w:t>
            </w:r>
          </w:p>
        </w:tc>
      </w:tr>
    </w:tbl>
    <w:p w14:paraId="02BE6B2F">
      <w:pPr>
        <w:rPr>
          <w:color w:val="00B0F0"/>
        </w:rPr>
      </w:pPr>
    </w:p>
    <w:p w14:paraId="5E229322">
      <w:pPr>
        <w:rPr>
          <w:color w:val="00B0F0"/>
        </w:rPr>
      </w:pPr>
    </w:p>
    <w:p w14:paraId="6F736DDF">
      <w:pPr>
        <w:rPr>
          <w:color w:val="00B0F0"/>
        </w:rPr>
      </w:pPr>
    </w:p>
    <w:p w14:paraId="3A4AF1C8"/>
    <w:p w14:paraId="682A638A">
      <w:pPr>
        <w:widowControl/>
        <w:snapToGrid/>
        <w:spacing w:line="240" w:lineRule="auto"/>
      </w:pPr>
      <w:r>
        <w:br w:type="page"/>
      </w:r>
    </w:p>
    <w:p w14:paraId="3D3995D3"/>
    <w:p w14:paraId="6535A0AF">
      <w:pPr>
        <w:pStyle w:val="3"/>
        <w:rPr>
          <w:rFonts w:asciiTheme="minorEastAsia" w:hAnsiTheme="minorEastAsia" w:eastAsiaTheme="minorEastAsia"/>
        </w:rPr>
      </w:pPr>
      <w:bookmarkStart w:id="19" w:name="_Toc121229461"/>
      <w:r>
        <w:rPr>
          <w:rFonts w:hint="eastAsia" w:asciiTheme="minorEastAsia" w:hAnsiTheme="minorEastAsia" w:eastAsiaTheme="minorEastAsia"/>
        </w:rPr>
        <w:t>送信元/送信先設定種類</w:t>
      </w:r>
      <w:bookmarkEnd w:id="19"/>
    </w:p>
    <w:p w14:paraId="55623C07">
      <w:pPr>
        <w:rPr>
          <w:rFonts w:asciiTheme="minorEastAsia" w:hAnsiTheme="minorEastAsia" w:eastAsiaTheme="minorEastAsia"/>
        </w:rPr>
      </w:pPr>
    </w:p>
    <w:p w14:paraId="34A5CC4F">
      <w:pPr>
        <w:rPr>
          <w:rFonts w:asciiTheme="minorEastAsia" w:hAnsiTheme="minorEastAsia" w:eastAsiaTheme="minorEastAsia"/>
        </w:rPr>
      </w:pPr>
      <w:r>
        <w:rPr>
          <w:rFonts w:hint="eastAsia" w:asciiTheme="minorEastAsia" w:hAnsiTheme="minorEastAsia" w:eastAsiaTheme="minorEastAsia"/>
        </w:rPr>
        <w:t>・送信元と送信先について、以下３種類により設定が可能とする。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993"/>
        <w:gridCol w:w="2268"/>
        <w:gridCol w:w="1960"/>
        <w:gridCol w:w="1668"/>
        <w:gridCol w:w="1871"/>
      </w:tblGrid>
      <w:tr w14:paraId="23C3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bottom w:val="double" w:color="auto" w:sz="4" w:space="0"/>
              <w:right w:val="single" w:color="auto" w:sz="6" w:space="0"/>
            </w:tcBorders>
          </w:tcPr>
          <w:p w14:paraId="579BBE87">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名称</w:t>
            </w:r>
          </w:p>
        </w:tc>
        <w:tc>
          <w:tcPr>
            <w:tcW w:w="993" w:type="dxa"/>
            <w:tcBorders>
              <w:left w:val="single" w:color="auto" w:sz="6" w:space="0"/>
              <w:bottom w:val="double" w:color="auto" w:sz="4" w:space="0"/>
            </w:tcBorders>
          </w:tcPr>
          <w:p w14:paraId="0CE913FE">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送信元</w:t>
            </w:r>
          </w:p>
        </w:tc>
        <w:tc>
          <w:tcPr>
            <w:tcW w:w="2268" w:type="dxa"/>
            <w:tcBorders>
              <w:bottom w:val="double" w:color="auto" w:sz="4" w:space="0"/>
              <w:right w:val="single" w:color="auto" w:sz="6" w:space="0"/>
            </w:tcBorders>
          </w:tcPr>
          <w:p w14:paraId="64B0ADAB">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送信先</w:t>
            </w:r>
          </w:p>
        </w:tc>
        <w:tc>
          <w:tcPr>
            <w:tcW w:w="1960" w:type="dxa"/>
            <w:tcBorders>
              <w:left w:val="single" w:color="auto" w:sz="6" w:space="0"/>
              <w:bottom w:val="double" w:color="auto" w:sz="4" w:space="0"/>
              <w:right w:val="double" w:color="auto" w:sz="4" w:space="0"/>
            </w:tcBorders>
          </w:tcPr>
          <w:p w14:paraId="69037460">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レスポンスの有無</w:t>
            </w:r>
          </w:p>
        </w:tc>
        <w:tc>
          <w:tcPr>
            <w:tcW w:w="1668" w:type="dxa"/>
            <w:tcBorders>
              <w:left w:val="double" w:color="auto" w:sz="4" w:space="0"/>
              <w:bottom w:val="double" w:color="auto" w:sz="4" w:space="0"/>
            </w:tcBorders>
          </w:tcPr>
          <w:p w14:paraId="44947F5C">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使用用途</w:t>
            </w:r>
          </w:p>
        </w:tc>
        <w:tc>
          <w:tcPr>
            <w:tcW w:w="1871" w:type="dxa"/>
            <w:tcBorders>
              <w:left w:val="single" w:color="auto" w:sz="6" w:space="0"/>
              <w:bottom w:val="double" w:color="auto" w:sz="4" w:space="0"/>
            </w:tcBorders>
          </w:tcPr>
          <w:p w14:paraId="0FE6C943">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使用例</w:t>
            </w:r>
          </w:p>
        </w:tc>
      </w:tr>
      <w:tr w14:paraId="3CB5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tcBorders>
              <w:top w:val="double" w:color="auto" w:sz="4" w:space="0"/>
              <w:right w:val="single" w:color="auto" w:sz="6" w:space="0"/>
            </w:tcBorders>
          </w:tcPr>
          <w:p w14:paraId="28633A1C">
            <w:pPr>
              <w:rPr>
                <w:rFonts w:asciiTheme="minorEastAsia" w:hAnsiTheme="minorEastAsia" w:eastAsiaTheme="minorEastAsia"/>
                <w:kern w:val="0"/>
                <w:sz w:val="20"/>
              </w:rPr>
            </w:pPr>
            <w:r>
              <w:rPr>
                <w:rFonts w:hint="eastAsia" w:asciiTheme="minorEastAsia" w:hAnsiTheme="minorEastAsia" w:eastAsiaTheme="minorEastAsia"/>
                <w:kern w:val="0"/>
                <w:sz w:val="20"/>
              </w:rPr>
              <w:t>シンプレックス</w:t>
            </w:r>
          </w:p>
        </w:tc>
        <w:tc>
          <w:tcPr>
            <w:tcW w:w="993" w:type="dxa"/>
            <w:tcBorders>
              <w:top w:val="double" w:color="auto" w:sz="4" w:space="0"/>
              <w:left w:val="single" w:color="auto" w:sz="6" w:space="0"/>
            </w:tcBorders>
          </w:tcPr>
          <w:p w14:paraId="01B8FB06">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１</w:t>
            </w:r>
          </w:p>
        </w:tc>
        <w:tc>
          <w:tcPr>
            <w:tcW w:w="2268" w:type="dxa"/>
            <w:tcBorders>
              <w:top w:val="double" w:color="auto" w:sz="4" w:space="0"/>
              <w:right w:val="single" w:color="auto" w:sz="6" w:space="0"/>
            </w:tcBorders>
          </w:tcPr>
          <w:p w14:paraId="3082C728">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１</w:t>
            </w:r>
          </w:p>
        </w:tc>
        <w:tc>
          <w:tcPr>
            <w:tcW w:w="1960" w:type="dxa"/>
            <w:tcBorders>
              <w:top w:val="double" w:color="auto" w:sz="4" w:space="0"/>
              <w:left w:val="single" w:color="auto" w:sz="6" w:space="0"/>
              <w:right w:val="double" w:color="auto" w:sz="4" w:space="0"/>
            </w:tcBorders>
          </w:tcPr>
          <w:p w14:paraId="241F294B">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無</w:t>
            </w:r>
          </w:p>
        </w:tc>
        <w:tc>
          <w:tcPr>
            <w:tcW w:w="1668" w:type="dxa"/>
            <w:tcBorders>
              <w:top w:val="double" w:color="auto" w:sz="4" w:space="0"/>
              <w:left w:val="double" w:color="auto" w:sz="4" w:space="0"/>
            </w:tcBorders>
          </w:tcPr>
          <w:p w14:paraId="5A7FF1F8">
            <w:pPr>
              <w:rPr>
                <w:rFonts w:asciiTheme="minorEastAsia" w:hAnsiTheme="minorEastAsia" w:eastAsiaTheme="minorEastAsia"/>
                <w:kern w:val="0"/>
                <w:sz w:val="20"/>
              </w:rPr>
            </w:pPr>
            <w:r>
              <w:rPr>
                <w:rFonts w:hint="eastAsia" w:asciiTheme="minorEastAsia" w:hAnsiTheme="minorEastAsia" w:eastAsiaTheme="minorEastAsia"/>
                <w:kern w:val="0"/>
                <w:sz w:val="20"/>
              </w:rPr>
              <w:t>通知</w:t>
            </w:r>
          </w:p>
        </w:tc>
        <w:tc>
          <w:tcPr>
            <w:tcW w:w="1871" w:type="dxa"/>
            <w:tcBorders>
              <w:top w:val="double" w:color="auto" w:sz="4" w:space="0"/>
              <w:left w:val="single" w:color="auto" w:sz="6" w:space="0"/>
            </w:tcBorders>
          </w:tcPr>
          <w:p w14:paraId="79729B1F">
            <w:pPr>
              <w:rPr>
                <w:rFonts w:asciiTheme="minorEastAsia" w:hAnsiTheme="minorEastAsia" w:eastAsiaTheme="minorEastAsia"/>
                <w:kern w:val="0"/>
                <w:sz w:val="20"/>
              </w:rPr>
            </w:pPr>
            <w:r>
              <w:rPr>
                <w:rFonts w:hint="eastAsia" w:asciiTheme="minorEastAsia" w:hAnsiTheme="minorEastAsia" w:eastAsiaTheme="minorEastAsia"/>
                <w:kern w:val="0"/>
                <w:sz w:val="20"/>
              </w:rPr>
              <w:t>状態変化通知</w:t>
            </w:r>
          </w:p>
        </w:tc>
      </w:tr>
      <w:tr w14:paraId="571C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Borders>
              <w:right w:val="single" w:color="auto" w:sz="6" w:space="0"/>
            </w:tcBorders>
          </w:tcPr>
          <w:p w14:paraId="28820CCF">
            <w:pPr>
              <w:rPr>
                <w:rFonts w:asciiTheme="minorEastAsia" w:hAnsiTheme="minorEastAsia" w:eastAsiaTheme="minorEastAsia"/>
                <w:kern w:val="0"/>
                <w:sz w:val="20"/>
              </w:rPr>
            </w:pPr>
          </w:p>
        </w:tc>
        <w:tc>
          <w:tcPr>
            <w:tcW w:w="993" w:type="dxa"/>
            <w:tcBorders>
              <w:left w:val="single" w:color="auto" w:sz="6" w:space="0"/>
            </w:tcBorders>
          </w:tcPr>
          <w:p w14:paraId="20322397">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１</w:t>
            </w:r>
          </w:p>
        </w:tc>
        <w:tc>
          <w:tcPr>
            <w:tcW w:w="2268" w:type="dxa"/>
            <w:tcBorders>
              <w:right w:val="single" w:color="auto" w:sz="6" w:space="0"/>
            </w:tcBorders>
          </w:tcPr>
          <w:p w14:paraId="3E8C08C9">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多</w:t>
            </w:r>
          </w:p>
          <w:p w14:paraId="1D39D1F3">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(ブロードキャスト)</w:t>
            </w:r>
          </w:p>
        </w:tc>
        <w:tc>
          <w:tcPr>
            <w:tcW w:w="1960" w:type="dxa"/>
            <w:tcBorders>
              <w:left w:val="single" w:color="auto" w:sz="6" w:space="0"/>
              <w:right w:val="double" w:color="auto" w:sz="4" w:space="0"/>
            </w:tcBorders>
          </w:tcPr>
          <w:p w14:paraId="4E382354">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無</w:t>
            </w:r>
          </w:p>
        </w:tc>
        <w:tc>
          <w:tcPr>
            <w:tcW w:w="1668" w:type="dxa"/>
            <w:tcBorders>
              <w:left w:val="double" w:color="auto" w:sz="4" w:space="0"/>
            </w:tcBorders>
          </w:tcPr>
          <w:p w14:paraId="5AB0355D">
            <w:pPr>
              <w:rPr>
                <w:rFonts w:asciiTheme="minorEastAsia" w:hAnsiTheme="minorEastAsia" w:eastAsiaTheme="minorEastAsia"/>
                <w:kern w:val="0"/>
                <w:sz w:val="20"/>
              </w:rPr>
            </w:pPr>
            <w:r>
              <w:rPr>
                <w:rFonts w:hint="eastAsia" w:asciiTheme="minorEastAsia" w:hAnsiTheme="minorEastAsia" w:eastAsiaTheme="minorEastAsia"/>
                <w:kern w:val="0"/>
                <w:sz w:val="20"/>
              </w:rPr>
              <w:t>通知</w:t>
            </w:r>
          </w:p>
        </w:tc>
        <w:tc>
          <w:tcPr>
            <w:tcW w:w="1871" w:type="dxa"/>
            <w:tcBorders>
              <w:left w:val="single" w:color="auto" w:sz="6" w:space="0"/>
            </w:tcBorders>
          </w:tcPr>
          <w:p w14:paraId="34FC278C">
            <w:pPr>
              <w:rPr>
                <w:rFonts w:asciiTheme="minorEastAsia" w:hAnsiTheme="minorEastAsia" w:eastAsiaTheme="minorEastAsia"/>
                <w:kern w:val="0"/>
                <w:sz w:val="20"/>
              </w:rPr>
            </w:pPr>
            <w:r>
              <w:rPr>
                <w:rFonts w:hint="eastAsia" w:asciiTheme="minorEastAsia" w:hAnsiTheme="minorEastAsia" w:eastAsiaTheme="minorEastAsia"/>
                <w:kern w:val="0"/>
                <w:sz w:val="20"/>
              </w:rPr>
              <w:t>一斉時刻設定</w:t>
            </w:r>
          </w:p>
          <w:p w14:paraId="4885FBE0">
            <w:pPr>
              <w:rPr>
                <w:rFonts w:asciiTheme="minorEastAsia" w:hAnsiTheme="minorEastAsia" w:eastAsiaTheme="minorEastAsia"/>
                <w:kern w:val="0"/>
                <w:sz w:val="20"/>
              </w:rPr>
            </w:pPr>
            <w:r>
              <w:rPr>
                <w:rFonts w:hint="eastAsia" w:asciiTheme="minorEastAsia" w:hAnsiTheme="minorEastAsia" w:eastAsiaTheme="minorEastAsia"/>
                <w:kern w:val="0"/>
                <w:sz w:val="20"/>
              </w:rPr>
              <w:t>生存情報</w:t>
            </w:r>
          </w:p>
        </w:tc>
      </w:tr>
      <w:tr w14:paraId="49995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right w:val="single" w:color="auto" w:sz="6" w:space="0"/>
            </w:tcBorders>
          </w:tcPr>
          <w:p w14:paraId="02575EFF">
            <w:pPr>
              <w:rPr>
                <w:rFonts w:asciiTheme="minorEastAsia" w:hAnsiTheme="minorEastAsia" w:eastAsiaTheme="minorEastAsia"/>
                <w:kern w:val="0"/>
                <w:sz w:val="20"/>
              </w:rPr>
            </w:pPr>
            <w:r>
              <w:rPr>
                <w:rFonts w:hint="eastAsia" w:asciiTheme="minorEastAsia" w:hAnsiTheme="minorEastAsia" w:eastAsiaTheme="minorEastAsia"/>
                <w:kern w:val="0"/>
                <w:sz w:val="20"/>
              </w:rPr>
              <w:t>１対１</w:t>
            </w:r>
          </w:p>
        </w:tc>
        <w:tc>
          <w:tcPr>
            <w:tcW w:w="993" w:type="dxa"/>
            <w:tcBorders>
              <w:left w:val="single" w:color="auto" w:sz="6" w:space="0"/>
            </w:tcBorders>
          </w:tcPr>
          <w:p w14:paraId="6CE417C1">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１</w:t>
            </w:r>
          </w:p>
        </w:tc>
        <w:tc>
          <w:tcPr>
            <w:tcW w:w="2268" w:type="dxa"/>
            <w:tcBorders>
              <w:right w:val="single" w:color="auto" w:sz="6" w:space="0"/>
            </w:tcBorders>
          </w:tcPr>
          <w:p w14:paraId="05702D06">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１</w:t>
            </w:r>
          </w:p>
        </w:tc>
        <w:tc>
          <w:tcPr>
            <w:tcW w:w="1960" w:type="dxa"/>
            <w:tcBorders>
              <w:left w:val="single" w:color="auto" w:sz="6" w:space="0"/>
              <w:right w:val="double" w:color="auto" w:sz="4" w:space="0"/>
            </w:tcBorders>
          </w:tcPr>
          <w:p w14:paraId="3B7BE492">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有</w:t>
            </w:r>
          </w:p>
        </w:tc>
        <w:tc>
          <w:tcPr>
            <w:tcW w:w="1668" w:type="dxa"/>
            <w:tcBorders>
              <w:left w:val="double" w:color="auto" w:sz="4" w:space="0"/>
            </w:tcBorders>
          </w:tcPr>
          <w:p w14:paraId="1AFC8105">
            <w:pPr>
              <w:rPr>
                <w:rFonts w:asciiTheme="minorEastAsia" w:hAnsiTheme="minorEastAsia" w:eastAsiaTheme="minorEastAsia"/>
                <w:kern w:val="0"/>
                <w:sz w:val="20"/>
              </w:rPr>
            </w:pPr>
            <w:r>
              <w:rPr>
                <w:rFonts w:hint="eastAsia" w:asciiTheme="minorEastAsia" w:hAnsiTheme="minorEastAsia" w:eastAsiaTheme="minorEastAsia"/>
                <w:kern w:val="0"/>
                <w:sz w:val="20"/>
              </w:rPr>
              <w:t>確実な情報伝達</w:t>
            </w:r>
          </w:p>
        </w:tc>
        <w:tc>
          <w:tcPr>
            <w:tcW w:w="1871" w:type="dxa"/>
            <w:tcBorders>
              <w:left w:val="single" w:color="auto" w:sz="6" w:space="0"/>
            </w:tcBorders>
          </w:tcPr>
          <w:p w14:paraId="63EE5755">
            <w:pPr>
              <w:rPr>
                <w:rFonts w:asciiTheme="minorEastAsia" w:hAnsiTheme="minorEastAsia" w:eastAsiaTheme="minorEastAsia"/>
                <w:kern w:val="0"/>
                <w:sz w:val="20"/>
              </w:rPr>
            </w:pPr>
            <w:r>
              <w:rPr>
                <w:rFonts w:hint="eastAsia" w:asciiTheme="minorEastAsia" w:hAnsiTheme="minorEastAsia" w:eastAsiaTheme="minorEastAsia"/>
                <w:kern w:val="0"/>
                <w:sz w:val="20"/>
              </w:rPr>
              <w:t>情報伝達</w:t>
            </w:r>
          </w:p>
        </w:tc>
      </w:tr>
    </w:tbl>
    <w:p w14:paraId="1A08D87C">
      <w:pPr>
        <w:rPr>
          <w:rFonts w:asciiTheme="minorEastAsia" w:hAnsiTheme="minorEastAsia" w:eastAsiaTheme="minorEastAsia"/>
        </w:rPr>
      </w:pPr>
    </w:p>
    <w:p w14:paraId="6065D820">
      <w:pPr>
        <w:rPr>
          <w:rFonts w:asciiTheme="minorEastAsia" w:hAnsiTheme="minorEastAsia" w:eastAsiaTheme="minorEastAsia"/>
        </w:rPr>
      </w:pPr>
      <w:r>
        <w:rPr>
          <w:rFonts w:hint="eastAsia" w:asciiTheme="minorEastAsia" w:hAnsiTheme="minorEastAsia" w:eastAsiaTheme="minorEastAsia"/>
        </w:rPr>
        <w:t>・自分宛(一斉アドレス含む)のフレームのみ受信を行い、コマンドで指定された処理を行う。</w:t>
      </w:r>
    </w:p>
    <w:p w14:paraId="3E211D9D">
      <w:pPr>
        <w:rPr>
          <w:rFonts w:asciiTheme="minorEastAsia" w:hAnsiTheme="minorEastAsia" w:eastAsiaTheme="minorEastAsia"/>
        </w:rPr>
      </w:pPr>
      <w:r>
        <w:rPr>
          <w:rFonts w:hint="eastAsia" w:asciiTheme="minorEastAsia" w:hAnsiTheme="minorEastAsia" w:eastAsiaTheme="minorEastAsia"/>
        </w:rPr>
        <w:t>・送信時には自己アドレス(SA)には自分のアドレスを設定して送信する。</w:t>
      </w:r>
    </w:p>
    <w:p w14:paraId="1779EFA5">
      <w:pPr>
        <w:rPr>
          <w:rFonts w:asciiTheme="minorEastAsia" w:hAnsiTheme="minorEastAsia" w:eastAsiaTheme="minorEastAsia"/>
        </w:rPr>
      </w:pPr>
    </w:p>
    <w:p w14:paraId="3BEB5E17">
      <w:pPr>
        <w:widowControl/>
        <w:snapToGrid/>
        <w:spacing w:line="240" w:lineRule="auto"/>
      </w:pPr>
      <w:r>
        <w:br w:type="page"/>
      </w:r>
    </w:p>
    <w:p w14:paraId="4F856754"/>
    <w:p w14:paraId="4BD9EC96">
      <w:pPr>
        <w:pStyle w:val="3"/>
        <w:rPr>
          <w:rFonts w:asciiTheme="minorEastAsia" w:hAnsiTheme="minorEastAsia" w:eastAsiaTheme="minorEastAsia"/>
        </w:rPr>
      </w:pPr>
      <w:bookmarkStart w:id="20" w:name="_アドレスマップ"/>
      <w:bookmarkEnd w:id="20"/>
      <w:bookmarkStart w:id="21" w:name="_Toc121229462"/>
      <w:r>
        <w:rPr>
          <w:rFonts w:hint="eastAsia" w:asciiTheme="minorEastAsia" w:hAnsiTheme="minorEastAsia" w:eastAsiaTheme="minorEastAsia"/>
        </w:rPr>
        <w:t>アドレス</w:t>
      </w:r>
      <w:bookmarkEnd w:id="21"/>
    </w:p>
    <w:p w14:paraId="025625FD">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・本通信では、送信元(自己アドレス)、送信先(相手アドレス)に各ユニットのアドレスを設定しコマンドの送信を行う。</w:t>
      </w:r>
    </w:p>
    <w:p w14:paraId="3DFC192D">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アドレスは当該ネットワーク内でユニークである必要があり、同一ネットワーク内に複数のノードで同一のアドレスが存在することは想定しない。((旧)TCC-LINKにおける一部のシステムコントローラー併用を除く。)</w:t>
      </w:r>
    </w:p>
    <w:p w14:paraId="0B5EAB05">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・アドレスは(旧)TCC-LINK通信フォーマットでは12bit、</w:t>
      </w:r>
      <w:r>
        <w:rPr>
          <w:rFonts w:hint="eastAsia" w:asciiTheme="minorEastAsia" w:hAnsiTheme="minorEastAsia" w:eastAsiaTheme="minorEastAsia"/>
          <w:color w:val="FF0000"/>
        </w:rPr>
        <w:t>新TCC-LINK通信フォーマットでは16bitで表現する。</w:t>
      </w:r>
    </w:p>
    <w:p w14:paraId="49D396DD">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・室内ユニットは「系統アドレス」－「室内アドレス」の組み合わせで表現する。</w:t>
      </w:r>
    </w:p>
    <w:p w14:paraId="554F7107">
      <w:pPr>
        <w:widowControl/>
        <w:snapToGrid/>
        <w:spacing w:line="240" w:lineRule="auto"/>
        <w:rPr>
          <w:rFonts w:asciiTheme="minorEastAsia" w:hAnsiTheme="minorEastAsia" w:eastAsiaTheme="minorEastAsia"/>
        </w:rPr>
      </w:pPr>
    </w:p>
    <w:p w14:paraId="63B00417">
      <w:pPr>
        <w:widowControl/>
        <w:snapToGrid/>
        <w:spacing w:line="240" w:lineRule="auto"/>
        <w:rPr>
          <w:rFonts w:asciiTheme="minorEastAsia" w:hAnsiTheme="minorEastAsia" w:eastAsiaTheme="minorEastAsia"/>
        </w:rPr>
      </w:pPr>
      <w:r>
        <w:rPr>
          <w:rFonts w:hint="eastAsia" w:asciiTheme="minorEastAsia" w:hAnsiTheme="minorEastAsia" w:eastAsiaTheme="minorEastAsia"/>
        </w:rPr>
        <mc:AlternateContent>
          <mc:Choice Requires="wps">
            <w:drawing>
              <wp:anchor distT="0" distB="0" distL="114300" distR="114300" simplePos="0" relativeHeight="253064192" behindDoc="0" locked="0" layoutInCell="1" allowOverlap="1">
                <wp:simplePos x="0" y="0"/>
                <wp:positionH relativeFrom="column">
                  <wp:posOffset>1019175</wp:posOffset>
                </wp:positionH>
                <wp:positionV relativeFrom="paragraph">
                  <wp:posOffset>15875</wp:posOffset>
                </wp:positionV>
                <wp:extent cx="1457325" cy="1038225"/>
                <wp:effectExtent l="0" t="0" r="9525" b="9525"/>
                <wp:wrapNone/>
                <wp:docPr id="193" name="正方形/長方形 193"/>
                <wp:cNvGraphicFramePr/>
                <a:graphic xmlns:a="http://schemas.openxmlformats.org/drawingml/2006/main">
                  <a:graphicData uri="http://schemas.microsoft.com/office/word/2010/wordprocessingShape">
                    <wps:wsp>
                      <wps:cNvSpPr/>
                      <wps:spPr>
                        <a:xfrm>
                          <a:off x="0" y="0"/>
                          <a:ext cx="1457325" cy="1038225"/>
                        </a:xfrm>
                        <a:prstGeom prst="rect">
                          <a:avLst/>
                        </a:prstGeom>
                        <a:solidFill>
                          <a:srgbClr val="FFFF00">
                            <a:alpha val="2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正方形/長方形 193" o:spid="_x0000_s1026" o:spt="1" style="position:absolute;left:0pt;margin-left:80.25pt;margin-top:1.25pt;height:81.75pt;width:114.75pt;z-index:253064192;v-text-anchor:middle;mso-width-relative:page;mso-height-relative:page;" fillcolor="#FFFF00" filled="t" stroked="f" coordsize="21600,21600" o:gfxdata="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EUIW3NcAAAAJAQAADwAAAAAAAAABACAAAAAi&#10;AAAAZHJzL2Rvd25yZXYueG1sUEsBAhQAFAAAAAgAh07iQKZ6lsF9AgAA5wQAAA4AAAAAAAAAAQAg&#10;AAAAJgEAAGRycy9lMm9Eb2MueG1sUEsFBgAAAAAGAAYAWQEAABUGAAAAAA==&#10;">
                <v:fill on="t" opacity="16384f" focussize="0,0"/>
                <v:stroke on="f" weight="2pt"/>
                <v:imagedata o:title=""/>
                <o:lock v:ext="edit" aspectratio="f"/>
              </v:rect>
            </w:pict>
          </mc:Fallback>
        </mc:AlternateContent>
      </w:r>
      <w:r>
        <w:rPr>
          <w:rFonts w:hint="eastAsia" w:asciiTheme="minorEastAsia" w:hAnsiTheme="minorEastAsia" w:eastAsiaTheme="minorEastAsia"/>
        </w:rPr>
        <mc:AlternateContent>
          <mc:Choice Requires="wps">
            <w:drawing>
              <wp:anchor distT="0" distB="0" distL="114300" distR="114300" simplePos="0" relativeHeight="253053952" behindDoc="0" locked="0" layoutInCell="1" allowOverlap="1">
                <wp:simplePos x="0" y="0"/>
                <wp:positionH relativeFrom="column">
                  <wp:posOffset>5486400</wp:posOffset>
                </wp:positionH>
                <wp:positionV relativeFrom="paragraph">
                  <wp:posOffset>1028700</wp:posOffset>
                </wp:positionV>
                <wp:extent cx="276225" cy="352425"/>
                <wp:effectExtent l="76200" t="0" r="28575" b="66675"/>
                <wp:wrapNone/>
                <wp:docPr id="162" name="フリーフォーム 162"/>
                <wp:cNvGraphicFramePr/>
                <a:graphic xmlns:a="http://schemas.openxmlformats.org/drawingml/2006/main">
                  <a:graphicData uri="http://schemas.microsoft.com/office/word/2010/wordprocessingShape">
                    <wps:wsp>
                      <wps:cNvSpPr/>
                      <wps:spPr>
                        <a:xfrm>
                          <a:off x="0" y="0"/>
                          <a:ext cx="276225" cy="352425"/>
                        </a:xfrm>
                        <a:custGeom>
                          <a:avLst/>
                          <a:gdLst>
                            <a:gd name="connsiteX0" fmla="*/ 276225 w 276225"/>
                            <a:gd name="connsiteY0" fmla="*/ 0 h 400050"/>
                            <a:gd name="connsiteX1" fmla="*/ 276225 w 276225"/>
                            <a:gd name="connsiteY1" fmla="*/ 142875 h 400050"/>
                            <a:gd name="connsiteX2" fmla="*/ 0 w 276225"/>
                            <a:gd name="connsiteY2" fmla="*/ 142875 h 400050"/>
                            <a:gd name="connsiteX3" fmla="*/ 0 w 276225"/>
                            <a:gd name="connsiteY3" fmla="*/ 400050 h 400050"/>
                          </a:gdLst>
                          <a:ahLst/>
                          <a:cxnLst>
                            <a:cxn ang="0">
                              <a:pos x="connsiteX0" y="connsiteY0"/>
                            </a:cxn>
                            <a:cxn ang="0">
                              <a:pos x="connsiteX1" y="connsiteY1"/>
                            </a:cxn>
                            <a:cxn ang="0">
                              <a:pos x="connsiteX2" y="connsiteY2"/>
                            </a:cxn>
                            <a:cxn ang="0">
                              <a:pos x="connsiteX3" y="connsiteY3"/>
                            </a:cxn>
                          </a:cxnLst>
                          <a:rect l="l" t="t" r="r" b="b"/>
                          <a:pathLst>
                            <a:path w="276225" h="400050">
                              <a:moveTo>
                                <a:pt x="276225" y="0"/>
                              </a:moveTo>
                              <a:lnTo>
                                <a:pt x="276225" y="142875"/>
                              </a:lnTo>
                              <a:lnTo>
                                <a:pt x="0" y="142875"/>
                              </a:lnTo>
                              <a:lnTo>
                                <a:pt x="0" y="400050"/>
                              </a:lnTo>
                            </a:path>
                          </a:pathLst>
                        </a:custGeom>
                        <a:noFill/>
                        <a:ln>
                          <a:solidFill>
                            <a:schemeClr val="accent3">
                              <a:lumMod val="60000"/>
                              <a:lumOff val="4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62" o:spid="_x0000_s1026" o:spt="100" style="position:absolute;left:0pt;margin-left:432pt;margin-top:81pt;height:27.75pt;width:21.75pt;z-index:253053952;v-text-anchor:middle;mso-width-relative:page;mso-height-relative:page;" filled="f" stroked="t" coordsize="276225,400050" o:gfxdata="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F+PDOzXAAAACwEAAA8AAAAAAAAAAQAgAAAAIgAAAGRycy9kb3ducmV2LnhtbFBL&#10;AQIUABQAAAAIAIdO4kCR0yTGhgMAAMoIAAAOAAAAAAAAAAEAIAAAACYBAABkcnMvZTJvRG9jLnht&#10;bFBLBQYAAAAABgAGAFkBAAAeBwAAAAA=&#10;" path="m276225,0l276225,142875,0,142875,0,400050e">
                <v:path o:connectlocs="276225,0;276225,125866;0,125866;0,352425" o:connectangles="0,0,0,0"/>
                <v:fill on="f" focussize="0,0"/>
                <v:stroke weight="2pt" color="#C3D69B [1942]" joinstyle="round" endarrow="block"/>
                <v:imagedata o:title=""/>
                <o:lock v:ext="edit" aspectratio="f"/>
              </v:shape>
            </w:pict>
          </mc:Fallback>
        </mc:AlternateContent>
      </w:r>
      <w:r>
        <w:rPr>
          <w:rFonts w:hint="eastAsia" w:asciiTheme="minorEastAsia" w:hAnsiTheme="minorEastAsia" w:eastAsiaTheme="minorEastAsia"/>
        </w:rPr>
        <mc:AlternateContent>
          <mc:Choice Requires="wps">
            <w:drawing>
              <wp:anchor distT="0" distB="0" distL="114300" distR="114300" simplePos="0" relativeHeight="253052928" behindDoc="0" locked="0" layoutInCell="1" allowOverlap="1">
                <wp:simplePos x="0" y="0"/>
                <wp:positionH relativeFrom="column">
                  <wp:posOffset>2276475</wp:posOffset>
                </wp:positionH>
                <wp:positionV relativeFrom="paragraph">
                  <wp:posOffset>1028700</wp:posOffset>
                </wp:positionV>
                <wp:extent cx="3019425" cy="352425"/>
                <wp:effectExtent l="0" t="0" r="104775" b="66675"/>
                <wp:wrapNone/>
                <wp:docPr id="161" name="フリーフォーム 161"/>
                <wp:cNvGraphicFramePr/>
                <a:graphic xmlns:a="http://schemas.openxmlformats.org/drawingml/2006/main">
                  <a:graphicData uri="http://schemas.microsoft.com/office/word/2010/wordprocessingShape">
                    <wps:wsp>
                      <wps:cNvSpPr/>
                      <wps:spPr>
                        <a:xfrm>
                          <a:off x="0" y="0"/>
                          <a:ext cx="3019425" cy="352425"/>
                        </a:xfrm>
                        <a:custGeom>
                          <a:avLst/>
                          <a:gdLst>
                            <a:gd name="connsiteX0" fmla="*/ 0 w 3019425"/>
                            <a:gd name="connsiteY0" fmla="*/ 0 h 352425"/>
                            <a:gd name="connsiteX1" fmla="*/ 0 w 3019425"/>
                            <a:gd name="connsiteY1" fmla="*/ 123825 h 352425"/>
                            <a:gd name="connsiteX2" fmla="*/ 3019425 w 3019425"/>
                            <a:gd name="connsiteY2" fmla="*/ 123825 h 352425"/>
                            <a:gd name="connsiteX3" fmla="*/ 3019425 w 3019425"/>
                            <a:gd name="connsiteY3" fmla="*/ 352425 h 352425"/>
                          </a:gdLst>
                          <a:ahLst/>
                          <a:cxnLst>
                            <a:cxn ang="0">
                              <a:pos x="connsiteX0" y="connsiteY0"/>
                            </a:cxn>
                            <a:cxn ang="0">
                              <a:pos x="connsiteX1" y="connsiteY1"/>
                            </a:cxn>
                            <a:cxn ang="0">
                              <a:pos x="connsiteX2" y="connsiteY2"/>
                            </a:cxn>
                            <a:cxn ang="0">
                              <a:pos x="connsiteX3" y="connsiteY3"/>
                            </a:cxn>
                          </a:cxnLst>
                          <a:rect l="l" t="t" r="r" b="b"/>
                          <a:pathLst>
                            <a:path w="3019425" h="352425">
                              <a:moveTo>
                                <a:pt x="0" y="0"/>
                              </a:moveTo>
                              <a:lnTo>
                                <a:pt x="0" y="123825"/>
                              </a:lnTo>
                              <a:lnTo>
                                <a:pt x="3019425" y="123825"/>
                              </a:lnTo>
                              <a:lnTo>
                                <a:pt x="3019425" y="352425"/>
                              </a:lnTo>
                            </a:path>
                          </a:pathLst>
                        </a:custGeom>
                        <a:noFill/>
                        <a:ln>
                          <a:solidFill>
                            <a:schemeClr val="accent3">
                              <a:lumMod val="60000"/>
                              <a:lumOff val="4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61" o:spid="_x0000_s1026" o:spt="100" style="position:absolute;left:0pt;margin-left:179.25pt;margin-top:81pt;height:27.75pt;width:237.75pt;z-index:253052928;v-text-anchor:middle;mso-width-relative:page;mso-height-relative:page;" filled="f" stroked="t" coordsize="3019425,352425" o:gfxdata="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AtXs9v2QAAAAsBAAAPAAAAAAAAAAEAIAAAACIAAABkcnMvZG93bnJldi54bWxQSwEC&#10;FAAUAAAACACHTuJAdbRp9YIDAADUCAAADgAAAAAAAAABACAAAAAoAQAAZHJzL2Uyb0RvYy54bWxQ&#10;SwUGAAAAAAYABgBZAQAAHAcAAAAA&#10;" path="m0,0l0,123825,3019425,123825,3019425,352425e">
                <v:path o:connectlocs="0,0;0,123825;3019425,123825;3019425,352425" o:connectangles="0,0,0,0"/>
                <v:fill on="f" focussize="0,0"/>
                <v:stroke weight="2pt" color="#C3D69B [1942]" joinstyle="round" endarrow="block"/>
                <v:imagedata o:title=""/>
                <o:lock v:ext="edit" aspectratio="f"/>
              </v:shape>
            </w:pict>
          </mc:Fallback>
        </mc:AlternateContent>
      </w:r>
      <w:r>
        <w:rPr>
          <w:rFonts w:hint="eastAsia" w:asciiTheme="minorEastAsia" w:hAnsiTheme="minorEastAsia" w:eastAsiaTheme="minorEastAsia"/>
        </w:rPr>
        <mc:AlternateContent>
          <mc:Choice Requires="wps">
            <w:drawing>
              <wp:anchor distT="0" distB="0" distL="114300" distR="114300" simplePos="0" relativeHeight="253050880" behindDoc="0" locked="0" layoutInCell="1" allowOverlap="1">
                <wp:simplePos x="0" y="0"/>
                <wp:positionH relativeFrom="column">
                  <wp:posOffset>1762125</wp:posOffset>
                </wp:positionH>
                <wp:positionV relativeFrom="paragraph">
                  <wp:posOffset>1028700</wp:posOffset>
                </wp:positionV>
                <wp:extent cx="457200" cy="342900"/>
                <wp:effectExtent l="0" t="0" r="95250" b="57150"/>
                <wp:wrapNone/>
                <wp:docPr id="158" name="フリーフォーム 158"/>
                <wp:cNvGraphicFramePr/>
                <a:graphic xmlns:a="http://schemas.openxmlformats.org/drawingml/2006/main">
                  <a:graphicData uri="http://schemas.microsoft.com/office/word/2010/wordprocessingShape">
                    <wps:wsp>
                      <wps:cNvSpPr/>
                      <wps:spPr>
                        <a:xfrm>
                          <a:off x="0" y="0"/>
                          <a:ext cx="457200" cy="342900"/>
                        </a:xfrm>
                        <a:custGeom>
                          <a:avLst/>
                          <a:gdLst>
                            <a:gd name="connsiteX0" fmla="*/ 0 w 457200"/>
                            <a:gd name="connsiteY0" fmla="*/ 0 h 342900"/>
                            <a:gd name="connsiteX1" fmla="*/ 0 w 457200"/>
                            <a:gd name="connsiteY1" fmla="*/ 228600 h 342900"/>
                            <a:gd name="connsiteX2" fmla="*/ 457200 w 457200"/>
                            <a:gd name="connsiteY2" fmla="*/ 228600 h 342900"/>
                            <a:gd name="connsiteX3" fmla="*/ 457200 w 457200"/>
                            <a:gd name="connsiteY3" fmla="*/ 342900 h 342900"/>
                          </a:gdLst>
                          <a:ahLst/>
                          <a:cxnLst>
                            <a:cxn ang="0">
                              <a:pos x="connsiteX0" y="connsiteY0"/>
                            </a:cxn>
                            <a:cxn ang="0">
                              <a:pos x="connsiteX1" y="connsiteY1"/>
                            </a:cxn>
                            <a:cxn ang="0">
                              <a:pos x="connsiteX2" y="connsiteY2"/>
                            </a:cxn>
                            <a:cxn ang="0">
                              <a:pos x="connsiteX3" y="connsiteY3"/>
                            </a:cxn>
                          </a:cxnLst>
                          <a:rect l="l" t="t" r="r" b="b"/>
                          <a:pathLst>
                            <a:path w="457200" h="342900">
                              <a:moveTo>
                                <a:pt x="0" y="0"/>
                              </a:moveTo>
                              <a:lnTo>
                                <a:pt x="0" y="228600"/>
                              </a:lnTo>
                              <a:lnTo>
                                <a:pt x="457200" y="228600"/>
                              </a:lnTo>
                              <a:lnTo>
                                <a:pt x="457200" y="342900"/>
                              </a:lnTo>
                            </a:path>
                          </a:pathLst>
                        </a:custGeom>
                        <a:noFill/>
                        <a:ln>
                          <a:solidFill>
                            <a:schemeClr val="accent6">
                              <a:lumMod val="40000"/>
                              <a:lumOff val="6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58" o:spid="_x0000_s1026" o:spt="100" style="position:absolute;left:0pt;margin-left:138.75pt;margin-top:81pt;height:27pt;width:36pt;z-index:253050880;v-text-anchor:middle;mso-width-relative:page;mso-height-relative:page;" filled="f" stroked="t" coordsize="457200,342900" o:gfxdata="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jjgCtkA&#10;AAALAQAADwAAAAAAAAABACAAAAAiAAAAZHJzL2Rvd25yZXYueG1sUEsBAhQAFAAAAAgAh07iQE5S&#10;ExZ0AwAAyggAAA4AAAAAAAAAAQAgAAAAKAEAAGRycy9lMm9Eb2MueG1sUEsFBgAAAAAGAAYAWQEA&#10;AA4HAAAAAA==&#10;" path="m0,0l0,228600,457200,228600,457200,342900e">
                <v:path o:connectlocs="0,0;0,228600;457200,228600;457200,342900" o:connectangles="0,0,0,0"/>
                <v:fill on="f" focussize="0,0"/>
                <v:stroke weight="2pt" color="#FCD5B5 [1305]" joinstyle="round" endarrow="block"/>
                <v:imagedata o:title=""/>
                <o:lock v:ext="edit" aspectratio="f"/>
              </v:shape>
            </w:pict>
          </mc:Fallback>
        </mc:AlternateContent>
      </w:r>
      <w:r>
        <w:rPr>
          <w:rFonts w:hint="eastAsia" w:asciiTheme="minorEastAsia" w:hAnsiTheme="minorEastAsia" w:eastAsiaTheme="minorEastAsia"/>
        </w:rPr>
        <mc:AlternateContent>
          <mc:Choice Requires="wps">
            <w:drawing>
              <wp:anchor distT="0" distB="0" distL="114300" distR="114300" simplePos="0" relativeHeight="253051904" behindDoc="0" locked="0" layoutInCell="1" allowOverlap="1">
                <wp:simplePos x="0" y="0"/>
                <wp:positionH relativeFrom="column">
                  <wp:posOffset>2476500</wp:posOffset>
                </wp:positionH>
                <wp:positionV relativeFrom="paragraph">
                  <wp:posOffset>1019175</wp:posOffset>
                </wp:positionV>
                <wp:extent cx="1200150" cy="361950"/>
                <wp:effectExtent l="76200" t="0" r="19050" b="57150"/>
                <wp:wrapNone/>
                <wp:docPr id="159" name="フリーフォーム 159"/>
                <wp:cNvGraphicFramePr/>
                <a:graphic xmlns:a="http://schemas.openxmlformats.org/drawingml/2006/main">
                  <a:graphicData uri="http://schemas.microsoft.com/office/word/2010/wordprocessingShape">
                    <wps:wsp>
                      <wps:cNvSpPr/>
                      <wps:spPr>
                        <a:xfrm>
                          <a:off x="0" y="0"/>
                          <a:ext cx="1200150" cy="361950"/>
                        </a:xfrm>
                        <a:custGeom>
                          <a:avLst/>
                          <a:gdLst>
                            <a:gd name="connsiteX0" fmla="*/ 1200150 w 1200150"/>
                            <a:gd name="connsiteY0" fmla="*/ 0 h 361950"/>
                            <a:gd name="connsiteX1" fmla="*/ 1200150 w 1200150"/>
                            <a:gd name="connsiteY1" fmla="*/ 219075 h 361950"/>
                            <a:gd name="connsiteX2" fmla="*/ 0 w 1200150"/>
                            <a:gd name="connsiteY2" fmla="*/ 219075 h 361950"/>
                            <a:gd name="connsiteX3" fmla="*/ 0 w 1200150"/>
                            <a:gd name="connsiteY3" fmla="*/ 361950 h 361950"/>
                          </a:gdLst>
                          <a:ahLst/>
                          <a:cxnLst>
                            <a:cxn ang="0">
                              <a:pos x="connsiteX0" y="connsiteY0"/>
                            </a:cxn>
                            <a:cxn ang="0">
                              <a:pos x="connsiteX1" y="connsiteY1"/>
                            </a:cxn>
                            <a:cxn ang="0">
                              <a:pos x="connsiteX2" y="connsiteY2"/>
                            </a:cxn>
                            <a:cxn ang="0">
                              <a:pos x="connsiteX3" y="connsiteY3"/>
                            </a:cxn>
                          </a:cxnLst>
                          <a:rect l="l" t="t" r="r" b="b"/>
                          <a:pathLst>
                            <a:path w="1200150" h="361950">
                              <a:moveTo>
                                <a:pt x="1200150" y="0"/>
                              </a:moveTo>
                              <a:lnTo>
                                <a:pt x="1200150" y="219075"/>
                              </a:lnTo>
                              <a:lnTo>
                                <a:pt x="0" y="219075"/>
                              </a:lnTo>
                              <a:lnTo>
                                <a:pt x="0" y="361950"/>
                              </a:lnTo>
                            </a:path>
                          </a:pathLst>
                        </a:custGeom>
                        <a:noFill/>
                        <a:ln>
                          <a:solidFill>
                            <a:schemeClr val="accent6">
                              <a:lumMod val="40000"/>
                              <a:lumOff val="6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59" o:spid="_x0000_s1026" o:spt="100" style="position:absolute;left:0pt;margin-left:195pt;margin-top:80.25pt;height:28.5pt;width:94.5pt;z-index:253051904;v-text-anchor:middle;mso-width-relative:page;mso-height-relative:page;" filled="f" stroked="t" coordsize="1200150,361950" o:gfxdata="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dvlXNdoAAAALAQAADwAAAAAAAAABACAAAAAiAAAAZHJzL2Rvd25yZXYueG1sUEsBAhQA&#10;FAAAAAgAh07iQFvEuCV/AwAA1AgAAA4AAAAAAAAAAQAgAAAAKQEAAGRycy9lMm9Eb2MueG1sUEsF&#10;BgAAAAAGAAYAWQEAABoHAAAAAA==&#10;" path="m1200150,0l1200150,219075,0,219075,0,361950e">
                <v:path o:connectlocs="1200150,0;1200150,219075;0,219075;0,361950" o:connectangles="0,0,0,0"/>
                <v:fill on="f" focussize="0,0"/>
                <v:stroke weight="2pt" color="#FCD5B5 [1305]" joinstyle="round" endarrow="block"/>
                <v:imagedata o:title=""/>
                <o:lock v:ext="edit" aspectratio="f"/>
              </v:shape>
            </w:pict>
          </mc:Fallback>
        </mc:AlternateContent>
      </w:r>
      <w:r>
        <w:rPr>
          <w:rFonts w:hint="eastAsia" w:asciiTheme="minorEastAsia" w:hAnsiTheme="minorEastAsia" w:eastAsiaTheme="minorEastAsia"/>
        </w:rPr>
        <w:drawing>
          <wp:inline distT="0" distB="0" distL="0" distR="0">
            <wp:extent cx="6645910" cy="947420"/>
            <wp:effectExtent l="0" t="0" r="2540" b="5080"/>
            <wp:docPr id="124" name="図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図 1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6645910" cy="947754"/>
                    </a:xfrm>
                    <a:prstGeom prst="rect">
                      <a:avLst/>
                    </a:prstGeom>
                    <a:noFill/>
                    <a:ln>
                      <a:noFill/>
                    </a:ln>
                  </pic:spPr>
                </pic:pic>
              </a:graphicData>
            </a:graphic>
          </wp:inline>
        </w:drawing>
      </w:r>
    </w:p>
    <w:p w14:paraId="7299CB6E">
      <w:pPr>
        <w:widowControl/>
        <w:snapToGrid/>
        <w:spacing w:line="240" w:lineRule="auto"/>
        <w:rPr>
          <w:rFonts w:asciiTheme="minorEastAsia" w:hAnsiTheme="minorEastAsia" w:eastAsiaTheme="minorEastAsia"/>
        </w:rPr>
      </w:pPr>
    </w:p>
    <w:p w14:paraId="111E3C71">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9856" behindDoc="0" locked="0" layoutInCell="1" allowOverlap="1">
                <wp:simplePos x="0" y="0"/>
                <wp:positionH relativeFrom="column">
                  <wp:posOffset>1114425</wp:posOffset>
                </wp:positionH>
                <wp:positionV relativeFrom="paragraph">
                  <wp:posOffset>9525</wp:posOffset>
                </wp:positionV>
                <wp:extent cx="2499995" cy="323850"/>
                <wp:effectExtent l="0" t="0" r="14605" b="19050"/>
                <wp:wrapNone/>
                <wp:docPr id="126" name="テキスト ボックス 22"/>
                <wp:cNvGraphicFramePr/>
                <a:graphic xmlns:a="http://schemas.openxmlformats.org/drawingml/2006/main">
                  <a:graphicData uri="http://schemas.microsoft.com/office/word/2010/wordprocessingShape">
                    <wps:wsp>
                      <wps:cNvSpPr txBox="1"/>
                      <wps:spPr>
                        <a:xfrm>
                          <a:off x="0" y="0"/>
                          <a:ext cx="2499995" cy="323850"/>
                        </a:xfrm>
                        <a:prstGeom prst="rect">
                          <a:avLst/>
                        </a:prstGeom>
                        <a:solidFill>
                          <a:schemeClr val="accent6">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BE2AA96">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系統アドレス</w:t>
                            </w:r>
                            <w:r>
                              <w:rPr>
                                <w:rFonts w:hAnsi="Century" w:asciiTheme="minorHAnsi" w:eastAsiaTheme="minorEastAsia" w:cstheme="minorBidi"/>
                                <w:color w:val="000000" w:themeColor="dark1"/>
                                <w:sz w:val="22"/>
                                <w:szCs w:val="22"/>
                                <w14:textFill>
                                  <w14:solidFill>
                                    <w14:schemeClr w14:val="dk1"/>
                                  </w14:solidFill>
                                </w14:textFill>
                              </w:rPr>
                              <w:t>(2+5=7bit=128)</w:t>
                            </w:r>
                          </w:p>
                        </w:txbxContent>
                      </wps:txbx>
                      <wps:bodyPr vertOverflow="clip" horzOverflow="clip" wrap="square" rtlCol="0" anchor="t"/>
                    </wps:wsp>
                  </a:graphicData>
                </a:graphic>
              </wp:anchor>
            </w:drawing>
          </mc:Choice>
          <mc:Fallback>
            <w:pict>
              <v:shape id="テキスト ボックス 22" o:spid="_x0000_s1026" o:spt="202" type="#_x0000_t202" style="position:absolute;left:0pt;margin-left:87.75pt;margin-top:0.75pt;height:25.5pt;width:196.85pt;z-index:253049856;mso-width-relative:page;mso-height-relative:page;" fillcolor="#FCD5B5 [1305]" filled="t" stroked="t" coordsize="21600,21600" o:gfxdata="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wGikJ1gAAAAgBAAAPAAAAAAAAAAEAIAAAACIAAABkcnMvZG93bnJldi54bWxQSwEC&#10;FAAUAAAACACHTuJAiuddLS8CAABhBAAADgAAAAAAAAABACAAAAAlAQAAZHJzL2Uyb0RvYy54bWxQ&#10;SwUGAAAAAAYABgBZAQAAxgUAAAAA&#10;">
                <v:fill on="t" focussize="0,0"/>
                <v:stroke color="#BCBCBC [3201]" joinstyle="round"/>
                <v:imagedata o:title=""/>
                <o:lock v:ext="edit" aspectratio="f"/>
                <v:textbox>
                  <w:txbxContent>
                    <w:p w14:paraId="7BE2AA96">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系統アドレス</w:t>
                      </w:r>
                      <w:r>
                        <w:rPr>
                          <w:rFonts w:hAnsi="Century" w:asciiTheme="minorHAnsi" w:eastAsiaTheme="minorEastAsia" w:cstheme="minorBidi"/>
                          <w:color w:val="000000" w:themeColor="dark1"/>
                          <w:sz w:val="22"/>
                          <w:szCs w:val="22"/>
                          <w14:textFill>
                            <w14:solidFill>
                              <w14:schemeClr w14:val="dk1"/>
                            </w14:solidFill>
                          </w14:textFill>
                        </w:rPr>
                        <w:t>(2+5=7bit=128)</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48832" behindDoc="0" locked="0" layoutInCell="1" allowOverlap="1">
                <wp:simplePos x="0" y="0"/>
                <wp:positionH relativeFrom="column">
                  <wp:posOffset>4152900</wp:posOffset>
                </wp:positionH>
                <wp:positionV relativeFrom="paragraph">
                  <wp:posOffset>9525</wp:posOffset>
                </wp:positionV>
                <wp:extent cx="2419350" cy="323850"/>
                <wp:effectExtent l="0" t="0" r="19050" b="19050"/>
                <wp:wrapNone/>
                <wp:docPr id="125" name="テキスト ボックス 22"/>
                <wp:cNvGraphicFramePr/>
                <a:graphic xmlns:a="http://schemas.openxmlformats.org/drawingml/2006/main">
                  <a:graphicData uri="http://schemas.microsoft.com/office/word/2010/wordprocessingShape">
                    <wps:wsp>
                      <wps:cNvSpPr txBox="1"/>
                      <wps:spPr>
                        <a:xfrm>
                          <a:off x="0" y="0"/>
                          <a:ext cx="2419350" cy="323850"/>
                        </a:xfrm>
                        <a:prstGeom prst="rect">
                          <a:avLst/>
                        </a:prstGeom>
                        <a:solidFill>
                          <a:schemeClr val="accent3">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EFC1AB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室内ユニットアドレス</w:t>
                            </w:r>
                            <w:r>
                              <w:rPr>
                                <w:rFonts w:hAnsi="Century" w:asciiTheme="minorHAnsi" w:eastAsiaTheme="minorEastAsia" w:cstheme="minorBidi"/>
                                <w:color w:val="000000" w:themeColor="dark1"/>
                                <w:sz w:val="22"/>
                                <w:szCs w:val="22"/>
                                <w14:textFill>
                                  <w14:solidFill>
                                    <w14:schemeClr w14:val="dk1"/>
                                  </w14:solidFill>
                                </w14:textFill>
                              </w:rPr>
                              <w:t>(1+6=7bit=128)</w:t>
                            </w:r>
                          </w:p>
                        </w:txbxContent>
                      </wps:txbx>
                      <wps:bodyPr vertOverflow="clip" horzOverflow="clip" wrap="square" rtlCol="0" anchor="t"/>
                    </wps:wsp>
                  </a:graphicData>
                </a:graphic>
              </wp:anchor>
            </w:drawing>
          </mc:Choice>
          <mc:Fallback>
            <w:pict>
              <v:shape id="テキスト ボックス 22" o:spid="_x0000_s1026" o:spt="202" type="#_x0000_t202" style="position:absolute;left:0pt;margin-left:327pt;margin-top:0.75pt;height:25.5pt;width:190.5pt;z-index:253048832;mso-width-relative:page;mso-height-relative:page;" fillcolor="#D7E4BD [1302]" filled="t" stroked="t" coordsize="21600,21600" o:gfxdata="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l4kfrZAAAACQEAAA8AAAAAAAAAAQAgAAAAIgAAAGRycy9kb3ducmV2LnhtbFBL&#10;AQIUABQAAAAIAIdO4kC/4+CaLgIAAGEEAAAOAAAAAAAAAAEAIAAAACgBAABkcnMvZTJvRG9jLnht&#10;bFBLBQYAAAAABgAGAFkBAADIBQAAAAA=&#10;">
                <v:fill on="t" focussize="0,0"/>
                <v:stroke color="#BCBCBC [3201]" joinstyle="round"/>
                <v:imagedata o:title=""/>
                <o:lock v:ext="edit" aspectratio="f"/>
                <v:textbox>
                  <w:txbxContent>
                    <w:p w14:paraId="2EFC1AB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室内ユニットアドレス</w:t>
                      </w:r>
                      <w:r>
                        <w:rPr>
                          <w:rFonts w:hAnsi="Century" w:asciiTheme="minorHAnsi" w:eastAsiaTheme="minorEastAsia" w:cstheme="minorBidi"/>
                          <w:color w:val="000000" w:themeColor="dark1"/>
                          <w:sz w:val="22"/>
                          <w:szCs w:val="22"/>
                          <w14:textFill>
                            <w14:solidFill>
                              <w14:schemeClr w14:val="dk1"/>
                            </w14:solidFill>
                          </w14:textFill>
                        </w:rPr>
                        <w:t>(1+6=7bit=128)</w:t>
                      </w:r>
                    </w:p>
                  </w:txbxContent>
                </v:textbox>
              </v:shape>
            </w:pict>
          </mc:Fallback>
        </mc:AlternateContent>
      </w:r>
    </w:p>
    <w:p w14:paraId="500169BB">
      <w:pPr>
        <w:widowControl/>
        <w:snapToGrid/>
        <w:spacing w:line="240" w:lineRule="auto"/>
        <w:rPr>
          <w:rFonts w:asciiTheme="minorEastAsia" w:hAnsiTheme="minorEastAsia" w:eastAsiaTheme="minorEastAsia"/>
        </w:rPr>
      </w:pPr>
    </w:p>
    <w:p w14:paraId="61420AFD">
      <w:pPr>
        <w:widowControl/>
        <w:snapToGrid/>
        <w:spacing w:line="240" w:lineRule="auto"/>
        <w:rPr>
          <w:rFonts w:asciiTheme="minorEastAsia" w:hAnsiTheme="minorEastAsia" w:eastAsiaTheme="minorEastAsia"/>
        </w:rPr>
      </w:pPr>
    </w:p>
    <w:p w14:paraId="3DAC86DE">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・系統アドレス－室内アドレスのマップエリアは、(旧)TCC-LINK→新TCC-LINKで以下のとおり拡大する。</w:t>
      </w:r>
    </w:p>
    <w:p w14:paraId="1EBECF43">
      <w:pPr>
        <w:widowControl/>
        <w:snapToGrid/>
        <w:spacing w:line="240" w:lineRule="auto"/>
        <w:rPr>
          <w:rFonts w:asciiTheme="minorEastAsia" w:hAnsiTheme="minorEastAsia" w:eastAsiaTheme="minorEastAsia"/>
        </w:rPr>
      </w:pPr>
    </w:p>
    <w:p w14:paraId="1922044D">
      <w:pPr>
        <w:widowControl/>
        <w:snapToGrid/>
        <w:spacing w:line="240" w:lineRule="auto"/>
        <w:ind w:firstLine="1260" w:firstLineChars="600"/>
        <w:rPr>
          <w:rFonts w:asciiTheme="minorEastAsia" w:hAnsiTheme="minorEastAsia" w:eastAsiaTheme="minorEastAsia"/>
        </w:rPr>
      </w:pPr>
      <w:r>
        <w:rPr>
          <w:rFonts w:hint="eastAsia" w:asciiTheme="minorEastAsia" w:hAnsiTheme="minorEastAsia" w:eastAsiaTheme="minorEastAsia"/>
        </w:rPr>
        <w:t>(旧)TCC-LINK</w:t>
      </w:r>
      <w:r>
        <w:rPr>
          <w:rFonts w:asciiTheme="minorEastAsia" w:hAnsiTheme="minorEastAsia" w:eastAsiaTheme="minorEastAsia"/>
        </w:rPr>
        <w:t xml:space="preserve">                                      </w:t>
      </w:r>
      <w:r>
        <w:rPr>
          <w:rFonts w:asciiTheme="minorEastAsia" w:hAnsiTheme="minorEastAsia" w:eastAsiaTheme="minorEastAsia"/>
          <w:color w:val="FF0000"/>
        </w:rPr>
        <w:t xml:space="preserve"> </w:t>
      </w:r>
      <w:r>
        <w:rPr>
          <w:rFonts w:hint="eastAsia" w:asciiTheme="minorEastAsia" w:hAnsiTheme="minorEastAsia" w:eastAsiaTheme="minorEastAsia"/>
          <w:color w:val="FF0000"/>
        </w:rPr>
        <w:t>新TCC-LINK</w:t>
      </w:r>
      <w:r>
        <w:rPr>
          <w:rFonts w:asciiTheme="minorEastAsia" w:hAnsiTheme="minorEastAsia" w:eastAsiaTheme="minorEastAsia"/>
          <w:color w:val="FF0000"/>
        </w:rPr>
        <w:t xml:space="preserve"> </w:t>
      </w:r>
    </w:p>
    <w:p w14:paraId="490BB1F9">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58048" behindDoc="0" locked="0" layoutInCell="1" allowOverlap="1">
                <wp:simplePos x="0" y="0"/>
                <wp:positionH relativeFrom="margin">
                  <wp:posOffset>3467100</wp:posOffset>
                </wp:positionH>
                <wp:positionV relativeFrom="paragraph">
                  <wp:posOffset>92075</wp:posOffset>
                </wp:positionV>
                <wp:extent cx="2400300" cy="323850"/>
                <wp:effectExtent l="0" t="0" r="19050" b="19050"/>
                <wp:wrapNone/>
                <wp:docPr id="168" name="テキスト ボックス 22"/>
                <wp:cNvGraphicFramePr/>
                <a:graphic xmlns:a="http://schemas.openxmlformats.org/drawingml/2006/main">
                  <a:graphicData uri="http://schemas.microsoft.com/office/word/2010/wordprocessingShape">
                    <wps:wsp>
                      <wps:cNvSpPr txBox="1"/>
                      <wps:spPr>
                        <a:xfrm>
                          <a:off x="0" y="0"/>
                          <a:ext cx="2400300" cy="323850"/>
                        </a:xfrm>
                        <a:prstGeom prst="rect">
                          <a:avLst/>
                        </a:prstGeom>
                        <a:solidFill>
                          <a:schemeClr val="accent3">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3F4639D">
                            <w:pPr>
                              <w:pStyle w:val="17"/>
                              <w:spacing w:before="0" w:beforeAutospacing="0" w:after="0" w:afterAutospacing="0"/>
                              <w:jc w:val="center"/>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室内ユニットアドレス</w:t>
                            </w:r>
                            <w:r>
                              <w:rPr>
                                <w:rFonts w:hAnsi="Century" w:asciiTheme="minorHAnsi" w:eastAsiaTheme="minorEastAsia" w:cstheme="minorBidi"/>
                                <w:color w:val="000000" w:themeColor="dark1"/>
                                <w:sz w:val="16"/>
                                <w:szCs w:val="22"/>
                                <w14:textFill>
                                  <w14:solidFill>
                                    <w14:schemeClr w14:val="dk1"/>
                                  </w14:solidFill>
                                </w14:textFill>
                              </w:rPr>
                              <w:t>(1+6=7bit=128)</w:t>
                            </w:r>
                          </w:p>
                        </w:txbxContent>
                      </wps:txbx>
                      <wps:bodyPr vertOverflow="clip" horzOverflow="clip" wrap="square" rtlCol="0" anchor="t"/>
                    </wps:wsp>
                  </a:graphicData>
                </a:graphic>
              </wp:anchor>
            </w:drawing>
          </mc:Choice>
          <mc:Fallback>
            <w:pict>
              <v:shape id="テキスト ボックス 22" o:spid="_x0000_s1026" o:spt="202" type="#_x0000_t202" style="position:absolute;left:0pt;margin-left:273pt;margin-top:7.25pt;height:25.5pt;width:189pt;mso-position-horizontal-relative:margin;z-index:253058048;mso-width-relative:page;mso-height-relative:page;" fillcolor="#D7E4BD [1302]" filled="t" stroked="t" coordsize="21600,21600" o:gfxdata="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XouW9kAAAAJAQAADwAAAAAAAAABACAAAAAiAAAAZHJzL2Rvd25yZXYueG1s&#10;UEsBAhQAFAAAAAgAh07iQHlFmrMwAgAAYQQAAA4AAAAAAAAAAQAgAAAAKAEAAGRycy9lMm9Eb2Mu&#10;eG1sUEsFBgAAAAAGAAYAWQEAAMoFAAAAAA==&#10;">
                <v:fill on="t" focussize="0,0"/>
                <v:stroke color="#BCBCBC [3201]" joinstyle="round"/>
                <v:imagedata o:title=""/>
                <o:lock v:ext="edit" aspectratio="f"/>
                <v:textbox>
                  <w:txbxContent>
                    <w:p w14:paraId="33F4639D">
                      <w:pPr>
                        <w:pStyle w:val="17"/>
                        <w:spacing w:before="0" w:beforeAutospacing="0" w:after="0" w:afterAutospacing="0"/>
                        <w:jc w:val="center"/>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室内ユニットアドレス</w:t>
                      </w:r>
                      <w:r>
                        <w:rPr>
                          <w:rFonts w:hAnsi="Century" w:asciiTheme="minorHAnsi" w:eastAsiaTheme="minorEastAsia" w:cstheme="minorBidi"/>
                          <w:color w:val="000000" w:themeColor="dark1"/>
                          <w:sz w:val="16"/>
                          <w:szCs w:val="22"/>
                          <w14:textFill>
                            <w14:solidFill>
                              <w14:schemeClr w14:val="dk1"/>
                            </w14:solidFill>
                          </w14:textFill>
                        </w:rPr>
                        <w:t>(1+6=7bit=128)</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54976" behindDoc="0" locked="0" layoutInCell="1" allowOverlap="1">
                <wp:simplePos x="0" y="0"/>
                <wp:positionH relativeFrom="margin">
                  <wp:posOffset>666750</wp:posOffset>
                </wp:positionH>
                <wp:positionV relativeFrom="paragraph">
                  <wp:posOffset>63500</wp:posOffset>
                </wp:positionV>
                <wp:extent cx="1562100" cy="323850"/>
                <wp:effectExtent l="0" t="0" r="19050" b="19050"/>
                <wp:wrapNone/>
                <wp:docPr id="163" name="テキスト ボックス 22"/>
                <wp:cNvGraphicFramePr/>
                <a:graphic xmlns:a="http://schemas.openxmlformats.org/drawingml/2006/main">
                  <a:graphicData uri="http://schemas.microsoft.com/office/word/2010/wordprocessingShape">
                    <wps:wsp>
                      <wps:cNvSpPr txBox="1"/>
                      <wps:spPr>
                        <a:xfrm>
                          <a:off x="0" y="0"/>
                          <a:ext cx="1562100" cy="323850"/>
                        </a:xfrm>
                        <a:prstGeom prst="rect">
                          <a:avLst/>
                        </a:prstGeom>
                        <a:solidFill>
                          <a:schemeClr val="accent3">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FE37D78">
                            <w:pPr>
                              <w:pStyle w:val="17"/>
                              <w:spacing w:before="0" w:beforeAutospacing="0" w:after="0" w:afterAutospacing="0"/>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室内ユニットアドレス</w:t>
                            </w:r>
                            <w:r>
                              <w:rPr>
                                <w:rFonts w:hAnsi="Century" w:asciiTheme="minorHAnsi" w:eastAsiaTheme="minorEastAsia" w:cstheme="minorBidi"/>
                                <w:color w:val="000000" w:themeColor="dark1"/>
                                <w:sz w:val="16"/>
                                <w:szCs w:val="22"/>
                                <w14:textFill>
                                  <w14:solidFill>
                                    <w14:schemeClr w14:val="dk1"/>
                                  </w14:solidFill>
                                </w14:textFill>
                              </w:rPr>
                              <w:t>(6=6bit=64)</w:t>
                            </w:r>
                          </w:p>
                        </w:txbxContent>
                      </wps:txbx>
                      <wps:bodyPr vertOverflow="clip" horzOverflow="clip" wrap="square" rtlCol="0" anchor="t"/>
                    </wps:wsp>
                  </a:graphicData>
                </a:graphic>
              </wp:anchor>
            </w:drawing>
          </mc:Choice>
          <mc:Fallback>
            <w:pict>
              <v:shape id="テキスト ボックス 22" o:spid="_x0000_s1026" o:spt="202" type="#_x0000_t202" style="position:absolute;left:0pt;margin-left:52.5pt;margin-top:5pt;height:25.5pt;width:123pt;mso-position-horizontal-relative:margin;z-index:253054976;mso-width-relative:page;mso-height-relative:page;" fillcolor="#D7E4BD [1302]" filled="t" stroked="t" coordsize="21600,21600" o:gfxdata="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I4A41gAAAAkBAAAPAAAAAAAAAAEAIAAAACIAAABkcnMvZG93bnJldi54bWxQSwEC&#10;FAAUAAAACACHTuJAWKvQqC8CAABhBAAADgAAAAAAAAABACAAAAAlAQAAZHJzL2Uyb0RvYy54bWxQ&#10;SwUGAAAAAAYABgBZAQAAxgUAAAAA&#10;">
                <v:fill on="t" focussize="0,0"/>
                <v:stroke color="#BCBCBC [3201]" joinstyle="round"/>
                <v:imagedata o:title=""/>
                <o:lock v:ext="edit" aspectratio="f"/>
                <v:textbox>
                  <w:txbxContent>
                    <w:p w14:paraId="6FE37D78">
                      <w:pPr>
                        <w:pStyle w:val="17"/>
                        <w:spacing w:before="0" w:beforeAutospacing="0" w:after="0" w:afterAutospacing="0"/>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室内ユニットアドレス</w:t>
                      </w:r>
                      <w:r>
                        <w:rPr>
                          <w:rFonts w:hAnsi="Century" w:asciiTheme="minorHAnsi" w:eastAsiaTheme="minorEastAsia" w:cstheme="minorBidi"/>
                          <w:color w:val="000000" w:themeColor="dark1"/>
                          <w:sz w:val="16"/>
                          <w:szCs w:val="22"/>
                          <w14:textFill>
                            <w14:solidFill>
                              <w14:schemeClr w14:val="dk1"/>
                            </w14:solidFill>
                          </w14:textFill>
                        </w:rPr>
                        <w:t>(6=6bit=64)</w:t>
                      </w:r>
                    </w:p>
                  </w:txbxContent>
                </v:textbox>
              </v:shape>
            </w:pict>
          </mc:Fallback>
        </mc:AlternateContent>
      </w:r>
    </w:p>
    <w:p w14:paraId="60B7798B">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56000" behindDoc="0" locked="0" layoutInCell="1" allowOverlap="1">
                <wp:simplePos x="0" y="0"/>
                <wp:positionH relativeFrom="margin">
                  <wp:align>left</wp:align>
                </wp:positionH>
                <wp:positionV relativeFrom="paragraph">
                  <wp:posOffset>215900</wp:posOffset>
                </wp:positionV>
                <wp:extent cx="600075" cy="790575"/>
                <wp:effectExtent l="0" t="0" r="28575" b="28575"/>
                <wp:wrapNone/>
                <wp:docPr id="165" name="テキスト ボックス 22"/>
                <wp:cNvGraphicFramePr/>
                <a:graphic xmlns:a="http://schemas.openxmlformats.org/drawingml/2006/main">
                  <a:graphicData uri="http://schemas.microsoft.com/office/word/2010/wordprocessingShape">
                    <wps:wsp>
                      <wps:cNvSpPr txBox="1"/>
                      <wps:spPr>
                        <a:xfrm>
                          <a:off x="0" y="0"/>
                          <a:ext cx="600075" cy="790575"/>
                        </a:xfrm>
                        <a:prstGeom prst="rect">
                          <a:avLst/>
                        </a:prstGeom>
                        <a:solidFill>
                          <a:schemeClr val="accent6">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F1BD1DB">
                            <w:pPr>
                              <w:pStyle w:val="17"/>
                              <w:spacing w:before="0" w:beforeAutospacing="0" w:after="0" w:afterAutospacing="0"/>
                              <w:rPr>
                                <w:rFonts w:hAnsi="MS Mincho" w:asciiTheme="minorHAnsi" w:eastAsiaTheme="minorEastAsia" w:cstheme="minorBidi"/>
                                <w:color w:val="000000" w:themeColor="dark1"/>
                                <w:sz w:val="18"/>
                                <w:szCs w:val="22"/>
                                <w14:textFill>
                                  <w14:solidFill>
                                    <w14:schemeClr w14:val="dk1"/>
                                  </w14:solidFill>
                                </w14:textFill>
                              </w:rPr>
                            </w:pPr>
                            <w:r>
                              <w:rPr>
                                <w:rFonts w:hint="eastAsia" w:hAnsi="MS Mincho" w:asciiTheme="minorHAnsi" w:eastAsiaTheme="minorEastAsia" w:cstheme="minorBidi"/>
                                <w:color w:val="000000" w:themeColor="dark1"/>
                                <w:sz w:val="18"/>
                                <w:szCs w:val="22"/>
                                <w14:textFill>
                                  <w14:solidFill>
                                    <w14:schemeClr w14:val="dk1"/>
                                  </w14:solidFill>
                                </w14:textFill>
                              </w:rPr>
                              <w:t>系統アドレス</w:t>
                            </w:r>
                          </w:p>
                          <w:p w14:paraId="094E7DA7">
                            <w:pPr>
                              <w:pStyle w:val="17"/>
                              <w:spacing w:before="0" w:beforeAutospacing="0" w:after="0" w:afterAutospacing="0"/>
                              <w:rPr>
                                <w:sz w:val="20"/>
                              </w:rPr>
                            </w:pPr>
                            <w:r>
                              <w:rPr>
                                <w:rFonts w:hAnsi="Century" w:asciiTheme="minorHAnsi" w:eastAsiaTheme="minorEastAsia" w:cstheme="minorBidi"/>
                                <w:color w:val="000000" w:themeColor="dark1"/>
                                <w:sz w:val="18"/>
                                <w:szCs w:val="22"/>
                                <w14:textFill>
                                  <w14:solidFill>
                                    <w14:schemeClr w14:val="dk1"/>
                                  </w14:solidFill>
                                </w14:textFill>
                              </w:rPr>
                              <w:t>(5=</w:t>
                            </w:r>
                            <w:r>
                              <w:rPr>
                                <w:rFonts w:hint="eastAsia" w:hAnsi="Century" w:asciiTheme="minorHAnsi" w:eastAsiaTheme="minorEastAsia" w:cstheme="minorBidi"/>
                                <w:color w:val="000000" w:themeColor="dark1"/>
                                <w:sz w:val="18"/>
                                <w:szCs w:val="22"/>
                                <w14:textFill>
                                  <w14:solidFill>
                                    <w14:schemeClr w14:val="dk1"/>
                                  </w14:solidFill>
                                </w14:textFill>
                              </w:rPr>
                              <w:t>6</w:t>
                            </w:r>
                            <w:r>
                              <w:rPr>
                                <w:rFonts w:hAnsi="Century" w:asciiTheme="minorHAnsi" w:eastAsiaTheme="minorEastAsia" w:cstheme="minorBidi"/>
                                <w:color w:val="000000" w:themeColor="dark1"/>
                                <w:sz w:val="18"/>
                                <w:szCs w:val="22"/>
                                <w14:textFill>
                                  <w14:solidFill>
                                    <w14:schemeClr w14:val="dk1"/>
                                  </w14:solidFill>
                                </w14:textFill>
                              </w:rPr>
                              <w:t>bit=32)</w:t>
                            </w:r>
                          </w:p>
                        </w:txbxContent>
                      </wps:txbx>
                      <wps:bodyPr vertOverflow="clip" horzOverflow="clip" vert="eaVert" wrap="square" rtlCol="0" anchor="t">
                        <a:noAutofit/>
                      </wps:bodyPr>
                    </wps:wsp>
                  </a:graphicData>
                </a:graphic>
              </wp:anchor>
            </w:drawing>
          </mc:Choice>
          <mc:Fallback>
            <w:pict>
              <v:shape id="テキスト ボックス 22" o:spid="_x0000_s1026" o:spt="202" type="#_x0000_t202" style="position:absolute;left:0pt;margin-top:17pt;height:62.25pt;width:47.25pt;mso-position-horizontal:left;mso-position-horizontal-relative:margin;z-index:253056000;mso-width-relative:page;mso-height-relative:page;" fillcolor="#FCD5B5 [1305]" filled="t" stroked="t" coordsize="21600,21600" o:gfxdata="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eUbJ32AAAAAYBAAAPAAAAAAAAAAEAIAAAACIAAABk&#10;cnMvZG93bnJldi54bWxQSwECFAAUAAAACACHTuJASdReMj8CAACIBAAADgAAAAAAAAABACAAAAAn&#10;AQAAZHJzL2Uyb0RvYy54bWxQSwUGAAAAAAYABgBZAQAA2AUAAAAA&#10;">
                <v:fill on="t" focussize="0,0"/>
                <v:stroke color="#BCBCBC [3201]" joinstyle="round"/>
                <v:imagedata o:title=""/>
                <o:lock v:ext="edit" aspectratio="f"/>
                <v:textbox style="layout-flow:vertical-ideographic;">
                  <w:txbxContent>
                    <w:p w14:paraId="1F1BD1DB">
                      <w:pPr>
                        <w:pStyle w:val="17"/>
                        <w:spacing w:before="0" w:beforeAutospacing="0" w:after="0" w:afterAutospacing="0"/>
                        <w:rPr>
                          <w:rFonts w:hAnsi="MS Mincho" w:asciiTheme="minorHAnsi" w:eastAsiaTheme="minorEastAsia" w:cstheme="minorBidi"/>
                          <w:color w:val="000000" w:themeColor="dark1"/>
                          <w:sz w:val="18"/>
                          <w:szCs w:val="22"/>
                          <w14:textFill>
                            <w14:solidFill>
                              <w14:schemeClr w14:val="dk1"/>
                            </w14:solidFill>
                          </w14:textFill>
                        </w:rPr>
                      </w:pPr>
                      <w:r>
                        <w:rPr>
                          <w:rFonts w:hint="eastAsia" w:hAnsi="MS Mincho" w:asciiTheme="minorHAnsi" w:eastAsiaTheme="minorEastAsia" w:cstheme="minorBidi"/>
                          <w:color w:val="000000" w:themeColor="dark1"/>
                          <w:sz w:val="18"/>
                          <w:szCs w:val="22"/>
                          <w14:textFill>
                            <w14:solidFill>
                              <w14:schemeClr w14:val="dk1"/>
                            </w14:solidFill>
                          </w14:textFill>
                        </w:rPr>
                        <w:t>系統アドレス</w:t>
                      </w:r>
                    </w:p>
                    <w:p w14:paraId="094E7DA7">
                      <w:pPr>
                        <w:pStyle w:val="17"/>
                        <w:spacing w:before="0" w:beforeAutospacing="0" w:after="0" w:afterAutospacing="0"/>
                        <w:rPr>
                          <w:sz w:val="20"/>
                        </w:rPr>
                      </w:pPr>
                      <w:r>
                        <w:rPr>
                          <w:rFonts w:hAnsi="Century" w:asciiTheme="minorHAnsi" w:eastAsiaTheme="minorEastAsia" w:cstheme="minorBidi"/>
                          <w:color w:val="000000" w:themeColor="dark1"/>
                          <w:sz w:val="18"/>
                          <w:szCs w:val="22"/>
                          <w14:textFill>
                            <w14:solidFill>
                              <w14:schemeClr w14:val="dk1"/>
                            </w14:solidFill>
                          </w14:textFill>
                        </w:rPr>
                        <w:t>(5=</w:t>
                      </w:r>
                      <w:r>
                        <w:rPr>
                          <w:rFonts w:hint="eastAsia" w:hAnsi="Century" w:asciiTheme="minorHAnsi" w:eastAsiaTheme="minorEastAsia" w:cstheme="minorBidi"/>
                          <w:color w:val="000000" w:themeColor="dark1"/>
                          <w:sz w:val="18"/>
                          <w:szCs w:val="22"/>
                          <w14:textFill>
                            <w14:solidFill>
                              <w14:schemeClr w14:val="dk1"/>
                            </w14:solidFill>
                          </w14:textFill>
                        </w:rPr>
                        <w:t>6</w:t>
                      </w:r>
                      <w:r>
                        <w:rPr>
                          <w:rFonts w:hAnsi="Century" w:asciiTheme="minorHAnsi" w:eastAsiaTheme="minorEastAsia" w:cstheme="minorBidi"/>
                          <w:color w:val="000000" w:themeColor="dark1"/>
                          <w:sz w:val="18"/>
                          <w:szCs w:val="22"/>
                          <w14:textFill>
                            <w14:solidFill>
                              <w14:schemeClr w14:val="dk1"/>
                            </w14:solidFill>
                          </w14:textFill>
                        </w:rPr>
                        <w:t>bit=32)</w:t>
                      </w:r>
                    </w:p>
                  </w:txbxContent>
                </v:textbox>
              </v:shape>
            </w:pict>
          </mc:Fallback>
        </mc:AlternateContent>
      </w:r>
    </w:p>
    <w:p w14:paraId="79BEAC66">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61120" behindDoc="0" locked="0" layoutInCell="1" allowOverlap="1">
                <wp:simplePos x="0" y="0"/>
                <wp:positionH relativeFrom="column">
                  <wp:posOffset>2409825</wp:posOffset>
                </wp:positionH>
                <wp:positionV relativeFrom="paragraph">
                  <wp:posOffset>130175</wp:posOffset>
                </wp:positionV>
                <wp:extent cx="523875" cy="1704975"/>
                <wp:effectExtent l="0" t="38100" r="47625" b="66675"/>
                <wp:wrapNone/>
                <wp:docPr id="171" name="右矢印 171"/>
                <wp:cNvGraphicFramePr/>
                <a:graphic xmlns:a="http://schemas.openxmlformats.org/drawingml/2006/main">
                  <a:graphicData uri="http://schemas.microsoft.com/office/word/2010/wordprocessingShape">
                    <wps:wsp>
                      <wps:cNvSpPr/>
                      <wps:spPr>
                        <a:xfrm>
                          <a:off x="0" y="0"/>
                          <a:ext cx="523875" cy="170497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矢印 171" o:spid="_x0000_s1026" o:spt="13" type="#_x0000_t13" style="position:absolute;left:0pt;margin-left:189.75pt;margin-top:10.25pt;height:134.25pt;width:41.25pt;z-index:253061120;v-text-anchor:middle;mso-width-relative:page;mso-height-relative:page;" fillcolor="#FFFFFF [3212]" filled="t" stroked="t" coordsize="21600,21600" o:gfxdata="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fju2M2AAAAAoBAAAPAAAAAAAAAAEAIAAAACIA&#10;AABkcnMvZG93bnJldi54bWxQSwECFAAUAAAACACHTuJACxwosXsCAAALBQAADgAAAAAAAAABACAA&#10;AAAnAQAAZHJzL2Uyb0RvYy54bWxQSwUGAAAAAAYABgBZAQAAFAYAAAAA&#10;" adj="10800,5400">
                <v:fill on="t" focussize="0,0"/>
                <v:stroke weight="2pt" color="#000000 [3200]" joinstyle="round"/>
                <v:imagedata o:title=""/>
                <o:lock v:ext="edit" aspectratio="f"/>
              </v:shape>
            </w:pict>
          </mc:Fallback>
        </mc:AlternateContent>
      </w:r>
      <w:r>
        <w:rPr>
          <w:rFonts w:asciiTheme="minorEastAsia" w:hAnsiTheme="minorEastAsia" w:eastAsiaTheme="minorEastAsia"/>
        </w:rPr>
        <mc:AlternateContent>
          <mc:Choice Requires="wps">
            <w:drawing>
              <wp:anchor distT="0" distB="0" distL="114300" distR="114300" simplePos="0" relativeHeight="253059072" behindDoc="0" locked="0" layoutInCell="1" allowOverlap="1">
                <wp:simplePos x="0" y="0"/>
                <wp:positionH relativeFrom="margin">
                  <wp:posOffset>3038475</wp:posOffset>
                </wp:positionH>
                <wp:positionV relativeFrom="paragraph">
                  <wp:posOffset>15875</wp:posOffset>
                </wp:positionV>
                <wp:extent cx="361950" cy="2390775"/>
                <wp:effectExtent l="0" t="0" r="19050" b="28575"/>
                <wp:wrapNone/>
                <wp:docPr id="169" name="テキスト ボックス 22"/>
                <wp:cNvGraphicFramePr/>
                <a:graphic xmlns:a="http://schemas.openxmlformats.org/drawingml/2006/main">
                  <a:graphicData uri="http://schemas.microsoft.com/office/word/2010/wordprocessingShape">
                    <wps:wsp>
                      <wps:cNvSpPr txBox="1"/>
                      <wps:spPr>
                        <a:xfrm>
                          <a:off x="0" y="0"/>
                          <a:ext cx="361950" cy="2390775"/>
                        </a:xfrm>
                        <a:prstGeom prst="rect">
                          <a:avLst/>
                        </a:prstGeom>
                        <a:solidFill>
                          <a:schemeClr val="accent6">
                            <a:lumMod val="40000"/>
                            <a:lumOff val="60000"/>
                          </a:schemeClr>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4F5D7F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系統アドレス</w:t>
                            </w:r>
                            <w:r>
                              <w:rPr>
                                <w:rFonts w:hAnsi="Century" w:asciiTheme="minorHAnsi" w:eastAsiaTheme="minorEastAsia" w:cstheme="minorBidi"/>
                                <w:color w:val="000000" w:themeColor="dark1"/>
                                <w:sz w:val="22"/>
                                <w:szCs w:val="22"/>
                                <w14:textFill>
                                  <w14:solidFill>
                                    <w14:schemeClr w14:val="dk1"/>
                                  </w14:solidFill>
                                </w14:textFill>
                              </w:rPr>
                              <w:t>(2+5=</w:t>
                            </w:r>
                            <w:r>
                              <w:rPr>
                                <w:rFonts w:hint="eastAsia" w:hAnsi="Century" w:asciiTheme="minorHAnsi" w:eastAsiaTheme="minorEastAsia" w:cstheme="minorBidi"/>
                                <w:color w:val="000000" w:themeColor="dark1"/>
                                <w:sz w:val="22"/>
                                <w:szCs w:val="22"/>
                                <w14:textFill>
                                  <w14:solidFill>
                                    <w14:schemeClr w14:val="dk1"/>
                                  </w14:solidFill>
                                </w14:textFill>
                              </w:rPr>
                              <w:t>7</w:t>
                            </w:r>
                            <w:r>
                              <w:rPr>
                                <w:rFonts w:hAnsi="Century" w:asciiTheme="minorHAnsi" w:eastAsiaTheme="minorEastAsia" w:cstheme="minorBidi"/>
                                <w:color w:val="000000" w:themeColor="dark1"/>
                                <w:sz w:val="22"/>
                                <w:szCs w:val="22"/>
                                <w14:textFill>
                                  <w14:solidFill>
                                    <w14:schemeClr w14:val="dk1"/>
                                  </w14:solidFill>
                                </w14:textFill>
                              </w:rPr>
                              <w:t>bit=128)</w:t>
                            </w:r>
                          </w:p>
                        </w:txbxContent>
                      </wps:txbx>
                      <wps:bodyPr vertOverflow="clip" horzOverflow="clip" vert="eaVert" wrap="square" rtlCol="0" anchor="t">
                        <a:noAutofit/>
                      </wps:bodyPr>
                    </wps:wsp>
                  </a:graphicData>
                </a:graphic>
              </wp:anchor>
            </w:drawing>
          </mc:Choice>
          <mc:Fallback>
            <w:pict>
              <v:shape id="テキスト ボックス 22" o:spid="_x0000_s1026" o:spt="202" type="#_x0000_t202" style="position:absolute;left:0pt;margin-left:239.25pt;margin-top:1.25pt;height:188.25pt;width:28.5pt;mso-position-horizontal-relative:margin;z-index:253059072;mso-width-relative:page;mso-height-relative:page;" fillcolor="#FCD5B5 [1305]" filled="t" stroked="t" coordsize="21600,21600" o:gfxdata="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ktOIP2wAAAAkBAAAPAAAAAAAAAAEAIAAA&#10;ACIAAABkcnMvZG93bnJldi54bWxQSwECFAAUAAAACACHTuJABrlGTUICAACJBAAADgAAAAAAAAAB&#10;ACAAAAAqAQAAZHJzL2Uyb0RvYy54bWxQSwUGAAAAAAYABgBZAQAA3gUAAAAA&#10;">
                <v:fill on="t" focussize="0,0"/>
                <v:stroke color="#BCBCBC [3201]" joinstyle="round"/>
                <v:imagedata o:title=""/>
                <o:lock v:ext="edit" aspectratio="f"/>
                <v:textbox style="layout-flow:vertical-ideographic;">
                  <w:txbxContent>
                    <w:p w14:paraId="14F5D7F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系統アドレス</w:t>
                      </w:r>
                      <w:r>
                        <w:rPr>
                          <w:rFonts w:hAnsi="Century" w:asciiTheme="minorHAnsi" w:eastAsiaTheme="minorEastAsia" w:cstheme="minorBidi"/>
                          <w:color w:val="000000" w:themeColor="dark1"/>
                          <w:sz w:val="22"/>
                          <w:szCs w:val="22"/>
                          <w14:textFill>
                            <w14:solidFill>
                              <w14:schemeClr w14:val="dk1"/>
                            </w14:solidFill>
                          </w14:textFill>
                        </w:rPr>
                        <w:t>(2+5=</w:t>
                      </w:r>
                      <w:r>
                        <w:rPr>
                          <w:rFonts w:hint="eastAsia" w:hAnsi="Century" w:asciiTheme="minorHAnsi" w:eastAsiaTheme="minorEastAsia" w:cstheme="minorBidi"/>
                          <w:color w:val="000000" w:themeColor="dark1"/>
                          <w:sz w:val="22"/>
                          <w:szCs w:val="22"/>
                          <w14:textFill>
                            <w14:solidFill>
                              <w14:schemeClr w14:val="dk1"/>
                            </w14:solidFill>
                          </w14:textFill>
                        </w:rPr>
                        <w:t>7</w:t>
                      </w:r>
                      <w:r>
                        <w:rPr>
                          <w:rFonts w:hAnsi="Century" w:asciiTheme="minorHAnsi" w:eastAsiaTheme="minorEastAsia" w:cstheme="minorBidi"/>
                          <w:color w:val="000000" w:themeColor="dark1"/>
                          <w:sz w:val="22"/>
                          <w:szCs w:val="22"/>
                          <w14:textFill>
                            <w14:solidFill>
                              <w14:schemeClr w14:val="dk1"/>
                            </w14:solidFill>
                          </w14:textFill>
                        </w:rPr>
                        <w:t>bit=128)</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60096" behindDoc="0" locked="0" layoutInCell="1" allowOverlap="1">
                <wp:simplePos x="0" y="0"/>
                <wp:positionH relativeFrom="margin">
                  <wp:posOffset>3476625</wp:posOffset>
                </wp:positionH>
                <wp:positionV relativeFrom="paragraph">
                  <wp:posOffset>34925</wp:posOffset>
                </wp:positionV>
                <wp:extent cx="2364740" cy="2371725"/>
                <wp:effectExtent l="0" t="0" r="17145" b="28575"/>
                <wp:wrapNone/>
                <wp:docPr id="170" name="正方形/長方形 170"/>
                <wp:cNvGraphicFramePr/>
                <a:graphic xmlns:a="http://schemas.openxmlformats.org/drawingml/2006/main">
                  <a:graphicData uri="http://schemas.microsoft.com/office/word/2010/wordprocessingShape">
                    <wps:wsp>
                      <wps:cNvSpPr/>
                      <wps:spPr>
                        <a:xfrm>
                          <a:off x="0" y="0"/>
                          <a:ext cx="2364427" cy="2371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正方形/長方形 170" o:spid="_x0000_s1026" o:spt="1" style="position:absolute;left:0pt;margin-left:273.75pt;margin-top:2.75pt;height:186.75pt;width:186.2pt;mso-position-horizontal-relative:margin;z-index:253060096;v-text-anchor:middle;mso-width-relative:page;mso-height-relative:page;" fillcolor="#4F81BD [3204]" filled="t" stroked="t" coordsize="21600,21600" o:gfxdata="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S0bxA2QAAAAkBAAAPAAAA&#10;AAAAAAEAIAAAACIAAABkcnMvZG93bnJldi54bWxQSwECFAAUAAAACACHTuJAs6ZPxIYCAAAQBQAA&#10;DgAAAAAAAAABACAAAAAoAQAAZHJzL2Uyb0RvYy54bWxQSwUGAAAAAAYABgBZAQAAIAYAAAAA&#10;">
                <v:fill on="t" focussize="0,0"/>
                <v:stroke weight="2pt" color="#385D8A [3204]" joinstyle="round"/>
                <v:imagedata o:title=""/>
                <o:lock v:ext="edit" aspectratio="f"/>
              </v:rect>
            </w:pict>
          </mc:Fallback>
        </mc:AlternateContent>
      </w:r>
      <w:r>
        <w:rPr>
          <w:rFonts w:asciiTheme="minorEastAsia" w:hAnsiTheme="minorEastAsia" w:eastAsiaTheme="minorEastAsia"/>
        </w:rPr>
        <mc:AlternateContent>
          <mc:Choice Requires="wps">
            <w:drawing>
              <wp:anchor distT="0" distB="0" distL="114300" distR="114300" simplePos="0" relativeHeight="253057024" behindDoc="0" locked="0" layoutInCell="1" allowOverlap="1">
                <wp:simplePos x="0" y="0"/>
                <wp:positionH relativeFrom="column">
                  <wp:posOffset>685800</wp:posOffset>
                </wp:positionH>
                <wp:positionV relativeFrom="paragraph">
                  <wp:posOffset>6350</wp:posOffset>
                </wp:positionV>
                <wp:extent cx="1552575" cy="771525"/>
                <wp:effectExtent l="0" t="0" r="28575" b="28575"/>
                <wp:wrapNone/>
                <wp:docPr id="166" name="正方形/長方形 166"/>
                <wp:cNvGraphicFramePr/>
                <a:graphic xmlns:a="http://schemas.openxmlformats.org/drawingml/2006/main">
                  <a:graphicData uri="http://schemas.microsoft.com/office/word/2010/wordprocessingShape">
                    <wps:wsp>
                      <wps:cNvSpPr/>
                      <wps:spPr>
                        <a:xfrm>
                          <a:off x="0" y="0"/>
                          <a:ext cx="1552575" cy="771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正方形/長方形 166" o:spid="_x0000_s1026" o:spt="1" style="position:absolute;left:0pt;margin-left:54pt;margin-top:0.5pt;height:60.75pt;width:122.25pt;z-index:253057024;v-text-anchor:middle;mso-width-relative:page;mso-height-relative:page;" fillcolor="#4F81BD [3204]" filled="t" stroked="t" coordsize="21600,21600" o:gfxdata="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WCV9nWAAAACQEAAA8AAAAAAAAA&#10;AQAgAAAAIgAAAGRycy9kb3ducmV2LnhtbFBLAQIUABQAAAAIAIdO4kBBYwPvhQIAAA8FAAAOAAAA&#10;AAAAAAEAIAAAACUBAABkcnMvZTJvRG9jLnhtbFBLBQYAAAAABgAGAFkBAAAcBgAAAAA=&#10;">
                <v:fill on="t" focussize="0,0"/>
                <v:stroke weight="2pt" color="#385D8A [3204]" joinstyle="round"/>
                <v:imagedata o:title=""/>
                <o:lock v:ext="edit" aspectratio="f"/>
              </v:rect>
            </w:pict>
          </mc:Fallback>
        </mc:AlternateContent>
      </w:r>
    </w:p>
    <w:p w14:paraId="22E8BC45">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62144" behindDoc="0" locked="0" layoutInCell="1" allowOverlap="1">
                <wp:simplePos x="0" y="0"/>
                <wp:positionH relativeFrom="margin">
                  <wp:posOffset>895350</wp:posOffset>
                </wp:positionH>
                <wp:positionV relativeFrom="paragraph">
                  <wp:posOffset>6350</wp:posOffset>
                </wp:positionV>
                <wp:extent cx="1152525" cy="323850"/>
                <wp:effectExtent l="0" t="0" r="0" b="0"/>
                <wp:wrapNone/>
                <wp:docPr id="173" name="テキスト ボックス 22"/>
                <wp:cNvGraphicFramePr/>
                <a:graphic xmlns:a="http://schemas.openxmlformats.org/drawingml/2006/main">
                  <a:graphicData uri="http://schemas.microsoft.com/office/word/2010/wordprocessingShape">
                    <wps:wsp>
                      <wps:cNvSpPr txBox="1"/>
                      <wps:spPr>
                        <a:xfrm>
                          <a:off x="0" y="0"/>
                          <a:ext cx="1152525" cy="3238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A436D3D">
                            <w:pPr>
                              <w:pStyle w:val="17"/>
                              <w:spacing w:before="0" w:beforeAutospacing="0" w:after="0" w:afterAutospacing="0"/>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室内ユニット最大64台</w:t>
                            </w:r>
                          </w:p>
                        </w:txbxContent>
                      </wps:txbx>
                      <wps:bodyPr vertOverflow="clip" horzOverflow="clip" wrap="square" rtlCol="0" anchor="t"/>
                    </wps:wsp>
                  </a:graphicData>
                </a:graphic>
              </wp:anchor>
            </w:drawing>
          </mc:Choice>
          <mc:Fallback>
            <w:pict>
              <v:shape id="テキスト ボックス 22" o:spid="_x0000_s1026" o:spt="202" type="#_x0000_t202" style="position:absolute;left:0pt;margin-left:70.5pt;margin-top:0.5pt;height:25.5pt;width:90.75pt;mso-position-horizontal-relative:margin;z-index:253062144;mso-width-relative:page;mso-height-relative:page;" filled="f" stroked="f" coordsize="21600,21600" o:gfxdata="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na9crU&#10;AAAACAEAAA8AAAAAAAAAAQAgAAAAIgAAAGRycy9kb3ducmV2LnhtbFBLAQIUABQAAAAIAIdO4kAk&#10;XcHA6wEAALUDAAAOAAAAAAAAAAEAIAAAACMBAABkcnMvZTJvRG9jLnhtbFBLBQYAAAAABgAGAFkB&#10;AACABQAAAAA=&#10;">
                <v:fill on="f" focussize="0,0"/>
                <v:stroke on="f"/>
                <v:imagedata o:title=""/>
                <o:lock v:ext="edit" aspectratio="f"/>
                <v:textbox>
                  <w:txbxContent>
                    <w:p w14:paraId="6A436D3D">
                      <w:pPr>
                        <w:pStyle w:val="17"/>
                        <w:spacing w:before="0" w:beforeAutospacing="0" w:after="0" w:afterAutospacing="0"/>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室内ユニット最大64台</w:t>
                      </w:r>
                    </w:p>
                  </w:txbxContent>
                </v:textbox>
              </v:shape>
            </w:pict>
          </mc:Fallback>
        </mc:AlternateContent>
      </w:r>
    </w:p>
    <w:p w14:paraId="558B563E">
      <w:pPr>
        <w:widowControl/>
        <w:snapToGrid/>
        <w:spacing w:line="240" w:lineRule="auto"/>
        <w:rPr>
          <w:rFonts w:asciiTheme="minorEastAsia" w:hAnsiTheme="minorEastAsia" w:eastAsiaTheme="minorEastAsia"/>
        </w:rPr>
      </w:pPr>
    </w:p>
    <w:p w14:paraId="5D7864AF">
      <w:pPr>
        <w:widowControl/>
        <w:snapToGrid/>
        <w:spacing w:line="240" w:lineRule="auto"/>
        <w:rPr>
          <w:rFonts w:asciiTheme="minorEastAsia" w:hAnsiTheme="minorEastAsia" w:eastAsiaTheme="minorEastAsia"/>
        </w:rPr>
      </w:pPr>
    </w:p>
    <w:p w14:paraId="6EBB7772">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63168" behindDoc="0" locked="0" layoutInCell="1" allowOverlap="1">
                <wp:simplePos x="0" y="0"/>
                <wp:positionH relativeFrom="margin">
                  <wp:posOffset>4067175</wp:posOffset>
                </wp:positionH>
                <wp:positionV relativeFrom="paragraph">
                  <wp:posOffset>9525</wp:posOffset>
                </wp:positionV>
                <wp:extent cx="1152525" cy="323850"/>
                <wp:effectExtent l="0" t="0" r="0" b="0"/>
                <wp:wrapNone/>
                <wp:docPr id="174" name="テキスト ボックス 22"/>
                <wp:cNvGraphicFramePr/>
                <a:graphic xmlns:a="http://schemas.openxmlformats.org/drawingml/2006/main">
                  <a:graphicData uri="http://schemas.microsoft.com/office/word/2010/wordprocessingShape">
                    <wps:wsp>
                      <wps:cNvSpPr txBox="1"/>
                      <wps:spPr>
                        <a:xfrm>
                          <a:off x="0" y="0"/>
                          <a:ext cx="1152525" cy="3238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160D311">
                            <w:pPr>
                              <w:pStyle w:val="17"/>
                              <w:spacing w:before="0" w:beforeAutospacing="0" w:after="0" w:afterAutospacing="0"/>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室内ユニット最大128台</w:t>
                            </w:r>
                          </w:p>
                        </w:txbxContent>
                      </wps:txbx>
                      <wps:bodyPr vertOverflow="clip" horzOverflow="clip" wrap="square" rtlCol="0" anchor="t"/>
                    </wps:wsp>
                  </a:graphicData>
                </a:graphic>
              </wp:anchor>
            </w:drawing>
          </mc:Choice>
          <mc:Fallback>
            <w:pict>
              <v:shape id="テキスト ボックス 22" o:spid="_x0000_s1026" o:spt="202" type="#_x0000_t202" style="position:absolute;left:0pt;margin-left:320.25pt;margin-top:0.75pt;height:25.5pt;width:90.75pt;mso-position-horizontal-relative:margin;z-index:253063168;mso-width-relative:page;mso-height-relative:page;" filled="f" stroked="f" coordsize="21600,21600" o:gfxdata="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gR00k&#10;1QAAAAgBAAAPAAAAAAAAAAEAIAAAACIAAABkcnMvZG93bnJldi54bWxQSwECFAAUAAAACACHTuJA&#10;ypwbD+sBAAC1AwAADgAAAAAAAAABACAAAAAkAQAAZHJzL2Uyb0RvYy54bWxQSwUGAAAAAAYABgBZ&#10;AQAAgQUAAAAA&#10;">
                <v:fill on="f" focussize="0,0"/>
                <v:stroke on="f"/>
                <v:imagedata o:title=""/>
                <o:lock v:ext="edit" aspectratio="f"/>
                <v:textbox>
                  <w:txbxContent>
                    <w:p w14:paraId="4160D311">
                      <w:pPr>
                        <w:pStyle w:val="17"/>
                        <w:spacing w:before="0" w:beforeAutospacing="0" w:after="0" w:afterAutospacing="0"/>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室内ユニット最大128台</w:t>
                      </w:r>
                    </w:p>
                  </w:txbxContent>
                </v:textbox>
              </v:shape>
            </w:pict>
          </mc:Fallback>
        </mc:AlternateContent>
      </w:r>
    </w:p>
    <w:p w14:paraId="28E24381">
      <w:pPr>
        <w:widowControl/>
        <w:snapToGrid/>
        <w:spacing w:line="240" w:lineRule="auto"/>
        <w:rPr>
          <w:rFonts w:asciiTheme="minorEastAsia" w:hAnsiTheme="minorEastAsia" w:eastAsiaTheme="minorEastAsia"/>
        </w:rPr>
      </w:pPr>
    </w:p>
    <w:p w14:paraId="0B4485B5">
      <w:pPr>
        <w:widowControl/>
        <w:snapToGrid/>
        <w:spacing w:line="240" w:lineRule="auto"/>
        <w:rPr>
          <w:rFonts w:asciiTheme="minorEastAsia" w:hAnsiTheme="minorEastAsia" w:eastAsiaTheme="minorEastAsia"/>
        </w:rPr>
      </w:pPr>
    </w:p>
    <w:p w14:paraId="5ECA1C10">
      <w:pPr>
        <w:widowControl/>
        <w:snapToGrid/>
        <w:spacing w:line="240" w:lineRule="auto"/>
        <w:rPr>
          <w:rFonts w:asciiTheme="minorEastAsia" w:hAnsiTheme="minorEastAsia" w:eastAsiaTheme="minorEastAsia"/>
        </w:rPr>
      </w:pPr>
    </w:p>
    <w:p w14:paraId="0AA36B35">
      <w:pPr>
        <w:widowControl/>
        <w:snapToGrid/>
        <w:spacing w:line="240" w:lineRule="auto"/>
        <w:rPr>
          <w:rFonts w:asciiTheme="minorEastAsia" w:hAnsiTheme="minorEastAsia" w:eastAsiaTheme="minorEastAsia"/>
        </w:rPr>
      </w:pPr>
    </w:p>
    <w:p w14:paraId="3A54781E">
      <w:pPr>
        <w:widowControl/>
        <w:snapToGrid/>
        <w:spacing w:line="240" w:lineRule="auto"/>
        <w:rPr>
          <w:rFonts w:asciiTheme="minorEastAsia" w:hAnsiTheme="minorEastAsia" w:eastAsiaTheme="minorEastAsia"/>
        </w:rPr>
      </w:pPr>
    </w:p>
    <w:p w14:paraId="5590E2A6">
      <w:pPr>
        <w:widowControl/>
        <w:snapToGrid/>
        <w:spacing w:line="240" w:lineRule="auto"/>
        <w:rPr>
          <w:rFonts w:asciiTheme="minorEastAsia" w:hAnsiTheme="minorEastAsia" w:eastAsiaTheme="minorEastAsia"/>
        </w:rPr>
      </w:pPr>
    </w:p>
    <w:p w14:paraId="3253ECA5">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※このうち系統アドレス、</w:t>
      </w:r>
      <w:r>
        <w:rPr>
          <w:rFonts w:asciiTheme="minorEastAsia" w:hAnsiTheme="minorEastAsia" w:eastAsiaTheme="minorEastAsia"/>
          <w:color w:val="FF0000"/>
        </w:rPr>
        <w:t>29</w:t>
      </w:r>
      <w:r>
        <w:rPr>
          <w:rFonts w:hint="eastAsia" w:asciiTheme="minorEastAsia" w:hAnsiTheme="minorEastAsia" w:eastAsiaTheme="minorEastAsia"/>
          <w:color w:val="FF0000"/>
        </w:rPr>
        <w:t>と</w:t>
      </w:r>
      <w:r>
        <w:rPr>
          <w:rFonts w:asciiTheme="minorEastAsia" w:hAnsiTheme="minorEastAsia" w:eastAsiaTheme="minorEastAsia"/>
          <w:color w:val="FF0000"/>
        </w:rPr>
        <w:t>30(</w:t>
      </w:r>
      <w:r>
        <w:rPr>
          <w:rFonts w:hint="eastAsia" w:asciiTheme="minorEastAsia" w:hAnsiTheme="minorEastAsia" w:eastAsiaTheme="minorEastAsia"/>
          <w:color w:val="FF0000"/>
        </w:rPr>
        <w:t>LC専用系統</w:t>
      </w:r>
      <w:r>
        <w:rPr>
          <w:rFonts w:asciiTheme="minorEastAsia" w:hAnsiTheme="minorEastAsia" w:eastAsiaTheme="minorEastAsia"/>
          <w:color w:val="FF0000"/>
        </w:rPr>
        <w:t>)</w:t>
      </w:r>
      <w:r>
        <w:rPr>
          <w:rFonts w:hint="eastAsia" w:asciiTheme="minorEastAsia" w:hAnsiTheme="minorEastAsia" w:eastAsiaTheme="minorEastAsia"/>
          <w:color w:val="FF0000"/>
        </w:rPr>
        <w:t>、</w:t>
      </w:r>
      <w:r>
        <w:rPr>
          <w:rFonts w:asciiTheme="minorEastAsia" w:hAnsiTheme="minorEastAsia" w:eastAsiaTheme="minorEastAsia"/>
          <w:color w:val="FF0000"/>
        </w:rPr>
        <w:t>31(</w:t>
      </w:r>
      <w:r>
        <w:rPr>
          <w:rFonts w:hint="eastAsia" w:asciiTheme="minorEastAsia" w:hAnsiTheme="minorEastAsia" w:eastAsiaTheme="minorEastAsia"/>
          <w:color w:val="FF0000"/>
        </w:rPr>
        <w:t>全熱交ユニット、汎用機器I/F専用系統</w:t>
      </w:r>
      <w:r>
        <w:rPr>
          <w:rFonts w:asciiTheme="minorEastAsia" w:hAnsiTheme="minorEastAsia" w:eastAsiaTheme="minorEastAsia"/>
          <w:color w:val="FF0000"/>
        </w:rPr>
        <w:t>)</w:t>
      </w:r>
      <w:r>
        <w:rPr>
          <w:rFonts w:hint="eastAsia" w:asciiTheme="minorEastAsia" w:hAnsiTheme="minorEastAsia" w:eastAsiaTheme="minorEastAsia"/>
          <w:color w:val="FF0000"/>
        </w:rPr>
        <w:t>、32(未使用)は特殊機器専用系統とする。それ以外の系統アドレスはアドレスマップ上、自由に配置を可能とする。（各機器としてDSWの設定可能範囲などによる制限は別途あり）</w:t>
      </w:r>
    </w:p>
    <w:p w14:paraId="58AA56D3">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19D1B12D">
      <w:pPr>
        <w:widowControl/>
        <w:snapToGrid/>
        <w:spacing w:line="240" w:lineRule="auto"/>
        <w:rPr>
          <w:rFonts w:asciiTheme="minorEastAsia" w:hAnsiTheme="minorEastAsia" w:eastAsiaTheme="minorEastAsia"/>
        </w:rPr>
      </w:pPr>
    </w:p>
    <w:p w14:paraId="1C86BAA1">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・各機器で設定可能な冷媒系統アドレスは以下のとおり。</w:t>
      </w:r>
    </w:p>
    <w:p w14:paraId="77B27D90">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・各冷媒系統に各機器を混同して登録することはできない。(例：冷媒系統アドレス１に新VRFと新LCの同時設定はできない)</w:t>
      </w:r>
    </w:p>
    <w:p w14:paraId="1587FDAB">
      <w:pPr>
        <w:widowControl/>
        <w:snapToGrid/>
        <w:spacing w:line="240" w:lineRule="auto"/>
        <w:rPr>
          <w:rFonts w:asciiTheme="minorEastAsia" w:hAnsiTheme="minorEastAsia" w:eastAsiaTheme="minorEastAsia"/>
          <w:color w:val="FF0000"/>
        </w:rPr>
      </w:pPr>
    </w:p>
    <w:tbl>
      <w:tblPr>
        <w:tblStyle w:val="7"/>
        <w:tblW w:w="10540" w:type="dxa"/>
        <w:tblInd w:w="0" w:type="dxa"/>
        <w:tblLayout w:type="autofit"/>
        <w:tblCellMar>
          <w:top w:w="0" w:type="dxa"/>
          <w:left w:w="99" w:type="dxa"/>
          <w:bottom w:w="0" w:type="dxa"/>
          <w:right w:w="99" w:type="dxa"/>
        </w:tblCellMar>
      </w:tblPr>
      <w:tblGrid>
        <w:gridCol w:w="1420"/>
        <w:gridCol w:w="899"/>
        <w:gridCol w:w="1073"/>
        <w:gridCol w:w="1276"/>
        <w:gridCol w:w="1312"/>
        <w:gridCol w:w="1098"/>
        <w:gridCol w:w="1134"/>
        <w:gridCol w:w="1134"/>
        <w:gridCol w:w="1194"/>
      </w:tblGrid>
      <w:tr w14:paraId="4E686267">
        <w:tblPrEx>
          <w:tblCellMar>
            <w:top w:w="0" w:type="dxa"/>
            <w:left w:w="99" w:type="dxa"/>
            <w:bottom w:w="0" w:type="dxa"/>
            <w:right w:w="99" w:type="dxa"/>
          </w:tblCellMar>
        </w:tblPrEx>
        <w:trPr>
          <w:trHeight w:val="270" w:hRule="atLeast"/>
        </w:trPr>
        <w:tc>
          <w:tcPr>
            <w:tcW w:w="1420" w:type="dxa"/>
            <w:tcBorders>
              <w:top w:val="single" w:color="auto" w:sz="8" w:space="0"/>
              <w:left w:val="single" w:color="auto" w:sz="8" w:space="0"/>
              <w:bottom w:val="single" w:color="auto" w:sz="4" w:space="0"/>
              <w:right w:val="double" w:color="auto" w:sz="6" w:space="0"/>
            </w:tcBorders>
            <w:shd w:val="clear" w:color="auto" w:fill="auto"/>
            <w:noWrap/>
            <w:vAlign w:val="bottom"/>
          </w:tcPr>
          <w:p w14:paraId="1D1B4272">
            <w:pPr>
              <w:widowControl/>
              <w:snapToGrid/>
              <w:spacing w:line="240" w:lineRule="auto"/>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　</w:t>
            </w:r>
          </w:p>
        </w:tc>
        <w:tc>
          <w:tcPr>
            <w:tcW w:w="4560" w:type="dxa"/>
            <w:gridSpan w:val="4"/>
            <w:tcBorders>
              <w:top w:val="single" w:color="auto" w:sz="8" w:space="0"/>
              <w:left w:val="nil"/>
              <w:bottom w:val="single" w:color="auto" w:sz="4" w:space="0"/>
              <w:right w:val="double" w:color="auto" w:sz="4" w:space="0"/>
            </w:tcBorders>
            <w:shd w:val="clear" w:color="auto" w:fill="auto"/>
            <w:noWrap/>
            <w:vAlign w:val="bottom"/>
          </w:tcPr>
          <w:p w14:paraId="39D0C12B">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新TCC-LINK対応</w:t>
            </w:r>
          </w:p>
        </w:tc>
        <w:tc>
          <w:tcPr>
            <w:tcW w:w="4560" w:type="dxa"/>
            <w:gridSpan w:val="4"/>
            <w:tcBorders>
              <w:top w:val="single" w:color="auto" w:sz="8" w:space="0"/>
              <w:left w:val="double" w:color="auto" w:sz="4" w:space="0"/>
              <w:bottom w:val="single" w:color="auto" w:sz="4" w:space="0"/>
              <w:right w:val="single" w:color="000000" w:sz="8" w:space="0"/>
            </w:tcBorders>
            <w:shd w:val="clear" w:color="auto" w:fill="auto"/>
            <w:noWrap/>
            <w:vAlign w:val="bottom"/>
          </w:tcPr>
          <w:p w14:paraId="188F597A">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TCC-LINK対応</w:t>
            </w:r>
          </w:p>
        </w:tc>
      </w:tr>
      <w:tr w14:paraId="536686B1">
        <w:tblPrEx>
          <w:tblCellMar>
            <w:top w:w="0" w:type="dxa"/>
            <w:left w:w="99" w:type="dxa"/>
            <w:bottom w:w="0" w:type="dxa"/>
            <w:right w:w="99" w:type="dxa"/>
          </w:tblCellMar>
        </w:tblPrEx>
        <w:trPr>
          <w:trHeight w:val="285" w:hRule="atLeast"/>
        </w:trPr>
        <w:tc>
          <w:tcPr>
            <w:tcW w:w="1420" w:type="dxa"/>
            <w:tcBorders>
              <w:top w:val="nil"/>
              <w:left w:val="single" w:color="auto" w:sz="8" w:space="0"/>
              <w:bottom w:val="double" w:color="auto" w:sz="6" w:space="0"/>
              <w:right w:val="double" w:color="auto" w:sz="6" w:space="0"/>
            </w:tcBorders>
            <w:shd w:val="clear" w:color="auto" w:fill="auto"/>
            <w:noWrap/>
            <w:vAlign w:val="bottom"/>
          </w:tcPr>
          <w:p w14:paraId="1593F564">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冷媒系統アドレス</w:t>
            </w:r>
          </w:p>
        </w:tc>
        <w:tc>
          <w:tcPr>
            <w:tcW w:w="899" w:type="dxa"/>
            <w:tcBorders>
              <w:top w:val="nil"/>
              <w:left w:val="nil"/>
              <w:bottom w:val="double" w:color="auto" w:sz="6" w:space="0"/>
              <w:right w:val="single" w:color="auto" w:sz="4" w:space="0"/>
            </w:tcBorders>
            <w:shd w:val="clear" w:color="auto" w:fill="auto"/>
            <w:noWrap/>
            <w:vAlign w:val="bottom"/>
          </w:tcPr>
          <w:p w14:paraId="6839CD59">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新VRF</w:t>
            </w:r>
          </w:p>
        </w:tc>
        <w:tc>
          <w:tcPr>
            <w:tcW w:w="1073" w:type="dxa"/>
            <w:tcBorders>
              <w:top w:val="nil"/>
              <w:left w:val="nil"/>
              <w:bottom w:val="double" w:color="auto" w:sz="6" w:space="0"/>
              <w:right w:val="single" w:color="auto" w:sz="4" w:space="0"/>
            </w:tcBorders>
            <w:shd w:val="clear" w:color="auto" w:fill="auto"/>
            <w:noWrap/>
            <w:vAlign w:val="bottom"/>
          </w:tcPr>
          <w:p w14:paraId="0C87CF3D">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新LC</w:t>
            </w:r>
          </w:p>
        </w:tc>
        <w:tc>
          <w:tcPr>
            <w:tcW w:w="1276" w:type="dxa"/>
            <w:tcBorders>
              <w:top w:val="nil"/>
              <w:left w:val="nil"/>
              <w:bottom w:val="double" w:color="auto" w:sz="6" w:space="0"/>
              <w:right w:val="single" w:color="auto" w:sz="4" w:space="0"/>
            </w:tcBorders>
            <w:shd w:val="clear" w:color="auto" w:fill="auto"/>
            <w:noWrap/>
            <w:vAlign w:val="bottom"/>
          </w:tcPr>
          <w:p w14:paraId="51260CF5">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新全熱交</w:t>
            </w:r>
          </w:p>
        </w:tc>
        <w:tc>
          <w:tcPr>
            <w:tcW w:w="1312" w:type="dxa"/>
            <w:tcBorders>
              <w:top w:val="nil"/>
              <w:left w:val="nil"/>
              <w:bottom w:val="double" w:color="auto" w:sz="6" w:space="0"/>
              <w:right w:val="double" w:color="auto" w:sz="4" w:space="0"/>
            </w:tcBorders>
            <w:shd w:val="clear" w:color="auto" w:fill="auto"/>
            <w:noWrap/>
            <w:vAlign w:val="bottom"/>
          </w:tcPr>
          <w:p w14:paraId="3BCBFCE1">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新汎用機器I/F</w:t>
            </w:r>
          </w:p>
        </w:tc>
        <w:tc>
          <w:tcPr>
            <w:tcW w:w="1098" w:type="dxa"/>
            <w:tcBorders>
              <w:top w:val="single" w:color="auto" w:sz="4" w:space="0"/>
              <w:left w:val="double" w:color="auto" w:sz="4" w:space="0"/>
              <w:bottom w:val="double" w:color="auto" w:sz="6" w:space="0"/>
              <w:right w:val="single" w:color="auto" w:sz="4" w:space="0"/>
            </w:tcBorders>
            <w:shd w:val="clear" w:color="auto" w:fill="auto"/>
            <w:noWrap/>
            <w:vAlign w:val="bottom"/>
          </w:tcPr>
          <w:p w14:paraId="1BB11078">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VRF</w:t>
            </w:r>
          </w:p>
        </w:tc>
        <w:tc>
          <w:tcPr>
            <w:tcW w:w="1134" w:type="dxa"/>
            <w:tcBorders>
              <w:top w:val="single" w:color="auto" w:sz="4" w:space="0"/>
              <w:left w:val="nil"/>
              <w:bottom w:val="double" w:color="auto" w:sz="6" w:space="0"/>
              <w:right w:val="single" w:color="auto" w:sz="4" w:space="0"/>
            </w:tcBorders>
            <w:shd w:val="clear" w:color="auto" w:fill="auto"/>
            <w:noWrap/>
            <w:vAlign w:val="bottom"/>
          </w:tcPr>
          <w:p w14:paraId="72D17F11">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LC</w:t>
            </w:r>
          </w:p>
        </w:tc>
        <w:tc>
          <w:tcPr>
            <w:tcW w:w="1134" w:type="dxa"/>
            <w:tcBorders>
              <w:top w:val="single" w:color="auto" w:sz="4" w:space="0"/>
              <w:left w:val="nil"/>
              <w:bottom w:val="double" w:color="auto" w:sz="6" w:space="0"/>
              <w:right w:val="single" w:color="auto" w:sz="4" w:space="0"/>
            </w:tcBorders>
            <w:shd w:val="clear" w:color="auto" w:fill="auto"/>
            <w:noWrap/>
            <w:vAlign w:val="bottom"/>
          </w:tcPr>
          <w:p w14:paraId="6A04A735">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全熱交</w:t>
            </w:r>
          </w:p>
        </w:tc>
        <w:tc>
          <w:tcPr>
            <w:tcW w:w="1194" w:type="dxa"/>
            <w:tcBorders>
              <w:top w:val="nil"/>
              <w:left w:val="single" w:color="auto" w:sz="4" w:space="0"/>
              <w:bottom w:val="double" w:color="auto" w:sz="6" w:space="0"/>
              <w:right w:val="single" w:color="auto" w:sz="8" w:space="0"/>
            </w:tcBorders>
            <w:shd w:val="clear" w:color="auto" w:fill="auto"/>
            <w:noWrap/>
            <w:vAlign w:val="bottom"/>
          </w:tcPr>
          <w:p w14:paraId="4F8F9C28">
            <w:pPr>
              <w:widowControl/>
              <w:snapToGrid/>
              <w:spacing w:line="240" w:lineRule="auto"/>
              <w:jc w:val="center"/>
              <w:rPr>
                <w:rFonts w:ascii="MS PGothic" w:hAnsi="MS PGothic" w:eastAsia="MS PGothic" w:cs="MS PGothic"/>
                <w:color w:val="FF0000"/>
                <w:kern w:val="0"/>
                <w:sz w:val="16"/>
                <w:szCs w:val="16"/>
              </w:rPr>
            </w:pPr>
            <w:r>
              <w:rPr>
                <w:rFonts w:hint="eastAsia" w:ascii="MS PGothic" w:hAnsi="MS PGothic" w:eastAsia="MS PGothic" w:cs="MS PGothic"/>
                <w:color w:val="FF0000"/>
                <w:kern w:val="0"/>
                <w:sz w:val="16"/>
                <w:szCs w:val="16"/>
              </w:rPr>
              <w:t>汎用機器I/F</w:t>
            </w:r>
          </w:p>
        </w:tc>
      </w:tr>
      <w:tr w14:paraId="7E32FA51">
        <w:tblPrEx>
          <w:tblCellMar>
            <w:top w:w="0" w:type="dxa"/>
            <w:left w:w="99" w:type="dxa"/>
            <w:bottom w:w="0" w:type="dxa"/>
            <w:right w:w="99" w:type="dxa"/>
          </w:tblCellMar>
        </w:tblPrEx>
        <w:trPr>
          <w:trHeight w:val="285"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1F4A1E2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1</w:t>
            </w:r>
          </w:p>
        </w:tc>
        <w:tc>
          <w:tcPr>
            <w:tcW w:w="899" w:type="dxa"/>
            <w:tcBorders>
              <w:top w:val="nil"/>
              <w:left w:val="nil"/>
              <w:bottom w:val="single" w:color="auto" w:sz="4" w:space="0"/>
              <w:right w:val="single" w:color="auto" w:sz="4" w:space="0"/>
            </w:tcBorders>
            <w:shd w:val="clear" w:color="auto" w:fill="auto"/>
            <w:noWrap/>
            <w:vAlign w:val="bottom"/>
          </w:tcPr>
          <w:p w14:paraId="7974711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0322BFB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6722ADC5">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38713EE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6B87EB3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5857135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1F8CD3C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78A572D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6A9D5CF1">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04B9E46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w:t>
            </w:r>
          </w:p>
        </w:tc>
        <w:tc>
          <w:tcPr>
            <w:tcW w:w="899" w:type="dxa"/>
            <w:tcBorders>
              <w:top w:val="nil"/>
              <w:left w:val="nil"/>
              <w:bottom w:val="single" w:color="auto" w:sz="4" w:space="0"/>
              <w:right w:val="single" w:color="auto" w:sz="4" w:space="0"/>
            </w:tcBorders>
            <w:shd w:val="clear" w:color="auto" w:fill="auto"/>
            <w:noWrap/>
            <w:vAlign w:val="bottom"/>
          </w:tcPr>
          <w:p w14:paraId="6A7BD0F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2B0D024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2D1E2B0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79646F7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1D1551F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55F5746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4480465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0816B7F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11876511">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3203894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w:t>
            </w:r>
          </w:p>
        </w:tc>
        <w:tc>
          <w:tcPr>
            <w:tcW w:w="899" w:type="dxa"/>
            <w:tcBorders>
              <w:top w:val="nil"/>
              <w:left w:val="nil"/>
              <w:bottom w:val="single" w:color="auto" w:sz="4" w:space="0"/>
              <w:right w:val="single" w:color="auto" w:sz="4" w:space="0"/>
            </w:tcBorders>
            <w:shd w:val="clear" w:color="auto" w:fill="auto"/>
            <w:noWrap/>
            <w:vAlign w:val="bottom"/>
          </w:tcPr>
          <w:p w14:paraId="4CB7439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2DA7B71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1626D32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6A7F600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3394A73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68E0CB2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12DEFBB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0F6ADC05">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0F382E72">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123CE7F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899" w:type="dxa"/>
            <w:tcBorders>
              <w:top w:val="nil"/>
              <w:left w:val="nil"/>
              <w:bottom w:val="single" w:color="auto" w:sz="4" w:space="0"/>
              <w:right w:val="single" w:color="auto" w:sz="4" w:space="0"/>
            </w:tcBorders>
            <w:shd w:val="clear" w:color="auto" w:fill="auto"/>
            <w:noWrap/>
            <w:vAlign w:val="bottom"/>
          </w:tcPr>
          <w:p w14:paraId="459B975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tcPr>
          <w:p w14:paraId="7D09CFA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276" w:type="dxa"/>
            <w:tcBorders>
              <w:top w:val="nil"/>
              <w:left w:val="nil"/>
              <w:bottom w:val="single" w:color="auto" w:sz="4" w:space="0"/>
              <w:right w:val="single" w:color="auto" w:sz="4" w:space="0"/>
            </w:tcBorders>
            <w:shd w:val="clear" w:color="auto" w:fill="auto"/>
            <w:noWrap/>
            <w:vAlign w:val="bottom"/>
          </w:tcPr>
          <w:p w14:paraId="7C710F5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1866613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2AAD128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4CAD068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24DF82E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2DAE351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426F2CE4">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795A728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25</w:t>
            </w:r>
          </w:p>
        </w:tc>
        <w:tc>
          <w:tcPr>
            <w:tcW w:w="899" w:type="dxa"/>
            <w:tcBorders>
              <w:top w:val="nil"/>
              <w:left w:val="nil"/>
              <w:bottom w:val="single" w:color="auto" w:sz="4" w:space="0"/>
              <w:right w:val="single" w:color="auto" w:sz="4" w:space="0"/>
            </w:tcBorders>
            <w:shd w:val="clear" w:color="auto" w:fill="auto"/>
            <w:noWrap/>
            <w:vAlign w:val="bottom"/>
          </w:tcPr>
          <w:p w14:paraId="1DE877D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7A4A420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0DD3047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735F3CD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27AE0EB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5B77AA8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18D6807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780A691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7A841EBA">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3E19F8E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26</w:t>
            </w:r>
          </w:p>
        </w:tc>
        <w:tc>
          <w:tcPr>
            <w:tcW w:w="899" w:type="dxa"/>
            <w:tcBorders>
              <w:top w:val="nil"/>
              <w:left w:val="nil"/>
              <w:bottom w:val="single" w:color="auto" w:sz="4" w:space="0"/>
              <w:right w:val="single" w:color="auto" w:sz="4" w:space="0"/>
            </w:tcBorders>
            <w:shd w:val="clear" w:color="auto" w:fill="auto"/>
            <w:noWrap/>
            <w:vAlign w:val="bottom"/>
          </w:tcPr>
          <w:p w14:paraId="056D7F3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54B74D8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172541D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0B5C28E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699AF90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7950F8E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3268C06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77AB1CF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32B831F8">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399BB97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27</w:t>
            </w:r>
          </w:p>
        </w:tc>
        <w:tc>
          <w:tcPr>
            <w:tcW w:w="899" w:type="dxa"/>
            <w:tcBorders>
              <w:top w:val="nil"/>
              <w:left w:val="nil"/>
              <w:bottom w:val="single" w:color="auto" w:sz="4" w:space="0"/>
              <w:right w:val="single" w:color="auto" w:sz="4" w:space="0"/>
            </w:tcBorders>
            <w:shd w:val="clear" w:color="auto" w:fill="auto"/>
            <w:noWrap/>
            <w:vAlign w:val="bottom"/>
          </w:tcPr>
          <w:p w14:paraId="2627A3E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59C70D2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444FD11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4515C70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6F817005">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53B3622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23C9799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03496BC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45E618D0">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5F61C2E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28</w:t>
            </w:r>
          </w:p>
        </w:tc>
        <w:tc>
          <w:tcPr>
            <w:tcW w:w="899" w:type="dxa"/>
            <w:tcBorders>
              <w:top w:val="nil"/>
              <w:left w:val="nil"/>
              <w:bottom w:val="single" w:color="auto" w:sz="4" w:space="0"/>
              <w:right w:val="single" w:color="auto" w:sz="4" w:space="0"/>
            </w:tcBorders>
            <w:shd w:val="clear" w:color="auto" w:fill="auto"/>
            <w:noWrap/>
            <w:vAlign w:val="bottom"/>
          </w:tcPr>
          <w:p w14:paraId="447FC1A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74362A4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5D006EC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74A6E71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41FB4D0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60C77F2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6064F08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1B6D29B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074F04F5">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2752BA6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29</w:t>
            </w:r>
          </w:p>
        </w:tc>
        <w:tc>
          <w:tcPr>
            <w:tcW w:w="899" w:type="dxa"/>
            <w:tcBorders>
              <w:top w:val="nil"/>
              <w:left w:val="nil"/>
              <w:bottom w:val="single" w:color="auto" w:sz="4" w:space="0"/>
              <w:right w:val="single" w:color="auto" w:sz="4" w:space="0"/>
            </w:tcBorders>
            <w:shd w:val="clear" w:color="auto" w:fill="auto"/>
            <w:noWrap/>
            <w:vAlign w:val="bottom"/>
          </w:tcPr>
          <w:p w14:paraId="2BC5EF4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tcPr>
          <w:p w14:paraId="6378C21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2ABBDE8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0453BA0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1B147D1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7C10311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14397AE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7C2DE24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1A1A5069">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7D7DD6F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30</w:t>
            </w:r>
          </w:p>
        </w:tc>
        <w:tc>
          <w:tcPr>
            <w:tcW w:w="899" w:type="dxa"/>
            <w:tcBorders>
              <w:top w:val="nil"/>
              <w:left w:val="nil"/>
              <w:bottom w:val="single" w:color="auto" w:sz="4" w:space="0"/>
              <w:right w:val="single" w:color="auto" w:sz="4" w:space="0"/>
            </w:tcBorders>
            <w:shd w:val="clear" w:color="auto" w:fill="auto"/>
            <w:noWrap/>
            <w:vAlign w:val="bottom"/>
          </w:tcPr>
          <w:p w14:paraId="5FAD734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tcPr>
          <w:p w14:paraId="1C2CAD8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790A177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1333210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2B85BEB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44F2316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34" w:type="dxa"/>
            <w:tcBorders>
              <w:top w:val="nil"/>
              <w:left w:val="nil"/>
              <w:bottom w:val="single" w:color="auto" w:sz="4" w:space="0"/>
              <w:right w:val="single" w:color="auto" w:sz="4" w:space="0"/>
            </w:tcBorders>
            <w:shd w:val="clear" w:color="auto" w:fill="auto"/>
            <w:noWrap/>
            <w:vAlign w:val="bottom"/>
          </w:tcPr>
          <w:p w14:paraId="1A5EC5E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40DA848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5A962555">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7E8B962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31</w:t>
            </w:r>
          </w:p>
        </w:tc>
        <w:tc>
          <w:tcPr>
            <w:tcW w:w="899" w:type="dxa"/>
            <w:tcBorders>
              <w:top w:val="nil"/>
              <w:left w:val="nil"/>
              <w:bottom w:val="single" w:color="auto" w:sz="4" w:space="0"/>
              <w:right w:val="single" w:color="auto" w:sz="4" w:space="0"/>
            </w:tcBorders>
            <w:shd w:val="clear" w:color="auto" w:fill="auto"/>
            <w:noWrap/>
            <w:vAlign w:val="bottom"/>
          </w:tcPr>
          <w:p w14:paraId="4C0D018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tcPr>
          <w:p w14:paraId="29FFA4E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276" w:type="dxa"/>
            <w:tcBorders>
              <w:top w:val="nil"/>
              <w:left w:val="nil"/>
              <w:bottom w:val="single" w:color="auto" w:sz="4" w:space="0"/>
              <w:right w:val="single" w:color="auto" w:sz="4" w:space="0"/>
            </w:tcBorders>
            <w:shd w:val="clear" w:color="auto" w:fill="auto"/>
            <w:noWrap/>
            <w:vAlign w:val="bottom"/>
          </w:tcPr>
          <w:p w14:paraId="4F651E9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tcPr>
          <w:p w14:paraId="75541C7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36D4DA3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1EC574A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18184B3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770A20B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r>
      <w:tr w14:paraId="741DFEA2">
        <w:tblPrEx>
          <w:tblCellMar>
            <w:top w:w="0" w:type="dxa"/>
            <w:left w:w="99" w:type="dxa"/>
            <w:bottom w:w="0" w:type="dxa"/>
            <w:right w:w="99" w:type="dxa"/>
          </w:tblCellMar>
        </w:tblPrEx>
        <w:trPr>
          <w:trHeight w:val="270" w:hRule="atLeast"/>
        </w:trPr>
        <w:tc>
          <w:tcPr>
            <w:tcW w:w="1420" w:type="dxa"/>
            <w:tcBorders>
              <w:top w:val="nil"/>
              <w:left w:val="single" w:color="auto" w:sz="8" w:space="0"/>
              <w:bottom w:val="double" w:color="auto" w:sz="4" w:space="0"/>
              <w:right w:val="double" w:color="auto" w:sz="6" w:space="0"/>
            </w:tcBorders>
            <w:shd w:val="clear" w:color="auto" w:fill="auto"/>
            <w:noWrap/>
            <w:vAlign w:val="bottom"/>
          </w:tcPr>
          <w:p w14:paraId="4D231CB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32</w:t>
            </w:r>
          </w:p>
        </w:tc>
        <w:tc>
          <w:tcPr>
            <w:tcW w:w="899" w:type="dxa"/>
            <w:tcBorders>
              <w:top w:val="nil"/>
              <w:left w:val="nil"/>
              <w:bottom w:val="double" w:color="auto" w:sz="4" w:space="0"/>
              <w:right w:val="single" w:color="auto" w:sz="4" w:space="0"/>
            </w:tcBorders>
            <w:shd w:val="clear" w:color="auto" w:fill="auto"/>
            <w:noWrap/>
            <w:vAlign w:val="bottom"/>
          </w:tcPr>
          <w:p w14:paraId="5710CB4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double" w:color="auto" w:sz="4" w:space="0"/>
              <w:right w:val="single" w:color="auto" w:sz="4" w:space="0"/>
            </w:tcBorders>
            <w:shd w:val="clear" w:color="auto" w:fill="auto"/>
            <w:noWrap/>
            <w:vAlign w:val="bottom"/>
          </w:tcPr>
          <w:p w14:paraId="3A5445B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276" w:type="dxa"/>
            <w:tcBorders>
              <w:top w:val="nil"/>
              <w:left w:val="nil"/>
              <w:bottom w:val="double" w:color="auto" w:sz="4" w:space="0"/>
              <w:right w:val="single" w:color="auto" w:sz="4" w:space="0"/>
            </w:tcBorders>
            <w:shd w:val="clear" w:color="auto" w:fill="auto"/>
            <w:noWrap/>
            <w:vAlign w:val="bottom"/>
          </w:tcPr>
          <w:p w14:paraId="4E03DAF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double" w:color="auto" w:sz="4" w:space="0"/>
              <w:right w:val="double" w:color="auto" w:sz="4" w:space="0"/>
            </w:tcBorders>
            <w:shd w:val="clear" w:color="auto" w:fill="auto"/>
            <w:noWrap/>
            <w:vAlign w:val="bottom"/>
          </w:tcPr>
          <w:p w14:paraId="04F4333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double" w:color="auto" w:sz="4" w:space="0"/>
              <w:right w:val="single" w:color="auto" w:sz="4" w:space="0"/>
            </w:tcBorders>
            <w:shd w:val="clear" w:color="auto" w:fill="auto"/>
            <w:noWrap/>
            <w:vAlign w:val="bottom"/>
          </w:tcPr>
          <w:p w14:paraId="275E682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double" w:color="auto" w:sz="4" w:space="0"/>
              <w:right w:val="single" w:color="auto" w:sz="4" w:space="0"/>
            </w:tcBorders>
            <w:shd w:val="clear" w:color="auto" w:fill="auto"/>
            <w:noWrap/>
            <w:vAlign w:val="bottom"/>
          </w:tcPr>
          <w:p w14:paraId="6BCE747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double" w:color="auto" w:sz="4" w:space="0"/>
              <w:right w:val="single" w:color="auto" w:sz="4" w:space="0"/>
            </w:tcBorders>
            <w:shd w:val="clear" w:color="auto" w:fill="auto"/>
            <w:noWrap/>
            <w:vAlign w:val="bottom"/>
          </w:tcPr>
          <w:p w14:paraId="6A56B9F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double" w:color="auto" w:sz="4" w:space="0"/>
              <w:right w:val="single" w:color="auto" w:sz="8" w:space="0"/>
            </w:tcBorders>
            <w:shd w:val="clear" w:color="auto" w:fill="auto"/>
            <w:noWrap/>
            <w:vAlign w:val="bottom"/>
          </w:tcPr>
          <w:p w14:paraId="1C29368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67354546">
        <w:tblPrEx>
          <w:tblCellMar>
            <w:top w:w="0" w:type="dxa"/>
            <w:left w:w="99" w:type="dxa"/>
            <w:bottom w:w="0" w:type="dxa"/>
            <w:right w:w="99" w:type="dxa"/>
          </w:tblCellMar>
        </w:tblPrEx>
        <w:trPr>
          <w:trHeight w:val="270" w:hRule="atLeast"/>
        </w:trPr>
        <w:tc>
          <w:tcPr>
            <w:tcW w:w="1420" w:type="dxa"/>
            <w:tcBorders>
              <w:top w:val="double" w:color="auto" w:sz="4" w:space="0"/>
              <w:left w:val="single" w:color="auto" w:sz="8" w:space="0"/>
              <w:bottom w:val="single" w:color="auto" w:sz="4" w:space="0"/>
              <w:right w:val="double" w:color="auto" w:sz="6" w:space="0"/>
            </w:tcBorders>
            <w:shd w:val="clear" w:color="auto" w:fill="auto"/>
            <w:noWrap/>
            <w:vAlign w:val="bottom"/>
          </w:tcPr>
          <w:p w14:paraId="3DBE770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33</w:t>
            </w:r>
          </w:p>
        </w:tc>
        <w:tc>
          <w:tcPr>
            <w:tcW w:w="899" w:type="dxa"/>
            <w:tcBorders>
              <w:top w:val="double" w:color="auto" w:sz="4" w:space="0"/>
              <w:left w:val="nil"/>
              <w:bottom w:val="single" w:color="auto" w:sz="4" w:space="0"/>
              <w:right w:val="single" w:color="auto" w:sz="4" w:space="0"/>
            </w:tcBorders>
            <w:shd w:val="clear" w:color="auto" w:fill="auto"/>
            <w:noWrap/>
            <w:vAlign w:val="bottom"/>
          </w:tcPr>
          <w:p w14:paraId="4EE909D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double" w:color="auto" w:sz="4" w:space="0"/>
              <w:left w:val="nil"/>
              <w:bottom w:val="single" w:color="auto" w:sz="4" w:space="0"/>
              <w:right w:val="single" w:color="auto" w:sz="4" w:space="0"/>
            </w:tcBorders>
            <w:shd w:val="clear" w:color="auto" w:fill="auto"/>
            <w:noWrap/>
            <w:vAlign w:val="bottom"/>
          </w:tcPr>
          <w:p w14:paraId="5D2BE6E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double" w:color="auto" w:sz="4" w:space="0"/>
              <w:left w:val="nil"/>
              <w:bottom w:val="single" w:color="auto" w:sz="4" w:space="0"/>
              <w:right w:val="single" w:color="auto" w:sz="4" w:space="0"/>
            </w:tcBorders>
            <w:shd w:val="clear" w:color="auto" w:fill="auto"/>
            <w:noWrap/>
            <w:vAlign w:val="bottom"/>
          </w:tcPr>
          <w:p w14:paraId="78453B2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double" w:color="auto" w:sz="4" w:space="0"/>
              <w:left w:val="nil"/>
              <w:bottom w:val="single" w:color="auto" w:sz="4" w:space="0"/>
              <w:right w:val="double" w:color="auto" w:sz="4" w:space="0"/>
            </w:tcBorders>
            <w:shd w:val="clear" w:color="auto" w:fill="auto"/>
            <w:noWrap/>
            <w:vAlign w:val="bottom"/>
          </w:tcPr>
          <w:p w14:paraId="12FB12D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double" w:color="auto" w:sz="4" w:space="0"/>
              <w:left w:val="double" w:color="auto" w:sz="4" w:space="0"/>
              <w:bottom w:val="single" w:color="auto" w:sz="4" w:space="0"/>
              <w:right w:val="single" w:color="auto" w:sz="4" w:space="0"/>
            </w:tcBorders>
            <w:shd w:val="clear" w:color="auto" w:fill="auto"/>
            <w:noWrap/>
            <w:vAlign w:val="bottom"/>
          </w:tcPr>
          <w:p w14:paraId="450ED3F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double" w:color="auto" w:sz="4" w:space="0"/>
              <w:left w:val="nil"/>
              <w:bottom w:val="single" w:color="auto" w:sz="4" w:space="0"/>
              <w:right w:val="single" w:color="auto" w:sz="4" w:space="0"/>
            </w:tcBorders>
            <w:shd w:val="clear" w:color="auto" w:fill="auto"/>
            <w:noWrap/>
            <w:vAlign w:val="bottom"/>
          </w:tcPr>
          <w:p w14:paraId="64E783D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double" w:color="auto" w:sz="4" w:space="0"/>
              <w:left w:val="nil"/>
              <w:bottom w:val="single" w:color="auto" w:sz="4" w:space="0"/>
              <w:right w:val="single" w:color="auto" w:sz="4" w:space="0"/>
            </w:tcBorders>
            <w:shd w:val="clear" w:color="auto" w:fill="auto"/>
            <w:noWrap/>
            <w:vAlign w:val="bottom"/>
          </w:tcPr>
          <w:p w14:paraId="20BA0E1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double" w:color="auto" w:sz="4" w:space="0"/>
              <w:left w:val="single" w:color="auto" w:sz="4" w:space="0"/>
              <w:bottom w:val="single" w:color="auto" w:sz="4" w:space="0"/>
              <w:right w:val="single" w:color="auto" w:sz="8" w:space="0"/>
            </w:tcBorders>
            <w:shd w:val="clear" w:color="auto" w:fill="auto"/>
            <w:noWrap/>
            <w:vAlign w:val="bottom"/>
          </w:tcPr>
          <w:p w14:paraId="1CBBAF0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66C64A3C">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01AF8A1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34</w:t>
            </w:r>
          </w:p>
        </w:tc>
        <w:tc>
          <w:tcPr>
            <w:tcW w:w="899" w:type="dxa"/>
            <w:tcBorders>
              <w:top w:val="nil"/>
              <w:left w:val="nil"/>
              <w:bottom w:val="single" w:color="auto" w:sz="4" w:space="0"/>
              <w:right w:val="single" w:color="auto" w:sz="4" w:space="0"/>
            </w:tcBorders>
            <w:shd w:val="clear" w:color="auto" w:fill="auto"/>
            <w:noWrap/>
            <w:vAlign w:val="bottom"/>
          </w:tcPr>
          <w:p w14:paraId="4650566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130FE8B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64608F6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tcPr>
          <w:p w14:paraId="676A15B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6BD1041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4C97FAE5">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7D80F0B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56A082C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1A1621C9">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601ACB3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35</w:t>
            </w:r>
          </w:p>
        </w:tc>
        <w:tc>
          <w:tcPr>
            <w:tcW w:w="899" w:type="dxa"/>
            <w:tcBorders>
              <w:top w:val="nil"/>
              <w:left w:val="nil"/>
              <w:bottom w:val="single" w:color="auto" w:sz="4" w:space="0"/>
              <w:right w:val="single" w:color="auto" w:sz="4" w:space="0"/>
            </w:tcBorders>
            <w:shd w:val="clear" w:color="auto" w:fill="auto"/>
            <w:noWrap/>
            <w:vAlign w:val="bottom"/>
          </w:tcPr>
          <w:p w14:paraId="7EF3F57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701DD92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4420D36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tcPr>
          <w:p w14:paraId="3A5C259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7C19CFC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0545675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529AC1F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1610B5A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05466FF5">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5E1AEC7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899" w:type="dxa"/>
            <w:tcBorders>
              <w:top w:val="nil"/>
              <w:left w:val="nil"/>
              <w:bottom w:val="single" w:color="auto" w:sz="4" w:space="0"/>
              <w:right w:val="single" w:color="auto" w:sz="4" w:space="0"/>
            </w:tcBorders>
            <w:shd w:val="clear" w:color="auto" w:fill="auto"/>
            <w:noWrap/>
            <w:vAlign w:val="bottom"/>
          </w:tcPr>
          <w:p w14:paraId="49EF7AC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73" w:type="dxa"/>
            <w:tcBorders>
              <w:top w:val="nil"/>
              <w:left w:val="nil"/>
              <w:bottom w:val="single" w:color="auto" w:sz="4" w:space="0"/>
              <w:right w:val="single" w:color="auto" w:sz="4" w:space="0"/>
            </w:tcBorders>
            <w:shd w:val="clear" w:color="auto" w:fill="auto"/>
            <w:noWrap/>
            <w:vAlign w:val="bottom"/>
          </w:tcPr>
          <w:p w14:paraId="03454E4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276" w:type="dxa"/>
            <w:tcBorders>
              <w:top w:val="nil"/>
              <w:left w:val="nil"/>
              <w:bottom w:val="single" w:color="auto" w:sz="4" w:space="0"/>
              <w:right w:val="single" w:color="auto" w:sz="4" w:space="0"/>
            </w:tcBorders>
            <w:shd w:val="clear" w:color="auto" w:fill="auto"/>
            <w:noWrap/>
            <w:vAlign w:val="bottom"/>
          </w:tcPr>
          <w:p w14:paraId="14D8BF8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312" w:type="dxa"/>
            <w:tcBorders>
              <w:top w:val="nil"/>
              <w:left w:val="nil"/>
              <w:bottom w:val="single" w:color="auto" w:sz="4" w:space="0"/>
              <w:right w:val="double" w:color="auto" w:sz="4" w:space="0"/>
            </w:tcBorders>
            <w:shd w:val="clear" w:color="auto" w:fill="auto"/>
            <w:noWrap/>
            <w:vAlign w:val="bottom"/>
          </w:tcPr>
          <w:p w14:paraId="5A39622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66788D5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39D46FB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25CEC98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0914FD4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73269594">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7A41BC9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126</w:t>
            </w:r>
          </w:p>
        </w:tc>
        <w:tc>
          <w:tcPr>
            <w:tcW w:w="899" w:type="dxa"/>
            <w:tcBorders>
              <w:top w:val="nil"/>
              <w:left w:val="nil"/>
              <w:bottom w:val="single" w:color="auto" w:sz="4" w:space="0"/>
              <w:right w:val="single" w:color="auto" w:sz="4" w:space="0"/>
            </w:tcBorders>
            <w:shd w:val="clear" w:color="auto" w:fill="auto"/>
            <w:noWrap/>
            <w:vAlign w:val="bottom"/>
          </w:tcPr>
          <w:p w14:paraId="46EC6AE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76CE2AE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5E51044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tcPr>
          <w:p w14:paraId="651F389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79CBF12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1FEEF9E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2DF6B8B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6D19001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1294C76B">
        <w:tblPrEx>
          <w:tblCellMar>
            <w:top w:w="0" w:type="dxa"/>
            <w:left w:w="99" w:type="dxa"/>
            <w:bottom w:w="0" w:type="dxa"/>
            <w:right w:w="99" w:type="dxa"/>
          </w:tblCellMar>
        </w:tblPrEx>
        <w:trPr>
          <w:trHeight w:val="270" w:hRule="atLeast"/>
        </w:trPr>
        <w:tc>
          <w:tcPr>
            <w:tcW w:w="1420" w:type="dxa"/>
            <w:tcBorders>
              <w:top w:val="nil"/>
              <w:left w:val="single" w:color="auto" w:sz="8" w:space="0"/>
              <w:bottom w:val="single" w:color="auto" w:sz="4" w:space="0"/>
              <w:right w:val="double" w:color="auto" w:sz="6" w:space="0"/>
            </w:tcBorders>
            <w:shd w:val="clear" w:color="auto" w:fill="auto"/>
            <w:noWrap/>
            <w:vAlign w:val="bottom"/>
          </w:tcPr>
          <w:p w14:paraId="2A453365">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127</w:t>
            </w:r>
          </w:p>
        </w:tc>
        <w:tc>
          <w:tcPr>
            <w:tcW w:w="899" w:type="dxa"/>
            <w:tcBorders>
              <w:top w:val="nil"/>
              <w:left w:val="nil"/>
              <w:bottom w:val="single" w:color="auto" w:sz="4" w:space="0"/>
              <w:right w:val="single" w:color="auto" w:sz="4" w:space="0"/>
            </w:tcBorders>
            <w:shd w:val="clear" w:color="auto" w:fill="auto"/>
            <w:noWrap/>
            <w:vAlign w:val="bottom"/>
          </w:tcPr>
          <w:p w14:paraId="3BD1816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nil"/>
              <w:left w:val="nil"/>
              <w:bottom w:val="single" w:color="auto" w:sz="4" w:space="0"/>
              <w:right w:val="single" w:color="auto" w:sz="4" w:space="0"/>
            </w:tcBorders>
            <w:shd w:val="clear" w:color="auto" w:fill="auto"/>
            <w:noWrap/>
            <w:vAlign w:val="bottom"/>
          </w:tcPr>
          <w:p w14:paraId="6F5F4DB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nil"/>
              <w:left w:val="nil"/>
              <w:bottom w:val="single" w:color="auto" w:sz="4" w:space="0"/>
              <w:right w:val="single" w:color="auto" w:sz="4" w:space="0"/>
            </w:tcBorders>
            <w:shd w:val="clear" w:color="auto" w:fill="auto"/>
            <w:noWrap/>
            <w:vAlign w:val="bottom"/>
          </w:tcPr>
          <w:p w14:paraId="3634A5B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nil"/>
              <w:left w:val="nil"/>
              <w:bottom w:val="single" w:color="auto" w:sz="4" w:space="0"/>
              <w:right w:val="double" w:color="auto" w:sz="4" w:space="0"/>
            </w:tcBorders>
            <w:shd w:val="clear" w:color="auto" w:fill="auto"/>
            <w:noWrap/>
            <w:vAlign w:val="bottom"/>
          </w:tcPr>
          <w:p w14:paraId="1CC647A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nil"/>
              <w:left w:val="double" w:color="auto" w:sz="4" w:space="0"/>
              <w:bottom w:val="single" w:color="auto" w:sz="4" w:space="0"/>
              <w:right w:val="single" w:color="auto" w:sz="4" w:space="0"/>
            </w:tcBorders>
            <w:shd w:val="clear" w:color="auto" w:fill="auto"/>
            <w:noWrap/>
            <w:vAlign w:val="bottom"/>
          </w:tcPr>
          <w:p w14:paraId="7DB7BA4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0C71B26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nil"/>
              <w:left w:val="nil"/>
              <w:bottom w:val="single" w:color="auto" w:sz="4" w:space="0"/>
              <w:right w:val="single" w:color="auto" w:sz="4" w:space="0"/>
            </w:tcBorders>
            <w:shd w:val="clear" w:color="auto" w:fill="auto"/>
            <w:noWrap/>
            <w:vAlign w:val="bottom"/>
          </w:tcPr>
          <w:p w14:paraId="00D6AC7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single" w:color="auto" w:sz="4" w:space="0"/>
              <w:bottom w:val="single" w:color="auto" w:sz="4" w:space="0"/>
              <w:right w:val="single" w:color="auto" w:sz="8" w:space="0"/>
            </w:tcBorders>
            <w:shd w:val="clear" w:color="auto" w:fill="auto"/>
            <w:noWrap/>
            <w:vAlign w:val="bottom"/>
          </w:tcPr>
          <w:p w14:paraId="46A3BCF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r w14:paraId="7492AC69">
        <w:tblPrEx>
          <w:tblCellMar>
            <w:top w:w="0" w:type="dxa"/>
            <w:left w:w="99" w:type="dxa"/>
            <w:bottom w:w="0" w:type="dxa"/>
            <w:right w:w="99" w:type="dxa"/>
          </w:tblCellMar>
        </w:tblPrEx>
        <w:trPr>
          <w:trHeight w:val="285" w:hRule="atLeast"/>
        </w:trPr>
        <w:tc>
          <w:tcPr>
            <w:tcW w:w="1420" w:type="dxa"/>
            <w:tcBorders>
              <w:top w:val="nil"/>
              <w:left w:val="single" w:color="auto" w:sz="8" w:space="0"/>
              <w:bottom w:val="single" w:color="auto" w:sz="8" w:space="0"/>
              <w:right w:val="double" w:color="auto" w:sz="6" w:space="0"/>
            </w:tcBorders>
            <w:shd w:val="clear" w:color="auto" w:fill="auto"/>
            <w:noWrap/>
            <w:vAlign w:val="bottom"/>
          </w:tcPr>
          <w:p w14:paraId="70B30C9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128</w:t>
            </w:r>
          </w:p>
        </w:tc>
        <w:tc>
          <w:tcPr>
            <w:tcW w:w="899" w:type="dxa"/>
            <w:tcBorders>
              <w:top w:val="single" w:color="auto" w:sz="4" w:space="0"/>
              <w:left w:val="nil"/>
              <w:bottom w:val="single" w:color="auto" w:sz="8" w:space="0"/>
              <w:right w:val="single" w:color="auto" w:sz="4" w:space="0"/>
            </w:tcBorders>
            <w:shd w:val="clear" w:color="auto" w:fill="auto"/>
            <w:noWrap/>
            <w:vAlign w:val="bottom"/>
          </w:tcPr>
          <w:p w14:paraId="1FF6E9F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73" w:type="dxa"/>
            <w:tcBorders>
              <w:top w:val="single" w:color="auto" w:sz="4" w:space="0"/>
              <w:left w:val="nil"/>
              <w:bottom w:val="single" w:color="auto" w:sz="8" w:space="0"/>
              <w:right w:val="single" w:color="auto" w:sz="4" w:space="0"/>
            </w:tcBorders>
            <w:shd w:val="clear" w:color="auto" w:fill="auto"/>
            <w:noWrap/>
            <w:vAlign w:val="bottom"/>
          </w:tcPr>
          <w:p w14:paraId="5E79FB1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276" w:type="dxa"/>
            <w:tcBorders>
              <w:top w:val="single" w:color="auto" w:sz="4" w:space="0"/>
              <w:left w:val="nil"/>
              <w:bottom w:val="single" w:color="auto" w:sz="8" w:space="0"/>
              <w:right w:val="single" w:color="auto" w:sz="4" w:space="0"/>
            </w:tcBorders>
            <w:shd w:val="clear" w:color="auto" w:fill="auto"/>
            <w:noWrap/>
            <w:vAlign w:val="bottom"/>
          </w:tcPr>
          <w:p w14:paraId="08A2D68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312" w:type="dxa"/>
            <w:tcBorders>
              <w:top w:val="single" w:color="auto" w:sz="4" w:space="0"/>
              <w:left w:val="nil"/>
              <w:bottom w:val="single" w:color="auto" w:sz="8" w:space="0"/>
              <w:right w:val="double" w:color="auto" w:sz="4" w:space="0"/>
            </w:tcBorders>
            <w:shd w:val="clear" w:color="auto" w:fill="auto"/>
            <w:noWrap/>
            <w:vAlign w:val="bottom"/>
          </w:tcPr>
          <w:p w14:paraId="6A0D012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〇</w:t>
            </w:r>
          </w:p>
        </w:tc>
        <w:tc>
          <w:tcPr>
            <w:tcW w:w="1098" w:type="dxa"/>
            <w:tcBorders>
              <w:top w:val="single" w:color="auto" w:sz="4" w:space="0"/>
              <w:left w:val="double" w:color="auto" w:sz="4" w:space="0"/>
              <w:bottom w:val="single" w:color="auto" w:sz="8" w:space="0"/>
              <w:right w:val="single" w:color="auto" w:sz="4" w:space="0"/>
            </w:tcBorders>
            <w:shd w:val="clear" w:color="auto" w:fill="auto"/>
            <w:noWrap/>
            <w:vAlign w:val="bottom"/>
          </w:tcPr>
          <w:p w14:paraId="0FF369D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single" w:color="auto" w:sz="4" w:space="0"/>
              <w:left w:val="nil"/>
              <w:bottom w:val="single" w:color="auto" w:sz="8" w:space="0"/>
              <w:right w:val="single" w:color="auto" w:sz="4" w:space="0"/>
            </w:tcBorders>
            <w:shd w:val="clear" w:color="auto" w:fill="auto"/>
            <w:noWrap/>
            <w:vAlign w:val="bottom"/>
          </w:tcPr>
          <w:p w14:paraId="08309AC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34" w:type="dxa"/>
            <w:tcBorders>
              <w:top w:val="single" w:color="auto" w:sz="4" w:space="0"/>
              <w:left w:val="nil"/>
              <w:bottom w:val="single" w:color="auto" w:sz="8" w:space="0"/>
              <w:right w:val="single" w:color="auto" w:sz="4" w:space="0"/>
            </w:tcBorders>
            <w:shd w:val="clear" w:color="auto" w:fill="auto"/>
            <w:noWrap/>
            <w:vAlign w:val="bottom"/>
          </w:tcPr>
          <w:p w14:paraId="4BAD875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194" w:type="dxa"/>
            <w:tcBorders>
              <w:top w:val="nil"/>
              <w:left w:val="nil"/>
              <w:bottom w:val="single" w:color="auto" w:sz="8" w:space="0"/>
              <w:right w:val="single" w:color="auto" w:sz="8" w:space="0"/>
            </w:tcBorders>
            <w:shd w:val="clear" w:color="auto" w:fill="auto"/>
            <w:noWrap/>
            <w:vAlign w:val="bottom"/>
          </w:tcPr>
          <w:p w14:paraId="5B2D513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r>
    </w:tbl>
    <w:p w14:paraId="39ED1FC5">
      <w:pPr>
        <w:widowControl/>
        <w:snapToGrid/>
        <w:spacing w:line="240" w:lineRule="auto"/>
        <w:rPr>
          <w:rFonts w:asciiTheme="minorEastAsia" w:hAnsiTheme="minorEastAsia" w:eastAsiaTheme="minorEastAsia"/>
        </w:rPr>
      </w:pPr>
    </w:p>
    <w:p w14:paraId="58E8AA7F">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70E1B37C">
      <w:pPr>
        <w:widowControl/>
        <w:snapToGrid/>
        <w:spacing w:line="240" w:lineRule="auto"/>
        <w:rPr>
          <w:rFonts w:asciiTheme="minorEastAsia" w:hAnsiTheme="minorEastAsia" w:eastAsiaTheme="minorEastAsia"/>
          <w:color w:val="FF0000"/>
        </w:rPr>
      </w:pPr>
      <w:r>
        <mc:AlternateContent>
          <mc:Choice Requires="wpg">
            <w:drawing>
              <wp:anchor distT="0" distB="0" distL="114300" distR="114300" simplePos="0" relativeHeight="253065216" behindDoc="0" locked="0" layoutInCell="1" allowOverlap="1">
                <wp:simplePos x="0" y="0"/>
                <wp:positionH relativeFrom="column">
                  <wp:posOffset>533400</wp:posOffset>
                </wp:positionH>
                <wp:positionV relativeFrom="paragraph">
                  <wp:posOffset>279400</wp:posOffset>
                </wp:positionV>
                <wp:extent cx="3687445" cy="3061335"/>
                <wp:effectExtent l="0" t="0" r="27305" b="24765"/>
                <wp:wrapNone/>
                <wp:docPr id="920" name="グループ化 30"/>
                <wp:cNvGraphicFramePr/>
                <a:graphic xmlns:a="http://schemas.openxmlformats.org/drawingml/2006/main">
                  <a:graphicData uri="http://schemas.microsoft.com/office/word/2010/wordprocessingGroup">
                    <wpg:wgp>
                      <wpg:cNvGrpSpPr/>
                      <wpg:grpSpPr>
                        <a:xfrm>
                          <a:off x="0" y="0"/>
                          <a:ext cx="3687535" cy="3061608"/>
                          <a:chOff x="0" y="0"/>
                          <a:chExt cx="4041321" cy="3061607"/>
                        </a:xfrm>
                      </wpg:grpSpPr>
                      <wps:wsp>
                        <wps:cNvPr id="921" name="正方形/長方形 921"/>
                        <wps:cNvSpPr/>
                        <wps:spPr>
                          <a:xfrm>
                            <a:off x="0" y="0"/>
                            <a:ext cx="4041321" cy="3061607"/>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g:grpSp>
                        <wpg:cNvPr id="922" name="グループ化 922"/>
                        <wpg:cNvGrpSpPr/>
                        <wpg:grpSpPr>
                          <a:xfrm>
                            <a:off x="314565" y="60830"/>
                            <a:ext cx="3574678" cy="2897517"/>
                            <a:chOff x="314565" y="60830"/>
                            <a:chExt cx="3574678" cy="2897517"/>
                          </a:xfrm>
                        </wpg:grpSpPr>
                        <wps:wsp>
                          <wps:cNvPr id="923" name="正方形/長方形 923"/>
                          <wps:cNvSpPr/>
                          <wps:spPr>
                            <a:xfrm>
                              <a:off x="994920" y="580302"/>
                              <a:ext cx="1344991" cy="564297"/>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4" name="正方形/長方形 924"/>
                          <wps:cNvSpPr/>
                          <wps:spPr>
                            <a:xfrm>
                              <a:off x="2342828" y="580302"/>
                              <a:ext cx="1355913" cy="564297"/>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5" name="テキスト ボックス 35"/>
                          <wps:cNvSpPr txBox="1"/>
                          <wps:spPr>
                            <a:xfrm>
                              <a:off x="1507191" y="692360"/>
                              <a:ext cx="313765" cy="39620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4F836B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①</w:t>
                                </w:r>
                              </w:p>
                            </w:txbxContent>
                          </wps:txbx>
                          <wps:bodyPr wrap="square" rtlCol="0" anchor="t"/>
                        </wps:wsp>
                        <wps:wsp>
                          <wps:cNvPr id="926" name="テキスト ボックス 36"/>
                          <wps:cNvSpPr txBox="1"/>
                          <wps:spPr>
                            <a:xfrm>
                              <a:off x="2858301" y="681155"/>
                              <a:ext cx="313765"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47D7F8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②</w:t>
                                </w:r>
                              </w:p>
                            </w:txbxContent>
                          </wps:txbx>
                          <wps:bodyPr wrap="square" rtlCol="0" anchor="t"/>
                        </wps:wsp>
                        <wps:wsp>
                          <wps:cNvPr id="927" name="正方形/長方形 927"/>
                          <wps:cNvSpPr/>
                          <wps:spPr>
                            <a:xfrm>
                              <a:off x="994921" y="1133392"/>
                              <a:ext cx="1344991" cy="56429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8" name="正方形/長方形 928"/>
                          <wps:cNvSpPr/>
                          <wps:spPr>
                            <a:xfrm>
                              <a:off x="2342829" y="1133392"/>
                              <a:ext cx="1355913" cy="56429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29" name="テキスト ボックス 39"/>
                          <wps:cNvSpPr txBox="1"/>
                          <wps:spPr>
                            <a:xfrm>
                              <a:off x="1507192" y="1245450"/>
                              <a:ext cx="313765" cy="39620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5E898F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③</w:t>
                                </w:r>
                              </w:p>
                            </w:txbxContent>
                          </wps:txbx>
                          <wps:bodyPr wrap="square" rtlCol="0" anchor="t"/>
                        </wps:wsp>
                        <wps:wsp>
                          <wps:cNvPr id="930" name="テキスト ボックス 40"/>
                          <wps:cNvSpPr txBox="1"/>
                          <wps:spPr>
                            <a:xfrm>
                              <a:off x="2858302" y="1234245"/>
                              <a:ext cx="313765" cy="39620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4B75D73">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④</w:t>
                                </w:r>
                              </w:p>
                            </w:txbxContent>
                          </wps:txbx>
                          <wps:bodyPr wrap="square" rtlCol="0" anchor="t"/>
                        </wps:wsp>
                        <wps:wsp>
                          <wps:cNvPr id="931" name="正方形/長方形 931"/>
                          <wps:cNvSpPr/>
                          <wps:spPr>
                            <a:xfrm>
                              <a:off x="994922" y="1686483"/>
                              <a:ext cx="1344991"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2" name="正方形/長方形 932"/>
                          <wps:cNvSpPr/>
                          <wps:spPr>
                            <a:xfrm>
                              <a:off x="2342830" y="1686483"/>
                              <a:ext cx="1355913"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3" name="テキスト ボックス 43"/>
                          <wps:cNvSpPr txBox="1"/>
                          <wps:spPr>
                            <a:xfrm>
                              <a:off x="1507193" y="1807346"/>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9825811">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⑤</w:t>
                                </w:r>
                              </w:p>
                            </w:txbxContent>
                          </wps:txbx>
                          <wps:bodyPr wrap="square" rtlCol="0" anchor="t"/>
                        </wps:wsp>
                        <wps:wsp>
                          <wps:cNvPr id="934" name="テキスト ボックス 44"/>
                          <wps:cNvSpPr txBox="1"/>
                          <wps:spPr>
                            <a:xfrm>
                              <a:off x="2858303" y="1796141"/>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3F0276C">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⑥</w:t>
                                </w:r>
                              </w:p>
                            </w:txbxContent>
                          </wps:txbx>
                          <wps:bodyPr wrap="square" rtlCol="0" anchor="t"/>
                        </wps:wsp>
                        <wps:wsp>
                          <wps:cNvPr id="935" name="正方形/長方形 935"/>
                          <wps:cNvSpPr/>
                          <wps:spPr>
                            <a:xfrm>
                              <a:off x="994921" y="2250780"/>
                              <a:ext cx="1344991"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6" name="正方形/長方形 936"/>
                          <wps:cNvSpPr/>
                          <wps:spPr>
                            <a:xfrm>
                              <a:off x="2342829" y="2250780"/>
                              <a:ext cx="1355913" cy="564296"/>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937" name="テキスト ボックス 47"/>
                          <wps:cNvSpPr txBox="1"/>
                          <wps:spPr>
                            <a:xfrm>
                              <a:off x="1507192" y="2371643"/>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6A990C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⑦</w:t>
                                </w:r>
                              </w:p>
                            </w:txbxContent>
                          </wps:txbx>
                          <wps:bodyPr wrap="square" rtlCol="0" anchor="t"/>
                        </wps:wsp>
                        <wps:wsp>
                          <wps:cNvPr id="938" name="テキスト ボックス 48"/>
                          <wps:cNvSpPr txBox="1"/>
                          <wps:spPr>
                            <a:xfrm>
                              <a:off x="2858302" y="2360438"/>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ABCD8E5">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⑧</w:t>
                                </w:r>
                              </w:p>
                            </w:txbxContent>
                          </wps:txbx>
                          <wps:bodyPr wrap="square" rtlCol="0" anchor="t"/>
                        </wps:wsp>
                        <wps:wsp>
                          <wps:cNvPr id="939" name="テキスト ボックス 49"/>
                          <wps:cNvSpPr txBox="1"/>
                          <wps:spPr>
                            <a:xfrm>
                              <a:off x="950097" y="271342"/>
                              <a:ext cx="310564"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BE60BE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w:t>
                                </w:r>
                              </w:p>
                            </w:txbxContent>
                          </wps:txbx>
                          <wps:bodyPr wrap="square" rtlCol="0" anchor="t"/>
                        </wps:wsp>
                        <wps:wsp>
                          <wps:cNvPr id="940" name="テキスト ボックス 50"/>
                          <wps:cNvSpPr txBox="1"/>
                          <wps:spPr>
                            <a:xfrm>
                              <a:off x="2033867" y="271341"/>
                              <a:ext cx="477051"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ED43135">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64</w:t>
                                </w:r>
                              </w:p>
                            </w:txbxContent>
                          </wps:txbx>
                          <wps:bodyPr wrap="square" rtlCol="0" anchor="t"/>
                        </wps:wsp>
                        <wps:wsp>
                          <wps:cNvPr id="941" name="テキスト ボックス 51"/>
                          <wps:cNvSpPr txBox="1"/>
                          <wps:spPr>
                            <a:xfrm>
                              <a:off x="2331624" y="282547"/>
                              <a:ext cx="403411"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4ACD534">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65</w:t>
                                </w:r>
                              </w:p>
                            </w:txbxContent>
                          </wps:txbx>
                          <wps:bodyPr wrap="square" rtlCol="0" anchor="t"/>
                        </wps:wsp>
                        <wps:wsp>
                          <wps:cNvPr id="942" name="テキスト ボックス 52"/>
                          <wps:cNvSpPr txBox="1"/>
                          <wps:spPr>
                            <a:xfrm>
                              <a:off x="3295329" y="271341"/>
                              <a:ext cx="593914"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C62E8C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128</w:t>
                                </w:r>
                              </w:p>
                            </w:txbxContent>
                          </wps:txbx>
                          <wps:bodyPr wrap="square" rtlCol="0" anchor="t"/>
                        </wps:wsp>
                        <wps:wsp>
                          <wps:cNvPr id="943" name="テキスト ボックス 53"/>
                          <wps:cNvSpPr txBox="1"/>
                          <wps:spPr>
                            <a:xfrm>
                              <a:off x="737186" y="481852"/>
                              <a:ext cx="313765"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F590BAE">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w:t>
                                </w:r>
                              </w:p>
                            </w:txbxContent>
                          </wps:txbx>
                          <wps:bodyPr wrap="square" rtlCol="0" anchor="t"/>
                        </wps:wsp>
                        <wps:wsp>
                          <wps:cNvPr id="944" name="テキスト ボックス 54"/>
                          <wps:cNvSpPr txBox="1"/>
                          <wps:spPr>
                            <a:xfrm>
                              <a:off x="681157" y="846842"/>
                              <a:ext cx="470648"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F5AF587">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32</w:t>
                                </w:r>
                              </w:p>
                            </w:txbxContent>
                          </wps:txbx>
                          <wps:bodyPr wrap="square" rtlCol="0" anchor="t"/>
                        </wps:wsp>
                        <wps:wsp>
                          <wps:cNvPr id="945" name="テキスト ボックス 55"/>
                          <wps:cNvSpPr txBox="1"/>
                          <wps:spPr>
                            <a:xfrm>
                              <a:off x="681158" y="1034941"/>
                              <a:ext cx="358588"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50250F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33</w:t>
                                </w:r>
                              </w:p>
                            </w:txbxContent>
                          </wps:txbx>
                          <wps:bodyPr wrap="square" rtlCol="0" anchor="t"/>
                        </wps:wsp>
                        <wps:wsp>
                          <wps:cNvPr id="946" name="テキスト ボックス 56"/>
                          <wps:cNvSpPr txBox="1"/>
                          <wps:spPr>
                            <a:xfrm>
                              <a:off x="669951" y="1422343"/>
                              <a:ext cx="470648" cy="39620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1C7671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64</w:t>
                                </w:r>
                              </w:p>
                            </w:txbxContent>
                          </wps:txbx>
                          <wps:bodyPr wrap="square" rtlCol="0" anchor="t"/>
                        </wps:wsp>
                        <wps:wsp>
                          <wps:cNvPr id="947" name="テキスト ボックス 57"/>
                          <wps:cNvSpPr txBox="1"/>
                          <wps:spPr>
                            <a:xfrm>
                              <a:off x="681157" y="1610442"/>
                              <a:ext cx="414618" cy="39620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5D6228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65</w:t>
                                </w:r>
                              </w:p>
                            </w:txbxContent>
                          </wps:txbx>
                          <wps:bodyPr wrap="square" rtlCol="0" anchor="t"/>
                        </wps:wsp>
                        <wps:wsp>
                          <wps:cNvPr id="948" name="テキスト ボックス 58"/>
                          <wps:cNvSpPr txBox="1"/>
                          <wps:spPr>
                            <a:xfrm>
                              <a:off x="692363" y="1995442"/>
                              <a:ext cx="470648"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FE5FAE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96</w:t>
                                </w:r>
                              </w:p>
                            </w:txbxContent>
                          </wps:txbx>
                          <wps:bodyPr wrap="square" rtlCol="0" anchor="t"/>
                        </wps:wsp>
                        <wps:wsp>
                          <wps:cNvPr id="949" name="テキスト ボックス 59"/>
                          <wps:cNvSpPr txBox="1"/>
                          <wps:spPr>
                            <a:xfrm>
                              <a:off x="681157" y="2205954"/>
                              <a:ext cx="437028" cy="387404"/>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5825B6A">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97</w:t>
                                </w:r>
                              </w:p>
                            </w:txbxContent>
                          </wps:txbx>
                          <wps:bodyPr wrap="square" rtlCol="0" anchor="t"/>
                        </wps:wsp>
                        <wps:wsp>
                          <wps:cNvPr id="950" name="テキスト ボックス 60"/>
                          <wps:cNvSpPr txBox="1"/>
                          <wps:spPr>
                            <a:xfrm>
                              <a:off x="602716" y="2570945"/>
                              <a:ext cx="571500" cy="3874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0C0E70F">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128</w:t>
                                </w:r>
                              </w:p>
                            </w:txbxContent>
                          </wps:txbx>
                          <wps:bodyPr wrap="square" rtlCol="0" anchor="t"/>
                        </wps:wsp>
                        <wps:wsp>
                          <wps:cNvPr id="951" name="テキスト ボックス 61"/>
                          <wps:cNvSpPr txBox="1"/>
                          <wps:spPr>
                            <a:xfrm>
                              <a:off x="314565" y="1509591"/>
                              <a:ext cx="501063"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AE81E6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系統</w:t>
                                </w:r>
                              </w:p>
                            </w:txbxContent>
                          </wps:txbx>
                          <wps:bodyPr wrap="square" rtlCol="0" anchor="t"/>
                        </wps:wsp>
                        <wps:wsp>
                          <wps:cNvPr id="952" name="テキスト ボックス 62"/>
                          <wps:cNvSpPr txBox="1"/>
                          <wps:spPr>
                            <a:xfrm>
                              <a:off x="1832161" y="60830"/>
                              <a:ext cx="1295080" cy="38740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41B207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室内機アドレス</w:t>
                                </w:r>
                              </w:p>
                            </w:txbxContent>
                          </wps:txbx>
                          <wps:bodyPr wrap="square" rtlCol="0" anchor="t"/>
                        </wps:wsp>
                      </wpg:grpSp>
                    </wpg:wgp>
                  </a:graphicData>
                </a:graphic>
              </wp:anchor>
            </w:drawing>
          </mc:Choice>
          <mc:Fallback>
            <w:pict>
              <v:group id="グループ化 30" o:spid="_x0000_s1026" o:spt="203" style="position:absolute;left:0pt;margin-left:42pt;margin-top:22pt;height:241.05pt;width:290.35pt;z-index:253065216;mso-width-relative:page;mso-height-relative:page;" coordsize="4041321,3061607" o:gfxdata="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">
                <o:lock v:ext="edit" aspectratio="f"/>
                <v:rect id="正方形/長方形 921" o:spid="_x0000_s1026" o:spt="1" style="position:absolute;left:0;top:0;height:3061607;width:4041321;" fillcolor="#FFFFFF [3212]" filled="t" stroked="t" coordsize="21600,21600" o:gfxdata="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FtjXvQAA&#10;ANwAAAAPAAAAAAAAAAEAIAAAACIAAABkcnMvZG93bnJldi54bWxQSwECFAAUAAAACACHTuJAMy8F&#10;njsAAAA5AAAAEAAAAAAAAAABACAAAAAMAQAAZHJzL3NoYXBleG1sLnhtbFBLBQYAAAAABgAGAFsB&#10;AAC2AwAAAAA=&#10;">
                  <v:fill on="t" focussize="0,0"/>
                  <v:stroke color="#000000 [3213]" joinstyle="round"/>
                  <v:imagedata o:title=""/>
                  <o:lock v:ext="edit" aspectratio="f"/>
                </v:rect>
                <v:group id="グループ化 922" o:spid="_x0000_s1026" o:spt="203" style="position:absolute;left:314565;top:60830;height:2897517;width:3574678;" coordorigin="314565,60830" coordsize="3574678,2897517" o:gfxdata="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vo26+AAAA3AAAAA8AAAAAAAAAAQAgAAAAIgAAAGRycy9kb3ducmV2Lnht&#10;bFBLAQIUABQAAAAIAIdO4kAzLwWeOwAAADkAAAAVAAAAAAAAAAEAIAAAAA0BAABkcnMvZ3JvdXBz&#10;aGFwZXhtbC54bWxQSwUGAAAAAAYABgBgAQAAygMAAAAA&#10;">
                  <o:lock v:ext="edit" aspectratio="f"/>
                  <v:rect id="正方形/長方形 923" o:spid="_x0000_s1026" o:spt="1" style="position:absolute;left:994920;top:580302;height:564297;width:1344991;" fillcolor="#FFFFFF [3212]" filled="t" stroked="t" coordsize="21600,21600" o:gfxdata="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jjO7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rect>
                  <v:rect id="正方形/長方形 924" o:spid="_x0000_s1026" o:spt="1" style="position:absolute;left:2342828;top:580302;height:564297;width:1355913;" fillcolor="#FFFFFF [3212]" filled="t" stroked="t" coordsize="21600,21600" o:gfxdata="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F7T7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rect>
                  <v:shape id="テキスト ボックス 35" o:spid="_x0000_s1026" o:spt="202" type="#_x0000_t202" style="position:absolute;left:1507191;top:692360;height:396209;width:313765;" filled="f" stroked="f" coordsize="21600,21600" o:gfxdata="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9K+p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4F836B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①</w:t>
                          </w:r>
                        </w:p>
                      </w:txbxContent>
                    </v:textbox>
                  </v:shape>
                  <v:shape id="テキスト ボックス 36" o:spid="_x0000_s1026" o:spt="202" type="#_x0000_t202" style="position:absolute;left:2858301;top:681155;height:387404;width:313765;" filled="f" stroked="f" coordsize="21600,21600" o:gfxdata="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Ag0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47D7F8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②</w:t>
                          </w:r>
                        </w:p>
                      </w:txbxContent>
                    </v:textbox>
                  </v:shape>
                  <v:rect id="正方形/長方形 927" o:spid="_x0000_s1026" o:spt="1" style="position:absolute;left:994921;top:1133392;height:564295;width:1344991;" fillcolor="#FFFFFF [3212]" filled="t" stroked="t" coordsize="21600,21600" o:gfxdata="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PlOL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rect>
                  <v:rect id="正方形/長方形 928" o:spid="_x0000_s1026" o:spt="1" style="position:absolute;left:2342829;top:1133392;height:564295;width:1355913;" fillcolor="#FFFFFF [3212]" filled="t" stroked="t" coordsize="21600,21600" o:gfxdata="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LHFKugAAANwA&#10;AAAPAAAAAAAAAAEAIAAAACIAAABkcnMvZG93bnJldi54bWxQSwECFAAUAAAACACHTuJAMy8FnjsA&#10;AAA5AAAAEAAAAAAAAAABACAAAAAJAQAAZHJzL3NoYXBleG1sLnhtbFBLBQYAAAAABgAGAFsBAACz&#10;AwAAAAA=&#10;">
                    <v:fill on="t" focussize="0,0"/>
                    <v:stroke color="#000000 [3213]" joinstyle="round"/>
                    <v:imagedata o:title=""/>
                    <o:lock v:ext="edit" aspectratio="f"/>
                  </v:rect>
                  <v:shape id="テキスト ボックス 39" o:spid="_x0000_s1026" o:spt="202" type="#_x0000_t202" style="position:absolute;left:1507192;top:1245450;height:396207;width:313765;" filled="f" stroked="f" coordsize="21600,21600" o:gfxdata="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ftK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5E898F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③</w:t>
                          </w:r>
                        </w:p>
                      </w:txbxContent>
                    </v:textbox>
                  </v:shape>
                  <v:shape id="テキスト ボックス 40" o:spid="_x0000_s1026" o:spt="202" type="#_x0000_t202" style="position:absolute;left:2858302;top:1234245;height:396207;width:313765;" filled="f" stroked="f" coordsize="21600,21600" o:gfxdata="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fIvj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4B75D73">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④</w:t>
                          </w:r>
                        </w:p>
                      </w:txbxContent>
                    </v:textbox>
                  </v:shape>
                  <v:rect id="正方形/長方形 931" o:spid="_x0000_s1026" o:spt="1" style="position:absolute;left:994922;top:1686483;height:564296;width:1344991;" fillcolor="#FFFFFF [3212]" filled="t" stroked="t" coordsize="21600,21600" o:gfxdata="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89OCr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rect>
                  <v:rect id="正方形/長方形 932" o:spid="_x0000_s1026" o:spt="1" style="position:absolute;left:2342830;top:1686483;height:564296;width:1355913;" fillcolor="#FFFFFF [3212]" filled="t" stroked="t" coordsize="21600,21600" o:gfxdata="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x3Qfb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rect>
                  <v:shape id="テキスト ボックス 43" o:spid="_x0000_s1026" o:spt="202" type="#_x0000_t202" style="position:absolute;left:1507193;top:1807346;height:387403;width:313765;" filled="f" stroked="f" coordsize="21600,21600" o:gfxdata="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4V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9825811">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⑤</w:t>
                          </w:r>
                        </w:p>
                      </w:txbxContent>
                    </v:textbox>
                  </v:shape>
                  <v:shape id="テキスト ボックス 44" o:spid="_x0000_s1026" o:spt="202" type="#_x0000_t202" style="position:absolute;left:2858303;top:1796141;height:387403;width:313765;" filled="f" stroked="f" coordsize="21600,21600" o:gfxdata="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eN4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3F0276C">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⑥</w:t>
                          </w:r>
                        </w:p>
                      </w:txbxContent>
                    </v:textbox>
                  </v:shape>
                  <v:rect id="正方形/長方形 935" o:spid="_x0000_s1026" o:spt="1" style="position:absolute;left:994921;top:2250780;height:564296;width:1344991;" fillcolor="#FFFFFF [3212]" filled="t" stroked="t" coordsize="21600,21600" o:gfxdata="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0SAm/&#10;AAAA3AAAAA8AAAAAAAAAAQAgAAAAIgAAAGRycy9kb3ducmV2LnhtbFBLAQIUABQAAAAIAIdO4kAz&#10;LwWeOwAAADkAAAAQAAAAAAAAAAEAIAAAAA4BAABkcnMvc2hhcGV4bWwueG1sUEsFBgAAAAAGAAYA&#10;WwEAALgDAAAAAA==&#10;">
                    <v:fill on="t" focussize="0,0"/>
                    <v:stroke color="#000000 [3213]" joinstyle="round"/>
                    <v:imagedata o:title=""/>
                    <o:lock v:ext="edit" aspectratio="f"/>
                  </v:rect>
                  <v:rect id="正方形/長方形 936" o:spid="_x0000_s1026" o:spt="1" style="position:absolute;left:2342829;top:2250780;height:564296;width:1355913;" fillcolor="#FFFFFF [3212]" filled="t" stroked="t" coordsize="21600,21600" o:gfxdata="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bWfr4A&#10;AADcAAAADwAAAAAAAAABACAAAAAiAAAAZHJzL2Rvd25yZXYueG1sUEsBAhQAFAAAAAgAh07iQDMv&#10;BZ47AAAAOQAAABAAAAAAAAAAAQAgAAAADQEAAGRycy9zaGFwZXhtbC54bWxQSwUGAAAAAAYABgBb&#10;AQAAtwMAAAAA&#10;">
                    <v:fill on="t" focussize="0,0"/>
                    <v:stroke color="#000000 [3213]" joinstyle="round"/>
                    <v:imagedata o:title=""/>
                    <o:lock v:ext="edit" aspectratio="f"/>
                  </v:rect>
                  <v:shape id="テキスト ボックス 47" o:spid="_x0000_s1026" o:spt="202" type="#_x0000_t202" style="position:absolute;left:1507192;top:2371643;height:387403;width:313765;" filled="f" stroked="f" coordsize="21600,21600" o:gfxdata="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UTl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6A990C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⑦</w:t>
                          </w:r>
                        </w:p>
                      </w:txbxContent>
                    </v:textbox>
                  </v:shape>
                  <v:shape id="テキスト ボックス 48" o:spid="_x0000_s1026" o:spt="202" type="#_x0000_t202" style="position:absolute;left:2858302;top:2360438;height:387403;width:313765;" filled="f" stroked="f" coordsize="21600,21600" o:gfxdata="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Cofl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ABCD8E5">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⑧</w:t>
                          </w:r>
                        </w:p>
                      </w:txbxContent>
                    </v:textbox>
                  </v:shape>
                  <v:shape id="テキスト ボックス 49" o:spid="_x0000_s1026" o:spt="202" type="#_x0000_t202" style="position:absolute;left:950097;top:271342;height:387402;width:310564;" filled="f" stroked="f" coordsize="21600,21600" o:gfxdata="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RiJ+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BE60BE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w:t>
                          </w:r>
                        </w:p>
                      </w:txbxContent>
                    </v:textbox>
                  </v:shape>
                  <v:shape id="テキスト ボックス 50" o:spid="_x0000_s1026" o:spt="202" type="#_x0000_t202" style="position:absolute;left:2033867;top:271341;height:387402;width:477051;" filled="f" stroked="f" coordsize="21600,21600" o:gfxdata="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r4n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ED43135">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64</w:t>
                          </w:r>
                        </w:p>
                      </w:txbxContent>
                    </v:textbox>
                  </v:shape>
                  <v:shape id="テキスト ボックス 51" o:spid="_x0000_s1026" o:spt="202" type="#_x0000_t202" style="position:absolute;left:2331624;top:282547;height:387402;width:403411;" filled="f" stroked="f" coordsize="21600,21600" o:gfxdata="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Nl0F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4ACD534">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65</w:t>
                          </w:r>
                        </w:p>
                      </w:txbxContent>
                    </v:textbox>
                  </v:shape>
                  <v:shape id="テキスト ボックス 52" o:spid="_x0000_s1026" o:spt="202" type="#_x0000_t202" style="position:absolute;left:3295329;top:271341;height:387402;width:593914;" filled="f" stroked="f" coordsize="21600,21600" o:gfxdata="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5MNy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C62E8C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128</w:t>
                          </w:r>
                        </w:p>
                      </w:txbxContent>
                    </v:textbox>
                  </v:shape>
                  <v:shape id="テキスト ボックス 53" o:spid="_x0000_s1026" o:spt="202" type="#_x0000_t202" style="position:absolute;left:737186;top:481852;height:387403;width:313765;" filled="f" stroked="f" coordsize="21600,21600" o:gfxdata="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hm6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F590BAE">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w:t>
                          </w:r>
                        </w:p>
                      </w:txbxContent>
                    </v:textbox>
                  </v:shape>
                  <v:shape id="テキスト ボックス 54" o:spid="_x0000_s1026" o:spt="202" type="#_x0000_t202" style="position:absolute;left:681157;top:846842;height:387404;width:470648;" filled="f" stroked="f" coordsize="21600,21600" o:gfxdata="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B/p2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F5AF587">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32</w:t>
                          </w:r>
                        </w:p>
                      </w:txbxContent>
                    </v:textbox>
                  </v:shape>
                  <v:shape id="テキスト ボックス 55" o:spid="_x0000_s1026" o:spt="202" type="#_x0000_t202" style="position:absolute;left:681158;top:1034941;height:387403;width:358588;" filled="f" stroked="f" coordsize="21600,21600" o:gfxdata="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1bB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50250F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33</w:t>
                          </w:r>
                        </w:p>
                      </w:txbxContent>
                    </v:textbox>
                  </v:shape>
                  <v:shape id="テキスト ボックス 56" o:spid="_x0000_s1026" o:spt="202" type="#_x0000_t202" style="position:absolute;left:669951;top:1422343;height:396208;width:470648;" filled="f" stroked="f" coordsize="21600,21600" o:gfxdata="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Fc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1C7671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64</w:t>
                          </w:r>
                        </w:p>
                      </w:txbxContent>
                    </v:textbox>
                  </v:shape>
                  <v:shape id="テキスト ボックス 57" o:spid="_x0000_s1026" o:spt="202" type="#_x0000_t202" style="position:absolute;left:681157;top:1610442;height:396207;width:414618;" filled="f" stroked="f" coordsize="21600,21600" o:gfxdata="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Ng6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5D6228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65</w:t>
                          </w:r>
                        </w:p>
                      </w:txbxContent>
                    </v:textbox>
                  </v:shape>
                  <v:shape id="テキスト ボックス 58" o:spid="_x0000_s1026" o:spt="202" type="#_x0000_t202" style="position:absolute;left:692363;top:1995442;height:387404;width:470648;" filled="f" stroked="f" coordsize="21600,21600" o:gfxdata="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z0m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FE5FAE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96</w:t>
                          </w:r>
                        </w:p>
                      </w:txbxContent>
                    </v:textbox>
                  </v:shape>
                  <v:shape id="テキスト ボックス 59" o:spid="_x0000_s1026" o:spt="202" type="#_x0000_t202" style="position:absolute;left:681157;top:2205954;height:387404;width:437028;" filled="f" stroked="f" coordsize="21600,21600" o:gfxdata="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AUQ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5825B6A">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97</w:t>
                          </w:r>
                        </w:p>
                      </w:txbxContent>
                    </v:textbox>
                  </v:shape>
                  <v:shape id="テキスト ボックス 60" o:spid="_x0000_s1026" o:spt="202" type="#_x0000_t202" style="position:absolute;left:602716;top:2570945;height:387402;width:571500;" filled="f" stroked="f" coordsize="21600,21600" o:gfxdata="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o25D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0C0E70F">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128</w:t>
                          </w:r>
                        </w:p>
                      </w:txbxContent>
                    </v:textbox>
                  </v:shape>
                  <v:shape id="テキスト ボックス 61" o:spid="_x0000_s1026" o:spt="202" type="#_x0000_t202" style="position:absolute;left:314565;top:1509591;height:387403;width:501063;" filled="f" stroked="f" coordsize="21600,21600" o:gfxdata="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L2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AE81E6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系統</w:t>
                          </w:r>
                        </w:p>
                      </w:txbxContent>
                    </v:textbox>
                  </v:shape>
                  <v:shape id="テキスト ボックス 62" o:spid="_x0000_s1026" o:spt="202" type="#_x0000_t202" style="position:absolute;left:1832161;top:60830;height:387403;width:1295080;" filled="f" stroked="f" coordsize="21600,21600" o:gfxdata="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1Vr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41B207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室内機アドレス</w:t>
                          </w:r>
                        </w:p>
                      </w:txbxContent>
                    </v:textbox>
                  </v:shape>
                </v:group>
              </v:group>
            </w:pict>
          </mc:Fallback>
        </mc:AlternateContent>
      </w:r>
      <w:r>
        <w:rPr>
          <w:rFonts w:hint="eastAsia" w:asciiTheme="minorEastAsia" w:hAnsiTheme="minorEastAsia" w:eastAsiaTheme="minorEastAsia"/>
          <w:color w:val="FF0000"/>
        </w:rPr>
        <w:t>・新アドレスを設定された機器が、旧フォーマットで送信を行う場合、自身のアドレスは未定アドレスを設定する。</w:t>
      </w:r>
    </w:p>
    <w:p w14:paraId="1DAF84B9"/>
    <w:p w14:paraId="71837D9A"/>
    <w:p w14:paraId="5C767953"/>
    <w:p w14:paraId="48195312"/>
    <w:p w14:paraId="0E94C54A"/>
    <w:p w14:paraId="7C6162FF"/>
    <w:p w14:paraId="3F1FDCE7"/>
    <w:p w14:paraId="446A64F5"/>
    <w:p w14:paraId="40AFD914"/>
    <w:p w14:paraId="3527B872"/>
    <w:p w14:paraId="4FDBC1A2"/>
    <w:p w14:paraId="3CA043FC"/>
    <w:p w14:paraId="6B5CF61B"/>
    <w:p w14:paraId="685A68A9"/>
    <w:p w14:paraId="6F6E0929"/>
    <w:p w14:paraId="6B626E11"/>
    <w:p w14:paraId="3A256BE6"/>
    <w:p w14:paraId="48A93BC8"/>
    <w:p w14:paraId="1F6750B5"/>
    <w:p w14:paraId="598FFC8E"/>
    <w:p w14:paraId="03D8B466"/>
    <w:p w14:paraId="2B8D543E">
      <w:pPr>
        <w:pStyle w:val="4"/>
      </w:pPr>
      <w:bookmarkStart w:id="22" w:name="_Toc121229463"/>
      <w:r>
        <w:rPr>
          <w:rFonts w:hint="eastAsia"/>
        </w:rPr>
        <w:t>アドレスマップ</w:t>
      </w:r>
      <w:bookmarkEnd w:id="22"/>
    </w:p>
    <w:p w14:paraId="67E5A849">
      <w:pPr>
        <w:widowControl/>
        <w:snapToGrid/>
        <w:spacing w:line="240" w:lineRule="auto"/>
        <w:rPr>
          <w:rFonts w:asciiTheme="minorEastAsia" w:hAnsiTheme="minorEastAsia" w:eastAsiaTheme="minorEastAsia"/>
        </w:rPr>
      </w:pPr>
    </w:p>
    <w:p w14:paraId="7075E995">
      <w:pPr>
        <w:widowControl/>
        <w:snapToGrid/>
        <w:spacing w:line="240" w:lineRule="auto"/>
        <w:rPr>
          <w:rStyle w:val="16"/>
          <w:rFonts w:asciiTheme="minorEastAsia" w:hAnsiTheme="minorEastAsia" w:eastAsiaTheme="minorEastAsia"/>
        </w:rPr>
      </w:pPr>
      <w:r>
        <w:fldChar w:fldCharType="begin"/>
      </w:r>
      <w:r>
        <w:instrText xml:space="preserve"> HYPERLINK "https://onecomfort.backlog.com/alias/file/8871836" </w:instrText>
      </w:r>
      <w:r>
        <w:fldChar w:fldCharType="separate"/>
      </w:r>
      <w:r>
        <w:rPr>
          <w:rStyle w:val="16"/>
          <w:rFonts w:asciiTheme="minorEastAsia" w:hAnsiTheme="minorEastAsia" w:eastAsiaTheme="minorEastAsia"/>
        </w:rPr>
        <w:t>https://onecomfort.backlog.com/alias/file/8871836</w:t>
      </w:r>
      <w:r>
        <w:rPr>
          <w:rStyle w:val="16"/>
          <w:rFonts w:asciiTheme="minorEastAsia" w:hAnsiTheme="minorEastAsia" w:eastAsiaTheme="minorEastAsia"/>
        </w:rPr>
        <w:fldChar w:fldCharType="end"/>
      </w:r>
    </w:p>
    <w:p w14:paraId="768EFD00">
      <w:pPr>
        <w:widowControl/>
        <w:snapToGrid/>
        <w:spacing w:line="240" w:lineRule="auto"/>
        <w:rPr>
          <w:rFonts w:asciiTheme="minorEastAsia" w:hAnsiTheme="minorEastAsia" w:eastAsiaTheme="minorEastAsia"/>
        </w:rPr>
      </w:pPr>
    </w:p>
    <w:p w14:paraId="668CDD36">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50F5654">
      <w:pPr>
        <w:widowControl/>
        <w:snapToGrid/>
        <w:spacing w:line="240" w:lineRule="auto"/>
        <w:rPr>
          <w:rFonts w:asciiTheme="minorEastAsia" w:hAnsiTheme="minorEastAsia" w:eastAsiaTheme="minorEastAsia"/>
        </w:rPr>
      </w:pPr>
    </w:p>
    <w:p w14:paraId="786FBC10">
      <w:pPr>
        <w:pStyle w:val="4"/>
      </w:pPr>
      <w:bookmarkStart w:id="23" w:name="_Toc121229464"/>
      <w:r>
        <w:rPr>
          <w:rFonts w:hint="eastAsia"/>
        </w:rPr>
        <w:t>サブアドレス</w:t>
      </w:r>
      <w:bookmarkEnd w:id="23"/>
    </w:p>
    <w:p w14:paraId="718EB310">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・本通信では従来の「自己アドレス」、「相手アドレス」に加え、「自己サブアドレス」、「相手サブアドレス」を指定することができる。</w:t>
      </w:r>
    </w:p>
    <w:p w14:paraId="0A785365">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・サブアドレスを使用する場合は、制御コード(CC)にて「サブアドレス付き」を設定する必要がある。</w:t>
      </w:r>
    </w:p>
    <w:p w14:paraId="4523F06E">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・サブアドレスを使用することでラインオーバー通信が可能となる。</w:t>
      </w:r>
    </w:p>
    <w:p w14:paraId="0ECB8248">
      <w:pPr>
        <w:widowControl/>
        <w:snapToGrid/>
        <w:spacing w:line="240" w:lineRule="auto"/>
        <w:rPr>
          <w:rFonts w:asciiTheme="minorEastAsia" w:hAnsiTheme="minorEastAsia" w:eastAsiaTheme="minorEastAsia"/>
        </w:rPr>
      </w:pPr>
    </w:p>
    <w:p w14:paraId="3051C139">
      <w:pPr>
        <w:rPr>
          <w:rFonts w:asciiTheme="minorEastAsia" w:hAnsiTheme="minorEastAsia" w:eastAsiaTheme="minorEastAsia"/>
        </w:rPr>
      </w:pPr>
      <w:r>
        <w:rPr>
          <w:rFonts w:hint="eastAsia" w:asciiTheme="minorEastAsia" w:hAnsiTheme="minorEastAsia" w:eastAsiaTheme="minorEastAsia"/>
        </w:rPr>
        <w:t>サブアドレス無し</w:t>
      </w:r>
    </w:p>
    <w:p w14:paraId="4B6E82F8">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67264" behindDoc="0" locked="0" layoutInCell="1" allowOverlap="1">
                <wp:simplePos x="0" y="0"/>
                <wp:positionH relativeFrom="column">
                  <wp:posOffset>2000250</wp:posOffset>
                </wp:positionH>
                <wp:positionV relativeFrom="paragraph">
                  <wp:posOffset>107950</wp:posOffset>
                </wp:positionV>
                <wp:extent cx="1066800" cy="342900"/>
                <wp:effectExtent l="0" t="0" r="19050" b="19050"/>
                <wp:wrapNone/>
                <wp:docPr id="954" name="テキスト ボックス 954"/>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5AFE7E">
                            <w:r>
                              <w:rPr>
                                <w:rFonts w:hint="eastAsia"/>
                              </w:rPr>
                              <w:t>相手アドレス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954" o:spid="_x0000_s1026" o:spt="202" type="#_x0000_t202" style="position:absolute;left:0pt;margin-left:157.5pt;margin-top:8.5pt;height:27pt;width:84pt;z-index:253067264;mso-width-relative:page;mso-height-relative:page;" fillcolor="#FFFFFF [3201]" filled="t" stroked="t" coordsize="21600,21600" o:gfxdata="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o+qW11gAAAAkBAAAPAAAAAAAAAAEAIAAAACIAAABkcnMvZG93bnJl&#10;di54bWxQSwECFAAUAAAACACHTuJANmuvzXECAADZBAAADgAAAAAAAAABACAAAAAlAQAAZHJzL2Uy&#10;b0RvYy54bWxQSwUGAAAAAAYABgBZAQAACAYAAAAA&#10;">
                <v:fill on="t" focussize="0,0"/>
                <v:stroke weight="0.5pt" color="#000000 [3204]" joinstyle="round"/>
                <v:imagedata o:title=""/>
                <o:lock v:ext="edit" aspectratio="f"/>
                <v:textbox>
                  <w:txbxContent>
                    <w:p w14:paraId="7E5AFE7E">
                      <w:r>
                        <w:rPr>
                          <w:rFonts w:hint="eastAsia"/>
                        </w:rPr>
                        <w:t>相手アドレス</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66240" behindDoc="0" locked="0" layoutInCell="1" allowOverlap="1">
                <wp:simplePos x="0" y="0"/>
                <wp:positionH relativeFrom="column">
                  <wp:posOffset>666750</wp:posOffset>
                </wp:positionH>
                <wp:positionV relativeFrom="paragraph">
                  <wp:posOffset>107950</wp:posOffset>
                </wp:positionV>
                <wp:extent cx="1066800" cy="342900"/>
                <wp:effectExtent l="0" t="0" r="19050" b="19050"/>
                <wp:wrapNone/>
                <wp:docPr id="953" name="テキスト ボックス 953"/>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BA6F4D">
                            <w:r>
                              <w:rPr>
                                <w:rFonts w:hint="eastAsia"/>
                              </w:rPr>
                              <w:t>自己アドレス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953" o:spid="_x0000_s1026" o:spt="202" type="#_x0000_t202" style="position:absolute;left:0pt;margin-left:52.5pt;margin-top:8.5pt;height:27pt;width:84pt;z-index:253066240;mso-width-relative:page;mso-height-relative:page;" fillcolor="#FFFFFF [3201]" filled="t" stroked="t" coordsize="21600,21600" o:gfxdata="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e8WbN0wAAAAkBAAAPAAAAAAAAAAEAIAAAACIAAABkcnMvZG93bnJldi54&#10;bWxQSwECFAAUAAAACACHTuJAe2IqWnECAADZBAAADgAAAAAAAAABACAAAAAiAQAAZHJzL2Uyb0Rv&#10;Yy54bWxQSwUGAAAAAAYABgBZAQAABQYAAAAA&#10;">
                <v:fill on="t" focussize="0,0"/>
                <v:stroke weight="0.5pt" color="#000000 [3204]" joinstyle="round"/>
                <v:imagedata o:title=""/>
                <o:lock v:ext="edit" aspectratio="f"/>
                <v:textbox>
                  <w:txbxContent>
                    <w:p w14:paraId="13BA6F4D">
                      <w:r>
                        <w:rPr>
                          <w:rFonts w:hint="eastAsia"/>
                        </w:rPr>
                        <w:t>自己アドレス</w:t>
                      </w:r>
                    </w:p>
                  </w:txbxContent>
                </v:textbox>
              </v:shape>
            </w:pict>
          </mc:Fallback>
        </mc:AlternateContent>
      </w:r>
    </w:p>
    <w:p w14:paraId="69A34712">
      <w:pPr>
        <w:rPr>
          <w:rFonts w:asciiTheme="minorEastAsia" w:hAnsiTheme="minorEastAsia" w:eastAsiaTheme="minorEastAsia"/>
        </w:rPr>
      </w:pPr>
      <w:r>
        <w:rPr>
          <w:rFonts w:hint="eastAsia" w:asciiTheme="minorEastAsia" w:hAnsiTheme="minorEastAsia" w:eastAsiaTheme="minorEastAsia"/>
        </w:rPr>
        <w:t>　</w:t>
      </w:r>
    </w:p>
    <w:p w14:paraId="37EA7BB8">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69312" behindDoc="0" locked="0" layoutInCell="1" allowOverlap="1">
                <wp:simplePos x="0" y="0"/>
                <wp:positionH relativeFrom="column">
                  <wp:posOffset>1200150</wp:posOffset>
                </wp:positionH>
                <wp:positionV relativeFrom="paragraph">
                  <wp:posOffset>104775</wp:posOffset>
                </wp:positionV>
                <wp:extent cx="0" cy="685800"/>
                <wp:effectExtent l="0" t="0" r="19050" b="19050"/>
                <wp:wrapNone/>
                <wp:docPr id="956" name="直線コネクタ 956"/>
                <wp:cNvGraphicFramePr/>
                <a:graphic xmlns:a="http://schemas.openxmlformats.org/drawingml/2006/main">
                  <a:graphicData uri="http://schemas.microsoft.com/office/word/2010/wordprocessingShape">
                    <wps:wsp>
                      <wps:cNvCnPr/>
                      <wps:spPr>
                        <a:xfrm>
                          <a:off x="0" y="0"/>
                          <a:ext cx="0" cy="6858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956" o:spid="_x0000_s1026" o:spt="20" style="position:absolute;left:0pt;margin-left:94.5pt;margin-top:8.25pt;height:54pt;width:0pt;z-index:253069312;mso-width-relative:page;mso-height-relative:page;" filled="f" stroked="t" coordsize="21600,21600" o:gfxdata="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Ku&#10;3mXVAAAACgEAAA8AAAAAAAAAAQAgAAAAIgAAAGRycy9kb3ducmV2LnhtbFBLAQIUABQAAAAIAIdO&#10;4kDVuvFG7QEAALgDAAAOAAAAAAAAAAEAIAAAACQBAABkcnMvZTJvRG9jLnhtbFBLBQYAAAAABgAG&#10;AFkBAACDBQAAAAA=&#10;">
                <v:fill on="f" focussize="0,0"/>
                <v:stroke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3068288" behindDoc="0" locked="0" layoutInCell="1" allowOverlap="1">
                <wp:simplePos x="0" y="0"/>
                <wp:positionH relativeFrom="column">
                  <wp:posOffset>2533650</wp:posOffset>
                </wp:positionH>
                <wp:positionV relativeFrom="paragraph">
                  <wp:posOffset>104775</wp:posOffset>
                </wp:positionV>
                <wp:extent cx="0" cy="685800"/>
                <wp:effectExtent l="0" t="0" r="19050" b="19050"/>
                <wp:wrapNone/>
                <wp:docPr id="955" name="直線コネクタ 955"/>
                <wp:cNvGraphicFramePr/>
                <a:graphic xmlns:a="http://schemas.openxmlformats.org/drawingml/2006/main">
                  <a:graphicData uri="http://schemas.microsoft.com/office/word/2010/wordprocessingShape">
                    <wps:wsp>
                      <wps:cNvCnPr/>
                      <wps:spPr>
                        <a:xfrm>
                          <a:off x="0" y="0"/>
                          <a:ext cx="0" cy="6858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955" o:spid="_x0000_s1026" o:spt="20" style="position:absolute;left:0pt;margin-left:199.5pt;margin-top:8.25pt;height:54pt;width:0pt;z-index:253068288;mso-width-relative:page;mso-height-relative:page;" filled="f" stroked="t" coordsize="21600,21600" o:gfxdata="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VO&#10;a1bWAAAACgEAAA8AAAAAAAAAAQAgAAAAIgAAAGRycy9kb3ducmV2LnhtbFBLAQIUABQAAAAIAIdO&#10;4kAslB9N7AEAALgDAAAOAAAAAAAAAAEAIAAAACUBAABkcnMvZTJvRG9jLnhtbFBLBQYAAAAABgAG&#10;AFkBAACDBQAAAAA=&#10;">
                <v:fill on="f" focussize="0,0"/>
                <v:stroke color="#000000 [3213]" joinstyle="round"/>
                <v:imagedata o:title=""/>
                <o:lock v:ext="edit" aspectratio="f"/>
              </v:line>
            </w:pict>
          </mc:Fallback>
        </mc:AlternateContent>
      </w:r>
    </w:p>
    <w:p w14:paraId="39991730">
      <w:pPr>
        <w:rPr>
          <w:rFonts w:asciiTheme="minorEastAsia" w:hAnsiTheme="minorEastAsia" w:eastAsiaTheme="minorEastAsia"/>
        </w:rPr>
      </w:pPr>
    </w:p>
    <w:p w14:paraId="411B6202">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70336" behindDoc="0" locked="0" layoutInCell="1" allowOverlap="1">
                <wp:simplePos x="0" y="0"/>
                <wp:positionH relativeFrom="column">
                  <wp:posOffset>1200150</wp:posOffset>
                </wp:positionH>
                <wp:positionV relativeFrom="paragraph">
                  <wp:posOffset>102235</wp:posOffset>
                </wp:positionV>
                <wp:extent cx="1333500" cy="0"/>
                <wp:effectExtent l="0" t="76200" r="19050" b="95250"/>
                <wp:wrapNone/>
                <wp:docPr id="957" name="直線矢印コネクタ 957"/>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957" o:spid="_x0000_s1026" o:spt="32" type="#_x0000_t32" style="position:absolute;left:0pt;margin-left:94.5pt;margin-top:8.05pt;height:0pt;width:105pt;z-index:253070336;mso-width-relative:page;mso-height-relative:page;" filled="f" stroked="t" coordsize="21600,21600" o:gfxdata="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AFIYXVAAAACQEAAA8AAAAAAAAAAQAgAAAAIgAAAGRycy9kb3du&#10;cmV2LnhtbFBLAQIUABQAAAAIAIdO4kBeyZOsAgIAANEDAAAOAAAAAAAAAAEAIAAAACQBAABkcnMv&#10;ZTJvRG9jLnhtbFBLBQYAAAAABgAGAFkBAACYBQAAAAA=&#10;">
                <v:fill on="f" focussize="0,0"/>
                <v:stroke color="#000000 [3213]" joinstyle="round" endarrow="block"/>
                <v:imagedata o:title=""/>
                <o:lock v:ext="edit" aspectratio="f"/>
              </v:shape>
            </w:pict>
          </mc:Fallback>
        </mc:AlternateContent>
      </w:r>
    </w:p>
    <w:p w14:paraId="528BAAD6">
      <w:pPr>
        <w:rPr>
          <w:rFonts w:asciiTheme="minorEastAsia" w:hAnsiTheme="minorEastAsia" w:eastAsiaTheme="minorEastAsia"/>
        </w:rPr>
      </w:pPr>
    </w:p>
    <w:p w14:paraId="5325B1DA">
      <w:pPr>
        <w:rPr>
          <w:rFonts w:asciiTheme="minorEastAsia" w:hAnsiTheme="minorEastAsia" w:eastAsiaTheme="minorEastAsia"/>
        </w:rPr>
      </w:pPr>
    </w:p>
    <w:p w14:paraId="6824D76D">
      <w:pPr>
        <w:rPr>
          <w:rFonts w:asciiTheme="minorEastAsia" w:hAnsiTheme="minorEastAsia" w:eastAsiaTheme="minorEastAsia"/>
        </w:rPr>
      </w:pPr>
    </w:p>
    <w:p w14:paraId="68696BA1">
      <w:pPr>
        <w:rPr>
          <w:rFonts w:asciiTheme="minorEastAsia" w:hAnsiTheme="minorEastAsia" w:eastAsiaTheme="minorEastAsia"/>
        </w:rPr>
      </w:pPr>
    </w:p>
    <w:p w14:paraId="2F52E312">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77504" behindDoc="0" locked="0" layoutInCell="1" allowOverlap="1">
                <wp:simplePos x="0" y="0"/>
                <wp:positionH relativeFrom="column">
                  <wp:posOffset>4667250</wp:posOffset>
                </wp:positionH>
                <wp:positionV relativeFrom="paragraph">
                  <wp:posOffset>147320</wp:posOffset>
                </wp:positionV>
                <wp:extent cx="1066800" cy="342900"/>
                <wp:effectExtent l="0" t="0" r="19050" b="19050"/>
                <wp:wrapNone/>
                <wp:docPr id="1220" name="テキスト ボックス 1220"/>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C9F7E2">
                            <w:pPr>
                              <w:rPr>
                                <w:sz w:val="16"/>
                              </w:rPr>
                            </w:pPr>
                            <w:r>
                              <w:rPr>
                                <w:rFonts w:hint="eastAsia"/>
                                <w:sz w:val="16"/>
                              </w:rPr>
                              <w:t>相手サブアドレス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20" o:spid="_x0000_s1026" o:spt="202" type="#_x0000_t202" style="position:absolute;left:0pt;margin-left:367.5pt;margin-top:11.6pt;height:27pt;width:84pt;z-index:253077504;mso-width-relative:page;mso-height-relative:page;" fillcolor="#FFFFFF [3201]" filled="t" stroked="t" coordsize="21600,21600" o:gfxdata="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cwVk3WAAAACQEAAA8AAAAAAAAAAQAgAAAAIgAAAGRycy9kb3ducmV2&#10;LnhtbFBLAQIUABQAAAAIAIdO4kAcH08KcAIAANsEAAAOAAAAAAAAAAEAIAAAACUBAABkcnMvZTJv&#10;RG9jLnhtbFBLBQYAAAAABgAGAFkBAAAHBgAAAAA=&#10;">
                <v:fill on="t" focussize="0,0"/>
                <v:stroke weight="0.5pt" color="#000000 [3204]" joinstyle="round"/>
                <v:imagedata o:title=""/>
                <o:lock v:ext="edit" aspectratio="f"/>
                <v:textbox>
                  <w:txbxContent>
                    <w:p w14:paraId="7EC9F7E2">
                      <w:pPr>
                        <w:rPr>
                          <w:sz w:val="16"/>
                        </w:rPr>
                      </w:pPr>
                      <w:r>
                        <w:rPr>
                          <w:rFonts w:hint="eastAsia"/>
                          <w:sz w:val="16"/>
                        </w:rPr>
                        <w:t>相手サブアドレス</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76480" behindDoc="0" locked="0" layoutInCell="1" allowOverlap="1">
                <wp:simplePos x="0" y="0"/>
                <wp:positionH relativeFrom="column">
                  <wp:posOffset>3333750</wp:posOffset>
                </wp:positionH>
                <wp:positionV relativeFrom="paragraph">
                  <wp:posOffset>147320</wp:posOffset>
                </wp:positionV>
                <wp:extent cx="1066800" cy="342900"/>
                <wp:effectExtent l="0" t="0" r="19050" b="19050"/>
                <wp:wrapNone/>
                <wp:docPr id="1219" name="テキスト ボックス 1219"/>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233E82">
                            <w:pPr>
                              <w:rPr>
                                <w:sz w:val="16"/>
                              </w:rPr>
                            </w:pPr>
                            <w:r>
                              <w:rPr>
                                <w:rFonts w:hint="eastAsia"/>
                                <w:sz w:val="16"/>
                              </w:rPr>
                              <w:t>自己サブアドレス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19" o:spid="_x0000_s1026" o:spt="202" type="#_x0000_t202" style="position:absolute;left:0pt;margin-left:262.5pt;margin-top:11.6pt;height:27pt;width:84pt;z-index:253076480;mso-width-relative:page;mso-height-relative:page;" fillcolor="#FFFFFF [3201]" filled="t" stroked="t" coordsize="21600,21600" o:gfxdata="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hFuKg1gAAAAkBAAAPAAAAAAAAAAEAIAAAACIAAABkcnMvZG93bnJl&#10;di54bWxQSwECFAAUAAAACACHTuJAkq6rlXECAADbBAAADgAAAAAAAAABACAAAAAlAQAAZHJzL2Uy&#10;b0RvYy54bWxQSwUGAAAAAAYABgBZAQAACAYAAAAA&#10;">
                <v:fill on="t" focussize="0,0"/>
                <v:stroke weight="0.5pt" color="#000000 [3204]" joinstyle="round"/>
                <v:imagedata o:title=""/>
                <o:lock v:ext="edit" aspectratio="f"/>
                <v:textbox>
                  <w:txbxContent>
                    <w:p w14:paraId="63233E82">
                      <w:pPr>
                        <w:rPr>
                          <w:sz w:val="16"/>
                        </w:rPr>
                      </w:pPr>
                      <w:r>
                        <w:rPr>
                          <w:rFonts w:hint="eastAsia"/>
                          <w:sz w:val="16"/>
                        </w:rPr>
                        <w:t>自己サブアドレス</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75456" behindDoc="0" locked="0" layoutInCell="1" allowOverlap="1">
                <wp:simplePos x="0" y="0"/>
                <wp:positionH relativeFrom="column">
                  <wp:posOffset>1200150</wp:posOffset>
                </wp:positionH>
                <wp:positionV relativeFrom="paragraph">
                  <wp:posOffset>934720</wp:posOffset>
                </wp:positionV>
                <wp:extent cx="1333500" cy="0"/>
                <wp:effectExtent l="0" t="76200" r="19050" b="95250"/>
                <wp:wrapNone/>
                <wp:docPr id="1218" name="直線矢印コネクタ 1218"/>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18" o:spid="_x0000_s1026" o:spt="32" type="#_x0000_t32" style="position:absolute;left:0pt;margin-left:94.5pt;margin-top:73.6pt;height:0pt;width:105pt;z-index:253075456;mso-width-relative:page;mso-height-relative:page;" filled="f" stroked="t" coordsize="21600,21600" o:gfxdata="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5hHyitYAAAALAQAADwAAAAAAAAABACAAAAAiAAAAZHJzL2Rv&#10;d25yZXYueG1sUEsBAhQAFAAAAAgAh07iQHBCuaIDAgAA0wMAAA4AAAAAAAAAAQAgAAAAJQEAAGRy&#10;cy9lMm9Eb2MueG1sUEsFBgAAAAAGAAYAWQEAAJoFAAAAAA==&#10;">
                <v:fill on="f" focussize="0,0"/>
                <v:stroke color="#000000 [3213]" joinstyle="round" endarrow="block"/>
                <v:imagedata o:title=""/>
                <o:lock v:ext="edit" aspectratio="f"/>
              </v:shape>
            </w:pict>
          </mc:Fallback>
        </mc:AlternateContent>
      </w:r>
      <w:r>
        <w:rPr>
          <w:rFonts w:asciiTheme="minorEastAsia" w:hAnsiTheme="minorEastAsia" w:eastAsiaTheme="minorEastAsia"/>
        </w:rPr>
        <mc:AlternateContent>
          <mc:Choice Requires="wps">
            <w:drawing>
              <wp:anchor distT="0" distB="0" distL="114300" distR="114300" simplePos="0" relativeHeight="253072384" behindDoc="0" locked="0" layoutInCell="1" allowOverlap="1">
                <wp:simplePos x="0" y="0"/>
                <wp:positionH relativeFrom="column">
                  <wp:posOffset>2000250</wp:posOffset>
                </wp:positionH>
                <wp:positionV relativeFrom="paragraph">
                  <wp:posOffset>172720</wp:posOffset>
                </wp:positionV>
                <wp:extent cx="1066800" cy="342900"/>
                <wp:effectExtent l="0" t="0" r="19050" b="19050"/>
                <wp:wrapNone/>
                <wp:docPr id="959" name="テキスト ボックス 959"/>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3C1A8A">
                            <w:r>
                              <w:rPr>
                                <w:rFonts w:hint="eastAsia"/>
                              </w:rPr>
                              <w:t>相手アドレス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959" o:spid="_x0000_s1026" o:spt="202" type="#_x0000_t202" style="position:absolute;left:0pt;margin-left:157.5pt;margin-top:13.6pt;height:27pt;width:84pt;z-index:253072384;mso-width-relative:page;mso-height-relative:page;" fillcolor="#FFFFFF [3201]" filled="t" stroked="t" coordsize="21600,21600" o:gfxdata="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73Hwx1gAAAAkBAAAPAAAAAAAAAAEAIAAAACIAAABkcnMvZG93bnJl&#10;di54bWxQSwECFAAUAAAACACHTuJABxadL3ECAADZBAAADgAAAAAAAAABACAAAAAlAQAAZHJzL2Uy&#10;b0RvYy54bWxQSwUGAAAAAAYABgBZAQAACAYAAAAA&#10;">
                <v:fill on="t" focussize="0,0"/>
                <v:stroke weight="0.5pt" color="#000000 [3204]" joinstyle="round"/>
                <v:imagedata o:title=""/>
                <o:lock v:ext="edit" aspectratio="f"/>
                <v:textbox>
                  <w:txbxContent>
                    <w:p w14:paraId="643C1A8A">
                      <w:r>
                        <w:rPr>
                          <w:rFonts w:hint="eastAsia"/>
                        </w:rPr>
                        <w:t>相手アドレス</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71360" behindDoc="0" locked="0" layoutInCell="1" allowOverlap="1">
                <wp:simplePos x="0" y="0"/>
                <wp:positionH relativeFrom="column">
                  <wp:posOffset>666750</wp:posOffset>
                </wp:positionH>
                <wp:positionV relativeFrom="paragraph">
                  <wp:posOffset>172720</wp:posOffset>
                </wp:positionV>
                <wp:extent cx="1066800" cy="342900"/>
                <wp:effectExtent l="0" t="0" r="19050" b="19050"/>
                <wp:wrapNone/>
                <wp:docPr id="958" name="テキスト ボックス 958"/>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F4A9CE">
                            <w:r>
                              <w:rPr>
                                <w:rFonts w:hint="eastAsia"/>
                              </w:rPr>
                              <w:t>自己アドレス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958" o:spid="_x0000_s1026" o:spt="202" type="#_x0000_t202" style="position:absolute;left:0pt;margin-left:52.5pt;margin-top:13.6pt;height:27pt;width:84pt;z-index:253071360;mso-width-relative:page;mso-height-relative:page;" fillcolor="#FFFFFF [3201]" filled="t" stroked="t" coordsize="21600,21600" o:gfxdata="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zde/SdUAAAAJAQAADwAAAAAAAAABACAAAAAiAAAAZHJzL2Rvd25yZXYu&#10;eG1sUEsBAhQAFAAAAAgAh07iQJ7MipRwAgAA2QQAAA4AAAAAAAAAAQAgAAAAJAEAAGRycy9lMm9E&#10;b2MueG1sUEsFBgAAAAAGAAYAWQEAAAYGAAAAAA==&#10;">
                <v:fill on="t" focussize="0,0"/>
                <v:stroke weight="0.5pt" color="#000000 [3204]" joinstyle="round"/>
                <v:imagedata o:title=""/>
                <o:lock v:ext="edit" aspectratio="f"/>
                <v:textbox>
                  <w:txbxContent>
                    <w:p w14:paraId="69F4A9CE">
                      <w:r>
                        <w:rPr>
                          <w:rFonts w:hint="eastAsia"/>
                        </w:rPr>
                        <w:t>自己アドレス</w:t>
                      </w:r>
                    </w:p>
                  </w:txbxContent>
                </v:textbox>
              </v:shape>
            </w:pict>
          </mc:Fallback>
        </mc:AlternateContent>
      </w:r>
      <w:r>
        <w:rPr>
          <w:rFonts w:hint="eastAsia" w:asciiTheme="minorEastAsia" w:hAnsiTheme="minorEastAsia" w:eastAsiaTheme="minorEastAsia"/>
        </w:rPr>
        <w:t>サブアドレス付き</w:t>
      </w:r>
    </w:p>
    <w:p w14:paraId="19DDEC61">
      <w:pPr>
        <w:rPr>
          <w:rFonts w:asciiTheme="minorEastAsia" w:hAnsiTheme="minorEastAsia" w:eastAsiaTheme="minorEastAsia"/>
        </w:rPr>
      </w:pPr>
    </w:p>
    <w:p w14:paraId="71C1F99C">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74432" behindDoc="0" locked="0" layoutInCell="1" allowOverlap="1">
                <wp:simplePos x="0" y="0"/>
                <wp:positionH relativeFrom="column">
                  <wp:posOffset>1200150</wp:posOffset>
                </wp:positionH>
                <wp:positionV relativeFrom="paragraph">
                  <wp:posOffset>167640</wp:posOffset>
                </wp:positionV>
                <wp:extent cx="0" cy="1123950"/>
                <wp:effectExtent l="0" t="0" r="19050" b="19050"/>
                <wp:wrapNone/>
                <wp:docPr id="1217" name="直線コネクタ 1217"/>
                <wp:cNvGraphicFramePr/>
                <a:graphic xmlns:a="http://schemas.openxmlformats.org/drawingml/2006/main">
                  <a:graphicData uri="http://schemas.microsoft.com/office/word/2010/wordprocessingShape">
                    <wps:wsp>
                      <wps:cNvCnPr/>
                      <wps:spPr>
                        <a:xfrm>
                          <a:off x="0" y="0"/>
                          <a:ext cx="0" cy="112395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217" o:spid="_x0000_s1026" o:spt="20" style="position:absolute;left:0pt;margin-left:94.5pt;margin-top:13.2pt;height:88.5pt;width:0pt;z-index:253074432;mso-width-relative:page;mso-height-relative:page;" filled="f" stroked="t" coordsize="21600,21600" o:gfxdata="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Avr93WAAAACgEAAA8AAAAAAAAAAQAgAAAAIgAAAGRycy9kb3ducmV2LnhtbFBLAQIUABQAAAAI&#10;AIdO4kAMlNKg7wEAALsDAAAOAAAAAAAAAAEAIAAAACUBAABkcnMvZTJvRG9jLnhtbFBLBQYAAAAA&#10;BgAGAFkBAACGBQAAAAA=&#10;">
                <v:fill on="f" focussize="0,0"/>
                <v:stroke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3073408" behindDoc="0" locked="0" layoutInCell="1" allowOverlap="1">
                <wp:simplePos x="0" y="0"/>
                <wp:positionH relativeFrom="column">
                  <wp:posOffset>2533650</wp:posOffset>
                </wp:positionH>
                <wp:positionV relativeFrom="paragraph">
                  <wp:posOffset>167640</wp:posOffset>
                </wp:positionV>
                <wp:extent cx="0" cy="1123950"/>
                <wp:effectExtent l="0" t="0" r="19050" b="19050"/>
                <wp:wrapNone/>
                <wp:docPr id="1216" name="直線コネクタ 1216"/>
                <wp:cNvGraphicFramePr/>
                <a:graphic xmlns:a="http://schemas.openxmlformats.org/drawingml/2006/main">
                  <a:graphicData uri="http://schemas.microsoft.com/office/word/2010/wordprocessingShape">
                    <wps:wsp>
                      <wps:cNvCnPr/>
                      <wps:spPr>
                        <a:xfrm>
                          <a:off x="0" y="0"/>
                          <a:ext cx="0" cy="112395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216" o:spid="_x0000_s1026" o:spt="20" style="position:absolute;left:0pt;margin-left:199.5pt;margin-top:13.2pt;height:88.5pt;width:0pt;z-index:253073408;mso-width-relative:page;mso-height-relative:page;" filled="f" stroked="t" coordsize="21600,21600" o:gfxdata="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Hzxru1wAAAAoBAAAPAAAAAAAAAAEAIAAAACIAAABkcnMvZG93bnJldi54bWxQSwECFAAUAAAA&#10;CACHTuJA2Fjo+O8BAAC7AwAADgAAAAAAAAABACAAAAAmAQAAZHJzL2Uyb0RvYy54bWxQSwUGAAAA&#10;AAYABgBZAQAAhwUAAAAA&#10;">
                <v:fill on="f" focussize="0,0"/>
                <v:stroke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3079552" behindDoc="0" locked="0" layoutInCell="1" allowOverlap="1">
                <wp:simplePos x="0" y="0"/>
                <wp:positionH relativeFrom="column">
                  <wp:posOffset>3867150</wp:posOffset>
                </wp:positionH>
                <wp:positionV relativeFrom="paragraph">
                  <wp:posOffset>148590</wp:posOffset>
                </wp:positionV>
                <wp:extent cx="0" cy="1143000"/>
                <wp:effectExtent l="0" t="0" r="19050" b="19050"/>
                <wp:wrapNone/>
                <wp:docPr id="1222" name="直線コネクタ 1222"/>
                <wp:cNvGraphicFramePr/>
                <a:graphic xmlns:a="http://schemas.openxmlformats.org/drawingml/2006/main">
                  <a:graphicData uri="http://schemas.microsoft.com/office/word/2010/wordprocessingShape">
                    <wps:wsp>
                      <wps:cNvCnPr/>
                      <wps:spPr>
                        <a:xfrm>
                          <a:off x="0" y="0"/>
                          <a:ext cx="0" cy="11430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222" o:spid="_x0000_s1026" o:spt="20" style="position:absolute;left:0pt;margin-left:304.5pt;margin-top:11.7pt;height:90pt;width:0pt;z-index:253079552;mso-width-relative:page;mso-height-relative:page;" filled="f" stroked="t" coordsize="21600,21600" o:gfxdata="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F6aVbWAAAACgEAAA8AAAAAAAAAAQAgAAAAIgAAAGRycy9kb3ducmV2LnhtbFBLAQIUABQAAAAI&#10;AIdO4kDaqBIJ7wEAALsDAAAOAAAAAAAAAAEAIAAAACUBAABkcnMvZTJvRG9jLnhtbFBLBQYAAAAA&#10;BgAGAFkBAACGBQAAAAA=&#10;">
                <v:fill on="f" focussize="0,0"/>
                <v:stroke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3078528" behindDoc="0" locked="0" layoutInCell="1" allowOverlap="1">
                <wp:simplePos x="0" y="0"/>
                <wp:positionH relativeFrom="column">
                  <wp:posOffset>5200650</wp:posOffset>
                </wp:positionH>
                <wp:positionV relativeFrom="paragraph">
                  <wp:posOffset>148590</wp:posOffset>
                </wp:positionV>
                <wp:extent cx="0" cy="1143000"/>
                <wp:effectExtent l="0" t="0" r="19050" b="19050"/>
                <wp:wrapNone/>
                <wp:docPr id="1221" name="直線コネクタ 1221"/>
                <wp:cNvGraphicFramePr/>
                <a:graphic xmlns:a="http://schemas.openxmlformats.org/drawingml/2006/main">
                  <a:graphicData uri="http://schemas.microsoft.com/office/word/2010/wordprocessingShape">
                    <wps:wsp>
                      <wps:cNvCnPr/>
                      <wps:spPr>
                        <a:xfrm>
                          <a:off x="0" y="0"/>
                          <a:ext cx="0" cy="11430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221" o:spid="_x0000_s1026" o:spt="20" style="position:absolute;left:0pt;margin-left:409.5pt;margin-top:11.7pt;height:90pt;width:0pt;z-index:253078528;mso-width-relative:page;mso-height-relative:page;" filled="f" stroked="t" coordsize="21600,21600" o:gfxdata="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usRenVAAAACgEAAA8AAAAAAAAAAQAgAAAAIgAAAGRycy9kb3ducmV2LnhtbFBLAQIUABQAAAAI&#10;AIdO4kCm/V3h8AEAALsDAAAOAAAAAAAAAAEAIAAAACQBAABkcnMvZTJvRG9jLnhtbFBLBQYAAAAA&#10;BgAGAFkBAACGBQAAAAA=&#10;">
                <v:fill on="f" focussize="0,0"/>
                <v:stroke color="#000000 [3213]" joinstyle="round"/>
                <v:imagedata o:title=""/>
                <o:lock v:ext="edit" aspectratio="f"/>
              </v:line>
            </w:pict>
          </mc:Fallback>
        </mc:AlternateContent>
      </w:r>
    </w:p>
    <w:p w14:paraId="3991D49A">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81600" behindDoc="0" locked="0" layoutInCell="1" allowOverlap="1">
                <wp:simplePos x="0" y="0"/>
                <wp:positionH relativeFrom="column">
                  <wp:posOffset>3867150</wp:posOffset>
                </wp:positionH>
                <wp:positionV relativeFrom="paragraph">
                  <wp:posOffset>885825</wp:posOffset>
                </wp:positionV>
                <wp:extent cx="1333500" cy="0"/>
                <wp:effectExtent l="0" t="76200" r="19050" b="95250"/>
                <wp:wrapNone/>
                <wp:docPr id="1224" name="直線矢印コネクタ 1224"/>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24" o:spid="_x0000_s1026" o:spt="32" type="#_x0000_t32" style="position:absolute;left:0pt;margin-left:304.5pt;margin-top:69.75pt;height:0pt;width:105pt;z-index:253081600;mso-width-relative:page;mso-height-relative:page;" filled="f" stroked="t" coordsize="21600,21600" o:gfxdata="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rMGvq1wAAAAsBAAAPAAAAAAAAAAEAIAAAACIAAABkcnMv&#10;ZG93bnJldi54bWxQSwECFAAUAAAACACHTuJAPUeIlAQCAADTAwAADgAAAAAAAAABACAAAAAmAQAA&#10;ZHJzL2Uyb0RvYy54bWxQSwUGAAAAAAYABgBZAQAAnAUAAAAA&#10;">
                <v:fill on="f" focussize="0,0"/>
                <v:stroke color="#000000 [3213]" joinstyle="round" endarrow="block"/>
                <v:imagedata o:title=""/>
                <o:lock v:ext="edit" aspectratio="f"/>
              </v:shape>
            </w:pict>
          </mc:Fallback>
        </mc:AlternateContent>
      </w:r>
      <w:r>
        <w:rPr>
          <w:rFonts w:asciiTheme="minorEastAsia" w:hAnsiTheme="minorEastAsia" w:eastAsiaTheme="minorEastAsia"/>
        </w:rPr>
        <mc:AlternateContent>
          <mc:Choice Requires="wps">
            <w:drawing>
              <wp:anchor distT="0" distB="0" distL="114300" distR="114300" simplePos="0" relativeHeight="253080576" behindDoc="0" locked="0" layoutInCell="1" allowOverlap="1">
                <wp:simplePos x="0" y="0"/>
                <wp:positionH relativeFrom="column">
                  <wp:posOffset>2533650</wp:posOffset>
                </wp:positionH>
                <wp:positionV relativeFrom="paragraph">
                  <wp:posOffset>657225</wp:posOffset>
                </wp:positionV>
                <wp:extent cx="1333500" cy="0"/>
                <wp:effectExtent l="0" t="76200" r="19050" b="95250"/>
                <wp:wrapNone/>
                <wp:docPr id="1223" name="直線矢印コネクタ 1223"/>
                <wp:cNvGraphicFramePr/>
                <a:graphic xmlns:a="http://schemas.openxmlformats.org/drawingml/2006/main">
                  <a:graphicData uri="http://schemas.microsoft.com/office/word/2010/wordprocessingShape">
                    <wps:wsp>
                      <wps:cNvCnPr/>
                      <wps:spPr>
                        <a:xfrm>
                          <a:off x="0" y="0"/>
                          <a:ext cx="13335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23" o:spid="_x0000_s1026" o:spt="32" type="#_x0000_t32" style="position:absolute;left:0pt;margin-left:199.5pt;margin-top:51.75pt;height:0pt;width:105pt;z-index:253080576;mso-width-relative:page;mso-height-relative:page;" filled="f" stroked="t" coordsize="21600,21600" o:gfxdata="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csR29gAAAALAQAADwAAAAAAAAABACAAAAAiAAAAZHJz&#10;L2Rvd25yZXYueG1sUEsBAhQAFAAAAAgAh07iQP4cdT0EAgAA0wMAAA4AAAAAAAAAAQAgAAAAJwEA&#10;AGRycy9lMm9Eb2MueG1sUEsFBgAAAAAGAAYAWQEAAJ0FAAAAAA==&#10;">
                <v:fill on="f" focussize="0,0"/>
                <v:stroke color="#000000 [3213]" joinstyle="round" endarrow="block"/>
                <v:imagedata o:title=""/>
                <o:lock v:ext="edit" aspectratio="f"/>
              </v:shape>
            </w:pict>
          </mc:Fallback>
        </mc:AlternateContent>
      </w:r>
      <w:r>
        <w:rPr>
          <w:rFonts w:asciiTheme="minorEastAsia" w:hAnsiTheme="minorEastAsia" w:eastAsiaTheme="minorEastAsia"/>
        </w:rPr>
        <w:br w:type="page"/>
      </w:r>
    </w:p>
    <w:p w14:paraId="2A95E666">
      <w:pPr>
        <w:rPr>
          <w:rFonts w:asciiTheme="minorEastAsia" w:hAnsiTheme="minorEastAsia" w:eastAsiaTheme="minorEastAsia"/>
        </w:rPr>
      </w:pPr>
    </w:p>
    <w:p w14:paraId="53B49159">
      <w:pPr>
        <w:pStyle w:val="4"/>
      </w:pPr>
      <w:bookmarkStart w:id="24" w:name="_Toc121229465"/>
      <w:r>
        <w:rPr>
          <w:rFonts w:hint="eastAsia"/>
        </w:rPr>
        <w:t>ラインオーバー通信</w:t>
      </w:r>
      <w:bookmarkEnd w:id="24"/>
    </w:p>
    <w:p w14:paraId="5138E94F"/>
    <w:p w14:paraId="0F5B5DB5">
      <w:pPr>
        <w:rPr>
          <w:rFonts w:asciiTheme="minorEastAsia" w:hAnsiTheme="minorEastAsia" w:eastAsiaTheme="minorEastAsia"/>
        </w:rPr>
      </w:pPr>
      <w:r>
        <w:rPr>
          <w:rFonts w:hint="eastAsia" w:asciiTheme="minorEastAsia" w:hAnsiTheme="minorEastAsia" w:eastAsiaTheme="minorEastAsia"/>
        </w:rPr>
        <w:t>・自己アドレスと相手アドレスのサブアドレスを使用し、最大2回のラインオーバー通信（配線跨ぎ通信）を可能とする。(室外ユニットセンター機経由の送信はラインオーバー通信は使用しない)</w:t>
      </w:r>
    </w:p>
    <w:tbl>
      <w:tblPr>
        <w:tblStyle w:val="21"/>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977"/>
        <w:gridCol w:w="4932"/>
      </w:tblGrid>
      <w:tr w14:paraId="220B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bottom w:val="double" w:color="auto" w:sz="4" w:space="0"/>
            </w:tcBorders>
          </w:tcPr>
          <w:p w14:paraId="3F26B2B5">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略称</w:t>
            </w:r>
          </w:p>
        </w:tc>
        <w:tc>
          <w:tcPr>
            <w:tcW w:w="2977" w:type="dxa"/>
            <w:tcBorders>
              <w:bottom w:val="double" w:color="auto" w:sz="4" w:space="0"/>
              <w:right w:val="double" w:color="auto" w:sz="4" w:space="0"/>
            </w:tcBorders>
          </w:tcPr>
          <w:p w14:paraId="4AA2AE4F">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日本語訳</w:t>
            </w:r>
          </w:p>
        </w:tc>
        <w:tc>
          <w:tcPr>
            <w:tcW w:w="4932" w:type="dxa"/>
            <w:tcBorders>
              <w:left w:val="double" w:color="auto" w:sz="4" w:space="0"/>
              <w:bottom w:val="double" w:color="auto" w:sz="4" w:space="0"/>
            </w:tcBorders>
          </w:tcPr>
          <w:p w14:paraId="5E05DD65">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役割</w:t>
            </w:r>
          </w:p>
        </w:tc>
      </w:tr>
      <w:tr w14:paraId="792F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double" w:color="auto" w:sz="4" w:space="0"/>
            </w:tcBorders>
          </w:tcPr>
          <w:p w14:paraId="2911FA91">
            <w:pPr>
              <w:rPr>
                <w:rFonts w:asciiTheme="minorEastAsia" w:hAnsiTheme="minorEastAsia" w:eastAsiaTheme="minorEastAsia"/>
                <w:kern w:val="0"/>
                <w:sz w:val="20"/>
              </w:rPr>
            </w:pPr>
            <w:r>
              <w:rPr>
                <w:rFonts w:hint="eastAsia" w:asciiTheme="minorEastAsia" w:hAnsiTheme="minorEastAsia" w:eastAsiaTheme="minorEastAsia"/>
                <w:kern w:val="0"/>
                <w:sz w:val="20"/>
              </w:rPr>
              <w:t>SA</w:t>
            </w:r>
          </w:p>
        </w:tc>
        <w:tc>
          <w:tcPr>
            <w:tcW w:w="2977" w:type="dxa"/>
            <w:tcBorders>
              <w:top w:val="double" w:color="auto" w:sz="4" w:space="0"/>
              <w:right w:val="double" w:color="auto" w:sz="4" w:space="0"/>
            </w:tcBorders>
          </w:tcPr>
          <w:p w14:paraId="31C6538F">
            <w:pPr>
              <w:rPr>
                <w:rFonts w:asciiTheme="minorEastAsia" w:hAnsiTheme="minorEastAsia" w:eastAsiaTheme="minorEastAsia"/>
                <w:kern w:val="0"/>
                <w:sz w:val="20"/>
              </w:rPr>
            </w:pPr>
            <w:r>
              <w:rPr>
                <w:rFonts w:hint="eastAsia" w:asciiTheme="minorEastAsia" w:hAnsiTheme="minorEastAsia" w:eastAsiaTheme="minorEastAsia"/>
                <w:kern w:val="0"/>
                <w:sz w:val="20"/>
              </w:rPr>
              <w:t>自己アドレス</w:t>
            </w:r>
          </w:p>
        </w:tc>
        <w:tc>
          <w:tcPr>
            <w:tcW w:w="4932" w:type="dxa"/>
            <w:tcBorders>
              <w:top w:val="double" w:color="auto" w:sz="4" w:space="0"/>
              <w:left w:val="double" w:color="auto" w:sz="4" w:space="0"/>
            </w:tcBorders>
          </w:tcPr>
          <w:p w14:paraId="20806859">
            <w:pPr>
              <w:rPr>
                <w:rFonts w:asciiTheme="minorEastAsia" w:hAnsiTheme="minorEastAsia" w:eastAsiaTheme="minorEastAsia"/>
                <w:kern w:val="0"/>
                <w:sz w:val="20"/>
              </w:rPr>
            </w:pPr>
            <w:r>
              <w:rPr>
                <w:rFonts w:hint="eastAsia" w:asciiTheme="minorEastAsia" w:hAnsiTheme="minorEastAsia" w:eastAsiaTheme="minorEastAsia"/>
                <w:kern w:val="0"/>
                <w:sz w:val="20"/>
              </w:rPr>
              <w:t>DAへ送信する送信元</w:t>
            </w:r>
          </w:p>
        </w:tc>
      </w:tr>
      <w:tr w14:paraId="78D6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B8518E1">
            <w:pPr>
              <w:rPr>
                <w:rFonts w:asciiTheme="minorEastAsia" w:hAnsiTheme="minorEastAsia" w:eastAsiaTheme="minorEastAsia"/>
                <w:kern w:val="0"/>
                <w:sz w:val="20"/>
              </w:rPr>
            </w:pPr>
            <w:r>
              <w:rPr>
                <w:rFonts w:hint="eastAsia" w:asciiTheme="minorEastAsia" w:hAnsiTheme="minorEastAsia" w:eastAsiaTheme="minorEastAsia"/>
                <w:kern w:val="0"/>
                <w:sz w:val="20"/>
              </w:rPr>
              <w:t>DA</w:t>
            </w:r>
          </w:p>
        </w:tc>
        <w:tc>
          <w:tcPr>
            <w:tcW w:w="2977" w:type="dxa"/>
            <w:tcBorders>
              <w:right w:val="double" w:color="auto" w:sz="4" w:space="0"/>
            </w:tcBorders>
          </w:tcPr>
          <w:p w14:paraId="7C18442E">
            <w:pPr>
              <w:rPr>
                <w:rFonts w:asciiTheme="minorEastAsia" w:hAnsiTheme="minorEastAsia" w:eastAsiaTheme="minorEastAsia"/>
                <w:kern w:val="0"/>
                <w:sz w:val="20"/>
              </w:rPr>
            </w:pPr>
            <w:r>
              <w:rPr>
                <w:rFonts w:hint="eastAsia" w:asciiTheme="minorEastAsia" w:hAnsiTheme="minorEastAsia" w:eastAsiaTheme="minorEastAsia"/>
                <w:kern w:val="0"/>
                <w:sz w:val="20"/>
              </w:rPr>
              <w:t>相手アドレス</w:t>
            </w:r>
          </w:p>
        </w:tc>
        <w:tc>
          <w:tcPr>
            <w:tcW w:w="4932" w:type="dxa"/>
            <w:tcBorders>
              <w:left w:val="double" w:color="auto" w:sz="4" w:space="0"/>
            </w:tcBorders>
          </w:tcPr>
          <w:p w14:paraId="49FC8DC0">
            <w:pPr>
              <w:rPr>
                <w:rFonts w:asciiTheme="minorEastAsia" w:hAnsiTheme="minorEastAsia" w:eastAsiaTheme="minorEastAsia"/>
                <w:kern w:val="0"/>
                <w:sz w:val="20"/>
              </w:rPr>
            </w:pPr>
            <w:r>
              <w:rPr>
                <w:rFonts w:hint="eastAsia" w:asciiTheme="minorEastAsia" w:hAnsiTheme="minorEastAsia" w:eastAsiaTheme="minorEastAsia"/>
                <w:kern w:val="0"/>
                <w:sz w:val="20"/>
              </w:rPr>
              <w:t>SAから指定された送信先</w:t>
            </w:r>
          </w:p>
        </w:tc>
      </w:tr>
      <w:tr w14:paraId="7BD6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3AD7CA2">
            <w:pPr>
              <w:rPr>
                <w:rFonts w:asciiTheme="minorEastAsia" w:hAnsiTheme="minorEastAsia" w:eastAsiaTheme="minorEastAsia"/>
                <w:kern w:val="0"/>
                <w:sz w:val="20"/>
              </w:rPr>
            </w:pPr>
            <w:r>
              <w:rPr>
                <w:rFonts w:hint="eastAsia" w:asciiTheme="minorEastAsia" w:hAnsiTheme="minorEastAsia" w:eastAsiaTheme="minorEastAsia"/>
                <w:kern w:val="0"/>
                <w:sz w:val="20"/>
              </w:rPr>
              <w:t>SA</w:t>
            </w:r>
            <w:r>
              <w:rPr>
                <w:rFonts w:asciiTheme="minorEastAsia" w:hAnsiTheme="minorEastAsia" w:eastAsiaTheme="minorEastAsia"/>
                <w:kern w:val="0"/>
                <w:sz w:val="20"/>
              </w:rPr>
              <w:t>’</w:t>
            </w:r>
          </w:p>
        </w:tc>
        <w:tc>
          <w:tcPr>
            <w:tcW w:w="2977" w:type="dxa"/>
            <w:tcBorders>
              <w:right w:val="double" w:color="auto" w:sz="4" w:space="0"/>
            </w:tcBorders>
          </w:tcPr>
          <w:p w14:paraId="11932DE5">
            <w:pPr>
              <w:rPr>
                <w:rFonts w:asciiTheme="minorEastAsia" w:hAnsiTheme="minorEastAsia" w:eastAsiaTheme="minorEastAsia"/>
                <w:kern w:val="0"/>
                <w:sz w:val="20"/>
              </w:rPr>
            </w:pPr>
            <w:r>
              <w:rPr>
                <w:rFonts w:hint="eastAsia" w:asciiTheme="minorEastAsia" w:hAnsiTheme="minorEastAsia" w:eastAsiaTheme="minorEastAsia"/>
                <w:kern w:val="0"/>
                <w:sz w:val="20"/>
              </w:rPr>
              <w:t>自己サブアドレス</w:t>
            </w:r>
          </w:p>
        </w:tc>
        <w:tc>
          <w:tcPr>
            <w:tcW w:w="4932" w:type="dxa"/>
            <w:tcBorders>
              <w:left w:val="double" w:color="auto" w:sz="4" w:space="0"/>
            </w:tcBorders>
          </w:tcPr>
          <w:p w14:paraId="565451E7">
            <w:pPr>
              <w:rPr>
                <w:rFonts w:asciiTheme="minorEastAsia" w:hAnsiTheme="minorEastAsia" w:eastAsiaTheme="minorEastAsia"/>
                <w:kern w:val="0"/>
                <w:sz w:val="20"/>
              </w:rPr>
            </w:pPr>
            <w:r>
              <w:rPr>
                <w:rFonts w:hint="eastAsia" w:asciiTheme="minorEastAsia" w:hAnsiTheme="minorEastAsia" w:eastAsiaTheme="minorEastAsia"/>
                <w:kern w:val="0"/>
                <w:sz w:val="20"/>
              </w:rPr>
              <w:t>サブアドレス付の場合、DA</w:t>
            </w:r>
            <w:r>
              <w:rPr>
                <w:rFonts w:asciiTheme="minorEastAsia" w:hAnsiTheme="minorEastAsia" w:eastAsiaTheme="minorEastAsia"/>
                <w:kern w:val="0"/>
                <w:sz w:val="20"/>
              </w:rPr>
              <w:t>’</w:t>
            </w:r>
            <w:r>
              <w:rPr>
                <w:rFonts w:hint="eastAsia" w:asciiTheme="minorEastAsia" w:hAnsiTheme="minorEastAsia" w:eastAsiaTheme="minorEastAsia"/>
                <w:kern w:val="0"/>
                <w:sz w:val="20"/>
              </w:rPr>
              <w:t>へ指定する送信元</w:t>
            </w:r>
          </w:p>
        </w:tc>
      </w:tr>
      <w:tr w14:paraId="6CC6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F9F664C">
            <w:pPr>
              <w:rPr>
                <w:rFonts w:asciiTheme="minorEastAsia" w:hAnsiTheme="minorEastAsia" w:eastAsiaTheme="minorEastAsia"/>
                <w:kern w:val="0"/>
                <w:sz w:val="20"/>
              </w:rPr>
            </w:pPr>
            <w:r>
              <w:rPr>
                <w:rFonts w:hint="eastAsia" w:asciiTheme="minorEastAsia" w:hAnsiTheme="minorEastAsia" w:eastAsiaTheme="minorEastAsia"/>
                <w:kern w:val="0"/>
                <w:sz w:val="20"/>
              </w:rPr>
              <w:t>DA</w:t>
            </w:r>
            <w:r>
              <w:rPr>
                <w:rFonts w:asciiTheme="minorEastAsia" w:hAnsiTheme="minorEastAsia" w:eastAsiaTheme="minorEastAsia"/>
                <w:kern w:val="0"/>
                <w:sz w:val="20"/>
              </w:rPr>
              <w:t>’</w:t>
            </w:r>
          </w:p>
        </w:tc>
        <w:tc>
          <w:tcPr>
            <w:tcW w:w="2977" w:type="dxa"/>
            <w:tcBorders>
              <w:right w:val="double" w:color="auto" w:sz="4" w:space="0"/>
            </w:tcBorders>
          </w:tcPr>
          <w:p w14:paraId="2124781C">
            <w:pPr>
              <w:rPr>
                <w:rFonts w:asciiTheme="minorEastAsia" w:hAnsiTheme="minorEastAsia" w:eastAsiaTheme="minorEastAsia"/>
                <w:kern w:val="0"/>
                <w:sz w:val="20"/>
              </w:rPr>
            </w:pPr>
            <w:r>
              <w:rPr>
                <w:rFonts w:hint="eastAsia" w:asciiTheme="minorEastAsia" w:hAnsiTheme="minorEastAsia" w:eastAsiaTheme="minorEastAsia"/>
                <w:kern w:val="0"/>
                <w:sz w:val="20"/>
              </w:rPr>
              <w:t>相手サブアドレス</w:t>
            </w:r>
          </w:p>
        </w:tc>
        <w:tc>
          <w:tcPr>
            <w:tcW w:w="4932" w:type="dxa"/>
            <w:tcBorders>
              <w:left w:val="double" w:color="auto" w:sz="4" w:space="0"/>
            </w:tcBorders>
          </w:tcPr>
          <w:p w14:paraId="0F207F73">
            <w:pPr>
              <w:rPr>
                <w:rFonts w:asciiTheme="minorEastAsia" w:hAnsiTheme="minorEastAsia" w:eastAsiaTheme="minorEastAsia"/>
                <w:kern w:val="0"/>
                <w:sz w:val="20"/>
              </w:rPr>
            </w:pPr>
            <w:r>
              <w:rPr>
                <w:rFonts w:hint="eastAsia" w:asciiTheme="minorEastAsia" w:hAnsiTheme="minorEastAsia" w:eastAsiaTheme="minorEastAsia"/>
                <w:kern w:val="0"/>
                <w:sz w:val="20"/>
              </w:rPr>
              <w:t>サブアドレス付の場合、SA</w:t>
            </w:r>
            <w:r>
              <w:rPr>
                <w:rFonts w:asciiTheme="minorEastAsia" w:hAnsiTheme="minorEastAsia" w:eastAsiaTheme="minorEastAsia"/>
                <w:kern w:val="0"/>
                <w:sz w:val="20"/>
              </w:rPr>
              <w:t>’</w:t>
            </w:r>
            <w:r>
              <w:rPr>
                <w:rFonts w:hint="eastAsia" w:asciiTheme="minorEastAsia" w:hAnsiTheme="minorEastAsia" w:eastAsiaTheme="minorEastAsia"/>
                <w:kern w:val="0"/>
                <w:sz w:val="20"/>
              </w:rPr>
              <w:t>から指定された送信先</w:t>
            </w:r>
          </w:p>
        </w:tc>
      </w:tr>
    </w:tbl>
    <w:p w14:paraId="068EAF97">
      <w:pPr>
        <w:rPr>
          <w:rFonts w:asciiTheme="minorEastAsia" w:hAnsiTheme="minorEastAsia" w:eastAsiaTheme="minorEastAsia"/>
        </w:rPr>
      </w:pPr>
      <w:r>
        <w:rPr>
          <w:rFonts w:hint="eastAsia" w:asciiTheme="minorEastAsia" w:hAnsiTheme="minorEastAsia" w:eastAsiaTheme="minorEastAsia"/>
        </w:rPr>
        <w:t>・ラインは「Uhライン」「Uvライン」「サブバス」を指す。</w:t>
      </w:r>
    </w:p>
    <w:p w14:paraId="2AF2E4C9">
      <w:pPr>
        <w:ind w:firstLine="210" w:firstLineChars="100"/>
        <w:rPr>
          <w:rFonts w:asciiTheme="minorEastAsia" w:hAnsiTheme="minorEastAsia" w:eastAsiaTheme="minorEastAsia"/>
        </w:rPr>
      </w:pPr>
      <w:r>
        <w:rPr>
          <w:rFonts w:hint="eastAsia" w:asciiTheme="minorEastAsia" w:hAnsiTheme="minorEastAsia" w:eastAsiaTheme="minorEastAsia"/>
        </w:rPr>
        <w:t>(下記では(旧)TCC-LINKのためTCC-LINK=メインバスと表現する)</w:t>
      </w:r>
    </w:p>
    <w:p w14:paraId="433FBDF3">
      <w:pPr>
        <w:rPr>
          <w:rFonts w:asciiTheme="minorEastAsia" w:hAnsiTheme="minorEastAsia" w:eastAsiaTheme="minorEastAsia"/>
        </w:rPr>
      </w:pPr>
      <w:r>
        <w:rPr>
          <w:rFonts w:hint="eastAsia" w:asciiTheme="minorEastAsia" w:hAnsiTheme="minorEastAsia" w:eastAsiaTheme="minorEastAsia"/>
        </w:rPr>
        <w:t>・サブアドレスが指定された通信を受信したら、下図のとおり「SA」→「DA」→「SA</w:t>
      </w:r>
      <w:r>
        <w:rPr>
          <w:rFonts w:asciiTheme="minorEastAsia" w:hAnsiTheme="minorEastAsia" w:eastAsiaTheme="minorEastAsia"/>
        </w:rPr>
        <w:t>’</w:t>
      </w:r>
      <w:r>
        <w:rPr>
          <w:rFonts w:hint="eastAsia" w:asciiTheme="minorEastAsia" w:hAnsiTheme="minorEastAsia" w:eastAsiaTheme="minorEastAsia"/>
        </w:rPr>
        <w:t>」→「DA</w:t>
      </w:r>
      <w:r>
        <w:rPr>
          <w:rFonts w:asciiTheme="minorEastAsia" w:hAnsiTheme="minorEastAsia" w:eastAsiaTheme="minorEastAsia"/>
        </w:rPr>
        <w:t>’</w:t>
      </w:r>
      <w:r>
        <w:rPr>
          <w:rFonts w:hint="eastAsia" w:asciiTheme="minorEastAsia" w:hAnsiTheme="minorEastAsia" w:eastAsiaTheme="minorEastAsia"/>
        </w:rPr>
        <w:t>」の順でシフトしながらラインオーバーを行う。</w:t>
      </w:r>
    </w:p>
    <w:p w14:paraId="7F66DF53">
      <w:pPr>
        <w:rPr>
          <w:rFonts w:asciiTheme="minorEastAsia" w:hAnsiTheme="minorEastAsia" w:eastAsiaTheme="minorEastAsia"/>
        </w:rPr>
      </w:pPr>
      <w:r>
        <w:rPr>
          <w:rFonts w:hint="eastAsia" w:asciiTheme="minorEastAsia" w:hAnsiTheme="minorEastAsia" w:eastAsiaTheme="minorEastAsia"/>
        </w:rPr>
        <w:t>・これ以上ラインオーバーしない場合は、以降の宛先には「サブバス中継せず＝0xFE」をセットする。</w:t>
      </w:r>
    </w:p>
    <w:p w14:paraId="2892815E">
      <w:pPr>
        <w:rPr>
          <w:rFonts w:asciiTheme="minorEastAsia" w:hAnsiTheme="minorEastAsia" w:eastAsiaTheme="minorEastAsia"/>
        </w:rPr>
      </w:pPr>
      <w:r>
        <w:rPr>
          <w:rFonts w:asciiTheme="minorEastAsia" w:hAnsiTheme="minorEastAsia" w:eastAsiaTheme="minorEastAsia"/>
        </w:rPr>
        <w:drawing>
          <wp:inline distT="0" distB="0" distL="0" distR="0">
            <wp:extent cx="4133850" cy="6155055"/>
            <wp:effectExtent l="0" t="0" r="0" b="0"/>
            <wp:docPr id="172" name="図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図 17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155383" cy="6187355"/>
                    </a:xfrm>
                    <a:prstGeom prst="rect">
                      <a:avLst/>
                    </a:prstGeom>
                    <a:noFill/>
                    <a:ln>
                      <a:noFill/>
                    </a:ln>
                  </pic:spPr>
                </pic:pic>
              </a:graphicData>
            </a:graphic>
          </wp:inline>
        </w:drawing>
      </w:r>
    </w:p>
    <w:p w14:paraId="1779C3B3">
      <w:pPr>
        <w:rPr>
          <w:rFonts w:asciiTheme="minorEastAsia" w:hAnsiTheme="minorEastAsia" w:eastAsiaTheme="minorEastAsia"/>
        </w:rPr>
      </w:pPr>
    </w:p>
    <w:p w14:paraId="3555679F"/>
    <w:p w14:paraId="2874FE14">
      <w:pPr>
        <w:pStyle w:val="4"/>
      </w:pPr>
      <w:bookmarkStart w:id="25" w:name="_Toc121229466"/>
      <w:r>
        <w:rPr>
          <w:rFonts w:hint="eastAsia"/>
        </w:rPr>
        <w:t>新TCC-LINK室外ユニットセンター機経由の送信</w:t>
      </w:r>
      <w:bookmarkEnd w:id="25"/>
    </w:p>
    <w:p w14:paraId="2B440B66">
      <w:pPr>
        <w:widowControl/>
        <w:snapToGrid/>
        <w:spacing w:line="240" w:lineRule="auto"/>
        <w:rPr>
          <w:rFonts w:asciiTheme="minorEastAsia" w:hAnsiTheme="minorEastAsia" w:eastAsiaTheme="minorEastAsia"/>
        </w:rPr>
      </w:pPr>
    </w:p>
    <w:p w14:paraId="6C76227E">
      <w:pPr>
        <w:rPr>
          <w:rFonts w:asciiTheme="minorEastAsia" w:hAnsiTheme="minorEastAsia" w:eastAsiaTheme="minorEastAsia"/>
          <w:color w:val="FF0000"/>
        </w:rPr>
      </w:pPr>
      <w:r>
        <w:rPr>
          <w:rFonts w:hint="eastAsia" w:asciiTheme="minorEastAsia" w:hAnsiTheme="minorEastAsia" w:eastAsiaTheme="minorEastAsia"/>
          <w:color w:val="FF0000"/>
        </w:rPr>
        <w:t>・新TCC-LINKでは、システムコントローラーが室内ユニットへの送信、室内ユニットがシステムコントローラーへの送信を行う際、UhラインとUvラインのハブとなる室外ユニットセンター機を経由して送信することとなるが、サブアドレスによるラインオーバー通信は利用しない。</w:t>
      </w:r>
    </w:p>
    <w:p w14:paraId="0B161ED5">
      <w:pPr>
        <w:rPr>
          <w:rFonts w:asciiTheme="minorEastAsia" w:hAnsiTheme="minorEastAsia" w:eastAsiaTheme="minorEastAsia"/>
          <w:color w:val="FF0000"/>
        </w:rPr>
      </w:pPr>
      <w:r>
        <w:rPr>
          <w:rFonts w:hint="eastAsia" w:asciiTheme="minorEastAsia" w:hAnsiTheme="minorEastAsia" w:eastAsiaTheme="minorEastAsia"/>
          <w:color w:val="FF0000"/>
        </w:rPr>
        <w:t>送信先のアドレスは、室外ユニットセンター機を指定するのではなく、最終送信先を指定する。</w:t>
      </w:r>
    </w:p>
    <w:p w14:paraId="6AA989F3">
      <w:pPr>
        <w:widowControl/>
        <w:snapToGrid/>
        <w:spacing w:line="240" w:lineRule="auto"/>
        <w:rPr>
          <w:rFonts w:asciiTheme="minorEastAsia" w:hAnsiTheme="minorEastAsia" w:eastAsiaTheme="minorEastAsia"/>
          <w:color w:val="FF0000"/>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3"/>
        <w:gridCol w:w="1743"/>
        <w:gridCol w:w="1743"/>
        <w:gridCol w:w="1743"/>
      </w:tblGrid>
      <w:tr w14:paraId="3CC7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Borders>
              <w:right w:val="double" w:color="auto" w:sz="4" w:space="0"/>
            </w:tcBorders>
          </w:tcPr>
          <w:p w14:paraId="051E0E71">
            <w:pPr>
              <w:widowControl/>
              <w:snapToGrid/>
              <w:spacing w:line="240" w:lineRule="auto"/>
              <w:jc w:val="center"/>
              <w:rPr>
                <w:rFonts w:asciiTheme="minorEastAsia" w:hAnsiTheme="minorEastAsia" w:eastAsiaTheme="minorEastAsia"/>
                <w:color w:val="FF0000"/>
                <w:kern w:val="0"/>
                <w:sz w:val="20"/>
              </w:rPr>
            </w:pPr>
          </w:p>
        </w:tc>
        <w:tc>
          <w:tcPr>
            <w:tcW w:w="5228" w:type="dxa"/>
            <w:gridSpan w:val="3"/>
            <w:tcBorders>
              <w:left w:val="double" w:color="auto" w:sz="4" w:space="0"/>
              <w:right w:val="double" w:color="auto" w:sz="4" w:space="0"/>
            </w:tcBorders>
          </w:tcPr>
          <w:p w14:paraId="6D1CAC63">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配線</w:t>
            </w:r>
          </w:p>
        </w:tc>
        <w:tc>
          <w:tcPr>
            <w:tcW w:w="3486" w:type="dxa"/>
            <w:gridSpan w:val="2"/>
            <w:tcBorders>
              <w:left w:val="double" w:color="auto" w:sz="4" w:space="0"/>
            </w:tcBorders>
          </w:tcPr>
          <w:p w14:paraId="000E39AB">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通信フォーマット設定</w:t>
            </w:r>
          </w:p>
        </w:tc>
      </w:tr>
      <w:tr w14:paraId="2C5D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Borders>
              <w:bottom w:val="double" w:color="auto" w:sz="4" w:space="0"/>
              <w:right w:val="double" w:color="auto" w:sz="4" w:space="0"/>
            </w:tcBorders>
          </w:tcPr>
          <w:p w14:paraId="3CE08D64">
            <w:pPr>
              <w:widowControl/>
              <w:snapToGrid/>
              <w:spacing w:line="240" w:lineRule="auto"/>
              <w:jc w:val="center"/>
              <w:rPr>
                <w:rFonts w:asciiTheme="minorEastAsia" w:hAnsiTheme="minorEastAsia" w:eastAsiaTheme="minorEastAsia"/>
                <w:color w:val="FF0000"/>
                <w:kern w:val="0"/>
                <w:sz w:val="20"/>
              </w:rPr>
            </w:pPr>
          </w:p>
        </w:tc>
        <w:tc>
          <w:tcPr>
            <w:tcW w:w="1742" w:type="dxa"/>
            <w:tcBorders>
              <w:left w:val="double" w:color="auto" w:sz="4" w:space="0"/>
              <w:bottom w:val="double" w:color="auto" w:sz="4" w:space="0"/>
            </w:tcBorders>
          </w:tcPr>
          <w:p w14:paraId="0D9D09C7">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自己アドレス</w:t>
            </w:r>
          </w:p>
        </w:tc>
        <w:tc>
          <w:tcPr>
            <w:tcW w:w="1743" w:type="dxa"/>
            <w:tcBorders>
              <w:bottom w:val="double" w:color="auto" w:sz="4" w:space="0"/>
            </w:tcBorders>
          </w:tcPr>
          <w:p w14:paraId="5C8CBF9A">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中継</w:t>
            </w:r>
          </w:p>
        </w:tc>
        <w:tc>
          <w:tcPr>
            <w:tcW w:w="1743" w:type="dxa"/>
            <w:tcBorders>
              <w:bottom w:val="double" w:color="auto" w:sz="4" w:space="0"/>
              <w:right w:val="double" w:color="auto" w:sz="4" w:space="0"/>
            </w:tcBorders>
          </w:tcPr>
          <w:p w14:paraId="1E9F6C83">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相手アドレス</w:t>
            </w:r>
          </w:p>
        </w:tc>
        <w:tc>
          <w:tcPr>
            <w:tcW w:w="1743" w:type="dxa"/>
            <w:tcBorders>
              <w:left w:val="double" w:color="auto" w:sz="4" w:space="0"/>
              <w:bottom w:val="double" w:color="auto" w:sz="4" w:space="0"/>
            </w:tcBorders>
          </w:tcPr>
          <w:p w14:paraId="651290D7">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自己アドレス</w:t>
            </w:r>
          </w:p>
        </w:tc>
        <w:tc>
          <w:tcPr>
            <w:tcW w:w="1743" w:type="dxa"/>
            <w:tcBorders>
              <w:bottom w:val="double" w:color="auto" w:sz="4" w:space="0"/>
            </w:tcBorders>
          </w:tcPr>
          <w:p w14:paraId="144B6B3D">
            <w:pPr>
              <w:widowControl/>
              <w:snapToGrid/>
              <w:spacing w:line="240" w:lineRule="auto"/>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相手アドレス</w:t>
            </w:r>
          </w:p>
        </w:tc>
      </w:tr>
      <w:tr w14:paraId="7438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Borders>
              <w:top w:val="double" w:color="auto" w:sz="4" w:space="0"/>
              <w:right w:val="double" w:color="auto" w:sz="4" w:space="0"/>
            </w:tcBorders>
          </w:tcPr>
          <w:p w14:paraId="23FD6853">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システムコントローラー→室内ユニット</w:t>
            </w:r>
          </w:p>
        </w:tc>
        <w:tc>
          <w:tcPr>
            <w:tcW w:w="1742" w:type="dxa"/>
            <w:tcBorders>
              <w:top w:val="double" w:color="auto" w:sz="4" w:space="0"/>
              <w:left w:val="double" w:color="auto" w:sz="4" w:space="0"/>
            </w:tcBorders>
          </w:tcPr>
          <w:p w14:paraId="4B980E7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1743" w:type="dxa"/>
            <w:tcBorders>
              <w:top w:val="double" w:color="auto" w:sz="4" w:space="0"/>
            </w:tcBorders>
          </w:tcPr>
          <w:p w14:paraId="236FF507">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室外ユニットセンター機</w:t>
            </w:r>
          </w:p>
        </w:tc>
        <w:tc>
          <w:tcPr>
            <w:tcW w:w="1743" w:type="dxa"/>
            <w:tcBorders>
              <w:top w:val="double" w:color="auto" w:sz="4" w:space="0"/>
              <w:right w:val="double" w:color="auto" w:sz="4" w:space="0"/>
            </w:tcBorders>
          </w:tcPr>
          <w:p w14:paraId="1917C27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743" w:type="dxa"/>
            <w:tcBorders>
              <w:top w:val="double" w:color="auto" w:sz="4" w:space="0"/>
              <w:left w:val="double" w:color="auto" w:sz="4" w:space="0"/>
            </w:tcBorders>
          </w:tcPr>
          <w:p w14:paraId="3F8B4C0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1743" w:type="dxa"/>
            <w:tcBorders>
              <w:top w:val="double" w:color="auto" w:sz="4" w:space="0"/>
            </w:tcBorders>
          </w:tcPr>
          <w:p w14:paraId="5DF0A6B9">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r>
      <w:tr w14:paraId="5B2D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Borders>
              <w:right w:val="double" w:color="auto" w:sz="4" w:space="0"/>
            </w:tcBorders>
          </w:tcPr>
          <w:p w14:paraId="4471E2CA">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室内ユニット→システムコントローラー</w:t>
            </w:r>
          </w:p>
        </w:tc>
        <w:tc>
          <w:tcPr>
            <w:tcW w:w="1742" w:type="dxa"/>
            <w:tcBorders>
              <w:left w:val="double" w:color="auto" w:sz="4" w:space="0"/>
            </w:tcBorders>
          </w:tcPr>
          <w:p w14:paraId="60164A01">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743" w:type="dxa"/>
          </w:tcPr>
          <w:p w14:paraId="5221F469">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室外ユニットセンター機</w:t>
            </w:r>
          </w:p>
        </w:tc>
        <w:tc>
          <w:tcPr>
            <w:tcW w:w="1743" w:type="dxa"/>
            <w:tcBorders>
              <w:right w:val="double" w:color="auto" w:sz="4" w:space="0"/>
            </w:tcBorders>
          </w:tcPr>
          <w:p w14:paraId="7BAA372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1743" w:type="dxa"/>
            <w:tcBorders>
              <w:left w:val="double" w:color="auto" w:sz="4" w:space="0"/>
            </w:tcBorders>
          </w:tcPr>
          <w:p w14:paraId="4C120F2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743" w:type="dxa"/>
          </w:tcPr>
          <w:p w14:paraId="6BDB67E3">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r>
      <w:tr w14:paraId="2C5C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Borders>
              <w:right w:val="double" w:color="auto" w:sz="4" w:space="0"/>
            </w:tcBorders>
          </w:tcPr>
          <w:p w14:paraId="7542118F">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システムコントローラー→室外ユニットターミナル機</w:t>
            </w:r>
          </w:p>
        </w:tc>
        <w:tc>
          <w:tcPr>
            <w:tcW w:w="1742" w:type="dxa"/>
            <w:tcBorders>
              <w:left w:val="double" w:color="auto" w:sz="4" w:space="0"/>
            </w:tcBorders>
          </w:tcPr>
          <w:p w14:paraId="02A8849A">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1743" w:type="dxa"/>
          </w:tcPr>
          <w:p w14:paraId="15F3BFEB">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室外ユニットセンター機</w:t>
            </w:r>
          </w:p>
        </w:tc>
        <w:tc>
          <w:tcPr>
            <w:tcW w:w="1743" w:type="dxa"/>
            <w:tcBorders>
              <w:right w:val="double" w:color="auto" w:sz="4" w:space="0"/>
            </w:tcBorders>
          </w:tcPr>
          <w:p w14:paraId="43166826">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室外ユニットターミナル機</w:t>
            </w:r>
          </w:p>
        </w:tc>
        <w:tc>
          <w:tcPr>
            <w:tcW w:w="1743" w:type="dxa"/>
            <w:tcBorders>
              <w:left w:val="double" w:color="auto" w:sz="4" w:space="0"/>
            </w:tcBorders>
          </w:tcPr>
          <w:p w14:paraId="4DA6591D">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1743" w:type="dxa"/>
          </w:tcPr>
          <w:p w14:paraId="01B5892D">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室外ユニットターミナル機</w:t>
            </w:r>
          </w:p>
        </w:tc>
      </w:tr>
      <w:tr w14:paraId="7725A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tcBorders>
              <w:right w:val="double" w:color="auto" w:sz="4" w:space="0"/>
            </w:tcBorders>
          </w:tcPr>
          <w:p w14:paraId="6987A4A0">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室外ユニットターミナル機→システムコントローラー</w:t>
            </w:r>
          </w:p>
        </w:tc>
        <w:tc>
          <w:tcPr>
            <w:tcW w:w="1742" w:type="dxa"/>
            <w:tcBorders>
              <w:left w:val="double" w:color="auto" w:sz="4" w:space="0"/>
            </w:tcBorders>
          </w:tcPr>
          <w:p w14:paraId="13C37C59">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743" w:type="dxa"/>
          </w:tcPr>
          <w:p w14:paraId="4D861D3A">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室外ユニットターミナル機</w:t>
            </w:r>
          </w:p>
        </w:tc>
        <w:tc>
          <w:tcPr>
            <w:tcW w:w="1743" w:type="dxa"/>
            <w:tcBorders>
              <w:right w:val="double" w:color="auto" w:sz="4" w:space="0"/>
            </w:tcBorders>
          </w:tcPr>
          <w:p w14:paraId="2D1C0B12">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c>
          <w:tcPr>
            <w:tcW w:w="1743" w:type="dxa"/>
            <w:tcBorders>
              <w:left w:val="double" w:color="auto" w:sz="4" w:space="0"/>
            </w:tcBorders>
          </w:tcPr>
          <w:p w14:paraId="27E17294">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室外ユニットターミナル機</w:t>
            </w:r>
          </w:p>
        </w:tc>
        <w:tc>
          <w:tcPr>
            <w:tcW w:w="1743" w:type="dxa"/>
          </w:tcPr>
          <w:p w14:paraId="0EF564B8">
            <w:pPr>
              <w:widowControl/>
              <w:snapToGrid/>
              <w:spacing w:line="240" w:lineRule="auto"/>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システムコントローラー</w:t>
            </w:r>
          </w:p>
        </w:tc>
      </w:tr>
    </w:tbl>
    <w:p w14:paraId="7BC00960">
      <w:pPr>
        <w:widowControl/>
        <w:snapToGrid/>
        <w:spacing w:line="240" w:lineRule="auto"/>
        <w:rPr>
          <w:rFonts w:asciiTheme="minorEastAsia" w:hAnsiTheme="minorEastAsia" w:eastAsiaTheme="minorEastAsia"/>
        </w:rPr>
      </w:pPr>
    </w:p>
    <w:p w14:paraId="1134A8D4">
      <w:pPr>
        <w:rPr>
          <w:rFonts w:asciiTheme="minorEastAsia" w:hAnsiTheme="minorEastAsia" w:eastAsiaTheme="minorEastAsia"/>
        </w:rPr>
      </w:pPr>
    </w:p>
    <w:p w14:paraId="2C3D97B8">
      <w:pPr>
        <w:widowControl/>
        <w:snapToGrid/>
        <w:spacing w:line="240" w:lineRule="auto"/>
        <w:rPr>
          <w:rFonts w:asciiTheme="minorEastAsia" w:hAnsiTheme="minorEastAsia" w:eastAsiaTheme="minorEastAsia"/>
        </w:rPr>
      </w:pPr>
    </w:p>
    <w:p w14:paraId="51F24B5A">
      <w:pPr>
        <w:widowControl/>
        <w:snapToGrid/>
        <w:spacing w:line="240" w:lineRule="auto"/>
        <w:rPr>
          <w:rFonts w:asciiTheme="minorEastAsia" w:hAnsiTheme="minorEastAsia" w:eastAsiaTheme="minorEastAsia"/>
        </w:rPr>
      </w:pPr>
    </w:p>
    <w:p w14:paraId="5741AFE8">
      <w:pPr>
        <w:widowControl/>
        <w:snapToGrid/>
        <w:spacing w:line="240" w:lineRule="auto"/>
        <w:rPr>
          <w:rFonts w:asciiTheme="minorEastAsia" w:hAnsiTheme="minorEastAsia" w:eastAsiaTheme="minorEastAsia"/>
        </w:rPr>
      </w:pPr>
    </w:p>
    <w:p w14:paraId="0E064CEC"/>
    <w:p w14:paraId="22C1B3F5">
      <w:pPr>
        <w:widowControl/>
        <w:snapToGrid/>
        <w:spacing w:line="240" w:lineRule="auto"/>
      </w:pPr>
      <w:r>
        <w:br w:type="page"/>
      </w:r>
    </w:p>
    <w:p w14:paraId="7C2176A5"/>
    <w:p w14:paraId="2AD1A46F">
      <w:pPr>
        <w:pStyle w:val="3"/>
        <w:rPr>
          <w:rFonts w:asciiTheme="minorEastAsia" w:hAnsiTheme="minorEastAsia" w:eastAsiaTheme="minorEastAsia"/>
        </w:rPr>
      </w:pPr>
      <w:bookmarkStart w:id="26" w:name="_Toc121229467"/>
      <w:r>
        <w:rPr>
          <w:rFonts w:hint="eastAsia" w:asciiTheme="minorEastAsia" w:hAnsiTheme="minorEastAsia" w:eastAsiaTheme="minorEastAsia"/>
        </w:rPr>
        <w:t>種別</w:t>
      </w:r>
      <w:bookmarkEnd w:id="26"/>
    </w:p>
    <w:p w14:paraId="479DFFFB">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制御コードにて以下「要求」「応答」「設定」「通知」4種類の種別に区分される。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216"/>
      </w:tblGrid>
      <w:tr w14:paraId="236A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bottom w:val="double" w:color="auto" w:sz="4" w:space="0"/>
            </w:tcBorders>
          </w:tcPr>
          <w:p w14:paraId="137208DE">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種別名</w:t>
            </w:r>
          </w:p>
        </w:tc>
        <w:tc>
          <w:tcPr>
            <w:tcW w:w="2977" w:type="dxa"/>
            <w:tcBorders>
              <w:bottom w:val="double" w:color="auto" w:sz="4" w:space="0"/>
              <w:right w:val="double" w:color="auto" w:sz="4" w:space="0"/>
            </w:tcBorders>
          </w:tcPr>
          <w:p w14:paraId="18CAE778">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概要</w:t>
            </w:r>
          </w:p>
        </w:tc>
        <w:tc>
          <w:tcPr>
            <w:tcW w:w="5216" w:type="dxa"/>
            <w:tcBorders>
              <w:left w:val="double" w:color="auto" w:sz="4" w:space="0"/>
              <w:bottom w:val="double" w:color="auto" w:sz="4" w:space="0"/>
            </w:tcBorders>
          </w:tcPr>
          <w:p w14:paraId="3B1EB0A0">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主な利用例</w:t>
            </w:r>
          </w:p>
        </w:tc>
      </w:tr>
      <w:tr w14:paraId="7C4E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4ED35018">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要求</w:t>
            </w:r>
          </w:p>
        </w:tc>
        <w:tc>
          <w:tcPr>
            <w:tcW w:w="2977" w:type="dxa"/>
            <w:tcBorders>
              <w:right w:val="double" w:color="auto" w:sz="4" w:space="0"/>
            </w:tcBorders>
          </w:tcPr>
          <w:p w14:paraId="1BB49AFD">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データ取得要求</w:t>
            </w:r>
          </w:p>
        </w:tc>
        <w:tc>
          <w:tcPr>
            <w:tcW w:w="5216" w:type="dxa"/>
            <w:tcBorders>
              <w:left w:val="double" w:color="auto" w:sz="4" w:space="0"/>
            </w:tcBorders>
          </w:tcPr>
          <w:p w14:paraId="7AAA8F75">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定期通信(</w:t>
            </w:r>
            <w:r>
              <w:rPr>
                <w:rFonts w:asciiTheme="minorEastAsia" w:hAnsiTheme="minorEastAsia" w:eastAsiaTheme="minorEastAsia"/>
                <w:kern w:val="0"/>
                <w:sz w:val="20"/>
              </w:rPr>
              <w:t>81/82</w:t>
            </w:r>
            <w:r>
              <w:rPr>
                <w:rFonts w:hint="eastAsia" w:asciiTheme="minorEastAsia" w:hAnsiTheme="minorEastAsia" w:eastAsiaTheme="minorEastAsia"/>
                <w:kern w:val="0"/>
                <w:sz w:val="20"/>
              </w:rPr>
              <w:t>)の要求</w:t>
            </w:r>
          </w:p>
        </w:tc>
      </w:tr>
      <w:tr w14:paraId="00D2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9BEA291">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応答</w:t>
            </w:r>
          </w:p>
        </w:tc>
        <w:tc>
          <w:tcPr>
            <w:tcW w:w="2977" w:type="dxa"/>
            <w:tcBorders>
              <w:right w:val="double" w:color="auto" w:sz="4" w:space="0"/>
            </w:tcBorders>
          </w:tcPr>
          <w:p w14:paraId="516F90AE">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データ処理結果</w:t>
            </w:r>
          </w:p>
        </w:tc>
        <w:tc>
          <w:tcPr>
            <w:tcW w:w="5216" w:type="dxa"/>
            <w:tcBorders>
              <w:left w:val="double" w:color="auto" w:sz="4" w:space="0"/>
            </w:tcBorders>
          </w:tcPr>
          <w:p w14:paraId="400E54A7">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定期通信(</w:t>
            </w:r>
            <w:r>
              <w:rPr>
                <w:rFonts w:asciiTheme="minorEastAsia" w:hAnsiTheme="minorEastAsia" w:eastAsiaTheme="minorEastAsia"/>
                <w:kern w:val="0"/>
                <w:sz w:val="20"/>
              </w:rPr>
              <w:t>81/82</w:t>
            </w:r>
            <w:r>
              <w:rPr>
                <w:rFonts w:hint="eastAsia" w:asciiTheme="minorEastAsia" w:hAnsiTheme="minorEastAsia" w:eastAsiaTheme="minorEastAsia"/>
                <w:kern w:val="0"/>
                <w:sz w:val="20"/>
              </w:rPr>
              <w:t>)の応答</w:t>
            </w:r>
          </w:p>
        </w:tc>
      </w:tr>
      <w:tr w14:paraId="02C3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single" w:color="auto" w:sz="4" w:space="0"/>
            </w:tcBorders>
          </w:tcPr>
          <w:p w14:paraId="226C60A4">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設定</w:t>
            </w:r>
          </w:p>
        </w:tc>
        <w:tc>
          <w:tcPr>
            <w:tcW w:w="2977" w:type="dxa"/>
            <w:tcBorders>
              <w:top w:val="single" w:color="auto" w:sz="4" w:space="0"/>
              <w:right w:val="double" w:color="auto" w:sz="4" w:space="0"/>
            </w:tcBorders>
          </w:tcPr>
          <w:p w14:paraId="32C444BA">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変更命令</w:t>
            </w:r>
          </w:p>
        </w:tc>
        <w:tc>
          <w:tcPr>
            <w:tcW w:w="5216" w:type="dxa"/>
            <w:tcBorders>
              <w:top w:val="single" w:color="auto" w:sz="4" w:space="0"/>
              <w:left w:val="double" w:color="auto" w:sz="4" w:space="0"/>
            </w:tcBorders>
          </w:tcPr>
          <w:p w14:paraId="2E8D6E0C">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運転停止(41)の制御</w:t>
            </w:r>
          </w:p>
        </w:tc>
      </w:tr>
      <w:tr w14:paraId="43D9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4537D63">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通知</w:t>
            </w:r>
          </w:p>
        </w:tc>
        <w:tc>
          <w:tcPr>
            <w:tcW w:w="2977" w:type="dxa"/>
            <w:tcBorders>
              <w:right w:val="double" w:color="auto" w:sz="4" w:space="0"/>
            </w:tcBorders>
          </w:tcPr>
          <w:p w14:paraId="31FE1061">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状態変化、状態通知</w:t>
            </w:r>
          </w:p>
        </w:tc>
        <w:tc>
          <w:tcPr>
            <w:tcW w:w="5216" w:type="dxa"/>
            <w:tcBorders>
              <w:left w:val="double" w:color="auto" w:sz="4" w:space="0"/>
            </w:tcBorders>
          </w:tcPr>
          <w:p w14:paraId="7AC71E0F">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警報(</w:t>
            </w:r>
            <w:r>
              <w:rPr>
                <w:rFonts w:asciiTheme="minorEastAsia" w:hAnsiTheme="minorEastAsia" w:eastAsiaTheme="minorEastAsia"/>
                <w:kern w:val="0"/>
                <w:sz w:val="20"/>
              </w:rPr>
              <w:t>49</w:t>
            </w:r>
            <w:r>
              <w:rPr>
                <w:rFonts w:hint="eastAsia" w:asciiTheme="minorEastAsia" w:hAnsiTheme="minorEastAsia" w:eastAsiaTheme="minorEastAsia"/>
                <w:kern w:val="0"/>
                <w:sz w:val="20"/>
              </w:rPr>
              <w:t>)の発報</w:t>
            </w:r>
          </w:p>
        </w:tc>
      </w:tr>
    </w:tbl>
    <w:p w14:paraId="78B66548">
      <w:pPr>
        <w:widowControl/>
        <w:snapToGrid/>
        <w:spacing w:line="240" w:lineRule="auto"/>
        <w:rPr>
          <w:rFonts w:asciiTheme="minorEastAsia" w:hAnsiTheme="minorEastAsia" w:eastAsiaTheme="minorEastAsia"/>
        </w:rPr>
      </w:pPr>
    </w:p>
    <w:p w14:paraId="08586A0E">
      <w:pPr>
        <w:widowControl/>
        <w:snapToGrid/>
        <w:spacing w:line="240" w:lineRule="auto"/>
        <w:rPr>
          <w:rFonts w:asciiTheme="minorEastAsia" w:hAnsiTheme="minorEastAsia" w:eastAsiaTheme="minorEastAsia"/>
        </w:rPr>
      </w:pPr>
      <w:r>
        <w:rPr>
          <w:rFonts w:hint="eastAsia" w:asciiTheme="minorEastAsia" w:hAnsiTheme="minorEastAsia" w:eastAsiaTheme="minorEastAsia"/>
        </w:rPr>
        <mc:AlternateContent>
          <mc:Choice Requires="wps">
            <w:drawing>
              <wp:anchor distT="0" distB="0" distL="114300" distR="114300" simplePos="0" relativeHeight="253035520" behindDoc="0" locked="0" layoutInCell="1" allowOverlap="1">
                <wp:simplePos x="0" y="0"/>
                <wp:positionH relativeFrom="column">
                  <wp:posOffset>2400300</wp:posOffset>
                </wp:positionH>
                <wp:positionV relativeFrom="paragraph">
                  <wp:posOffset>227965</wp:posOffset>
                </wp:positionV>
                <wp:extent cx="1762125" cy="247650"/>
                <wp:effectExtent l="0" t="0" r="28575" b="19050"/>
                <wp:wrapNone/>
                <wp:docPr id="1226" name="テキスト ボックス 1226"/>
                <wp:cNvGraphicFramePr/>
                <a:graphic xmlns:a="http://schemas.openxmlformats.org/drawingml/2006/main">
                  <a:graphicData uri="http://schemas.microsoft.com/office/word/2010/wordprocessingShape">
                    <wps:wsp>
                      <wps:cNvSpPr txBox="1"/>
                      <wps:spPr>
                        <a:xfrm>
                          <a:off x="0" y="0"/>
                          <a:ext cx="17621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88CA38">
                            <w:pPr>
                              <w:jc w:val="center"/>
                            </w:pPr>
                            <w:r>
                              <w:rPr>
                                <w:rFonts w:hint="eastAsia" w:asciiTheme="minorEastAsia" w:hAnsiTheme="minorEastAsia" w:eastAsiaTheme="minorEastAsia"/>
                              </w:rPr>
                              <w:t>室内ユニット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26" o:spid="_x0000_s1026" o:spt="202" type="#_x0000_t202" style="position:absolute;left:0pt;margin-left:189pt;margin-top:17.95pt;height:19.5pt;width:138.75pt;z-index:253035520;mso-width-relative:page;mso-height-relative:page;" fillcolor="#FFFFFF [3201]" filled="t" stroked="t" coordsize="21600,21600" o:gfxdata="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1Uw30NcAAAAJAQAADwAAAAAAAAABACAAAAAiAAAAZHJzL2Rvd25y&#10;ZXYueG1sUEsBAhQAFAAAAAgAh07iQN2eEBxxAgAA2wQAAA4AAAAAAAAAAQAgAAAAJgEAAGRycy9l&#10;Mm9Eb2MueG1sUEsFBgAAAAAGAAYAWQEAAAkGAAAAAA==&#10;">
                <v:fill on="t" focussize="0,0"/>
                <v:stroke weight="0.5pt" color="#000000 [3204]" joinstyle="round"/>
                <v:imagedata o:title=""/>
                <o:lock v:ext="edit" aspectratio="f"/>
                <v:textbox>
                  <w:txbxContent>
                    <w:p w14:paraId="6588CA38">
                      <w:pPr>
                        <w:jc w:val="center"/>
                      </w:pPr>
                      <w:r>
                        <w:rPr>
                          <w:rFonts w:hint="eastAsia" w:asciiTheme="minorEastAsia" w:hAnsiTheme="minorEastAsia" w:eastAsiaTheme="minorEastAsia"/>
                        </w:rPr>
                        <w:t>室内ユニット</w:t>
                      </w:r>
                    </w:p>
                  </w:txbxContent>
                </v:textbox>
              </v:shape>
            </w:pict>
          </mc:Fallback>
        </mc:AlternateContent>
      </w:r>
      <w:r>
        <w:rPr>
          <w:rFonts w:hint="eastAsia" w:asciiTheme="minorEastAsia" w:hAnsiTheme="minorEastAsia" w:eastAsiaTheme="minorEastAsia"/>
        </w:rPr>
        <mc:AlternateContent>
          <mc:Choice Requires="wps">
            <w:drawing>
              <wp:anchor distT="0" distB="0" distL="114300" distR="114300" simplePos="0" relativeHeight="253034496" behindDoc="0" locked="0" layoutInCell="1" allowOverlap="1">
                <wp:simplePos x="0" y="0"/>
                <wp:positionH relativeFrom="column">
                  <wp:posOffset>66675</wp:posOffset>
                </wp:positionH>
                <wp:positionV relativeFrom="paragraph">
                  <wp:posOffset>229870</wp:posOffset>
                </wp:positionV>
                <wp:extent cx="1762125" cy="247650"/>
                <wp:effectExtent l="0" t="0" r="28575" b="19050"/>
                <wp:wrapNone/>
                <wp:docPr id="1225" name="テキスト ボックス 1225"/>
                <wp:cNvGraphicFramePr/>
                <a:graphic xmlns:a="http://schemas.openxmlformats.org/drawingml/2006/main">
                  <a:graphicData uri="http://schemas.microsoft.com/office/word/2010/wordprocessingShape">
                    <wps:wsp>
                      <wps:cNvSpPr txBox="1"/>
                      <wps:spPr>
                        <a:xfrm>
                          <a:off x="0" y="0"/>
                          <a:ext cx="17621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EF7818">
                            <w:pPr>
                              <w:jc w:val="center"/>
                            </w:pPr>
                            <w:r>
                              <w:rPr>
                                <w:rFonts w:hint="eastAsia" w:asciiTheme="minorEastAsia" w:hAnsiTheme="minorEastAsia" w:eastAsiaTheme="minorEastAsia"/>
                              </w:rPr>
                              <w:t>システムコントローラー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25" o:spid="_x0000_s1026" o:spt="202" type="#_x0000_t202" style="position:absolute;left:0pt;margin-left:5.25pt;margin-top:18.1pt;height:19.5pt;width:138.75pt;z-index:253034496;mso-width-relative:page;mso-height-relative:page;" fillcolor="#FFFFFF [3201]" filled="t" stroked="t" coordsize="21600,21600" o:gfxdata="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CGobc9UAAAAIAQAADwAAAAAAAAABACAAAAAiAAAAZHJzL2Rvd25yZXYu&#10;eG1sUEsBAhQAFAAAAAgAh07iQNmXVqVwAgAA2wQAAA4AAAAAAAAAAQAgAAAAJAEAAGRycy9lMm9E&#10;b2MueG1sUEsFBgAAAAAGAAYAWQEAAAYGAAAAAA==&#10;">
                <v:fill on="t" focussize="0,0"/>
                <v:stroke weight="0.5pt" color="#000000 [3204]" joinstyle="round"/>
                <v:imagedata o:title=""/>
                <o:lock v:ext="edit" aspectratio="f"/>
                <v:textbox>
                  <w:txbxContent>
                    <w:p w14:paraId="04EF7818">
                      <w:pPr>
                        <w:jc w:val="center"/>
                      </w:pPr>
                      <w:r>
                        <w:rPr>
                          <w:rFonts w:hint="eastAsia" w:asciiTheme="minorEastAsia" w:hAnsiTheme="minorEastAsia" w:eastAsiaTheme="minorEastAsia"/>
                        </w:rPr>
                        <w:t>システムコントローラー</w:t>
                      </w:r>
                    </w:p>
                  </w:txbxContent>
                </v:textbox>
              </v:shape>
            </w:pict>
          </mc:Fallback>
        </mc:AlternateContent>
      </w:r>
      <w:r>
        <w:rPr>
          <w:rFonts w:hint="eastAsia" w:asciiTheme="minorEastAsia" w:hAnsiTheme="minorEastAsia" w:eastAsiaTheme="minorEastAsia"/>
        </w:rPr>
        <w:t>使用例</w:t>
      </w:r>
    </w:p>
    <w:p w14:paraId="42E947F8">
      <w:pPr>
        <w:widowControl/>
        <w:snapToGrid/>
        <w:spacing w:line="240" w:lineRule="auto"/>
        <w:rPr>
          <w:rFonts w:asciiTheme="minorEastAsia" w:hAnsiTheme="minorEastAsia" w:eastAsiaTheme="minorEastAsia"/>
        </w:rPr>
      </w:pPr>
    </w:p>
    <w:p w14:paraId="0A7AC75E">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37568" behindDoc="0" locked="0" layoutInCell="1" allowOverlap="1">
                <wp:simplePos x="0" y="0"/>
                <wp:positionH relativeFrom="column">
                  <wp:posOffset>3286125</wp:posOffset>
                </wp:positionH>
                <wp:positionV relativeFrom="paragraph">
                  <wp:posOffset>29210</wp:posOffset>
                </wp:positionV>
                <wp:extent cx="0" cy="3971925"/>
                <wp:effectExtent l="0" t="0" r="19050" b="28575"/>
                <wp:wrapNone/>
                <wp:docPr id="1228" name="直線コネクタ 1228"/>
                <wp:cNvGraphicFramePr/>
                <a:graphic xmlns:a="http://schemas.openxmlformats.org/drawingml/2006/main">
                  <a:graphicData uri="http://schemas.microsoft.com/office/word/2010/wordprocessingShape">
                    <wps:wsp>
                      <wps:cNvCnPr/>
                      <wps:spPr>
                        <a:xfrm>
                          <a:off x="0" y="0"/>
                          <a:ext cx="0" cy="3971925"/>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228" o:spid="_x0000_s1026" o:spt="20" style="position:absolute;left:0pt;margin-left:258.75pt;margin-top:2.3pt;height:312.75pt;width:0pt;z-index:253037568;mso-width-relative:page;mso-height-relative:page;" filled="f" stroked="t" coordsize="21600,21600" o:gfxdata="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g1&#10;kmDWAAAACQEAAA8AAAAAAAAAAQAgAAAAIgAAAGRycy9kb3ducmV2LnhtbFBLAQIUABQAAAAIAIdO&#10;4kAPJFcf7AEAALsDAAAOAAAAAAAAAAEAIAAAACUBAABkcnMvZTJvRG9jLnhtbFBLBQYAAAAABgAG&#10;AFkBAACDBQAAAAA=&#10;">
                <v:fill on="f" focussize="0,0"/>
                <v:stroke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3036544" behindDoc="0" locked="0" layoutInCell="1" allowOverlap="1">
                <wp:simplePos x="0" y="0"/>
                <wp:positionH relativeFrom="column">
                  <wp:posOffset>971550</wp:posOffset>
                </wp:positionH>
                <wp:positionV relativeFrom="paragraph">
                  <wp:posOffset>20320</wp:posOffset>
                </wp:positionV>
                <wp:extent cx="0" cy="3981450"/>
                <wp:effectExtent l="0" t="0" r="19050" b="19050"/>
                <wp:wrapNone/>
                <wp:docPr id="1227" name="直線コネクタ 1227"/>
                <wp:cNvGraphicFramePr/>
                <a:graphic xmlns:a="http://schemas.openxmlformats.org/drawingml/2006/main">
                  <a:graphicData uri="http://schemas.microsoft.com/office/word/2010/wordprocessingShape">
                    <wps:wsp>
                      <wps:cNvCnPr/>
                      <wps:spPr>
                        <a:xfrm>
                          <a:off x="0" y="0"/>
                          <a:ext cx="0" cy="398145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227" o:spid="_x0000_s1026" o:spt="20" style="position:absolute;left:0pt;margin-left:76.5pt;margin-top:1.6pt;height:313.5pt;width:0pt;z-index:253036544;mso-width-relative:page;mso-height-relative:page;" filled="f" stroked="t" coordsize="21600,21600" o:gfxdata="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9tXhrVAAAACQEAAA8AAAAAAAAAAQAgAAAAIgAAAGRycy9kb3ducmV2LnhtbFBLAQIUABQAAAAI&#10;AIdO4kC+HHan8AEAALsDAAAOAAAAAAAAAAEAIAAAACQBAABkcnMvZTJvRG9jLnhtbFBLBQYAAAAA&#10;BgAGAFkBAACGBQAAAAA=&#10;">
                <v:fill on="f" focussize="0,0"/>
                <v:stroke color="#000000 [3213]" joinstyle="round"/>
                <v:imagedata o:title=""/>
                <o:lock v:ext="edit" aspectratio="f"/>
              </v:line>
            </w:pict>
          </mc:Fallback>
        </mc:AlternateContent>
      </w:r>
    </w:p>
    <w:p w14:paraId="233F258F">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2688" behindDoc="0" locked="0" layoutInCell="1" allowOverlap="1">
                <wp:simplePos x="0" y="0"/>
                <wp:positionH relativeFrom="column">
                  <wp:posOffset>1000125</wp:posOffset>
                </wp:positionH>
                <wp:positionV relativeFrom="paragraph">
                  <wp:posOffset>67945</wp:posOffset>
                </wp:positionV>
                <wp:extent cx="2066925" cy="257175"/>
                <wp:effectExtent l="0" t="0" r="28575" b="28575"/>
                <wp:wrapNone/>
                <wp:docPr id="1233" name="テキスト ボックス 1233"/>
                <wp:cNvGraphicFramePr/>
                <a:graphic xmlns:a="http://schemas.openxmlformats.org/drawingml/2006/main">
                  <a:graphicData uri="http://schemas.microsoft.com/office/word/2010/wordprocessingShape">
                    <wps:wsp>
                      <wps:cNvSpPr txBox="1"/>
                      <wps:spPr>
                        <a:xfrm>
                          <a:off x="0" y="0"/>
                          <a:ext cx="20669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975BD2">
                            <w:r>
                              <w:rPr>
                                <w:rFonts w:hint="eastAsia"/>
                              </w:rPr>
                              <w:t>要求</w:t>
                            </w:r>
                            <w:r>
                              <w:t>(</w:t>
                            </w:r>
                            <w:r>
                              <w:rPr>
                                <w:rFonts w:hint="eastAsia"/>
                              </w:rPr>
                              <w:t>例</w:t>
                            </w:r>
                            <w:r>
                              <w:t>：</w:t>
                            </w:r>
                            <w:r>
                              <w:rPr>
                                <w:rFonts w:hint="eastAsia"/>
                              </w:rPr>
                              <w:t>定期通信(81/82)</w:t>
                            </w: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33" o:spid="_x0000_s1026" o:spt="202" type="#_x0000_t202" style="position:absolute;left:0pt;margin-left:78.75pt;margin-top:5.35pt;height:20.25pt;width:162.75pt;z-index:253042688;mso-width-relative:page;mso-height-relative:page;" fillcolor="#FFFFFF [3201]" filled="t" stroked="t" coordsize="21600,21600" o:gfxdata="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pkYnpdUAAAAJAQAADwAAAAAAAAABACAAAAAiAAAAZHJzL2Rvd25y&#10;ZXYueG1sUEsBAhQAFAAAAAgAh07iQL63AiJzAgAA2wQAAA4AAAAAAAAAAQAgAAAAJAEAAGRycy9l&#10;Mm9Eb2MueG1sUEsFBgAAAAAGAAYAWQEAAAkGAAAAAA==&#10;">
                <v:fill on="t" focussize="0,0"/>
                <v:stroke weight="0.5pt" color="#000000 [3204]" joinstyle="round"/>
                <v:imagedata o:title=""/>
                <o:lock v:ext="edit" aspectratio="f"/>
                <v:textbox>
                  <w:txbxContent>
                    <w:p w14:paraId="0F975BD2">
                      <w:r>
                        <w:rPr>
                          <w:rFonts w:hint="eastAsia"/>
                        </w:rPr>
                        <w:t>要求</w:t>
                      </w:r>
                      <w:r>
                        <w:t>(</w:t>
                      </w:r>
                      <w:r>
                        <w:rPr>
                          <w:rFonts w:hint="eastAsia"/>
                        </w:rPr>
                        <w:t>例</w:t>
                      </w:r>
                      <w:r>
                        <w:t>：</w:t>
                      </w:r>
                      <w:r>
                        <w:rPr>
                          <w:rFonts w:hint="eastAsia"/>
                        </w:rPr>
                        <w:t>定期通信(81/82)</w:t>
                      </w:r>
                      <w:r>
                        <w:t>)</w:t>
                      </w:r>
                    </w:p>
                  </w:txbxContent>
                </v:textbox>
              </v:shape>
            </w:pict>
          </mc:Fallback>
        </mc:AlternateContent>
      </w:r>
    </w:p>
    <w:p w14:paraId="4890B292">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38592" behindDoc="0" locked="0" layoutInCell="1" allowOverlap="1">
                <wp:simplePos x="0" y="0"/>
                <wp:positionH relativeFrom="column">
                  <wp:posOffset>1000125</wp:posOffset>
                </wp:positionH>
                <wp:positionV relativeFrom="paragraph">
                  <wp:posOffset>115570</wp:posOffset>
                </wp:positionV>
                <wp:extent cx="2266950" cy="0"/>
                <wp:effectExtent l="0" t="76200" r="19050" b="95250"/>
                <wp:wrapNone/>
                <wp:docPr id="1229" name="直線矢印コネクタ 1229"/>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29" o:spid="_x0000_s1026" o:spt="32" type="#_x0000_t32" style="position:absolute;left:0pt;margin-left:78.75pt;margin-top:9.1pt;height:0pt;width:178.5pt;z-index:253038592;mso-width-relative:page;mso-height-relative:page;" filled="f" stroked="t" coordsize="21600,21600" o:gfxdata="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ooXePYAAAACQEAAA8AAAAAAAAAAQAgAAAAIgAAAGRy&#10;cy9kb3ducmV2LnhtbFBLAQIUABQAAAAIAIdO4kBHB7BSBQIAANMDAAAOAAAAAAAAAAEAIAAAACcB&#10;AABkcnMvZTJvRG9jLnhtbFBLBQYAAAAABgAGAFkBAACeBQAAAAA=&#10;">
                <v:fill on="f" focussize="0,0"/>
                <v:stroke color="#000000 [3213]" joinstyle="round" endarrow="block"/>
                <v:imagedata o:title=""/>
                <o:lock v:ext="edit" aspectratio="f"/>
              </v:shape>
            </w:pict>
          </mc:Fallback>
        </mc:AlternateContent>
      </w:r>
    </w:p>
    <w:p w14:paraId="721F59C9">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3712" behindDoc="0" locked="0" layoutInCell="1" allowOverlap="1">
                <wp:simplePos x="0" y="0"/>
                <wp:positionH relativeFrom="column">
                  <wp:posOffset>1466850</wp:posOffset>
                </wp:positionH>
                <wp:positionV relativeFrom="paragraph">
                  <wp:posOffset>67945</wp:posOffset>
                </wp:positionV>
                <wp:extent cx="1790700" cy="257175"/>
                <wp:effectExtent l="0" t="0" r="19050" b="28575"/>
                <wp:wrapNone/>
                <wp:docPr id="1234" name="テキスト ボックス 1234"/>
                <wp:cNvGraphicFramePr/>
                <a:graphic xmlns:a="http://schemas.openxmlformats.org/drawingml/2006/main">
                  <a:graphicData uri="http://schemas.microsoft.com/office/word/2010/wordprocessingShape">
                    <wps:wsp>
                      <wps:cNvSpPr txBox="1"/>
                      <wps:spPr>
                        <a:xfrm>
                          <a:off x="0" y="0"/>
                          <a:ext cx="17907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802D25">
                            <w:r>
                              <w:rPr>
                                <w:rFonts w:hint="eastAsia"/>
                              </w:rPr>
                              <w:t>応答</w:t>
                            </w:r>
                            <w:r>
                              <w:t>(</w:t>
                            </w:r>
                            <w:r>
                              <w:rPr>
                                <w:rFonts w:hint="eastAsia"/>
                              </w:rPr>
                              <w:t>例</w:t>
                            </w:r>
                            <w:r>
                              <w:t>：</w:t>
                            </w:r>
                            <w:r>
                              <w:rPr>
                                <w:rFonts w:hint="eastAsia"/>
                              </w:rPr>
                              <w:t>定期通信(81/82)</w:t>
                            </w: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34" o:spid="_x0000_s1026" o:spt="202" type="#_x0000_t202" style="position:absolute;left:0pt;margin-left:115.5pt;margin-top:5.35pt;height:20.25pt;width:141pt;z-index:253043712;mso-width-relative:page;mso-height-relative:page;" fillcolor="#FFFFFF [3201]" filled="t" stroked="t" coordsize="21600,21600" o:gfxdata="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zfzcnVAAAACQEAAA8AAAAAAAAAAQAgAAAAIgAAAGRycy9kb3ducmV2&#10;LnhtbFBLAQIUABQAAAAIAIdO4kBA+h7bcQIAANsEAAAOAAAAAAAAAAEAIAAAACQBAABkcnMvZTJv&#10;RG9jLnhtbFBLBQYAAAAABgAGAFkBAAAHBgAAAAA=&#10;">
                <v:fill on="t" focussize="0,0"/>
                <v:stroke weight="0.5pt" color="#000000 [3204]" joinstyle="round"/>
                <v:imagedata o:title=""/>
                <o:lock v:ext="edit" aspectratio="f"/>
                <v:textbox>
                  <w:txbxContent>
                    <w:p w14:paraId="6B802D25">
                      <w:r>
                        <w:rPr>
                          <w:rFonts w:hint="eastAsia"/>
                        </w:rPr>
                        <w:t>応答</w:t>
                      </w:r>
                      <w:r>
                        <w:t>(</w:t>
                      </w:r>
                      <w:r>
                        <w:rPr>
                          <w:rFonts w:hint="eastAsia"/>
                        </w:rPr>
                        <w:t>例</w:t>
                      </w:r>
                      <w:r>
                        <w:t>：</w:t>
                      </w:r>
                      <w:r>
                        <w:rPr>
                          <w:rFonts w:hint="eastAsia"/>
                        </w:rPr>
                        <w:t>定期通信(81/82)</w:t>
                      </w:r>
                      <w:r>
                        <w:t>)</w:t>
                      </w:r>
                    </w:p>
                  </w:txbxContent>
                </v:textbox>
              </v:shape>
            </w:pict>
          </mc:Fallback>
        </mc:AlternateContent>
      </w:r>
    </w:p>
    <w:p w14:paraId="37C4708D">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39616" behindDoc="0" locked="0" layoutInCell="1" allowOverlap="1">
                <wp:simplePos x="0" y="0"/>
                <wp:positionH relativeFrom="column">
                  <wp:posOffset>1000125</wp:posOffset>
                </wp:positionH>
                <wp:positionV relativeFrom="paragraph">
                  <wp:posOffset>113665</wp:posOffset>
                </wp:positionV>
                <wp:extent cx="2266950" cy="0"/>
                <wp:effectExtent l="38100" t="76200" r="0" b="95250"/>
                <wp:wrapNone/>
                <wp:docPr id="1230" name="直線矢印コネクタ 1230"/>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30" o:spid="_x0000_s1026" o:spt="32" type="#_x0000_t32" style="position:absolute;left:0pt;margin-left:78.75pt;margin-top:8.95pt;height:0pt;width:178.5pt;z-index:253039616;mso-width-relative:page;mso-height-relative:page;" filled="f" stroked="t" coordsize="21600,21600" o:gfxdata="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9drzd1AAAAAkBAAAPAAAAAAAAAAEAIAAAACIA&#10;AABkcnMvZG93bnJldi54bWxQSwECFAAUAAAACACHTuJAulsqeA0CAADrAwAADgAAAAAAAAABACAA&#10;AAAjAQAAZHJzL2Uyb0RvYy54bWxQSwUGAAAAAAYABgBZAQAAogUAAAAA&#10;">
                <v:fill on="f" focussize="0,0"/>
                <v:stroke color="#000000 [3213]" joinstyle="round" startarrow="block"/>
                <v:imagedata o:title=""/>
                <o:lock v:ext="edit" aspectratio="f"/>
              </v:shape>
            </w:pict>
          </mc:Fallback>
        </mc:AlternateContent>
      </w:r>
    </w:p>
    <w:p w14:paraId="061EA6DF">
      <w:pPr>
        <w:widowControl/>
        <w:snapToGrid/>
        <w:spacing w:line="240" w:lineRule="auto"/>
        <w:rPr>
          <w:rFonts w:asciiTheme="minorEastAsia" w:hAnsiTheme="minorEastAsia" w:eastAsiaTheme="minorEastAsia"/>
        </w:rPr>
      </w:pPr>
    </w:p>
    <w:p w14:paraId="60F45DBA">
      <w:pPr>
        <w:widowControl/>
        <w:snapToGrid/>
        <w:spacing w:line="240" w:lineRule="auto"/>
        <w:rPr>
          <w:rFonts w:asciiTheme="minorEastAsia" w:hAnsiTheme="minorEastAsia" w:eastAsiaTheme="minorEastAsia"/>
        </w:rPr>
      </w:pPr>
    </w:p>
    <w:p w14:paraId="19BC8290">
      <w:pPr>
        <w:widowControl/>
        <w:snapToGrid/>
        <w:spacing w:line="240" w:lineRule="auto"/>
        <w:rPr>
          <w:rFonts w:asciiTheme="minorEastAsia" w:hAnsiTheme="minorEastAsia" w:eastAsiaTheme="minorEastAsia"/>
        </w:rPr>
      </w:pPr>
    </w:p>
    <w:p w14:paraId="6FE9878E">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4736" behindDoc="0" locked="0" layoutInCell="1" allowOverlap="1">
                <wp:simplePos x="0" y="0"/>
                <wp:positionH relativeFrom="column">
                  <wp:posOffset>1028700</wp:posOffset>
                </wp:positionH>
                <wp:positionV relativeFrom="paragraph">
                  <wp:posOffset>46990</wp:posOffset>
                </wp:positionV>
                <wp:extent cx="1762125" cy="257175"/>
                <wp:effectExtent l="0" t="0" r="28575" b="28575"/>
                <wp:wrapNone/>
                <wp:docPr id="1235" name="テキスト ボックス 1235"/>
                <wp:cNvGraphicFramePr/>
                <a:graphic xmlns:a="http://schemas.openxmlformats.org/drawingml/2006/main">
                  <a:graphicData uri="http://schemas.microsoft.com/office/word/2010/wordprocessingShape">
                    <wps:wsp>
                      <wps:cNvSpPr txBox="1"/>
                      <wps:spPr>
                        <a:xfrm>
                          <a:off x="0" y="0"/>
                          <a:ext cx="17621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0A2391">
                            <w:r>
                              <w:rPr>
                                <w:rFonts w:hint="eastAsia"/>
                              </w:rPr>
                              <w:t>設定</w:t>
                            </w:r>
                            <w:r>
                              <w:t>(</w:t>
                            </w:r>
                            <w:r>
                              <w:rPr>
                                <w:rFonts w:hint="eastAsia"/>
                              </w:rPr>
                              <w:t>例</w:t>
                            </w:r>
                            <w:r>
                              <w:t>：</w:t>
                            </w:r>
                            <w:r>
                              <w:rPr>
                                <w:rFonts w:hint="eastAsia"/>
                              </w:rPr>
                              <w:t>運転停止(</w:t>
                            </w:r>
                            <w:r>
                              <w:t>41</w:t>
                            </w:r>
                            <w:r>
                              <w:rPr>
                                <w:rFonts w:hint="eastAsia"/>
                              </w:rPr>
                              <w:t>)</w:t>
                            </w: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35" o:spid="_x0000_s1026" o:spt="202" type="#_x0000_t202" style="position:absolute;left:0pt;margin-left:81pt;margin-top:3.7pt;height:20.25pt;width:138.75pt;z-index:253044736;mso-width-relative:page;mso-height-relative:page;" fillcolor="#FFFFFF [3201]" filled="t" stroked="t" coordsize="21600,21600" o:gfxdata="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nArjV1gAAAAgBAAAPAAAAAAAAAAEAIAAAACIAAABkcnMvZG93bnJl&#10;di54bWxQSwECFAAUAAAACACHTuJAVk8HwHECAADbBAAADgAAAAAAAAABACAAAAAlAQAAZHJzL2Uy&#10;b0RvYy54bWxQSwUGAAAAAAYABgBZAQAACAYAAAAA&#10;">
                <v:fill on="t" focussize="0,0"/>
                <v:stroke weight="0.5pt" color="#000000 [3204]" joinstyle="round"/>
                <v:imagedata o:title=""/>
                <o:lock v:ext="edit" aspectratio="f"/>
                <v:textbox>
                  <w:txbxContent>
                    <w:p w14:paraId="4D0A2391">
                      <w:r>
                        <w:rPr>
                          <w:rFonts w:hint="eastAsia"/>
                        </w:rPr>
                        <w:t>設定</w:t>
                      </w:r>
                      <w:r>
                        <w:t>(</w:t>
                      </w:r>
                      <w:r>
                        <w:rPr>
                          <w:rFonts w:hint="eastAsia"/>
                        </w:rPr>
                        <w:t>例</w:t>
                      </w:r>
                      <w:r>
                        <w:t>：</w:t>
                      </w:r>
                      <w:r>
                        <w:rPr>
                          <w:rFonts w:hint="eastAsia"/>
                        </w:rPr>
                        <w:t>運転停止(</w:t>
                      </w:r>
                      <w:r>
                        <w:t>41</w:t>
                      </w:r>
                      <w:r>
                        <w:rPr>
                          <w:rFonts w:hint="eastAsia"/>
                        </w:rPr>
                        <w:t>)</w:t>
                      </w:r>
                      <w:r>
                        <w:t>)</w:t>
                      </w:r>
                    </w:p>
                  </w:txbxContent>
                </v:textbox>
              </v:shape>
            </w:pict>
          </mc:Fallback>
        </mc:AlternateContent>
      </w:r>
    </w:p>
    <w:p w14:paraId="6D024A18">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0640" behindDoc="0" locked="0" layoutInCell="1" allowOverlap="1">
                <wp:simplePos x="0" y="0"/>
                <wp:positionH relativeFrom="column">
                  <wp:posOffset>1000125</wp:posOffset>
                </wp:positionH>
                <wp:positionV relativeFrom="paragraph">
                  <wp:posOffset>113665</wp:posOffset>
                </wp:positionV>
                <wp:extent cx="2266950" cy="0"/>
                <wp:effectExtent l="0" t="76200" r="19050" b="95250"/>
                <wp:wrapNone/>
                <wp:docPr id="1231" name="直線矢印コネクタ 1231"/>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31" o:spid="_x0000_s1026" o:spt="32" type="#_x0000_t32" style="position:absolute;left:0pt;margin-left:78.75pt;margin-top:8.95pt;height:0pt;width:178.5pt;z-index:253040640;mso-width-relative:page;mso-height-relative:page;" filled="f" stroked="t" coordsize="21600,21600" o:gfxdata="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&#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bN4cnYAAAACQEAAA8AAAAAAAAAAQAgAAAAIgAAAGRy&#10;cy9kb3ducmV2LnhtbFBLAQIUABQAAAAIAIdO4kDePWgOBQIAANMDAAAOAAAAAAAAAAEAIAAAACcB&#10;AABkcnMvZTJvRG9jLnhtbFBLBQYAAAAABgAGAFkBAACeBQAAAAA=&#10;">
                <v:fill on="f" focussize="0,0"/>
                <v:stroke color="#000000 [3213]" joinstyle="round" endarrow="block"/>
                <v:imagedata o:title=""/>
                <o:lock v:ext="edit" aspectratio="f"/>
              </v:shape>
            </w:pict>
          </mc:Fallback>
        </mc:AlternateContent>
      </w:r>
    </w:p>
    <w:p w14:paraId="0BE17023">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5760" behindDoc="0" locked="0" layoutInCell="1" allowOverlap="1">
                <wp:simplePos x="0" y="0"/>
                <wp:positionH relativeFrom="column">
                  <wp:posOffset>1800225</wp:posOffset>
                </wp:positionH>
                <wp:positionV relativeFrom="paragraph">
                  <wp:posOffset>115570</wp:posOffset>
                </wp:positionV>
                <wp:extent cx="1438275" cy="257175"/>
                <wp:effectExtent l="0" t="0" r="28575" b="28575"/>
                <wp:wrapNone/>
                <wp:docPr id="1236" name="テキスト ボックス 1236"/>
                <wp:cNvGraphicFramePr/>
                <a:graphic xmlns:a="http://schemas.openxmlformats.org/drawingml/2006/main">
                  <a:graphicData uri="http://schemas.microsoft.com/office/word/2010/wordprocessingShape">
                    <wps:wsp>
                      <wps:cNvSpPr txBox="1"/>
                      <wps:spPr>
                        <a:xfrm>
                          <a:off x="0" y="0"/>
                          <a:ext cx="143827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B69EA2">
                            <w:r>
                              <w:rPr>
                                <w:rFonts w:hint="eastAsia"/>
                              </w:rPr>
                              <w:t>応答</w:t>
                            </w:r>
                            <w:r>
                              <w:t>(</w:t>
                            </w:r>
                            <w:r>
                              <w:rPr>
                                <w:rFonts w:hint="eastAsia"/>
                              </w:rPr>
                              <w:t>例</w:t>
                            </w:r>
                            <w:r>
                              <w:t>：</w:t>
                            </w:r>
                            <w:r>
                              <w:rPr>
                                <w:rFonts w:hint="eastAsia"/>
                              </w:rPr>
                              <w:t>A</w:t>
                            </w:r>
                            <w:r>
                              <w:t>ck</w:t>
                            </w:r>
                            <w:r>
                              <w:rPr>
                                <w:rFonts w:hint="eastAsia"/>
                              </w:rPr>
                              <w:t>(</w:t>
                            </w:r>
                            <w:r>
                              <w:t>A1</w:t>
                            </w:r>
                            <w:r>
                              <w:rPr>
                                <w:rFonts w:hint="eastAsia"/>
                              </w:rPr>
                              <w:t>)</w:t>
                            </w: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36" o:spid="_x0000_s1026" o:spt="202" type="#_x0000_t202" style="position:absolute;left:0pt;margin-left:141.75pt;margin-top:9.1pt;height:20.25pt;width:113.25pt;z-index:253045760;mso-width-relative:page;mso-height-relative:page;" fillcolor="#FFFFFF [3201]" filled="t" stroked="t" coordsize="21600,21600" o:gfxdata="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laoKq1gAAAAkBAAAPAAAAAAAAAAEAIAAAACIAAABkcnMvZG93bnJl&#10;di54bWxQSwECFAAUAAAACACHTuJAMJOa9XECAADbBAAADgAAAAAAAAABACAAAAAlAQAAZHJzL2Uy&#10;b0RvYy54bWxQSwUGAAAAAAYABgBZAQAACAYAAAAA&#10;">
                <v:fill on="t" focussize="0,0"/>
                <v:stroke weight="0.5pt" color="#000000 [3204]" joinstyle="round"/>
                <v:imagedata o:title=""/>
                <o:lock v:ext="edit" aspectratio="f"/>
                <v:textbox>
                  <w:txbxContent>
                    <w:p w14:paraId="30B69EA2">
                      <w:r>
                        <w:rPr>
                          <w:rFonts w:hint="eastAsia"/>
                        </w:rPr>
                        <w:t>応答</w:t>
                      </w:r>
                      <w:r>
                        <w:t>(</w:t>
                      </w:r>
                      <w:r>
                        <w:rPr>
                          <w:rFonts w:hint="eastAsia"/>
                        </w:rPr>
                        <w:t>例</w:t>
                      </w:r>
                      <w:r>
                        <w:t>：</w:t>
                      </w:r>
                      <w:r>
                        <w:rPr>
                          <w:rFonts w:hint="eastAsia"/>
                        </w:rPr>
                        <w:t>A</w:t>
                      </w:r>
                      <w:r>
                        <w:t>ck</w:t>
                      </w:r>
                      <w:r>
                        <w:rPr>
                          <w:rFonts w:hint="eastAsia"/>
                        </w:rPr>
                        <w:t>(</w:t>
                      </w:r>
                      <w:r>
                        <w:t>A1</w:t>
                      </w:r>
                      <w:r>
                        <w:rPr>
                          <w:rFonts w:hint="eastAsia"/>
                        </w:rPr>
                        <w:t>)</w:t>
                      </w:r>
                      <w:r>
                        <w:t>)</w:t>
                      </w:r>
                    </w:p>
                  </w:txbxContent>
                </v:textbox>
              </v:shape>
            </w:pict>
          </mc:Fallback>
        </mc:AlternateContent>
      </w:r>
    </w:p>
    <w:p w14:paraId="6297941A">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6784" behindDoc="0" locked="0" layoutInCell="1" allowOverlap="1">
                <wp:simplePos x="0" y="0"/>
                <wp:positionH relativeFrom="column">
                  <wp:posOffset>990600</wp:posOffset>
                </wp:positionH>
                <wp:positionV relativeFrom="paragraph">
                  <wp:posOffset>170815</wp:posOffset>
                </wp:positionV>
                <wp:extent cx="2266950" cy="0"/>
                <wp:effectExtent l="38100" t="76200" r="0" b="95250"/>
                <wp:wrapNone/>
                <wp:docPr id="1237" name="直線矢印コネクタ 1237"/>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37" o:spid="_x0000_s1026" o:spt="32" type="#_x0000_t32" style="position:absolute;left:0pt;margin-left:78pt;margin-top:13.45pt;height:0pt;width:178.5pt;z-index:253046784;mso-width-relative:page;mso-height-relative:page;" filled="f" stroked="t" coordsize="21600,21600" o:gfxdata="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GqByTUAAAACQEAAA8AAAAAAAAAAQAgAAAA&#10;IgAAAGRycy9kb3ducmV2LnhtbFBLAQIUABQAAAAIAIdO4kDzQedwDwIAAOsDAAAOAAAAAAAAAAEA&#10;IAAAACMBAABkcnMvZTJvRG9jLnhtbFBLBQYAAAAABgAGAFkBAACkBQAAAAA=&#10;">
                <v:fill on="f" focussize="0,0"/>
                <v:stroke color="#000000 [3213]" joinstyle="round" startarrow="block"/>
                <v:imagedata o:title=""/>
                <o:lock v:ext="edit" aspectratio="f"/>
              </v:shape>
            </w:pict>
          </mc:Fallback>
        </mc:AlternateContent>
      </w:r>
    </w:p>
    <w:p w14:paraId="6C199BC9">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3047808" behindDoc="0" locked="0" layoutInCell="1" allowOverlap="1">
                <wp:simplePos x="0" y="0"/>
                <wp:positionH relativeFrom="column">
                  <wp:posOffset>1800225</wp:posOffset>
                </wp:positionH>
                <wp:positionV relativeFrom="paragraph">
                  <wp:posOffset>620395</wp:posOffset>
                </wp:positionV>
                <wp:extent cx="1447800" cy="257175"/>
                <wp:effectExtent l="0" t="0" r="19050" b="28575"/>
                <wp:wrapNone/>
                <wp:docPr id="1238" name="テキスト ボックス 1238"/>
                <wp:cNvGraphicFramePr/>
                <a:graphic xmlns:a="http://schemas.openxmlformats.org/drawingml/2006/main">
                  <a:graphicData uri="http://schemas.microsoft.com/office/word/2010/wordprocessingShape">
                    <wps:wsp>
                      <wps:cNvSpPr txBox="1"/>
                      <wps:spPr>
                        <a:xfrm>
                          <a:off x="0" y="0"/>
                          <a:ext cx="14478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F3CDEF">
                            <w:r>
                              <w:rPr>
                                <w:rFonts w:hint="eastAsia"/>
                              </w:rPr>
                              <w:t>通知</w:t>
                            </w:r>
                            <w:r>
                              <w:t>(</w:t>
                            </w:r>
                            <w:r>
                              <w:rPr>
                                <w:rFonts w:hint="eastAsia"/>
                              </w:rPr>
                              <w:t>例</w:t>
                            </w:r>
                            <w:r>
                              <w:t>：</w:t>
                            </w:r>
                            <w:r>
                              <w:rPr>
                                <w:rFonts w:hint="eastAsia"/>
                              </w:rPr>
                              <w:t>警報(</w:t>
                            </w:r>
                            <w:r>
                              <w:t>49</w:t>
                            </w:r>
                            <w:r>
                              <w:rPr>
                                <w:rFonts w:hint="eastAsia"/>
                              </w:rPr>
                              <w:t>)</w:t>
                            </w: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38" o:spid="_x0000_s1026" o:spt="202" type="#_x0000_t202" style="position:absolute;left:0pt;margin-left:141.75pt;margin-top:48.85pt;height:20.25pt;width:114pt;z-index:253047808;mso-width-relative:page;mso-height-relative:page;" fillcolor="#FFFFFF [3201]" filled="t" stroked="t" coordsize="21600,21600" o:gfxdata="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Gydfw1wAAAAoBAAAPAAAAAAAAAAEAIAAAACIAAABkcnMvZG93bnJl&#10;di54bWxQSwECFAAUAAAACACHTuJAr6H4rHACAADbBAAADgAAAAAAAAABACAAAAAmAQAAZHJzL2Uy&#10;b0RvYy54bWxQSwUGAAAAAAYABgBZAQAACAYAAAAA&#10;">
                <v:fill on="t" focussize="0,0"/>
                <v:stroke weight="0.5pt" color="#000000 [3204]" joinstyle="round"/>
                <v:imagedata o:title=""/>
                <o:lock v:ext="edit" aspectratio="f"/>
                <v:textbox>
                  <w:txbxContent>
                    <w:p w14:paraId="6AF3CDEF">
                      <w:r>
                        <w:rPr>
                          <w:rFonts w:hint="eastAsia"/>
                        </w:rPr>
                        <w:t>通知</w:t>
                      </w:r>
                      <w:r>
                        <w:t>(</w:t>
                      </w:r>
                      <w:r>
                        <w:rPr>
                          <w:rFonts w:hint="eastAsia"/>
                        </w:rPr>
                        <w:t>例</w:t>
                      </w:r>
                      <w:r>
                        <w:t>：</w:t>
                      </w:r>
                      <w:r>
                        <w:rPr>
                          <w:rFonts w:hint="eastAsia"/>
                        </w:rPr>
                        <w:t>警報(</w:t>
                      </w:r>
                      <w:r>
                        <w:t>49</w:t>
                      </w:r>
                      <w:r>
                        <w:rPr>
                          <w:rFonts w:hint="eastAsia"/>
                        </w:rPr>
                        <w:t>)</w:t>
                      </w:r>
                      <w:r>
                        <w:t>)</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3041664" behindDoc="0" locked="0" layoutInCell="1" allowOverlap="1">
                <wp:simplePos x="0" y="0"/>
                <wp:positionH relativeFrom="column">
                  <wp:posOffset>1000125</wp:posOffset>
                </wp:positionH>
                <wp:positionV relativeFrom="paragraph">
                  <wp:posOffset>913765</wp:posOffset>
                </wp:positionV>
                <wp:extent cx="2266950" cy="0"/>
                <wp:effectExtent l="38100" t="76200" r="0" b="95250"/>
                <wp:wrapNone/>
                <wp:docPr id="1232" name="直線矢印コネクタ 1232"/>
                <wp:cNvGraphicFramePr/>
                <a:graphic xmlns:a="http://schemas.openxmlformats.org/drawingml/2006/main">
                  <a:graphicData uri="http://schemas.microsoft.com/office/word/2010/wordprocessingShape">
                    <wps:wsp>
                      <wps:cNvCnPr/>
                      <wps:spPr>
                        <a:xfrm>
                          <a:off x="0" y="0"/>
                          <a:ext cx="22669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232" o:spid="_x0000_s1026" o:spt="32" type="#_x0000_t32" style="position:absolute;left:0pt;margin-left:78.75pt;margin-top:71.95pt;height:0pt;width:178.5pt;z-index:253041664;mso-width-relative:page;mso-height-relative:page;" filled="f" stroked="t" coordsize="21600,21600" o:gfxdata="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O6t5zVAAAACwEAAA8AAAAAAAAAAQAgAAAA&#10;IgAAAGRycy9kb3ducmV2LnhtbFBLAQIUABQAAAAIAIdO4kAnUL87DgIAAOsDAAAOAAAAAAAAAAEA&#10;IAAAACQBAABkcnMvZTJvRG9jLnhtbFBLBQYAAAAABgAGAFkBAACkBQAAAAA=&#10;">
                <v:fill on="f" focussize="0,0"/>
                <v:stroke color="#000000 [3213]" joinstyle="round" startarrow="block"/>
                <v:imagedata o:title=""/>
                <o:lock v:ext="edit" aspectratio="f"/>
              </v:shape>
            </w:pict>
          </mc:Fallback>
        </mc:AlternateContent>
      </w:r>
      <w:r>
        <w:rPr>
          <w:rFonts w:asciiTheme="minorEastAsia" w:hAnsiTheme="minorEastAsia" w:eastAsiaTheme="minorEastAsia"/>
        </w:rPr>
        <w:br w:type="page"/>
      </w:r>
    </w:p>
    <w:p w14:paraId="2D7A4EE7">
      <w:pPr>
        <w:widowControl/>
        <w:snapToGrid/>
        <w:spacing w:line="240" w:lineRule="auto"/>
        <w:rPr>
          <w:rFonts w:asciiTheme="minorEastAsia" w:hAnsiTheme="minorEastAsia" w:eastAsiaTheme="minorEastAsia"/>
        </w:rPr>
      </w:pPr>
    </w:p>
    <w:p w14:paraId="4831C883">
      <w:pPr>
        <w:rPr>
          <w:rFonts w:asciiTheme="minorEastAsia" w:hAnsiTheme="minorEastAsia" w:eastAsiaTheme="minorEastAsia"/>
        </w:rPr>
      </w:pPr>
    </w:p>
    <w:p w14:paraId="38E62634">
      <w:pPr>
        <w:widowControl/>
        <w:snapToGrid/>
        <w:spacing w:line="240" w:lineRule="auto"/>
        <w:rPr>
          <w:rFonts w:asciiTheme="minorEastAsia" w:hAnsiTheme="minorEastAsia" w:eastAsiaTheme="minorEastAsia"/>
        </w:rPr>
      </w:pPr>
    </w:p>
    <w:p w14:paraId="70545FD8">
      <w:pPr>
        <w:pStyle w:val="2"/>
        <w:rPr>
          <w:rFonts w:asciiTheme="minorEastAsia" w:hAnsiTheme="minorEastAsia" w:eastAsiaTheme="minorEastAsia"/>
        </w:rPr>
      </w:pPr>
      <w:bookmarkStart w:id="27" w:name="_Toc121229468"/>
      <w:r>
        <w:rPr>
          <w:rFonts w:hint="eastAsia" w:asciiTheme="minorEastAsia" w:hAnsiTheme="minorEastAsia" w:eastAsiaTheme="minorEastAsia"/>
        </w:rPr>
        <w:t>通信シーケンス</w:t>
      </w:r>
      <w:bookmarkEnd w:id="27"/>
    </w:p>
    <w:p w14:paraId="6FEDE231">
      <w:pPr>
        <w:widowControl/>
        <w:snapToGrid/>
        <w:spacing w:line="240" w:lineRule="auto"/>
        <w:rPr>
          <w:rFonts w:asciiTheme="minorEastAsia" w:hAnsiTheme="minorEastAsia" w:eastAsiaTheme="minorEastAsia"/>
        </w:rPr>
      </w:pPr>
    </w:p>
    <w:p w14:paraId="140B746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条件</w:t>
      </w:r>
    </w:p>
    <w:p w14:paraId="167D5DF9">
      <w:pPr>
        <w:pStyle w:val="20"/>
        <w:rPr>
          <w:rFonts w:asciiTheme="minorEastAsia" w:hAnsiTheme="minorEastAsia" w:eastAsiaTheme="minorEastAsia"/>
          <w:sz w:val="18"/>
        </w:rPr>
      </w:pPr>
      <w:r>
        <w:rPr>
          <w:rFonts w:hint="eastAsia" w:asciiTheme="minorEastAsia" w:hAnsiTheme="minorEastAsia" w:eastAsiaTheme="minorEastAsia"/>
          <w:sz w:val="18"/>
        </w:rPr>
        <w:t>・左から右へ時間が経過するものとする。</w:t>
      </w:r>
    </w:p>
    <w:p w14:paraId="628AE907">
      <w:pPr>
        <w:pStyle w:val="20"/>
        <w:rPr>
          <w:rFonts w:asciiTheme="minorEastAsia" w:hAnsiTheme="minorEastAsia" w:eastAsiaTheme="minorEastAsia"/>
          <w:sz w:val="18"/>
        </w:rPr>
      </w:pPr>
      <w:r>
        <w:rPr>
          <w:rFonts w:hint="eastAsia" w:asciiTheme="minorEastAsia" w:hAnsiTheme="minorEastAsia" w:eastAsiaTheme="minorEastAsia"/>
          <w:sz w:val="18"/>
        </w:rPr>
        <w:t>・線より</w:t>
      </w:r>
      <w:r>
        <w:rPr>
          <w:rFonts w:hint="eastAsia" w:asciiTheme="minorEastAsia" w:hAnsiTheme="minorEastAsia" w:eastAsiaTheme="minorEastAsia"/>
          <w:b/>
          <w:sz w:val="18"/>
          <w:u w:val="single"/>
        </w:rPr>
        <w:t>上は室内外側</w:t>
      </w:r>
      <w:r>
        <w:rPr>
          <w:rFonts w:hint="eastAsia" w:asciiTheme="minorEastAsia" w:hAnsiTheme="minorEastAsia" w:eastAsiaTheme="minorEastAsia"/>
          <w:sz w:val="18"/>
        </w:rPr>
        <w:t>、</w:t>
      </w:r>
      <w:r>
        <w:rPr>
          <w:rFonts w:hint="eastAsia" w:asciiTheme="minorEastAsia" w:hAnsiTheme="minorEastAsia" w:eastAsiaTheme="minorEastAsia"/>
          <w:b/>
          <w:sz w:val="18"/>
          <w:u w:val="single"/>
        </w:rPr>
        <w:t>下はリモコン側</w:t>
      </w:r>
      <w:r>
        <w:rPr>
          <w:rFonts w:hint="eastAsia" w:asciiTheme="minorEastAsia" w:hAnsiTheme="minorEastAsia" w:eastAsiaTheme="minorEastAsia"/>
          <w:sz w:val="18"/>
        </w:rPr>
        <w:t>の通信処理を意味するものとする。</w:t>
      </w:r>
    </w:p>
    <w:p w14:paraId="061AAE01">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8920486">
      <w:pPr>
        <w:widowControl/>
        <w:snapToGrid/>
        <w:spacing w:line="240" w:lineRule="auto"/>
        <w:rPr>
          <w:rFonts w:asciiTheme="minorEastAsia" w:hAnsiTheme="minorEastAsia" w:eastAsiaTheme="minorEastAsia"/>
        </w:rPr>
      </w:pPr>
    </w:p>
    <w:p w14:paraId="24C4704F">
      <w:pPr>
        <w:pStyle w:val="3"/>
      </w:pPr>
      <w:bookmarkStart w:id="28" w:name="_Toc121229469"/>
      <w:r>
        <w:rPr>
          <w:rFonts w:hint="eastAsia"/>
        </w:rPr>
        <w:t>基本シーケンス</w:t>
      </w:r>
      <w:bookmarkEnd w:id="28"/>
    </w:p>
    <w:p w14:paraId="1F154232">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・マスターは各ネットワーク（Uh、Uv、サブバス）内で1台とする。</w:t>
      </w:r>
    </w:p>
    <w:p w14:paraId="0D99342F">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・マスター以外の機器はすべてスレーブ機器とする。</w:t>
      </w:r>
    </w:p>
    <w:p w14:paraId="4973B582">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・スレーブはマスターの問い合わせに対して応答することを基本とし、自身が自発的に送信することはしない。（状態変化通知等の一部除く）</w:t>
      </w:r>
    </w:p>
    <w:p w14:paraId="77070C2C">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・各ネットワークのマスター、スレーブは以下のとおりとする。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835"/>
        <w:gridCol w:w="3169"/>
        <w:gridCol w:w="2614"/>
      </w:tblGrid>
      <w:tr w14:paraId="4591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bottom w:val="double" w:color="auto" w:sz="4" w:space="0"/>
              <w:right w:val="double" w:color="auto" w:sz="4" w:space="0"/>
            </w:tcBorders>
          </w:tcPr>
          <w:p w14:paraId="646AECEB">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ネットワーク</w:t>
            </w:r>
          </w:p>
        </w:tc>
        <w:tc>
          <w:tcPr>
            <w:tcW w:w="2835" w:type="dxa"/>
            <w:tcBorders>
              <w:left w:val="double" w:color="auto" w:sz="4" w:space="0"/>
              <w:bottom w:val="double" w:color="auto" w:sz="4" w:space="0"/>
            </w:tcBorders>
          </w:tcPr>
          <w:p w14:paraId="750FD3CD">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マスター</w:t>
            </w:r>
          </w:p>
        </w:tc>
        <w:tc>
          <w:tcPr>
            <w:tcW w:w="3169" w:type="dxa"/>
            <w:tcBorders>
              <w:bottom w:val="double" w:color="auto" w:sz="4" w:space="0"/>
              <w:right w:val="double" w:color="auto" w:sz="4" w:space="0"/>
            </w:tcBorders>
          </w:tcPr>
          <w:p w14:paraId="7B3D56E8">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スレーブ</w:t>
            </w:r>
          </w:p>
        </w:tc>
        <w:tc>
          <w:tcPr>
            <w:tcW w:w="2614" w:type="dxa"/>
            <w:tcBorders>
              <w:left w:val="double" w:color="auto" w:sz="4" w:space="0"/>
              <w:bottom w:val="double" w:color="auto" w:sz="4" w:space="0"/>
            </w:tcBorders>
          </w:tcPr>
          <w:p w14:paraId="7B3BF0CC">
            <w:pPr>
              <w:widowControl/>
              <w:snapToGrid/>
              <w:spacing w:line="240" w:lineRule="auto"/>
              <w:jc w:val="center"/>
              <w:rPr>
                <w:rFonts w:asciiTheme="minorEastAsia" w:hAnsiTheme="minorEastAsia" w:eastAsiaTheme="minorEastAsia"/>
                <w:kern w:val="0"/>
                <w:sz w:val="20"/>
              </w:rPr>
            </w:pPr>
            <w:r>
              <w:rPr>
                <w:rFonts w:hint="eastAsia" w:asciiTheme="minorEastAsia" w:hAnsiTheme="minorEastAsia" w:eastAsiaTheme="minorEastAsia"/>
                <w:kern w:val="0"/>
                <w:sz w:val="20"/>
              </w:rPr>
              <w:t>例外</w:t>
            </w:r>
          </w:p>
        </w:tc>
      </w:tr>
      <w:tr w14:paraId="6905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double" w:color="auto" w:sz="4" w:space="0"/>
              <w:right w:val="double" w:color="auto" w:sz="4" w:space="0"/>
            </w:tcBorders>
          </w:tcPr>
          <w:p w14:paraId="03654DFC">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Uhライン</w:t>
            </w:r>
          </w:p>
        </w:tc>
        <w:tc>
          <w:tcPr>
            <w:tcW w:w="2835" w:type="dxa"/>
            <w:tcBorders>
              <w:top w:val="double" w:color="auto" w:sz="4" w:space="0"/>
              <w:left w:val="double" w:color="auto" w:sz="4" w:space="0"/>
            </w:tcBorders>
          </w:tcPr>
          <w:p w14:paraId="606D81EE">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プライマリーコントローラー</w:t>
            </w:r>
          </w:p>
        </w:tc>
        <w:tc>
          <w:tcPr>
            <w:tcW w:w="3169" w:type="dxa"/>
            <w:tcBorders>
              <w:top w:val="double" w:color="auto" w:sz="4" w:space="0"/>
              <w:right w:val="double" w:color="auto" w:sz="4" w:space="0"/>
            </w:tcBorders>
          </w:tcPr>
          <w:p w14:paraId="641E68F1">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セカンダリーコントローラー、室外ユニット、他機器</w:t>
            </w:r>
          </w:p>
        </w:tc>
        <w:tc>
          <w:tcPr>
            <w:tcW w:w="2614" w:type="dxa"/>
            <w:tcBorders>
              <w:top w:val="double" w:color="auto" w:sz="4" w:space="0"/>
              <w:left w:val="double" w:color="auto" w:sz="4" w:space="0"/>
            </w:tcBorders>
          </w:tcPr>
          <w:p w14:paraId="7DACCB73">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セカンダリーコントローラーからの制御や他機器からの状変</w:t>
            </w:r>
          </w:p>
        </w:tc>
      </w:tr>
      <w:tr w14:paraId="5AD4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right w:val="double" w:color="auto" w:sz="4" w:space="0"/>
            </w:tcBorders>
          </w:tcPr>
          <w:p w14:paraId="25A83EDD">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Uvライン</w:t>
            </w:r>
          </w:p>
        </w:tc>
        <w:tc>
          <w:tcPr>
            <w:tcW w:w="2835" w:type="dxa"/>
            <w:tcBorders>
              <w:left w:val="double" w:color="auto" w:sz="4" w:space="0"/>
            </w:tcBorders>
          </w:tcPr>
          <w:p w14:paraId="42806912">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室外センター機</w:t>
            </w:r>
          </w:p>
        </w:tc>
        <w:tc>
          <w:tcPr>
            <w:tcW w:w="3169" w:type="dxa"/>
            <w:tcBorders>
              <w:right w:val="double" w:color="auto" w:sz="4" w:space="0"/>
            </w:tcBorders>
          </w:tcPr>
          <w:p w14:paraId="534BA7A3">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室外ターミナル機、室内ユニット</w:t>
            </w:r>
          </w:p>
        </w:tc>
        <w:tc>
          <w:tcPr>
            <w:tcW w:w="2614" w:type="dxa"/>
            <w:tcBorders>
              <w:left w:val="double" w:color="auto" w:sz="4" w:space="0"/>
            </w:tcBorders>
          </w:tcPr>
          <w:p w14:paraId="186AF8BA">
            <w:pPr>
              <w:widowControl/>
              <w:snapToGrid/>
              <w:spacing w:line="240" w:lineRule="auto"/>
              <w:rPr>
                <w:rFonts w:asciiTheme="minorEastAsia" w:hAnsiTheme="minorEastAsia" w:eastAsiaTheme="minorEastAsia"/>
                <w:kern w:val="0"/>
                <w:sz w:val="20"/>
              </w:rPr>
            </w:pPr>
          </w:p>
        </w:tc>
      </w:tr>
      <w:tr w14:paraId="266C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right w:val="double" w:color="auto" w:sz="4" w:space="0"/>
            </w:tcBorders>
          </w:tcPr>
          <w:p w14:paraId="2B6DC023">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サブバスライン</w:t>
            </w:r>
          </w:p>
        </w:tc>
        <w:tc>
          <w:tcPr>
            <w:tcW w:w="2835" w:type="dxa"/>
            <w:tcBorders>
              <w:left w:val="double" w:color="auto" w:sz="4" w:space="0"/>
            </w:tcBorders>
          </w:tcPr>
          <w:p w14:paraId="2C70C7EC">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親室内ユニット</w:t>
            </w:r>
          </w:p>
        </w:tc>
        <w:tc>
          <w:tcPr>
            <w:tcW w:w="3169" w:type="dxa"/>
            <w:tcBorders>
              <w:right w:val="double" w:color="auto" w:sz="4" w:space="0"/>
            </w:tcBorders>
          </w:tcPr>
          <w:p w14:paraId="7DB26DF7">
            <w:pPr>
              <w:widowControl/>
              <w:snapToGrid/>
              <w:spacing w:line="240" w:lineRule="auto"/>
              <w:rPr>
                <w:rFonts w:asciiTheme="minorEastAsia" w:hAnsiTheme="minorEastAsia" w:eastAsiaTheme="minorEastAsia"/>
                <w:kern w:val="0"/>
                <w:sz w:val="20"/>
              </w:rPr>
            </w:pPr>
            <w:r>
              <w:rPr>
                <w:rFonts w:hint="eastAsia" w:asciiTheme="minorEastAsia" w:hAnsiTheme="minorEastAsia" w:eastAsiaTheme="minorEastAsia"/>
                <w:kern w:val="0"/>
                <w:sz w:val="20"/>
              </w:rPr>
              <w:t>子室内ユニット、親リモコン、子リモコン</w:t>
            </w:r>
          </w:p>
        </w:tc>
        <w:tc>
          <w:tcPr>
            <w:tcW w:w="2614" w:type="dxa"/>
            <w:tcBorders>
              <w:left w:val="double" w:color="auto" w:sz="4" w:space="0"/>
            </w:tcBorders>
          </w:tcPr>
          <w:p w14:paraId="413196A4">
            <w:pPr>
              <w:widowControl/>
              <w:snapToGrid/>
              <w:spacing w:line="240" w:lineRule="auto"/>
              <w:rPr>
                <w:rFonts w:asciiTheme="minorEastAsia" w:hAnsiTheme="minorEastAsia" w:eastAsiaTheme="minorEastAsia"/>
                <w:kern w:val="0"/>
                <w:sz w:val="20"/>
              </w:rPr>
            </w:pPr>
          </w:p>
        </w:tc>
      </w:tr>
    </w:tbl>
    <w:p w14:paraId="38DE5895">
      <w:pPr>
        <w:widowControl/>
        <w:snapToGrid/>
        <w:spacing w:line="240" w:lineRule="auto"/>
        <w:rPr>
          <w:rFonts w:asciiTheme="minorEastAsia" w:hAnsiTheme="minorEastAsia" w:eastAsiaTheme="minorEastAsia"/>
        </w:rPr>
      </w:pPr>
    </w:p>
    <w:p w14:paraId="44F91D20">
      <w:pPr>
        <w:widowControl/>
        <w:snapToGrid/>
        <w:spacing w:line="240" w:lineRule="auto"/>
        <w:rPr>
          <w:rFonts w:asciiTheme="minorEastAsia" w:hAnsiTheme="minorEastAsia" w:eastAsiaTheme="minorEastAsia"/>
        </w:rPr>
      </w:pPr>
    </w:p>
    <w:p w14:paraId="23DF3C07">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192768" behindDoc="0" locked="0" layoutInCell="1" allowOverlap="1">
                <wp:simplePos x="0" y="0"/>
                <wp:positionH relativeFrom="column">
                  <wp:posOffset>2705100</wp:posOffset>
                </wp:positionH>
                <wp:positionV relativeFrom="paragraph">
                  <wp:posOffset>75565</wp:posOffset>
                </wp:positionV>
                <wp:extent cx="1247775" cy="266700"/>
                <wp:effectExtent l="0" t="0" r="28575" b="19050"/>
                <wp:wrapNone/>
                <wp:docPr id="50" name="テキスト ボックス 50"/>
                <wp:cNvGraphicFramePr/>
                <a:graphic xmlns:a="http://schemas.openxmlformats.org/drawingml/2006/main">
                  <a:graphicData uri="http://schemas.microsoft.com/office/word/2010/wordprocessingShape">
                    <wps:wsp>
                      <wps:cNvSpPr txBox="1"/>
                      <wps:spPr>
                        <a:xfrm>
                          <a:off x="0" y="0"/>
                          <a:ext cx="12477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E05668">
                            <w:pPr>
                              <w:jc w:val="center"/>
                            </w:pPr>
                            <w:r>
                              <w:rPr>
                                <w:rFonts w:hint="eastAsia"/>
                              </w:rPr>
                              <w:t>スレーブ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50" o:spid="_x0000_s1026" o:spt="202" type="#_x0000_t202" style="position:absolute;left:0pt;margin-left:213pt;margin-top:5.95pt;height:21pt;width:98.25pt;z-index:252192768;mso-width-relative:page;mso-height-relative:page;" fillcolor="#FFFFFF [3201]" filled="t" stroked="t" coordsize="21600,21600" o:gfxdata="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bTG3DWAAAACQEAAA8AAAAAAAAAAQAgAAAAIgAAAGRycy9kb3ducmV2&#10;LnhtbFBLAQIUABQAAAAIAIdO4kDH6A9GcAIAANcEAAAOAAAAAAAAAAEAIAAAACUBAABkcnMvZTJv&#10;RG9jLnhtbFBLBQYAAAAABgAGAFkBAAAHBgAAAAA=&#10;">
                <v:fill on="t" focussize="0,0"/>
                <v:stroke weight="0.5pt" color="#000000 [3204]" joinstyle="round"/>
                <v:imagedata o:title=""/>
                <o:lock v:ext="edit" aspectratio="f"/>
                <v:textbox>
                  <w:txbxContent>
                    <w:p w14:paraId="20E05668">
                      <w:pPr>
                        <w:jc w:val="center"/>
                      </w:pPr>
                      <w:r>
                        <w:rPr>
                          <w:rFonts w:hint="eastAsia"/>
                        </w:rPr>
                        <w:t>スレーブ</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191744" behindDoc="0" locked="0" layoutInCell="1" allowOverlap="1">
                <wp:simplePos x="0" y="0"/>
                <wp:positionH relativeFrom="column">
                  <wp:posOffset>219075</wp:posOffset>
                </wp:positionH>
                <wp:positionV relativeFrom="paragraph">
                  <wp:posOffset>90170</wp:posOffset>
                </wp:positionV>
                <wp:extent cx="1247775" cy="266700"/>
                <wp:effectExtent l="0" t="0" r="28575" b="19050"/>
                <wp:wrapNone/>
                <wp:docPr id="48" name="テキスト ボックス 48"/>
                <wp:cNvGraphicFramePr/>
                <a:graphic xmlns:a="http://schemas.openxmlformats.org/drawingml/2006/main">
                  <a:graphicData uri="http://schemas.microsoft.com/office/word/2010/wordprocessingShape">
                    <wps:wsp>
                      <wps:cNvSpPr txBox="1"/>
                      <wps:spPr>
                        <a:xfrm>
                          <a:off x="0" y="0"/>
                          <a:ext cx="12477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D1E0C7">
                            <w:pPr>
                              <w:jc w:val="center"/>
                            </w:pPr>
                            <w:r>
                              <w:rPr>
                                <w:rFonts w:hint="eastAsia"/>
                              </w:rPr>
                              <w:t>マスター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48" o:spid="_x0000_s1026" o:spt="202" type="#_x0000_t202" style="position:absolute;left:0pt;margin-left:17.25pt;margin-top:7.1pt;height:21pt;width:98.25pt;z-index:252191744;mso-width-relative:page;mso-height-relative:page;" fillcolor="#FFFFFF [3201]" filled="t" stroked="t" coordsize="21600,21600" o:gfxdata="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r1BE51QAAAAgBAAAPAAAAAAAAAAEAIAAAACIAAABkcnMvZG93bnJl&#10;di54bWxQSwECFAAUAAAACACHTuJAr8IQ3XICAADXBAAADgAAAAAAAAABACAAAAAkAQAAZHJzL2Uy&#10;b0RvYy54bWxQSwUGAAAAAAYABgBZAQAACAYAAAAA&#10;">
                <v:fill on="t" focussize="0,0"/>
                <v:stroke weight="0.5pt" color="#000000 [3204]" joinstyle="round"/>
                <v:imagedata o:title=""/>
                <o:lock v:ext="edit" aspectratio="f"/>
                <v:textbox>
                  <w:txbxContent>
                    <w:p w14:paraId="40D1E0C7">
                      <w:pPr>
                        <w:jc w:val="center"/>
                      </w:pPr>
                      <w:r>
                        <w:rPr>
                          <w:rFonts w:hint="eastAsia"/>
                        </w:rPr>
                        <w:t>マスター</w:t>
                      </w:r>
                    </w:p>
                  </w:txbxContent>
                </v:textbox>
              </v:shape>
            </w:pict>
          </mc:Fallback>
        </mc:AlternateContent>
      </w:r>
    </w:p>
    <w:p w14:paraId="460EA57F">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194816" behindDoc="0" locked="0" layoutInCell="1" allowOverlap="1">
                <wp:simplePos x="0" y="0"/>
                <wp:positionH relativeFrom="column">
                  <wp:posOffset>3324225</wp:posOffset>
                </wp:positionH>
                <wp:positionV relativeFrom="paragraph">
                  <wp:posOffset>123190</wp:posOffset>
                </wp:positionV>
                <wp:extent cx="0" cy="3190875"/>
                <wp:effectExtent l="0" t="0" r="19050" b="28575"/>
                <wp:wrapNone/>
                <wp:docPr id="52" name="直線コネクタ 52"/>
                <wp:cNvGraphicFramePr/>
                <a:graphic xmlns:a="http://schemas.openxmlformats.org/drawingml/2006/main">
                  <a:graphicData uri="http://schemas.microsoft.com/office/word/2010/wordprocessingShape">
                    <wps:wsp>
                      <wps:cNvCnPr/>
                      <wps:spPr>
                        <a:xfrm>
                          <a:off x="0" y="0"/>
                          <a:ext cx="0" cy="3190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52" o:spid="_x0000_s1026" o:spt="20" style="position:absolute;left:0pt;margin-left:261.75pt;margin-top:9.7pt;height:251.25pt;width:0pt;z-index:252194816;mso-width-relative:page;mso-height-relative:page;" filled="f" stroked="t" coordsize="21600,21600" o:gfxdata="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6fhPp1wAAAAoBAAAPAAAA&#10;AAAAAAEAIAAAACIAAABkcnMvZG93bnJldi54bWxQSwECFAAUAAAACACHTuJA9zZEm90BAACfAwAA&#10;DgAAAAAAAAABACAAAAAmAQAAZHJzL2Uyb0RvYy54bWxQSwUGAAAAAAYABgBZAQAAdQUAAAAA&#10;">
                <v:fill on="f" focussize="0,0"/>
                <v:stroke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193792" behindDoc="0" locked="0" layoutInCell="1" allowOverlap="1">
                <wp:simplePos x="0" y="0"/>
                <wp:positionH relativeFrom="column">
                  <wp:posOffset>828675</wp:posOffset>
                </wp:positionH>
                <wp:positionV relativeFrom="paragraph">
                  <wp:posOffset>137160</wp:posOffset>
                </wp:positionV>
                <wp:extent cx="0" cy="3190875"/>
                <wp:effectExtent l="0" t="0" r="19050" b="28575"/>
                <wp:wrapNone/>
                <wp:docPr id="51" name="直線コネクタ 51"/>
                <wp:cNvGraphicFramePr/>
                <a:graphic xmlns:a="http://schemas.openxmlformats.org/drawingml/2006/main">
                  <a:graphicData uri="http://schemas.microsoft.com/office/word/2010/wordprocessingShape">
                    <wps:wsp>
                      <wps:cNvCnPr/>
                      <wps:spPr>
                        <a:xfrm>
                          <a:off x="0" y="0"/>
                          <a:ext cx="0" cy="3190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51" o:spid="_x0000_s1026" o:spt="20" style="position:absolute;left:0pt;margin-left:65.25pt;margin-top:10.8pt;height:251.25pt;width:0pt;z-index:252193792;mso-width-relative:page;mso-height-relative:page;" filled="f" stroked="t" coordsize="21600,21600" o:gfxdata="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yQkDI1wAAAAoBAAAPAAAA&#10;AAAAAAEAIAAAACIAAABkcnMvZG93bnJldi54bWxQSwECFAAUAAAACACHTuJA9+OCHN0BAACfAwAA&#10;DgAAAAAAAAABACAAAAAmAQAAZHJzL2Uyb0RvYy54bWxQSwUGAAAAAAYABgBZAQAAdQUAAAAA&#10;">
                <v:fill on="f" focussize="0,0"/>
                <v:stroke color="#000000 [3213]" joinstyle="round"/>
                <v:imagedata o:title=""/>
                <o:lock v:ext="edit" aspectratio="f"/>
              </v:line>
            </w:pict>
          </mc:Fallback>
        </mc:AlternateContent>
      </w:r>
    </w:p>
    <w:p w14:paraId="3AEFC185">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198912" behindDoc="0" locked="0" layoutInCell="1" allowOverlap="1">
                <wp:simplePos x="0" y="0"/>
                <wp:positionH relativeFrom="column">
                  <wp:posOffset>4095750</wp:posOffset>
                </wp:positionH>
                <wp:positionV relativeFrom="paragraph">
                  <wp:posOffset>13970</wp:posOffset>
                </wp:positionV>
                <wp:extent cx="1666875" cy="619125"/>
                <wp:effectExtent l="762000" t="0" r="28575" b="28575"/>
                <wp:wrapSquare wrapText="bothSides"/>
                <wp:docPr id="62" name="線吹き出し 2 (枠付き) 62"/>
                <wp:cNvGraphicFramePr/>
                <a:graphic xmlns:a="http://schemas.openxmlformats.org/drawingml/2006/main">
                  <a:graphicData uri="http://schemas.microsoft.com/office/word/2010/wordprocessingShape">
                    <wps:wsp>
                      <wps:cNvSpPr/>
                      <wps:spPr>
                        <a:xfrm>
                          <a:off x="0" y="0"/>
                          <a:ext cx="1666875" cy="619125"/>
                        </a:xfrm>
                        <a:prstGeom prst="borderCallout2">
                          <a:avLst>
                            <a:gd name="adj1" fmla="val 18750"/>
                            <a:gd name="adj2" fmla="val -8333"/>
                            <a:gd name="adj3" fmla="val 18750"/>
                            <a:gd name="adj4" fmla="val -16667"/>
                            <a:gd name="adj5" fmla="val 61633"/>
                            <a:gd name="adj6" fmla="val -45525"/>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D01FB0">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マスターからの要求</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に対して</w:t>
                            </w:r>
                          </w:p>
                          <w:p w14:paraId="395C7236">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スレーブは応答する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線吹き出し 2 (枠付き) 62" o:spid="_x0000_s1026" o:spt="48" type="#_x0000_t48" style="position:absolute;left:0pt;margin-left:322.5pt;margin-top:1.1pt;height:48.75pt;width:131.25pt;mso-wrap-distance-bottom:0pt;mso-wrap-distance-left:9pt;mso-wrap-distance-right:9pt;mso-wrap-distance-top:0pt;z-index:252198912;v-text-anchor:middle;mso-width-relative:page;mso-height-relative:page;" fillcolor="#FFFFFF [3212]" filled="t" stroked="t" coordsize="21600,21600" o:gfxdata="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OK2UaPXAAAACAEAAA8AAAAAAAAAAQAgAAAAIgAAAGRycy9kb3ducmV2LnhtbFBL&#10;AQIUABQAAAAIAIdO4kBJzK7i2wIAAO0FAAAOAAAAAAAAAAEAIAAAACYBAABkcnMvZTJvRG9jLnht&#10;bFBLBQYAAAAABgAGAFkBAABzBgAAAAA=&#10;" adj="-9833,13313,-3600,4050,-1800,4050">
                <v:fill on="t" focussize="0,0"/>
                <v:stroke color="#000000 [3213]" joinstyle="round"/>
                <v:imagedata o:title=""/>
                <o:lock v:ext="edit" aspectratio="f"/>
                <v:textbox>
                  <w:txbxContent>
                    <w:p w14:paraId="46D01FB0">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マスターからの要求</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に対して</w:t>
                      </w:r>
                    </w:p>
                    <w:p w14:paraId="395C7236">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スレーブは応答する</w:t>
                      </w:r>
                    </w:p>
                  </w:txbxContent>
                </v:textbox>
                <w10:wrap type="square"/>
              </v:shape>
            </w:pict>
          </mc:Fallback>
        </mc:AlternateContent>
      </w:r>
    </w:p>
    <w:p w14:paraId="1ADFD0A1">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195840" behindDoc="0" locked="0" layoutInCell="1" allowOverlap="1">
                <wp:simplePos x="0" y="0"/>
                <wp:positionH relativeFrom="column">
                  <wp:posOffset>828675</wp:posOffset>
                </wp:positionH>
                <wp:positionV relativeFrom="paragraph">
                  <wp:posOffset>90170</wp:posOffset>
                </wp:positionV>
                <wp:extent cx="2495550" cy="0"/>
                <wp:effectExtent l="0" t="76200" r="19050" b="95250"/>
                <wp:wrapNone/>
                <wp:docPr id="53" name="直線矢印コネクタ 53"/>
                <wp:cNvGraphicFramePr/>
                <a:graphic xmlns:a="http://schemas.openxmlformats.org/drawingml/2006/main">
                  <a:graphicData uri="http://schemas.microsoft.com/office/word/2010/wordprocessingShape">
                    <wps:wsp>
                      <wps:cNvCnPr/>
                      <wps:spPr>
                        <a:xfrm>
                          <a:off x="0" y="0"/>
                          <a:ext cx="2495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線矢印コネクタ 53" o:spid="_x0000_s1026" o:spt="32" type="#_x0000_t32" style="position:absolute;left:0pt;margin-left:65.25pt;margin-top:7.1pt;height:0pt;width:196.5pt;z-index:252195840;mso-width-relative:page;mso-height-relative:page;" filled="f" stroked="t" coordsize="21600,21600" o:gfxdata="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i/Fsk2AAAAAkB&#10;AAAPAAAAAAAAAAEAIAAAACIAAABkcnMvZG93bnJldi54bWxQSwECFAAUAAAACACHTuJASPgO2hsC&#10;AAAIBAAADgAAAAAAAAABACAAAAAnAQAAZHJzL2Uyb0RvYy54bWxQSwUGAAAAAAYABgBZAQAAtAUA&#10;AAAA&#10;">
                <v:fill on="f" focussize="0,0"/>
                <v:stroke color="#000000 [3200]" joinstyle="round" endarrow="block"/>
                <v:imagedata o:title=""/>
                <o:lock v:ext="edit" aspectratio="f"/>
              </v:shape>
            </w:pict>
          </mc:Fallback>
        </mc:AlternateContent>
      </w:r>
      <w:r>
        <w:rPr>
          <w:rFonts w:asciiTheme="minorEastAsia" w:hAnsiTheme="minorEastAsia" w:eastAsiaTheme="minorEastAsia"/>
        </w:rPr>
        <mc:AlternateContent>
          <mc:Choice Requires="wps">
            <w:drawing>
              <wp:anchor distT="0" distB="0" distL="114300" distR="114300" simplePos="0" relativeHeight="252196864" behindDoc="0" locked="0" layoutInCell="1" allowOverlap="1">
                <wp:simplePos x="0" y="0"/>
                <wp:positionH relativeFrom="column">
                  <wp:posOffset>828675</wp:posOffset>
                </wp:positionH>
                <wp:positionV relativeFrom="paragraph">
                  <wp:posOffset>227965</wp:posOffset>
                </wp:positionV>
                <wp:extent cx="2495550" cy="0"/>
                <wp:effectExtent l="38100" t="76200" r="0" b="95250"/>
                <wp:wrapNone/>
                <wp:docPr id="56" name="直線矢印コネクタ 56"/>
                <wp:cNvGraphicFramePr/>
                <a:graphic xmlns:a="http://schemas.openxmlformats.org/drawingml/2006/main">
                  <a:graphicData uri="http://schemas.microsoft.com/office/word/2010/wordprocessingShape">
                    <wps:wsp>
                      <wps:cNvCnPr/>
                      <wps:spPr>
                        <a:xfrm>
                          <a:off x="0" y="0"/>
                          <a:ext cx="2495550" cy="0"/>
                        </a:xfrm>
                        <a:prstGeom prst="straightConnector1">
                          <a:avLst/>
                        </a:prstGeom>
                        <a:ln>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線矢印コネクタ 56" o:spid="_x0000_s1026" o:spt="32" type="#_x0000_t32" style="position:absolute;left:0pt;margin-left:65.25pt;margin-top:17.95pt;height:0pt;width:196.5pt;z-index:252196864;mso-width-relative:page;mso-height-relative:page;" filled="f" stroked="t" coordsize="21600,21600" o:gfxdata="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MaCT9QA&#10;AAAJAQAADwAAAAAAAAABACAAAAAiAAAAZHJzL2Rvd25yZXYueG1sUEsBAhQAFAAAAAgAh07iQDjf&#10;HlIjAgAAIAQAAA4AAAAAAAAAAQAgAAAAIwEAAGRycy9lMm9Eb2MueG1sUEsFBgAAAAAGAAYAWQEA&#10;ALgFAAAAAA==&#10;">
                <v:fill on="f" focussize="0,0"/>
                <v:stroke color="#000000 [3200]" joinstyle="round" startarrow="block"/>
                <v:imagedata o:title=""/>
                <o:lock v:ext="edit" aspectratio="f"/>
              </v:shape>
            </w:pict>
          </mc:Fallback>
        </mc:AlternateContent>
      </w:r>
    </w:p>
    <w:p w14:paraId="175364A4">
      <w:pPr>
        <w:widowControl/>
        <w:snapToGrid/>
        <w:spacing w:line="240" w:lineRule="auto"/>
        <w:rPr>
          <w:rFonts w:asciiTheme="minorEastAsia" w:hAnsiTheme="minorEastAsia" w:eastAsiaTheme="minorEastAsia"/>
        </w:rPr>
      </w:pPr>
    </w:p>
    <w:p w14:paraId="7548AB3C">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200960" behindDoc="0" locked="0" layoutInCell="1" allowOverlap="1">
                <wp:simplePos x="0" y="0"/>
                <wp:positionH relativeFrom="column">
                  <wp:posOffset>4086225</wp:posOffset>
                </wp:positionH>
                <wp:positionV relativeFrom="paragraph">
                  <wp:posOffset>83820</wp:posOffset>
                </wp:positionV>
                <wp:extent cx="1666875" cy="819150"/>
                <wp:effectExtent l="762000" t="0" r="28575" b="19050"/>
                <wp:wrapSquare wrapText="bothSides"/>
                <wp:docPr id="70" name="線吹き出し 2 (枠付き) 70"/>
                <wp:cNvGraphicFramePr/>
                <a:graphic xmlns:a="http://schemas.openxmlformats.org/drawingml/2006/main">
                  <a:graphicData uri="http://schemas.microsoft.com/office/word/2010/wordprocessingShape">
                    <wps:wsp>
                      <wps:cNvSpPr/>
                      <wps:spPr>
                        <a:xfrm>
                          <a:off x="0" y="0"/>
                          <a:ext cx="1666875" cy="819150"/>
                        </a:xfrm>
                        <a:prstGeom prst="borderCallout2">
                          <a:avLst>
                            <a:gd name="adj1" fmla="val 18750"/>
                            <a:gd name="adj2" fmla="val -8333"/>
                            <a:gd name="adj3" fmla="val 18750"/>
                            <a:gd name="adj4" fmla="val -16667"/>
                            <a:gd name="adj5" fmla="val 46516"/>
                            <a:gd name="adj6" fmla="val -44953"/>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421D89">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制御コード(CC</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で応答=なしを設定した場合</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スレーブからの</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応答</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線吹き出し 2 (枠付き) 70" o:spid="_x0000_s1026" o:spt="48" type="#_x0000_t48" style="position:absolute;left:0pt;margin-left:321.75pt;margin-top:6.6pt;height:64.5pt;width:131.25pt;mso-wrap-distance-bottom:0pt;mso-wrap-distance-left:9pt;mso-wrap-distance-right:9pt;mso-wrap-distance-top:0pt;z-index:252200960;v-text-anchor:middle;mso-width-relative:page;mso-height-relative:page;" fillcolor="#FFFFFF [3212]" filled="t" stroked="t" coordsize="21600,21600" o:gfxdata="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D+rCW2gAAAAoBAAAPAAAAAAAAAAEAIAAAACIAAABkcnMvZG93bnJldi54&#10;bWxQSwECFAAUAAAACACHTuJAahrZeNwCAADtBQAADgAAAAAAAAABACAAAAApAQAAZHJzL2Uyb0Rv&#10;Yy54bWxQSwUGAAAAAAYABgBZAQAAdwYAAAAA&#10;" adj="-9710,10047,-3600,4050,-1800,4050">
                <v:fill on="t" focussize="0,0"/>
                <v:stroke color="#000000 [3213]" joinstyle="round"/>
                <v:imagedata o:title=""/>
                <o:lock v:ext="edit" aspectratio="f"/>
                <v:textbox>
                  <w:txbxContent>
                    <w:p w14:paraId="66421D89">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制御コード(CC</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で応答=なしを設定した場合</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スレーブからの</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応答</w:t>
                      </w:r>
                    </w:p>
                  </w:txbxContent>
                </v:textbox>
                <w10:wrap type="square"/>
              </v:shape>
            </w:pict>
          </mc:Fallback>
        </mc:AlternateContent>
      </w:r>
    </w:p>
    <w:p w14:paraId="7FDE1DD2">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199936" behindDoc="0" locked="0" layoutInCell="1" allowOverlap="1">
                <wp:simplePos x="0" y="0"/>
                <wp:positionH relativeFrom="column">
                  <wp:posOffset>838200</wp:posOffset>
                </wp:positionH>
                <wp:positionV relativeFrom="paragraph">
                  <wp:posOffset>237490</wp:posOffset>
                </wp:positionV>
                <wp:extent cx="2495550" cy="0"/>
                <wp:effectExtent l="0" t="76200" r="19050" b="95250"/>
                <wp:wrapNone/>
                <wp:docPr id="63" name="直線矢印コネクタ 63"/>
                <wp:cNvGraphicFramePr/>
                <a:graphic xmlns:a="http://schemas.openxmlformats.org/drawingml/2006/main">
                  <a:graphicData uri="http://schemas.microsoft.com/office/word/2010/wordprocessingShape">
                    <wps:wsp>
                      <wps:cNvCnPr/>
                      <wps:spPr>
                        <a:xfrm>
                          <a:off x="0" y="0"/>
                          <a:ext cx="2495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線矢印コネクタ 63" o:spid="_x0000_s1026" o:spt="32" type="#_x0000_t32" style="position:absolute;left:0pt;margin-left:66pt;margin-top:18.7pt;height:0pt;width:196.5pt;z-index:252199936;mso-width-relative:page;mso-height-relative:page;" filled="f" stroked="t" coordsize="21600,21600" o:gfxdata="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mf4+12AAAAAkB&#10;AAAPAAAAAAAAAAEAIAAAACIAAABkcnMvZG93bnJldi54bWxQSwECFAAUAAAACACHTuJASMstKxsC&#10;AAAIBAAADgAAAAAAAAABACAAAAAnAQAAZHJzL2Uyb0RvYy54bWxQSwUGAAAAAAYABgBZAQAAtAUA&#10;AAAA&#10;">
                <v:fill on="f" focussize="0,0"/>
                <v:stroke color="#000000 [3200]" joinstyle="round" endarrow="block"/>
                <v:imagedata o:title=""/>
                <o:lock v:ext="edit" aspectratio="f"/>
              </v:shape>
            </w:pict>
          </mc:Fallback>
        </mc:AlternateContent>
      </w:r>
    </w:p>
    <w:p w14:paraId="072AF967">
      <w:pPr>
        <w:widowControl/>
        <w:snapToGrid/>
        <w:spacing w:line="240" w:lineRule="auto"/>
        <w:rPr>
          <w:rFonts w:asciiTheme="minorEastAsia" w:hAnsiTheme="minorEastAsia" w:eastAsiaTheme="minorEastAsia"/>
        </w:rPr>
      </w:pPr>
    </w:p>
    <w:p w14:paraId="16AE9E7E">
      <w:pPr>
        <w:widowControl/>
        <w:snapToGrid/>
        <w:spacing w:line="240" w:lineRule="auto"/>
        <w:rPr>
          <w:rFonts w:asciiTheme="minorEastAsia" w:hAnsiTheme="minorEastAsia" w:eastAsiaTheme="minorEastAsia"/>
        </w:rPr>
      </w:pPr>
    </w:p>
    <w:p w14:paraId="4402F27C">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204032" behindDoc="0" locked="0" layoutInCell="1" allowOverlap="1">
                <wp:simplePos x="0" y="0"/>
                <wp:positionH relativeFrom="column">
                  <wp:posOffset>4076700</wp:posOffset>
                </wp:positionH>
                <wp:positionV relativeFrom="paragraph">
                  <wp:posOffset>94615</wp:posOffset>
                </wp:positionV>
                <wp:extent cx="1666875" cy="819150"/>
                <wp:effectExtent l="723900" t="0" r="28575" b="19050"/>
                <wp:wrapSquare wrapText="bothSides"/>
                <wp:docPr id="132" name="線吹き出し 2 (枠付き) 132"/>
                <wp:cNvGraphicFramePr/>
                <a:graphic xmlns:a="http://schemas.openxmlformats.org/drawingml/2006/main">
                  <a:graphicData uri="http://schemas.microsoft.com/office/word/2010/wordprocessingShape">
                    <wps:wsp>
                      <wps:cNvSpPr/>
                      <wps:spPr>
                        <a:xfrm>
                          <a:off x="0" y="0"/>
                          <a:ext cx="1666875" cy="819150"/>
                        </a:xfrm>
                        <a:prstGeom prst="borderCallout2">
                          <a:avLst>
                            <a:gd name="adj1" fmla="val 18750"/>
                            <a:gd name="adj2" fmla="val -8333"/>
                            <a:gd name="adj3" fmla="val 18750"/>
                            <a:gd name="adj4" fmla="val -16667"/>
                            <a:gd name="adj5" fmla="val 26749"/>
                            <a:gd name="adj6" fmla="val -43239"/>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D39F23">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が自発的に送信することはない</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線吹き出し 2 (枠付き) 132" o:spid="_x0000_s1026" o:spt="48" type="#_x0000_t48" style="position:absolute;left:0pt;margin-left:321pt;margin-top:7.45pt;height:64.5pt;width:131.25pt;mso-wrap-distance-bottom:0pt;mso-wrap-distance-left:9pt;mso-wrap-distance-right:9pt;mso-wrap-distance-top:0pt;z-index:252204032;v-text-anchor:middle;mso-width-relative:page;mso-height-relative:page;" fillcolor="#FFFFFF [3212]" filled="t" stroked="t" coordsize="21600,21600" o:gfxdata="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JOyY52wAAAAoBAAAPAAAAAAAAAAEAIAAAACIAAABkcnMvZG93bnJl&#10;di54bWxQSwECFAAUAAAACACHTuJAG0dqjN4CAADvBQAADgAAAAAAAAABACAAAAAqAQAAZHJzL2Uy&#10;b0RvYy54bWxQSwUGAAAAAAYABgBZAQAAegYAAAAA&#10;" adj="-9340,5778,-3600,4050,-1800,4050">
                <v:fill on="t" focussize="0,0"/>
                <v:stroke color="#000000 [3213]" joinstyle="round"/>
                <v:imagedata o:title=""/>
                <o:lock v:ext="edit" aspectratio="f"/>
                <v:textbox>
                  <w:txbxContent>
                    <w:p w14:paraId="28D39F23">
                      <w:pP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pP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スレーブ</w:t>
                      </w:r>
                      <w:r>
                        <w:rPr>
                          <w:rFonts w:hint="eastAsia"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が自発的に送信することはない</w:t>
                      </w:r>
                      <w:r>
                        <w:rPr>
                          <w:rFonts w:ascii="Meiryo UI" w:hAnsi="Meiryo UI" w:eastAsia="Meiryo UI"/>
                          <w:outline/>
                          <w:color w:val="000000" w:themeColor="text1"/>
                          <w:sz w:val="20"/>
                          <w14:textOutline w14:w="9525" w14:cap="rnd" w14:cmpd="sng" w14:algn="ctr">
                            <w14:solidFill>
                              <w14:schemeClr w14:val="tx1"/>
                            </w14:solidFill>
                            <w14:prstDash w14:val="solid"/>
                            <w14:bevel/>
                          </w14:textOutline>
                          <w14:textFill>
                            <w14:noFill/>
                          </w14:textFill>
                        </w:rPr>
                        <w:t>。</w:t>
                      </w:r>
                    </w:p>
                  </w:txbxContent>
                </v:textbox>
                <w10:wrap type="square"/>
              </v:shape>
            </w:pict>
          </mc:Fallback>
        </mc:AlternateContent>
      </w:r>
      <w:r>
        <w:rPr>
          <w:rFonts w:asciiTheme="minorEastAsia" w:hAnsiTheme="minorEastAsia" w:eastAsiaTheme="minorEastAsia"/>
        </w:rPr>
        <mc:AlternateContent>
          <mc:Choice Requires="wps">
            <w:drawing>
              <wp:anchor distT="0" distB="0" distL="114300" distR="114300" simplePos="0" relativeHeight="252203008" behindDoc="0" locked="0" layoutInCell="1" allowOverlap="1">
                <wp:simplePos x="0" y="0"/>
                <wp:positionH relativeFrom="margin">
                  <wp:posOffset>1819275</wp:posOffset>
                </wp:positionH>
                <wp:positionV relativeFrom="paragraph">
                  <wp:posOffset>128270</wp:posOffset>
                </wp:positionV>
                <wp:extent cx="438150" cy="361950"/>
                <wp:effectExtent l="0" t="0" r="19050" b="19050"/>
                <wp:wrapNone/>
                <wp:docPr id="131" name="直線コネクタ 131"/>
                <wp:cNvGraphicFramePr/>
                <a:graphic xmlns:a="http://schemas.openxmlformats.org/drawingml/2006/main">
                  <a:graphicData uri="http://schemas.microsoft.com/office/word/2010/wordprocessingShape">
                    <wps:wsp>
                      <wps:cNvCnPr/>
                      <wps:spPr>
                        <a:xfrm flipV="1">
                          <a:off x="0" y="0"/>
                          <a:ext cx="438150" cy="3619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31" o:spid="_x0000_s1026" o:spt="20" style="position:absolute;left:0pt;flip:y;margin-left:143.25pt;margin-top:10.1pt;height:28.5pt;width:34.5pt;mso-position-horizontal-relative:margin;z-index:252203008;mso-width-relative:page;mso-height-relative:page;" filled="f" stroked="t" coordsize="21600,21600" o:gfxdata="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3UYly&#10;1gAAAAkBAAAPAAAAAAAAAAEAIAAAACIAAABkcnMvZG93bnJldi54bWxQSwECFAAUAAAACACHTuJA&#10;C+a8AeoBAACwAwAADgAAAAAAAAABACAAAAAlAQAAZHJzL2Uyb0RvYy54bWxQSwUGAAAAAAYABgBZ&#10;AQAAgQUAAAAA&#10;">
                <v:fill on="f" focussize="0,0"/>
                <v:stroke weight="2pt" color="#000000 [3213]"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201984" behindDoc="0" locked="0" layoutInCell="1" allowOverlap="1">
                <wp:simplePos x="0" y="0"/>
                <wp:positionH relativeFrom="column">
                  <wp:posOffset>1847850</wp:posOffset>
                </wp:positionH>
                <wp:positionV relativeFrom="paragraph">
                  <wp:posOffset>128270</wp:posOffset>
                </wp:positionV>
                <wp:extent cx="400050" cy="400050"/>
                <wp:effectExtent l="0" t="0" r="19050" b="19050"/>
                <wp:wrapNone/>
                <wp:docPr id="98" name="直線コネクタ 98"/>
                <wp:cNvGraphicFramePr/>
                <a:graphic xmlns:a="http://schemas.openxmlformats.org/drawingml/2006/main">
                  <a:graphicData uri="http://schemas.microsoft.com/office/word/2010/wordprocessingShape">
                    <wps:wsp>
                      <wps:cNvCnPr/>
                      <wps:spPr>
                        <a:xfrm>
                          <a:off x="0" y="0"/>
                          <a:ext cx="400050" cy="400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98" o:spid="_x0000_s1026" o:spt="20" style="position:absolute;left:0pt;margin-left:145.5pt;margin-top:10.1pt;height:31.5pt;width:31.5pt;z-index:252201984;mso-width-relative:page;mso-height-relative:page;" filled="f" stroked="t" coordsize="21600,21600" o:gfxdata="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dwiXv2AAAAAkBAAAP&#10;AAAAAAAAAAEAIAAAACIAAABkcnMvZG93bnJldi54bWxQSwECFAAUAAAACACHTuJAlgZAqd8BAACk&#10;AwAADgAAAAAAAAABACAAAAAnAQAAZHJzL2Uyb0RvYy54bWxQSwUGAAAAAAYABgBZAQAAeAUAAAAA&#10;">
                <v:fill on="f" focussize="0,0"/>
                <v:stroke weight="2pt" color="#000000 [3213]" joinstyle="round"/>
                <v:imagedata o:title=""/>
                <o:lock v:ext="edit" aspectratio="f"/>
              </v:line>
            </w:pict>
          </mc:Fallback>
        </mc:AlternateContent>
      </w:r>
    </w:p>
    <w:p w14:paraId="401D470E">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197888" behindDoc="0" locked="0" layoutInCell="1" allowOverlap="1">
                <wp:simplePos x="0" y="0"/>
                <wp:positionH relativeFrom="column">
                  <wp:posOffset>828675</wp:posOffset>
                </wp:positionH>
                <wp:positionV relativeFrom="paragraph">
                  <wp:posOffset>94615</wp:posOffset>
                </wp:positionV>
                <wp:extent cx="2495550" cy="0"/>
                <wp:effectExtent l="38100" t="76200" r="0" b="95250"/>
                <wp:wrapNone/>
                <wp:docPr id="57" name="直線矢印コネクタ 57"/>
                <wp:cNvGraphicFramePr/>
                <a:graphic xmlns:a="http://schemas.openxmlformats.org/drawingml/2006/main">
                  <a:graphicData uri="http://schemas.microsoft.com/office/word/2010/wordprocessingShape">
                    <wps:wsp>
                      <wps:cNvCnPr/>
                      <wps:spPr>
                        <a:xfrm>
                          <a:off x="0" y="0"/>
                          <a:ext cx="2495550" cy="0"/>
                        </a:xfrm>
                        <a:prstGeom prst="straightConnector1">
                          <a:avLst/>
                        </a:prstGeom>
                        <a:ln>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線矢印コネクタ 57" o:spid="_x0000_s1026" o:spt="32" type="#_x0000_t32" style="position:absolute;left:0pt;margin-left:65.25pt;margin-top:7.45pt;height:0pt;width:196.5pt;z-index:252197888;mso-width-relative:page;mso-height-relative:page;" filled="f" stroked="t" coordsize="21600,21600" o:gfxdata="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RaxjtQA&#10;AAAJAQAADwAAAAAAAAABACAAAAAiAAAAZHJzL2Rvd25yZXYueG1sUEsBAhQAFAAAAAgAh07iQJ6M&#10;v/cjAgAAIAQAAA4AAAAAAAAAAQAgAAAAIwEAAGRycy9lMm9Eb2MueG1sUEsFBgAAAAAGAAYAWQEA&#10;ALgFAAAAAA==&#10;">
                <v:fill on="f" focussize="0,0"/>
                <v:stroke color="#000000 [3200]" joinstyle="round" startarrow="block"/>
                <v:imagedata o:title=""/>
                <o:lock v:ext="edit" aspectratio="f"/>
              </v:shape>
            </w:pict>
          </mc:Fallback>
        </mc:AlternateContent>
      </w:r>
    </w:p>
    <w:p w14:paraId="3E3BACEB">
      <w:pPr>
        <w:widowControl/>
        <w:snapToGrid/>
        <w:spacing w:line="240" w:lineRule="auto"/>
        <w:rPr>
          <w:rFonts w:asciiTheme="minorEastAsia" w:hAnsiTheme="minorEastAsia" w:eastAsiaTheme="minorEastAsia"/>
        </w:rPr>
      </w:pPr>
    </w:p>
    <w:p w14:paraId="12657C21">
      <w:pPr>
        <w:widowControl/>
        <w:snapToGrid/>
        <w:spacing w:line="240" w:lineRule="auto"/>
        <w:rPr>
          <w:rFonts w:asciiTheme="minorEastAsia" w:hAnsiTheme="minorEastAsia" w:eastAsiaTheme="minorEastAsia"/>
        </w:rPr>
      </w:pPr>
    </w:p>
    <w:p w14:paraId="5A57BFC6">
      <w:pPr>
        <w:widowControl/>
        <w:snapToGrid/>
        <w:spacing w:line="240" w:lineRule="auto"/>
        <w:rPr>
          <w:rFonts w:asciiTheme="minorEastAsia" w:hAnsiTheme="minorEastAsia" w:eastAsiaTheme="minorEastAsia"/>
        </w:rPr>
      </w:pPr>
    </w:p>
    <w:p w14:paraId="7364FB33">
      <w:pPr>
        <w:widowControl/>
        <w:snapToGrid/>
        <w:spacing w:line="240" w:lineRule="auto"/>
        <w:rPr>
          <w:rFonts w:asciiTheme="minorEastAsia" w:hAnsiTheme="minorEastAsia" w:eastAsiaTheme="minorEastAsia"/>
        </w:rPr>
      </w:pPr>
    </w:p>
    <w:p w14:paraId="0405BF6E">
      <w:pPr>
        <w:widowControl/>
        <w:snapToGrid/>
        <w:spacing w:line="240" w:lineRule="auto"/>
        <w:rPr>
          <w:rFonts w:asciiTheme="minorEastAsia" w:hAnsiTheme="minorEastAsia" w:eastAsiaTheme="minorEastAsia"/>
        </w:rPr>
      </w:pPr>
    </w:p>
    <w:p w14:paraId="6B8D81A7">
      <w:pPr>
        <w:widowControl/>
        <w:snapToGrid/>
        <w:spacing w:line="240" w:lineRule="auto"/>
        <w:rPr>
          <w:rFonts w:asciiTheme="minorEastAsia" w:hAnsiTheme="minorEastAsia" w:eastAsiaTheme="minorEastAsia"/>
        </w:rPr>
      </w:pPr>
    </w:p>
    <w:p w14:paraId="2EB3C154">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10C8F74">
      <w:pPr>
        <w:widowControl/>
        <w:snapToGrid/>
        <w:spacing w:line="240" w:lineRule="auto"/>
        <w:rPr>
          <w:rFonts w:asciiTheme="minorEastAsia" w:hAnsiTheme="minorEastAsia" w:eastAsiaTheme="minorEastAsia"/>
        </w:rPr>
      </w:pPr>
    </w:p>
    <w:p w14:paraId="19E82A1D">
      <w:pPr>
        <w:pStyle w:val="4"/>
        <w:ind w:left="840"/>
        <w:rPr>
          <w:color w:val="FF0000"/>
        </w:rPr>
      </w:pPr>
      <w:bookmarkStart w:id="29" w:name="_Ack,Nack,Busy応答基準"/>
      <w:bookmarkEnd w:id="29"/>
      <w:bookmarkStart w:id="30" w:name="_Toc121229470"/>
      <w:r>
        <w:rPr>
          <w:rFonts w:hint="eastAsia"/>
          <w:color w:val="FF0000"/>
        </w:rPr>
        <w:t>Ack,Nack,Busy応答基準</w:t>
      </w:r>
      <w:bookmarkEnd w:id="30"/>
    </w:p>
    <w:p w14:paraId="7AA44D42">
      <w:pPr>
        <w:rPr>
          <w:rFonts w:asciiTheme="minorEastAsia" w:hAnsiTheme="minorEastAsia" w:eastAsiaTheme="minorEastAsia"/>
          <w:color w:val="FF0000"/>
        </w:rPr>
      </w:pPr>
      <w:r>
        <w:rPr>
          <w:rFonts w:hint="eastAsia" w:asciiTheme="minorEastAsia" w:hAnsiTheme="minorEastAsia" w:eastAsiaTheme="minorEastAsia"/>
          <w:color w:val="FF0000"/>
        </w:rPr>
        <w:t>各コマンドに対する応答時の基準を以下のとおり定義する。</w:t>
      </w:r>
    </w:p>
    <w:p w14:paraId="0C34DC0F">
      <w:pPr>
        <w:rPr>
          <w:rFonts w:asciiTheme="minorEastAsia" w:hAnsiTheme="minorEastAsia" w:eastAsiaTheme="minorEastAsia"/>
          <w:color w:val="FF0000"/>
        </w:rPr>
      </w:pPr>
      <w:r>
        <w:rPr>
          <w:rFonts w:hint="eastAsia" w:asciiTheme="minorEastAsia" w:hAnsiTheme="minorEastAsia" w:eastAsiaTheme="minorEastAsia"/>
          <w:color w:val="FF0000"/>
        </w:rPr>
        <w:t>新TCC-LINKにおける応答基準を示すもので、(旧)TCC-LINKの設定項目における応答基準は従来仕様に従う。</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030"/>
        <w:gridCol w:w="1134"/>
        <w:gridCol w:w="1701"/>
        <w:gridCol w:w="2268"/>
        <w:gridCol w:w="3657"/>
      </w:tblGrid>
      <w:tr w14:paraId="2B60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vMerge w:val="restart"/>
            <w:tcBorders>
              <w:right w:val="double" w:color="auto" w:sz="4" w:space="0"/>
            </w:tcBorders>
          </w:tcPr>
          <w:p w14:paraId="62EAE152">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w:t>
            </w:r>
          </w:p>
        </w:tc>
        <w:tc>
          <w:tcPr>
            <w:tcW w:w="2164" w:type="dxa"/>
            <w:gridSpan w:val="2"/>
            <w:tcBorders>
              <w:bottom w:val="double" w:color="auto" w:sz="4" w:space="0"/>
              <w:right w:val="double" w:color="auto" w:sz="4" w:space="0"/>
            </w:tcBorders>
          </w:tcPr>
          <w:p w14:paraId="67D2F7A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16"/>
              </w:rPr>
              <w:t>受信データの組み合わせ</w:t>
            </w:r>
          </w:p>
        </w:tc>
        <w:tc>
          <w:tcPr>
            <w:tcW w:w="1701" w:type="dxa"/>
            <w:vMerge w:val="restart"/>
            <w:tcBorders>
              <w:left w:val="double" w:color="auto" w:sz="4" w:space="0"/>
            </w:tcBorders>
          </w:tcPr>
          <w:p w14:paraId="2372CA76">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応答基準(概念)</w:t>
            </w:r>
          </w:p>
        </w:tc>
        <w:tc>
          <w:tcPr>
            <w:tcW w:w="2268" w:type="dxa"/>
            <w:vMerge w:val="restart"/>
          </w:tcPr>
          <w:p w14:paraId="05CDC4B9">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応答基準(詳細)</w:t>
            </w:r>
          </w:p>
        </w:tc>
        <w:tc>
          <w:tcPr>
            <w:tcW w:w="3657" w:type="dxa"/>
            <w:vMerge w:val="restart"/>
          </w:tcPr>
          <w:p w14:paraId="420094FF">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例</w:t>
            </w:r>
          </w:p>
        </w:tc>
      </w:tr>
      <w:tr w14:paraId="2D41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vMerge w:val="continue"/>
            <w:tcBorders>
              <w:bottom w:val="double" w:color="auto" w:sz="4" w:space="0"/>
              <w:right w:val="double" w:color="auto" w:sz="4" w:space="0"/>
            </w:tcBorders>
          </w:tcPr>
          <w:p w14:paraId="399C6255">
            <w:pPr>
              <w:jc w:val="center"/>
              <w:rPr>
                <w:rFonts w:asciiTheme="minorEastAsia" w:hAnsiTheme="minorEastAsia" w:eastAsiaTheme="minorEastAsia"/>
                <w:color w:val="FF0000"/>
                <w:kern w:val="0"/>
                <w:sz w:val="20"/>
              </w:rPr>
            </w:pPr>
          </w:p>
        </w:tc>
        <w:tc>
          <w:tcPr>
            <w:tcW w:w="1030" w:type="dxa"/>
            <w:tcBorders>
              <w:bottom w:val="double" w:color="auto" w:sz="4" w:space="0"/>
              <w:right w:val="single" w:color="auto" w:sz="4" w:space="0"/>
            </w:tcBorders>
          </w:tcPr>
          <w:p w14:paraId="3F753763">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コマンドコード</w:t>
            </w:r>
          </w:p>
        </w:tc>
        <w:tc>
          <w:tcPr>
            <w:tcW w:w="1134" w:type="dxa"/>
            <w:tcBorders>
              <w:left w:val="single" w:color="auto" w:sz="4" w:space="0"/>
              <w:bottom w:val="double" w:color="auto" w:sz="4" w:space="0"/>
              <w:right w:val="double" w:color="auto" w:sz="4" w:space="0"/>
            </w:tcBorders>
          </w:tcPr>
          <w:p w14:paraId="0EDAA902">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デバイスグループ</w:t>
            </w:r>
          </w:p>
        </w:tc>
        <w:tc>
          <w:tcPr>
            <w:tcW w:w="1701" w:type="dxa"/>
            <w:vMerge w:val="continue"/>
            <w:tcBorders>
              <w:left w:val="double" w:color="auto" w:sz="4" w:space="0"/>
              <w:bottom w:val="double" w:color="auto" w:sz="4" w:space="0"/>
            </w:tcBorders>
          </w:tcPr>
          <w:p w14:paraId="7592759C">
            <w:pPr>
              <w:jc w:val="center"/>
              <w:rPr>
                <w:rFonts w:asciiTheme="minorEastAsia" w:hAnsiTheme="minorEastAsia" w:eastAsiaTheme="minorEastAsia"/>
                <w:color w:val="FF0000"/>
                <w:kern w:val="0"/>
                <w:sz w:val="20"/>
              </w:rPr>
            </w:pPr>
          </w:p>
        </w:tc>
        <w:tc>
          <w:tcPr>
            <w:tcW w:w="2268" w:type="dxa"/>
            <w:vMerge w:val="continue"/>
            <w:tcBorders>
              <w:bottom w:val="double" w:color="auto" w:sz="4" w:space="0"/>
            </w:tcBorders>
          </w:tcPr>
          <w:p w14:paraId="0EB6D13E">
            <w:pPr>
              <w:jc w:val="center"/>
              <w:rPr>
                <w:rFonts w:asciiTheme="minorEastAsia" w:hAnsiTheme="minorEastAsia" w:eastAsiaTheme="minorEastAsia"/>
                <w:color w:val="FF0000"/>
                <w:kern w:val="0"/>
                <w:sz w:val="20"/>
              </w:rPr>
            </w:pPr>
          </w:p>
        </w:tc>
        <w:tc>
          <w:tcPr>
            <w:tcW w:w="3657" w:type="dxa"/>
            <w:vMerge w:val="continue"/>
            <w:tcBorders>
              <w:bottom w:val="double" w:color="auto" w:sz="4" w:space="0"/>
            </w:tcBorders>
          </w:tcPr>
          <w:p w14:paraId="1685FCD6">
            <w:pPr>
              <w:jc w:val="center"/>
              <w:rPr>
                <w:rFonts w:asciiTheme="minorEastAsia" w:hAnsiTheme="minorEastAsia" w:eastAsiaTheme="minorEastAsia"/>
                <w:color w:val="FF0000"/>
                <w:kern w:val="0"/>
                <w:sz w:val="20"/>
              </w:rPr>
            </w:pPr>
          </w:p>
        </w:tc>
      </w:tr>
      <w:tr w14:paraId="4743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double" w:color="auto" w:sz="4" w:space="0"/>
              <w:right w:val="double" w:color="auto" w:sz="4" w:space="0"/>
            </w:tcBorders>
          </w:tcPr>
          <w:p w14:paraId="3DEF81DA">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Ack</w:t>
            </w:r>
          </w:p>
        </w:tc>
        <w:tc>
          <w:tcPr>
            <w:tcW w:w="1030" w:type="dxa"/>
            <w:vMerge w:val="restart"/>
            <w:tcBorders>
              <w:top w:val="double" w:color="auto" w:sz="4" w:space="0"/>
              <w:right w:val="single" w:color="auto" w:sz="4" w:space="0"/>
            </w:tcBorders>
          </w:tcPr>
          <w:p w14:paraId="285562DC">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〇</w:t>
            </w:r>
          </w:p>
          <w:p w14:paraId="6EBE6384">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応答可能</w:t>
            </w:r>
          </w:p>
        </w:tc>
        <w:tc>
          <w:tcPr>
            <w:tcW w:w="1134" w:type="dxa"/>
            <w:vMerge w:val="restart"/>
            <w:tcBorders>
              <w:top w:val="double" w:color="auto" w:sz="4" w:space="0"/>
              <w:left w:val="single" w:color="auto" w:sz="4" w:space="0"/>
              <w:right w:val="double" w:color="auto" w:sz="4" w:space="0"/>
            </w:tcBorders>
          </w:tcPr>
          <w:p w14:paraId="18FCB7BE">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〇</w:t>
            </w:r>
          </w:p>
          <w:p w14:paraId="3221A002">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応答可能</w:t>
            </w:r>
          </w:p>
        </w:tc>
        <w:tc>
          <w:tcPr>
            <w:tcW w:w="1701" w:type="dxa"/>
            <w:tcBorders>
              <w:top w:val="double" w:color="auto" w:sz="4" w:space="0"/>
              <w:left w:val="double" w:color="auto" w:sz="4" w:space="0"/>
            </w:tcBorders>
          </w:tcPr>
          <w:p w14:paraId="4F04381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応答可能デバイスグループ※であり、かつデータ内容に対し正常に処理できる受信データである。</w:t>
            </w:r>
          </w:p>
        </w:tc>
        <w:tc>
          <w:tcPr>
            <w:tcW w:w="2268" w:type="dxa"/>
            <w:tcBorders>
              <w:top w:val="double" w:color="auto" w:sz="4" w:space="0"/>
            </w:tcBorders>
          </w:tcPr>
          <w:p w14:paraId="6FE9334E">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r>
              <w:rPr>
                <w:rFonts w:asciiTheme="minorEastAsia" w:hAnsiTheme="minorEastAsia" w:eastAsiaTheme="minorEastAsia"/>
                <w:color w:val="FF0000"/>
                <w:kern w:val="0"/>
                <w:sz w:val="20"/>
              </w:rPr>
              <w:t>DA=</w:t>
            </w:r>
            <w:r>
              <w:rPr>
                <w:rFonts w:hint="eastAsia" w:asciiTheme="minorEastAsia" w:hAnsiTheme="minorEastAsia" w:eastAsiaTheme="minorEastAsia"/>
                <w:color w:val="FF0000"/>
                <w:kern w:val="0"/>
                <w:sz w:val="20"/>
              </w:rPr>
              <w:t>自己アドレス &amp; デバイスグループ＝対応 &amp; レスポンス要求=有)のフレームを受信し、データ内容に対し正常に処理できる。</w:t>
            </w:r>
          </w:p>
          <w:p w14:paraId="60622CD2">
            <w:pPr>
              <w:rPr>
                <w:rFonts w:asciiTheme="minorEastAsia" w:hAnsiTheme="minorEastAsia" w:eastAsiaTheme="minorEastAsia"/>
                <w:color w:val="FF0000"/>
                <w:kern w:val="0"/>
                <w:sz w:val="20"/>
              </w:rPr>
            </w:pPr>
          </w:p>
        </w:tc>
        <w:tc>
          <w:tcPr>
            <w:tcW w:w="3657" w:type="dxa"/>
            <w:tcBorders>
              <w:top w:val="double" w:color="auto" w:sz="4" w:space="0"/>
            </w:tcBorders>
          </w:tcPr>
          <w:p w14:paraId="315E6D4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・VRFに対して、応答可能デバイスグループ「新-VRF」、応答可能なコマンドコードのデータを受信。</w:t>
            </w:r>
          </w:p>
          <w:p w14:paraId="0E93E3D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・VRFに対して、応答可能デバイスグループ「新旧互換」、応答可能なコマンドコードのデータを受信。</w:t>
            </w:r>
          </w:p>
          <w:p w14:paraId="5A99544C">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・VRFに対して、応答可能デバイスグループ「新-共通」、応答可能なコマンドコードのデータを受信。</w:t>
            </w:r>
          </w:p>
        </w:tc>
      </w:tr>
      <w:tr w14:paraId="5542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right w:val="double" w:color="auto" w:sz="4" w:space="0"/>
            </w:tcBorders>
          </w:tcPr>
          <w:p w14:paraId="11BF5825">
            <w:pPr>
              <w:rPr>
                <w:rFonts w:asciiTheme="minorEastAsia" w:hAnsiTheme="minorEastAsia" w:eastAsiaTheme="minorEastAsia"/>
                <w:color w:val="FF0000"/>
                <w:kern w:val="0"/>
                <w:sz w:val="20"/>
              </w:rPr>
            </w:pPr>
            <w:r>
              <w:rPr>
                <w:rFonts w:asciiTheme="minorEastAsia" w:hAnsiTheme="minorEastAsia" w:eastAsiaTheme="minorEastAsia"/>
                <w:color w:val="FF0000"/>
                <w:kern w:val="0"/>
                <w:sz w:val="20"/>
              </w:rPr>
              <w:t>Busy</w:t>
            </w:r>
          </w:p>
        </w:tc>
        <w:tc>
          <w:tcPr>
            <w:tcW w:w="1030" w:type="dxa"/>
            <w:vMerge w:val="continue"/>
            <w:tcBorders>
              <w:right w:val="single" w:color="auto" w:sz="4" w:space="0"/>
            </w:tcBorders>
          </w:tcPr>
          <w:p w14:paraId="74A53EA2">
            <w:pPr>
              <w:jc w:val="center"/>
              <w:rPr>
                <w:rFonts w:asciiTheme="minorEastAsia" w:hAnsiTheme="minorEastAsia" w:eastAsiaTheme="minorEastAsia"/>
                <w:color w:val="FF0000"/>
                <w:kern w:val="0"/>
                <w:sz w:val="20"/>
              </w:rPr>
            </w:pPr>
          </w:p>
        </w:tc>
        <w:tc>
          <w:tcPr>
            <w:tcW w:w="1134" w:type="dxa"/>
            <w:vMerge w:val="continue"/>
            <w:tcBorders>
              <w:left w:val="single" w:color="auto" w:sz="4" w:space="0"/>
              <w:right w:val="double" w:color="auto" w:sz="4" w:space="0"/>
            </w:tcBorders>
          </w:tcPr>
          <w:p w14:paraId="0260B9BA">
            <w:pPr>
              <w:jc w:val="center"/>
              <w:rPr>
                <w:rFonts w:asciiTheme="minorEastAsia" w:hAnsiTheme="minorEastAsia" w:eastAsiaTheme="minorEastAsia"/>
                <w:color w:val="FF0000"/>
                <w:kern w:val="0"/>
                <w:sz w:val="20"/>
              </w:rPr>
            </w:pPr>
          </w:p>
        </w:tc>
        <w:tc>
          <w:tcPr>
            <w:tcW w:w="1701" w:type="dxa"/>
            <w:tcBorders>
              <w:left w:val="double" w:color="auto" w:sz="4" w:space="0"/>
            </w:tcBorders>
          </w:tcPr>
          <w:p w14:paraId="53C1C533">
            <w:pPr>
              <w:rPr>
                <w:rFonts w:asciiTheme="minorEastAsia" w:hAnsiTheme="minorEastAsia" w:eastAsiaTheme="minorEastAsia"/>
                <w:color w:val="FF0000"/>
                <w:kern w:val="0"/>
                <w:sz w:val="20"/>
              </w:rPr>
            </w:pPr>
            <w:r>
              <w:rPr>
                <w:rFonts w:asciiTheme="minorEastAsia" w:hAnsiTheme="minorEastAsia" w:eastAsiaTheme="minorEastAsia"/>
                <w:color w:val="FF0000"/>
                <w:kern w:val="0"/>
                <w:sz w:val="20"/>
              </w:rPr>
              <w:t>ACK</w:t>
            </w:r>
            <w:r>
              <w:rPr>
                <w:rFonts w:hint="eastAsia" w:asciiTheme="minorEastAsia" w:hAnsiTheme="minorEastAsia" w:eastAsiaTheme="minorEastAsia"/>
                <w:color w:val="FF0000"/>
                <w:kern w:val="0"/>
                <w:sz w:val="20"/>
              </w:rPr>
              <w:t>できる正常な受信データであるが、</w:t>
            </w:r>
            <w:r>
              <w:rPr>
                <w:rFonts w:hint="eastAsia" w:asciiTheme="minorEastAsia" w:hAnsiTheme="minorEastAsia" w:eastAsiaTheme="minorEastAsia"/>
                <w:b/>
                <w:color w:val="FF0000"/>
                <w:kern w:val="0"/>
                <w:sz w:val="20"/>
                <w:u w:val="single"/>
              </w:rPr>
              <w:t>現在は受付できない</w:t>
            </w:r>
            <w:r>
              <w:rPr>
                <w:rFonts w:hint="eastAsia" w:asciiTheme="minorEastAsia" w:hAnsiTheme="minorEastAsia" w:eastAsiaTheme="minorEastAsia"/>
                <w:color w:val="FF0000"/>
                <w:kern w:val="0"/>
                <w:sz w:val="20"/>
              </w:rPr>
              <w:t>受信データである。</w:t>
            </w:r>
          </w:p>
        </w:tc>
        <w:tc>
          <w:tcPr>
            <w:tcW w:w="2268" w:type="dxa"/>
          </w:tcPr>
          <w:p w14:paraId="4BB70AF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r>
              <w:rPr>
                <w:rFonts w:asciiTheme="minorEastAsia" w:hAnsiTheme="minorEastAsia" w:eastAsiaTheme="minorEastAsia"/>
                <w:color w:val="FF0000"/>
                <w:kern w:val="0"/>
                <w:sz w:val="20"/>
              </w:rPr>
              <w:t>DA=</w:t>
            </w:r>
            <w:r>
              <w:rPr>
                <w:rFonts w:hint="eastAsia" w:asciiTheme="minorEastAsia" w:hAnsiTheme="minorEastAsia" w:eastAsiaTheme="minorEastAsia"/>
                <w:color w:val="FF0000"/>
                <w:kern w:val="0"/>
                <w:sz w:val="20"/>
              </w:rPr>
              <w:t>自己アドレス &amp;</w:t>
            </w:r>
            <w:r>
              <w:rPr>
                <w:rFonts w:asciiTheme="minorEastAsia" w:hAnsiTheme="minorEastAsia" w:eastAsiaTheme="minorEastAsia"/>
                <w:color w:val="FF0000"/>
                <w:kern w:val="0"/>
                <w:sz w:val="20"/>
              </w:rPr>
              <w:t xml:space="preserve"> </w:t>
            </w:r>
            <w:r>
              <w:rPr>
                <w:rFonts w:hint="eastAsia" w:asciiTheme="minorEastAsia" w:hAnsiTheme="minorEastAsia" w:eastAsiaTheme="minorEastAsia"/>
                <w:color w:val="FF0000"/>
                <w:kern w:val="0"/>
                <w:sz w:val="20"/>
              </w:rPr>
              <w:t>デバイスグループ＝対応 &amp; レスポンス要求=有)のフレームを受信し、データ内容に対し正常に処理できるが、条件によって現在は受付できない。</w:t>
            </w:r>
          </w:p>
        </w:tc>
        <w:tc>
          <w:tcPr>
            <w:tcW w:w="3657" w:type="dxa"/>
          </w:tcPr>
          <w:p w14:paraId="482BD974">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・メモリ書き込み処理中に、次の書き込み要求データが受信。</w:t>
            </w:r>
          </w:p>
        </w:tc>
      </w:tr>
      <w:tr w14:paraId="768F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666" w:type="dxa"/>
            <w:tcBorders>
              <w:right w:val="double" w:color="auto" w:sz="4" w:space="0"/>
            </w:tcBorders>
          </w:tcPr>
          <w:p w14:paraId="631678E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Nack</w:t>
            </w:r>
          </w:p>
        </w:tc>
        <w:tc>
          <w:tcPr>
            <w:tcW w:w="1030" w:type="dxa"/>
            <w:tcBorders>
              <w:right w:val="single" w:color="auto" w:sz="4" w:space="0"/>
            </w:tcBorders>
          </w:tcPr>
          <w:p w14:paraId="702937EA">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p w14:paraId="785311D4">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応答不可</w:t>
            </w:r>
          </w:p>
        </w:tc>
        <w:tc>
          <w:tcPr>
            <w:tcW w:w="1134" w:type="dxa"/>
            <w:tcBorders>
              <w:left w:val="single" w:color="auto" w:sz="4" w:space="0"/>
              <w:right w:val="double" w:color="auto" w:sz="4" w:space="0"/>
            </w:tcBorders>
          </w:tcPr>
          <w:p w14:paraId="25DFDBBE">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〇</w:t>
            </w:r>
          </w:p>
          <w:p w14:paraId="17FDC6E4">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応答可能</w:t>
            </w:r>
          </w:p>
        </w:tc>
        <w:tc>
          <w:tcPr>
            <w:tcW w:w="1701" w:type="dxa"/>
            <w:tcBorders>
              <w:left w:val="double" w:color="auto" w:sz="4" w:space="0"/>
            </w:tcBorders>
          </w:tcPr>
          <w:p w14:paraId="7DC3DB8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応答可能デバイスグループであり、かつデータ内容に対し正常に処理できないコマンドである。</w:t>
            </w:r>
          </w:p>
        </w:tc>
        <w:tc>
          <w:tcPr>
            <w:tcW w:w="2268" w:type="dxa"/>
          </w:tcPr>
          <w:p w14:paraId="5DC923C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r>
              <w:rPr>
                <w:rFonts w:asciiTheme="minorEastAsia" w:hAnsiTheme="minorEastAsia" w:eastAsiaTheme="minorEastAsia"/>
                <w:color w:val="FF0000"/>
                <w:kern w:val="0"/>
                <w:sz w:val="20"/>
              </w:rPr>
              <w:t>DA=</w:t>
            </w:r>
            <w:r>
              <w:rPr>
                <w:rFonts w:hint="eastAsia" w:asciiTheme="minorEastAsia" w:hAnsiTheme="minorEastAsia" w:eastAsiaTheme="minorEastAsia"/>
                <w:color w:val="FF0000"/>
                <w:kern w:val="0"/>
                <w:sz w:val="20"/>
              </w:rPr>
              <w:t>自己アドレス &amp;</w:t>
            </w:r>
            <w:r>
              <w:rPr>
                <w:rFonts w:asciiTheme="minorEastAsia" w:hAnsiTheme="minorEastAsia" w:eastAsiaTheme="minorEastAsia"/>
                <w:color w:val="FF0000"/>
                <w:kern w:val="0"/>
                <w:sz w:val="20"/>
              </w:rPr>
              <w:t xml:space="preserve"> </w:t>
            </w:r>
            <w:r>
              <w:rPr>
                <w:rFonts w:hint="eastAsia" w:asciiTheme="minorEastAsia" w:hAnsiTheme="minorEastAsia" w:eastAsiaTheme="minorEastAsia"/>
                <w:color w:val="FF0000"/>
                <w:kern w:val="0"/>
                <w:sz w:val="20"/>
              </w:rPr>
              <w:t>デバイスグループ＝対応 &amp; レスポンス要求=有)のフレームを受信し、データ内容に対し正常に処理できなかった</w:t>
            </w:r>
          </w:p>
        </w:tc>
        <w:tc>
          <w:tcPr>
            <w:tcW w:w="3657" w:type="dxa"/>
          </w:tcPr>
          <w:p w14:paraId="086D840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・新VRFが、応答可能デバイスグループ「新-VRF」、応答可能なコマンドコードのデータを受信。</w:t>
            </w:r>
          </w:p>
          <w:p w14:paraId="6C6DA22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・レングスが最低長より短かった場合。</w:t>
            </w:r>
          </w:p>
          <w:p w14:paraId="44F2AE2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・指定されたセンサーがない場合。</w:t>
            </w:r>
          </w:p>
          <w:p w14:paraId="2D10BF8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・指定されたDN項目がない場合。</w:t>
            </w:r>
          </w:p>
        </w:tc>
      </w:tr>
      <w:tr w14:paraId="7C7C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666" w:type="dxa"/>
            <w:vMerge w:val="restart"/>
            <w:tcBorders>
              <w:right w:val="double" w:color="auto" w:sz="4" w:space="0"/>
            </w:tcBorders>
          </w:tcPr>
          <w:p w14:paraId="7826CDF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無応答</w:t>
            </w:r>
          </w:p>
        </w:tc>
        <w:tc>
          <w:tcPr>
            <w:tcW w:w="1030" w:type="dxa"/>
            <w:tcBorders>
              <w:right w:val="single" w:color="auto" w:sz="4" w:space="0"/>
            </w:tcBorders>
          </w:tcPr>
          <w:p w14:paraId="03B95AE0">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〇</w:t>
            </w:r>
          </w:p>
          <w:p w14:paraId="78DFEF8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応答可能</w:t>
            </w:r>
          </w:p>
        </w:tc>
        <w:tc>
          <w:tcPr>
            <w:tcW w:w="1134" w:type="dxa"/>
            <w:tcBorders>
              <w:left w:val="single" w:color="auto" w:sz="4" w:space="0"/>
              <w:right w:val="double" w:color="auto" w:sz="4" w:space="0"/>
            </w:tcBorders>
          </w:tcPr>
          <w:p w14:paraId="41F4278B">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p w14:paraId="4E9DC6C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応答不可</w:t>
            </w:r>
          </w:p>
        </w:tc>
        <w:tc>
          <w:tcPr>
            <w:tcW w:w="1701" w:type="dxa"/>
            <w:vMerge w:val="restart"/>
            <w:tcBorders>
              <w:left w:val="double" w:color="auto" w:sz="4" w:space="0"/>
            </w:tcBorders>
          </w:tcPr>
          <w:p w14:paraId="15DEA9FD">
            <w:pPr>
              <w:rPr>
                <w:rFonts w:asciiTheme="minorEastAsia" w:hAnsiTheme="minorEastAsia" w:eastAsiaTheme="minorEastAsia"/>
                <w:color w:val="FF0000"/>
                <w:kern w:val="0"/>
                <w:sz w:val="20"/>
                <w:szCs w:val="20"/>
              </w:rPr>
            </w:pPr>
            <w:r>
              <w:rPr>
                <w:rFonts w:hint="eastAsia" w:asciiTheme="minorEastAsia" w:hAnsiTheme="minorEastAsia" w:eastAsiaTheme="minorEastAsia"/>
                <w:color w:val="FF0000"/>
                <w:kern w:val="0"/>
                <w:sz w:val="20"/>
                <w:szCs w:val="20"/>
              </w:rPr>
              <w:t>自身の応答可能デバイスグループでない。</w:t>
            </w:r>
          </w:p>
        </w:tc>
        <w:tc>
          <w:tcPr>
            <w:tcW w:w="2268" w:type="dxa"/>
            <w:vMerge w:val="restart"/>
          </w:tcPr>
          <w:p w14:paraId="1A2C1A84">
            <w:pPr>
              <w:rPr>
                <w:rFonts w:asciiTheme="minorEastAsia" w:hAnsiTheme="minorEastAsia" w:eastAsiaTheme="minorEastAsia"/>
                <w:color w:val="FF0000"/>
                <w:kern w:val="0"/>
                <w:sz w:val="20"/>
                <w:szCs w:val="20"/>
              </w:rPr>
            </w:pPr>
            <w:r>
              <w:rPr>
                <w:rFonts w:hint="eastAsia" w:asciiTheme="minorEastAsia" w:hAnsiTheme="minorEastAsia" w:eastAsiaTheme="minorEastAsia"/>
                <w:color w:val="FF0000"/>
                <w:kern w:val="0"/>
                <w:sz w:val="20"/>
                <w:szCs w:val="20"/>
              </w:rPr>
              <w:t>(</w:t>
            </w:r>
            <w:r>
              <w:rPr>
                <w:rFonts w:asciiTheme="minorEastAsia" w:hAnsiTheme="minorEastAsia" w:eastAsiaTheme="minorEastAsia"/>
                <w:color w:val="FF0000"/>
                <w:kern w:val="0"/>
                <w:sz w:val="20"/>
                <w:szCs w:val="20"/>
              </w:rPr>
              <w:t>DA=</w:t>
            </w:r>
            <w:r>
              <w:rPr>
                <w:rFonts w:hint="eastAsia" w:asciiTheme="minorEastAsia" w:hAnsiTheme="minorEastAsia" w:eastAsiaTheme="minorEastAsia"/>
                <w:color w:val="FF0000"/>
                <w:kern w:val="0"/>
                <w:sz w:val="20"/>
                <w:szCs w:val="20"/>
              </w:rPr>
              <w:t>自己アドレス &amp;</w:t>
            </w:r>
            <w:r>
              <w:rPr>
                <w:rFonts w:asciiTheme="minorEastAsia" w:hAnsiTheme="minorEastAsia" w:eastAsiaTheme="minorEastAsia"/>
                <w:color w:val="FF0000"/>
                <w:kern w:val="0"/>
                <w:sz w:val="20"/>
                <w:szCs w:val="20"/>
              </w:rPr>
              <w:t xml:space="preserve"> </w:t>
            </w:r>
            <w:r>
              <w:rPr>
                <w:rFonts w:hint="eastAsia" w:asciiTheme="minorEastAsia" w:hAnsiTheme="minorEastAsia" w:eastAsiaTheme="minorEastAsia"/>
                <w:color w:val="FF0000"/>
                <w:kern w:val="0"/>
                <w:sz w:val="20"/>
                <w:szCs w:val="20"/>
              </w:rPr>
              <w:t>デバイスグループ＝対応 &amp; レスポンス要求=有)のフレームを受信</w:t>
            </w:r>
          </w:p>
        </w:tc>
        <w:tc>
          <w:tcPr>
            <w:tcW w:w="3657" w:type="dxa"/>
            <w:vMerge w:val="restart"/>
          </w:tcPr>
          <w:p w14:paraId="2901F7FF">
            <w:pPr>
              <w:rPr>
                <w:rFonts w:asciiTheme="minorEastAsia" w:hAnsiTheme="minorEastAsia" w:eastAsiaTheme="minorEastAsia"/>
                <w:color w:val="FF0000"/>
                <w:kern w:val="0"/>
                <w:sz w:val="20"/>
                <w:szCs w:val="20"/>
              </w:rPr>
            </w:pPr>
            <w:r>
              <w:rPr>
                <w:rFonts w:hint="eastAsia" w:asciiTheme="minorEastAsia" w:hAnsiTheme="minorEastAsia" w:eastAsiaTheme="minorEastAsia"/>
                <w:color w:val="FF0000"/>
                <w:kern w:val="0"/>
                <w:sz w:val="20"/>
                <w:szCs w:val="20"/>
              </w:rPr>
              <w:t>・新VRFが、応答不可デバイスグループ「新-ATW」のデータを受信。</w:t>
            </w:r>
          </w:p>
          <w:p w14:paraId="4B93B466">
            <w:pPr>
              <w:rPr>
                <w:rFonts w:asciiTheme="minorEastAsia" w:hAnsiTheme="minorEastAsia" w:eastAsiaTheme="minorEastAsia"/>
                <w:color w:val="FF0000"/>
                <w:kern w:val="0"/>
                <w:sz w:val="20"/>
                <w:szCs w:val="20"/>
              </w:rPr>
            </w:pPr>
            <w:r>
              <w:rPr>
                <w:rFonts w:hint="eastAsia" w:asciiTheme="minorEastAsia" w:hAnsiTheme="minorEastAsia" w:eastAsiaTheme="minorEastAsia"/>
                <w:color w:val="FF0000"/>
                <w:kern w:val="0"/>
                <w:sz w:val="20"/>
                <w:szCs w:val="20"/>
              </w:rPr>
              <w:t>・新ATWが、応答不可デバイスグループ「新-VRF」のデータを受信。</w:t>
            </w:r>
          </w:p>
        </w:tc>
      </w:tr>
      <w:tr w14:paraId="4652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666" w:type="dxa"/>
            <w:vMerge w:val="continue"/>
            <w:tcBorders>
              <w:right w:val="double" w:color="auto" w:sz="4" w:space="0"/>
            </w:tcBorders>
          </w:tcPr>
          <w:p w14:paraId="4F66FB57">
            <w:pPr>
              <w:rPr>
                <w:rFonts w:asciiTheme="minorEastAsia" w:hAnsiTheme="minorEastAsia" w:eastAsiaTheme="minorEastAsia"/>
                <w:color w:val="FF0000"/>
                <w:kern w:val="0"/>
                <w:sz w:val="20"/>
              </w:rPr>
            </w:pPr>
          </w:p>
        </w:tc>
        <w:tc>
          <w:tcPr>
            <w:tcW w:w="1030" w:type="dxa"/>
            <w:tcBorders>
              <w:right w:val="single" w:color="auto" w:sz="4" w:space="0"/>
            </w:tcBorders>
          </w:tcPr>
          <w:p w14:paraId="3CC5069B">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p w14:paraId="6D9B4584">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応答不可</w:t>
            </w:r>
          </w:p>
        </w:tc>
        <w:tc>
          <w:tcPr>
            <w:tcW w:w="1134" w:type="dxa"/>
            <w:tcBorders>
              <w:left w:val="single" w:color="auto" w:sz="4" w:space="0"/>
              <w:right w:val="double" w:color="auto" w:sz="4" w:space="0"/>
            </w:tcBorders>
          </w:tcPr>
          <w:p w14:paraId="78C6D7A7">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p w14:paraId="7F4C27DC">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応答不可</w:t>
            </w:r>
          </w:p>
        </w:tc>
        <w:tc>
          <w:tcPr>
            <w:tcW w:w="1701" w:type="dxa"/>
            <w:vMerge w:val="continue"/>
            <w:tcBorders>
              <w:left w:val="double" w:color="auto" w:sz="4" w:space="0"/>
            </w:tcBorders>
          </w:tcPr>
          <w:p w14:paraId="27A22F6A">
            <w:pPr>
              <w:rPr>
                <w:rFonts w:asciiTheme="minorEastAsia" w:hAnsiTheme="minorEastAsia" w:eastAsiaTheme="minorEastAsia"/>
                <w:color w:val="FF0000"/>
                <w:kern w:val="0"/>
                <w:sz w:val="20"/>
                <w:szCs w:val="20"/>
              </w:rPr>
            </w:pPr>
          </w:p>
        </w:tc>
        <w:tc>
          <w:tcPr>
            <w:tcW w:w="2268" w:type="dxa"/>
            <w:vMerge w:val="continue"/>
          </w:tcPr>
          <w:p w14:paraId="1401BF2A">
            <w:pPr>
              <w:rPr>
                <w:rFonts w:asciiTheme="minorEastAsia" w:hAnsiTheme="minorEastAsia" w:eastAsiaTheme="minorEastAsia"/>
                <w:color w:val="FF0000"/>
                <w:kern w:val="0"/>
                <w:sz w:val="20"/>
                <w:szCs w:val="20"/>
              </w:rPr>
            </w:pPr>
          </w:p>
        </w:tc>
        <w:tc>
          <w:tcPr>
            <w:tcW w:w="3657" w:type="dxa"/>
            <w:vMerge w:val="continue"/>
          </w:tcPr>
          <w:p w14:paraId="220F76F1">
            <w:pPr>
              <w:rPr>
                <w:rFonts w:asciiTheme="minorEastAsia" w:hAnsiTheme="minorEastAsia" w:eastAsiaTheme="minorEastAsia"/>
                <w:color w:val="FF0000"/>
                <w:kern w:val="0"/>
                <w:sz w:val="20"/>
                <w:szCs w:val="20"/>
              </w:rPr>
            </w:pPr>
          </w:p>
        </w:tc>
      </w:tr>
      <w:tr w14:paraId="07DC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66" w:type="dxa"/>
            <w:vMerge w:val="continue"/>
            <w:tcBorders>
              <w:right w:val="double" w:color="auto" w:sz="4" w:space="0"/>
            </w:tcBorders>
          </w:tcPr>
          <w:p w14:paraId="6E2B248A">
            <w:pPr>
              <w:rPr>
                <w:rFonts w:asciiTheme="minorEastAsia" w:hAnsiTheme="minorEastAsia" w:eastAsiaTheme="minorEastAsia"/>
                <w:color w:val="FF0000"/>
                <w:kern w:val="0"/>
                <w:sz w:val="20"/>
              </w:rPr>
            </w:pPr>
          </w:p>
        </w:tc>
        <w:tc>
          <w:tcPr>
            <w:tcW w:w="1030" w:type="dxa"/>
            <w:tcBorders>
              <w:left w:val="double" w:color="auto" w:sz="4" w:space="0"/>
            </w:tcBorders>
          </w:tcPr>
          <w:p w14:paraId="0825ADA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tc>
        <w:tc>
          <w:tcPr>
            <w:tcW w:w="1134" w:type="dxa"/>
            <w:tcBorders>
              <w:right w:val="double" w:color="auto" w:sz="4" w:space="0"/>
            </w:tcBorders>
          </w:tcPr>
          <w:p w14:paraId="2883D2AF">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tc>
        <w:tc>
          <w:tcPr>
            <w:tcW w:w="1701" w:type="dxa"/>
            <w:tcBorders>
              <w:left w:val="double" w:color="auto" w:sz="4" w:space="0"/>
            </w:tcBorders>
          </w:tcPr>
          <w:p w14:paraId="64365671">
            <w:pPr>
              <w:rPr>
                <w:rFonts w:asciiTheme="minorEastAsia" w:hAnsiTheme="minorEastAsia" w:eastAsiaTheme="minorEastAsia"/>
                <w:color w:val="FF0000"/>
                <w:kern w:val="0"/>
                <w:sz w:val="20"/>
                <w:szCs w:val="20"/>
              </w:rPr>
            </w:pPr>
            <w:r>
              <w:rPr>
                <w:rFonts w:hint="eastAsia" w:asciiTheme="minorEastAsia" w:hAnsiTheme="minorEastAsia" w:eastAsiaTheme="minorEastAsia"/>
                <w:color w:val="FF0000"/>
                <w:kern w:val="0"/>
                <w:sz w:val="20"/>
                <w:szCs w:val="20"/>
              </w:rPr>
              <w:t>自分宛てのアドレスでない</w:t>
            </w:r>
          </w:p>
        </w:tc>
        <w:tc>
          <w:tcPr>
            <w:tcW w:w="2268" w:type="dxa"/>
          </w:tcPr>
          <w:p w14:paraId="139F2936">
            <w:pPr>
              <w:rPr>
                <w:rFonts w:asciiTheme="minorEastAsia" w:hAnsiTheme="minorEastAsia" w:eastAsiaTheme="minorEastAsia"/>
                <w:color w:val="FF0000"/>
                <w:kern w:val="0"/>
                <w:sz w:val="20"/>
                <w:szCs w:val="20"/>
              </w:rPr>
            </w:pPr>
          </w:p>
        </w:tc>
        <w:tc>
          <w:tcPr>
            <w:tcW w:w="3657" w:type="dxa"/>
          </w:tcPr>
          <w:p w14:paraId="5BFCAF44">
            <w:pPr>
              <w:rPr>
                <w:rFonts w:asciiTheme="minorEastAsia" w:hAnsiTheme="minorEastAsia" w:eastAsiaTheme="minorEastAsia"/>
                <w:b/>
                <w:color w:val="FF0000"/>
                <w:kern w:val="0"/>
                <w:sz w:val="20"/>
                <w:szCs w:val="20"/>
                <w:u w:val="single"/>
              </w:rPr>
            </w:pPr>
          </w:p>
        </w:tc>
      </w:tr>
    </w:tbl>
    <w:p w14:paraId="3A1DFAEC">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3110272" behindDoc="0" locked="0" layoutInCell="1" allowOverlap="1">
                <wp:simplePos x="0" y="0"/>
                <wp:positionH relativeFrom="column">
                  <wp:posOffset>0</wp:posOffset>
                </wp:positionH>
                <wp:positionV relativeFrom="paragraph">
                  <wp:posOffset>173355</wp:posOffset>
                </wp:positionV>
                <wp:extent cx="6602095" cy="2057400"/>
                <wp:effectExtent l="0" t="0" r="27305" b="19050"/>
                <wp:wrapNone/>
                <wp:docPr id="1264" name="テキスト ボックス 1264"/>
                <wp:cNvGraphicFramePr/>
                <a:graphic xmlns:a="http://schemas.openxmlformats.org/drawingml/2006/main">
                  <a:graphicData uri="http://schemas.microsoft.com/office/word/2010/wordprocessingShape">
                    <wps:wsp>
                      <wps:cNvSpPr txBox="1"/>
                      <wps:spPr>
                        <a:xfrm>
                          <a:off x="0" y="0"/>
                          <a:ext cx="6602186" cy="2057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3211E8">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【デバイスグループ追加による</w:t>
                            </w:r>
                            <w:r>
                              <w:rPr>
                                <w:rFonts w:asciiTheme="minorEastAsia" w:hAnsiTheme="minorEastAsia" w:eastAsiaTheme="minorEastAsia"/>
                                <w:color w:val="FF0000"/>
                                <w:sz w:val="20"/>
                                <w:szCs w:val="20"/>
                              </w:rPr>
                              <w:t>Ack/Nack/Busy</w:t>
                            </w:r>
                            <w:r>
                              <w:rPr>
                                <w:rFonts w:hint="eastAsia" w:asciiTheme="minorEastAsia" w:hAnsiTheme="minorEastAsia" w:eastAsiaTheme="minorEastAsia"/>
                                <w:color w:val="FF0000"/>
                                <w:sz w:val="20"/>
                                <w:szCs w:val="20"/>
                              </w:rPr>
                              <w:t>の応答</w:t>
                            </w:r>
                            <w:r>
                              <w:rPr>
                                <w:rFonts w:asciiTheme="minorEastAsia" w:hAnsiTheme="minorEastAsia" w:eastAsiaTheme="minorEastAsia"/>
                                <w:color w:val="FF0000"/>
                                <w:sz w:val="20"/>
                                <w:szCs w:val="20"/>
                              </w:rPr>
                              <w:t>基準変更の経緯</w:t>
                            </w:r>
                            <w:r>
                              <w:rPr>
                                <w:rFonts w:hint="eastAsia" w:asciiTheme="minorEastAsia" w:hAnsiTheme="minorEastAsia" w:eastAsiaTheme="minorEastAsia"/>
                                <w:color w:val="FF0000"/>
                                <w:sz w:val="20"/>
                                <w:szCs w:val="20"/>
                              </w:rPr>
                              <w:t>】</w:t>
                            </w:r>
                          </w:p>
                          <w:p w14:paraId="03E59494">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旧TCC-Link通信仕様では、自分宛てのアドレスであれば、必ずAck/Nack/Busyのいずれかを応答していた。</w:t>
                            </w:r>
                          </w:p>
                          <w:p w14:paraId="19819416">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新TCC-Link通信仕様では、自分宛てのアドレスでも、受信データ内のデバイスグループ情報が、応答可能デバイスグループでない場合は無応答となる。</w:t>
                            </w:r>
                          </w:p>
                          <w:p w14:paraId="1B1ACAD0">
                            <w:pPr>
                              <w:rPr>
                                <w:rFonts w:asciiTheme="minorEastAsia" w:hAnsiTheme="minorEastAsia" w:eastAsiaTheme="minorEastAsia"/>
                                <w:color w:val="FF0000"/>
                                <w:sz w:val="20"/>
                                <w:szCs w:val="20"/>
                              </w:rPr>
                            </w:pPr>
                          </w:p>
                          <w:p w14:paraId="6DE35797">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デバイスグループ別に一斉アドレスを使用した要求や指示を行った場合、デバイスグループごと異なる機種からの応答を防ぐことができるためである。</w:t>
                            </w:r>
                          </w:p>
                          <w:p w14:paraId="45A42761">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特定のデバイスグループで一括の監視制御する際には、応答時の伝送量増加、通信衝突のリスクを下げることができることになる。</w:t>
                            </w:r>
                          </w:p>
                          <w:p w14:paraId="458780E4">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(例：全ATWに対して、ブロードキャストでATW専用温度設定命令を送信した際、VRFやRACからのNack応答の防止)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264" o:spid="_x0000_s1026" o:spt="202" type="#_x0000_t202" style="position:absolute;left:0pt;margin-left:0pt;margin-top:13.65pt;height:162pt;width:519.85pt;z-index:253110272;mso-width-relative:page;mso-height-relative:page;" fillcolor="#FFFFFF [3201]" filled="t" stroked="t" coordsize="21600,21600" o:gfxdata="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ZyY4s1QAAAAgBAAAPAAAAAAAAAAEAIAAAACIAAABkcnMvZG93&#10;bnJldi54bWxQSwECFAAUAAAACACHTuJAIxeZBHUCAADcBAAADgAAAAAAAAABACAAAAAkAQAAZHJz&#10;L2Uyb0RvYy54bWxQSwUGAAAAAAYABgBZAQAACwYAAAAA&#10;">
                <v:fill on="t" focussize="0,0"/>
                <v:stroke weight="0.5pt" color="#000000 [3204]" joinstyle="round"/>
                <v:imagedata o:title=""/>
                <o:lock v:ext="edit" aspectratio="f"/>
                <v:textbox>
                  <w:txbxContent>
                    <w:p w14:paraId="083211E8">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【デバイスグループ追加による</w:t>
                      </w:r>
                      <w:r>
                        <w:rPr>
                          <w:rFonts w:asciiTheme="minorEastAsia" w:hAnsiTheme="minorEastAsia" w:eastAsiaTheme="minorEastAsia"/>
                          <w:color w:val="FF0000"/>
                          <w:sz w:val="20"/>
                          <w:szCs w:val="20"/>
                        </w:rPr>
                        <w:t>Ack/Nack/Busy</w:t>
                      </w:r>
                      <w:r>
                        <w:rPr>
                          <w:rFonts w:hint="eastAsia" w:asciiTheme="minorEastAsia" w:hAnsiTheme="minorEastAsia" w:eastAsiaTheme="minorEastAsia"/>
                          <w:color w:val="FF0000"/>
                          <w:sz w:val="20"/>
                          <w:szCs w:val="20"/>
                        </w:rPr>
                        <w:t>の応答</w:t>
                      </w:r>
                      <w:r>
                        <w:rPr>
                          <w:rFonts w:asciiTheme="minorEastAsia" w:hAnsiTheme="minorEastAsia" w:eastAsiaTheme="minorEastAsia"/>
                          <w:color w:val="FF0000"/>
                          <w:sz w:val="20"/>
                          <w:szCs w:val="20"/>
                        </w:rPr>
                        <w:t>基準変更の経緯</w:t>
                      </w:r>
                      <w:r>
                        <w:rPr>
                          <w:rFonts w:hint="eastAsia" w:asciiTheme="minorEastAsia" w:hAnsiTheme="minorEastAsia" w:eastAsiaTheme="minorEastAsia"/>
                          <w:color w:val="FF0000"/>
                          <w:sz w:val="20"/>
                          <w:szCs w:val="20"/>
                        </w:rPr>
                        <w:t>】</w:t>
                      </w:r>
                    </w:p>
                    <w:p w14:paraId="03E59494">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旧TCC-Link通信仕様では、自分宛てのアドレスであれば、必ずAck/Nack/Busyのいずれかを応答していた。</w:t>
                      </w:r>
                    </w:p>
                    <w:p w14:paraId="19819416">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新TCC-Link通信仕様では、自分宛てのアドレスでも、受信データ内のデバイスグループ情報が、応答可能デバイスグループでない場合は無応答となる。</w:t>
                      </w:r>
                    </w:p>
                    <w:p w14:paraId="1B1ACAD0">
                      <w:pPr>
                        <w:rPr>
                          <w:rFonts w:asciiTheme="minorEastAsia" w:hAnsiTheme="minorEastAsia" w:eastAsiaTheme="minorEastAsia"/>
                          <w:color w:val="FF0000"/>
                          <w:sz w:val="20"/>
                          <w:szCs w:val="20"/>
                        </w:rPr>
                      </w:pPr>
                    </w:p>
                    <w:p w14:paraId="6DE35797">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デバイスグループ別に一斉アドレスを使用した要求や指示を行った場合、デバイスグループごと異なる機種からの応答を防ぐことができるためである。</w:t>
                      </w:r>
                    </w:p>
                    <w:p w14:paraId="45A42761">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特定のデバイスグループで一括の監視制御する際には、応答時の伝送量増加、通信衝突のリスクを下げることができることになる。</w:t>
                      </w:r>
                    </w:p>
                    <w:p w14:paraId="458780E4">
                      <w:pPr>
                        <w:rPr>
                          <w:rFonts w:asciiTheme="minorEastAsia" w:hAnsiTheme="minorEastAsia" w:eastAsiaTheme="minorEastAsia"/>
                          <w:color w:val="FF0000"/>
                          <w:sz w:val="20"/>
                          <w:szCs w:val="20"/>
                        </w:rPr>
                      </w:pPr>
                      <w:r>
                        <w:rPr>
                          <w:rFonts w:hint="eastAsia" w:asciiTheme="minorEastAsia" w:hAnsiTheme="minorEastAsia" w:eastAsiaTheme="minorEastAsia"/>
                          <w:color w:val="FF0000"/>
                          <w:sz w:val="20"/>
                          <w:szCs w:val="20"/>
                        </w:rPr>
                        <w:t>(例：全ATWに対して、ブロードキャストでATW専用温度設定命令を送信した際、VRFやRACからのNack応答の防止)</w:t>
                      </w:r>
                    </w:p>
                  </w:txbxContent>
                </v:textbox>
              </v:shape>
            </w:pict>
          </mc:Fallback>
        </mc:AlternateContent>
      </w:r>
    </w:p>
    <w:p w14:paraId="2B2FF9D7">
      <w:pPr>
        <w:widowControl/>
        <w:snapToGrid/>
        <w:spacing w:line="240" w:lineRule="auto"/>
        <w:rPr>
          <w:rFonts w:asciiTheme="minorEastAsia" w:hAnsiTheme="minorEastAsia" w:eastAsiaTheme="minorEastAsia"/>
          <w:color w:val="FF0000"/>
        </w:rPr>
      </w:pPr>
    </w:p>
    <w:p w14:paraId="6A90793B">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4387BB41">
      <w:pPr>
        <w:widowControl/>
        <w:snapToGrid/>
        <w:spacing w:line="240" w:lineRule="auto"/>
        <w:rPr>
          <w:rFonts w:asciiTheme="minorEastAsia" w:hAnsiTheme="minorEastAsia" w:eastAsiaTheme="minorEastAsia"/>
          <w:color w:val="FF0000"/>
        </w:rPr>
      </w:pPr>
    </w:p>
    <w:p w14:paraId="492778E4">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※応答可能デバイスグループは各機器受信できるデバイスグループ設定を示し、以下のとおりとする。</w:t>
      </w:r>
    </w:p>
    <w:p w14:paraId="0A559939">
      <w:pPr>
        <w:widowControl/>
        <w:snapToGrid/>
        <w:spacing w:line="240" w:lineRule="auto"/>
        <w:rPr>
          <w:rFonts w:asciiTheme="minorEastAsia" w:hAnsiTheme="minorEastAsia" w:eastAsiaTheme="minorEastAsia"/>
        </w:rPr>
      </w:pPr>
      <w:bookmarkStart w:id="31" w:name="_MON_1660051839"/>
      <w:bookmarkEnd w:id="31"/>
      <w:r>
        <w:rPr>
          <w:rFonts w:asciiTheme="minorEastAsia" w:hAnsiTheme="minorEastAsia" w:eastAsiaTheme="minorEastAsia"/>
        </w:rPr>
        <w:object>
          <v:shape id="_x0000_i1025" o:spt="75" type="#_x0000_t75" style="height:347.25pt;width:503.25pt;" o:ole="t" filled="f" o:preferrelative="t" stroked="f" coordsize="21600,21600">
            <v:path/>
            <v:fill on="f" focussize="0,0"/>
            <v:stroke on="f" joinstyle="miter"/>
            <v:imagedata r:id="rId51" o:title=""/>
            <o:lock v:ext="edit" aspectratio="t"/>
            <w10:wrap type="none"/>
            <w10:anchorlock/>
          </v:shape>
          <o:OLEObject Type="Embed" ProgID="Excel.Sheet.12" ShapeID="_x0000_i1025" DrawAspect="Content" ObjectID="_1468075725" r:id="rId50">
            <o:LockedField>false</o:LockedField>
          </o:OLEObject>
        </w:object>
      </w:r>
    </w:p>
    <w:p w14:paraId="10E3E3BF">
      <w:pPr>
        <w:widowControl/>
        <w:snapToGrid/>
        <w:spacing w:line="240" w:lineRule="auto"/>
        <w:rPr>
          <w:rFonts w:asciiTheme="minorEastAsia" w:hAnsiTheme="minorEastAsia" w:eastAsiaTheme="minorEastAsia"/>
        </w:rPr>
      </w:pPr>
    </w:p>
    <w:p w14:paraId="11A4C72B">
      <w:pPr>
        <w:widowControl/>
        <w:snapToGrid/>
        <w:spacing w:line="240" w:lineRule="auto"/>
        <w:rPr>
          <w:rFonts w:asciiTheme="minorEastAsia" w:hAnsiTheme="minorEastAsia" w:eastAsiaTheme="minorEastAsia"/>
        </w:rPr>
      </w:pPr>
    </w:p>
    <w:p w14:paraId="7979799C">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43B5054">
      <w:pPr>
        <w:widowControl/>
        <w:snapToGrid/>
        <w:spacing w:line="240" w:lineRule="auto"/>
        <w:rPr>
          <w:rFonts w:asciiTheme="minorEastAsia" w:hAnsiTheme="minorEastAsia" w:eastAsiaTheme="minorEastAsia"/>
        </w:rPr>
      </w:pPr>
    </w:p>
    <w:p w14:paraId="32858DB1">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新VRFの応答</w:t>
      </w:r>
    </w:p>
    <w:p w14:paraId="48999DB6">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3108224" behindDoc="0" locked="0" layoutInCell="1" allowOverlap="1">
                <wp:simplePos x="0" y="0"/>
                <wp:positionH relativeFrom="column">
                  <wp:posOffset>0</wp:posOffset>
                </wp:positionH>
                <wp:positionV relativeFrom="paragraph">
                  <wp:posOffset>-635</wp:posOffset>
                </wp:positionV>
                <wp:extent cx="5552440" cy="4438015"/>
                <wp:effectExtent l="0" t="0" r="29845" b="0"/>
                <wp:wrapNone/>
                <wp:docPr id="26735" name="グループ化 24"/>
                <wp:cNvGraphicFramePr/>
                <a:graphic xmlns:a="http://schemas.openxmlformats.org/drawingml/2006/main">
                  <a:graphicData uri="http://schemas.microsoft.com/office/word/2010/wordprocessingGroup">
                    <wpg:wgp>
                      <wpg:cNvGrpSpPr/>
                      <wpg:grpSpPr>
                        <a:xfrm>
                          <a:off x="0" y="0"/>
                          <a:ext cx="5552323" cy="4437723"/>
                          <a:chOff x="0" y="0"/>
                          <a:chExt cx="5552323" cy="4437723"/>
                        </a:xfrm>
                      </wpg:grpSpPr>
                      <wps:wsp>
                        <wps:cNvPr id="26736" name="正方形/長方形 26736"/>
                        <wps:cNvSpPr/>
                        <wps:spPr>
                          <a:xfrm>
                            <a:off x="56661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B11D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wps:txbx>
                        <wps:bodyPr rtlCol="0" anchor="ctr"/>
                      </wps:wsp>
                      <wps:wsp>
                        <wps:cNvPr id="26737" name="正方形/長方形 26737"/>
                        <wps:cNvSpPr/>
                        <wps:spPr>
                          <a:xfrm>
                            <a:off x="56661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1827F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wps:txbx>
                        <wps:bodyPr rtlCol="0" anchor="ctr"/>
                      </wps:wsp>
                      <wps:wsp>
                        <wps:cNvPr id="26738" name="正方形/長方形 26738"/>
                        <wps:cNvSpPr/>
                        <wps:spPr>
                          <a:xfrm>
                            <a:off x="288627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EC5D38">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wps:txbx>
                        <wps:bodyPr rtlCol="0" anchor="ctr"/>
                      </wps:wsp>
                      <wps:wsp>
                        <wps:cNvPr id="26739" name="正方形/長方形 26739"/>
                        <wps:cNvSpPr/>
                        <wps:spPr>
                          <a:xfrm>
                            <a:off x="288627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A8457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wps:txbx>
                        <wps:bodyPr rtlCol="0" anchor="ctr"/>
                      </wps:wsp>
                      <wps:wsp>
                        <wps:cNvPr id="26740" name="正方形/長方形 26740"/>
                        <wps:cNvSpPr/>
                        <wps:spPr>
                          <a:xfrm>
                            <a:off x="3318274" y="1779029"/>
                            <a:ext cx="432000" cy="43200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BC08E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02</w:t>
                              </w:r>
                            </w:p>
                          </w:txbxContent>
                        </wps:txbx>
                        <wps:bodyPr rtlCol="0" anchor="ctr"/>
                      </wps:wsp>
                      <wps:wsp>
                        <wps:cNvPr id="26741" name="正方形/長方形 26741"/>
                        <wps:cNvSpPr/>
                        <wps:spPr>
                          <a:xfrm>
                            <a:off x="3750274" y="2220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68030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wps:txbx>
                        <wps:bodyPr rtlCol="0" anchor="ctr"/>
                      </wps:wsp>
                      <wps:wsp>
                        <wps:cNvPr id="26742" name="正方形/長方形 26742"/>
                        <wps:cNvSpPr/>
                        <wps:spPr>
                          <a:xfrm>
                            <a:off x="3750274" y="2652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67E8F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wps:txbx>
                        <wps:bodyPr rtlCol="0" anchor="ctr"/>
                      </wps:wsp>
                      <wps:wsp>
                        <wps:cNvPr id="26743" name="正方形/長方形 26743"/>
                        <wps:cNvSpPr/>
                        <wps:spPr>
                          <a:xfrm>
                            <a:off x="4195922" y="2219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66E094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wps:txbx>
                        <wps:bodyPr rtlCol="0" anchor="ctr"/>
                      </wps:wsp>
                      <wps:wsp>
                        <wps:cNvPr id="26744" name="正方形/長方形 26744"/>
                        <wps:cNvSpPr/>
                        <wps:spPr>
                          <a:xfrm>
                            <a:off x="4195922" y="2651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13DB3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wps:txbx>
                        <wps:bodyPr rtlCol="0" anchor="ctr"/>
                      </wps:wsp>
                      <wps:wsp>
                        <wps:cNvPr id="26745" name="正方形/長方形 26745"/>
                        <wps:cNvSpPr/>
                        <wps:spPr>
                          <a:xfrm>
                            <a:off x="4627922" y="2651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A2F94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w:t>
                              </w:r>
                            </w:p>
                          </w:txbxContent>
                        </wps:txbx>
                        <wps:bodyPr rtlCol="0" anchor="ctr"/>
                      </wps:wsp>
                      <wps:wsp>
                        <wps:cNvPr id="26746" name="テキスト ボックス 111"/>
                        <wps:cNvSpPr txBox="1"/>
                        <wps:spPr>
                          <a:xfrm>
                            <a:off x="2883290" y="535232"/>
                            <a:ext cx="549275" cy="548640"/>
                          </a:xfrm>
                          <a:prstGeom prst="rect">
                            <a:avLst/>
                          </a:prstGeom>
                          <a:noFill/>
                        </wps:spPr>
                        <wps:txbx>
                          <w:txbxContent>
                            <w:p w14:paraId="726E2082">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互換</w:t>
                              </w:r>
                            </w:p>
                          </w:txbxContent>
                        </wps:txbx>
                        <wps:bodyPr wrap="square" rtlCol="0">
                          <a:spAutoFit/>
                        </wps:bodyPr>
                      </wps:wsp>
                      <wps:wsp>
                        <wps:cNvPr id="26747" name="テキスト ボックス 112"/>
                        <wps:cNvSpPr txBox="1"/>
                        <wps:spPr>
                          <a:xfrm>
                            <a:off x="3315250" y="535232"/>
                            <a:ext cx="549275" cy="548640"/>
                          </a:xfrm>
                          <a:prstGeom prst="rect">
                            <a:avLst/>
                          </a:prstGeom>
                          <a:noFill/>
                        </wps:spPr>
                        <wps:txbx>
                          <w:txbxContent>
                            <w:p w14:paraId="4B1E40EB">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共通</w:t>
                              </w:r>
                            </w:p>
                          </w:txbxContent>
                        </wps:txbx>
                        <wps:bodyPr wrap="square" rtlCol="0">
                          <a:spAutoFit/>
                        </wps:bodyPr>
                      </wps:wsp>
                      <wps:wsp>
                        <wps:cNvPr id="26748" name="テキスト ボックス 113"/>
                        <wps:cNvSpPr txBox="1"/>
                        <wps:spPr>
                          <a:xfrm>
                            <a:off x="3764570" y="467360"/>
                            <a:ext cx="549910" cy="1005840"/>
                          </a:xfrm>
                          <a:prstGeom prst="rect">
                            <a:avLst/>
                          </a:prstGeom>
                          <a:noFill/>
                        </wps:spPr>
                        <wps:txbx>
                          <w:txbxContent>
                            <w:p w14:paraId="2F7E65DE">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1F16B664">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VRF</w:t>
                              </w:r>
                            </w:p>
                          </w:txbxContent>
                        </wps:txbx>
                        <wps:bodyPr wrap="square" rtlCol="0">
                          <a:spAutoFit/>
                        </wps:bodyPr>
                      </wps:wsp>
                      <wps:wsp>
                        <wps:cNvPr id="26749" name="テキスト ボックス 114"/>
                        <wps:cNvSpPr txBox="1"/>
                        <wps:spPr>
                          <a:xfrm>
                            <a:off x="4183913" y="467360"/>
                            <a:ext cx="549275" cy="1005840"/>
                          </a:xfrm>
                          <a:prstGeom prst="rect">
                            <a:avLst/>
                          </a:prstGeom>
                          <a:noFill/>
                        </wps:spPr>
                        <wps:txbx>
                          <w:txbxContent>
                            <w:p w14:paraId="070B2DA6">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52E2FD1D">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ATW</w:t>
                              </w:r>
                            </w:p>
                          </w:txbxContent>
                        </wps:txbx>
                        <wps:bodyPr wrap="square" rtlCol="0">
                          <a:spAutoFit/>
                        </wps:bodyPr>
                      </wps:wsp>
                      <wps:wsp>
                        <wps:cNvPr id="26750" name="テキスト ボックス 115"/>
                        <wps:cNvSpPr txBox="1"/>
                        <wps:spPr>
                          <a:xfrm>
                            <a:off x="4645850" y="467360"/>
                            <a:ext cx="549910" cy="1005840"/>
                          </a:xfrm>
                          <a:prstGeom prst="rect">
                            <a:avLst/>
                          </a:prstGeom>
                          <a:noFill/>
                        </wps:spPr>
                        <wps:txbx>
                          <w:txbxContent>
                            <w:p w14:paraId="6BFE4A11">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156C67B6">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CHL</w:t>
                              </w:r>
                            </w:p>
                          </w:txbxContent>
                        </wps:txbx>
                        <wps:bodyPr wrap="square" rtlCol="0">
                          <a:spAutoFit/>
                        </wps:bodyPr>
                      </wps:wsp>
                      <wps:wsp>
                        <wps:cNvPr id="26751" name="テキスト ボックス 118"/>
                        <wps:cNvSpPr txBox="1"/>
                        <wps:spPr>
                          <a:xfrm>
                            <a:off x="1211758" y="34954"/>
                            <a:ext cx="1482090" cy="548640"/>
                          </a:xfrm>
                          <a:prstGeom prst="rect">
                            <a:avLst/>
                          </a:prstGeom>
                          <a:noFill/>
                        </wps:spPr>
                        <wps:txbx>
                          <w:txbxContent>
                            <w:p w14:paraId="1E5EC382">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旧フレーム</w:t>
                              </w:r>
                            </w:p>
                          </w:txbxContent>
                        </wps:txbx>
                        <wps:bodyPr wrap="square" rtlCol="0">
                          <a:spAutoFit/>
                        </wps:bodyPr>
                      </wps:wsp>
                      <wps:wsp>
                        <wps:cNvPr id="26752" name="テキスト ボックス 119"/>
                        <wps:cNvSpPr txBox="1"/>
                        <wps:spPr>
                          <a:xfrm>
                            <a:off x="3493475" y="0"/>
                            <a:ext cx="1482090" cy="548640"/>
                          </a:xfrm>
                          <a:prstGeom prst="rect">
                            <a:avLst/>
                          </a:prstGeom>
                          <a:noFill/>
                        </wps:spPr>
                        <wps:txbx>
                          <w:txbxContent>
                            <w:p w14:paraId="0B96F333">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新フレーム</w:t>
                              </w:r>
                            </w:p>
                          </w:txbxContent>
                        </wps:txbx>
                        <wps:bodyPr wrap="square" rtlCol="0">
                          <a:spAutoFit/>
                        </wps:bodyPr>
                      </wps:wsp>
                      <wps:wsp>
                        <wps:cNvPr id="26753" name="テキスト ボックス 125"/>
                        <wps:cNvSpPr txBox="1"/>
                        <wps:spPr>
                          <a:xfrm>
                            <a:off x="0" y="1001493"/>
                            <a:ext cx="387350" cy="3291840"/>
                          </a:xfrm>
                          <a:prstGeom prst="rect">
                            <a:avLst/>
                          </a:prstGeom>
                          <a:noFill/>
                        </wps:spPr>
                        <wps:txbx>
                          <w:txbxContent>
                            <w:p w14:paraId="4EABF830">
                              <w:pPr>
                                <w:pStyle w:val="17"/>
                                <w:spacing w:before="0" w:beforeAutospacing="0" w:after="0" w:afterAutospacing="0"/>
                              </w:pPr>
                              <w:r>
                                <w:rPr>
                                  <w:rFonts w:hint="eastAsia" w:ascii="Meiryo UI" w:hAnsi="Meiryo UI" w:eastAsia="Meiryo UI" w:cstheme="minorBidi"/>
                                  <w:color w:val="000000" w:themeColor="text1"/>
                                  <w:kern w:val="24"/>
                                  <w:sz w:val="36"/>
                                  <w:szCs w:val="36"/>
                                  <w14:textFill>
                                    <w14:solidFill>
                                      <w14:schemeClr w14:val="tx1"/>
                                    </w14:solidFill>
                                  </w14:textFill>
                                </w:rPr>
                                <w:t>コマンドマップ</w:t>
                              </w:r>
                            </w:p>
                          </w:txbxContent>
                        </wps:txbx>
                        <wps:bodyPr wrap="square" rtlCol="0">
                          <a:spAutoFit/>
                        </wps:bodyPr>
                      </wps:wsp>
                      <wps:wsp>
                        <wps:cNvPr id="26754" name="正方形/長方形 26754"/>
                        <wps:cNvSpPr/>
                        <wps:spPr>
                          <a:xfrm>
                            <a:off x="3754882" y="923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B7031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55" name="正方形/長方形 26755"/>
                        <wps:cNvSpPr/>
                        <wps:spPr>
                          <a:xfrm>
                            <a:off x="3754882" y="1355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77A4E0">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56" name="正方形/長方形 26756"/>
                        <wps:cNvSpPr/>
                        <wps:spPr>
                          <a:xfrm>
                            <a:off x="4191490" y="923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9363C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57" name="正方形/長方形 26757"/>
                        <wps:cNvSpPr/>
                        <wps:spPr>
                          <a:xfrm>
                            <a:off x="4191490" y="1355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94E25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58" name="正方形/長方形 26758"/>
                        <wps:cNvSpPr/>
                        <wps:spPr>
                          <a:xfrm>
                            <a:off x="4624178" y="923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2FEEE2">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59" name="正方形/長方形 26759"/>
                        <wps:cNvSpPr/>
                        <wps:spPr>
                          <a:xfrm>
                            <a:off x="4624178" y="1355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7AECF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60" name="正方形/長方形 26760"/>
                        <wps:cNvSpPr/>
                        <wps:spPr>
                          <a:xfrm>
                            <a:off x="3744978" y="35290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A86FB8">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61" name="正方形/長方形 26761"/>
                        <wps:cNvSpPr/>
                        <wps:spPr>
                          <a:xfrm>
                            <a:off x="4181586" y="35293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1B3FC4">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62" name="正方形/長方形 26762"/>
                        <wps:cNvSpPr/>
                        <wps:spPr>
                          <a:xfrm>
                            <a:off x="4614274"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E2C4C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63" name="直線コネクタ 26763"/>
                        <wps:cNvCnPr/>
                        <wps:spPr>
                          <a:xfrm flipV="1">
                            <a:off x="2883559" y="21530"/>
                            <a:ext cx="0" cy="394565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4" name="直線コネクタ 26764"/>
                        <wps:cNvCnPr/>
                        <wps:spPr>
                          <a:xfrm flipV="1">
                            <a:off x="548074" y="19047"/>
                            <a:ext cx="0" cy="40277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5" name="直線コネクタ 26765"/>
                        <wps:cNvCnPr/>
                        <wps:spPr>
                          <a:xfrm>
                            <a:off x="2877905" y="237859"/>
                            <a:ext cx="257996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6" name="正方形/長方形 26766"/>
                        <wps:cNvSpPr/>
                        <wps:spPr>
                          <a:xfrm>
                            <a:off x="4629048" y="2218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EEEBA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wps:txbx>
                        <wps:bodyPr rtlCol="0" anchor="ctr"/>
                      </wps:wsp>
                      <wps:wsp>
                        <wps:cNvPr id="26767" name="直線コネクタ 26767"/>
                        <wps:cNvCnPr/>
                        <wps:spPr>
                          <a:xfrm flipV="1">
                            <a:off x="3332921" y="245198"/>
                            <a:ext cx="0" cy="372198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8" name="直線コネクタ 26768"/>
                        <wps:cNvCnPr/>
                        <wps:spPr>
                          <a:xfrm flipV="1">
                            <a:off x="3753541" y="257366"/>
                            <a:ext cx="11380" cy="370982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69" name="直線コネクタ 26769"/>
                        <wps:cNvCnPr/>
                        <wps:spPr>
                          <a:xfrm flipV="1">
                            <a:off x="4190267" y="467425"/>
                            <a:ext cx="0" cy="34997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0" name="直線コネクタ 26770"/>
                        <wps:cNvCnPr/>
                        <wps:spPr>
                          <a:xfrm flipV="1">
                            <a:off x="4602324" y="467426"/>
                            <a:ext cx="0" cy="349976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1" name="直線コネクタ 26771"/>
                        <wps:cNvCnPr/>
                        <wps:spPr>
                          <a:xfrm flipV="1">
                            <a:off x="5050264" y="257367"/>
                            <a:ext cx="5914" cy="37098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2" name="直線コネクタ 26772"/>
                        <wps:cNvCnPr/>
                        <wps:spPr>
                          <a:xfrm>
                            <a:off x="318629" y="952463"/>
                            <a:ext cx="523369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73" name="テキスト ボックス 64"/>
                        <wps:cNvSpPr txBox="1"/>
                        <wps:spPr>
                          <a:xfrm>
                            <a:off x="951609" y="2060283"/>
                            <a:ext cx="1976120" cy="2377440"/>
                          </a:xfrm>
                          <a:prstGeom prst="rect">
                            <a:avLst/>
                          </a:prstGeom>
                          <a:noFill/>
                        </wps:spPr>
                        <wps:txbx>
                          <w:txbxContent>
                            <w:p w14:paraId="56FFB78B">
                              <w:pPr>
                                <w:pStyle w:val="17"/>
                                <w:spacing w:before="0" w:beforeAutospacing="0" w:after="0" w:afterAutospacing="0"/>
                                <w:jc w:val="center"/>
                              </w:pPr>
                              <w:r>
                                <w:rPr>
                                  <w:rFonts w:hint="eastAsia" w:ascii="Meiryo UI" w:hAnsi="Meiryo UI" w:eastAsia="Meiryo UI" w:cstheme="minorBidi"/>
                                  <w:color w:val="000000" w:themeColor="text1"/>
                                  <w:kern w:val="24"/>
                                  <w:sz w:val="80"/>
                                  <w:szCs w:val="80"/>
                                  <w14:textFill>
                                    <w14:solidFill>
                                      <w14:schemeClr w14:val="tx1"/>
                                    </w14:solidFill>
                                  </w14:textFill>
                                </w:rPr>
                                <w:t>＝</w:t>
                              </w:r>
                            </w:p>
                            <w:p w14:paraId="2B313C85">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※コマンド内の</w:t>
                              </w:r>
                            </w:p>
                            <w:p w14:paraId="1AEB78CF">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フォーマットは同一</w:t>
                              </w:r>
                            </w:p>
                            <w:p w14:paraId="56866368">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⇒フレーム変換が可能</w:t>
                              </w:r>
                            </w:p>
                          </w:txbxContent>
                        </wps:txbx>
                        <wps:bodyPr wrap="square" rtlCol="0">
                          <a:spAutoFit/>
                        </wps:bodyPr>
                      </wps:wsp>
                      <wps:wsp>
                        <wps:cNvPr id="26774" name="右中かっこ 26774"/>
                        <wps:cNvSpPr/>
                        <wps:spPr>
                          <a:xfrm>
                            <a:off x="998614" y="952463"/>
                            <a:ext cx="439993" cy="3008339"/>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775" name="右中かっこ 26775"/>
                        <wps:cNvSpPr/>
                        <wps:spPr>
                          <a:xfrm rot="10800000">
                            <a:off x="2339342" y="958847"/>
                            <a:ext cx="439993" cy="3008339"/>
                          </a:xfrm>
                          <a:prstGeom prst="rightBrace">
                            <a:avLst>
                              <a:gd name="adj1" fmla="val 8333"/>
                              <a:gd name="adj2" fmla="val 5210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776" name="正方形/長方形 26776"/>
                        <wps:cNvSpPr/>
                        <wps:spPr>
                          <a:xfrm>
                            <a:off x="3336239" y="221880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B0065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77" name="正方形/長方形 26777"/>
                        <wps:cNvSpPr/>
                        <wps:spPr>
                          <a:xfrm>
                            <a:off x="3336239" y="3082808"/>
                            <a:ext cx="1694342"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BA6F90E">
                              <w:pPr>
                                <w:pStyle w:val="17"/>
                                <w:spacing w:before="0" w:beforeAutospacing="0" w:after="0" w:afterAutospacing="0"/>
                                <w:jc w:val="center"/>
                              </w:pPr>
                              <w:r>
                                <w:rPr>
                                  <w:rFonts w:hint="eastAsia" w:ascii="Meiryo UI" w:hAnsi="Meiryo UI" w:eastAsia="Meiryo UI" w:cstheme="minorBidi"/>
                                  <w:color w:val="000000" w:themeColor="text1"/>
                                  <w:kern w:val="24"/>
                                  <w:sz w:val="28"/>
                                  <w:szCs w:val="28"/>
                                  <w14:textFill>
                                    <w14:solidFill>
                                      <w14:schemeClr w14:val="tx1"/>
                                    </w14:solidFill>
                                  </w14:textFill>
                                </w:rPr>
                                <w:t>・・・</w:t>
                              </w:r>
                            </w:p>
                          </w:txbxContent>
                        </wps:txbx>
                        <wps:bodyPr rtlCol="0" anchor="ctr"/>
                      </wps:wsp>
                      <wps:wsp>
                        <wps:cNvPr id="26778" name="正方形/長方形 26778"/>
                        <wps:cNvSpPr/>
                        <wps:spPr>
                          <a:xfrm>
                            <a:off x="3338217" y="26675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EE7008">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79" name="正方形/長方形 26779"/>
                        <wps:cNvSpPr/>
                        <wps:spPr>
                          <a:xfrm>
                            <a:off x="2886424" y="3539665"/>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26F5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wps:txbx>
                        <wps:bodyPr rtlCol="0" anchor="ctr"/>
                      </wps:wsp>
                      <wps:wsp>
                        <wps:cNvPr id="26780" name="正方形/長方形 26780"/>
                        <wps:cNvSpPr/>
                        <wps:spPr>
                          <a:xfrm>
                            <a:off x="2891553" y="3104285"/>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72858D4">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wps:txbx>
                        <wps:bodyPr rtlCol="0" anchor="ctr"/>
                      </wps:wsp>
                      <wps:wsp>
                        <wps:cNvPr id="26781" name="正方形/長方形 26781"/>
                        <wps:cNvSpPr/>
                        <wps:spPr>
                          <a:xfrm>
                            <a:off x="3308638" y="13457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2CA9E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82" name="正方形/長方形 26782"/>
                        <wps:cNvSpPr/>
                        <wps:spPr>
                          <a:xfrm>
                            <a:off x="2885663" y="179659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7833E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83" name="正方形/長方形 26783"/>
                        <wps:cNvSpPr/>
                        <wps:spPr>
                          <a:xfrm>
                            <a:off x="3322271" y="94972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1F905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84" name="正方形/長方形 26784"/>
                        <wps:cNvSpPr/>
                        <wps:spPr>
                          <a:xfrm>
                            <a:off x="3296706"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54839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85" name="正方形/長方形 26785"/>
                        <wps:cNvSpPr/>
                        <wps:spPr>
                          <a:xfrm>
                            <a:off x="565012" y="35376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75E22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wps:txbx>
                        <wps:bodyPr rtlCol="0" anchor="ctr"/>
                      </wps:wsp>
                      <wps:wsp>
                        <wps:cNvPr id="26786" name="正方形/長方形 26786"/>
                        <wps:cNvSpPr/>
                        <wps:spPr>
                          <a:xfrm>
                            <a:off x="554573" y="3102263"/>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1BECE2E">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wps:txbx>
                        <wps:bodyPr rtlCol="0" anchor="ctr"/>
                      </wps:wsp>
                      <wps:wsp>
                        <wps:cNvPr id="26787" name="正方形/長方形 26787"/>
                        <wps:cNvSpPr/>
                        <wps:spPr>
                          <a:xfrm>
                            <a:off x="2895634" y="222574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E3A85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88" name="正方形/長方形 26788"/>
                        <wps:cNvSpPr/>
                        <wps:spPr>
                          <a:xfrm>
                            <a:off x="3744978" y="177749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11DEE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89" name="正方形/長方形 26789"/>
                        <wps:cNvSpPr/>
                        <wps:spPr>
                          <a:xfrm>
                            <a:off x="4181586" y="17778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10794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90" name="正方形/長方形 26790"/>
                        <wps:cNvSpPr/>
                        <wps:spPr>
                          <a:xfrm>
                            <a:off x="4614274" y="1777277"/>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6EC9A1">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91" name="正方形/長方形 26791"/>
                        <wps:cNvSpPr/>
                        <wps:spPr>
                          <a:xfrm>
                            <a:off x="571601" y="1815660"/>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BD2E6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92" name="正方形/長方形 26792"/>
                        <wps:cNvSpPr/>
                        <wps:spPr>
                          <a:xfrm>
                            <a:off x="581572" y="2244809"/>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91032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93" name="正方形/長方形 26793"/>
                        <wps:cNvSpPr/>
                        <wps:spPr>
                          <a:xfrm>
                            <a:off x="2895657" y="265337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AA7D1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94" name="正方形/長方形 26794"/>
                        <wps:cNvSpPr/>
                        <wps:spPr>
                          <a:xfrm>
                            <a:off x="581595" y="267244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F5283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795" name="直線コネクタ 26795"/>
                        <wps:cNvCnPr/>
                        <wps:spPr>
                          <a:xfrm flipV="1">
                            <a:off x="3740638" y="456302"/>
                            <a:ext cx="1319284" cy="805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796" name="テキスト ボックス 92"/>
                        <wps:cNvSpPr txBox="1"/>
                        <wps:spPr>
                          <a:xfrm>
                            <a:off x="4162183" y="258826"/>
                            <a:ext cx="549275" cy="548640"/>
                          </a:xfrm>
                          <a:prstGeom prst="rect">
                            <a:avLst/>
                          </a:prstGeom>
                          <a:noFill/>
                        </wps:spPr>
                        <wps:txbx>
                          <w:txbxContent>
                            <w:p w14:paraId="0A2EE8CF">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個別</w:t>
                              </w:r>
                            </w:p>
                          </w:txbxContent>
                        </wps:txbx>
                        <wps:bodyPr wrap="square" rtlCol="0">
                          <a:spAutoFit/>
                        </wps:bodyPr>
                      </wps:wsp>
                      <wps:wsp>
                        <wps:cNvPr id="26797" name="正方形/長方形 26797"/>
                        <wps:cNvSpPr/>
                        <wps:spPr>
                          <a:xfrm>
                            <a:off x="2845030" y="903296"/>
                            <a:ext cx="1305795" cy="305750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A2656E">
                              <w:pPr>
                                <w:pStyle w:val="17"/>
                                <w:spacing w:before="0" w:beforeAutospacing="0" w:after="0" w:afterAutospacing="0"/>
                                <w:jc w:val="center"/>
                              </w:pPr>
                              <w:r>
                                <w:rPr>
                                  <w:rFonts w:hAnsi="Century" w:asciiTheme="minorHAnsi" w:eastAsiaTheme="minorEastAsia" w:cstheme="minorBidi"/>
                                  <w:color w:val="FFFFFF" w:themeColor="light1"/>
                                  <w:kern w:val="24"/>
                                  <w:sz w:val="36"/>
                                  <w:szCs w:val="36"/>
                                  <w14:textFill>
                                    <w14:solidFill>
                                      <w14:schemeClr w14:val="lt1"/>
                                    </w14:solidFill>
                                  </w14:textFill>
                                </w:rPr>
                                <w:t>ACK/NACK/BUSY</w:t>
                              </w:r>
                            </w:p>
                          </w:txbxContent>
                        </wps:txbx>
                        <wps:bodyPr rot="0" spcFirstLastPara="0" vert="horz" wrap="square" lIns="91440" tIns="45720" rIns="91440" bIns="45720" numCol="1" spcCol="0" rtlCol="0" fromWordArt="0" anchor="ctr" anchorCtr="0" forceAA="0" compatLnSpc="1">
                          <a:noAutofit/>
                        </wps:bodyPr>
                      </wps:wsp>
                      <wps:wsp>
                        <wps:cNvPr id="26798" name="正方形/長方形 26798"/>
                        <wps:cNvSpPr/>
                        <wps:spPr>
                          <a:xfrm>
                            <a:off x="4210456" y="914600"/>
                            <a:ext cx="856950" cy="3046202"/>
                          </a:xfrm>
                          <a:prstGeom prst="rect">
                            <a:avLst/>
                          </a:prstGeom>
                          <a:solidFill>
                            <a:srgbClr val="FF0000">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5E2E52">
                              <w:pPr>
                                <w:pStyle w:val="17"/>
                                <w:spacing w:before="0" w:beforeAutospacing="0" w:after="0" w:afterAutospacing="0"/>
                                <w:jc w:val="center"/>
                              </w:pPr>
                              <w:r>
                                <w:rPr>
                                  <w:rFonts w:hint="eastAsia" w:hAnsi="MS Mincho" w:asciiTheme="minorHAnsi" w:eastAsiaTheme="minorEastAsia" w:cstheme="minorBidi"/>
                                  <w:color w:val="FFFFFF" w:themeColor="light1"/>
                                  <w:kern w:val="24"/>
                                  <w:sz w:val="36"/>
                                  <w:szCs w:val="36"/>
                                  <w14:textFill>
                                    <w14:solidFill>
                                      <w14:schemeClr w14:val="lt1"/>
                                    </w14:solidFill>
                                  </w14:textFill>
                                </w:rPr>
                                <w:t>無応答</w:t>
                              </w:r>
                            </w:p>
                          </w:txbxContent>
                        </wps:txbx>
                        <wps:bodyPr rot="0" spcFirstLastPara="0" vert="horz" wrap="square" lIns="91440" tIns="45720" rIns="91440" bIns="45720" numCol="1" spcCol="0" rtlCol="0" fromWordArt="0" anchor="ctr" anchorCtr="0" forceAA="0" compatLnSpc="1">
                          <a:noAutofit/>
                        </wps:bodyPr>
                      </wps:wsp>
                      <wps:wsp>
                        <wps:cNvPr id="26799" name="正方形/長方形 26799"/>
                        <wps:cNvSpPr/>
                        <wps:spPr>
                          <a:xfrm>
                            <a:off x="484917" y="936862"/>
                            <a:ext cx="594373" cy="310991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9E5504">
                              <w:pPr>
                                <w:pStyle w:val="17"/>
                                <w:spacing w:before="0" w:beforeAutospacing="0" w:after="0" w:afterAutospacing="0"/>
                                <w:jc w:val="center"/>
                                <w:rPr>
                                  <w:sz w:val="20"/>
                                </w:rPr>
                              </w:pPr>
                              <w:r>
                                <w:rPr>
                                  <w:rFonts w:hAnsi="Century" w:asciiTheme="minorHAnsi" w:eastAsiaTheme="minorEastAsia" w:cstheme="minorBidi"/>
                                  <w:color w:val="FFFFFF" w:themeColor="light1"/>
                                  <w:kern w:val="24"/>
                                  <w:szCs w:val="36"/>
                                  <w14:textFill>
                                    <w14:solidFill>
                                      <w14:schemeClr w14:val="lt1"/>
                                    </w14:solidFill>
                                  </w14:textFill>
                                </w:rPr>
                                <w:t>ACK/NACK/BUSY</w:t>
                              </w:r>
                            </w:p>
                          </w:txbxContent>
                        </wps:txbx>
                        <wps:bodyPr rot="0" spcFirstLastPara="0" vert="horz" wrap="square" lIns="91440" tIns="45720" rIns="91440" bIns="45720" numCol="1" spcCol="0" rtlCol="0" fromWordArt="0" anchor="ctr" anchorCtr="0" forceAA="0" compatLnSpc="1">
                          <a:noAutofit/>
                        </wps:bodyPr>
                      </wps:wsp>
                    </wpg:wgp>
                  </a:graphicData>
                </a:graphic>
              </wp:anchor>
            </w:drawing>
          </mc:Choice>
          <mc:Fallback>
            <w:pict>
              <v:group id="グループ化 24" o:spid="_x0000_s1026" o:spt="203" style="position:absolute;left:0pt;margin-left:0pt;margin-top:-0.05pt;height:349.45pt;width:437.2pt;z-index:253108224;mso-width-relative:page;mso-height-relative:page;" coordsize="5552323,4437723" o:gfxdata="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">
                <o:lock v:ext="edit" aspectratio="f"/>
                <v:rect id="正方形/長方形 26736" o:spid="_x0000_s1026" o:spt="1" style="position:absolute;left:566614;top:952463;height:432000;width:432000;v-text-anchor:middle;" fillcolor="#4F81BD [3204]" filled="t" stroked="t" coordsize="21600,21600" o:gfxdata="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sT9I&#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15AB11D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v:textbox>
                </v:rect>
                <v:rect id="正方形/長方形 26737" o:spid="_x0000_s1026" o:spt="1" style="position:absolute;left:566614;top:1384463;height:432000;width:432000;v-text-anchor:middle;" fillcolor="#4F81BD [3204]" filled="t" stroked="t" coordsize="21600,21600" o:gfxdata="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ZrT&#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0C1827F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v:textbox>
                </v:rect>
                <v:rect id="正方形/長方形 26738" o:spid="_x0000_s1026" o:spt="1" style="position:absolute;left:2886274;top:952463;height:432000;width:432000;v-text-anchor:middle;" fillcolor="#4F81BD [3204]" filled="t" stroked="t" coordsize="21600,21600" o:gfxdata="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Yg6h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3EEC5D38">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v:textbox>
                </v:rect>
                <v:rect id="正方形/長方形 26739" o:spid="_x0000_s1026" o:spt="1" style="position:absolute;left:2886274;top:1384463;height:432000;width:432000;v-text-anchor:middle;" fillcolor="#4F81BD [3204]" filled="t" stroked="t" coordsize="21600,21600" o:gfxdata="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Lqs6&#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61A8457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v:textbox>
                </v:rect>
                <v:rect id="正方形/長方形 26740" o:spid="_x0000_s1026" o:spt="1" style="position:absolute;left:3318274;top:1779029;height:432000;width:432000;v-text-anchor:middle;" fillcolor="#8064A2 [3207]" filled="t" stroked="t" coordsize="21600,21600" o:gfxdata="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DtSz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0CBC08E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02</w:t>
                        </w:r>
                      </w:p>
                    </w:txbxContent>
                  </v:textbox>
                </v:rect>
                <v:rect id="正方形/長方形 26741" o:spid="_x0000_s1026" o:spt="1" style="position:absolute;left:3750274;top:2220091;height:432000;width:432000;v-text-anchor:middle;" fillcolor="#FAC090 [1945]" filled="t" stroked="t" coordsize="21600,21600" o:gfxdata="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vFfF&#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3268030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v:textbox>
                </v:rect>
                <v:rect id="正方形/長方形 26742" o:spid="_x0000_s1026" o:spt="1" style="position:absolute;left:3750274;top:2652091;height:432000;width:432000;v-text-anchor:middle;" fillcolor="#FAC090 [1945]" filled="t" stroked="t" coordsize="21600,21600" o:gfxdata="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bsmy&#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2567E8F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v:textbox>
                </v:rect>
                <v:rect id="正方形/長方形 26743" o:spid="_x0000_s1026" o:spt="1" style="position:absolute;left:4195922;top:2219944;height:432000;width:432000;v-text-anchor:middle;" fillcolor="#00B050" filled="t" stroked="t" coordsize="21600,21600" o:gfxdata="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Lo7&#10;88EAAADeAAAADwAAAAAAAAABACAAAAAiAAAAZHJzL2Rvd25yZXYueG1sUEsBAhQAFAAAAAgAh07i&#10;QDMvBZ47AAAAOQAAABAAAAAAAAAAAQAgAAAAEAEAAGRycy9zaGFwZXhtbC54bWxQSwUGAAAAAAYA&#10;BgBbAQAAugMAAAAA&#10;">
                  <v:fill on="t" focussize="0,0"/>
                  <v:stroke weight="2pt" color="#385D8A [3204]" joinstyle="round"/>
                  <v:imagedata o:title=""/>
                  <o:lock v:ext="edit" aspectratio="f"/>
                  <v:textbox>
                    <w:txbxContent>
                      <w:p w14:paraId="766E094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v:textbox>
                </v:rect>
                <v:rect id="正方形/長方形 26744" o:spid="_x0000_s1026" o:spt="1" style="position:absolute;left:4195922;top:2651944;height:432000;width:432000;v-text-anchor:middle;" fillcolor="#00B050" filled="t" stroked="t" coordsize="21600,21600" o:gfxdata="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dT&#10;o4fCAAAA3gAAAA8AAAAAAAAAAQAgAAAAIgAAAGRycy9kb3ducmV2LnhtbFBLAQIUABQAAAAIAIdO&#10;4kAzLwWeOwAAADkAAAAQAAAAAAAAAAEAIAAAABEBAABkcnMvc2hhcGV4bWwueG1sUEsFBgAAAAAG&#10;AAYAWwEAALsDAAAAAA==&#10;">
                  <v:fill on="t" focussize="0,0"/>
                  <v:stroke weight="2pt" color="#385D8A [3204]" joinstyle="round"/>
                  <v:imagedata o:title=""/>
                  <o:lock v:ext="edit" aspectratio="f"/>
                  <v:textbox>
                    <w:txbxContent>
                      <w:p w14:paraId="6413DB3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v:textbox>
                </v:rect>
                <v:rect id="正方形/長方形 26745" o:spid="_x0000_s1026" o:spt="1" style="position:absolute;left:4627922;top:2651944;height:432000;width:432000;v-text-anchor:middle;" fillcolor="#E46C0A [2409]" filled="t" stroked="t" coordsize="21600,21600" o:gfxdata="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dQy/&#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63A2F94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w:t>
                        </w:r>
                      </w:p>
                    </w:txbxContent>
                  </v:textbox>
                </v:rect>
                <v:shape id="テキスト ボックス 111" o:spid="_x0000_s1026" o:spt="202" type="#_x0000_t202" style="position:absolute;left:2883290;top:535232;height:548640;width:549275;" filled="f" stroked="f" coordsize="21600,21600" o:gfxdata="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2l7r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726E2082">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互換</w:t>
                        </w:r>
                      </w:p>
                    </w:txbxContent>
                  </v:textbox>
                </v:shape>
                <v:shape id="テキスト ボックス 112" o:spid="_x0000_s1026" o:spt="202" type="#_x0000_t202" style="position:absolute;left:3315250;top:535232;height:548640;width:549275;" filled="f" stroked="f" coordsize="21600,21600" o:gfxdata="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Adb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4B1E40EB">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共通</w:t>
                        </w:r>
                      </w:p>
                    </w:txbxContent>
                  </v:textbox>
                </v:shape>
                <v:shape id="テキスト ボックス 113" o:spid="_x0000_s1026" o:spt="202" type="#_x0000_t202" style="position:absolute;left:3764570;top:467360;height:1005840;width:549910;" filled="f" stroked="f" coordsize="21600,21600" o:gfxdata="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6UB7sAAADe&#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2F7E65DE">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1F16B664">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VRF</w:t>
                        </w:r>
                      </w:p>
                    </w:txbxContent>
                  </v:textbox>
                </v:shape>
                <v:shape id="テキスト ボックス 114" o:spid="_x0000_s1026" o:spt="202" type="#_x0000_t202" style="position:absolute;left:4183913;top:467360;height:1005840;width:549275;" filled="f" stroked="f" coordsize="21600,21600" o:gfxdata="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SMZy/&#10;AAAA3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070B2DA6">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52E2FD1D">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ATW</w:t>
                        </w:r>
                      </w:p>
                    </w:txbxContent>
                  </v:textbox>
                </v:shape>
                <v:shape id="テキスト ボックス 115" o:spid="_x0000_s1026" o:spt="202" type="#_x0000_t202" style="position:absolute;left:4645850;top:467360;height:1005840;width:549910;" filled="f" stroked="f" coordsize="21600,21600" o:gfxdata="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8Q7cvQAA&#10;AN4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6BFE4A11">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156C67B6">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CHL</w:t>
                        </w:r>
                      </w:p>
                    </w:txbxContent>
                  </v:textbox>
                </v:shape>
                <v:shape id="テキスト ボックス 118" o:spid="_x0000_s1026" o:spt="202" type="#_x0000_t202" style="position:absolute;left:1211758;top:34954;height:548640;width:1482090;" filled="f" stroked="f" coordsize="21600,21600" o:gfxdata="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rR7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1E5EC382">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旧フレーム</w:t>
                        </w:r>
                      </w:p>
                    </w:txbxContent>
                  </v:textbox>
                </v:shape>
                <v:shape id="テキスト ボックス 119" o:spid="_x0000_s1026" o:spt="202" type="#_x0000_t202" style="position:absolute;left:3493475;top:0;height:548640;width:1482090;" filled="f" stroked="f" coordsize="21600,21600" o:gfxdata="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81ML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0B96F333">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新フレーム</w:t>
                        </w:r>
                      </w:p>
                    </w:txbxContent>
                  </v:textbox>
                </v:shape>
                <v:shape id="テキスト ボックス 125" o:spid="_x0000_s1026" o:spt="202" type="#_x0000_t202" style="position:absolute;left:0;top:1001493;height:3291840;width:387350;" filled="f" stroked="f" coordsize="21600,21600" o:gfxdata="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Qq7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4EABF830">
                        <w:pPr>
                          <w:pStyle w:val="17"/>
                          <w:spacing w:before="0" w:beforeAutospacing="0" w:after="0" w:afterAutospacing="0"/>
                        </w:pPr>
                        <w:r>
                          <w:rPr>
                            <w:rFonts w:hint="eastAsia" w:ascii="Meiryo UI" w:hAnsi="Meiryo UI" w:eastAsia="Meiryo UI" w:cstheme="minorBidi"/>
                            <w:color w:val="000000" w:themeColor="text1"/>
                            <w:kern w:val="24"/>
                            <w:sz w:val="36"/>
                            <w:szCs w:val="36"/>
                            <w14:textFill>
                              <w14:solidFill>
                                <w14:schemeClr w14:val="tx1"/>
                              </w14:solidFill>
                            </w14:textFill>
                          </w:rPr>
                          <w:t>コマンドマップ</w:t>
                        </w:r>
                      </w:p>
                    </w:txbxContent>
                  </v:textbox>
                </v:shape>
                <v:rect id="正方形/長方形 26754" o:spid="_x0000_s1026" o:spt="1" style="position:absolute;left:3754882;top:923523;height:432000;width:432000;v-text-anchor:middle;" fillcolor="#808080 [1612]" filled="t" stroked="t" coordsize="21600,21600" o:gfxdata="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vXrb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31B7031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55" o:spid="_x0000_s1026" o:spt="1" style="position:absolute;left:3754882;top:1355523;height:432000;width:432000;v-text-anchor:middle;" fillcolor="#808080 [1612]" filled="t" stroked="t" coordsize="21600,21600" o:gfxdata="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dyN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3077A4E0">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56" o:spid="_x0000_s1026" o:spt="1" style="position:absolute;left:4191490;top:923871;height:432000;width:432000;v-text-anchor:middle;" fillcolor="#808080 [1612]" filled="t" stroked="t" coordsize="21600,21600" o:gfxdata="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17EG/&#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189363C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57" o:spid="_x0000_s1026" o:spt="1" style="position:absolute;left:4191490;top:1355871;height:432000;width:432000;v-text-anchor:middle;" fillcolor="#808080 [1612]" filled="t" stroked="t" coordsize="21600,21600" o:gfxdata="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lJ2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6394E25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58" o:spid="_x0000_s1026" o:spt="1" style="position:absolute;left:4624178;top:923302;height:432000;width:432000;v-text-anchor:middle;" fillcolor="#808080 [1612]" filled="t" stroked="t" coordsize="21600,21600" o:gfxdata="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pt2ougAAAN4A&#10;AAAPAAAAAAAAAAEAIAAAACIAAABkcnMvZG93bnJldi54bWxQSwECFAAUAAAACACHTuJAMy8FnjsA&#10;AAA5AAAAEAAAAAAAAAABACAAAAAJAQAAZHJzL3NoYXBleG1sLnhtbFBLBQYAAAAABgAGAFsBAACz&#10;AwAAAAA=&#10;">
                  <v:fill on="t" focussize="0,0"/>
                  <v:stroke weight="2pt" color="#385D8A [3204]" joinstyle="round"/>
                  <v:imagedata o:title=""/>
                  <o:lock v:ext="edit" aspectratio="f"/>
                  <v:textbox>
                    <w:txbxContent>
                      <w:p w14:paraId="282FEEE2">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59" o:spid="_x0000_s1026" o:spt="1" style="position:absolute;left:4624178;top:1355302;height:432000;width:432000;v-text-anchor:middle;" fillcolor="#808080 [1612]" filled="t" stroked="t" coordsize="21600,21600" o:gfxdata="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6ngz&#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697AECF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60" o:spid="_x0000_s1026" o:spt="1" style="position:absolute;left:3744978;top:3529023;height:432000;width:432000;v-text-anchor:middle;" fillcolor="#808080 [1612]" filled="t" stroked="t" coordsize="21600,21600" o:gfxdata="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wbE7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74A86FB8">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61" o:spid="_x0000_s1026" o:spt="1" style="position:absolute;left:4181586;top:3529371;height:432000;width:432000;v-text-anchor:middle;" fillcolor="#808080 [1612]" filled="t" stroked="t" coordsize="21600,21600" o:gfxdata="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C+iL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401B3FC4">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62" o:spid="_x0000_s1026" o:spt="1" style="position:absolute;left:4614274;top:3528802;height:432000;width:432000;v-text-anchor:middle;" fillcolor="#808080 [1612]" filled="t" stroked="t" coordsize="21600,21600" o:gfxdata="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iIP+/&#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2EE2C4C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line id="直線コネクタ 26763" o:spid="_x0000_s1026" o:spt="20" style="position:absolute;left:2883559;top:21530;flip:y;height:3945657;width:0;" filled="f" stroked="t" coordsize="21600,21600" o:gfxdata="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nLD&#10;eMEAAADeAAAADwAAAAAAAAABACAAAAAiAAAAZHJzL2Rvd25yZXYueG1sUEsBAhQAFAAAAAgAh07i&#10;QDMvBZ47AAAAOQAAABAAAAAAAAAAAQAgAAAAEAEAAGRycy9zaGFwZXhtbC54bWxQSwUGAAAAAAYA&#10;BgBbAQAAugMAAAAA&#10;">
                  <v:fill on="f" focussize="0,0"/>
                  <v:stroke color="#4A7EBB [3204]" joinstyle="round"/>
                  <v:imagedata o:title=""/>
                  <o:lock v:ext="edit" aspectratio="f"/>
                </v:line>
                <v:line id="直線コネクタ 26764" o:spid="_x0000_s1026" o:spt="20" style="position:absolute;left:548074;top:19047;flip:y;height:4027731;width:0;" filled="f" stroked="t" coordsize="21600,21600" o:gfxdata="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Ztb&#10;DMEAAADeAAAADwAAAAAAAAABACAAAAAiAAAAZHJzL2Rvd25yZXYueG1sUEsBAhQAFAAAAAgAh07i&#10;QDMvBZ47AAAAOQAAABAAAAAAAAAAAQAgAAAAEAEAAGRycy9zaGFwZXhtbC54bWxQSwUGAAAAAAYA&#10;BgBbAQAAugMAAAAA&#10;">
                  <v:fill on="f" focussize="0,0"/>
                  <v:stroke color="#4A7EBB [3204]" joinstyle="round"/>
                  <v:imagedata o:title=""/>
                  <o:lock v:ext="edit" aspectratio="f"/>
                </v:line>
                <v:line id="直線コネクタ 26765" o:spid="_x0000_s1026" o:spt="20" style="position:absolute;left:2877905;top:237859;height:0;width:2579966;" filled="f" stroked="t" coordsize="21600,21600" o:gfxdata="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7uGW/&#10;AAAA3gAAAA8AAAAAAAAAAQAgAAAAIgAAAGRycy9kb3ducmV2LnhtbFBLAQIUABQAAAAIAIdO4kAz&#10;LwWeOwAAADkAAAAQAAAAAAAAAAEAIAAAAA4BAABkcnMvc2hhcGV4bWwueG1sUEsFBgAAAAAGAAYA&#10;WwEAALgDAAAAAA==&#10;">
                  <v:fill on="f" focussize="0,0"/>
                  <v:stroke color="#4A7EBB [3204]" joinstyle="round"/>
                  <v:imagedata o:title=""/>
                  <o:lock v:ext="edit" aspectratio="f"/>
                </v:line>
                <v:rect id="正方形/長方形 26766" o:spid="_x0000_s1026" o:spt="1" style="position:absolute;left:4629048;top:2218944;height:432000;width:432000;v-text-anchor:middle;" fillcolor="#E46C0A [2409]" filled="t" stroked="t" coordsize="21600,21600" o:gfxdata="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63G7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42EEEBA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v:textbox>
                </v:rect>
                <v:line id="直線コネクタ 26767" o:spid="_x0000_s1026" o:spt="20" style="position:absolute;left:3332921;top:245198;flip:y;height:3721989;width:0;" filled="f" stroked="t" coordsize="21600,21600" o:gfxdata="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ScV7&#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768" o:spid="_x0000_s1026" o:spt="20" style="position:absolute;left:3753541;top:257366;flip:y;height:3709821;width:11380;" filled="f" stroked="t" coordsize="21600,21600" o:gfxdata="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ZRCb4A&#10;AADeAAAADwAAAAAAAAABACAAAAAiAAAAZHJzL2Rvd25yZXYueG1sUEsBAhQAFAAAAAgAh07iQDMv&#10;BZ47AAAAOQAAABAAAAAAAAAAAQAgAAAADQEAAGRycy9zaGFwZXhtbC54bWxQSwUGAAAAAAYABgBb&#10;AQAAtwMAAAAA&#10;">
                  <v:fill on="f" focussize="0,0"/>
                  <v:stroke color="#4A7EBB [3204]" joinstyle="round"/>
                  <v:imagedata o:title=""/>
                  <o:lock v:ext="edit" aspectratio="f"/>
                </v:line>
                <v:line id="直線コネクタ 26769" o:spid="_x0000_s1026" o:spt="20" style="position:absolute;left:4190267;top:467425;flip:y;height:3499762;width:0;" filled="f" stroked="t" coordsize="21600,21600" o:gfxdata="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mvSS&#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770" o:spid="_x0000_s1026" o:spt="20" style="position:absolute;left:4602324;top:467426;flip:y;height:3499761;width:0;" filled="f" stroked="t" coordsize="21600,21600" o:gfxdata="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nL0r4A&#10;AADeAAAADwAAAAAAAAABACAAAAAiAAAAZHJzL2Rvd25yZXYueG1sUEsBAhQAFAAAAAgAh07iQDMv&#10;BZ47AAAAOQAAABAAAAAAAAAAAQAgAAAADQEAAGRycy9zaGFwZXhtbC54bWxQSwUGAAAAAAYABgBb&#10;AQAAtwMAAAAA&#10;">
                  <v:fill on="f" focussize="0,0"/>
                  <v:stroke color="#4A7EBB [3204]" joinstyle="round"/>
                  <v:imagedata o:title=""/>
                  <o:lock v:ext="edit" aspectratio="f"/>
                </v:line>
                <v:line id="直線コネクタ 26771" o:spid="_x0000_s1026" o:spt="20" style="position:absolute;left:5050264;top:257367;flip:y;height:3709820;width:5914;" filled="f" stroked="t" coordsize="21600,21600" o:gfxdata="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NW5J&#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772" o:spid="_x0000_s1026" o:spt="20" style="position:absolute;left:318629;top:952463;height:0;width:5233694;" filled="f" stroked="t" coordsize="21600,21600" o:gfxdata="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C7bM&#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shape id="テキスト ボックス 64" o:spid="_x0000_s1026" o:spt="202" type="#_x0000_t202" style="position:absolute;left:951609;top:2060283;height:2377440;width:1976120;" filled="f" stroked="f" coordsize="21600,21600" o:gfxdata="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My7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56FFB78B">
                        <w:pPr>
                          <w:pStyle w:val="17"/>
                          <w:spacing w:before="0" w:beforeAutospacing="0" w:after="0" w:afterAutospacing="0"/>
                          <w:jc w:val="center"/>
                        </w:pPr>
                        <w:r>
                          <w:rPr>
                            <w:rFonts w:hint="eastAsia" w:ascii="Meiryo UI" w:hAnsi="Meiryo UI" w:eastAsia="Meiryo UI" w:cstheme="minorBidi"/>
                            <w:color w:val="000000" w:themeColor="text1"/>
                            <w:kern w:val="24"/>
                            <w:sz w:val="80"/>
                            <w:szCs w:val="80"/>
                            <w14:textFill>
                              <w14:solidFill>
                                <w14:schemeClr w14:val="tx1"/>
                              </w14:solidFill>
                            </w14:textFill>
                          </w:rPr>
                          <w:t>＝</w:t>
                        </w:r>
                      </w:p>
                      <w:p w14:paraId="2B313C85">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※コマンド内の</w:t>
                        </w:r>
                      </w:p>
                      <w:p w14:paraId="1AEB78CF">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フォーマットは同一</w:t>
                        </w:r>
                      </w:p>
                      <w:p w14:paraId="56866368">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⇒フレーム変換が可能</w:t>
                        </w:r>
                      </w:p>
                    </w:txbxContent>
                  </v:textbox>
                </v:shape>
                <v:shape id="右中かっこ 26774" o:spid="_x0000_s1026" o:spt="88" type="#_x0000_t88" style="position:absolute;left:998614;top:952463;height:3008339;width:439993;v-text-anchor:middle;" filled="f" stroked="t" coordsize="21600,21600" o:gfxdata="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pc&#10;RmrCAAAA3gAAAA8AAAAAAAAAAQAgAAAAIgAAAGRycy9kb3ducmV2LnhtbFBLAQIUABQAAAAIAIdO&#10;4kAzLwWeOwAAADkAAAAQAAAAAAAAAAEAIAAAABEBAABkcnMvc2hhcGV4bWwueG1sUEsFBgAAAAAG&#10;AAYAWwEAALsDAAAAAA==&#10;" adj="263,10800">
                  <v:fill on="f" focussize="0,0"/>
                  <v:stroke color="#000000 [3213]" joinstyle="round"/>
                  <v:imagedata o:title=""/>
                  <o:lock v:ext="edit" aspectratio="f"/>
                </v:shape>
                <v:shape id="右中かっこ 26775" o:spid="_x0000_s1026" o:spt="88" type="#_x0000_t88" style="position:absolute;left:2339342;top:958847;height:3008339;width:439993;rotation:11796480f;v-text-anchor:middle;" filled="f" stroked="t" coordsize="21600,21600" o:gfxdata="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Bi4r4A&#10;AADeAAAADwAAAAAAAAABACAAAAAiAAAAZHJzL2Rvd25yZXYueG1sUEsBAhQAFAAAAAgAh07iQDMv&#10;BZ47AAAAOQAAABAAAAAAAAAAAQAgAAAADQEAAGRycy9zaGFwZXhtbC54bWxQSwUGAAAAAAYABgBb&#10;AQAAtwMAAAAA&#10;" adj="263,11255">
                  <v:fill on="f" focussize="0,0"/>
                  <v:stroke color="#000000 [3213]" joinstyle="round"/>
                  <v:imagedata o:title=""/>
                  <o:lock v:ext="edit" aspectratio="f"/>
                </v:shape>
                <v:rect id="正方形/長方形 26776" o:spid="_x0000_s1026" o:spt="1" style="position:absolute;left:3336239;top:2218808;height:432000;width:432000;v-text-anchor:middle;" fillcolor="#808080 [1612]" filled="t" stroked="t" coordsize="21600,21600" o:gfxdata="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AsCG/&#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31B0065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77" o:spid="_x0000_s1026" o:spt="1" style="position:absolute;left:3336239;top:3082808;height:432000;width:1694342;v-text-anchor:middle;" filled="f" stroked="t" coordsize="21600,21600" o:gfxdata="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UC6/&#10;AAAA3gAAAA8AAAAAAAAAAQAgAAAAIgAAAGRycy9kb3ducmV2LnhtbFBLAQIUABQAAAAIAIdO4kAz&#10;LwWeOwAAADkAAAAQAAAAAAAAAAEAIAAAAA4BAABkcnMvc2hhcGV4bWwueG1sUEsFBgAAAAAGAAYA&#10;WwEAALgDAAAAAA==&#10;">
                  <v:fill on="f" focussize="0,0"/>
                  <v:stroke weight="2pt" color="#385D8A [3204]" joinstyle="round"/>
                  <v:imagedata o:title=""/>
                  <o:lock v:ext="edit" aspectratio="f"/>
                  <v:textbox>
                    <w:txbxContent>
                      <w:p w14:paraId="6BA6F90E">
                        <w:pPr>
                          <w:pStyle w:val="17"/>
                          <w:spacing w:before="0" w:beforeAutospacing="0" w:after="0" w:afterAutospacing="0"/>
                          <w:jc w:val="center"/>
                        </w:pPr>
                        <w:r>
                          <w:rPr>
                            <w:rFonts w:hint="eastAsia" w:ascii="Meiryo UI" w:hAnsi="Meiryo UI" w:eastAsia="Meiryo UI" w:cstheme="minorBidi"/>
                            <w:color w:val="000000" w:themeColor="text1"/>
                            <w:kern w:val="24"/>
                            <w:sz w:val="28"/>
                            <w:szCs w:val="28"/>
                            <w14:textFill>
                              <w14:solidFill>
                                <w14:schemeClr w14:val="tx1"/>
                              </w14:solidFill>
                            </w14:textFill>
                          </w:rPr>
                          <w:t>・・・</w:t>
                        </w:r>
                      </w:p>
                    </w:txbxContent>
                  </v:textbox>
                </v:rect>
                <v:rect id="正方形/長方形 26778" o:spid="_x0000_s1026" o:spt="1" style="position:absolute;left:3338217;top:2667502;height:432000;width:432000;v-text-anchor:middle;" fillcolor="#808080 [1612]" filled="t" stroked="t" coordsize="21600,21600" o:gfxdata="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ROByLsAAADe&#10;AAAADwAAAAAAAAABACAAAAAiAAAAZHJzL2Rvd25yZXYueG1sUEsBAhQAFAAAAAgAh07iQDMvBZ47&#10;AAAAOQAAABAAAAAAAAAAAQAgAAAACgEAAGRycy9zaGFwZXhtbC54bWxQSwUGAAAAAAYABgBbAQAA&#10;tAMAAAAA&#10;">
                  <v:fill on="t" focussize="0,0"/>
                  <v:stroke weight="2pt" color="#385D8A [3204]" joinstyle="round"/>
                  <v:imagedata o:title=""/>
                  <o:lock v:ext="edit" aspectratio="f"/>
                  <v:textbox>
                    <w:txbxContent>
                      <w:p w14:paraId="3BEE7008">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79" o:spid="_x0000_s1026" o:spt="1" style="position:absolute;left:2886424;top:3539665;height:432000;width:432000;v-text-anchor:middle;" fillcolor="#4F81BD [3204]" filled="t" stroked="t" coordsize="21600,21600" o:gfxdata="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RBL6&#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2D226F5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v:textbox>
                </v:rect>
                <v:rect id="正方形/長方形 26780" o:spid="_x0000_s1026" o:spt="1" style="position:absolute;left:2891553;top:3104285;height:432000;width:445153;v-text-anchor:middle;" filled="f" stroked="t" coordsize="21600,21600" o:gfxdata="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W4fb4A&#10;AADeAAAADwAAAAAAAAABACAAAAAiAAAAZHJzL2Rvd25yZXYueG1sUEsBAhQAFAAAAAgAh07iQDMv&#10;BZ47AAAAOQAAABAAAAAAAAAAAQAgAAAADQEAAGRycy9zaGFwZXhtbC54bWxQSwUGAAAAAAYABgBb&#10;AQAAtwMAAAAA&#10;">
                  <v:fill on="f" focussize="0,0"/>
                  <v:stroke weight="2pt" color="#385D8A [3204]" joinstyle="round"/>
                  <v:imagedata o:title=""/>
                  <o:lock v:ext="edit" aspectratio="f"/>
                  <v:textbox>
                    <w:txbxContent>
                      <w:p w14:paraId="072858D4">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v:textbox>
                </v:rect>
                <v:rect id="正方形/長方形 26781" o:spid="_x0000_s1026" o:spt="1" style="position:absolute;left:3308638;top:1345746;height:432000;width:432000;v-text-anchor:middle;" fillcolor="#808080 [1612]" filled="t" stroked="t" coordsize="21600,21600" o:gfxdata="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xYc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232CA9E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82" o:spid="_x0000_s1026" o:spt="1" style="position:absolute;left:2885663;top:1796593;height:432000;width:432000;v-text-anchor:middle;" fillcolor="#808080 [1612]" filled="t" stroked="t" coordsize="21600,21600" o:gfxdata="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uxgW/&#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427833E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83" o:spid="_x0000_s1026" o:spt="1" style="position:absolute;left:3322271;top:949728;height:432000;width:432000;v-text-anchor:middle;" fillcolor="#808080 [1612]" filled="t" stroked="t" coordsize="21600,21600" o:gfxdata="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iY56/&#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201F905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84" o:spid="_x0000_s1026" o:spt="1" style="position:absolute;left:3296706;top:3528802;height:432000;width:432000;v-text-anchor:middle;" fillcolor="#808080 [1612]" filled="t" stroked="t" coordsize="21600,21600" o:gfxdata="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vq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3454839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85" o:spid="_x0000_s1026" o:spt="1" style="position:absolute;left:565012;top:3537663;height:432000;width:432000;v-text-anchor:middle;" fillcolor="#4F81BD [3204]" filled="t" stroked="t" coordsize="21600,21600" o:gfxdata="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txo&#10;2MEAAADeAAAADwAAAAAAAAABACAAAAAiAAAAZHJzL2Rvd25yZXYueG1sUEsBAhQAFAAAAAgAh07i&#10;QDMvBZ47AAAAOQAAABAAAAAAAAAAAQAgAAAAEAEAAGRycy9zaGFwZXhtbC54bWxQSwUGAAAAAAYA&#10;BgBbAQAAugMAAAAA&#10;">
                  <v:fill on="t" focussize="0,0"/>
                  <v:stroke weight="2pt" color="#385D8A [3204]" joinstyle="round"/>
                  <v:imagedata o:title=""/>
                  <o:lock v:ext="edit" aspectratio="f"/>
                  <v:textbox>
                    <w:txbxContent>
                      <w:p w14:paraId="6E75E22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v:textbox>
                </v:rect>
                <v:rect id="正方形/長方形 26786" o:spid="_x0000_s1026" o:spt="1" style="position:absolute;left:554573;top:3102263;height:432000;width:445153;v-text-anchor:middle;" filled="f" stroked="t" coordsize="21600,21600" o:gfxdata="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YIWS&#10;wAAAAN4AAAAPAAAAAAAAAAEAIAAAACIAAABkcnMvZG93bnJldi54bWxQSwECFAAUAAAACACHTuJA&#10;My8FnjsAAAA5AAAAEAAAAAAAAAABACAAAAAPAQAAZHJzL3NoYXBleG1sLnhtbFBLBQYAAAAABgAG&#10;AFsBAAC5AwAAAAA=&#10;">
                  <v:fill on="f" focussize="0,0"/>
                  <v:stroke weight="2pt" color="#385D8A [3204]" joinstyle="round"/>
                  <v:imagedata o:title=""/>
                  <o:lock v:ext="edit" aspectratio="f"/>
                  <v:textbox>
                    <w:txbxContent>
                      <w:p w14:paraId="31BECE2E">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v:textbox>
                </v:rect>
                <v:rect id="正方形/長方形 26787" o:spid="_x0000_s1026" o:spt="1" style="position:absolute;left:2895634;top:2225742;height:432000;width:432000;v-text-anchor:middle;" fillcolor="#808080 [1612]" filled="t" stroked="t" coordsize="21600,21600" o:gfxdata="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ZZZ2/&#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7CE3A85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88" o:spid="_x0000_s1026" o:spt="1" style="position:absolute;left:3744978;top:1777498;height:432000;width:432000;v-text-anchor:middle;" fillcolor="#808080 [1612]" filled="t" stroked="t" coordsize="21600,21600" o:gfxdata="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bx77sAAADe&#10;AAAADwAAAAAAAAABACAAAAAiAAAAZHJzL2Rvd25yZXYueG1sUEsBAhQAFAAAAAgAh07iQDMvBZ47&#10;AAAAOQAAABAAAAAAAAAAAQAgAAAACgEAAGRycy9zaGFwZXhtbC54bWxQSwUGAAAAAAYABgBbAQAA&#10;tAMAAAAA&#10;">
                  <v:fill on="t" focussize="0,0"/>
                  <v:stroke weight="2pt" color="#385D8A [3204]" joinstyle="round"/>
                  <v:imagedata o:title=""/>
                  <o:lock v:ext="edit" aspectratio="f"/>
                  <v:textbox>
                    <w:txbxContent>
                      <w:p w14:paraId="5911DEE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89" o:spid="_x0000_s1026" o:spt="1" style="position:absolute;left:4181586;top:1777846;height:432000;width:432000;v-text-anchor:middle;" fillcolor="#808080 [1612]" filled="t" stroked="t" coordsize="21600,21600" o:gfxdata="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ilR0&#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6C10794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90" o:spid="_x0000_s1026" o:spt="1" style="position:absolute;left:4614274;top:1777277;height:432000;width:432000;v-text-anchor:middle;" fillcolor="#808080 [1612]" filled="t" stroked="t" coordsize="21600,21600" o:gfxdata="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lrNL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246EC9A1">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91" o:spid="_x0000_s1026" o:spt="1" style="position:absolute;left:571601;top:1815660;height:432000;width:432000;v-text-anchor:middle;" fillcolor="#808080 [1612]" filled="t" stroked="t" coordsize="21600,21600" o:gfxdata="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Jc6v&#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50BD2E6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92" o:spid="_x0000_s1026" o:spt="1" style="position:absolute;left:581572;top:2244809;height:432000;width:432000;v-text-anchor:middle;" fillcolor="#808080 [1612]" filled="t" stroked="t" coordsize="21600,21600" o:gfxdata="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91DY&#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2391032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93" o:spid="_x0000_s1026" o:spt="1" style="position:absolute;left:2895657;top:2653376;height:432000;width:432000;v-text-anchor:middle;" fillcolor="#808080 [1612]" filled="t" stroked="t" coordsize="21600,21600" o:gfxdata="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u/VD&#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0CAA7D1D">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794" o:spid="_x0000_s1026" o:spt="1" style="position:absolute;left:581595;top:2672443;height:432000;width:432000;v-text-anchor:middle;" fillcolor="#808080 [1612]" filled="t" stroked="t" coordsize="21600,21600" o:gfxdata="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Um03&#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0AF5283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line id="直線コネクタ 26795" o:spid="_x0000_s1026" o:spt="20" style="position:absolute;left:3740638;top:456302;flip:y;height:8056;width:1319284;" filled="f" stroked="t" coordsize="21600,21600" o:gfxdata="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wKO&#10;sMEAAADeAAAADwAAAAAAAAABACAAAAAiAAAAZHJzL2Rvd25yZXYueG1sUEsBAhQAFAAAAAgAh07i&#10;QDMvBZ47AAAAOQAAABAAAAAAAAAAAQAgAAAAEAEAAGRycy9zaGFwZXhtbC54bWxQSwUGAAAAAAYA&#10;BgBbAQAAugMAAAAA&#10;">
                  <v:fill on="f" focussize="0,0"/>
                  <v:stroke color="#4A7EBB [3204]" joinstyle="round"/>
                  <v:imagedata o:title=""/>
                  <o:lock v:ext="edit" aspectratio="f"/>
                </v:line>
                <v:shape id="テキスト ボックス 92" o:spid="_x0000_s1026" o:spt="202" type="#_x0000_t202" style="position:absolute;left:4162183;top:258826;height:548640;width:549275;" filled="f" stroked="f" coordsize="21600,21600" o:gfxdata="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2Jqb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0A2EE8CF">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個別</w:t>
                        </w:r>
                      </w:p>
                    </w:txbxContent>
                  </v:textbox>
                </v:shape>
                <v:rect id="正方形/長方形 26797" o:spid="_x0000_s1026" o:spt="1" style="position:absolute;left:2845030;top:903296;height:3057506;width:1305795;v-text-anchor:middle;" fillcolor="#4F81BD [3204]" filled="t" stroked="t" coordsize="21600,21600" o:gfxdata="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UoQt&#10;wAAAAN4AAAAPAAAAAAAAAAEAIAAAACIAAABkcnMvZG93bnJldi54bWxQSwECFAAUAAAACACHTuJA&#10;My8FnjsAAAA5AAAAEAAAAAAAAAABACAAAAAPAQAAZHJzL3NoYXBleG1sLnhtbFBLBQYAAAAABgAG&#10;AFsBAAC5AwAAAAA=&#10;">
                  <v:fill on="t" opacity="32768f" focussize="0,0"/>
                  <v:stroke weight="2pt" color="#385D8A [3204]" joinstyle="round"/>
                  <v:imagedata o:title=""/>
                  <o:lock v:ext="edit" aspectratio="f"/>
                  <v:textbox>
                    <w:txbxContent>
                      <w:p w14:paraId="31A2656E">
                        <w:pPr>
                          <w:pStyle w:val="17"/>
                          <w:spacing w:before="0" w:beforeAutospacing="0" w:after="0" w:afterAutospacing="0"/>
                          <w:jc w:val="center"/>
                        </w:pPr>
                        <w:r>
                          <w:rPr>
                            <w:rFonts w:hAnsi="Century" w:asciiTheme="minorHAnsi" w:eastAsiaTheme="minorEastAsia" w:cstheme="minorBidi"/>
                            <w:color w:val="FFFFFF" w:themeColor="light1"/>
                            <w:kern w:val="24"/>
                            <w:sz w:val="36"/>
                            <w:szCs w:val="36"/>
                            <w14:textFill>
                              <w14:solidFill>
                                <w14:schemeClr w14:val="lt1"/>
                              </w14:solidFill>
                            </w14:textFill>
                          </w:rPr>
                          <w:t>ACK/NACK/BUSY</w:t>
                        </w:r>
                      </w:p>
                    </w:txbxContent>
                  </v:textbox>
                </v:rect>
                <v:rect id="正方形/長方形 26798" o:spid="_x0000_s1026" o:spt="1" style="position:absolute;left:4210456;top:914600;height:3046202;width:856950;v-text-anchor:middle;" fillcolor="#FF0000" filled="t" stroked="t" coordsize="21600,21600" o:gfxdata="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Vq/NL4A&#10;AADeAAAADwAAAAAAAAABACAAAAAiAAAAZHJzL2Rvd25yZXYueG1sUEsBAhQAFAAAAAgAh07iQDMv&#10;BZ47AAAAOQAAABAAAAAAAAAAAQAgAAAADQEAAGRycy9zaGFwZXhtbC54bWxQSwUGAAAAAAYABgBb&#10;AQAAtwMAAAAA&#10;">
                  <v:fill on="t" opacity="32768f" focussize="0,0"/>
                  <v:stroke weight="2pt" color="#385D8A [3204]" joinstyle="round"/>
                  <v:imagedata o:title=""/>
                  <o:lock v:ext="edit" aspectratio="f"/>
                  <v:textbox>
                    <w:txbxContent>
                      <w:p w14:paraId="085E2E52">
                        <w:pPr>
                          <w:pStyle w:val="17"/>
                          <w:spacing w:before="0" w:beforeAutospacing="0" w:after="0" w:afterAutospacing="0"/>
                          <w:jc w:val="center"/>
                        </w:pPr>
                        <w:r>
                          <w:rPr>
                            <w:rFonts w:hint="eastAsia" w:hAnsi="MS Mincho" w:asciiTheme="minorHAnsi" w:eastAsiaTheme="minorEastAsia" w:cstheme="minorBidi"/>
                            <w:color w:val="FFFFFF" w:themeColor="light1"/>
                            <w:kern w:val="24"/>
                            <w:sz w:val="36"/>
                            <w:szCs w:val="36"/>
                            <w14:textFill>
                              <w14:solidFill>
                                <w14:schemeClr w14:val="lt1"/>
                              </w14:solidFill>
                            </w14:textFill>
                          </w:rPr>
                          <w:t>無応答</w:t>
                        </w:r>
                      </w:p>
                    </w:txbxContent>
                  </v:textbox>
                </v:rect>
                <v:rect id="正方形/長方形 26799" o:spid="_x0000_s1026" o:spt="1" style="position:absolute;left:484917;top:936862;height:3109916;width:594373;v-text-anchor:middle;" fillcolor="#4F81BD [3204]" filled="t" stroked="t" coordsize="21600,21600" o:gfxdata="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4G1&#10;xMEAAADeAAAADwAAAAAAAAABACAAAAAiAAAAZHJzL2Rvd25yZXYueG1sUEsBAhQAFAAAAAgAh07i&#10;QDMvBZ47AAAAOQAAABAAAAAAAAAAAQAgAAAAEAEAAGRycy9zaGFwZXhtbC54bWxQSwUGAAAAAAYA&#10;BgBbAQAAugMAAAAA&#10;">
                  <v:fill on="t" opacity="32768f" focussize="0,0"/>
                  <v:stroke weight="2pt" color="#385D8A [3204]" joinstyle="round"/>
                  <v:imagedata o:title=""/>
                  <o:lock v:ext="edit" aspectratio="f"/>
                  <v:textbox>
                    <w:txbxContent>
                      <w:p w14:paraId="139E5504">
                        <w:pPr>
                          <w:pStyle w:val="17"/>
                          <w:spacing w:before="0" w:beforeAutospacing="0" w:after="0" w:afterAutospacing="0"/>
                          <w:jc w:val="center"/>
                          <w:rPr>
                            <w:sz w:val="20"/>
                          </w:rPr>
                        </w:pPr>
                        <w:r>
                          <w:rPr>
                            <w:rFonts w:hAnsi="Century" w:asciiTheme="minorHAnsi" w:eastAsiaTheme="minorEastAsia" w:cstheme="minorBidi"/>
                            <w:color w:val="FFFFFF" w:themeColor="light1"/>
                            <w:kern w:val="24"/>
                            <w:szCs w:val="36"/>
                            <w14:textFill>
                              <w14:solidFill>
                                <w14:schemeClr w14:val="lt1"/>
                              </w14:solidFill>
                            </w14:textFill>
                          </w:rPr>
                          <w:t>ACK/NACK/BUSY</w:t>
                        </w:r>
                      </w:p>
                    </w:txbxContent>
                  </v:textbox>
                </v:rect>
              </v:group>
            </w:pict>
          </mc:Fallback>
        </mc:AlternateContent>
      </w:r>
    </w:p>
    <w:p w14:paraId="484423DC">
      <w:pPr>
        <w:widowControl/>
        <w:snapToGrid/>
        <w:spacing w:line="240" w:lineRule="auto"/>
        <w:rPr>
          <w:rFonts w:asciiTheme="minorEastAsia" w:hAnsiTheme="minorEastAsia" w:eastAsiaTheme="minorEastAsia"/>
        </w:rPr>
      </w:pPr>
    </w:p>
    <w:p w14:paraId="79209977">
      <w:pPr>
        <w:widowControl/>
        <w:snapToGrid/>
        <w:spacing w:line="240" w:lineRule="auto"/>
        <w:rPr>
          <w:rFonts w:asciiTheme="minorEastAsia" w:hAnsiTheme="minorEastAsia" w:eastAsiaTheme="minorEastAsia"/>
        </w:rPr>
      </w:pPr>
    </w:p>
    <w:p w14:paraId="72AC75AB">
      <w:pPr>
        <w:widowControl/>
        <w:snapToGrid/>
        <w:spacing w:line="240" w:lineRule="auto"/>
        <w:rPr>
          <w:rFonts w:asciiTheme="minorEastAsia" w:hAnsiTheme="minorEastAsia" w:eastAsiaTheme="minorEastAsia"/>
        </w:rPr>
      </w:pPr>
    </w:p>
    <w:p w14:paraId="5D2B22AC">
      <w:pPr>
        <w:widowControl/>
        <w:snapToGrid/>
        <w:spacing w:line="240" w:lineRule="auto"/>
        <w:rPr>
          <w:rFonts w:asciiTheme="minorEastAsia" w:hAnsiTheme="minorEastAsia" w:eastAsiaTheme="minorEastAsia"/>
        </w:rPr>
      </w:pPr>
    </w:p>
    <w:p w14:paraId="5ADDFC92">
      <w:pPr>
        <w:widowControl/>
        <w:snapToGrid/>
        <w:spacing w:line="240" w:lineRule="auto"/>
        <w:rPr>
          <w:rFonts w:asciiTheme="minorEastAsia" w:hAnsiTheme="minorEastAsia" w:eastAsiaTheme="minorEastAsia"/>
        </w:rPr>
      </w:pPr>
    </w:p>
    <w:p w14:paraId="112F4FF3">
      <w:pPr>
        <w:widowControl/>
        <w:snapToGrid/>
        <w:spacing w:line="240" w:lineRule="auto"/>
        <w:rPr>
          <w:rFonts w:asciiTheme="minorEastAsia" w:hAnsiTheme="minorEastAsia" w:eastAsiaTheme="minorEastAsia"/>
        </w:rPr>
      </w:pPr>
    </w:p>
    <w:p w14:paraId="5F1AC7C3">
      <w:pPr>
        <w:widowControl/>
        <w:snapToGrid/>
        <w:spacing w:line="240" w:lineRule="auto"/>
        <w:rPr>
          <w:rFonts w:asciiTheme="minorEastAsia" w:hAnsiTheme="minorEastAsia" w:eastAsiaTheme="minorEastAsia"/>
        </w:rPr>
      </w:pPr>
    </w:p>
    <w:p w14:paraId="216E5D4E">
      <w:pPr>
        <w:widowControl/>
        <w:snapToGrid/>
        <w:spacing w:line="240" w:lineRule="auto"/>
        <w:rPr>
          <w:rFonts w:asciiTheme="minorEastAsia" w:hAnsiTheme="minorEastAsia" w:eastAsiaTheme="minorEastAsia"/>
        </w:rPr>
      </w:pPr>
    </w:p>
    <w:p w14:paraId="21FE4E88">
      <w:pPr>
        <w:widowControl/>
        <w:snapToGrid/>
        <w:spacing w:line="240" w:lineRule="auto"/>
        <w:rPr>
          <w:rFonts w:asciiTheme="minorEastAsia" w:hAnsiTheme="minorEastAsia" w:eastAsiaTheme="minorEastAsia"/>
        </w:rPr>
      </w:pPr>
    </w:p>
    <w:p w14:paraId="34177F0A">
      <w:pPr>
        <w:widowControl/>
        <w:snapToGrid/>
        <w:spacing w:line="240" w:lineRule="auto"/>
        <w:rPr>
          <w:rFonts w:asciiTheme="minorEastAsia" w:hAnsiTheme="minorEastAsia" w:eastAsiaTheme="minorEastAsia"/>
        </w:rPr>
      </w:pPr>
    </w:p>
    <w:p w14:paraId="04716EFD">
      <w:pPr>
        <w:widowControl/>
        <w:snapToGrid/>
        <w:spacing w:line="240" w:lineRule="auto"/>
        <w:rPr>
          <w:rFonts w:asciiTheme="minorEastAsia" w:hAnsiTheme="minorEastAsia" w:eastAsiaTheme="minorEastAsia"/>
        </w:rPr>
      </w:pPr>
    </w:p>
    <w:p w14:paraId="0EBB96E9">
      <w:pPr>
        <w:widowControl/>
        <w:snapToGrid/>
        <w:spacing w:line="240" w:lineRule="auto"/>
        <w:rPr>
          <w:rFonts w:asciiTheme="minorEastAsia" w:hAnsiTheme="minorEastAsia" w:eastAsiaTheme="minorEastAsia"/>
        </w:rPr>
      </w:pPr>
    </w:p>
    <w:p w14:paraId="4D99288F">
      <w:pPr>
        <w:widowControl/>
        <w:snapToGrid/>
        <w:spacing w:line="240" w:lineRule="auto"/>
        <w:rPr>
          <w:rFonts w:asciiTheme="minorEastAsia" w:hAnsiTheme="minorEastAsia" w:eastAsiaTheme="minorEastAsia"/>
        </w:rPr>
      </w:pPr>
    </w:p>
    <w:p w14:paraId="07B5CD78">
      <w:pPr>
        <w:widowControl/>
        <w:snapToGrid/>
        <w:spacing w:line="240" w:lineRule="auto"/>
        <w:rPr>
          <w:rFonts w:asciiTheme="minorEastAsia" w:hAnsiTheme="minorEastAsia" w:eastAsiaTheme="minorEastAsia"/>
        </w:rPr>
      </w:pPr>
    </w:p>
    <w:p w14:paraId="64982E10">
      <w:pPr>
        <w:widowControl/>
        <w:snapToGrid/>
        <w:spacing w:line="240" w:lineRule="auto"/>
        <w:rPr>
          <w:rFonts w:asciiTheme="minorEastAsia" w:hAnsiTheme="minorEastAsia" w:eastAsiaTheme="minorEastAsia"/>
        </w:rPr>
      </w:pPr>
    </w:p>
    <w:p w14:paraId="3D2C01DE">
      <w:pPr>
        <w:widowControl/>
        <w:snapToGrid/>
        <w:spacing w:line="240" w:lineRule="auto"/>
        <w:rPr>
          <w:rFonts w:asciiTheme="minorEastAsia" w:hAnsiTheme="minorEastAsia" w:eastAsiaTheme="minorEastAsia"/>
        </w:rPr>
      </w:pPr>
    </w:p>
    <w:p w14:paraId="5C506442">
      <w:pPr>
        <w:widowControl/>
        <w:snapToGrid/>
        <w:spacing w:line="240" w:lineRule="auto"/>
        <w:rPr>
          <w:rFonts w:asciiTheme="minorEastAsia" w:hAnsiTheme="minorEastAsia" w:eastAsiaTheme="minorEastAsia"/>
        </w:rPr>
      </w:pPr>
    </w:p>
    <w:p w14:paraId="1323242D">
      <w:pPr>
        <w:widowControl/>
        <w:snapToGrid/>
        <w:spacing w:line="240" w:lineRule="auto"/>
        <w:rPr>
          <w:rFonts w:asciiTheme="minorEastAsia" w:hAnsiTheme="minorEastAsia" w:eastAsiaTheme="minorEastAsia"/>
        </w:rPr>
      </w:pPr>
    </w:p>
    <w:p w14:paraId="462F90EA">
      <w:pPr>
        <w:widowControl/>
        <w:snapToGrid/>
        <w:spacing w:line="240" w:lineRule="auto"/>
        <w:rPr>
          <w:rFonts w:asciiTheme="minorEastAsia" w:hAnsiTheme="minorEastAsia" w:eastAsiaTheme="minorEastAsia"/>
        </w:rPr>
      </w:pPr>
    </w:p>
    <w:p w14:paraId="29D72E30">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新ATWの場合</w:t>
      </w:r>
    </w:p>
    <w:p w14:paraId="3F139E5C">
      <w:pPr>
        <w:widowControl/>
        <w:snapToGrid/>
        <w:spacing w:line="240" w:lineRule="auto"/>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3109248" behindDoc="0" locked="0" layoutInCell="1" allowOverlap="1">
                <wp:simplePos x="0" y="0"/>
                <wp:positionH relativeFrom="column">
                  <wp:posOffset>0</wp:posOffset>
                </wp:positionH>
                <wp:positionV relativeFrom="paragraph">
                  <wp:posOffset>-635</wp:posOffset>
                </wp:positionV>
                <wp:extent cx="5552440" cy="4438015"/>
                <wp:effectExtent l="0" t="0" r="29845" b="0"/>
                <wp:wrapNone/>
                <wp:docPr id="26800" name="グループ化 25"/>
                <wp:cNvGraphicFramePr/>
                <a:graphic xmlns:a="http://schemas.openxmlformats.org/drawingml/2006/main">
                  <a:graphicData uri="http://schemas.microsoft.com/office/word/2010/wordprocessingGroup">
                    <wpg:wgp>
                      <wpg:cNvGrpSpPr/>
                      <wpg:grpSpPr>
                        <a:xfrm>
                          <a:off x="0" y="0"/>
                          <a:ext cx="5552323" cy="4437723"/>
                          <a:chOff x="0" y="0"/>
                          <a:chExt cx="5552323" cy="4437723"/>
                        </a:xfrm>
                      </wpg:grpSpPr>
                      <wps:wsp>
                        <wps:cNvPr id="26801" name="正方形/長方形 26801"/>
                        <wps:cNvSpPr/>
                        <wps:spPr>
                          <a:xfrm>
                            <a:off x="56661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24A9AE">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wps:txbx>
                        <wps:bodyPr rtlCol="0" anchor="ctr"/>
                      </wps:wsp>
                      <wps:wsp>
                        <wps:cNvPr id="26802" name="正方形/長方形 26802"/>
                        <wps:cNvSpPr/>
                        <wps:spPr>
                          <a:xfrm>
                            <a:off x="56661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535560">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wps:txbx>
                        <wps:bodyPr rtlCol="0" anchor="ctr"/>
                      </wps:wsp>
                      <wps:wsp>
                        <wps:cNvPr id="26803" name="正方形/長方形 26803"/>
                        <wps:cNvSpPr/>
                        <wps:spPr>
                          <a:xfrm>
                            <a:off x="2886274" y="952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AD12F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wps:txbx>
                        <wps:bodyPr rtlCol="0" anchor="ctr"/>
                      </wps:wsp>
                      <wps:wsp>
                        <wps:cNvPr id="26804" name="正方形/長方形 26804"/>
                        <wps:cNvSpPr/>
                        <wps:spPr>
                          <a:xfrm>
                            <a:off x="2886274" y="13844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E9C3F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wps:txbx>
                        <wps:bodyPr rtlCol="0" anchor="ctr"/>
                      </wps:wsp>
                      <wps:wsp>
                        <wps:cNvPr id="26805" name="正方形/長方形 26805"/>
                        <wps:cNvSpPr/>
                        <wps:spPr>
                          <a:xfrm>
                            <a:off x="3318274" y="1779029"/>
                            <a:ext cx="432000" cy="43200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C148F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02</w:t>
                              </w:r>
                            </w:p>
                          </w:txbxContent>
                        </wps:txbx>
                        <wps:bodyPr rtlCol="0" anchor="ctr"/>
                      </wps:wsp>
                      <wps:wsp>
                        <wps:cNvPr id="26806" name="正方形/長方形 26806"/>
                        <wps:cNvSpPr/>
                        <wps:spPr>
                          <a:xfrm>
                            <a:off x="3750274" y="2220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5ABB81">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wps:txbx>
                        <wps:bodyPr rtlCol="0" anchor="ctr"/>
                      </wps:wsp>
                      <wps:wsp>
                        <wps:cNvPr id="26807" name="正方形/長方形 26807"/>
                        <wps:cNvSpPr/>
                        <wps:spPr>
                          <a:xfrm>
                            <a:off x="3750274" y="2652091"/>
                            <a:ext cx="432000" cy="432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BAFF4C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wps:txbx>
                        <wps:bodyPr rtlCol="0" anchor="ctr"/>
                      </wps:wsp>
                      <wps:wsp>
                        <wps:cNvPr id="26808" name="正方形/長方形 26808"/>
                        <wps:cNvSpPr/>
                        <wps:spPr>
                          <a:xfrm>
                            <a:off x="4195922" y="2219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1A412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wps:txbx>
                        <wps:bodyPr rtlCol="0" anchor="ctr"/>
                      </wps:wsp>
                      <wps:wsp>
                        <wps:cNvPr id="26809" name="正方形/長方形 26809"/>
                        <wps:cNvSpPr/>
                        <wps:spPr>
                          <a:xfrm>
                            <a:off x="4195922" y="2651944"/>
                            <a:ext cx="432000" cy="4320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B48A3B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wps:txbx>
                        <wps:bodyPr rtlCol="0" anchor="ctr"/>
                      </wps:wsp>
                      <wps:wsp>
                        <wps:cNvPr id="26810" name="正方形/長方形 26810"/>
                        <wps:cNvSpPr/>
                        <wps:spPr>
                          <a:xfrm>
                            <a:off x="4627922" y="2651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3F40F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w:t>
                              </w:r>
                            </w:p>
                          </w:txbxContent>
                        </wps:txbx>
                        <wps:bodyPr rtlCol="0" anchor="ctr"/>
                      </wps:wsp>
                      <wps:wsp>
                        <wps:cNvPr id="26811" name="テキスト ボックス 116"/>
                        <wps:cNvSpPr txBox="1"/>
                        <wps:spPr>
                          <a:xfrm>
                            <a:off x="2883290" y="535232"/>
                            <a:ext cx="549275" cy="548640"/>
                          </a:xfrm>
                          <a:prstGeom prst="rect">
                            <a:avLst/>
                          </a:prstGeom>
                          <a:noFill/>
                        </wps:spPr>
                        <wps:txbx>
                          <w:txbxContent>
                            <w:p w14:paraId="6C97866D">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互換</w:t>
                              </w:r>
                            </w:p>
                          </w:txbxContent>
                        </wps:txbx>
                        <wps:bodyPr wrap="square" rtlCol="0">
                          <a:spAutoFit/>
                        </wps:bodyPr>
                      </wps:wsp>
                      <wps:wsp>
                        <wps:cNvPr id="26812" name="テキスト ボックス 117"/>
                        <wps:cNvSpPr txBox="1"/>
                        <wps:spPr>
                          <a:xfrm>
                            <a:off x="3315250" y="535232"/>
                            <a:ext cx="549275" cy="548640"/>
                          </a:xfrm>
                          <a:prstGeom prst="rect">
                            <a:avLst/>
                          </a:prstGeom>
                          <a:noFill/>
                        </wps:spPr>
                        <wps:txbx>
                          <w:txbxContent>
                            <w:p w14:paraId="68CAF310">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共通</w:t>
                              </w:r>
                            </w:p>
                          </w:txbxContent>
                        </wps:txbx>
                        <wps:bodyPr wrap="square" rtlCol="0">
                          <a:spAutoFit/>
                        </wps:bodyPr>
                      </wps:wsp>
                      <wps:wsp>
                        <wps:cNvPr id="26813" name="テキスト ボックス 120"/>
                        <wps:cNvSpPr txBox="1"/>
                        <wps:spPr>
                          <a:xfrm>
                            <a:off x="3764570" y="467360"/>
                            <a:ext cx="549910" cy="1005840"/>
                          </a:xfrm>
                          <a:prstGeom prst="rect">
                            <a:avLst/>
                          </a:prstGeom>
                          <a:noFill/>
                        </wps:spPr>
                        <wps:txbx>
                          <w:txbxContent>
                            <w:p w14:paraId="2280A484">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3C341B58">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VRF</w:t>
                              </w:r>
                            </w:p>
                          </w:txbxContent>
                        </wps:txbx>
                        <wps:bodyPr wrap="square" rtlCol="0">
                          <a:spAutoFit/>
                        </wps:bodyPr>
                      </wps:wsp>
                      <wps:wsp>
                        <wps:cNvPr id="26814" name="テキスト ボックス 121"/>
                        <wps:cNvSpPr txBox="1"/>
                        <wps:spPr>
                          <a:xfrm>
                            <a:off x="4183913" y="467360"/>
                            <a:ext cx="549275" cy="1005840"/>
                          </a:xfrm>
                          <a:prstGeom prst="rect">
                            <a:avLst/>
                          </a:prstGeom>
                          <a:noFill/>
                        </wps:spPr>
                        <wps:txbx>
                          <w:txbxContent>
                            <w:p w14:paraId="30E6A4DC">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1B4F48FE">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ATW</w:t>
                              </w:r>
                            </w:p>
                          </w:txbxContent>
                        </wps:txbx>
                        <wps:bodyPr wrap="square" rtlCol="0">
                          <a:spAutoFit/>
                        </wps:bodyPr>
                      </wps:wsp>
                      <wps:wsp>
                        <wps:cNvPr id="26815" name="テキスト ボックス 122"/>
                        <wps:cNvSpPr txBox="1"/>
                        <wps:spPr>
                          <a:xfrm>
                            <a:off x="4645850" y="467360"/>
                            <a:ext cx="549910" cy="1005840"/>
                          </a:xfrm>
                          <a:prstGeom prst="rect">
                            <a:avLst/>
                          </a:prstGeom>
                          <a:noFill/>
                        </wps:spPr>
                        <wps:txbx>
                          <w:txbxContent>
                            <w:p w14:paraId="372A93F7">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777B428B">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CHL</w:t>
                              </w:r>
                            </w:p>
                          </w:txbxContent>
                        </wps:txbx>
                        <wps:bodyPr wrap="square" rtlCol="0">
                          <a:spAutoFit/>
                        </wps:bodyPr>
                      </wps:wsp>
                      <wps:wsp>
                        <wps:cNvPr id="26816" name="テキスト ボックス 123"/>
                        <wps:cNvSpPr txBox="1"/>
                        <wps:spPr>
                          <a:xfrm>
                            <a:off x="1211758" y="34954"/>
                            <a:ext cx="1482090" cy="548640"/>
                          </a:xfrm>
                          <a:prstGeom prst="rect">
                            <a:avLst/>
                          </a:prstGeom>
                          <a:noFill/>
                        </wps:spPr>
                        <wps:txbx>
                          <w:txbxContent>
                            <w:p w14:paraId="08BE028A">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旧フレーム</w:t>
                              </w:r>
                            </w:p>
                          </w:txbxContent>
                        </wps:txbx>
                        <wps:bodyPr wrap="square" rtlCol="0">
                          <a:spAutoFit/>
                        </wps:bodyPr>
                      </wps:wsp>
                      <wps:wsp>
                        <wps:cNvPr id="26817" name="テキスト ボックス 124"/>
                        <wps:cNvSpPr txBox="1"/>
                        <wps:spPr>
                          <a:xfrm>
                            <a:off x="3493475" y="0"/>
                            <a:ext cx="1482090" cy="548640"/>
                          </a:xfrm>
                          <a:prstGeom prst="rect">
                            <a:avLst/>
                          </a:prstGeom>
                          <a:noFill/>
                        </wps:spPr>
                        <wps:txbx>
                          <w:txbxContent>
                            <w:p w14:paraId="0B1DBAD3">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新フレーム</w:t>
                              </w:r>
                            </w:p>
                          </w:txbxContent>
                        </wps:txbx>
                        <wps:bodyPr wrap="square" rtlCol="0">
                          <a:spAutoFit/>
                        </wps:bodyPr>
                      </wps:wsp>
                      <wps:wsp>
                        <wps:cNvPr id="26818" name="テキスト ボックス 128"/>
                        <wps:cNvSpPr txBox="1"/>
                        <wps:spPr>
                          <a:xfrm>
                            <a:off x="0" y="1001493"/>
                            <a:ext cx="387350" cy="3291840"/>
                          </a:xfrm>
                          <a:prstGeom prst="rect">
                            <a:avLst/>
                          </a:prstGeom>
                          <a:noFill/>
                        </wps:spPr>
                        <wps:txbx>
                          <w:txbxContent>
                            <w:p w14:paraId="01E0CD94">
                              <w:pPr>
                                <w:pStyle w:val="17"/>
                                <w:spacing w:before="0" w:beforeAutospacing="0" w:after="0" w:afterAutospacing="0"/>
                              </w:pPr>
                              <w:r>
                                <w:rPr>
                                  <w:rFonts w:hint="eastAsia" w:ascii="Meiryo UI" w:hAnsi="Meiryo UI" w:eastAsia="Meiryo UI" w:cstheme="minorBidi"/>
                                  <w:color w:val="000000" w:themeColor="text1"/>
                                  <w:kern w:val="24"/>
                                  <w:sz w:val="36"/>
                                  <w:szCs w:val="36"/>
                                  <w14:textFill>
                                    <w14:solidFill>
                                      <w14:schemeClr w14:val="tx1"/>
                                    </w14:solidFill>
                                  </w14:textFill>
                                </w:rPr>
                                <w:t>コマンドマップ</w:t>
                              </w:r>
                            </w:p>
                          </w:txbxContent>
                        </wps:txbx>
                        <wps:bodyPr wrap="square" rtlCol="0">
                          <a:spAutoFit/>
                        </wps:bodyPr>
                      </wps:wsp>
                      <wps:wsp>
                        <wps:cNvPr id="26819" name="正方形/長方形 26819"/>
                        <wps:cNvSpPr/>
                        <wps:spPr>
                          <a:xfrm>
                            <a:off x="3754882" y="923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C2E811">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0" name="正方形/長方形 26820"/>
                        <wps:cNvSpPr/>
                        <wps:spPr>
                          <a:xfrm>
                            <a:off x="3754882" y="13555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C43E8E">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1" name="正方形/長方形 26821"/>
                        <wps:cNvSpPr/>
                        <wps:spPr>
                          <a:xfrm>
                            <a:off x="4191490" y="923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B57F15E">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2" name="正方形/長方形 26822"/>
                        <wps:cNvSpPr/>
                        <wps:spPr>
                          <a:xfrm>
                            <a:off x="4191490" y="13558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0ADA2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3" name="正方形/長方形 26823"/>
                        <wps:cNvSpPr/>
                        <wps:spPr>
                          <a:xfrm>
                            <a:off x="4624178" y="923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ECD542">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4" name="正方形/長方形 26824"/>
                        <wps:cNvSpPr/>
                        <wps:spPr>
                          <a:xfrm>
                            <a:off x="4624178" y="13553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B646C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5" name="正方形/長方形 26825"/>
                        <wps:cNvSpPr/>
                        <wps:spPr>
                          <a:xfrm>
                            <a:off x="3744978" y="352902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6A643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6" name="正方形/長方形 26826"/>
                        <wps:cNvSpPr/>
                        <wps:spPr>
                          <a:xfrm>
                            <a:off x="4181586" y="3529371"/>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824654">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7" name="正方形/長方形 26827"/>
                        <wps:cNvSpPr/>
                        <wps:spPr>
                          <a:xfrm>
                            <a:off x="4614274"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BD240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28" name="直線コネクタ 26828"/>
                        <wps:cNvCnPr/>
                        <wps:spPr>
                          <a:xfrm flipV="1">
                            <a:off x="2883559" y="21530"/>
                            <a:ext cx="0" cy="394565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29" name="直線コネクタ 26829"/>
                        <wps:cNvCnPr/>
                        <wps:spPr>
                          <a:xfrm flipV="1">
                            <a:off x="548074" y="19047"/>
                            <a:ext cx="0" cy="40277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0" name="直線コネクタ 26830"/>
                        <wps:cNvCnPr/>
                        <wps:spPr>
                          <a:xfrm>
                            <a:off x="2877905" y="237859"/>
                            <a:ext cx="257996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1" name="正方形/長方形 26831"/>
                        <wps:cNvSpPr/>
                        <wps:spPr>
                          <a:xfrm>
                            <a:off x="4629048" y="2218944"/>
                            <a:ext cx="432000" cy="432000"/>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33DBA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wps:txbx>
                        <wps:bodyPr rtlCol="0" anchor="ctr"/>
                      </wps:wsp>
                      <wps:wsp>
                        <wps:cNvPr id="26832" name="直線コネクタ 26832"/>
                        <wps:cNvCnPr/>
                        <wps:spPr>
                          <a:xfrm flipV="1">
                            <a:off x="3332921" y="245198"/>
                            <a:ext cx="0" cy="372198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3" name="直線コネクタ 26833"/>
                        <wps:cNvCnPr/>
                        <wps:spPr>
                          <a:xfrm flipV="1">
                            <a:off x="3753541" y="257366"/>
                            <a:ext cx="11380" cy="370982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4" name="直線コネクタ 26834"/>
                        <wps:cNvCnPr/>
                        <wps:spPr>
                          <a:xfrm flipV="1">
                            <a:off x="4190267" y="467425"/>
                            <a:ext cx="0" cy="34997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5" name="直線コネクタ 26835"/>
                        <wps:cNvCnPr/>
                        <wps:spPr>
                          <a:xfrm flipV="1">
                            <a:off x="4602324" y="467426"/>
                            <a:ext cx="0" cy="349976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6" name="直線コネクタ 26836"/>
                        <wps:cNvCnPr/>
                        <wps:spPr>
                          <a:xfrm flipV="1">
                            <a:off x="5050264" y="257367"/>
                            <a:ext cx="5914" cy="37098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7" name="直線コネクタ 26837"/>
                        <wps:cNvCnPr/>
                        <wps:spPr>
                          <a:xfrm>
                            <a:off x="318629" y="952463"/>
                            <a:ext cx="523369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38" name="テキスト ボックス 159"/>
                        <wps:cNvSpPr txBox="1"/>
                        <wps:spPr>
                          <a:xfrm>
                            <a:off x="951609" y="2060283"/>
                            <a:ext cx="1976120" cy="2377440"/>
                          </a:xfrm>
                          <a:prstGeom prst="rect">
                            <a:avLst/>
                          </a:prstGeom>
                          <a:noFill/>
                        </wps:spPr>
                        <wps:txbx>
                          <w:txbxContent>
                            <w:p w14:paraId="5D6CB324">
                              <w:pPr>
                                <w:pStyle w:val="17"/>
                                <w:spacing w:before="0" w:beforeAutospacing="0" w:after="0" w:afterAutospacing="0"/>
                                <w:jc w:val="center"/>
                              </w:pPr>
                              <w:r>
                                <w:rPr>
                                  <w:rFonts w:hint="eastAsia" w:ascii="Meiryo UI" w:hAnsi="Meiryo UI" w:eastAsia="Meiryo UI" w:cstheme="minorBidi"/>
                                  <w:color w:val="000000" w:themeColor="text1"/>
                                  <w:kern w:val="24"/>
                                  <w:sz w:val="80"/>
                                  <w:szCs w:val="80"/>
                                  <w14:textFill>
                                    <w14:solidFill>
                                      <w14:schemeClr w14:val="tx1"/>
                                    </w14:solidFill>
                                  </w14:textFill>
                                </w:rPr>
                                <w:t>＝</w:t>
                              </w:r>
                            </w:p>
                            <w:p w14:paraId="2E215C9F">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※コマンド内の</w:t>
                              </w:r>
                            </w:p>
                            <w:p w14:paraId="50EB12DB">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フォーマットは同一</w:t>
                              </w:r>
                            </w:p>
                            <w:p w14:paraId="653F4641">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⇒フレーム変換が可能</w:t>
                              </w:r>
                            </w:p>
                          </w:txbxContent>
                        </wps:txbx>
                        <wps:bodyPr wrap="square" rtlCol="0">
                          <a:spAutoFit/>
                        </wps:bodyPr>
                      </wps:wsp>
                      <wps:wsp>
                        <wps:cNvPr id="26839" name="右中かっこ 26839"/>
                        <wps:cNvSpPr/>
                        <wps:spPr>
                          <a:xfrm>
                            <a:off x="998614" y="952463"/>
                            <a:ext cx="439993" cy="3008339"/>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840" name="右中かっこ 26840"/>
                        <wps:cNvSpPr/>
                        <wps:spPr>
                          <a:xfrm rot="10800000">
                            <a:off x="2339342" y="958847"/>
                            <a:ext cx="439993" cy="3008339"/>
                          </a:xfrm>
                          <a:prstGeom prst="rightBrace">
                            <a:avLst>
                              <a:gd name="adj1" fmla="val 8333"/>
                              <a:gd name="adj2" fmla="val 5210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6841" name="正方形/長方形 26841"/>
                        <wps:cNvSpPr/>
                        <wps:spPr>
                          <a:xfrm>
                            <a:off x="3336239" y="221880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DED95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42" name="正方形/長方形 26842"/>
                        <wps:cNvSpPr/>
                        <wps:spPr>
                          <a:xfrm>
                            <a:off x="3336239" y="3082808"/>
                            <a:ext cx="1694342"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A883AFE">
                              <w:pPr>
                                <w:pStyle w:val="17"/>
                                <w:spacing w:before="0" w:beforeAutospacing="0" w:after="0" w:afterAutospacing="0"/>
                                <w:jc w:val="center"/>
                              </w:pPr>
                              <w:r>
                                <w:rPr>
                                  <w:rFonts w:hint="eastAsia" w:ascii="Meiryo UI" w:hAnsi="Meiryo UI" w:eastAsia="Meiryo UI" w:cstheme="minorBidi"/>
                                  <w:color w:val="000000" w:themeColor="text1"/>
                                  <w:kern w:val="24"/>
                                  <w:sz w:val="28"/>
                                  <w:szCs w:val="28"/>
                                  <w14:textFill>
                                    <w14:solidFill>
                                      <w14:schemeClr w14:val="tx1"/>
                                    </w14:solidFill>
                                  </w14:textFill>
                                </w:rPr>
                                <w:t>・・・</w:t>
                              </w:r>
                            </w:p>
                          </w:txbxContent>
                        </wps:txbx>
                        <wps:bodyPr rtlCol="0" anchor="ctr"/>
                      </wps:wsp>
                      <wps:wsp>
                        <wps:cNvPr id="26843" name="正方形/長方形 26843"/>
                        <wps:cNvSpPr/>
                        <wps:spPr>
                          <a:xfrm>
                            <a:off x="3338217" y="26675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9D020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44" name="正方形/長方形 26844"/>
                        <wps:cNvSpPr/>
                        <wps:spPr>
                          <a:xfrm>
                            <a:off x="2886424" y="3539665"/>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3BCBF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wps:txbx>
                        <wps:bodyPr rtlCol="0" anchor="ctr"/>
                      </wps:wsp>
                      <wps:wsp>
                        <wps:cNvPr id="26845" name="正方形/長方形 26845"/>
                        <wps:cNvSpPr/>
                        <wps:spPr>
                          <a:xfrm>
                            <a:off x="2891553" y="3104285"/>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C92156C">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wps:txbx>
                        <wps:bodyPr rtlCol="0" anchor="ctr"/>
                      </wps:wsp>
                      <wps:wsp>
                        <wps:cNvPr id="26846" name="正方形/長方形 26846"/>
                        <wps:cNvSpPr/>
                        <wps:spPr>
                          <a:xfrm>
                            <a:off x="3308638" y="13457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4A740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47" name="正方形/長方形 26847"/>
                        <wps:cNvSpPr/>
                        <wps:spPr>
                          <a:xfrm>
                            <a:off x="2885663" y="179659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B1107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48" name="正方形/長方形 26848"/>
                        <wps:cNvSpPr/>
                        <wps:spPr>
                          <a:xfrm>
                            <a:off x="3322271" y="94972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B2F67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49" name="正方形/長方形 26849"/>
                        <wps:cNvSpPr/>
                        <wps:spPr>
                          <a:xfrm>
                            <a:off x="3296706" y="352880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B11829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0" name="正方形/長方形 26850"/>
                        <wps:cNvSpPr/>
                        <wps:spPr>
                          <a:xfrm>
                            <a:off x="565012" y="3537663"/>
                            <a:ext cx="432000" cy="43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53E24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wps:txbx>
                        <wps:bodyPr rtlCol="0" anchor="ctr"/>
                      </wps:wsp>
                      <wps:wsp>
                        <wps:cNvPr id="26851" name="正方形/長方形 26851"/>
                        <wps:cNvSpPr/>
                        <wps:spPr>
                          <a:xfrm>
                            <a:off x="554573" y="3102263"/>
                            <a:ext cx="445153" cy="432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40C78CD">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wps:txbx>
                        <wps:bodyPr rtlCol="0" anchor="ctr"/>
                      </wps:wsp>
                      <wps:wsp>
                        <wps:cNvPr id="26852" name="正方形/長方形 26852"/>
                        <wps:cNvSpPr/>
                        <wps:spPr>
                          <a:xfrm>
                            <a:off x="2895634" y="2225742"/>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ECB162">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3" name="正方形/長方形 26853"/>
                        <wps:cNvSpPr/>
                        <wps:spPr>
                          <a:xfrm>
                            <a:off x="3744978" y="1777498"/>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3DFE2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4" name="正方形/長方形 26854"/>
                        <wps:cNvSpPr/>
                        <wps:spPr>
                          <a:xfrm>
                            <a:off x="4181586" y="177784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B3DA98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5" name="正方形/長方形 26855"/>
                        <wps:cNvSpPr/>
                        <wps:spPr>
                          <a:xfrm>
                            <a:off x="4614274" y="1777277"/>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EE3F1C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6" name="正方形/長方形 26856"/>
                        <wps:cNvSpPr/>
                        <wps:spPr>
                          <a:xfrm>
                            <a:off x="571601" y="1815660"/>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50C5B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7" name="正方形/長方形 26857"/>
                        <wps:cNvSpPr/>
                        <wps:spPr>
                          <a:xfrm>
                            <a:off x="581572" y="2244809"/>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63E3A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8" name="正方形/長方形 26858"/>
                        <wps:cNvSpPr/>
                        <wps:spPr>
                          <a:xfrm>
                            <a:off x="2895657" y="2653376"/>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D79FE4">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59" name="正方形/長方形 26859"/>
                        <wps:cNvSpPr/>
                        <wps:spPr>
                          <a:xfrm>
                            <a:off x="581595" y="2672443"/>
                            <a:ext cx="432000" cy="432000"/>
                          </a:xfrm>
                          <a:prstGeom prst="rect">
                            <a:avLst/>
                          </a:prstGeom>
                          <a:solidFill>
                            <a:schemeClr val="bg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F53A2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wps:txbx>
                        <wps:bodyPr rtlCol="0" anchor="ctr"/>
                      </wps:wsp>
                      <wps:wsp>
                        <wps:cNvPr id="26860" name="直線コネクタ 26860"/>
                        <wps:cNvCnPr/>
                        <wps:spPr>
                          <a:xfrm flipV="1">
                            <a:off x="3740638" y="456302"/>
                            <a:ext cx="1319284" cy="805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861" name="テキスト ボックス 182"/>
                        <wps:cNvSpPr txBox="1"/>
                        <wps:spPr>
                          <a:xfrm>
                            <a:off x="4162183" y="258826"/>
                            <a:ext cx="549275" cy="548640"/>
                          </a:xfrm>
                          <a:prstGeom prst="rect">
                            <a:avLst/>
                          </a:prstGeom>
                          <a:noFill/>
                        </wps:spPr>
                        <wps:txbx>
                          <w:txbxContent>
                            <w:p w14:paraId="03087BC9">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個別</w:t>
                              </w:r>
                            </w:p>
                          </w:txbxContent>
                        </wps:txbx>
                        <wps:bodyPr wrap="square" rtlCol="0">
                          <a:spAutoFit/>
                        </wps:bodyPr>
                      </wps:wsp>
                      <wps:wsp>
                        <wps:cNvPr id="26862" name="正方形/長方形 26862"/>
                        <wps:cNvSpPr/>
                        <wps:spPr>
                          <a:xfrm>
                            <a:off x="2845030" y="903296"/>
                            <a:ext cx="860051" cy="305750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685EC2">
                              <w:pPr>
                                <w:pStyle w:val="17"/>
                                <w:spacing w:before="0" w:beforeAutospacing="0" w:after="0" w:afterAutospacing="0"/>
                                <w:jc w:val="center"/>
                              </w:pPr>
                              <w:r>
                                <w:rPr>
                                  <w:rFonts w:hAnsi="Century" w:asciiTheme="minorHAnsi" w:eastAsiaTheme="minorEastAsia" w:cstheme="minorBidi"/>
                                  <w:color w:val="FFFFFF" w:themeColor="light1"/>
                                  <w:kern w:val="24"/>
                                  <w14:textFill>
                                    <w14:solidFill>
                                      <w14:schemeClr w14:val="lt1"/>
                                    </w14:solidFill>
                                  </w14:textFill>
                                </w:rPr>
                                <w:t>ACK/NACK/BUSY</w:t>
                              </w:r>
                            </w:p>
                          </w:txbxContent>
                        </wps:txbx>
                        <wps:bodyPr rot="0" spcFirstLastPara="0" vert="horz" wrap="square" lIns="91440" tIns="45720" rIns="91440" bIns="45720" numCol="1" spcCol="0" rtlCol="0" fromWordArt="0" anchor="ctr" anchorCtr="0" forceAA="0" compatLnSpc="1">
                          <a:noAutofit/>
                        </wps:bodyPr>
                      </wps:wsp>
                      <wps:wsp>
                        <wps:cNvPr id="26863" name="正方形/長方形 26863"/>
                        <wps:cNvSpPr/>
                        <wps:spPr>
                          <a:xfrm>
                            <a:off x="3818146" y="915041"/>
                            <a:ext cx="378578" cy="3046202"/>
                          </a:xfrm>
                          <a:prstGeom prst="rect">
                            <a:avLst/>
                          </a:prstGeom>
                          <a:solidFill>
                            <a:srgbClr val="FF0000">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7498F6">
                              <w:pPr>
                                <w:pStyle w:val="17"/>
                                <w:spacing w:before="0" w:beforeAutospacing="0" w:after="0" w:afterAutospacing="0"/>
                                <w:jc w:val="center"/>
                              </w:pPr>
                              <w:r>
                                <w:rPr>
                                  <w:rFonts w:hint="eastAsia" w:hAnsi="MS Mincho" w:asciiTheme="minorHAnsi" w:eastAsiaTheme="minorEastAsia" w:cstheme="minorBidi"/>
                                  <w:color w:val="FFFFFF" w:themeColor="light1"/>
                                  <w:kern w:val="24"/>
                                  <w:sz w:val="36"/>
                                  <w:szCs w:val="36"/>
                                  <w14:textFill>
                                    <w14:solidFill>
                                      <w14:schemeClr w14:val="lt1"/>
                                    </w14:solidFill>
                                  </w14:textFill>
                                </w:rPr>
                                <w:t>無応答</w:t>
                              </w:r>
                            </w:p>
                          </w:txbxContent>
                        </wps:txbx>
                        <wps:bodyPr rot="0" spcFirstLastPara="0" vert="horz" wrap="square" lIns="91440" tIns="45720" rIns="91440" bIns="45720" numCol="1" spcCol="0" rtlCol="0" fromWordArt="0" anchor="ctr" anchorCtr="0" forceAA="0" compatLnSpc="1">
                          <a:noAutofit/>
                        </wps:bodyPr>
                      </wps:wsp>
                      <wps:wsp>
                        <wps:cNvPr id="26864" name="正方形/長方形 26864"/>
                        <wps:cNvSpPr/>
                        <wps:spPr>
                          <a:xfrm>
                            <a:off x="484917" y="936862"/>
                            <a:ext cx="594373" cy="310991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CEF671">
                              <w:pPr>
                                <w:pStyle w:val="17"/>
                                <w:spacing w:before="0" w:beforeAutospacing="0" w:after="0" w:afterAutospacing="0"/>
                                <w:jc w:val="center"/>
                                <w:rPr>
                                  <w:sz w:val="20"/>
                                </w:rPr>
                              </w:pPr>
                              <w:r>
                                <w:rPr>
                                  <w:rFonts w:hAnsi="Century" w:asciiTheme="minorHAnsi" w:eastAsiaTheme="minorEastAsia" w:cstheme="minorBidi"/>
                                  <w:color w:val="FFFFFF" w:themeColor="light1"/>
                                  <w:kern w:val="24"/>
                                  <w:szCs w:val="36"/>
                                  <w14:textFill>
                                    <w14:solidFill>
                                      <w14:schemeClr w14:val="lt1"/>
                                    </w14:solidFill>
                                  </w14:textFill>
                                </w:rPr>
                                <w:t>ACK/NACK/BUSY</w:t>
                              </w:r>
                            </w:p>
                          </w:txbxContent>
                        </wps:txbx>
                        <wps:bodyPr rot="0" spcFirstLastPara="0" vert="horz" wrap="square" lIns="91440" tIns="45720" rIns="91440" bIns="45720" numCol="1" spcCol="0" rtlCol="0" fromWordArt="0" anchor="ctr" anchorCtr="0" forceAA="0" compatLnSpc="1">
                          <a:noAutofit/>
                        </wps:bodyPr>
                      </wps:wsp>
                      <wps:wsp>
                        <wps:cNvPr id="26865" name="正方形/長方形 26865"/>
                        <wps:cNvSpPr/>
                        <wps:spPr>
                          <a:xfrm>
                            <a:off x="4232181" y="909682"/>
                            <a:ext cx="375917" cy="3057506"/>
                          </a:xfrm>
                          <a:prstGeom prst="rect">
                            <a:avLst/>
                          </a:prstGeom>
                          <a:solidFill>
                            <a:schemeClr val="accent1">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512B26">
                              <w:pPr>
                                <w:pStyle w:val="17"/>
                                <w:spacing w:before="0" w:beforeAutospacing="0" w:after="0" w:afterAutospacing="0"/>
                                <w:jc w:val="center"/>
                              </w:pPr>
                              <w:r>
                                <w:rPr>
                                  <w:rFonts w:hAnsi="Century" w:asciiTheme="minorHAnsi" w:eastAsiaTheme="minorEastAsia" w:cstheme="minorBidi"/>
                                  <w:color w:val="FFFFFF" w:themeColor="light1"/>
                                  <w:kern w:val="24"/>
                                  <w14:textFill>
                                    <w14:solidFill>
                                      <w14:schemeClr w14:val="lt1"/>
                                    </w14:solidFill>
                                  </w14:textFill>
                                </w:rPr>
                                <w:t>ACK/NACK/BUSY</w:t>
                              </w:r>
                            </w:p>
                          </w:txbxContent>
                        </wps:txbx>
                        <wps:bodyPr rot="0" spcFirstLastPara="0" vert="horz" wrap="square" lIns="91440" tIns="45720" rIns="91440" bIns="45720" numCol="1" spcCol="0" rtlCol="0" fromWordArt="0" anchor="ctr" anchorCtr="0" forceAA="0" compatLnSpc="1">
                          <a:noAutofit/>
                        </wps:bodyPr>
                      </wps:wsp>
                      <wps:wsp>
                        <wps:cNvPr id="26866" name="正方形/長方形 26866"/>
                        <wps:cNvSpPr/>
                        <wps:spPr>
                          <a:xfrm>
                            <a:off x="4638989" y="907271"/>
                            <a:ext cx="378578" cy="3046202"/>
                          </a:xfrm>
                          <a:prstGeom prst="rect">
                            <a:avLst/>
                          </a:prstGeom>
                          <a:solidFill>
                            <a:srgbClr val="FF0000">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7BC565">
                              <w:pPr>
                                <w:pStyle w:val="17"/>
                                <w:spacing w:before="0" w:beforeAutospacing="0" w:after="0" w:afterAutospacing="0"/>
                                <w:jc w:val="center"/>
                              </w:pPr>
                              <w:r>
                                <w:rPr>
                                  <w:rFonts w:hint="eastAsia" w:hAnsi="MS Mincho" w:asciiTheme="minorHAnsi" w:eastAsiaTheme="minorEastAsia" w:cstheme="minorBidi"/>
                                  <w:color w:val="FFFFFF" w:themeColor="light1"/>
                                  <w:kern w:val="24"/>
                                  <w:sz w:val="36"/>
                                  <w:szCs w:val="36"/>
                                  <w14:textFill>
                                    <w14:solidFill>
                                      <w14:schemeClr w14:val="lt1"/>
                                    </w14:solidFill>
                                  </w14:textFill>
                                </w:rPr>
                                <w:t>無応答</w:t>
                              </w:r>
                            </w:p>
                          </w:txbxContent>
                        </wps:txbx>
                        <wps:bodyPr rot="0" spcFirstLastPara="0" vert="horz" wrap="square" lIns="91440" tIns="45720" rIns="91440" bIns="45720" numCol="1" spcCol="0" rtlCol="0" fromWordArt="0" anchor="ctr" anchorCtr="0" forceAA="0" compatLnSpc="1">
                          <a:noAutofit/>
                        </wps:bodyPr>
                      </wps:wsp>
                    </wpg:wgp>
                  </a:graphicData>
                </a:graphic>
              </wp:anchor>
            </w:drawing>
          </mc:Choice>
          <mc:Fallback>
            <w:pict>
              <v:group id="グループ化 25" o:spid="_x0000_s1026" o:spt="203" style="position:absolute;left:0pt;margin-left:0pt;margin-top:-0.05pt;height:349.45pt;width:437.2pt;z-index:253109248;mso-width-relative:page;mso-height-relative:page;" coordsize="5552323,4437723" o:gfxdata="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">
                <o:lock v:ext="edit" aspectratio="f"/>
                <v:rect id="正方形/長方形 26801" o:spid="_x0000_s1026" o:spt="1" style="position:absolute;left:566614;top:952463;height:432000;width:432000;v-text-anchor:middle;" fillcolor="#4F81BD [3204]" filled="t" stroked="t" coordsize="21600,21600" o:gfxdata="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gPnX&#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2324A9AE">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v:textbox>
                </v:rect>
                <v:rect id="正方形/長方形 26802" o:spid="_x0000_s1026" o:spt="1" style="position:absolute;left:566614;top:1384463;height:432000;width:432000;v-text-anchor:middle;" fillcolor="#4F81BD [3204]" filled="t" stroked="t" coordsize="21600,21600" o:gfxdata="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SZ6C/&#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7E535560">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v:textbox>
                </v:rect>
                <v:rect id="正方形/長方形 26803" o:spid="_x0000_s1026" o:spt="1" style="position:absolute;left:2886274;top:952463;height:432000;width:432000;v-text-anchor:middle;" fillcolor="#4F81BD [3204]" filled="t" stroked="t" coordsize="21600,21600" o:gfxdata="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HsI7&#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23AD12F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00</w:t>
                        </w:r>
                      </w:p>
                    </w:txbxContent>
                  </v:textbox>
                </v:rect>
                <v:rect id="正方形/長方形 26804" o:spid="_x0000_s1026" o:spt="1" style="position:absolute;left:2886274;top:1384463;height:432000;width:432000;v-text-anchor:middle;" fillcolor="#4F81BD [3204]" filled="t" stroked="t" coordsize="21600,21600" o:gfxdata="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91pP&#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2FE9C3F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01</w:t>
                        </w:r>
                      </w:p>
                    </w:txbxContent>
                  </v:textbox>
                </v:rect>
                <v:rect id="正方形/長方形 26805" o:spid="_x0000_s1026" o:spt="1" style="position:absolute;left:3318274;top:1779029;height:432000;width:432000;v-text-anchor:middle;" fillcolor="#8064A2 [3207]" filled="t" stroked="t" coordsize="21600,21600" o:gfxdata="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1q9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2DC148F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02</w:t>
                        </w:r>
                      </w:p>
                    </w:txbxContent>
                  </v:textbox>
                </v:rect>
                <v:rect id="正方形/長方形 26806" o:spid="_x0000_s1026" o:spt="1" style="position:absolute;left:3750274;top:2220091;height:432000;width:432000;v-text-anchor:middle;" fillcolor="#FAC090 [1945]" filled="t" stroked="t" coordsize="21600,21600" o:gfxdata="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i+In&#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645ABB81">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v:textbox>
                </v:rect>
                <v:rect id="正方形/長方形 26807" o:spid="_x0000_s1026" o:spt="1" style="position:absolute;left:3750274;top:2652091;height:432000;width:432000;v-text-anchor:middle;" fillcolor="#FAC090 [1945]" filled="t" stroked="t" coordsize="21600,21600" o:gfxdata="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x0e8&#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0BAFF4C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v:textbox>
                </v:rect>
                <v:rect id="正方形/長方形 26808" o:spid="_x0000_s1026" o:spt="1" style="position:absolute;left:4195922;top:2219944;height:432000;width:432000;v-text-anchor:middle;" fillcolor="#00B050" filled="t" stroked="t" coordsize="21600,21600" o:gfxdata="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CEFLsAAADe&#10;AAAADwAAAAAAAAABACAAAAAiAAAAZHJzL2Rvd25yZXYueG1sUEsBAhQAFAAAAAgAh07iQDMvBZ47&#10;AAAAOQAAABAAAAAAAAAAAQAgAAAACgEAAGRycy9zaGFwZXhtbC54bWxQSwUGAAAAAAYABgBbAQAA&#10;tAMAAAAA&#10;">
                  <v:fill on="t" focussize="0,0"/>
                  <v:stroke weight="2pt" color="#385D8A [3204]" joinstyle="round"/>
                  <v:imagedata o:title=""/>
                  <o:lock v:ext="edit" aspectratio="f"/>
                  <v:textbox>
                    <w:txbxContent>
                      <w:p w14:paraId="5E1A412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v:textbox>
                </v:rect>
                <v:rect id="正方形/長方形 26809" o:spid="_x0000_s1026" o:spt="1" style="position:absolute;left:4195922;top:2651944;height:432000;width:432000;v-text-anchor:middle;" fillcolor="#00B050" filled="t" stroked="t" coordsize="21600,21600" o:gfxdata="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Ywh&#10;j8EAAADeAAAADwAAAAAAAAABACAAAAAiAAAAZHJzL2Rvd25yZXYueG1sUEsBAhQAFAAAAAgAh07i&#10;QDMvBZ47AAAAOQAAABAAAAAAAAAAAQAgAAAAEAEAAGRycy9zaGFwZXhtbC54bWxQSwUGAAAAAAYA&#10;BgBbAQAAugMAAAAA&#10;">
                  <v:fill on="t" focussize="0,0"/>
                  <v:stroke weight="2pt" color="#385D8A [3204]" joinstyle="round"/>
                  <v:imagedata o:title=""/>
                  <o:lock v:ext="edit" aspectratio="f"/>
                  <v:textbox>
                    <w:txbxContent>
                      <w:p w14:paraId="2B48A3B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04</w:t>
                        </w:r>
                      </w:p>
                    </w:txbxContent>
                  </v:textbox>
                </v:rect>
                <v:rect id="正方形/長方形 26810" o:spid="_x0000_s1026" o:spt="1" style="position:absolute;left:4627922;top:2651944;height:432000;width:432000;v-text-anchor:middle;" fillcolor="#E46C0A [2409]" filled="t" stroked="t" coordsize="21600,21600" o:gfxdata="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lt37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593F40F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w:t>
                        </w:r>
                      </w:p>
                    </w:txbxContent>
                  </v:textbox>
                </v:rect>
                <v:shape id="テキスト ボックス 116" o:spid="_x0000_s1026" o:spt="202" type="#_x0000_t202" style="position:absolute;left:2883290;top:535232;height:548640;width:549275;" filled="f" stroked="f" coordsize="21600,21600" o:gfxdata="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Y4bRvQAA&#10;AN4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6C97866D">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互換</w:t>
                        </w:r>
                      </w:p>
                    </w:txbxContent>
                  </v:textbox>
                </v:shape>
                <v:shape id="テキスト ボックス 117" o:spid="_x0000_s1026" o:spt="202" type="#_x0000_t202" style="position:absolute;left:3315250;top:535232;height:548640;width:549275;" filled="f" stroked="f" coordsize="21600,21600" o:gfxdata="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sRimvQAA&#10;AN4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68CAF310">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共通</w:t>
                        </w:r>
                      </w:p>
                    </w:txbxContent>
                  </v:textbox>
                </v:shape>
                <v:shape id="テキスト ボックス 120" o:spid="_x0000_s1026" o:spt="202" type="#_x0000_t202" style="position:absolute;left:3764570;top:467360;height:1005840;width:549910;" filled="f" stroked="f" coordsize="21600,21600" o:gfxdata="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29Pb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2280A484">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3C341B58">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VRF</w:t>
                        </w:r>
                      </w:p>
                    </w:txbxContent>
                  </v:textbox>
                </v:shape>
                <v:shape id="テキスト ボックス 121" o:spid="_x0000_s1026" o:spt="202" type="#_x0000_t202" style="position:absolute;left:4183913;top:467360;height:1005840;width:549275;" filled="f" stroked="f" coordsize="21600,21600" o:gfxdata="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QlSb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30E6A4DC">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1B4F48FE">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ATW</w:t>
                        </w:r>
                      </w:p>
                    </w:txbxContent>
                  </v:textbox>
                </v:shape>
                <v:shape id="テキスト ボックス 122" o:spid="_x0000_s1026" o:spt="202" type="#_x0000_t202" style="position:absolute;left:4645850;top:467360;height:1005840;width:549910;" filled="f" stroked="f" coordsize="21600,21600" o:gfxdata="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iA0r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372A93F7">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w:t>
                        </w:r>
                      </w:p>
                      <w:p w14:paraId="777B428B">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CHL</w:t>
                        </w:r>
                      </w:p>
                    </w:txbxContent>
                  </v:textbox>
                </v:shape>
                <v:shape id="テキスト ボックス 123" o:spid="_x0000_s1026" o:spt="202" type="#_x0000_t202" style="position:absolute;left:1211758;top:34954;height:548640;width:1482090;" filled="f" stroked="f" coordsize="21600,21600" o:gfxdata="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h6lvQAA&#10;AN4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08BE028A">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旧フレーム</w:t>
                        </w:r>
                      </w:p>
                    </w:txbxContent>
                  </v:textbox>
                </v:shape>
                <v:shape id="テキスト ボックス 124" o:spid="_x0000_s1026" o:spt="202" type="#_x0000_t202" style="position:absolute;left:3493475;top:0;height:548640;width:1482090;" filled="f" stroked="f" coordsize="21600,21600" o:gfxdata="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sa7Pr4A&#10;AADe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0B1DBAD3">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新フレーム</w:t>
                        </w:r>
                      </w:p>
                    </w:txbxContent>
                  </v:textbox>
                </v:shape>
                <v:shape id="テキスト ボックス 128" o:spid="_x0000_s1026" o:spt="202" type="#_x0000_t202" style="position:absolute;left:0;top:1001493;height:3291840;width:387350;" filled="f" stroked="f" coordsize="21600,21600" o:gfxdata="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WS9MugAAAN4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01E0CD94">
                        <w:pPr>
                          <w:pStyle w:val="17"/>
                          <w:spacing w:before="0" w:beforeAutospacing="0" w:after="0" w:afterAutospacing="0"/>
                        </w:pPr>
                        <w:r>
                          <w:rPr>
                            <w:rFonts w:hint="eastAsia" w:ascii="Meiryo UI" w:hAnsi="Meiryo UI" w:eastAsia="Meiryo UI" w:cstheme="minorBidi"/>
                            <w:color w:val="000000" w:themeColor="text1"/>
                            <w:kern w:val="24"/>
                            <w:sz w:val="36"/>
                            <w:szCs w:val="36"/>
                            <w14:textFill>
                              <w14:solidFill>
                                <w14:schemeClr w14:val="tx1"/>
                              </w14:solidFill>
                            </w14:textFill>
                          </w:rPr>
                          <w:t>コマンドマップ</w:t>
                        </w:r>
                      </w:p>
                    </w:txbxContent>
                  </v:textbox>
                </v:shape>
                <v:rect id="正方形/長方形 26819" o:spid="_x0000_s1026" o:spt="1" style="position:absolute;left:3754882;top:923523;height:432000;width:432000;v-text-anchor:middle;" fillcolor="#808080 [1612]" filled="t" stroked="t" coordsize="21600,21600" o:gfxdata="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RVpb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05C2E811">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0" o:spid="_x0000_s1026" o:spt="1" style="position:absolute;left:3754882;top:1355523;height:432000;width:432000;v-text-anchor:middle;" fillcolor="#808080 [1612]" filled="t" stroked="t" coordsize="21600,21600" o:gfxdata="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YjaF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36C43E8E">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1" o:spid="_x0000_s1026" o:spt="1" style="position:absolute;left:4191490;top:923871;height:432000;width:432000;v-text-anchor:middle;" fillcolor="#808080 [1612]" filled="t" stroked="t" coordsize="21600,21600" o:gfxdata="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LpMe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2B57F15E">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2" o:spid="_x0000_s1026" o:spt="1" style="position:absolute;left:4191490;top:1355871;height:432000;width:432000;v-text-anchor:middle;" fillcolor="#808080 [1612]" filled="t" stroked="t" coordsize="21600,21600" o:gfxdata="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8DWm/&#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330ADA2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3" o:spid="_x0000_s1026" o:spt="1" style="position:absolute;left:4624178;top:923302;height:432000;width:432000;v-text-anchor:middle;" fillcolor="#808080 [1612]" filled="t" stroked="t" coordsize="21600,21600" o:gfxdata="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wqPK/&#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6DECD542">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4" o:spid="_x0000_s1026" o:spt="1" style="position:absolute;left:4624178;top:1355302;height:432000;width:432000;v-text-anchor:middle;" fillcolor="#808080 [1612]" filled="t" stroked="t" coordsize="21600,21600" o:gfxdata="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kwh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68B646CF">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5" o:spid="_x0000_s1026" o:spt="1" style="position:absolute;left:3744978;top:3529023;height:432000;width:432000;v-text-anchor:middle;" fillcolor="#808080 [1612]" filled="t" stroked="t" coordsize="21600,21600" o:gfxdata="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VlR2/&#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006A643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6" o:spid="_x0000_s1026" o:spt="1" style="position:absolute;left:4181586;top:3529371;height:432000;width:432000;v-text-anchor:middle;" fillcolor="#808080 [1612]" filled="t" stroked="t" coordsize="21600,21600" o:gfxdata="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cLa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1F824654">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27" o:spid="_x0000_s1026" o:spt="1" style="position:absolute;left:4614274;top:3528802;height:432000;width:432000;v-text-anchor:middle;" fillcolor="#808080 [1612]" filled="t" stroked="t" coordsize="21600,21600" o:gfxdata="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LrvG/&#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5CBD240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line id="直線コネクタ 26828" o:spid="_x0000_s1026" o:spt="20" style="position:absolute;left:2883559;top:21530;flip:y;height:3945657;width:0;" filled="f" stroked="t" coordsize="21600,21600" o:gfxdata="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IfJ+8AAAA&#10;3gAAAA8AAAAAAAAAAQAgAAAAIgAAAGRycy9kb3ducmV2LnhtbFBLAQIUABQAAAAIAIdO4kAzLwWe&#10;OwAAADkAAAAQAAAAAAAAAAEAIAAAAAsBAABkcnMvc2hhcGV4bWwueG1sUEsFBgAAAAAGAAYAWwEA&#10;ALUDAAAAAA==&#10;">
                  <v:fill on="f" focussize="0,0"/>
                  <v:stroke color="#4A7EBB [3204]" joinstyle="round"/>
                  <v:imagedata o:title=""/>
                  <o:lock v:ext="edit" aspectratio="f"/>
                </v:line>
                <v:line id="直線コネクタ 26829" o:spid="_x0000_s1026" o:spt="20" style="position:absolute;left:548074;top:19047;flip:y;height:4027731;width:0;" filled="f" stroked="t" coordsize="21600,21600" o:gfxdata="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RNkE&#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830" o:spid="_x0000_s1026" o:spt="20" style="position:absolute;left:2877905;top:237859;height:0;width:2579966;" filled="f" stroked="t" coordsize="21600,21600" o:gfxdata="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S6C2vQAA&#10;AN4AAAAPAAAAAAAAAAEAIAAAACIAAABkcnMvZG93bnJldi54bWxQSwECFAAUAAAACACHTuJAMy8F&#10;njsAAAA5AAAAEAAAAAAAAAABACAAAAAMAQAAZHJzL3NoYXBleG1sLnhtbFBLBQYAAAAABgAGAFsB&#10;AAC2AwAAAAA=&#10;">
                  <v:fill on="f" focussize="0,0"/>
                  <v:stroke color="#4A7EBB [3204]" joinstyle="round"/>
                  <v:imagedata o:title=""/>
                  <o:lock v:ext="edit" aspectratio="f"/>
                </v:line>
                <v:rect id="正方形/長方形 26831" o:spid="_x0000_s1026" o:spt="1" style="position:absolute;left:4629048;top:2218944;height:432000;width:432000;v-text-anchor:middle;" fillcolor="#E46C0A [2409]" filled="t" stroked="t" coordsize="21600,21600" o:gfxdata="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wlCS/&#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3B33DBA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03</w:t>
                        </w:r>
                      </w:p>
                    </w:txbxContent>
                  </v:textbox>
                </v:rect>
                <v:line id="直線コネクタ 26832" o:spid="_x0000_s1026" o:spt="20" style="position:absolute;left:3332921;top:245198;flip:y;height:3721989;width:0;" filled="f" stroked="t" coordsize="21600,21600" o:gfxdata="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Od2o&#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833" o:spid="_x0000_s1026" o:spt="20" style="position:absolute;left:3753541;top:257366;flip:y;height:3709821;width:11380;" filled="f" stroked="t" coordsize="21600,21600" o:gfxdata="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1eDO/&#10;AAAA3gAAAA8AAAAAAAAAAQAgAAAAIgAAAGRycy9kb3ducmV2LnhtbFBLAQIUABQAAAAIAIdO4kAz&#10;LwWeOwAAADkAAAAQAAAAAAAAAAEAIAAAAA4BAABkcnMvc2hhcGV4bWwueG1sUEsFBgAAAAAGAAYA&#10;WwEAALgDAAAAAA==&#10;">
                  <v:fill on="f" focussize="0,0"/>
                  <v:stroke color="#4A7EBB [3204]" joinstyle="round"/>
                  <v:imagedata o:title=""/>
                  <o:lock v:ext="edit" aspectratio="f"/>
                </v:line>
                <v:line id="直線コネクタ 26834" o:spid="_x0000_s1026" o:spt="20" style="position:absolute;left:4190267;top:467425;flip:y;height:3499762;width:0;" filled="f" stroked="t" coordsize="21600,21600" o:gfxdata="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nOBH&#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835" o:spid="_x0000_s1026" o:spt="20" style="position:absolute;left:4602324;top:467426;flip:y;height:3499761;width:0;" filled="f" stroked="t" coordsize="21600,21600" o:gfxdata="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0EXc&#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836" o:spid="_x0000_s1026" o:spt="20" style="position:absolute;left:5050264;top:257367;flip:y;height:3709820;width:5914;" filled="f" stroked="t" coordsize="21600,21600" o:gfxdata="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Atur&#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line id="直線コネクタ 26837" o:spid="_x0000_s1026" o:spt="20" style="position:absolute;left:318629;top:952463;height:0;width:5233694;" filled="f" stroked="t" coordsize="21600,21600" o:gfxdata="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ojjC&#10;wAAAAN4AAAAPAAAAAAAAAAEAIAAAACIAAABkcnMvZG93bnJldi54bWxQSwECFAAUAAAACACHTuJA&#10;My8FnjsAAAA5AAAAEAAAAAAAAAABACAAAAAPAQAAZHJzL3NoYXBleG1sLnhtbFBLBQYAAAAABgAG&#10;AFsBAAC5AwAAAAA=&#10;">
                  <v:fill on="f" focussize="0,0"/>
                  <v:stroke color="#4A7EBB [3204]" joinstyle="round"/>
                  <v:imagedata o:title=""/>
                  <o:lock v:ext="edit" aspectratio="f"/>
                </v:line>
                <v:shape id="テキスト ボックス 159" o:spid="_x0000_s1026" o:spt="202" type="#_x0000_t202" style="position:absolute;left:951609;top:2060283;height:2377440;width:1976120;" filled="f" stroked="f" coordsize="21600,21600" o:gfxdata="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xzLLsAAADe&#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D6CB324">
                        <w:pPr>
                          <w:pStyle w:val="17"/>
                          <w:spacing w:before="0" w:beforeAutospacing="0" w:after="0" w:afterAutospacing="0"/>
                          <w:jc w:val="center"/>
                        </w:pPr>
                        <w:r>
                          <w:rPr>
                            <w:rFonts w:hint="eastAsia" w:ascii="Meiryo UI" w:hAnsi="Meiryo UI" w:eastAsia="Meiryo UI" w:cstheme="minorBidi"/>
                            <w:color w:val="000000" w:themeColor="text1"/>
                            <w:kern w:val="24"/>
                            <w:sz w:val="80"/>
                            <w:szCs w:val="80"/>
                            <w14:textFill>
                              <w14:solidFill>
                                <w14:schemeClr w14:val="tx1"/>
                              </w14:solidFill>
                            </w14:textFill>
                          </w:rPr>
                          <w:t>＝</w:t>
                        </w:r>
                      </w:p>
                      <w:p w14:paraId="2E215C9F">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※コマンド内の</w:t>
                        </w:r>
                      </w:p>
                      <w:p w14:paraId="50EB12DB">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フォーマットは同一</w:t>
                        </w:r>
                      </w:p>
                      <w:p w14:paraId="653F4641">
                        <w:pPr>
                          <w:pStyle w:val="17"/>
                          <w:spacing w:before="0" w:beforeAutospacing="0" w:after="0" w:afterAutospacing="0"/>
                          <w:jc w:val="center"/>
                        </w:pPr>
                        <w:r>
                          <w:rPr>
                            <w:rFonts w:hint="eastAsia" w:ascii="Meiryo UI" w:hAnsi="Meiryo UI" w:eastAsia="Meiryo UI" w:cstheme="minorBidi"/>
                            <w:color w:val="000000" w:themeColor="text1"/>
                            <w:kern w:val="24"/>
                            <w:sz w:val="22"/>
                            <w:szCs w:val="22"/>
                            <w14:textFill>
                              <w14:solidFill>
                                <w14:schemeClr w14:val="tx1"/>
                              </w14:solidFill>
                            </w14:textFill>
                          </w:rPr>
                          <w:t>⇒フレーム変換が可能</w:t>
                        </w:r>
                      </w:p>
                    </w:txbxContent>
                  </v:textbox>
                </v:shape>
                <v:shape id="右中かっこ 26839" o:spid="_x0000_s1026" o:spt="88" type="#_x0000_t88" style="position:absolute;left:998614;top:952463;height:3008339;width:439993;v-text-anchor:middle;" filled="f" stroked="t" coordsize="21600,21600" o:gfxdata="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SD&#10;xGLCAAAA3gAAAA8AAAAAAAAAAQAgAAAAIgAAAGRycy9kb3ducmV2LnhtbFBLAQIUABQAAAAIAIdO&#10;4kAzLwWeOwAAADkAAAAQAAAAAAAAAAEAIAAAABEBAABkcnMvc2hhcGV4bWwueG1sUEsFBgAAAAAG&#10;AAYAWwEAALsDAAAAAA==&#10;" adj="263,10800">
                  <v:fill on="f" focussize="0,0"/>
                  <v:stroke color="#000000 [3213]" joinstyle="round"/>
                  <v:imagedata o:title=""/>
                  <o:lock v:ext="edit" aspectratio="f"/>
                </v:shape>
                <v:shape id="右中かっこ 26840" o:spid="_x0000_s1026" o:spt="88" type="#_x0000_t88" style="position:absolute;left:2339342;top:958847;height:3008339;width:439993;rotation:11796480f;v-text-anchor:middle;" filled="f" stroked="t" coordsize="21600,21600" o:gfxdata="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fn5G8AAAA&#10;3gAAAA8AAAAAAAAAAQAgAAAAIgAAAGRycy9kb3ducmV2LnhtbFBLAQIUABQAAAAIAIdO4kAzLwWe&#10;OwAAADkAAAAQAAAAAAAAAAEAIAAAAAsBAABkcnMvc2hhcGV4bWwueG1sUEsFBgAAAAAGAAYAWwEA&#10;ALUDAAAAAA==&#10;" adj="263,11255">
                  <v:fill on="f" focussize="0,0"/>
                  <v:stroke color="#000000 [3213]" joinstyle="round"/>
                  <v:imagedata o:title=""/>
                  <o:lock v:ext="edit" aspectratio="f"/>
                </v:shape>
                <v:rect id="正方形/長方形 26841" o:spid="_x0000_s1026" o:spt="1" style="position:absolute;left:3336239;top:2218808;height:432000;width:432000;v-text-anchor:middle;" fillcolor="#808080 [1612]" filled="t" stroked="t" coordsize="21600,21600" o:gfxdata="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Xa+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3FDED95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42" o:spid="_x0000_s1026" o:spt="1" style="position:absolute;left:3336239;top:3082808;height:432000;width:1694342;v-text-anchor:middle;" filled="f" stroked="t" coordsize="21600,21600" o:gfxdata="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Vq1d&#10;wAAAAN4AAAAPAAAAAAAAAAEAIAAAACIAAABkcnMvZG93bnJldi54bWxQSwECFAAUAAAACACHTuJA&#10;My8FnjsAAAA5AAAAEAAAAAAAAAABACAAAAAPAQAAZHJzL3NoYXBleG1sLnhtbFBLBQYAAAAABgAG&#10;AFsBAAC5AwAAAAA=&#10;">
                  <v:fill on="f" focussize="0,0"/>
                  <v:stroke weight="2pt" color="#385D8A [3204]" joinstyle="round"/>
                  <v:imagedata o:title=""/>
                  <o:lock v:ext="edit" aspectratio="f"/>
                  <v:textbox>
                    <w:txbxContent>
                      <w:p w14:paraId="7A883AFE">
                        <w:pPr>
                          <w:pStyle w:val="17"/>
                          <w:spacing w:before="0" w:beforeAutospacing="0" w:after="0" w:afterAutospacing="0"/>
                          <w:jc w:val="center"/>
                        </w:pPr>
                        <w:r>
                          <w:rPr>
                            <w:rFonts w:hint="eastAsia" w:ascii="Meiryo UI" w:hAnsi="Meiryo UI" w:eastAsia="Meiryo UI" w:cstheme="minorBidi"/>
                            <w:color w:val="000000" w:themeColor="text1"/>
                            <w:kern w:val="24"/>
                            <w:sz w:val="28"/>
                            <w:szCs w:val="28"/>
                            <w14:textFill>
                              <w14:solidFill>
                                <w14:schemeClr w14:val="tx1"/>
                              </w14:solidFill>
                            </w14:textFill>
                          </w:rPr>
                          <w:t>・・・</w:t>
                        </w:r>
                      </w:p>
                    </w:txbxContent>
                  </v:textbox>
                </v:rect>
                <v:rect id="正方形/長方形 26843" o:spid="_x0000_s1026" o:spt="1" style="position:absolute;left:3338217;top:2667502;height:432000;width:432000;v-text-anchor:middle;" fillcolor="#808080 [1612]" filled="t" stroked="t" coordsize="21600,21600" o:gfxdata="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vTVK/&#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1D9D020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44" o:spid="_x0000_s1026" o:spt="1" style="position:absolute;left:2886424;top:3539665;height:432000;width:432000;v-text-anchor:middle;" fillcolor="#4F81BD [3204]" filled="t" stroked="t" coordsize="21600,21600" o:gfxdata="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neOP&#10;wAAAAN4AAAAPAAAAAAAAAAEAIAAAACIAAABkcnMvZG93bnJldi54bWxQSwECFAAUAAAACACHTuJA&#10;My8FnjsAAAA5AAAAEAAAAAAAAAABACAAAAAPAQAAZHJzL3NoYXBleG1sLnhtbFBLBQYAAAAABgAG&#10;AFsBAAC5AwAAAAA=&#10;">
                  <v:fill on="t" focussize="0,0"/>
                  <v:stroke weight="2pt" color="#385D8A [3204]" joinstyle="round"/>
                  <v:imagedata o:title=""/>
                  <o:lock v:ext="edit" aspectratio="f"/>
                  <v:textbox>
                    <w:txbxContent>
                      <w:p w14:paraId="323BCBF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v:textbox>
                </v:rect>
                <v:rect id="正方形/長方形 26845" o:spid="_x0000_s1026" o:spt="1" style="position:absolute;left:2891553;top:3104285;height:432000;width:445153;v-text-anchor:middle;" filled="f" stroked="t" coordsize="21600,21600" o:gfxdata="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vzUp&#10;wAAAAN4AAAAPAAAAAAAAAAEAIAAAACIAAABkcnMvZG93bnJldi54bWxQSwECFAAUAAAACACHTuJA&#10;My8FnjsAAAA5AAAAEAAAAAAAAAABACAAAAAPAQAAZHJzL3NoYXBleG1sLnhtbFBLBQYAAAAABgAG&#10;AFsBAAC5AwAAAAA=&#10;">
                  <v:fill on="f" focussize="0,0"/>
                  <v:stroke weight="2pt" color="#385D8A [3204]" joinstyle="round"/>
                  <v:imagedata o:title=""/>
                  <o:lock v:ext="edit" aspectratio="f"/>
                  <v:textbox>
                    <w:txbxContent>
                      <w:p w14:paraId="7C92156C">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v:textbox>
                </v:rect>
                <v:rect id="正方形/長方形 26846" o:spid="_x0000_s1026" o:spt="1" style="position:absolute;left:3308638;top:1345746;height:432000;width:432000;v-text-anchor:middle;" fillcolor="#808080 [1612]" filled="t" stroked="t" coordsize="21600,21600" o:gfxdata="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juyr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194A740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47" o:spid="_x0000_s1026" o:spt="1" style="position:absolute;left:2885663;top:1796593;height:432000;width:432000;v-text-anchor:middle;" fillcolor="#808080 [1612]" filled="t" stroked="t" coordsize="21600,21600" o:gfxdata="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VEtR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57B1107B">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48" o:spid="_x0000_s1026" o:spt="1" style="position:absolute;left:3322271;top:949728;height:432000;width:432000;v-text-anchor:middle;" fillcolor="#808080 [1612]" filled="t" stroked="t" coordsize="21600,21600" o:gfxdata="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cvfI7gAAADeAAAA&#10;DwAAAAAAAAABACAAAAAiAAAAZHJzL2Rvd25yZXYueG1sUEsBAhQAFAAAAAgAh07iQDMvBZ47AAAA&#10;OQAAABAAAAAAAAAAAQAgAAAABwEAAGRycy9zaGFwZXhtbC54bWxQSwUGAAAAAAYABgBbAQAAsQMA&#10;AAAA&#10;">
                  <v:fill on="t" focussize="0,0"/>
                  <v:stroke weight="2pt" color="#385D8A [3204]" joinstyle="round"/>
                  <v:imagedata o:title=""/>
                  <o:lock v:ext="edit" aspectratio="f"/>
                  <v:textbox>
                    <w:txbxContent>
                      <w:p w14:paraId="1DB2F677">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49" o:spid="_x0000_s1026" o:spt="1" style="position:absolute;left:3296706;top:3528802;height:432000;width:432000;v-text-anchor:middle;" fillcolor="#808080 [1612]" filled="t" stroked="t" coordsize="21600,21600" o:gfxdata="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3q4vQAA&#10;AN4AAAAPAAAAAAAAAAEAIAAAACIAAABkcnMvZG93bnJldi54bWxQSwECFAAUAAAACACHTuJAMy8F&#10;njsAAAA5AAAAEAAAAAAAAAABACAAAAAMAQAAZHJzL3NoYXBleG1sLnhtbFBLBQYAAAAABgAGAFsB&#10;AAC2AwAAAAA=&#10;">
                  <v:fill on="t" focussize="0,0"/>
                  <v:stroke weight="2pt" color="#385D8A [3204]" joinstyle="round"/>
                  <v:imagedata o:title=""/>
                  <o:lock v:ext="edit" aspectratio="f"/>
                  <v:textbox>
                    <w:txbxContent>
                      <w:p w14:paraId="7B118295">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0" o:spid="_x0000_s1026" o:spt="1" style="position:absolute;left:565012;top:3537663;height:432000;width:432000;v-text-anchor:middle;" fillcolor="#4F81BD [3204]" filled="t" stroked="t" coordsize="21600,21600" o:gfxdata="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9zUb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4153E24C">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FF</w:t>
                        </w:r>
                      </w:p>
                    </w:txbxContent>
                  </v:textbox>
                </v:rect>
                <v:rect id="正方形/長方形 26851" o:spid="_x0000_s1026" o:spt="1" style="position:absolute;left:554573;top:3102263;height:432000;width:445153;v-text-anchor:middle;" filled="f" stroked="t" coordsize="21600,21600" o:gfxdata="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XaX3&#10;wAAAAN4AAAAPAAAAAAAAAAEAIAAAACIAAABkcnMvZG93bnJldi54bWxQSwECFAAUAAAACACHTuJA&#10;My8FnjsAAAA5AAAAEAAAAAAAAAABACAAAAAPAQAAZHJzL3NoYXBleG1sLnhtbFBLBQYAAAAABgAG&#10;AFsBAAC5AwAAAAA=&#10;">
                  <v:fill on="f" focussize="0,0"/>
                  <v:stroke weight="2pt" color="#385D8A [3204]" joinstyle="round"/>
                  <v:imagedata o:title=""/>
                  <o:lock v:ext="edit" aspectratio="f"/>
                  <v:textbox>
                    <w:txbxContent>
                      <w:p w14:paraId="640C78CD">
                        <w:pPr>
                          <w:pStyle w:val="17"/>
                          <w:spacing w:before="0" w:beforeAutospacing="0" w:after="0" w:afterAutospacing="0"/>
                          <w:jc w:val="center"/>
                        </w:pPr>
                        <w:r>
                          <w:rPr>
                            <w:rFonts w:hint="eastAsia" w:ascii="Meiryo UI" w:hAnsi="Meiryo UI" w:eastAsia="Meiryo UI" w:cstheme="minorBidi"/>
                            <w:color w:val="000000" w:themeColor="text1"/>
                            <w:kern w:val="24"/>
                            <w14:textFill>
                              <w14:solidFill>
                                <w14:schemeClr w14:val="tx1"/>
                              </w14:solidFill>
                            </w14:textFill>
                          </w:rPr>
                          <w:t>・・・</w:t>
                        </w:r>
                      </w:p>
                    </w:txbxContent>
                  </v:textbox>
                </v:rect>
                <v:rect id="正方形/長方形 26852" o:spid="_x0000_s1026" o:spt="1" style="position:absolute;left:2895634;top:2225742;height:432000;width:432000;v-text-anchor:middle;" fillcolor="#808080 [1612]" filled="t" stroked="t" coordsize="21600,21600" o:gfxdata="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6fhS/&#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3BECB162">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3" o:spid="_x0000_s1026" o:spt="1" style="position:absolute;left:3744978;top:1777498;height:432000;width:432000;v-text-anchor:middle;" fillcolor="#808080 [1612]" filled="t" stroked="t" coordsize="21600,21600" o:gfxdata="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224+/&#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623DFE2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4" o:spid="_x0000_s1026" o:spt="1" style="position:absolute;left:4181586;top:1777846;height:432000;width:432000;v-text-anchor:middle;" fillcolor="#808080 [1612]" filled="t" stroked="t" coordsize="21600,21600" o:gfxdata="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fQ/u/&#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1B3DA98A">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5" o:spid="_x0000_s1026" o:spt="1" style="position:absolute;left:4614274;top:1777277;height:432000;width:432000;v-text-anchor:middle;" fillcolor="#808080 [1612]" filled="t" stroked="t" coordsize="21600,21600" o:gfxdata="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T5mC/&#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6EE3F1C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6" o:spid="_x0000_s1026" o:spt="1" style="position:absolute;left:571601;top:1815660;height:432000;width:432000;v-text-anchor:middle;" fillcolor="#808080 [1612]" filled="t" stroked="t" coordsize="21600,21600" o:gfxdata="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BeBe/&#10;AAAA3gAAAA8AAAAAAAAAAQAgAAAAIgAAAGRycy9kb3ducmV2LnhtbFBLAQIUABQAAAAIAIdO4kAz&#10;LwWeOwAAADkAAAAQAAAAAAAAAAEAIAAAAA4BAABkcnMvc2hhcGV4bWwueG1sUEsFBgAAAAAGAAYA&#10;WwEAALgDAAAAAA==&#10;">
                  <v:fill on="t" focussize="0,0"/>
                  <v:stroke weight="2pt" color="#385D8A [3204]" joinstyle="round"/>
                  <v:imagedata o:title=""/>
                  <o:lock v:ext="edit" aspectratio="f"/>
                  <v:textbox>
                    <w:txbxContent>
                      <w:p w14:paraId="0550C5B9">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7" o:spid="_x0000_s1026" o:spt="1" style="position:absolute;left:581572;top:2244809;height:432000;width:432000;v-text-anchor:middle;" fillcolor="#808080 [1612]" filled="t" stroked="t" coordsize="21600,21600" o:gfxdata="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Y3djL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4063E3A3">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8" o:spid="_x0000_s1026" o:spt="1" style="position:absolute;left:2895657;top:2653376;height:432000;width:432000;v-text-anchor:middle;" fillcolor="#808080 [1612]" filled="t" stroked="t" coordsize="21600,21600" o:gfxdata="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JJ/rsAAADe&#10;AAAADwAAAAAAAAABACAAAAAiAAAAZHJzL2Rvd25yZXYueG1sUEsBAhQAFAAAAAgAh07iQDMvBZ47&#10;AAAAOQAAABAAAAAAAAAAAQAgAAAACgEAAGRycy9zaGFwZXhtbC54bWxQSwUGAAAAAAYABgBbAQAA&#10;tAMAAAAA&#10;">
                  <v:fill on="t" focussize="0,0"/>
                  <v:stroke weight="2pt" color="#385D8A [3204]" joinstyle="round"/>
                  <v:imagedata o:title=""/>
                  <o:lock v:ext="edit" aspectratio="f"/>
                  <v:textbox>
                    <w:txbxContent>
                      <w:p w14:paraId="28D79FE4">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rect id="正方形/長方形 26859" o:spid="_x0000_s1026" o:spt="1" style="position:absolute;left:581595;top:2672443;height:432000;width:432000;v-text-anchor:middle;" fillcolor="#808080 [1612]" filled="t" stroked="t" coordsize="21600,21600" o:gfxdata="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7sZb4A&#10;AADeAAAADwAAAAAAAAABACAAAAAiAAAAZHJzL2Rvd25yZXYueG1sUEsBAhQAFAAAAAgAh07iQDMv&#10;BZ47AAAAOQAAABAAAAAAAAAAAQAgAAAADQEAAGRycy9zaGFwZXhtbC54bWxQSwUGAAAAAAYABgBb&#10;AQAAtwMAAAAA&#10;">
                  <v:fill on="t" focussize="0,0"/>
                  <v:stroke weight="2pt" color="#385D8A [3204]" joinstyle="round"/>
                  <v:imagedata o:title=""/>
                  <o:lock v:ext="edit" aspectratio="f"/>
                  <v:textbox>
                    <w:txbxContent>
                      <w:p w14:paraId="55F53A26">
                        <w:pPr>
                          <w:pStyle w:val="17"/>
                          <w:spacing w:before="0" w:beforeAutospacing="0" w:after="0" w:afterAutospacing="0"/>
                          <w:jc w:val="center"/>
                        </w:pPr>
                        <w:r>
                          <w:rPr>
                            <w:rFonts w:hint="eastAsia" w:ascii="Meiryo UI" w:hAnsi="Meiryo UI" w:eastAsia="Meiryo UI" w:cstheme="minorBidi"/>
                            <w:color w:val="FFFFFF" w:themeColor="light1"/>
                            <w:kern w:val="24"/>
                            <w:sz w:val="28"/>
                            <w:szCs w:val="28"/>
                            <w14:textFill>
                              <w14:solidFill>
                                <w14:schemeClr w14:val="lt1"/>
                              </w14:solidFill>
                            </w14:textFill>
                          </w:rPr>
                          <w:t>禁</w:t>
                        </w:r>
                      </w:p>
                    </w:txbxContent>
                  </v:textbox>
                </v:rect>
                <v:line id="直線コネクタ 26860" o:spid="_x0000_s1026" o:spt="20" style="position:absolute;left:3740638;top:456302;flip:y;height:8056;width:1319284;" filled="f" stroked="t" coordsize="21600,21600" o:gfxdata="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BTJWb4A&#10;AADeAAAADwAAAAAAAAABACAAAAAiAAAAZHJzL2Rvd25yZXYueG1sUEsBAhQAFAAAAAgAh07iQDMv&#10;BZ47AAAAOQAAABAAAAAAAAAAAQAgAAAADQEAAGRycy9zaGFwZXhtbC54bWxQSwUGAAAAAAYABgBb&#10;AQAAtwMAAAAA&#10;">
                  <v:fill on="f" focussize="0,0"/>
                  <v:stroke color="#4A7EBB [3204]" joinstyle="round"/>
                  <v:imagedata o:title=""/>
                  <o:lock v:ext="edit" aspectratio="f"/>
                </v:line>
                <v:shape id="テキスト ボックス 182" o:spid="_x0000_s1026" o:spt="202" type="#_x0000_t202" style="position:absolute;left:4162183;top:258826;height:548640;width:549275;" filled="f" stroked="f" coordsize="21600,21600" o:gfxdata="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ZfWsvQAA&#10;AN4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03087BC9">
                        <w:pPr>
                          <w:pStyle w:val="17"/>
                          <w:spacing w:before="0" w:beforeAutospacing="0" w:after="0" w:afterAutospacing="0"/>
                        </w:pPr>
                        <w:r>
                          <w:rPr>
                            <w:rFonts w:hint="eastAsia" w:ascii="Meiryo UI" w:hAnsi="Meiryo UI" w:eastAsia="Meiryo UI" w:cstheme="minorBidi"/>
                            <w:color w:val="000000" w:themeColor="text1"/>
                            <w:kern w:val="24"/>
                            <w14:textFill>
                              <w14:solidFill>
                                <w14:schemeClr w14:val="tx1"/>
                              </w14:solidFill>
                            </w14:textFill>
                          </w:rPr>
                          <w:t>個別</w:t>
                        </w:r>
                      </w:p>
                    </w:txbxContent>
                  </v:textbox>
                </v:shape>
                <v:rect id="正方形/長方形 26862" o:spid="_x0000_s1026" o:spt="1" style="position:absolute;left:2845030;top:903296;height:3057506;width:860051;v-text-anchor:middle;" fillcolor="#4F81BD [3204]" filled="t" stroked="t" coordsize="21600,21600" o:gfxdata="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RMPE&#10;wAAAAN4AAAAPAAAAAAAAAAEAIAAAACIAAABkcnMvZG93bnJldi54bWxQSwECFAAUAAAACACHTuJA&#10;My8FnjsAAAA5AAAAEAAAAAAAAAABACAAAAAPAQAAZHJzL3NoYXBleG1sLnhtbFBLBQYAAAAABgAG&#10;AFsBAAC5AwAAAAA=&#10;">
                  <v:fill on="t" opacity="32768f" focussize="0,0"/>
                  <v:stroke weight="2pt" color="#385D8A [3204]" joinstyle="round"/>
                  <v:imagedata o:title=""/>
                  <o:lock v:ext="edit" aspectratio="f"/>
                  <v:textbox>
                    <w:txbxContent>
                      <w:p w14:paraId="40685EC2">
                        <w:pPr>
                          <w:pStyle w:val="17"/>
                          <w:spacing w:before="0" w:beforeAutospacing="0" w:after="0" w:afterAutospacing="0"/>
                          <w:jc w:val="center"/>
                        </w:pPr>
                        <w:r>
                          <w:rPr>
                            <w:rFonts w:hAnsi="Century" w:asciiTheme="minorHAnsi" w:eastAsiaTheme="minorEastAsia" w:cstheme="minorBidi"/>
                            <w:color w:val="FFFFFF" w:themeColor="light1"/>
                            <w:kern w:val="24"/>
                            <w14:textFill>
                              <w14:solidFill>
                                <w14:schemeClr w14:val="lt1"/>
                              </w14:solidFill>
                            </w14:textFill>
                          </w:rPr>
                          <w:t>ACK/NACK/BUSY</w:t>
                        </w:r>
                      </w:p>
                    </w:txbxContent>
                  </v:textbox>
                </v:rect>
                <v:rect id="正方形/長方形 26863" o:spid="_x0000_s1026" o:spt="1" style="position:absolute;left:3818146;top:915041;height:3046202;width:378578;v-text-anchor:middle;" fillcolor="#FF0000" filled="t" stroked="t" coordsize="21600,21600" o:gfxdata="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n8k0&#10;wAAAAN4AAAAPAAAAAAAAAAEAIAAAACIAAABkcnMvZG93bnJldi54bWxQSwECFAAUAAAACACHTuJA&#10;My8FnjsAAAA5AAAAEAAAAAAAAAABACAAAAAPAQAAZHJzL3NoYXBleG1sLnhtbFBLBQYAAAAABgAG&#10;AFsBAAC5AwAAAAA=&#10;">
                  <v:fill on="t" opacity="32768f" focussize="0,0"/>
                  <v:stroke weight="2pt" color="#385D8A [3204]" joinstyle="round"/>
                  <v:imagedata o:title=""/>
                  <o:lock v:ext="edit" aspectratio="f"/>
                  <v:textbox>
                    <w:txbxContent>
                      <w:p w14:paraId="717498F6">
                        <w:pPr>
                          <w:pStyle w:val="17"/>
                          <w:spacing w:before="0" w:beforeAutospacing="0" w:after="0" w:afterAutospacing="0"/>
                          <w:jc w:val="center"/>
                        </w:pPr>
                        <w:r>
                          <w:rPr>
                            <w:rFonts w:hint="eastAsia" w:hAnsi="MS Mincho" w:asciiTheme="minorHAnsi" w:eastAsiaTheme="minorEastAsia" w:cstheme="minorBidi"/>
                            <w:color w:val="FFFFFF" w:themeColor="light1"/>
                            <w:kern w:val="24"/>
                            <w:sz w:val="36"/>
                            <w:szCs w:val="36"/>
                            <w14:textFill>
                              <w14:solidFill>
                                <w14:schemeClr w14:val="lt1"/>
                              </w14:solidFill>
                            </w14:textFill>
                          </w:rPr>
                          <w:t>無応答</w:t>
                        </w:r>
                      </w:p>
                    </w:txbxContent>
                  </v:textbox>
                </v:rect>
                <v:rect id="正方形/長方形 26864" o:spid="_x0000_s1026" o:spt="1" style="position:absolute;left:484917;top:936862;height:3109916;width:594373;v-text-anchor:middle;" fillcolor="#4F81BD [3204]" filled="t" stroked="t" coordsize="21600,21600" o:gfxdata="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uH+&#10;K8EAAADeAAAADwAAAAAAAAABACAAAAAiAAAAZHJzL2Rvd25yZXYueG1sUEsBAhQAFAAAAAgAh07i&#10;QDMvBZ47AAAAOQAAABAAAAAAAAAAAQAgAAAAEAEAAGRycy9zaGFwZXhtbC54bWxQSwUGAAAAAAYA&#10;BgBbAQAAugMAAAAA&#10;">
                  <v:fill on="t" opacity="32768f" focussize="0,0"/>
                  <v:stroke weight="2pt" color="#385D8A [3204]" joinstyle="round"/>
                  <v:imagedata o:title=""/>
                  <o:lock v:ext="edit" aspectratio="f"/>
                  <v:textbox>
                    <w:txbxContent>
                      <w:p w14:paraId="70CEF671">
                        <w:pPr>
                          <w:pStyle w:val="17"/>
                          <w:spacing w:before="0" w:beforeAutospacing="0" w:after="0" w:afterAutospacing="0"/>
                          <w:jc w:val="center"/>
                          <w:rPr>
                            <w:sz w:val="20"/>
                          </w:rPr>
                        </w:pPr>
                        <w:r>
                          <w:rPr>
                            <w:rFonts w:hAnsi="Century" w:asciiTheme="minorHAnsi" w:eastAsiaTheme="minorEastAsia" w:cstheme="minorBidi"/>
                            <w:color w:val="FFFFFF" w:themeColor="light1"/>
                            <w:kern w:val="24"/>
                            <w:szCs w:val="36"/>
                            <w14:textFill>
                              <w14:solidFill>
                                <w14:schemeClr w14:val="lt1"/>
                              </w14:solidFill>
                            </w14:textFill>
                          </w:rPr>
                          <w:t>ACK/NACK/BUSY</w:t>
                        </w:r>
                      </w:p>
                    </w:txbxContent>
                  </v:textbox>
                </v:rect>
                <v:rect id="正方形/長方形 26865" o:spid="_x0000_s1026" o:spt="1" style="position:absolute;left:4232181;top:909682;height:3057506;width:375917;v-text-anchor:middle;" fillcolor="#4F81BD [3204]" filled="t" stroked="t" coordsize="21600,21600" o:gfxdata="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a1b&#10;sMEAAADeAAAADwAAAAAAAAABACAAAAAiAAAAZHJzL2Rvd25yZXYueG1sUEsBAhQAFAAAAAgAh07i&#10;QDMvBZ47AAAAOQAAABAAAAAAAAAAAQAgAAAAEAEAAGRycy9zaGFwZXhtbC54bWxQSwUGAAAAAAYA&#10;BgBbAQAAugMAAAAA&#10;">
                  <v:fill on="t" opacity="32768f" focussize="0,0"/>
                  <v:stroke weight="2pt" color="#385D8A [3204]" joinstyle="round"/>
                  <v:imagedata o:title=""/>
                  <o:lock v:ext="edit" aspectratio="f"/>
                  <v:textbox>
                    <w:txbxContent>
                      <w:p w14:paraId="4E512B26">
                        <w:pPr>
                          <w:pStyle w:val="17"/>
                          <w:spacing w:before="0" w:beforeAutospacing="0" w:after="0" w:afterAutospacing="0"/>
                          <w:jc w:val="center"/>
                        </w:pPr>
                        <w:r>
                          <w:rPr>
                            <w:rFonts w:hAnsi="Century" w:asciiTheme="minorHAnsi" w:eastAsiaTheme="minorEastAsia" w:cstheme="minorBidi"/>
                            <w:color w:val="FFFFFF" w:themeColor="light1"/>
                            <w:kern w:val="24"/>
                            <w14:textFill>
                              <w14:solidFill>
                                <w14:schemeClr w14:val="lt1"/>
                              </w14:solidFill>
                            </w14:textFill>
                          </w:rPr>
                          <w:t>ACK/NACK/BUSY</w:t>
                        </w:r>
                      </w:p>
                    </w:txbxContent>
                  </v:textbox>
                </v:rect>
                <v:rect id="正方形/長方形 26866" o:spid="_x0000_s1026" o:spt="1" style="position:absolute;left:4638989;top:907271;height:3046202;width:378578;v-text-anchor:middle;" fillcolor="#FF0000" filled="t" stroked="t" coordsize="21600,21600" o:gfxdata="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oaqy/&#10;AAAA3gAAAA8AAAAAAAAAAQAgAAAAIgAAAGRycy9kb3ducmV2LnhtbFBLAQIUABQAAAAIAIdO4kAz&#10;LwWeOwAAADkAAAAQAAAAAAAAAAEAIAAAAA4BAABkcnMvc2hhcGV4bWwueG1sUEsFBgAAAAAGAAYA&#10;WwEAALgDAAAAAA==&#10;">
                  <v:fill on="t" opacity="32768f" focussize="0,0"/>
                  <v:stroke weight="2pt" color="#385D8A [3204]" joinstyle="round"/>
                  <v:imagedata o:title=""/>
                  <o:lock v:ext="edit" aspectratio="f"/>
                  <v:textbox>
                    <w:txbxContent>
                      <w:p w14:paraId="347BC565">
                        <w:pPr>
                          <w:pStyle w:val="17"/>
                          <w:spacing w:before="0" w:beforeAutospacing="0" w:after="0" w:afterAutospacing="0"/>
                          <w:jc w:val="center"/>
                        </w:pPr>
                        <w:r>
                          <w:rPr>
                            <w:rFonts w:hint="eastAsia" w:hAnsi="MS Mincho" w:asciiTheme="minorHAnsi" w:eastAsiaTheme="minorEastAsia" w:cstheme="minorBidi"/>
                            <w:color w:val="FFFFFF" w:themeColor="light1"/>
                            <w:kern w:val="24"/>
                            <w:sz w:val="36"/>
                            <w:szCs w:val="36"/>
                            <w14:textFill>
                              <w14:solidFill>
                                <w14:schemeClr w14:val="lt1"/>
                              </w14:solidFill>
                            </w14:textFill>
                          </w:rPr>
                          <w:t>無応答</w:t>
                        </w:r>
                      </w:p>
                    </w:txbxContent>
                  </v:textbox>
                </v:rect>
              </v:group>
            </w:pict>
          </mc:Fallback>
        </mc:AlternateContent>
      </w:r>
    </w:p>
    <w:p w14:paraId="6EAF0EBA">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CD4F792">
      <w:pPr>
        <w:widowControl/>
        <w:snapToGrid/>
        <w:spacing w:line="240" w:lineRule="auto"/>
        <w:rPr>
          <w:rFonts w:asciiTheme="minorEastAsia" w:hAnsiTheme="minorEastAsia" w:eastAsiaTheme="minorEastAsia"/>
        </w:rPr>
      </w:pPr>
    </w:p>
    <w:p w14:paraId="212A7B93">
      <w:pPr>
        <w:widowControl/>
        <w:snapToGrid/>
        <w:spacing w:line="240" w:lineRule="auto"/>
        <w:rPr>
          <w:rFonts w:asciiTheme="minorEastAsia" w:hAnsiTheme="minorEastAsia" w:eastAsiaTheme="minorEastAsia"/>
        </w:rPr>
      </w:pPr>
    </w:p>
    <w:p w14:paraId="75D38094">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DF8A739">
      <w:pPr>
        <w:widowControl/>
        <w:snapToGrid/>
        <w:spacing w:line="240" w:lineRule="auto"/>
        <w:rPr>
          <w:rFonts w:asciiTheme="minorEastAsia" w:hAnsiTheme="minorEastAsia" w:eastAsiaTheme="minorEastAsia"/>
        </w:rPr>
      </w:pPr>
    </w:p>
    <w:p w14:paraId="5734207B">
      <w:pPr>
        <w:pStyle w:val="3"/>
        <w:rPr>
          <w:rFonts w:asciiTheme="minorEastAsia" w:hAnsiTheme="minorEastAsia" w:eastAsiaTheme="minorEastAsia"/>
        </w:rPr>
      </w:pPr>
      <w:bookmarkStart w:id="32" w:name="_Toc121229471"/>
      <w:r>
        <w:rPr>
          <w:rFonts w:hint="eastAsia" w:asciiTheme="minorEastAsia" w:hAnsiTheme="minorEastAsia" w:eastAsiaTheme="minorEastAsia"/>
        </w:rPr>
        <w:t>室内初期通信</w:t>
      </w:r>
      <w:bookmarkEnd w:id="32"/>
    </w:p>
    <w:p w14:paraId="05CEE24F">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※(旧)TCC-LINKから変更なし</w:t>
      </w:r>
    </w:p>
    <w:p w14:paraId="6CCC9915">
      <w:pPr>
        <w:widowControl/>
        <w:snapToGrid/>
        <w:spacing w:line="240" w:lineRule="auto"/>
        <w:rPr>
          <w:rFonts w:asciiTheme="minorEastAsia" w:hAnsiTheme="minorEastAsia" w:eastAsiaTheme="minorEastAsia"/>
        </w:rPr>
      </w:pPr>
    </w:p>
    <w:p w14:paraId="0019B72A">
      <w:pPr>
        <w:pStyle w:val="20"/>
        <w:rPr>
          <w:rFonts w:asciiTheme="minorEastAsia" w:hAnsiTheme="minorEastAsia" w:eastAsiaTheme="minorEastAsia"/>
          <w:sz w:val="18"/>
        </w:rPr>
      </w:pPr>
    </w:p>
    <w:p w14:paraId="75947589">
      <w:pPr>
        <w:pStyle w:val="20"/>
        <w:rPr>
          <w:rFonts w:asciiTheme="minorEastAsia" w:hAnsiTheme="minorEastAsia" w:eastAsiaTheme="minorEastAsia"/>
          <w:b/>
          <w:u w:val="single"/>
        </w:rPr>
      </w:pPr>
      <w:r>
        <w:rPr>
          <w:rFonts w:hint="eastAsia" w:asciiTheme="minorEastAsia" w:hAnsiTheme="minorEastAsia" w:eastAsiaTheme="minorEastAsia"/>
          <w:b/>
          <w:u w:val="single"/>
        </w:rPr>
        <w:t>１：親・個別室内ユニットの場合</w:t>
      </w:r>
    </w:p>
    <w:p w14:paraId="5B6DFA36">
      <w:pPr>
        <w:pStyle w:val="20"/>
        <w:rPr>
          <w:rFonts w:asciiTheme="minorEastAsia" w:hAnsiTheme="minorEastAsia" w:eastAsiaTheme="minorEastAsia"/>
          <w:sz w:val="18"/>
        </w:rPr>
      </w:pPr>
      <w:r>
        <w:rPr>
          <w:rFonts w:hint="eastAsia" w:asciiTheme="minorEastAsia" w:hAnsiTheme="minorEastAsia" w:eastAsiaTheme="minorEastAsia"/>
          <w:sz w:val="18"/>
        </w:rPr>
        <w:t xml:space="preserve"> 0.                                    5.</w:t>
      </w:r>
    </w:p>
    <w:p w14:paraId="2524D165">
      <w:pPr>
        <w:pStyle w:val="20"/>
        <w:rPr>
          <w:rFonts w:asciiTheme="minorEastAsia" w:hAnsiTheme="minorEastAsia" w:eastAsiaTheme="minorEastAsia"/>
          <w:sz w:val="18"/>
        </w:rPr>
      </w:pPr>
      <w:r>
        <w:rPr>
          <w:rFonts w:hint="eastAsia" w:asciiTheme="minorEastAsia" w:hAnsiTheme="minorEastAsia" w:eastAsiaTheme="minorEastAsia"/>
          <w:sz w:val="18"/>
        </w:rPr>
        <w:t>CHG                         　        MDP</w:t>
      </w:r>
    </w:p>
    <w:p w14:paraId="1081D920">
      <w:pPr>
        <w:pStyle w:val="20"/>
        <w:rPr>
          <w:rFonts w:asciiTheme="minorEastAsia" w:hAnsiTheme="minorEastAsia" w:eastAsiaTheme="minorEastAsia"/>
          <w:sz w:val="18"/>
        </w:rPr>
      </w:pPr>
      <w:r>
        <w:rPr>
          <w:rFonts w:hint="eastAsia" w:asciiTheme="minorEastAsia" w:hAnsiTheme="minorEastAsia" w:eastAsiaTheme="minorEastAsia"/>
          <w:sz w:val="18"/>
        </w:rPr>
        <w:t xml:space="preserve"> ↑                                   ↑</w:t>
      </w:r>
    </w:p>
    <w:p w14:paraId="60735466">
      <w:pPr>
        <w:pStyle w:val="20"/>
        <w:rPr>
          <w:rFonts w:asciiTheme="minorEastAsia" w:hAnsiTheme="minorEastAsia" w:eastAsiaTheme="minorEastAsia"/>
          <w:sz w:val="18"/>
        </w:rPr>
      </w:pPr>
      <w:r>
        <w:rPr>
          <w:rFonts w:hint="eastAsia" w:asciiTheme="minorEastAsia" w:hAnsiTheme="minorEastAsia" w:eastAsiaTheme="minorEastAsia"/>
          <w:sz w:val="18"/>
        </w:rPr>
        <w:t>--------------------------------------------------------&gt;</w:t>
      </w:r>
    </w:p>
    <w:p w14:paraId="4379BA9A">
      <w:pPr>
        <w:pStyle w:val="20"/>
        <w:rPr>
          <w:rFonts w:asciiTheme="minorEastAsia" w:hAnsiTheme="minorEastAsia" w:eastAsiaTheme="minorEastAsia"/>
          <w:sz w:val="18"/>
        </w:rPr>
      </w:pPr>
      <w:r>
        <w:rPr>
          <w:rFonts w:hint="eastAsia" w:asciiTheme="minorEastAsia" w:hAnsiTheme="minorEastAsia" w:eastAsiaTheme="minorEastAsia"/>
          <w:sz w:val="18"/>
        </w:rPr>
        <w:t xml:space="preserve"> 0.    1.     3.    　   4.        4.         6.</w:t>
      </w:r>
    </w:p>
    <w:p w14:paraId="2FF86EDA">
      <w:pPr>
        <w:pStyle w:val="20"/>
        <w:rPr>
          <w:rFonts w:asciiTheme="minorEastAsia" w:hAnsiTheme="minorEastAsia" w:eastAsiaTheme="minorEastAsia"/>
          <w:sz w:val="18"/>
        </w:rPr>
      </w:pPr>
      <w:r>
        <w:rPr>
          <w:rFonts w:hint="eastAsia" w:asciiTheme="minorEastAsia" w:hAnsiTheme="minorEastAsia" w:eastAsiaTheme="minorEastAsia"/>
          <w:sz w:val="18"/>
        </w:rPr>
        <w:t xml:space="preserve"> ↓   ↓     ↓     　 ↓↑…   ↓↑… 　    ↓</w:t>
      </w:r>
    </w:p>
    <w:p w14:paraId="68C170EB">
      <w:pPr>
        <w:pStyle w:val="20"/>
        <w:rPr>
          <w:rFonts w:asciiTheme="minorEastAsia" w:hAnsiTheme="minorEastAsia" w:eastAsiaTheme="minorEastAsia"/>
          <w:sz w:val="18"/>
        </w:rPr>
      </w:pPr>
      <w:r>
        <w:rPr>
          <w:rFonts w:hint="eastAsia" w:asciiTheme="minorEastAsia" w:hAnsiTheme="minorEastAsia" w:eastAsiaTheme="minorEastAsia"/>
          <w:sz w:val="18"/>
        </w:rPr>
        <w:t>CHG  PWR 　 RBT   　　　DT2      DT2    　  P2C</w:t>
      </w:r>
    </w:p>
    <w:p w14:paraId="6015CB66">
      <w:pPr>
        <w:pStyle w:val="20"/>
        <w:rPr>
          <w:rFonts w:asciiTheme="minorEastAsia" w:hAnsiTheme="minorEastAsia" w:eastAsiaTheme="minorEastAsia"/>
          <w:sz w:val="18"/>
        </w:rPr>
      </w:pPr>
    </w:p>
    <w:p w14:paraId="3F28F4B3">
      <w:pPr>
        <w:pStyle w:val="20"/>
        <w:rPr>
          <w:rFonts w:asciiTheme="minorEastAsia" w:hAnsiTheme="minorEastAsia" w:eastAsiaTheme="minorEastAsia"/>
          <w:sz w:val="18"/>
        </w:rPr>
      </w:pPr>
    </w:p>
    <w:p w14:paraId="21405F68">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0.CHG 状態変化（８２、８１コマンド）を送信します (室内外、リモコンとも)</w:t>
      </w:r>
    </w:p>
    <w:p w14:paraId="3D98CD3B">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この時点ではリモコンバスに電源が確定していないので、リモコンバス側の状態変化通信は送信できるともできないともわかりません。</w:t>
      </w:r>
    </w:p>
    <w:p w14:paraId="2A062FF8">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リモコンバス上に室内ユニットが１台 (個別) のときには、状態変化送信よりもリモコンバス電源供給ができる (電源確定とは異なります) ので、ほとんどの場合、状態変化通信をモニタで確認することができます。</w:t>
      </w:r>
    </w:p>
    <w:p w14:paraId="4A6B0746">
      <w:pPr>
        <w:pStyle w:val="20"/>
        <w:rPr>
          <w:rFonts w:asciiTheme="minorEastAsia" w:hAnsiTheme="minorEastAsia" w:eastAsiaTheme="minorEastAsia"/>
          <w:sz w:val="18"/>
        </w:rPr>
      </w:pPr>
    </w:p>
    <w:p w14:paraId="0702DB87">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1.PWR リモコンバス電源状態を確定します。</w:t>
      </w:r>
    </w:p>
    <w:p w14:paraId="13AC8E61">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「リモコンバスに電源が確定」とは、「電源供給」定期通信（８Aコマンド） を受信した時を言います (自分また</w:t>
      </w:r>
    </w:p>
    <w:p w14:paraId="5DDEEBE3">
      <w:pPr>
        <w:pStyle w:val="20"/>
        <w:rPr>
          <w:rFonts w:asciiTheme="minorEastAsia" w:hAnsiTheme="minorEastAsia" w:eastAsiaTheme="minorEastAsia"/>
          <w:sz w:val="18"/>
        </w:rPr>
      </w:pPr>
      <w:r>
        <w:rPr>
          <w:rFonts w:hint="eastAsia" w:asciiTheme="minorEastAsia" w:hAnsiTheme="minorEastAsia" w:eastAsiaTheme="minorEastAsia"/>
          <w:sz w:val="18"/>
        </w:rPr>
        <w:t>　は他人が発行します)</w:t>
      </w:r>
    </w:p>
    <w:p w14:paraId="4C0C5CB3">
      <w:pPr>
        <w:pStyle w:val="20"/>
        <w:rPr>
          <w:rFonts w:asciiTheme="minorEastAsia" w:hAnsiTheme="minorEastAsia" w:eastAsiaTheme="minorEastAsia"/>
          <w:sz w:val="18"/>
        </w:rPr>
      </w:pPr>
      <w:r>
        <w:rPr>
          <w:rFonts w:hint="eastAsia" w:asciiTheme="minorEastAsia" w:hAnsiTheme="minorEastAsia" w:eastAsiaTheme="minorEastAsia"/>
          <w:sz w:val="18"/>
        </w:rPr>
        <w:t xml:space="preserve"> 　　　 FOOTNOTE*PWR を参照してください。</w:t>
      </w:r>
    </w:p>
    <w:p w14:paraId="114D14D3">
      <w:pPr>
        <w:pStyle w:val="20"/>
        <w:rPr>
          <w:rFonts w:asciiTheme="minorEastAsia" w:hAnsiTheme="minorEastAsia" w:eastAsiaTheme="minorEastAsia"/>
          <w:sz w:val="18"/>
        </w:rPr>
      </w:pPr>
    </w:p>
    <w:p w14:paraId="5524954E">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3.RBT リブート（６２コマンド）を送ります。</w:t>
      </w:r>
    </w:p>
    <w:p w14:paraId="7780A314">
      <w:pPr>
        <w:pStyle w:val="20"/>
        <w:rPr>
          <w:rFonts w:asciiTheme="minorEastAsia" w:hAnsiTheme="minorEastAsia" w:eastAsiaTheme="minorEastAsia"/>
          <w:sz w:val="18"/>
        </w:rPr>
      </w:pPr>
      <w:r>
        <w:rPr>
          <w:rFonts w:hint="eastAsia" w:asciiTheme="minorEastAsia" w:hAnsiTheme="minorEastAsia" w:eastAsiaTheme="minorEastAsia"/>
          <w:sz w:val="18"/>
        </w:rPr>
        <w:t xml:space="preserve"> ・当該室内ユニット *以外* の室内親子関係を再確認させる意味があります。</w:t>
      </w:r>
    </w:p>
    <w:p w14:paraId="1CFD3CFD">
      <w:pPr>
        <w:pStyle w:val="20"/>
        <w:rPr>
          <w:rFonts w:asciiTheme="minorEastAsia" w:hAnsiTheme="minorEastAsia" w:eastAsiaTheme="minorEastAsia"/>
          <w:sz w:val="18"/>
        </w:rPr>
      </w:pPr>
      <w:r>
        <w:rPr>
          <w:rFonts w:hint="eastAsia" w:asciiTheme="minorEastAsia" w:hAnsiTheme="minorEastAsia" w:eastAsiaTheme="minorEastAsia"/>
          <w:sz w:val="18"/>
        </w:rPr>
        <w:t xml:space="preserve">  また、リモコンの認識している室内親子関係を修正する意味があります。</w:t>
      </w:r>
    </w:p>
    <w:p w14:paraId="3A19802A">
      <w:pPr>
        <w:pStyle w:val="20"/>
        <w:rPr>
          <w:rFonts w:asciiTheme="minorEastAsia" w:hAnsiTheme="minorEastAsia" w:eastAsiaTheme="minorEastAsia"/>
          <w:sz w:val="18"/>
        </w:rPr>
      </w:pPr>
      <w:r>
        <w:rPr>
          <w:rFonts w:hint="eastAsia" w:asciiTheme="minorEastAsia" w:hAnsiTheme="minorEastAsia" w:eastAsiaTheme="minorEastAsia"/>
          <w:sz w:val="18"/>
        </w:rPr>
        <w:t xml:space="preserve">  　　　FOOTNOTE*RBT を参照してください。</w:t>
      </w:r>
    </w:p>
    <w:p w14:paraId="7F56A551">
      <w:pPr>
        <w:pStyle w:val="20"/>
        <w:rPr>
          <w:rFonts w:asciiTheme="minorEastAsia" w:hAnsiTheme="minorEastAsia" w:eastAsiaTheme="minorEastAsia"/>
          <w:sz w:val="18"/>
        </w:rPr>
      </w:pPr>
    </w:p>
    <w:p w14:paraId="3A11215E">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4.DT2 DATA2 要求を DA 室内一斉アドレスで送ります。 (親・個別のみ)</w:t>
      </w:r>
    </w:p>
    <w:p w14:paraId="3E39E040">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これにより、グループ配線中の室内ユニット台数を確認し、自らが制御する子機の一覧を生成します。</w:t>
      </w:r>
    </w:p>
    <w:p w14:paraId="4D5CCD91">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室内ユニットは自分自身が発行した要求・設定コマンドに対し、そのＤＡが自分自身 (を含む一斉アドレス) であ</w:t>
      </w:r>
    </w:p>
    <w:p w14:paraId="7C47171A">
      <w:pPr>
        <w:pStyle w:val="20"/>
        <w:rPr>
          <w:rFonts w:asciiTheme="minorEastAsia" w:hAnsiTheme="minorEastAsia" w:eastAsiaTheme="minorEastAsia"/>
          <w:sz w:val="18"/>
        </w:rPr>
      </w:pPr>
      <w:r>
        <w:rPr>
          <w:rFonts w:hint="eastAsia" w:asciiTheme="minorEastAsia" w:hAnsiTheme="minorEastAsia" w:eastAsiaTheme="minorEastAsia"/>
          <w:sz w:val="18"/>
        </w:rPr>
        <w:t>　れば、処理を行い返事を返します。  つまり DATA2 に対して返事が１回しか来ない場合は、個別であること</w:t>
      </w:r>
    </w:p>
    <w:p w14:paraId="4E4E4212">
      <w:pPr>
        <w:pStyle w:val="20"/>
        <w:rPr>
          <w:rFonts w:asciiTheme="minorEastAsia" w:hAnsiTheme="minorEastAsia" w:eastAsiaTheme="minorEastAsia"/>
          <w:sz w:val="18"/>
        </w:rPr>
      </w:pPr>
      <w:r>
        <w:rPr>
          <w:rFonts w:hint="eastAsia" w:asciiTheme="minorEastAsia" w:hAnsiTheme="minorEastAsia" w:eastAsiaTheme="minorEastAsia"/>
          <w:sz w:val="18"/>
        </w:rPr>
        <w:t xml:space="preserve">　になります (自分自身の返事を１回と数える) </w:t>
      </w:r>
    </w:p>
    <w:p w14:paraId="2B498FAC">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返事を行った機器のうち、自分自身以外のものを子機とみなします。つまり、親機がリモコンバス上で重複し　</w:t>
      </w:r>
    </w:p>
    <w:p w14:paraId="401978E0">
      <w:pPr>
        <w:pStyle w:val="20"/>
        <w:rPr>
          <w:rFonts w:asciiTheme="minorEastAsia" w:hAnsiTheme="minorEastAsia" w:eastAsiaTheme="minorEastAsia"/>
          <w:sz w:val="18"/>
        </w:rPr>
      </w:pPr>
      <w:r>
        <w:rPr>
          <w:rFonts w:hint="eastAsia" w:asciiTheme="minorEastAsia" w:hAnsiTheme="minorEastAsia" w:eastAsiaTheme="minorEastAsia"/>
          <w:sz w:val="18"/>
        </w:rPr>
        <w:t>　ている場合、親は互いに相手を自分の子機とみなします。 (子機が親機を認識するロジックは別述)</w:t>
      </w:r>
    </w:p>
    <w:p w14:paraId="2C3EF67A">
      <w:pPr>
        <w:pStyle w:val="20"/>
        <w:rPr>
          <w:rFonts w:asciiTheme="minorEastAsia" w:hAnsiTheme="minorEastAsia" w:eastAsiaTheme="minorEastAsia"/>
          <w:sz w:val="18"/>
        </w:rPr>
      </w:pPr>
      <w:r>
        <w:rPr>
          <w:rFonts w:hint="eastAsia" w:asciiTheme="minorEastAsia" w:hAnsiTheme="minorEastAsia" w:eastAsiaTheme="minorEastAsia"/>
          <w:sz w:val="18"/>
        </w:rPr>
        <w:t>・子機台数が８台以上の場合には、最初の７台だけを認識します。</w:t>
      </w:r>
    </w:p>
    <w:p w14:paraId="06827CA4">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直前の DATA2 と同一の子機リストが得られるまで DATA2 を繰り返し送信します。よって子機台数が８台</w:t>
      </w:r>
    </w:p>
    <w:p w14:paraId="56F45CA5">
      <w:pPr>
        <w:pStyle w:val="20"/>
        <w:rPr>
          <w:rFonts w:asciiTheme="minorEastAsia" w:hAnsiTheme="minorEastAsia" w:eastAsiaTheme="minorEastAsia"/>
          <w:sz w:val="18"/>
        </w:rPr>
      </w:pPr>
      <w:r>
        <w:rPr>
          <w:rFonts w:hint="eastAsia" w:asciiTheme="minorEastAsia" w:hAnsiTheme="minorEastAsia" w:eastAsiaTheme="minorEastAsia"/>
          <w:sz w:val="18"/>
        </w:rPr>
        <w:t>　以上の場合には、たまたま返事を返した最初の７台が同一室内にならない限り何度でも繰り返し台数確認が</w:t>
      </w:r>
    </w:p>
    <w:p w14:paraId="77930133">
      <w:pPr>
        <w:pStyle w:val="20"/>
        <w:rPr>
          <w:rFonts w:asciiTheme="minorEastAsia" w:hAnsiTheme="minorEastAsia" w:eastAsiaTheme="minorEastAsia"/>
          <w:sz w:val="18"/>
        </w:rPr>
      </w:pPr>
      <w:r>
        <w:rPr>
          <w:rFonts w:hint="eastAsia" w:asciiTheme="minorEastAsia" w:hAnsiTheme="minorEastAsia" w:eastAsiaTheme="minorEastAsia"/>
          <w:sz w:val="18"/>
        </w:rPr>
        <w:t>　行われることになります。</w:t>
      </w:r>
    </w:p>
    <w:p w14:paraId="5DA20ADF">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この通信に BUSY を返却した室内ユニットがいる場合、台数一致と取らず再度の確認を行います。</w:t>
      </w:r>
    </w:p>
    <w:p w14:paraId="2C87E4E7">
      <w:pPr>
        <w:pStyle w:val="20"/>
        <w:rPr>
          <w:rFonts w:asciiTheme="minorEastAsia" w:hAnsiTheme="minorEastAsia" w:eastAsiaTheme="minorEastAsia"/>
          <w:sz w:val="18"/>
        </w:rPr>
      </w:pPr>
    </w:p>
    <w:p w14:paraId="74654E3A">
      <w:pPr>
        <w:pStyle w:val="20"/>
        <w:rPr>
          <w:rFonts w:asciiTheme="minorEastAsia" w:hAnsiTheme="minorEastAsia" w:eastAsiaTheme="minorEastAsia"/>
          <w:sz w:val="18"/>
        </w:rPr>
      </w:pPr>
      <w:r>
        <w:rPr>
          <w:rFonts w:asciiTheme="minorEastAsia" w:hAnsiTheme="minorEastAsia" w:eastAsiaTheme="minorEastAsia"/>
          <w:sz w:val="18"/>
        </w:rPr>
        <w:br w:type="page"/>
      </w:r>
    </w:p>
    <w:p w14:paraId="6D76FEE1">
      <w:pPr>
        <w:rPr>
          <w:rFonts w:asciiTheme="minorEastAsia" w:hAnsiTheme="minorEastAsia" w:eastAsiaTheme="minorEastAsia"/>
          <w:sz w:val="18"/>
        </w:rPr>
      </w:pPr>
      <w:r>
        <w:rPr>
          <w:rFonts w:hint="eastAsia" w:asciiTheme="minorEastAsia" w:hAnsiTheme="minorEastAsia" w:eastAsiaTheme="minorEastAsia"/>
          <w:sz w:val="18"/>
        </w:rPr>
        <w:t>・グループ制御では、リモコンは親機に対し制御を行い子機は制御しません。</w:t>
      </w:r>
    </w:p>
    <w:p w14:paraId="091CE8AA">
      <w:pPr>
        <w:numPr>
          <w:ilvl w:val="0"/>
          <w:numId w:val="5"/>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mc:AlternateContent>
          <mc:Choice Requires="wps">
            <w:drawing>
              <wp:anchor distT="0" distB="0" distL="114300" distR="114300" simplePos="0" relativeHeight="251735040" behindDoc="0" locked="0" layoutInCell="1" allowOverlap="1">
                <wp:simplePos x="0" y="0"/>
                <wp:positionH relativeFrom="column">
                  <wp:posOffset>-212090</wp:posOffset>
                </wp:positionH>
                <wp:positionV relativeFrom="paragraph">
                  <wp:posOffset>152400</wp:posOffset>
                </wp:positionV>
                <wp:extent cx="273050" cy="244475"/>
                <wp:effectExtent l="3175" t="0" r="0" b="0"/>
                <wp:wrapNone/>
                <wp:docPr id="210" name="テキスト ボックス 210"/>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29E867E3">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210" o:spid="_x0000_s1026" o:spt="202" type="#_x0000_t202" style="position:absolute;left:0pt;margin-left:-16.7pt;margin-top:12pt;height:19.25pt;width:21.5pt;z-index:251735040;mso-width-relative:page;mso-height-relative:page;" filled="f" stroked="f" coordsize="21600,21600" o:gfxdata="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V8THtkAAAAHAQAADwAAAAAAAAABACAAAAAiAAAAZHJzL2Rvd25yZXYueG1sUEsBAhQAFAAA&#10;AAgAh07iQCZyDvonAgAAJgQAAA4AAAAAAAAAAQAgAAAAKAEAAGRycy9lMm9Eb2MueG1sUEsFBgAA&#10;AAAGAAYAWQEAAMEFAAAAAA==&#10;">
                <v:fill on="f" focussize="0,0"/>
                <v:stroke on="f"/>
                <v:imagedata o:title=""/>
                <o:lock v:ext="edit" aspectratio="f"/>
                <v:textbox inset="2.06375mm,0.7pt,2.06375mm,0.7pt">
                  <w:txbxContent>
                    <w:p w14:paraId="29E867E3">
                      <w:pPr>
                        <w:rPr>
                          <w:sz w:val="18"/>
                          <w:szCs w:val="18"/>
                        </w:rPr>
                      </w:pPr>
                      <w:r>
                        <w:rPr>
                          <w:rFonts w:hint="eastAsia" w:ascii="MS Gothic" w:eastAsia="MS Gothic"/>
                          <w:sz w:val="18"/>
                          <w:szCs w:val="18"/>
                        </w:rPr>
                        <w:t>◎</w:t>
                      </w:r>
                    </w:p>
                  </w:txbxContent>
                </v:textbox>
              </v:shape>
            </w:pict>
          </mc:Fallback>
        </mc:AlternateContent>
      </w:r>
      <w:r>
        <w:rPr>
          <w:rFonts w:hint="eastAsia" w:asciiTheme="minorEastAsia" w:hAnsiTheme="minorEastAsia" w:eastAsiaTheme="minorEastAsia"/>
          <w:sz w:val="18"/>
        </w:rPr>
        <w:t>子機の制御は、親機が行いますのでそのための情報を電源ＯＮ時に取得する必要があります。</w:t>
      </w:r>
    </w:p>
    <w:p w14:paraId="35167D07">
      <w:pPr>
        <w:numPr>
          <w:ilvl w:val="0"/>
          <w:numId w:val="5"/>
        </w:numPr>
        <w:snapToGrid/>
        <w:spacing w:line="240" w:lineRule="auto"/>
        <w:rPr>
          <w:rFonts w:asciiTheme="minorEastAsia" w:hAnsiTheme="minorEastAsia" w:eastAsiaTheme="minorEastAsia"/>
          <w:color w:val="FF0000"/>
          <w:sz w:val="18"/>
        </w:rPr>
      </w:pPr>
      <w:r>
        <w:rPr>
          <w:rFonts w:hint="eastAsia" w:asciiTheme="minorEastAsia" w:hAnsiTheme="minorEastAsia" w:eastAsiaTheme="minorEastAsia"/>
          <w:sz w:val="18"/>
        </w:rPr>
        <w:t>子機に全熱交が接続された場合も(空調機の)親機が全熱交に対して換気モード・換気量指令を行います</w:t>
      </w:r>
      <w:r>
        <w:rPr>
          <w:rFonts w:hint="eastAsia" w:asciiTheme="minorEastAsia" w:hAnsiTheme="minorEastAsia" w:eastAsiaTheme="minorEastAsia"/>
          <w:color w:val="FF0000"/>
          <w:sz w:val="18"/>
        </w:rPr>
        <w:t>。</w:t>
      </w:r>
    </w:p>
    <w:p w14:paraId="3AC74305">
      <w:pPr>
        <w:rPr>
          <w:rFonts w:asciiTheme="minorEastAsia" w:hAnsiTheme="minorEastAsia" w:eastAsiaTheme="minorEastAsia"/>
          <w:sz w:val="18"/>
        </w:rPr>
      </w:pPr>
    </w:p>
    <w:p w14:paraId="0962E99E">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・子機のアドレス取得</w:t>
      </w:r>
    </w:p>
    <w:p w14:paraId="32A8FADC">
      <w:pPr>
        <w:rPr>
          <w:rFonts w:asciiTheme="minorEastAsia" w:hAnsiTheme="minorEastAsia" w:eastAsiaTheme="minorEastAsia"/>
          <w:sz w:val="18"/>
        </w:rPr>
      </w:pPr>
    </w:p>
    <w:p w14:paraId="17ACA70F">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親機</w:t>
      </w:r>
      <w:r>
        <w:rPr>
          <w:rFonts w:asciiTheme="minorEastAsia" w:hAnsiTheme="minorEastAsia" w:eastAsiaTheme="minorEastAsia"/>
          <w:sz w:val="18"/>
        </w:rPr>
        <w:t xml:space="preserve">                                           </w:t>
      </w:r>
      <w:r>
        <w:rPr>
          <w:rFonts w:hint="eastAsia" w:asciiTheme="minorEastAsia" w:hAnsiTheme="minorEastAsia" w:eastAsiaTheme="minorEastAsia"/>
          <w:sz w:val="18"/>
        </w:rPr>
        <w:t>子機</w:t>
      </w:r>
    </w:p>
    <w:tbl>
      <w:tblPr>
        <w:tblStyle w:val="7"/>
        <w:tblW w:w="0" w:type="auto"/>
        <w:tblInd w:w="8" w:type="dxa"/>
        <w:tblLayout w:type="fixed"/>
        <w:tblCellMar>
          <w:top w:w="0" w:type="dxa"/>
          <w:left w:w="0" w:type="dxa"/>
          <w:bottom w:w="0" w:type="dxa"/>
          <w:right w:w="0" w:type="dxa"/>
        </w:tblCellMar>
      </w:tblPr>
      <w:tblGrid>
        <w:gridCol w:w="481"/>
        <w:gridCol w:w="321"/>
        <w:gridCol w:w="321"/>
        <w:gridCol w:w="321"/>
        <w:gridCol w:w="321"/>
        <w:gridCol w:w="321"/>
        <w:gridCol w:w="321"/>
        <w:gridCol w:w="321"/>
        <w:gridCol w:w="1818"/>
        <w:gridCol w:w="321"/>
        <w:gridCol w:w="321"/>
        <w:gridCol w:w="321"/>
        <w:gridCol w:w="321"/>
        <w:gridCol w:w="321"/>
        <w:gridCol w:w="321"/>
        <w:gridCol w:w="321"/>
        <w:gridCol w:w="642"/>
        <w:gridCol w:w="321"/>
        <w:gridCol w:w="1374"/>
      </w:tblGrid>
      <w:tr w14:paraId="5FD9C205">
        <w:tblPrEx>
          <w:tblCellMar>
            <w:top w:w="0" w:type="dxa"/>
            <w:left w:w="0" w:type="dxa"/>
            <w:bottom w:w="0" w:type="dxa"/>
            <w:right w:w="0" w:type="dxa"/>
          </w:tblCellMar>
        </w:tblPrEx>
        <w:trPr>
          <w:cantSplit/>
          <w:trHeight w:val="274" w:hRule="atLeast"/>
        </w:trPr>
        <w:tc>
          <w:tcPr>
            <w:tcW w:w="481" w:type="dxa"/>
            <w:vAlign w:val="center"/>
          </w:tcPr>
          <w:p w14:paraId="5591BBD2">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08416" behindDoc="0" locked="1" layoutInCell="0" allowOverlap="1">
                      <wp:simplePos x="0" y="0"/>
                      <wp:positionH relativeFrom="column">
                        <wp:posOffset>2115185</wp:posOffset>
                      </wp:positionH>
                      <wp:positionV relativeFrom="paragraph">
                        <wp:posOffset>179070</wp:posOffset>
                      </wp:positionV>
                      <wp:extent cx="699135" cy="635"/>
                      <wp:effectExtent l="6350" t="13335" r="8890" b="14605"/>
                      <wp:wrapNone/>
                      <wp:docPr id="209" name="直線コネクタ 209"/>
                      <wp:cNvGraphicFramePr/>
                      <a:graphic xmlns:a="http://schemas.openxmlformats.org/drawingml/2006/main">
                        <a:graphicData uri="http://schemas.microsoft.com/office/word/2010/wordprocessingShape">
                          <wps:wsp>
                            <wps:cNvCnPr>
                              <a:cxnSpLocks noChangeShapeType="1"/>
                            </wps:cNvCnPr>
                            <wps:spPr bwMode="auto">
                              <a:xfrm flipH="1">
                                <a:off x="0" y="0"/>
                                <a:ext cx="69913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09" o:spid="_x0000_s1026" o:spt="20" style="position:absolute;left:0pt;flip:x;margin-left:166.55pt;margin-top:14.1pt;height:0.05pt;width:55.05pt;z-index:251708416;mso-width-relative:page;mso-height-relative:page;" filled="f" stroked="t" coordsize="21600,21600" o:allowincell="f" o:gfxdata="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CNiDNkAAAAJAQAA&#10;DwAAAAAAAAABACAAAAAiAAAAZHJzL2Rvd25yZXYueG1sUEsBAhQAFAAAAAgAh07iQB/oX2sYAgAA&#10;GwQAAA4AAAAAAAAAAQAgAAAAKAEAAGRycy9lMm9Eb2MueG1sUEsFBgAAAAAGAAYAWQEAALIFAAAA&#10;AA==&#10;">
                      <v:fill on="f" focussize="0,0"/>
                      <v:stroke weight="1pt" color="#000000" joinstyle="round" startarrowwidth="narrow" startarrowlength="short"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09440" behindDoc="0" locked="1" layoutInCell="0" allowOverlap="1">
                      <wp:simplePos x="0" y="0"/>
                      <wp:positionH relativeFrom="column">
                        <wp:posOffset>2115185</wp:posOffset>
                      </wp:positionH>
                      <wp:positionV relativeFrom="paragraph">
                        <wp:posOffset>179070</wp:posOffset>
                      </wp:positionV>
                      <wp:extent cx="635" cy="197485"/>
                      <wp:effectExtent l="6350" t="13335" r="12065" b="8255"/>
                      <wp:wrapNone/>
                      <wp:docPr id="208" name="直線コネクタ 208"/>
                      <wp:cNvGraphicFramePr/>
                      <a:graphic xmlns:a="http://schemas.openxmlformats.org/drawingml/2006/main">
                        <a:graphicData uri="http://schemas.microsoft.com/office/word/2010/wordprocessingShape">
                          <wps:wsp>
                            <wps:cNvCnPr>
                              <a:cxnSpLocks noChangeShapeType="1"/>
                            </wps:cNvCnPr>
                            <wps:spPr bwMode="auto">
                              <a:xfrm>
                                <a:off x="0" y="0"/>
                                <a:ext cx="63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08" o:spid="_x0000_s1026" o:spt="20" style="position:absolute;left:0pt;margin-left:166.55pt;margin-top:14.1pt;height:15.55pt;width:0.05pt;z-index:251709440;mso-width-relative:page;mso-height-relative:page;" filled="f" stroked="t" coordsize="21600,21600" o:allowincell="f" o:gfxdata="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K4ScM9UAAAAJAQAADwAAAAAAAAABACAA&#10;AAAiAAAAZHJzL2Rvd25yZXYueG1sUEsBAhQAFAAAAAgAh07iQKpl7VMQAgAAEQQAAA4AAAAAAAAA&#10;AQAgAAAAJAEAAGRycy9lMm9Eb2MueG1sUEsFBgAAAAAGAAYAWQEAAKYFAAAAAA==&#10;">
                      <v:fill on="f" focussize="0,0"/>
                      <v:stroke weight="1pt" color="#000000" joinstyle="round" startarrowwidth="narrow" startarrowlength="short"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07392" behindDoc="0" locked="1" layoutInCell="0" allowOverlap="1">
                      <wp:simplePos x="0" y="0"/>
                      <wp:positionH relativeFrom="column">
                        <wp:posOffset>1762760</wp:posOffset>
                      </wp:positionH>
                      <wp:positionV relativeFrom="paragraph">
                        <wp:posOffset>81915</wp:posOffset>
                      </wp:positionV>
                      <wp:extent cx="1048385" cy="635"/>
                      <wp:effectExtent l="6350" t="68580" r="21590" b="64135"/>
                      <wp:wrapNone/>
                      <wp:docPr id="207" name="直線コネクタ 207"/>
                      <wp:cNvGraphicFramePr/>
                      <a:graphic xmlns:a="http://schemas.openxmlformats.org/drawingml/2006/main">
                        <a:graphicData uri="http://schemas.microsoft.com/office/word/2010/wordprocessingShape">
                          <wps:wsp>
                            <wps:cNvCnPr>
                              <a:cxnSpLocks noChangeShapeType="1"/>
                            </wps:cNvCnPr>
                            <wps:spPr bwMode="auto">
                              <a:xfrm>
                                <a:off x="0" y="0"/>
                                <a:ext cx="10483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07" o:spid="_x0000_s1026" o:spt="20" style="position:absolute;left:0pt;margin-left:138.8pt;margin-top:6.45pt;height:0.05pt;width:82.55pt;z-index:251707392;mso-width-relative:page;mso-height-relative:page;" filled="f" stroked="t" coordsize="21600,21600" o:allowincell="f" o:gfxdata="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MIeQtcAAAAJAQAADwAA&#10;AAAAAAABACAAAAAiAAAAZHJzL2Rvd25yZXYueG1sUEsBAhQAFAAAAAgAh07iQJb5f68XAgAAEwQA&#10;AA4AAAAAAAAAAQAgAAAAJgEAAGRycy9lMm9Eb2MueG1sUEsFBgAAAAAGAAYAWQEAAK8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tc>
        <w:tc>
          <w:tcPr>
            <w:tcW w:w="321" w:type="dxa"/>
            <w:tcBorders>
              <w:top w:val="single" w:color="auto" w:sz="6" w:space="0"/>
              <w:left w:val="single" w:color="auto" w:sz="6" w:space="0"/>
              <w:bottom w:val="single" w:color="auto" w:sz="6" w:space="0"/>
            </w:tcBorders>
            <w:vAlign w:val="center"/>
          </w:tcPr>
          <w:p w14:paraId="52DF4B2B">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5B538F54">
            <w:pPr>
              <w:jc w:val="center"/>
              <w:rPr>
                <w:rFonts w:asciiTheme="minorEastAsia" w:hAnsiTheme="minorEastAsia" w:eastAsiaTheme="minorEastAsia"/>
                <w:sz w:val="18"/>
              </w:rPr>
            </w:pPr>
            <w:r>
              <w:rPr>
                <w:rFonts w:asciiTheme="minorEastAsia" w:hAnsiTheme="minorEastAsia" w:eastAsiaTheme="minorEastAsia"/>
                <w:sz w:val="18"/>
              </w:rPr>
              <w:t>F0</w:t>
            </w:r>
          </w:p>
        </w:tc>
        <w:tc>
          <w:tcPr>
            <w:tcW w:w="321" w:type="dxa"/>
            <w:tcBorders>
              <w:top w:val="single" w:color="auto" w:sz="6" w:space="0"/>
              <w:left w:val="single" w:color="auto" w:sz="6" w:space="0"/>
              <w:bottom w:val="single" w:color="auto" w:sz="6" w:space="0"/>
            </w:tcBorders>
            <w:vAlign w:val="center"/>
          </w:tcPr>
          <w:p w14:paraId="2FAE7A22">
            <w:pPr>
              <w:jc w:val="center"/>
              <w:rPr>
                <w:rFonts w:asciiTheme="minorEastAsia" w:hAnsiTheme="minorEastAsia" w:eastAsiaTheme="minorEastAsia"/>
                <w:sz w:val="18"/>
              </w:rPr>
            </w:pPr>
            <w:r>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14:paraId="5390446A">
            <w:pPr>
              <w:jc w:val="center"/>
              <w:rPr>
                <w:rFonts w:asciiTheme="minorEastAsia" w:hAnsiTheme="minorEastAsia" w:eastAsiaTheme="minorEastAsia"/>
                <w:sz w:val="18"/>
              </w:rPr>
            </w:pPr>
            <w:r>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14:paraId="609D7D15">
            <w:pPr>
              <w:jc w:val="center"/>
              <w:rPr>
                <w:rFonts w:asciiTheme="minorEastAsia" w:hAnsiTheme="minorEastAsia" w:eastAsiaTheme="minorEastAsia"/>
                <w:sz w:val="18"/>
              </w:rPr>
            </w:pPr>
            <w:r>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14:paraId="14D48205">
            <w:pPr>
              <w:jc w:val="center"/>
              <w:rPr>
                <w:rFonts w:asciiTheme="minorEastAsia" w:hAnsiTheme="minorEastAsia" w:eastAsiaTheme="minorEastAsia"/>
                <w:sz w:val="18"/>
              </w:rPr>
            </w:pPr>
            <w:r>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14:paraId="378CC92B">
            <w:pPr>
              <w:jc w:val="center"/>
              <w:rPr>
                <w:rFonts w:asciiTheme="minorEastAsia" w:hAnsiTheme="minorEastAsia" w:eastAsiaTheme="minorEastAsia"/>
                <w:sz w:val="18"/>
              </w:rPr>
            </w:pPr>
            <w:r>
              <w:rPr>
                <w:rFonts w:asciiTheme="minorEastAsia" w:hAnsiTheme="minorEastAsia" w:eastAsiaTheme="minorEastAsia"/>
                <w:sz w:val="18"/>
              </w:rPr>
              <w:t>FC</w:t>
            </w:r>
          </w:p>
        </w:tc>
        <w:tc>
          <w:tcPr>
            <w:tcW w:w="1818" w:type="dxa"/>
            <w:tcBorders>
              <w:left w:val="single" w:color="auto" w:sz="6" w:space="0"/>
              <w:bottom w:val="nil"/>
              <w:right w:val="single" w:color="auto" w:sz="6" w:space="0"/>
            </w:tcBorders>
            <w:vAlign w:val="center"/>
          </w:tcPr>
          <w:p w14:paraId="2F0E37CF">
            <w:pPr>
              <w:jc w:val="center"/>
              <w:rPr>
                <w:rFonts w:asciiTheme="minorEastAsia" w:hAnsiTheme="minorEastAsia" w:eastAsiaTheme="minorEastAsia"/>
                <w:sz w:val="18"/>
              </w:rPr>
            </w:pPr>
          </w:p>
        </w:tc>
        <w:tc>
          <w:tcPr>
            <w:tcW w:w="321" w:type="dxa"/>
            <w:tcBorders>
              <w:top w:val="single" w:color="auto" w:sz="6" w:space="0"/>
              <w:left w:val="single" w:color="auto" w:sz="6" w:space="0"/>
              <w:bottom w:val="single" w:color="auto" w:sz="6" w:space="0"/>
            </w:tcBorders>
            <w:vAlign w:val="center"/>
          </w:tcPr>
          <w:p w14:paraId="4F7FDB16">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7704C17E">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0C7FEB33">
            <w:pPr>
              <w:jc w:val="center"/>
              <w:rPr>
                <w:rFonts w:asciiTheme="minorEastAsia" w:hAnsiTheme="minorEastAsia" w:eastAsiaTheme="minorEastAsia"/>
                <w:sz w:val="18"/>
              </w:rPr>
            </w:pPr>
            <w:r>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14:paraId="226EB0B6">
            <w:pPr>
              <w:jc w:val="center"/>
              <w:rPr>
                <w:rFonts w:asciiTheme="minorEastAsia" w:hAnsiTheme="minorEastAsia" w:eastAsiaTheme="minorEastAsia"/>
                <w:sz w:val="18"/>
              </w:rPr>
            </w:pPr>
            <w:r>
              <w:rPr>
                <w:rFonts w:asciiTheme="minorEastAsia" w:hAnsiTheme="minorEastAsia" w:eastAsiaTheme="minorEastAsia"/>
                <w:sz w:val="18"/>
              </w:rPr>
              <w:t>05</w:t>
            </w:r>
          </w:p>
        </w:tc>
        <w:tc>
          <w:tcPr>
            <w:tcW w:w="321" w:type="dxa"/>
            <w:tcBorders>
              <w:top w:val="single" w:color="auto" w:sz="6" w:space="0"/>
              <w:left w:val="single" w:color="auto" w:sz="6" w:space="0"/>
              <w:bottom w:val="single" w:color="auto" w:sz="6" w:space="0"/>
            </w:tcBorders>
            <w:vAlign w:val="center"/>
          </w:tcPr>
          <w:p w14:paraId="0B7DFDE7">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7B823AD7">
            <w:pPr>
              <w:jc w:val="center"/>
              <w:rPr>
                <w:rFonts w:asciiTheme="minorEastAsia" w:hAnsiTheme="minorEastAsia" w:eastAsiaTheme="minorEastAsia"/>
                <w:sz w:val="18"/>
              </w:rPr>
            </w:pPr>
            <w:r>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14:paraId="4E184596">
            <w:pPr>
              <w:jc w:val="center"/>
              <w:rPr>
                <w:rFonts w:asciiTheme="minorEastAsia" w:hAnsiTheme="minorEastAsia" w:eastAsiaTheme="minorEastAsia"/>
                <w:sz w:val="18"/>
              </w:rPr>
            </w:pPr>
            <w:r>
              <w:rPr>
                <w:rFonts w:asciiTheme="minorEastAsia" w:hAnsiTheme="minorEastAsia" w:eastAsiaTheme="minorEastAsia"/>
                <w:sz w:val="18"/>
              </w:rPr>
              <w:t>FK</w:t>
            </w:r>
          </w:p>
        </w:tc>
        <w:tc>
          <w:tcPr>
            <w:tcW w:w="642" w:type="dxa"/>
            <w:tcBorders>
              <w:top w:val="single" w:color="auto" w:sz="6" w:space="0"/>
              <w:left w:val="single" w:color="auto" w:sz="6" w:space="0"/>
              <w:bottom w:val="single" w:color="auto" w:sz="6" w:space="0"/>
            </w:tcBorders>
            <w:vAlign w:val="center"/>
          </w:tcPr>
          <w:p w14:paraId="14327286">
            <w:pPr>
              <w:jc w:val="center"/>
              <w:rPr>
                <w:rFonts w:asciiTheme="minorEastAsia" w:hAnsiTheme="minorEastAsia" w:eastAsiaTheme="minorEastAsia"/>
                <w:sz w:val="18"/>
              </w:rPr>
            </w:pPr>
            <w:r>
              <w:rPr>
                <w:rFonts w:asciiTheme="minorEastAsia" w:hAnsiTheme="minorEastAsia" w:eastAsiaTheme="minorEastAsia"/>
                <w:sz w:val="18"/>
              </w:rPr>
              <w:t>P1-I</w:t>
            </w:r>
          </w:p>
        </w:tc>
        <w:tc>
          <w:tcPr>
            <w:tcW w:w="321" w:type="dxa"/>
            <w:tcBorders>
              <w:top w:val="single" w:color="auto" w:sz="6" w:space="0"/>
              <w:left w:val="single" w:color="auto" w:sz="6" w:space="0"/>
              <w:bottom w:val="single" w:color="auto" w:sz="6" w:space="0"/>
            </w:tcBorders>
            <w:vAlign w:val="center"/>
          </w:tcPr>
          <w:p w14:paraId="6E6028C9">
            <w:pPr>
              <w:jc w:val="center"/>
              <w:rPr>
                <w:rFonts w:asciiTheme="minorEastAsia" w:hAnsiTheme="minorEastAsia" w:eastAsiaTheme="minorEastAsia"/>
                <w:sz w:val="18"/>
              </w:rPr>
            </w:pPr>
            <w:r>
              <w:rPr>
                <w:rFonts w:asciiTheme="minorEastAsia" w:hAnsiTheme="minorEastAsia" w:eastAsiaTheme="minorEastAsia"/>
                <w:sz w:val="18"/>
              </w:rPr>
              <w:t>FC</w:t>
            </w:r>
          </w:p>
        </w:tc>
        <w:tc>
          <w:tcPr>
            <w:tcW w:w="1374" w:type="dxa"/>
            <w:tcBorders>
              <w:left w:val="single" w:color="auto" w:sz="6" w:space="0"/>
            </w:tcBorders>
            <w:vAlign w:val="center"/>
          </w:tcPr>
          <w:p w14:paraId="7A09AA5E">
            <w:pPr>
              <w:jc w:val="center"/>
              <w:rPr>
                <w:rFonts w:asciiTheme="minorEastAsia" w:hAnsiTheme="minorEastAsia" w:eastAsiaTheme="minorEastAsia"/>
                <w:sz w:val="18"/>
              </w:rPr>
            </w:pPr>
          </w:p>
        </w:tc>
      </w:tr>
    </w:tbl>
    <w:p w14:paraId="3FF52CFB">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10464" behindDoc="0" locked="1" layoutInCell="0" allowOverlap="1">
                <wp:simplePos x="0" y="0"/>
                <wp:positionH relativeFrom="column">
                  <wp:posOffset>1621790</wp:posOffset>
                </wp:positionH>
                <wp:positionV relativeFrom="paragraph">
                  <wp:posOffset>181610</wp:posOffset>
                </wp:positionV>
                <wp:extent cx="489585" cy="635"/>
                <wp:effectExtent l="17780" t="66040" r="6985" b="66675"/>
                <wp:wrapNone/>
                <wp:docPr id="206" name="直線コネクタ 206"/>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06" o:spid="_x0000_s1026" o:spt="20" style="position:absolute;left:0pt;flip:x;margin-left:127.7pt;margin-top:14.3pt;height:0.05pt;width:38.55pt;z-index:251710464;mso-width-relative:page;mso-height-relative:page;" filled="f" stroked="t" coordsize="21600,21600" o:allowincell="f" o:gfxdata="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1YW5rYAAAA&#10;CQEAAA8AAAAAAAAAAQAgAAAAIgAAAGRycy9kb3ducmV2LnhtbFBLAQIUABQAAAAIAIdO4kAlzHOA&#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11488" behindDoc="0" locked="1" layoutInCell="0" allowOverlap="1">
                <wp:simplePos x="0" y="0"/>
                <wp:positionH relativeFrom="column">
                  <wp:posOffset>1621790</wp:posOffset>
                </wp:positionH>
                <wp:positionV relativeFrom="paragraph">
                  <wp:posOffset>84455</wp:posOffset>
                </wp:positionV>
                <wp:extent cx="489585" cy="635"/>
                <wp:effectExtent l="17780" t="64135" r="6985" b="68580"/>
                <wp:wrapNone/>
                <wp:docPr id="205" name="直線コネクタ 205"/>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05" o:spid="_x0000_s1026" o:spt="20" style="position:absolute;left:0pt;flip:x;margin-left:127.7pt;margin-top:6.65pt;height:0.05pt;width:38.55pt;z-index:251711488;mso-width-relative:page;mso-height-relative:page;" filled="f" stroked="t" coordsize="21600,21600" o:allowincell="f" o:gfxdata="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TZbhbYAAAA&#10;CQEAAA8AAAAAAAAAAQAgAAAAIgAAAGRycy9kb3ducmV2LnhtbFBLAQIUABQAAAAIAIdO4kAwUCBp&#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p w14:paraId="3BCB79FE">
      <w:pPr>
        <w:rPr>
          <w:rFonts w:asciiTheme="minorEastAsia" w:hAnsiTheme="minorEastAsia" w:eastAsiaTheme="minorEastAsia"/>
          <w:sz w:val="18"/>
        </w:rPr>
      </w:pPr>
    </w:p>
    <w:p w14:paraId="0813D2D4">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ここで子機のフラップ機種を読み最大の物を記憶し０Ａコマンドで返信します。</w:t>
      </w:r>
    </w:p>
    <w:p w14:paraId="7B8BC26A">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ここで取得したアドレスは、定期通信に使用します。</w:t>
      </w:r>
    </w:p>
    <w:p w14:paraId="3BAE4D93">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このコマンドは、５回以内に２回一致しないときは、エラーとします。</w:t>
      </w:r>
    </w:p>
    <w:p w14:paraId="28E2DDFD">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p>
    <w:p w14:paraId="226B07BB">
      <w:pPr>
        <w:ind w:left="330"/>
        <w:rPr>
          <w:rFonts w:asciiTheme="minorEastAsia" w:hAnsiTheme="minorEastAsia" w:eastAsiaTheme="minorEastAsia"/>
        </w:rPr>
      </w:pPr>
    </w:p>
    <w:p w14:paraId="7F145C15">
      <w:pPr>
        <w:ind w:left="330"/>
        <w:rPr>
          <w:rFonts w:asciiTheme="minorEastAsia" w:hAnsiTheme="minorEastAsia" w:eastAsiaTheme="minorEastAsia"/>
        </w:rPr>
      </w:pPr>
      <w:r>
        <w:rPr>
          <w:rFonts w:asciiTheme="minorEastAsia" w:hAnsiTheme="minorEastAsia" w:eastAsiaTheme="minorEastAsia"/>
          <w:sz w:val="18"/>
        </w:rPr>
        <mc:AlternateContent>
          <mc:Choice Requires="wps">
            <w:drawing>
              <wp:anchor distT="0" distB="0" distL="114300" distR="114300" simplePos="0" relativeHeight="251736064" behindDoc="0" locked="0" layoutInCell="1" allowOverlap="1">
                <wp:simplePos x="0" y="0"/>
                <wp:positionH relativeFrom="column">
                  <wp:posOffset>-88900</wp:posOffset>
                </wp:positionH>
                <wp:positionV relativeFrom="paragraph">
                  <wp:posOffset>140335</wp:posOffset>
                </wp:positionV>
                <wp:extent cx="273050" cy="244475"/>
                <wp:effectExtent l="2540" t="0" r="635" b="0"/>
                <wp:wrapNone/>
                <wp:docPr id="204" name="テキスト ボックス 204"/>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3F52E3A9">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204" o:spid="_x0000_s1026" o:spt="202" type="#_x0000_t202" style="position:absolute;left:0pt;margin-left:-7pt;margin-top:11.05pt;height:19.25pt;width:21.5pt;z-index:251736064;mso-width-relative:page;mso-height-relative:page;" filled="f" stroked="f" coordsize="21600,21600" o:gfxdata="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zj7/NgAAAAIAQAADwAAAAAAAAABACAAAAAiAAAAZHJzL2Rvd25yZXYueG1sUEsBAhQAFAAA&#10;AAgAh07iQB3nzU4oAgAAJgQAAA4AAAAAAAAAAQAgAAAAJwEAAGRycy9lMm9Eb2MueG1sUEsFBgAA&#10;AAAGAAYAWQEAAMEFAAAAAA==&#10;">
                <v:fill on="f" focussize="0,0"/>
                <v:stroke on="f"/>
                <v:imagedata o:title=""/>
                <o:lock v:ext="edit" aspectratio="f"/>
                <v:textbox inset="2.06375mm,0.7pt,2.06375mm,0.7pt">
                  <w:txbxContent>
                    <w:p w14:paraId="3F52E3A9">
                      <w:pPr>
                        <w:rPr>
                          <w:sz w:val="18"/>
                          <w:szCs w:val="18"/>
                        </w:rPr>
                      </w:pPr>
                      <w:r>
                        <w:rPr>
                          <w:rFonts w:hint="eastAsia" w:ascii="MS Gothic" w:eastAsia="MS Gothic"/>
                          <w:sz w:val="18"/>
                          <w:szCs w:val="18"/>
                        </w:rPr>
                        <w:t>◎</w:t>
                      </w:r>
                    </w:p>
                  </w:txbxContent>
                </v:textbox>
              </v:shape>
            </w:pict>
          </mc:Fallback>
        </mc:AlternateContent>
      </w:r>
    </w:p>
    <w:p w14:paraId="4B1D98F3">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・子機が全熱交かどうかの判断と換気モード等の情報取得</w:t>
      </w:r>
    </w:p>
    <w:p w14:paraId="49817DEA">
      <w:pPr>
        <w:rPr>
          <w:rFonts w:asciiTheme="minorEastAsia" w:hAnsiTheme="minorEastAsia" w:eastAsiaTheme="minorEastAsia"/>
          <w:sz w:val="18"/>
        </w:rPr>
      </w:pPr>
      <w:r>
        <w:rPr>
          <w:rFonts w:hint="eastAsia" w:asciiTheme="minorEastAsia" w:hAnsiTheme="minorEastAsia" w:eastAsiaTheme="minorEastAsia"/>
          <w:sz w:val="18"/>
        </w:rPr>
        <w:t>　　　（全熱交の応答）</w:t>
      </w:r>
    </w:p>
    <w:p w14:paraId="07C85978">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親機</w:t>
      </w:r>
      <w:r>
        <w:rPr>
          <w:rFonts w:asciiTheme="minorEastAsia" w:hAnsiTheme="minorEastAsia" w:eastAsiaTheme="minorEastAsia"/>
          <w:sz w:val="18"/>
        </w:rPr>
        <w:t xml:space="preserve">                                           </w:t>
      </w:r>
      <w:r>
        <w:rPr>
          <w:rFonts w:hint="eastAsia" w:asciiTheme="minorEastAsia" w:hAnsiTheme="minorEastAsia" w:eastAsiaTheme="minorEastAsia"/>
          <w:sz w:val="18"/>
        </w:rPr>
        <w:t>子機(全熱交)</w:t>
      </w:r>
    </w:p>
    <w:tbl>
      <w:tblPr>
        <w:tblStyle w:val="7"/>
        <w:tblW w:w="0" w:type="auto"/>
        <w:tblInd w:w="8" w:type="dxa"/>
        <w:tblLayout w:type="fixed"/>
        <w:tblCellMar>
          <w:top w:w="0" w:type="dxa"/>
          <w:left w:w="0" w:type="dxa"/>
          <w:bottom w:w="0" w:type="dxa"/>
          <w:right w:w="0" w:type="dxa"/>
        </w:tblCellMar>
      </w:tblPr>
      <w:tblGrid>
        <w:gridCol w:w="481"/>
        <w:gridCol w:w="321"/>
        <w:gridCol w:w="321"/>
        <w:gridCol w:w="321"/>
        <w:gridCol w:w="321"/>
        <w:gridCol w:w="321"/>
        <w:gridCol w:w="321"/>
        <w:gridCol w:w="321"/>
        <w:gridCol w:w="1818"/>
        <w:gridCol w:w="321"/>
        <w:gridCol w:w="321"/>
        <w:gridCol w:w="321"/>
        <w:gridCol w:w="321"/>
        <w:gridCol w:w="321"/>
        <w:gridCol w:w="321"/>
        <w:gridCol w:w="321"/>
        <w:gridCol w:w="642"/>
        <w:gridCol w:w="645"/>
        <w:gridCol w:w="320"/>
        <w:gridCol w:w="320"/>
        <w:gridCol w:w="390"/>
        <w:gridCol w:w="35"/>
      </w:tblGrid>
      <w:tr w14:paraId="6E19C1CE">
        <w:tblPrEx>
          <w:tblCellMar>
            <w:top w:w="0" w:type="dxa"/>
            <w:left w:w="0" w:type="dxa"/>
            <w:bottom w:w="0" w:type="dxa"/>
            <w:right w:w="0" w:type="dxa"/>
          </w:tblCellMar>
        </w:tblPrEx>
        <w:trPr>
          <w:cantSplit/>
          <w:trHeight w:val="274" w:hRule="atLeast"/>
        </w:trPr>
        <w:tc>
          <w:tcPr>
            <w:tcW w:w="481" w:type="dxa"/>
            <w:vAlign w:val="center"/>
          </w:tcPr>
          <w:p w14:paraId="2C1D13CE">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29920" behindDoc="0" locked="1" layoutInCell="0" allowOverlap="1">
                      <wp:simplePos x="0" y="0"/>
                      <wp:positionH relativeFrom="column">
                        <wp:posOffset>2115185</wp:posOffset>
                      </wp:positionH>
                      <wp:positionV relativeFrom="paragraph">
                        <wp:posOffset>179070</wp:posOffset>
                      </wp:positionV>
                      <wp:extent cx="699135" cy="635"/>
                      <wp:effectExtent l="6350" t="6350" r="8890" b="12065"/>
                      <wp:wrapNone/>
                      <wp:docPr id="203" name="直線コネクタ 203"/>
                      <wp:cNvGraphicFramePr/>
                      <a:graphic xmlns:a="http://schemas.openxmlformats.org/drawingml/2006/main">
                        <a:graphicData uri="http://schemas.microsoft.com/office/word/2010/wordprocessingShape">
                          <wps:wsp>
                            <wps:cNvCnPr>
                              <a:cxnSpLocks noChangeShapeType="1"/>
                            </wps:cNvCnPr>
                            <wps:spPr bwMode="auto">
                              <a:xfrm flipH="1">
                                <a:off x="0" y="0"/>
                                <a:ext cx="69913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03" o:spid="_x0000_s1026" o:spt="20" style="position:absolute;left:0pt;flip:x;margin-left:166.55pt;margin-top:14.1pt;height:0.05pt;width:55.05pt;z-index:251729920;mso-width-relative:page;mso-height-relative:page;" filled="f" stroked="t" coordsize="21600,21600" o:allowincell="f" o:gfxdata="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sI2IM2QAAAAkBAAAP&#10;AAAAAAAAAAEAIAAAACIAAABkcnMvZG93bnJldi54bWxQSwECFAAUAAAACACHTuJACyjJyxcCAAAb&#10;BAAADgAAAAAAAAABACAAAAAoAQAAZHJzL2Uyb0RvYy54bWxQSwUGAAAAAAYABgBZAQAAsQUAAAAA&#10;">
                      <v:fill on="f" focussize="0,0"/>
                      <v:stroke weight="1pt" color="#000000" joinstyle="round" startarrowwidth="narrow" startarrowlength="short"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30944" behindDoc="0" locked="1" layoutInCell="0" allowOverlap="1">
                      <wp:simplePos x="0" y="0"/>
                      <wp:positionH relativeFrom="column">
                        <wp:posOffset>2115185</wp:posOffset>
                      </wp:positionH>
                      <wp:positionV relativeFrom="paragraph">
                        <wp:posOffset>179070</wp:posOffset>
                      </wp:positionV>
                      <wp:extent cx="635" cy="197485"/>
                      <wp:effectExtent l="6350" t="6350" r="12065" b="15240"/>
                      <wp:wrapNone/>
                      <wp:docPr id="202" name="直線コネクタ 202"/>
                      <wp:cNvGraphicFramePr/>
                      <a:graphic xmlns:a="http://schemas.openxmlformats.org/drawingml/2006/main">
                        <a:graphicData uri="http://schemas.microsoft.com/office/word/2010/wordprocessingShape">
                          <wps:wsp>
                            <wps:cNvCnPr>
                              <a:cxnSpLocks noChangeShapeType="1"/>
                            </wps:cNvCnPr>
                            <wps:spPr bwMode="auto">
                              <a:xfrm>
                                <a:off x="0" y="0"/>
                                <a:ext cx="63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02" o:spid="_x0000_s1026" o:spt="20" style="position:absolute;left:0pt;margin-left:166.55pt;margin-top:14.1pt;height:15.55pt;width:0.05pt;z-index:251730944;mso-width-relative:page;mso-height-relative:page;" filled="f" stroked="t" coordsize="21600,21600" o:allowincell="f" o:gfxdata="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uEnDPVAAAACQEAAA8AAAAAAAAAAQAg&#10;AAAAIgAAAGRycy9kb3ducmV2LnhtbFBLAQIUABQAAAAIAIdO4kDWqWDWEQIAABEEAAAOAAAAAAAA&#10;AAEAIAAAACQBAABkcnMvZTJvRG9jLnhtbFBLBQYAAAAABgAGAFkBAACnBQAAAAA=&#10;">
                      <v:fill on="f" focussize="0,0"/>
                      <v:stroke weight="1pt" color="#000000" joinstyle="round" startarrowwidth="narrow" startarrowlength="short"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28896" behindDoc="0" locked="1" layoutInCell="0" allowOverlap="1">
                      <wp:simplePos x="0" y="0"/>
                      <wp:positionH relativeFrom="column">
                        <wp:posOffset>1762760</wp:posOffset>
                      </wp:positionH>
                      <wp:positionV relativeFrom="paragraph">
                        <wp:posOffset>81915</wp:posOffset>
                      </wp:positionV>
                      <wp:extent cx="1048385" cy="635"/>
                      <wp:effectExtent l="6350" t="61595" r="21590" b="61595"/>
                      <wp:wrapNone/>
                      <wp:docPr id="201" name="直線コネクタ 201"/>
                      <wp:cNvGraphicFramePr/>
                      <a:graphic xmlns:a="http://schemas.openxmlformats.org/drawingml/2006/main">
                        <a:graphicData uri="http://schemas.microsoft.com/office/word/2010/wordprocessingShape">
                          <wps:wsp>
                            <wps:cNvCnPr>
                              <a:cxnSpLocks noChangeShapeType="1"/>
                            </wps:cNvCnPr>
                            <wps:spPr bwMode="auto">
                              <a:xfrm>
                                <a:off x="0" y="0"/>
                                <a:ext cx="10483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01" o:spid="_x0000_s1026" o:spt="20" style="position:absolute;left:0pt;margin-left:138.8pt;margin-top:6.45pt;height:0.05pt;width:82.55pt;z-index:251728896;mso-width-relative:page;mso-height-relative:page;" filled="f" stroked="t" coordsize="21600,21600" o:allowincell="f" o:gfxdata="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TCHkLXAAAACQEAAA8AAAAA&#10;AAAAAQAgAAAAIgAAAGRycy9kb3ducmV2LnhtbFBLAQIUABQAAAAIAIdO4kAN75gWFQIAABM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tc>
        <w:tc>
          <w:tcPr>
            <w:tcW w:w="321" w:type="dxa"/>
            <w:tcBorders>
              <w:top w:val="single" w:color="auto" w:sz="6" w:space="0"/>
              <w:left w:val="single" w:color="auto" w:sz="6" w:space="0"/>
              <w:bottom w:val="single" w:color="auto" w:sz="6" w:space="0"/>
            </w:tcBorders>
            <w:vAlign w:val="center"/>
          </w:tcPr>
          <w:p w14:paraId="728D9D0D">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3DCEE60C">
            <w:pPr>
              <w:jc w:val="center"/>
              <w:rPr>
                <w:rFonts w:asciiTheme="minorEastAsia" w:hAnsiTheme="minorEastAsia" w:eastAsiaTheme="minorEastAsia"/>
                <w:sz w:val="18"/>
              </w:rPr>
            </w:pPr>
            <w:r>
              <w:rPr>
                <w:rFonts w:asciiTheme="minorEastAsia" w:hAnsiTheme="minorEastAsia" w:eastAsiaTheme="minorEastAsia"/>
                <w:sz w:val="18"/>
              </w:rPr>
              <w:t>F0</w:t>
            </w:r>
          </w:p>
        </w:tc>
        <w:tc>
          <w:tcPr>
            <w:tcW w:w="321" w:type="dxa"/>
            <w:tcBorders>
              <w:top w:val="single" w:color="auto" w:sz="6" w:space="0"/>
              <w:left w:val="single" w:color="auto" w:sz="6" w:space="0"/>
              <w:bottom w:val="single" w:color="auto" w:sz="6" w:space="0"/>
            </w:tcBorders>
            <w:vAlign w:val="center"/>
          </w:tcPr>
          <w:p w14:paraId="455C2A9C">
            <w:pPr>
              <w:jc w:val="center"/>
              <w:rPr>
                <w:rFonts w:asciiTheme="minorEastAsia" w:hAnsiTheme="minorEastAsia" w:eastAsiaTheme="minorEastAsia"/>
                <w:sz w:val="18"/>
              </w:rPr>
            </w:pPr>
            <w:r>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14:paraId="7BDB6AC0">
            <w:pPr>
              <w:jc w:val="center"/>
              <w:rPr>
                <w:rFonts w:asciiTheme="minorEastAsia" w:hAnsiTheme="minorEastAsia" w:eastAsiaTheme="minorEastAsia"/>
                <w:sz w:val="18"/>
              </w:rPr>
            </w:pPr>
            <w:r>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14:paraId="2B9B3DEA">
            <w:pPr>
              <w:jc w:val="center"/>
              <w:rPr>
                <w:rFonts w:asciiTheme="minorEastAsia" w:hAnsiTheme="minorEastAsia" w:eastAsiaTheme="minorEastAsia"/>
                <w:sz w:val="18"/>
              </w:rPr>
            </w:pPr>
            <w:r>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14:paraId="7DA2FEB7">
            <w:pPr>
              <w:jc w:val="center"/>
              <w:rPr>
                <w:rFonts w:asciiTheme="minorEastAsia" w:hAnsiTheme="minorEastAsia" w:eastAsiaTheme="minorEastAsia"/>
                <w:sz w:val="18"/>
              </w:rPr>
            </w:pPr>
            <w:r>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14:paraId="7112A1F9">
            <w:pPr>
              <w:jc w:val="center"/>
              <w:rPr>
                <w:rFonts w:asciiTheme="minorEastAsia" w:hAnsiTheme="minorEastAsia" w:eastAsiaTheme="minorEastAsia"/>
                <w:sz w:val="18"/>
              </w:rPr>
            </w:pPr>
            <w:r>
              <w:rPr>
                <w:rFonts w:asciiTheme="minorEastAsia" w:hAnsiTheme="minorEastAsia" w:eastAsiaTheme="minorEastAsia"/>
                <w:sz w:val="18"/>
              </w:rPr>
              <w:t>FC</w:t>
            </w:r>
          </w:p>
        </w:tc>
        <w:tc>
          <w:tcPr>
            <w:tcW w:w="1818" w:type="dxa"/>
            <w:tcBorders>
              <w:left w:val="single" w:color="auto" w:sz="6" w:space="0"/>
              <w:bottom w:val="nil"/>
              <w:right w:val="single" w:color="auto" w:sz="6" w:space="0"/>
            </w:tcBorders>
            <w:vAlign w:val="center"/>
          </w:tcPr>
          <w:p w14:paraId="72DCB215">
            <w:pPr>
              <w:jc w:val="center"/>
              <w:rPr>
                <w:rFonts w:asciiTheme="minorEastAsia" w:hAnsiTheme="minorEastAsia" w:eastAsiaTheme="minorEastAsia"/>
                <w:sz w:val="18"/>
              </w:rPr>
            </w:pPr>
          </w:p>
        </w:tc>
        <w:tc>
          <w:tcPr>
            <w:tcW w:w="321" w:type="dxa"/>
            <w:tcBorders>
              <w:top w:val="single" w:color="auto" w:sz="6" w:space="0"/>
              <w:left w:val="single" w:color="auto" w:sz="6" w:space="0"/>
              <w:bottom w:val="single" w:color="auto" w:sz="6" w:space="0"/>
            </w:tcBorders>
            <w:vAlign w:val="center"/>
          </w:tcPr>
          <w:p w14:paraId="17A8CDBC">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41E973BF">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340A470C">
            <w:pPr>
              <w:jc w:val="center"/>
              <w:rPr>
                <w:rFonts w:asciiTheme="minorEastAsia" w:hAnsiTheme="minorEastAsia" w:eastAsiaTheme="minorEastAsia"/>
                <w:sz w:val="18"/>
              </w:rPr>
            </w:pPr>
            <w:r>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14:paraId="095456FA">
            <w:pPr>
              <w:jc w:val="center"/>
              <w:rPr>
                <w:rFonts w:asciiTheme="minorEastAsia" w:hAnsiTheme="minorEastAsia" w:eastAsiaTheme="minorEastAsia"/>
                <w:sz w:val="18"/>
              </w:rPr>
            </w:pPr>
            <w:r>
              <w:rPr>
                <w:rFonts w:hint="eastAsia" w:asciiTheme="minorEastAsia" w:hAnsiTheme="minorEastAsia" w:eastAsiaTheme="minorEastAsia"/>
                <w:sz w:val="18"/>
              </w:rPr>
              <w:t>BC</w:t>
            </w:r>
          </w:p>
        </w:tc>
        <w:tc>
          <w:tcPr>
            <w:tcW w:w="321" w:type="dxa"/>
            <w:tcBorders>
              <w:top w:val="single" w:color="auto" w:sz="6" w:space="0"/>
              <w:left w:val="single" w:color="auto" w:sz="6" w:space="0"/>
              <w:bottom w:val="single" w:color="auto" w:sz="6" w:space="0"/>
            </w:tcBorders>
            <w:vAlign w:val="center"/>
          </w:tcPr>
          <w:p w14:paraId="03997078">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307C4F30">
            <w:pPr>
              <w:jc w:val="center"/>
              <w:rPr>
                <w:rFonts w:asciiTheme="minorEastAsia" w:hAnsiTheme="minorEastAsia" w:eastAsiaTheme="minorEastAsia"/>
                <w:sz w:val="18"/>
              </w:rPr>
            </w:pPr>
            <w:r>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14:paraId="2BF6A2A1">
            <w:pPr>
              <w:jc w:val="center"/>
              <w:rPr>
                <w:rFonts w:asciiTheme="minorEastAsia" w:hAnsiTheme="minorEastAsia" w:eastAsiaTheme="minorEastAsia"/>
                <w:sz w:val="18"/>
              </w:rPr>
            </w:pPr>
            <w:r>
              <w:rPr>
                <w:rFonts w:asciiTheme="minorEastAsia" w:hAnsiTheme="minorEastAsia" w:eastAsiaTheme="minorEastAsia"/>
                <w:sz w:val="18"/>
              </w:rPr>
              <w:t>FK</w:t>
            </w:r>
          </w:p>
        </w:tc>
        <w:tc>
          <w:tcPr>
            <w:tcW w:w="642" w:type="dxa"/>
            <w:tcBorders>
              <w:top w:val="single" w:color="auto" w:sz="6" w:space="0"/>
              <w:left w:val="single" w:color="auto" w:sz="6" w:space="0"/>
              <w:bottom w:val="single" w:color="auto" w:sz="6" w:space="0"/>
            </w:tcBorders>
            <w:vAlign w:val="center"/>
          </w:tcPr>
          <w:p w14:paraId="2FC9CB30">
            <w:pPr>
              <w:jc w:val="center"/>
              <w:rPr>
                <w:rFonts w:asciiTheme="minorEastAsia" w:hAnsiTheme="minorEastAsia" w:eastAsiaTheme="minorEastAsia"/>
                <w:sz w:val="18"/>
              </w:rPr>
            </w:pPr>
            <w:r>
              <w:rPr>
                <w:rFonts w:asciiTheme="minorEastAsia" w:hAnsiTheme="minorEastAsia" w:eastAsiaTheme="minorEastAsia"/>
                <w:sz w:val="18"/>
              </w:rPr>
              <w:t>P1-I</w:t>
            </w:r>
          </w:p>
        </w:tc>
        <w:tc>
          <w:tcPr>
            <w:tcW w:w="645" w:type="dxa"/>
            <w:tcBorders>
              <w:top w:val="single" w:color="auto" w:sz="6" w:space="0"/>
              <w:left w:val="single" w:color="auto" w:sz="6" w:space="0"/>
              <w:bottom w:val="single" w:color="auto" w:sz="6" w:space="0"/>
              <w:right w:val="single" w:color="auto" w:sz="4" w:space="0"/>
            </w:tcBorders>
            <w:vAlign w:val="center"/>
          </w:tcPr>
          <w:p w14:paraId="6B84BBF6">
            <w:pPr>
              <w:jc w:val="center"/>
              <w:rPr>
                <w:rFonts w:asciiTheme="minorEastAsia" w:hAnsiTheme="minorEastAsia" w:eastAsiaTheme="minorEastAsia"/>
                <w:sz w:val="18"/>
              </w:rPr>
            </w:pPr>
            <w:r>
              <w:rPr>
                <w:rFonts w:hint="eastAsia" w:asciiTheme="minorEastAsia" w:hAnsiTheme="minorEastAsia" w:eastAsiaTheme="minorEastAsia"/>
                <w:sz w:val="18"/>
              </w:rPr>
              <w:t>･･･</w:t>
            </w:r>
          </w:p>
        </w:tc>
        <w:tc>
          <w:tcPr>
            <w:tcW w:w="320" w:type="dxa"/>
            <w:tcBorders>
              <w:top w:val="single" w:color="auto" w:sz="6" w:space="0"/>
              <w:left w:val="single" w:color="auto" w:sz="4" w:space="0"/>
              <w:bottom w:val="single" w:color="auto" w:sz="6" w:space="0"/>
              <w:right w:val="single" w:color="auto" w:sz="4" w:space="0"/>
            </w:tcBorders>
            <w:vAlign w:val="center"/>
          </w:tcPr>
          <w:p w14:paraId="5E2BD02A">
            <w:pPr>
              <w:jc w:val="center"/>
              <w:rPr>
                <w:rFonts w:asciiTheme="minorEastAsia" w:hAnsiTheme="minorEastAsia" w:eastAsiaTheme="minorEastAsia"/>
                <w:sz w:val="18"/>
              </w:rPr>
            </w:pPr>
            <w:r>
              <w:rPr>
                <w:rFonts w:hint="eastAsia" w:asciiTheme="minorEastAsia" w:hAnsiTheme="minorEastAsia" w:eastAsiaTheme="minorEastAsia"/>
                <w:sz w:val="18"/>
              </w:rPr>
              <w:t>x1</w:t>
            </w:r>
          </w:p>
        </w:tc>
        <w:tc>
          <w:tcPr>
            <w:tcW w:w="320" w:type="dxa"/>
            <w:tcBorders>
              <w:top w:val="single" w:color="auto" w:sz="6" w:space="0"/>
              <w:left w:val="single" w:color="auto" w:sz="4" w:space="0"/>
              <w:bottom w:val="single" w:color="auto" w:sz="6" w:space="0"/>
              <w:right w:val="single" w:color="auto" w:sz="4" w:space="0"/>
            </w:tcBorders>
            <w:vAlign w:val="center"/>
          </w:tcPr>
          <w:p w14:paraId="51DDC894">
            <w:pPr>
              <w:jc w:val="center"/>
              <w:rPr>
                <w:rFonts w:asciiTheme="minorEastAsia" w:hAnsiTheme="minorEastAsia" w:eastAsiaTheme="minorEastAsia"/>
                <w:sz w:val="18"/>
              </w:rPr>
            </w:pPr>
            <w:r>
              <w:rPr>
                <w:rFonts w:hint="eastAsia" w:asciiTheme="minorEastAsia" w:hAnsiTheme="minorEastAsia" w:eastAsiaTheme="minorEastAsia"/>
                <w:sz w:val="18"/>
              </w:rPr>
              <w:t>x2</w:t>
            </w:r>
          </w:p>
        </w:tc>
        <w:tc>
          <w:tcPr>
            <w:tcW w:w="390" w:type="dxa"/>
            <w:tcBorders>
              <w:top w:val="single" w:color="auto" w:sz="6" w:space="0"/>
              <w:left w:val="single" w:color="auto" w:sz="4" w:space="0"/>
              <w:bottom w:val="single" w:color="auto" w:sz="6" w:space="0"/>
            </w:tcBorders>
            <w:vAlign w:val="center"/>
          </w:tcPr>
          <w:p w14:paraId="4464B021">
            <w:pPr>
              <w:jc w:val="center"/>
              <w:rPr>
                <w:rFonts w:asciiTheme="minorEastAsia" w:hAnsiTheme="minorEastAsia" w:eastAsiaTheme="minorEastAsia"/>
                <w:sz w:val="18"/>
              </w:rPr>
            </w:pPr>
            <w:r>
              <w:rPr>
                <w:rFonts w:asciiTheme="minorEastAsia" w:hAnsiTheme="minorEastAsia" w:eastAsiaTheme="minorEastAsia"/>
                <w:sz w:val="18"/>
              </w:rPr>
              <w:t>FC</w:t>
            </w:r>
          </w:p>
        </w:tc>
        <w:tc>
          <w:tcPr>
            <w:tcW w:w="35" w:type="dxa"/>
            <w:tcBorders>
              <w:left w:val="single" w:color="auto" w:sz="6" w:space="0"/>
            </w:tcBorders>
            <w:vAlign w:val="center"/>
          </w:tcPr>
          <w:p w14:paraId="65C5BE13">
            <w:pPr>
              <w:jc w:val="center"/>
              <w:rPr>
                <w:rFonts w:asciiTheme="minorEastAsia" w:hAnsiTheme="minorEastAsia" w:eastAsiaTheme="minorEastAsia"/>
                <w:sz w:val="18"/>
              </w:rPr>
            </w:pPr>
          </w:p>
        </w:tc>
      </w:tr>
    </w:tbl>
    <w:p w14:paraId="6D2CF30B">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26848" behindDoc="0" locked="1" layoutInCell="0" allowOverlap="1">
                <wp:simplePos x="0" y="0"/>
                <wp:positionH relativeFrom="column">
                  <wp:posOffset>1621790</wp:posOffset>
                </wp:positionH>
                <wp:positionV relativeFrom="paragraph">
                  <wp:posOffset>181610</wp:posOffset>
                </wp:positionV>
                <wp:extent cx="489585" cy="635"/>
                <wp:effectExtent l="17780" t="68580" r="6985" b="64135"/>
                <wp:wrapNone/>
                <wp:docPr id="200" name="直線コネクタ 200"/>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00" o:spid="_x0000_s1026" o:spt="20" style="position:absolute;left:0pt;flip:x;margin-left:127.7pt;margin-top:14.3pt;height:0.05pt;width:38.55pt;z-index:251726848;mso-width-relative:page;mso-height-relative:page;" filled="f" stroked="t" coordsize="21600,21600" o:allowincell="f" o:gfxdata="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9WFua2AAAAAkB&#10;AAAPAAAAAAAAAAEAIAAAACIAAABkcnMvZG93bnJldi54bWxQSwECFAAUAAAACACHTuJATvKliRsC&#10;AAAcBAAADgAAAAAAAAABACAAAAAnAQAAZHJzL2Uyb0RvYy54bWxQSwUGAAAAAAYABgBZAQAAtAUA&#10;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27872" behindDoc="0" locked="1" layoutInCell="0" allowOverlap="1">
                <wp:simplePos x="0" y="0"/>
                <wp:positionH relativeFrom="column">
                  <wp:posOffset>1621790</wp:posOffset>
                </wp:positionH>
                <wp:positionV relativeFrom="paragraph">
                  <wp:posOffset>84455</wp:posOffset>
                </wp:positionV>
                <wp:extent cx="489585" cy="635"/>
                <wp:effectExtent l="17780" t="66675" r="6985" b="66040"/>
                <wp:wrapNone/>
                <wp:docPr id="199" name="直線コネクタ 199"/>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199" o:spid="_x0000_s1026" o:spt="20" style="position:absolute;left:0pt;flip:x;margin-left:127.7pt;margin-top:6.65pt;height:0.05pt;width:38.55pt;z-index:251727872;mso-width-relative:page;mso-height-relative:page;" filled="f" stroked="t" coordsize="21600,21600" o:allowincell="f" o:gfxdata="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TZbhbYAAAA&#10;CQEAAA8AAAAAAAAAAQAgAAAAIgAAAGRycy9kb3ducmV2LnhtbFBLAQIUABQAAAAIAIdO4kDK/n5s&#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p w14:paraId="7074ECE5">
      <w:pPr>
        <w:rPr>
          <w:rFonts w:asciiTheme="minorEastAsia" w:hAnsiTheme="minorEastAsia" w:eastAsiaTheme="minorEastAsia"/>
          <w:sz w:val="18"/>
        </w:rPr>
      </w:pPr>
    </w:p>
    <w:p w14:paraId="50B10FCA">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ここでx1(有効換気･換気量設定)データが0以外であれば、全熱交として判断します。x2で現在の換気モード・</w:t>
      </w:r>
    </w:p>
    <w:p w14:paraId="33B7A94D">
      <w:pPr>
        <w:ind w:firstLine="540" w:firstLineChars="300"/>
        <w:rPr>
          <w:rFonts w:asciiTheme="minorEastAsia" w:hAnsiTheme="minorEastAsia" w:eastAsiaTheme="minorEastAsia"/>
          <w:sz w:val="18"/>
        </w:rPr>
      </w:pPr>
      <w:r>
        <w:rPr>
          <w:rFonts w:hint="eastAsia" w:asciiTheme="minorEastAsia" w:hAnsiTheme="minorEastAsia" w:eastAsiaTheme="minorEastAsia"/>
          <w:sz w:val="18"/>
        </w:rPr>
        <w:t>換気量設定データを取得できます。</w:t>
      </w:r>
    </w:p>
    <w:p w14:paraId="27E6BE8C">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ここで取得した全熱交の一番小さいアドレスを、全熱交代表機として使用します。</w:t>
      </w:r>
    </w:p>
    <w:p w14:paraId="5A28D6F3">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全熱交代表機のx1・x2データを記憶し、リモコンが操作ボタン・表示に必要とする全熱交情報は０Ａコマンドで</w:t>
      </w:r>
    </w:p>
    <w:p w14:paraId="6BCB1D2A">
      <w:pPr>
        <w:ind w:firstLine="540" w:firstLineChars="300"/>
        <w:rPr>
          <w:rFonts w:asciiTheme="minorEastAsia" w:hAnsiTheme="minorEastAsia" w:eastAsiaTheme="minorEastAsia"/>
          <w:sz w:val="18"/>
        </w:rPr>
      </w:pPr>
      <w:r>
        <w:rPr>
          <w:rFonts w:hint="eastAsia" w:asciiTheme="minorEastAsia" w:hAnsiTheme="minorEastAsia" w:eastAsiaTheme="minorEastAsia"/>
          <w:sz w:val="18"/>
        </w:rPr>
        <w:t>リモコンに返信します。</w:t>
      </w:r>
    </w:p>
    <w:p w14:paraId="6A2ABBE2">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37088" behindDoc="0" locked="0" layoutInCell="1" allowOverlap="1">
                <wp:simplePos x="0" y="0"/>
                <wp:positionH relativeFrom="column">
                  <wp:posOffset>-96520</wp:posOffset>
                </wp:positionH>
                <wp:positionV relativeFrom="paragraph">
                  <wp:posOffset>118745</wp:posOffset>
                </wp:positionV>
                <wp:extent cx="273050" cy="244475"/>
                <wp:effectExtent l="4445" t="0" r="0" b="0"/>
                <wp:wrapNone/>
                <wp:docPr id="198" name="テキスト ボックス 198"/>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6B6CAB06">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198" o:spid="_x0000_s1026" o:spt="202" type="#_x0000_t202" style="position:absolute;left:0pt;margin-left:-7.6pt;margin-top:9.35pt;height:19.25pt;width:21.5pt;z-index:251737088;mso-width-relative:page;mso-height-relative:page;" filled="f" stroked="f" coordsize="21600,21600" o:gfxdata="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6/R9tgAAAAIAQAADwAAAAAAAAABACAAAAAiAAAAZHJzL2Rvd25yZXYueG1sUEsBAhQAFAAA&#10;AAgAh07iQCWFPdEoAgAAJgQAAA4AAAAAAAAAAQAgAAAAJwEAAGRycy9lMm9Eb2MueG1sUEsFBgAA&#10;AAAGAAYAWQEAAMEFAAAAAA==&#10;">
                <v:fill on="f" focussize="0,0"/>
                <v:stroke on="f"/>
                <v:imagedata o:title=""/>
                <o:lock v:ext="edit" aspectratio="f"/>
                <v:textbox inset="2.06375mm,0.7pt,2.06375mm,0.7pt">
                  <w:txbxContent>
                    <w:p w14:paraId="6B6CAB06">
                      <w:pPr>
                        <w:rPr>
                          <w:sz w:val="18"/>
                          <w:szCs w:val="18"/>
                        </w:rPr>
                      </w:pPr>
                      <w:r>
                        <w:rPr>
                          <w:rFonts w:hint="eastAsia" w:ascii="MS Gothic" w:eastAsia="MS Gothic"/>
                          <w:sz w:val="18"/>
                          <w:szCs w:val="18"/>
                        </w:rPr>
                        <w:t>◎</w:t>
                      </w:r>
                    </w:p>
                  </w:txbxContent>
                </v:textbox>
              </v:shape>
            </w:pict>
          </mc:Fallback>
        </mc:AlternateContent>
      </w:r>
    </w:p>
    <w:p w14:paraId="0476AF09">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・リモコンへの全熱交接続有無情報の返信</w:t>
      </w:r>
    </w:p>
    <w:p w14:paraId="5825AF41">
      <w:pPr>
        <w:pStyle w:val="20"/>
        <w:rPr>
          <w:rFonts w:asciiTheme="minorEastAsia" w:hAnsiTheme="minorEastAsia" w:eastAsiaTheme="minorEastAsia"/>
          <w:b/>
          <w:sz w:val="18"/>
          <w:u w:val="single"/>
        </w:rPr>
      </w:pPr>
    </w:p>
    <w:p w14:paraId="38C1394A">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親機(全熱交)</w:t>
      </w:r>
    </w:p>
    <w:tbl>
      <w:tblPr>
        <w:tblStyle w:val="7"/>
        <w:tblW w:w="0" w:type="auto"/>
        <w:tblInd w:w="8" w:type="dxa"/>
        <w:tblLayout w:type="fixed"/>
        <w:tblCellMar>
          <w:top w:w="0" w:type="dxa"/>
          <w:left w:w="0" w:type="dxa"/>
          <w:bottom w:w="0" w:type="dxa"/>
          <w:right w:w="0" w:type="dxa"/>
        </w:tblCellMar>
      </w:tblPr>
      <w:tblGrid>
        <w:gridCol w:w="481"/>
        <w:gridCol w:w="321"/>
        <w:gridCol w:w="321"/>
        <w:gridCol w:w="321"/>
        <w:gridCol w:w="321"/>
        <w:gridCol w:w="321"/>
        <w:gridCol w:w="321"/>
        <w:gridCol w:w="321"/>
        <w:gridCol w:w="1818"/>
        <w:gridCol w:w="321"/>
        <w:gridCol w:w="321"/>
        <w:gridCol w:w="321"/>
        <w:gridCol w:w="321"/>
        <w:gridCol w:w="321"/>
        <w:gridCol w:w="321"/>
        <w:gridCol w:w="321"/>
        <w:gridCol w:w="1215"/>
        <w:gridCol w:w="392"/>
        <w:gridCol w:w="320"/>
        <w:gridCol w:w="390"/>
        <w:gridCol w:w="35"/>
      </w:tblGrid>
      <w:tr w14:paraId="4F68505D">
        <w:tblPrEx>
          <w:tblCellMar>
            <w:top w:w="0" w:type="dxa"/>
            <w:left w:w="0" w:type="dxa"/>
            <w:bottom w:w="0" w:type="dxa"/>
            <w:right w:w="0" w:type="dxa"/>
          </w:tblCellMar>
        </w:tblPrEx>
        <w:trPr>
          <w:cantSplit/>
          <w:trHeight w:val="274" w:hRule="atLeast"/>
        </w:trPr>
        <w:tc>
          <w:tcPr>
            <w:tcW w:w="481" w:type="dxa"/>
            <w:vAlign w:val="center"/>
          </w:tcPr>
          <w:p w14:paraId="67BF9C34">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31968" behindDoc="0" locked="1" layoutInCell="0" allowOverlap="1">
                      <wp:simplePos x="0" y="0"/>
                      <wp:positionH relativeFrom="column">
                        <wp:posOffset>1762760</wp:posOffset>
                      </wp:positionH>
                      <wp:positionV relativeFrom="paragraph">
                        <wp:posOffset>81915</wp:posOffset>
                      </wp:positionV>
                      <wp:extent cx="1048385" cy="635"/>
                      <wp:effectExtent l="6350" t="64135" r="21590" b="68580"/>
                      <wp:wrapNone/>
                      <wp:docPr id="197" name="直線コネクタ 197"/>
                      <wp:cNvGraphicFramePr/>
                      <a:graphic xmlns:a="http://schemas.openxmlformats.org/drawingml/2006/main">
                        <a:graphicData uri="http://schemas.microsoft.com/office/word/2010/wordprocessingShape">
                          <wps:wsp>
                            <wps:cNvCnPr>
                              <a:cxnSpLocks noChangeShapeType="1"/>
                            </wps:cNvCnPr>
                            <wps:spPr bwMode="auto">
                              <a:xfrm>
                                <a:off x="0" y="0"/>
                                <a:ext cx="10483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197" o:spid="_x0000_s1026" o:spt="20" style="position:absolute;left:0pt;margin-left:138.8pt;margin-top:6.45pt;height:0.05pt;width:82.55pt;z-index:251731968;mso-width-relative:page;mso-height-relative:page;" filled="f" stroked="t" coordsize="21600,21600" o:allowincell="f" o:gfxdata="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MIeQtcAAAAJAQAADwAA&#10;AAAAAAABACAAAAAiAAAAZHJzL2Rvd25yZXYueG1sUEsBAhQAFAAAAAgAh07iQIZ16OsXAgAAEwQA&#10;AA4AAAAAAAAAAQAgAAAAJgEAAGRycy9lMm9Eb2MueG1sUEsFBgAAAAAGAAYAWQEAAK8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tc>
        <w:tc>
          <w:tcPr>
            <w:tcW w:w="321" w:type="dxa"/>
            <w:tcBorders>
              <w:top w:val="single" w:color="auto" w:sz="6" w:space="0"/>
              <w:left w:val="single" w:color="auto" w:sz="6" w:space="0"/>
              <w:bottom w:val="single" w:color="auto" w:sz="6" w:space="0"/>
            </w:tcBorders>
            <w:vAlign w:val="center"/>
          </w:tcPr>
          <w:p w14:paraId="3CD86C4E">
            <w:pPr>
              <w:jc w:val="center"/>
              <w:rPr>
                <w:rFonts w:asciiTheme="minorEastAsia" w:hAnsiTheme="minorEastAsia" w:eastAsiaTheme="minorEastAsia"/>
                <w:sz w:val="18"/>
              </w:rPr>
            </w:pPr>
            <w:r>
              <w:rPr>
                <w:rFonts w:hint="eastAsia" w:asciiTheme="minorEastAsia" w:hAnsiTheme="minorEastAsia" w:eastAsiaTheme="minorEastAsia"/>
                <w:w w:val="50"/>
                <w:sz w:val="18"/>
              </w:rPr>
              <w:t>ﾘﾓｺﾝ</w:t>
            </w:r>
          </w:p>
        </w:tc>
        <w:tc>
          <w:tcPr>
            <w:tcW w:w="321" w:type="dxa"/>
            <w:tcBorders>
              <w:top w:val="single" w:color="auto" w:sz="6" w:space="0"/>
              <w:left w:val="single" w:color="auto" w:sz="6" w:space="0"/>
              <w:bottom w:val="single" w:color="auto" w:sz="6" w:space="0"/>
            </w:tcBorders>
            <w:vAlign w:val="center"/>
          </w:tcPr>
          <w:p w14:paraId="55BFB803">
            <w:pPr>
              <w:jc w:val="center"/>
              <w:rPr>
                <w:rFonts w:asciiTheme="minorEastAsia" w:hAnsiTheme="minorEastAsia" w:eastAsiaTheme="minorEastAsia"/>
                <w:sz w:val="18"/>
              </w:rPr>
            </w:pPr>
            <w:r>
              <w:rPr>
                <w:rFonts w:hint="eastAsia" w:asciiTheme="minorEastAsia" w:hAnsiTheme="minorEastAsia" w:eastAsiaTheme="minorEastAsia"/>
                <w:w w:val="50"/>
                <w:sz w:val="18"/>
              </w:rPr>
              <w:t>親室内</w:t>
            </w:r>
          </w:p>
        </w:tc>
        <w:tc>
          <w:tcPr>
            <w:tcW w:w="321" w:type="dxa"/>
            <w:tcBorders>
              <w:top w:val="single" w:color="auto" w:sz="6" w:space="0"/>
              <w:left w:val="single" w:color="auto" w:sz="6" w:space="0"/>
              <w:bottom w:val="single" w:color="auto" w:sz="6" w:space="0"/>
            </w:tcBorders>
            <w:vAlign w:val="center"/>
          </w:tcPr>
          <w:p w14:paraId="37033677">
            <w:pPr>
              <w:jc w:val="center"/>
              <w:rPr>
                <w:rFonts w:asciiTheme="minorEastAsia" w:hAnsiTheme="minorEastAsia" w:eastAsiaTheme="minorEastAsia"/>
                <w:sz w:val="18"/>
              </w:rPr>
            </w:pPr>
            <w:r>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14:paraId="114D31E0">
            <w:pPr>
              <w:jc w:val="center"/>
              <w:rPr>
                <w:rFonts w:asciiTheme="minorEastAsia" w:hAnsiTheme="minorEastAsia" w:eastAsiaTheme="minorEastAsia"/>
                <w:sz w:val="18"/>
              </w:rPr>
            </w:pPr>
            <w:r>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14:paraId="597F0C28">
            <w:pPr>
              <w:jc w:val="center"/>
              <w:rPr>
                <w:rFonts w:asciiTheme="minorEastAsia" w:hAnsiTheme="minorEastAsia" w:eastAsiaTheme="minorEastAsia"/>
                <w:sz w:val="18"/>
              </w:rPr>
            </w:pPr>
            <w:r>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14:paraId="7A0233B1">
            <w:pPr>
              <w:jc w:val="center"/>
              <w:rPr>
                <w:rFonts w:asciiTheme="minorEastAsia" w:hAnsiTheme="minorEastAsia" w:eastAsiaTheme="minorEastAsia"/>
                <w:sz w:val="18"/>
              </w:rPr>
            </w:pPr>
            <w:r>
              <w:rPr>
                <w:rFonts w:hint="eastAsia" w:asciiTheme="minorEastAsia" w:hAnsiTheme="minorEastAsia" w:eastAsiaTheme="minorEastAsia"/>
                <w:sz w:val="18"/>
              </w:rPr>
              <w:t>0A</w:t>
            </w:r>
          </w:p>
        </w:tc>
        <w:tc>
          <w:tcPr>
            <w:tcW w:w="321" w:type="dxa"/>
            <w:tcBorders>
              <w:top w:val="single" w:color="auto" w:sz="6" w:space="0"/>
              <w:left w:val="single" w:color="auto" w:sz="6" w:space="0"/>
              <w:bottom w:val="single" w:color="auto" w:sz="6" w:space="0"/>
            </w:tcBorders>
            <w:vAlign w:val="center"/>
          </w:tcPr>
          <w:p w14:paraId="41861359">
            <w:pPr>
              <w:jc w:val="center"/>
              <w:rPr>
                <w:rFonts w:asciiTheme="minorEastAsia" w:hAnsiTheme="minorEastAsia" w:eastAsiaTheme="minorEastAsia"/>
                <w:sz w:val="18"/>
              </w:rPr>
            </w:pPr>
            <w:r>
              <w:rPr>
                <w:rFonts w:asciiTheme="minorEastAsia" w:hAnsiTheme="minorEastAsia" w:eastAsiaTheme="minorEastAsia"/>
                <w:sz w:val="18"/>
              </w:rPr>
              <w:t>FC</w:t>
            </w:r>
          </w:p>
        </w:tc>
        <w:tc>
          <w:tcPr>
            <w:tcW w:w="1818" w:type="dxa"/>
            <w:tcBorders>
              <w:left w:val="single" w:color="auto" w:sz="6" w:space="0"/>
              <w:bottom w:val="nil"/>
              <w:right w:val="single" w:color="auto" w:sz="6" w:space="0"/>
            </w:tcBorders>
            <w:vAlign w:val="center"/>
          </w:tcPr>
          <w:p w14:paraId="4FA11586">
            <w:pPr>
              <w:jc w:val="center"/>
              <w:rPr>
                <w:rFonts w:asciiTheme="minorEastAsia" w:hAnsiTheme="minorEastAsia" w:eastAsiaTheme="minorEastAsia"/>
                <w:sz w:val="18"/>
              </w:rPr>
            </w:pPr>
          </w:p>
        </w:tc>
        <w:tc>
          <w:tcPr>
            <w:tcW w:w="321" w:type="dxa"/>
            <w:tcBorders>
              <w:top w:val="single" w:color="auto" w:sz="6" w:space="0"/>
              <w:left w:val="single" w:color="auto" w:sz="6" w:space="0"/>
              <w:bottom w:val="single" w:color="auto" w:sz="6" w:space="0"/>
            </w:tcBorders>
            <w:vAlign w:val="center"/>
          </w:tcPr>
          <w:p w14:paraId="71C38780">
            <w:pPr>
              <w:jc w:val="center"/>
              <w:rPr>
                <w:rFonts w:asciiTheme="minorEastAsia" w:hAnsiTheme="minorEastAsia" w:eastAsiaTheme="minorEastAsia"/>
                <w:sz w:val="18"/>
              </w:rPr>
            </w:pPr>
            <w:r>
              <w:rPr>
                <w:rFonts w:hint="eastAsia" w:asciiTheme="minorEastAsia" w:hAnsiTheme="minorEastAsia" w:eastAsiaTheme="minorEastAsia"/>
                <w:w w:val="50"/>
                <w:sz w:val="18"/>
              </w:rPr>
              <w:t>親室内</w:t>
            </w:r>
          </w:p>
        </w:tc>
        <w:tc>
          <w:tcPr>
            <w:tcW w:w="321" w:type="dxa"/>
            <w:tcBorders>
              <w:top w:val="single" w:color="auto" w:sz="6" w:space="0"/>
              <w:left w:val="single" w:color="auto" w:sz="6" w:space="0"/>
              <w:bottom w:val="single" w:color="auto" w:sz="6" w:space="0"/>
            </w:tcBorders>
            <w:vAlign w:val="center"/>
          </w:tcPr>
          <w:p w14:paraId="753220D3">
            <w:pPr>
              <w:jc w:val="center"/>
              <w:rPr>
                <w:rFonts w:asciiTheme="minorEastAsia" w:hAnsiTheme="minorEastAsia" w:eastAsiaTheme="minorEastAsia"/>
                <w:sz w:val="18"/>
              </w:rPr>
            </w:pPr>
            <w:r>
              <w:rPr>
                <w:rFonts w:hint="eastAsia" w:asciiTheme="minorEastAsia" w:hAnsiTheme="minorEastAsia" w:eastAsiaTheme="minorEastAsia"/>
                <w:w w:val="50"/>
                <w:sz w:val="18"/>
              </w:rPr>
              <w:t>ﾘﾓｺﾝ</w:t>
            </w:r>
          </w:p>
        </w:tc>
        <w:tc>
          <w:tcPr>
            <w:tcW w:w="321" w:type="dxa"/>
            <w:tcBorders>
              <w:top w:val="single" w:color="auto" w:sz="6" w:space="0"/>
              <w:left w:val="single" w:color="auto" w:sz="6" w:space="0"/>
              <w:bottom w:val="single" w:color="auto" w:sz="6" w:space="0"/>
            </w:tcBorders>
            <w:vAlign w:val="center"/>
          </w:tcPr>
          <w:p w14:paraId="1F222B13">
            <w:pPr>
              <w:jc w:val="center"/>
              <w:rPr>
                <w:rFonts w:asciiTheme="minorEastAsia" w:hAnsiTheme="minorEastAsia" w:eastAsiaTheme="minorEastAsia"/>
                <w:sz w:val="18"/>
              </w:rPr>
            </w:pPr>
            <w:r>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14:paraId="7CDB4B72">
            <w:pPr>
              <w:jc w:val="center"/>
              <w:rPr>
                <w:rFonts w:asciiTheme="minorEastAsia" w:hAnsiTheme="minorEastAsia" w:eastAsiaTheme="minorEastAsia"/>
                <w:sz w:val="18"/>
              </w:rPr>
            </w:pPr>
            <w:r>
              <w:rPr>
                <w:rFonts w:hint="eastAsia" w:asciiTheme="minorEastAsia" w:hAnsiTheme="minorEastAsia" w:eastAsiaTheme="minorEastAsia"/>
                <w:sz w:val="18"/>
              </w:rPr>
              <w:t>BC</w:t>
            </w:r>
          </w:p>
        </w:tc>
        <w:tc>
          <w:tcPr>
            <w:tcW w:w="321" w:type="dxa"/>
            <w:tcBorders>
              <w:top w:val="single" w:color="auto" w:sz="6" w:space="0"/>
              <w:left w:val="single" w:color="auto" w:sz="6" w:space="0"/>
              <w:bottom w:val="single" w:color="auto" w:sz="6" w:space="0"/>
            </w:tcBorders>
            <w:vAlign w:val="center"/>
          </w:tcPr>
          <w:p w14:paraId="03EA4290">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4D084263">
            <w:pPr>
              <w:jc w:val="center"/>
              <w:rPr>
                <w:rFonts w:asciiTheme="minorEastAsia" w:hAnsiTheme="minorEastAsia" w:eastAsiaTheme="minorEastAsia"/>
                <w:sz w:val="18"/>
              </w:rPr>
            </w:pPr>
            <w:r>
              <w:rPr>
                <w:rFonts w:hint="eastAsia" w:asciiTheme="minorEastAsia" w:hAnsiTheme="minorEastAsia" w:eastAsiaTheme="minorEastAsia"/>
                <w:sz w:val="18"/>
              </w:rPr>
              <w:t>0A</w:t>
            </w:r>
          </w:p>
        </w:tc>
        <w:tc>
          <w:tcPr>
            <w:tcW w:w="321" w:type="dxa"/>
            <w:tcBorders>
              <w:top w:val="single" w:color="auto" w:sz="6" w:space="0"/>
              <w:left w:val="single" w:color="auto" w:sz="6" w:space="0"/>
              <w:bottom w:val="single" w:color="auto" w:sz="6" w:space="0"/>
            </w:tcBorders>
            <w:vAlign w:val="center"/>
          </w:tcPr>
          <w:p w14:paraId="50E7B305">
            <w:pPr>
              <w:jc w:val="center"/>
              <w:rPr>
                <w:rFonts w:asciiTheme="minorEastAsia" w:hAnsiTheme="minorEastAsia" w:eastAsiaTheme="minorEastAsia"/>
                <w:sz w:val="18"/>
              </w:rPr>
            </w:pPr>
            <w:r>
              <w:rPr>
                <w:rFonts w:hint="eastAsia" w:asciiTheme="minorEastAsia" w:hAnsiTheme="minorEastAsia" w:eastAsiaTheme="minorEastAsia"/>
                <w:sz w:val="18"/>
              </w:rPr>
              <w:t>FL</w:t>
            </w:r>
          </w:p>
        </w:tc>
        <w:tc>
          <w:tcPr>
            <w:tcW w:w="1215" w:type="dxa"/>
            <w:tcBorders>
              <w:top w:val="single" w:color="auto" w:sz="6" w:space="0"/>
              <w:left w:val="single" w:color="auto" w:sz="6" w:space="0"/>
              <w:bottom w:val="single" w:color="auto" w:sz="6" w:space="0"/>
              <w:right w:val="single" w:color="auto" w:sz="4" w:space="0"/>
            </w:tcBorders>
            <w:vAlign w:val="center"/>
          </w:tcPr>
          <w:p w14:paraId="63CBA599">
            <w:pPr>
              <w:jc w:val="center"/>
              <w:rPr>
                <w:rFonts w:asciiTheme="minorEastAsia" w:hAnsiTheme="minorEastAsia" w:eastAsiaTheme="minorEastAsia"/>
                <w:color w:val="FF0000"/>
                <w:sz w:val="18"/>
              </w:rPr>
            </w:pPr>
            <w:r>
              <w:rPr>
                <w:rFonts w:hint="eastAsia" w:asciiTheme="minorEastAsia" w:hAnsiTheme="minorEastAsia" w:eastAsiaTheme="minorEastAsia"/>
                <w:sz w:val="18"/>
              </w:rPr>
              <w:t>･･･</w:t>
            </w:r>
          </w:p>
        </w:tc>
        <w:tc>
          <w:tcPr>
            <w:tcW w:w="392" w:type="dxa"/>
            <w:tcBorders>
              <w:top w:val="single" w:color="auto" w:sz="6" w:space="0"/>
              <w:left w:val="single" w:color="auto" w:sz="4" w:space="0"/>
              <w:bottom w:val="single" w:color="auto" w:sz="6" w:space="0"/>
              <w:right w:val="single" w:color="auto" w:sz="4" w:space="0"/>
            </w:tcBorders>
            <w:vAlign w:val="center"/>
          </w:tcPr>
          <w:p w14:paraId="169CD62C">
            <w:pPr>
              <w:jc w:val="center"/>
              <w:rPr>
                <w:rFonts w:asciiTheme="minorEastAsia" w:hAnsiTheme="minorEastAsia" w:eastAsiaTheme="minorEastAsia"/>
                <w:sz w:val="18"/>
              </w:rPr>
            </w:pPr>
            <w:r>
              <w:rPr>
                <w:rFonts w:hint="eastAsia" w:asciiTheme="minorEastAsia" w:hAnsiTheme="minorEastAsia" w:eastAsiaTheme="minorEastAsia"/>
                <w:sz w:val="18"/>
              </w:rPr>
              <w:t>GFP</w:t>
            </w:r>
          </w:p>
        </w:tc>
        <w:tc>
          <w:tcPr>
            <w:tcW w:w="320" w:type="dxa"/>
            <w:tcBorders>
              <w:top w:val="single" w:color="auto" w:sz="6" w:space="0"/>
              <w:left w:val="single" w:color="auto" w:sz="4" w:space="0"/>
              <w:bottom w:val="single" w:color="auto" w:sz="6" w:space="0"/>
              <w:right w:val="single" w:color="auto" w:sz="4" w:space="0"/>
            </w:tcBorders>
            <w:vAlign w:val="center"/>
          </w:tcPr>
          <w:p w14:paraId="19D10591">
            <w:pPr>
              <w:jc w:val="center"/>
              <w:rPr>
                <w:rFonts w:asciiTheme="minorEastAsia" w:hAnsiTheme="minorEastAsia" w:eastAsiaTheme="minorEastAsia"/>
                <w:sz w:val="18"/>
              </w:rPr>
            </w:pPr>
            <w:r>
              <w:rPr>
                <w:rFonts w:hint="eastAsia" w:asciiTheme="minorEastAsia" w:hAnsiTheme="minorEastAsia" w:eastAsiaTheme="minorEastAsia"/>
                <w:sz w:val="18"/>
              </w:rPr>
              <w:t>xx</w:t>
            </w:r>
          </w:p>
        </w:tc>
        <w:tc>
          <w:tcPr>
            <w:tcW w:w="390" w:type="dxa"/>
            <w:tcBorders>
              <w:top w:val="single" w:color="auto" w:sz="6" w:space="0"/>
              <w:left w:val="single" w:color="auto" w:sz="4" w:space="0"/>
              <w:bottom w:val="single" w:color="auto" w:sz="6" w:space="0"/>
            </w:tcBorders>
            <w:vAlign w:val="center"/>
          </w:tcPr>
          <w:p w14:paraId="02CF4C45">
            <w:pPr>
              <w:jc w:val="center"/>
              <w:rPr>
                <w:rFonts w:asciiTheme="minorEastAsia" w:hAnsiTheme="minorEastAsia" w:eastAsiaTheme="minorEastAsia"/>
                <w:sz w:val="18"/>
              </w:rPr>
            </w:pPr>
            <w:r>
              <w:rPr>
                <w:rFonts w:asciiTheme="minorEastAsia" w:hAnsiTheme="minorEastAsia" w:eastAsiaTheme="minorEastAsia"/>
                <w:sz w:val="18"/>
              </w:rPr>
              <w:t>FC</w:t>
            </w:r>
          </w:p>
        </w:tc>
        <w:tc>
          <w:tcPr>
            <w:tcW w:w="35" w:type="dxa"/>
            <w:tcBorders>
              <w:left w:val="single" w:color="auto" w:sz="6" w:space="0"/>
            </w:tcBorders>
            <w:vAlign w:val="center"/>
          </w:tcPr>
          <w:p w14:paraId="65AD9635">
            <w:pPr>
              <w:jc w:val="center"/>
              <w:rPr>
                <w:rFonts w:asciiTheme="minorEastAsia" w:hAnsiTheme="minorEastAsia" w:eastAsiaTheme="minorEastAsia"/>
                <w:sz w:val="18"/>
              </w:rPr>
            </w:pPr>
          </w:p>
        </w:tc>
      </w:tr>
    </w:tbl>
    <w:p w14:paraId="6FDFD9D9">
      <w:pP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1732992" behindDoc="0" locked="0" layoutInCell="1" allowOverlap="1">
                <wp:simplePos x="0" y="0"/>
                <wp:positionH relativeFrom="column">
                  <wp:posOffset>1778000</wp:posOffset>
                </wp:positionH>
                <wp:positionV relativeFrom="paragraph">
                  <wp:posOffset>-7620</wp:posOffset>
                </wp:positionV>
                <wp:extent cx="1066800" cy="0"/>
                <wp:effectExtent l="21590" t="62865" r="6985" b="60960"/>
                <wp:wrapNone/>
                <wp:docPr id="196" name="直線コネクタ 196"/>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9525">
                          <a:solidFill>
                            <a:srgbClr val="000000"/>
                          </a:solidFill>
                          <a:round/>
                          <a:tailEnd type="arrow" w="sm" len="sm"/>
                        </a:ln>
                      </wps:spPr>
                      <wps:bodyPr/>
                    </wps:wsp>
                  </a:graphicData>
                </a:graphic>
              </wp:anchor>
            </w:drawing>
          </mc:Choice>
          <mc:Fallback>
            <w:pict>
              <v:line id="直線コネクタ 196" o:spid="_x0000_s1026" o:spt="20" style="position:absolute;left:0pt;flip:x;margin-left:140pt;margin-top:-0.6pt;height:0pt;width:84pt;z-index:251732992;mso-width-relative:page;mso-height-relative:page;" filled="f" stroked="t" coordsize="21600,21600" o:gfxdata="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bpj9dgAAAAJAQAADwAAAAAAAAABACAAAAAi&#10;AAAAZHJzL2Rvd25yZXYueG1sUEsBAhQAFAAAAAgAh07iQKTbz3kKAgAA5AMAAA4AAAAAAAAAAQAg&#10;AAAAJwEAAGRycy9lMm9Eb2MueG1sUEsFBgAAAAAGAAYAWQEAAKMFAAAAAA==&#10;">
                <v:fill on="f" focussize="0,0"/>
                <v:stroke color="#000000" joinstyle="round" endarrow="open" endarrowwidth="narrow" endarrowlength="short"/>
                <v:imagedata o:title=""/>
                <o:lock v:ext="edit" aspectratio="f"/>
              </v:line>
            </w:pict>
          </mc:Fallback>
        </mc:AlternateContent>
      </w:r>
    </w:p>
    <w:p w14:paraId="79B54068">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ここで全熱交の情報としてGFP・xxに全熱交関連データをセットし返信します。</w:t>
      </w:r>
    </w:p>
    <w:p w14:paraId="3974C93F">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リモコンは本情報を元に全熱交関連の操作ボタンや表示を切替えます。</w:t>
      </w:r>
    </w:p>
    <w:p w14:paraId="50594C47">
      <w:pPr>
        <w:pStyle w:val="20"/>
        <w:rPr>
          <w:rFonts w:asciiTheme="minorEastAsia" w:hAnsiTheme="minorEastAsia" w:eastAsiaTheme="minorEastAsia"/>
          <w:b/>
          <w:sz w:val="18"/>
          <w:u w:val="single"/>
        </w:rPr>
      </w:pPr>
    </w:p>
    <w:p w14:paraId="0CD02A32">
      <w:pPr>
        <w:pStyle w:val="20"/>
        <w:rPr>
          <w:rFonts w:asciiTheme="minorEastAsia" w:hAnsiTheme="minorEastAsia" w:eastAsiaTheme="minorEastAsia"/>
          <w:b/>
          <w:sz w:val="18"/>
          <w:u w:val="single"/>
        </w:rPr>
      </w:pPr>
      <w:r>
        <w:rPr>
          <w:rFonts w:asciiTheme="minorEastAsia" w:hAnsiTheme="minorEastAsia" w:eastAsiaTheme="minorEastAsia"/>
          <w:b/>
          <w:sz w:val="18"/>
          <w:u w:val="single"/>
        </w:rPr>
        <w:br w:type="page"/>
      </w:r>
    </w:p>
    <w:p w14:paraId="28EF70F2">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5.MDP 機種依存情報を室外ユニットに尋ねます。</w:t>
      </w:r>
    </w:p>
    <w:p w14:paraId="04CCB0E9">
      <w:pPr>
        <w:pStyle w:val="20"/>
        <w:rPr>
          <w:rFonts w:asciiTheme="minorEastAsia" w:hAnsiTheme="minorEastAsia" w:eastAsiaTheme="minorEastAsia"/>
          <w:sz w:val="18"/>
        </w:rPr>
      </w:pPr>
      <w:r>
        <w:rPr>
          <w:rFonts w:hint="eastAsia" w:asciiTheme="minorEastAsia" w:hAnsiTheme="minorEastAsia" w:eastAsiaTheme="minorEastAsia"/>
          <w:sz w:val="18"/>
        </w:rPr>
        <w:t>・ 4.の終了をもってリモコンバス側の初期通信を完了とみなします。</w:t>
      </w:r>
    </w:p>
    <w:p w14:paraId="3BAB8893">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リモコンバスの初期通信が終了したなら「機種依存情報」を室外ユニットに尋ねはじめます。このコマンドは返事が</w:t>
      </w:r>
    </w:p>
    <w:p w14:paraId="3EA35681">
      <w:pPr>
        <w:pStyle w:val="20"/>
        <w:rPr>
          <w:rFonts w:asciiTheme="minorEastAsia" w:hAnsiTheme="minorEastAsia" w:eastAsiaTheme="minorEastAsia"/>
          <w:sz w:val="18"/>
        </w:rPr>
      </w:pPr>
      <w:r>
        <w:rPr>
          <w:rFonts w:hint="eastAsia" w:asciiTheme="minorEastAsia" w:hAnsiTheme="minorEastAsia" w:eastAsiaTheme="minorEastAsia"/>
          <w:sz w:val="18"/>
        </w:rPr>
        <w:t>　来るまで永遠にリトライします。</w:t>
      </w:r>
    </w:p>
    <w:p w14:paraId="1B3A6A4F">
      <w:pPr>
        <w:rPr>
          <w:rFonts w:asciiTheme="minorEastAsia" w:hAnsiTheme="minorEastAsia" w:eastAsiaTheme="minorEastAsia"/>
          <w:sz w:val="18"/>
        </w:rPr>
      </w:pPr>
      <w:r>
        <w:rPr>
          <w:rFonts w:hint="eastAsia" w:asciiTheme="minorEastAsia" w:hAnsiTheme="minorEastAsia" w:eastAsiaTheme="minorEastAsia"/>
          <w:sz w:val="18"/>
        </w:rPr>
        <w:t>・</w:t>
      </w:r>
      <w:r>
        <w:rPr>
          <w:rFonts w:asciiTheme="minorEastAsia" w:hAnsiTheme="minorEastAsia" w:eastAsiaTheme="minorEastAsia"/>
          <w:sz w:val="18"/>
        </w:rPr>
        <w:t>11</w:t>
      </w:r>
      <w:r>
        <w:rPr>
          <w:rFonts w:hint="eastAsia" w:asciiTheme="minorEastAsia" w:hAnsiTheme="minorEastAsia" w:eastAsiaTheme="minorEastAsia"/>
          <w:sz w:val="18"/>
        </w:rPr>
        <w:t>コマンドを約</w:t>
      </w:r>
      <w:r>
        <w:rPr>
          <w:rFonts w:asciiTheme="minorEastAsia" w:hAnsiTheme="minorEastAsia" w:eastAsiaTheme="minorEastAsia"/>
          <w:sz w:val="18"/>
        </w:rPr>
        <w:t>10</w:t>
      </w:r>
      <w:r>
        <w:rPr>
          <w:rFonts w:hint="eastAsia" w:asciiTheme="minorEastAsia" w:hAnsiTheme="minorEastAsia" w:eastAsiaTheme="minorEastAsia"/>
          <w:sz w:val="18"/>
        </w:rPr>
        <w:t>秒毎に送信します。返信された時点で、この通信を終了し、返信データのパラメータを記憶します。</w:t>
      </w:r>
    </w:p>
    <w:p w14:paraId="2B0D0B34">
      <w:pPr>
        <w:pStyle w:val="20"/>
        <w:rPr>
          <w:rFonts w:asciiTheme="minorEastAsia" w:hAnsiTheme="minorEastAsia" w:eastAsiaTheme="minorEastAsia"/>
          <w:sz w:val="18"/>
        </w:rPr>
      </w:pPr>
      <w:r>
        <w:rPr>
          <w:rFonts w:hint="eastAsia" w:asciiTheme="minorEastAsia" w:hAnsiTheme="minorEastAsia" w:eastAsiaTheme="minorEastAsia"/>
          <w:sz w:val="18"/>
        </w:rPr>
        <w:t>・尋ねはじめることをもって「室内初期通信」完了とします。</w:t>
      </w:r>
    </w:p>
    <w:p w14:paraId="2E738DB4">
      <w:pPr>
        <w:pStyle w:val="20"/>
        <w:rPr>
          <w:rFonts w:asciiTheme="minorEastAsia" w:hAnsiTheme="minorEastAsia" w:eastAsiaTheme="minorEastAsia"/>
          <w:sz w:val="18"/>
        </w:rPr>
      </w:pPr>
      <w:r>
        <w:rPr>
          <w:rFonts w:hint="eastAsia" w:asciiTheme="minorEastAsia" w:hAnsiTheme="minorEastAsia" w:eastAsiaTheme="minorEastAsia"/>
          <w:sz w:val="18"/>
        </w:rPr>
        <w:t xml:space="preserve">  　　「初期通信完了」まで、室内外定期通信に対して返事をしません。</w:t>
      </w:r>
    </w:p>
    <w:p w14:paraId="220FF4A1">
      <w:pPr>
        <w:pStyle w:val="20"/>
        <w:rPr>
          <w:rFonts w:asciiTheme="minorEastAsia" w:hAnsiTheme="minorEastAsia" w:eastAsiaTheme="minorEastAsia"/>
          <w:sz w:val="18"/>
        </w:rPr>
      </w:pPr>
    </w:p>
    <w:p w14:paraId="59288DD8">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6.親の場合も個別の場合も、認識した子機に室内親子定期通信を始めます。</w:t>
      </w:r>
    </w:p>
    <w:p w14:paraId="03D66AA5">
      <w:pPr>
        <w:pStyle w:val="20"/>
        <w:rPr>
          <w:rFonts w:asciiTheme="minorEastAsia" w:hAnsiTheme="minorEastAsia" w:eastAsiaTheme="minorEastAsia"/>
          <w:sz w:val="18"/>
        </w:rPr>
      </w:pPr>
      <w:r>
        <w:rPr>
          <w:rFonts w:hint="eastAsia" w:asciiTheme="minorEastAsia" w:hAnsiTheme="minorEastAsia" w:eastAsiaTheme="minorEastAsia"/>
          <w:sz w:val="18"/>
        </w:rPr>
        <w:t>・室内親子定期通信はアドレスの若い子機から順に１秒毎に行います。</w:t>
      </w:r>
    </w:p>
    <w:p w14:paraId="53C5E0E1">
      <w:pPr>
        <w:pStyle w:val="20"/>
        <w:rPr>
          <w:rFonts w:asciiTheme="minorEastAsia" w:hAnsiTheme="minorEastAsia" w:eastAsiaTheme="minorEastAsia"/>
          <w:sz w:val="18"/>
        </w:rPr>
      </w:pPr>
      <w:r>
        <w:rPr>
          <w:rFonts w:hint="eastAsia" w:asciiTheme="minorEastAsia" w:hAnsiTheme="minorEastAsia" w:eastAsiaTheme="minorEastAsia"/>
          <w:sz w:val="18"/>
        </w:rPr>
        <w:t xml:space="preserve">  ただし個別室内ユニットに子がいる場合、点検コード(Check Code)になります。</w:t>
      </w:r>
    </w:p>
    <w:p w14:paraId="695106A1">
      <w:pPr>
        <w:pStyle w:val="20"/>
        <w:rPr>
          <w:rFonts w:asciiTheme="minorEastAsia" w:hAnsiTheme="minorEastAsia" w:eastAsiaTheme="minorEastAsia"/>
          <w:sz w:val="18"/>
        </w:rPr>
      </w:pPr>
    </w:p>
    <w:p w14:paraId="64784818">
      <w:pPr>
        <w:rPr>
          <w:rFonts w:asciiTheme="minorEastAsia" w:hAnsiTheme="minorEastAsia" w:eastAsiaTheme="minorEastAsia"/>
          <w:sz w:val="18"/>
        </w:rPr>
      </w:pPr>
      <w:r>
        <w:rPr>
          <w:rFonts w:hint="eastAsia" w:asciiTheme="minorEastAsia" w:hAnsiTheme="minorEastAsia" w:eastAsiaTheme="minorEastAsia"/>
          <w:sz w:val="18"/>
        </w:rPr>
        <w:t>・子機に親機アドレスを設定します。</w:t>
      </w:r>
    </w:p>
    <w:p w14:paraId="7572B95A">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親機からの定期通信で子機は親機を特定しています</w:t>
      </w:r>
    </w:p>
    <w:p w14:paraId="4D3D9C78">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子機は、この設定されたアドレスを使用し状態変化時に親機に対してその状態を伝えます。</w:t>
      </w:r>
    </w:p>
    <w:p w14:paraId="4FA87B4A">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子機からのアンサーバックが３回リトライしても無い場合はエラーとします。</w:t>
      </w:r>
    </w:p>
    <w:p w14:paraId="0D8E9B9B">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p>
    <w:p w14:paraId="32F434FE">
      <w:pPr>
        <w:rPr>
          <w:rFonts w:asciiTheme="minorEastAsia" w:hAnsiTheme="minorEastAsia" w:eastAsiaTheme="minorEastAsia"/>
          <w:sz w:val="18"/>
        </w:rPr>
      </w:pPr>
    </w:p>
    <w:p w14:paraId="5DA1CA24">
      <w:pPr>
        <w:rPr>
          <w:rFonts w:asciiTheme="minorEastAsia" w:hAnsiTheme="minorEastAsia" w:eastAsiaTheme="minorEastAsia"/>
          <w:sz w:val="18"/>
        </w:rPr>
      </w:pPr>
      <w:r>
        <w:rPr>
          <w:rFonts w:hint="eastAsia" w:asciiTheme="minorEastAsia" w:hAnsiTheme="minorEastAsia" w:eastAsiaTheme="minorEastAsia"/>
          <w:sz w:val="18"/>
        </w:rPr>
        <w:t>・子機への定期通信（ポーリングで行う）</w:t>
      </w:r>
    </w:p>
    <w:p w14:paraId="22D4A710">
      <w:pPr>
        <w:rPr>
          <w:rFonts w:asciiTheme="minorEastAsia" w:hAnsiTheme="minorEastAsia" w:eastAsiaTheme="minorEastAsia"/>
          <w:sz w:val="18"/>
        </w:rPr>
      </w:pPr>
    </w:p>
    <w:p w14:paraId="5319DE70">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親機</w:t>
      </w:r>
      <w:r>
        <w:rPr>
          <w:rFonts w:asciiTheme="minorEastAsia" w:hAnsiTheme="minorEastAsia" w:eastAsiaTheme="minorEastAsia"/>
          <w:sz w:val="18"/>
        </w:rPr>
        <w:t xml:space="preserve">                              </w:t>
      </w: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子機</w:t>
      </w:r>
    </w:p>
    <w:tbl>
      <w:tblPr>
        <w:tblStyle w:val="7"/>
        <w:tblW w:w="0" w:type="auto"/>
        <w:tblInd w:w="8" w:type="dxa"/>
        <w:tblLayout w:type="fixed"/>
        <w:tblCellMar>
          <w:top w:w="0" w:type="dxa"/>
          <w:left w:w="0" w:type="dxa"/>
          <w:bottom w:w="0" w:type="dxa"/>
          <w:right w:w="0" w:type="dxa"/>
        </w:tblCellMar>
      </w:tblPr>
      <w:tblGrid>
        <w:gridCol w:w="481"/>
        <w:gridCol w:w="321"/>
        <w:gridCol w:w="321"/>
        <w:gridCol w:w="321"/>
        <w:gridCol w:w="321"/>
        <w:gridCol w:w="321"/>
        <w:gridCol w:w="321"/>
        <w:gridCol w:w="321"/>
        <w:gridCol w:w="321"/>
        <w:gridCol w:w="321"/>
        <w:gridCol w:w="1176"/>
        <w:gridCol w:w="321"/>
        <w:gridCol w:w="321"/>
        <w:gridCol w:w="321"/>
        <w:gridCol w:w="321"/>
        <w:gridCol w:w="321"/>
        <w:gridCol w:w="321"/>
        <w:gridCol w:w="321"/>
        <w:gridCol w:w="321"/>
        <w:gridCol w:w="321"/>
        <w:gridCol w:w="1695"/>
      </w:tblGrid>
      <w:tr w14:paraId="2AD56CFA">
        <w:tblPrEx>
          <w:tblCellMar>
            <w:top w:w="0" w:type="dxa"/>
            <w:left w:w="0" w:type="dxa"/>
            <w:bottom w:w="0" w:type="dxa"/>
            <w:right w:w="0" w:type="dxa"/>
          </w:tblCellMar>
        </w:tblPrEx>
        <w:trPr>
          <w:cantSplit/>
          <w:trHeight w:val="295" w:hRule="atLeast"/>
        </w:trPr>
        <w:tc>
          <w:tcPr>
            <w:tcW w:w="481" w:type="dxa"/>
            <w:vAlign w:val="center"/>
          </w:tcPr>
          <w:p w14:paraId="22774F6C">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12512" behindDoc="0" locked="0" layoutInCell="1" allowOverlap="1">
                      <wp:simplePos x="0" y="0"/>
                      <wp:positionH relativeFrom="page">
                        <wp:posOffset>2235200</wp:posOffset>
                      </wp:positionH>
                      <wp:positionV relativeFrom="page">
                        <wp:posOffset>85725</wp:posOffset>
                      </wp:positionV>
                      <wp:extent cx="629285" cy="635"/>
                      <wp:effectExtent l="7620" t="62865" r="20320" b="69850"/>
                      <wp:wrapNone/>
                      <wp:docPr id="195" name="直線コネクタ 195"/>
                      <wp:cNvGraphicFramePr/>
                      <a:graphic xmlns:a="http://schemas.openxmlformats.org/drawingml/2006/main">
                        <a:graphicData uri="http://schemas.microsoft.com/office/word/2010/wordprocessingShape">
                          <wps:wsp>
                            <wps:cNvCnPr>
                              <a:cxnSpLocks noChangeShapeType="1"/>
                            </wps:cNvCnPr>
                            <wps:spPr bwMode="auto">
                              <a:xfrm>
                                <a:off x="0" y="0"/>
                                <a:ext cx="6292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195" o:spid="_x0000_s1026" o:spt="20" style="position:absolute;left:0pt;margin-left:176pt;margin-top:6.75pt;height:0.05pt;width:49.55pt;mso-position-horizontal-relative:page;mso-position-vertical-relative:page;z-index:251712512;mso-width-relative:page;mso-height-relative:page;" filled="f" stroked="t" coordsize="21600,21600" o:gfxdata="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WaBeDYAAAACQEAAA8A&#10;AAAAAAAAAQAgAAAAIgAAAGRycy9kb3ducmV2LnhtbFBLAQIUABQAAAAIAIdO4kCwZXDlFwIAABIE&#10;AAAOAAAAAAAAAAEAIAAAACcBAABkcnMvZTJvRG9jLnhtbFBLBQYAAAAABgAGAFkBAACw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321" w:type="dxa"/>
            <w:tcBorders>
              <w:top w:val="single" w:color="auto" w:sz="6" w:space="0"/>
              <w:left w:val="single" w:color="auto" w:sz="6" w:space="0"/>
              <w:bottom w:val="single" w:color="auto" w:sz="6" w:space="0"/>
            </w:tcBorders>
            <w:vAlign w:val="center"/>
          </w:tcPr>
          <w:p w14:paraId="562EA8D1">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570F37CF">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7DDCF0E3">
            <w:pPr>
              <w:jc w:val="center"/>
              <w:rPr>
                <w:rFonts w:asciiTheme="minorEastAsia" w:hAnsiTheme="minorEastAsia" w:eastAsiaTheme="minorEastAsia"/>
                <w:sz w:val="18"/>
              </w:rPr>
            </w:pPr>
            <w:r>
              <w:rPr>
                <w:rFonts w:asciiTheme="minorEastAsia" w:hAnsiTheme="minorEastAsia" w:eastAsiaTheme="minorEastAsia"/>
                <w:sz w:val="18"/>
              </w:rPr>
              <w:t>15</w:t>
            </w:r>
          </w:p>
        </w:tc>
        <w:tc>
          <w:tcPr>
            <w:tcW w:w="321" w:type="dxa"/>
            <w:tcBorders>
              <w:top w:val="single" w:color="auto" w:sz="6" w:space="0"/>
              <w:left w:val="single" w:color="auto" w:sz="6" w:space="0"/>
              <w:bottom w:val="single" w:color="auto" w:sz="6" w:space="0"/>
            </w:tcBorders>
            <w:vAlign w:val="center"/>
          </w:tcPr>
          <w:p w14:paraId="20123BDD">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768F4973">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7201BB82">
            <w:pPr>
              <w:jc w:val="center"/>
              <w:rPr>
                <w:rFonts w:asciiTheme="minorEastAsia" w:hAnsiTheme="minorEastAsia" w:eastAsiaTheme="minorEastAsia"/>
                <w:sz w:val="18"/>
              </w:rPr>
            </w:pPr>
            <w:r>
              <w:rPr>
                <w:rFonts w:asciiTheme="minorEastAsia" w:hAnsiTheme="minorEastAsia" w:eastAsiaTheme="minorEastAsia"/>
                <w:sz w:val="18"/>
              </w:rPr>
              <w:t>84</w:t>
            </w:r>
          </w:p>
        </w:tc>
        <w:tc>
          <w:tcPr>
            <w:tcW w:w="321" w:type="dxa"/>
            <w:tcBorders>
              <w:top w:val="single" w:color="auto" w:sz="6" w:space="0"/>
              <w:left w:val="single" w:color="auto" w:sz="6" w:space="0"/>
              <w:bottom w:val="single" w:color="auto" w:sz="6" w:space="0"/>
            </w:tcBorders>
            <w:vAlign w:val="center"/>
          </w:tcPr>
          <w:p w14:paraId="47835872">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14E4EEC0">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2DA7ED5B">
            <w:pPr>
              <w:jc w:val="center"/>
              <w:rPr>
                <w:rFonts w:asciiTheme="minorEastAsia" w:hAnsiTheme="minorEastAsia" w:eastAsiaTheme="minorEastAsia"/>
                <w:sz w:val="18"/>
              </w:rPr>
            </w:pPr>
            <w:r>
              <w:rPr>
                <w:rFonts w:asciiTheme="minorEastAsia" w:hAnsiTheme="minorEastAsia" w:eastAsiaTheme="minorEastAsia"/>
                <w:sz w:val="18"/>
              </w:rPr>
              <w:t>FC</w:t>
            </w:r>
          </w:p>
        </w:tc>
        <w:tc>
          <w:tcPr>
            <w:tcW w:w="1176" w:type="dxa"/>
            <w:tcBorders>
              <w:left w:val="single" w:color="auto" w:sz="6" w:space="0"/>
              <w:bottom w:val="nil"/>
              <w:right w:val="single" w:color="auto" w:sz="6" w:space="0"/>
            </w:tcBorders>
            <w:vAlign w:val="center"/>
          </w:tcPr>
          <w:p w14:paraId="1E4978FA">
            <w:pPr>
              <w:jc w:val="cente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1734016" behindDoc="0" locked="0" layoutInCell="1" allowOverlap="1">
                      <wp:simplePos x="0" y="0"/>
                      <wp:positionH relativeFrom="column">
                        <wp:posOffset>446405</wp:posOffset>
                      </wp:positionH>
                      <wp:positionV relativeFrom="paragraph">
                        <wp:posOffset>180975</wp:posOffset>
                      </wp:positionV>
                      <wp:extent cx="254000" cy="0"/>
                      <wp:effectExtent l="10795" t="5715" r="11430" b="13335"/>
                      <wp:wrapNone/>
                      <wp:docPr id="194" name="直線コネクタ 194"/>
                      <wp:cNvGraphicFramePr/>
                      <a:graphic xmlns:a="http://schemas.openxmlformats.org/drawingml/2006/main">
                        <a:graphicData uri="http://schemas.microsoft.com/office/word/2010/wordprocessingShape">
                          <wps:wsp>
                            <wps:cNvCnPr>
                              <a:cxnSpLocks noChangeShapeType="1"/>
                            </wps:cNvCnPr>
                            <wps:spPr bwMode="auto">
                              <a:xfrm>
                                <a:off x="0" y="0"/>
                                <a:ext cx="254000" cy="0"/>
                              </a:xfrm>
                              <a:prstGeom prst="line">
                                <a:avLst/>
                              </a:prstGeom>
                              <a:noFill/>
                              <a:ln w="9525">
                                <a:solidFill>
                                  <a:srgbClr val="000000"/>
                                </a:solidFill>
                                <a:round/>
                              </a:ln>
                            </wps:spPr>
                            <wps:bodyPr/>
                          </wps:wsp>
                        </a:graphicData>
                      </a:graphic>
                    </wp:anchor>
                  </w:drawing>
                </mc:Choice>
                <mc:Fallback>
                  <w:pict>
                    <v:line id="直線コネクタ 194" o:spid="_x0000_s1026" o:spt="20" style="position:absolute;left:0pt;margin-left:35.15pt;margin-top:14.25pt;height:0pt;width:20pt;z-index:251734016;mso-width-relative:page;mso-height-relative:page;" filled="f" stroked="t" coordsize="21600,21600" o:gfxdata="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Hcj4zU&#10;AAAACAEAAA8AAAAAAAAAAQAgAAAAIgAAAGRycy9kb3ducmV2LnhtbFBLAQIUABQAAAAIAIdO4kC5&#10;QYOz6wEAALADAAAOAAAAAAAAAAEAIAAAACM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13536" behindDoc="0" locked="0" layoutInCell="1" allowOverlap="1">
                      <wp:simplePos x="0" y="0"/>
                      <wp:positionH relativeFrom="page">
                        <wp:posOffset>446405</wp:posOffset>
                      </wp:positionH>
                      <wp:positionV relativeFrom="page">
                        <wp:posOffset>180975</wp:posOffset>
                      </wp:positionV>
                      <wp:extent cx="0" cy="118110"/>
                      <wp:effectExtent l="10795" t="15240" r="8255" b="9525"/>
                      <wp:wrapNone/>
                      <wp:docPr id="187" name="直線コネクタ 187"/>
                      <wp:cNvGraphicFramePr/>
                      <a:graphic xmlns:a="http://schemas.openxmlformats.org/drawingml/2006/main">
                        <a:graphicData uri="http://schemas.microsoft.com/office/word/2010/wordprocessingShape">
                          <wps:wsp>
                            <wps:cNvCnPr>
                              <a:cxnSpLocks noChangeShapeType="1"/>
                            </wps:cNvCnPr>
                            <wps:spPr bwMode="auto">
                              <a:xfrm flipH="1">
                                <a:off x="0" y="0"/>
                                <a:ext cx="0" cy="11811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187" o:spid="_x0000_s1026" o:spt="20" style="position:absolute;left:0pt;flip:x;margin-left:35.15pt;margin-top:14.25pt;height:9.3pt;width:0pt;mso-position-horizontal-relative:page;mso-position-vertical-relative:page;z-index:251713536;mso-width-relative:page;mso-height-relative:page;" filled="f" stroked="t" coordsize="21600,21600" o:gfxdata="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wzJbP1wAAAAcBAAAPAAAAAAAA&#10;AAEAIAAAACIAAABkcnMvZG93bnJldi54bWxQSwECFAAUAAAACACHTuJAO9d6fxMCAAAZBAAADgAA&#10;AAAAAAABACAAAAAmAQAAZHJzL2Uyb0RvYy54bWxQSwUGAAAAAAYABgBZAQAAqwUAAAAA&#10;">
                      <v:fill on="f" focussize="0,0"/>
                      <v:stroke weight="1pt" color="#000000" joinstyle="round" startarrowwidth="narrow" startarrowlength="short" endarrowwidth="narrow" endarrowlength="short"/>
                      <v:imagedata o:title=""/>
                      <o:lock v:ext="edit" aspectratio="f"/>
                    </v:line>
                  </w:pict>
                </mc:Fallback>
              </mc:AlternateContent>
            </w:r>
          </w:p>
        </w:tc>
        <w:tc>
          <w:tcPr>
            <w:tcW w:w="321" w:type="dxa"/>
            <w:tcBorders>
              <w:top w:val="single" w:color="auto" w:sz="6" w:space="0"/>
              <w:left w:val="single" w:color="auto" w:sz="6" w:space="0"/>
              <w:bottom w:val="single" w:color="auto" w:sz="6" w:space="0"/>
            </w:tcBorders>
            <w:vAlign w:val="center"/>
          </w:tcPr>
          <w:p w14:paraId="03B2DC26">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7FB462A9">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4639EAD3">
            <w:pPr>
              <w:jc w:val="center"/>
              <w:rPr>
                <w:rFonts w:asciiTheme="minorEastAsia" w:hAnsiTheme="minorEastAsia" w:eastAsiaTheme="minorEastAsia"/>
                <w:sz w:val="18"/>
              </w:rPr>
            </w:pPr>
            <w:r>
              <w:rPr>
                <w:rFonts w:asciiTheme="minorEastAsia" w:hAnsiTheme="minorEastAsia" w:eastAsiaTheme="minorEastAsia"/>
                <w:sz w:val="18"/>
              </w:rPr>
              <w:t>18</w:t>
            </w:r>
          </w:p>
        </w:tc>
        <w:tc>
          <w:tcPr>
            <w:tcW w:w="321" w:type="dxa"/>
            <w:tcBorders>
              <w:top w:val="single" w:color="auto" w:sz="6" w:space="0"/>
              <w:left w:val="single" w:color="auto" w:sz="6" w:space="0"/>
              <w:bottom w:val="single" w:color="auto" w:sz="6" w:space="0"/>
            </w:tcBorders>
            <w:vAlign w:val="center"/>
          </w:tcPr>
          <w:p w14:paraId="36F27D31">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0FB980CB">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5A8EA3DE">
            <w:pPr>
              <w:jc w:val="center"/>
              <w:rPr>
                <w:rFonts w:asciiTheme="minorEastAsia" w:hAnsiTheme="minorEastAsia" w:eastAsiaTheme="minorEastAsia"/>
                <w:sz w:val="18"/>
              </w:rPr>
            </w:pPr>
            <w:r>
              <w:rPr>
                <w:rFonts w:asciiTheme="minorEastAsia" w:hAnsiTheme="minorEastAsia" w:eastAsiaTheme="minorEastAsia"/>
                <w:sz w:val="18"/>
              </w:rPr>
              <w:t>84</w:t>
            </w:r>
          </w:p>
        </w:tc>
        <w:tc>
          <w:tcPr>
            <w:tcW w:w="321" w:type="dxa"/>
            <w:tcBorders>
              <w:top w:val="single" w:color="auto" w:sz="6" w:space="0"/>
              <w:left w:val="single" w:color="auto" w:sz="6" w:space="0"/>
              <w:bottom w:val="single" w:color="auto" w:sz="6" w:space="0"/>
            </w:tcBorders>
            <w:vAlign w:val="center"/>
          </w:tcPr>
          <w:p w14:paraId="2D31575D">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58F14AD9">
            <w:pPr>
              <w:jc w:val="center"/>
              <w:rPr>
                <w:rFonts w:asciiTheme="minorEastAsia" w:hAnsiTheme="minorEastAsia" w:eastAsiaTheme="minorEastAsia"/>
                <w:sz w:val="18"/>
              </w:rPr>
            </w:pPr>
            <w:r>
              <w:rPr>
                <w:rFonts w:asciiTheme="minorEastAsia" w:hAnsiTheme="minorEastAsia" w:eastAsiaTheme="minorEastAsia"/>
                <w:sz w:val="18"/>
              </w:rPr>
              <w:t>??</w:t>
            </w:r>
          </w:p>
        </w:tc>
        <w:tc>
          <w:tcPr>
            <w:tcW w:w="321" w:type="dxa"/>
            <w:tcBorders>
              <w:top w:val="single" w:color="auto" w:sz="6" w:space="0"/>
              <w:left w:val="single" w:color="auto" w:sz="6" w:space="0"/>
              <w:bottom w:val="single" w:color="auto" w:sz="6" w:space="0"/>
            </w:tcBorders>
            <w:vAlign w:val="center"/>
          </w:tcPr>
          <w:p w14:paraId="3BD14C49">
            <w:pPr>
              <w:jc w:val="center"/>
              <w:rPr>
                <w:rFonts w:asciiTheme="minorEastAsia" w:hAnsiTheme="minorEastAsia" w:eastAsiaTheme="minorEastAsia"/>
                <w:sz w:val="18"/>
              </w:rPr>
            </w:pPr>
            <w:r>
              <w:rPr>
                <w:rFonts w:asciiTheme="minorEastAsia" w:hAnsiTheme="minorEastAsia" w:eastAsiaTheme="minorEastAsia"/>
                <w:sz w:val="18"/>
              </w:rPr>
              <w:t>FC</w:t>
            </w:r>
          </w:p>
        </w:tc>
        <w:tc>
          <w:tcPr>
            <w:tcW w:w="1695" w:type="dxa"/>
            <w:tcBorders>
              <w:left w:val="single" w:color="auto" w:sz="6" w:space="0"/>
            </w:tcBorders>
            <w:vAlign w:val="center"/>
          </w:tcPr>
          <w:p w14:paraId="6768641C">
            <w:pPr>
              <w:jc w:val="center"/>
              <w:rPr>
                <w:rFonts w:asciiTheme="minorEastAsia" w:hAnsiTheme="minorEastAsia" w:eastAsiaTheme="minorEastAsia"/>
                <w:sz w:val="18"/>
              </w:rPr>
            </w:pPr>
          </w:p>
        </w:tc>
      </w:tr>
    </w:tbl>
    <w:p w14:paraId="58C26E63">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14560" behindDoc="0" locked="0" layoutInCell="1" allowOverlap="1">
                <wp:simplePos x="0" y="0"/>
                <wp:positionH relativeFrom="page">
                  <wp:posOffset>2860040</wp:posOffset>
                </wp:positionH>
                <wp:positionV relativeFrom="page">
                  <wp:posOffset>5387340</wp:posOffset>
                </wp:positionV>
                <wp:extent cx="457200" cy="635"/>
                <wp:effectExtent l="21590" t="62865" r="6985" b="69850"/>
                <wp:wrapNone/>
                <wp:docPr id="176" name="直線コネクタ 176"/>
                <wp:cNvGraphicFramePr/>
                <a:graphic xmlns:a="http://schemas.openxmlformats.org/drawingml/2006/main">
                  <a:graphicData uri="http://schemas.microsoft.com/office/word/2010/wordprocessingShape">
                    <wps:wsp>
                      <wps:cNvCnPr>
                        <a:cxnSpLocks noChangeShapeType="1"/>
                      </wps:cNvCnPr>
                      <wps:spPr bwMode="auto">
                        <a:xfrm flipH="1">
                          <a:off x="0" y="0"/>
                          <a:ext cx="457200"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176" o:spid="_x0000_s1026" o:spt="20" style="position:absolute;left:0pt;flip:x;margin-left:225.2pt;margin-top:424.2pt;height:0.05pt;width:36pt;mso-position-horizontal-relative:page;mso-position-vertical-relative:page;z-index:251714560;mso-width-relative:page;mso-height-relative:page;" filled="f" stroked="t" coordsize="21600,21600" o:gfxdata="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7F8BI2AAAAAsB&#10;AAAPAAAAAAAAAAEAIAAAACIAAABkcnMvZG93bnJldi54bWxQSwECFAAUAAAACACHTuJAYMQVNRsC&#10;AAAcBAAADgAAAAAAAAABACAAAAAnAQAAZHJzL2Uyb0RvYy54bWxQSwUGAAAAAAYABgBZAQAAtAUA&#10;AAAA&#10;">
                <v:fill on="f" focussize="0,0"/>
                <v:stroke weight="1pt" color="#000000" joinstyle="round" startarrowwidth="narrow" startarrowlength="short" endarrow="open" endarrowwidth="narrow" endarrowlength="short"/>
                <v:imagedata o:title=""/>
                <o:lock v:ext="edit" aspectratio="f"/>
              </v:line>
            </w:pict>
          </mc:Fallback>
        </mc:AlternateContent>
      </w:r>
    </w:p>
    <w:p w14:paraId="3611B551">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ポーリングは３０秒ごとに行います。</w:t>
      </w:r>
    </w:p>
    <w:p w14:paraId="6065A6BC">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親機は、各子機に対して定期的に通信を行い子機からのアンサーバックを確認し、その有無で子機に異常が発生したことを知ります。</w:t>
      </w:r>
    </w:p>
    <w:p w14:paraId="36BA70FC">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子機からのアンサーバックが</w:t>
      </w:r>
      <w:r>
        <w:rPr>
          <w:rFonts w:asciiTheme="minorEastAsia" w:hAnsiTheme="minorEastAsia" w:eastAsiaTheme="minorEastAsia"/>
          <w:sz w:val="18"/>
        </w:rPr>
        <w:t>3</w:t>
      </w:r>
      <w:r>
        <w:rPr>
          <w:rFonts w:hint="eastAsia" w:asciiTheme="minorEastAsia" w:hAnsiTheme="minorEastAsia" w:eastAsiaTheme="minorEastAsia"/>
          <w:sz w:val="18"/>
        </w:rPr>
        <w:t>分間連続無い場合はエラーとします。</w:t>
      </w:r>
    </w:p>
    <w:p w14:paraId="298D4299">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p>
    <w:p w14:paraId="2B40B343">
      <w:pPr>
        <w:rPr>
          <w:rFonts w:asciiTheme="minorEastAsia" w:hAnsiTheme="minorEastAsia" w:eastAsiaTheme="minorEastAsia"/>
          <w:sz w:val="18"/>
        </w:rPr>
      </w:pPr>
    </w:p>
    <w:p w14:paraId="6C29D659">
      <w:pPr>
        <w:pStyle w:val="20"/>
        <w:rPr>
          <w:rFonts w:asciiTheme="minorEastAsia" w:hAnsiTheme="minorEastAsia" w:eastAsiaTheme="minorEastAsia"/>
          <w:b/>
          <w:u w:val="single"/>
        </w:rPr>
      </w:pPr>
      <w:r>
        <w:rPr>
          <w:rFonts w:asciiTheme="minorEastAsia" w:hAnsiTheme="minorEastAsia" w:eastAsiaTheme="minorEastAsia"/>
          <w:b/>
          <w:sz w:val="18"/>
          <w:u w:val="single"/>
        </w:rPr>
        <w:br w:type="page"/>
      </w:r>
      <w:r>
        <w:rPr>
          <w:rFonts w:hint="eastAsia" w:asciiTheme="minorEastAsia" w:hAnsiTheme="minorEastAsia" w:eastAsiaTheme="minorEastAsia"/>
          <w:b/>
          <w:u w:val="single"/>
        </w:rPr>
        <w:t>２：子室内ユニットの場合</w:t>
      </w:r>
    </w:p>
    <w:p w14:paraId="1C10F956">
      <w:pPr>
        <w:pStyle w:val="20"/>
        <w:rPr>
          <w:rFonts w:asciiTheme="minorEastAsia" w:hAnsiTheme="minorEastAsia" w:eastAsiaTheme="minorEastAsia"/>
          <w:sz w:val="18"/>
        </w:rPr>
      </w:pPr>
      <w:r>
        <w:rPr>
          <w:rFonts w:hint="eastAsia" w:asciiTheme="minorEastAsia" w:hAnsiTheme="minorEastAsia" w:eastAsiaTheme="minorEastAsia"/>
          <w:sz w:val="18"/>
        </w:rPr>
        <w:t xml:space="preserve"> 0.            　　5.</w:t>
      </w:r>
    </w:p>
    <w:p w14:paraId="523A2C63">
      <w:pPr>
        <w:pStyle w:val="20"/>
        <w:rPr>
          <w:rFonts w:asciiTheme="minorEastAsia" w:hAnsiTheme="minorEastAsia" w:eastAsiaTheme="minorEastAsia"/>
          <w:sz w:val="18"/>
        </w:rPr>
      </w:pPr>
      <w:r>
        <w:rPr>
          <w:rFonts w:hint="eastAsia" w:asciiTheme="minorEastAsia" w:hAnsiTheme="minorEastAsia" w:eastAsiaTheme="minorEastAsia"/>
          <w:sz w:val="18"/>
        </w:rPr>
        <w:t>CHG       　   　 MDP</w:t>
      </w:r>
    </w:p>
    <w:p w14:paraId="1CC5AB22">
      <w:pPr>
        <w:pStyle w:val="20"/>
        <w:rPr>
          <w:rFonts w:asciiTheme="minorEastAsia" w:hAnsiTheme="minorEastAsia" w:eastAsiaTheme="minorEastAsia"/>
          <w:sz w:val="18"/>
        </w:rPr>
      </w:pPr>
      <w:r>
        <w:rPr>
          <w:rFonts w:hint="eastAsia" w:asciiTheme="minorEastAsia" w:hAnsiTheme="minorEastAsia" w:eastAsiaTheme="minorEastAsia"/>
          <w:sz w:val="18"/>
        </w:rPr>
        <w:t xml:space="preserve"> ↑            　　↑</w:t>
      </w:r>
    </w:p>
    <w:p w14:paraId="6642F0AB">
      <w:pPr>
        <w:pStyle w:val="20"/>
        <w:rPr>
          <w:rFonts w:asciiTheme="minorEastAsia" w:hAnsiTheme="minorEastAsia" w:eastAsiaTheme="minorEastAsia"/>
          <w:sz w:val="18"/>
        </w:rPr>
      </w:pPr>
      <w:r>
        <w:rPr>
          <w:rFonts w:hint="eastAsia" w:asciiTheme="minorEastAsia" w:hAnsiTheme="minorEastAsia" w:eastAsiaTheme="minorEastAsia"/>
          <w:sz w:val="18"/>
        </w:rPr>
        <w:t>----------------------------------------------------&gt;</w:t>
      </w:r>
    </w:p>
    <w:p w14:paraId="3117CE9A">
      <w:pPr>
        <w:pStyle w:val="20"/>
        <w:rPr>
          <w:rFonts w:asciiTheme="minorEastAsia" w:hAnsiTheme="minorEastAsia" w:eastAsiaTheme="minorEastAsia"/>
          <w:sz w:val="18"/>
        </w:rPr>
      </w:pPr>
      <w:r>
        <w:rPr>
          <w:rFonts w:hint="eastAsia" w:asciiTheme="minorEastAsia" w:hAnsiTheme="minorEastAsia" w:eastAsiaTheme="minorEastAsia"/>
          <w:sz w:val="18"/>
        </w:rPr>
        <w:t xml:space="preserve"> 0.   　1.　          7.    8.</w:t>
      </w:r>
    </w:p>
    <w:p w14:paraId="795DB4CC">
      <w:pPr>
        <w:pStyle w:val="20"/>
        <w:rPr>
          <w:rFonts w:asciiTheme="minorEastAsia" w:hAnsiTheme="minorEastAsia" w:eastAsiaTheme="minorEastAsia"/>
          <w:sz w:val="18"/>
        </w:rPr>
      </w:pPr>
      <w:r>
        <w:rPr>
          <w:rFonts w:hint="eastAsia" w:asciiTheme="minorEastAsia" w:hAnsiTheme="minorEastAsia" w:eastAsiaTheme="minorEastAsia"/>
          <w:sz w:val="18"/>
        </w:rPr>
        <w:t xml:space="preserve"> ↓ 　 ↓       …     　   ↓</w:t>
      </w:r>
    </w:p>
    <w:p w14:paraId="1AEDE18F">
      <w:pPr>
        <w:pStyle w:val="20"/>
        <w:rPr>
          <w:rFonts w:asciiTheme="minorEastAsia" w:hAnsiTheme="minorEastAsia" w:eastAsiaTheme="minorEastAsia"/>
          <w:sz w:val="18"/>
        </w:rPr>
      </w:pPr>
      <w:r>
        <w:rPr>
          <w:rFonts w:hint="eastAsia" w:asciiTheme="minorEastAsia" w:hAnsiTheme="minorEastAsia" w:eastAsiaTheme="minorEastAsia"/>
          <w:sz w:val="18"/>
        </w:rPr>
        <w:t>CHG 　 PWR    　　   POFF  RBT</w:t>
      </w:r>
    </w:p>
    <w:p w14:paraId="32F2F0B5">
      <w:pPr>
        <w:pStyle w:val="20"/>
        <w:rPr>
          <w:rFonts w:asciiTheme="minorEastAsia" w:hAnsiTheme="minorEastAsia" w:eastAsiaTheme="minorEastAsia"/>
          <w:sz w:val="18"/>
        </w:rPr>
      </w:pPr>
    </w:p>
    <w:p w14:paraId="2D092DB7">
      <w:pPr>
        <w:pStyle w:val="20"/>
        <w:rPr>
          <w:rFonts w:asciiTheme="minorEastAsia" w:hAnsiTheme="minorEastAsia" w:eastAsiaTheme="minorEastAsia"/>
          <w:sz w:val="18"/>
        </w:rPr>
      </w:pPr>
    </w:p>
    <w:p w14:paraId="542B96C7">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0.CHG 状態変化（８３、８５コマンド）を送信します (室内外、リモコンとも)</w:t>
      </w:r>
    </w:p>
    <w:p w14:paraId="27442D35">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この時点ではリモコンバスに電源が確定していないので、リモコンバス側の状態変化通信は送信できるともで</w:t>
      </w:r>
    </w:p>
    <w:p w14:paraId="7D8706B8">
      <w:pPr>
        <w:pStyle w:val="20"/>
        <w:rPr>
          <w:rFonts w:asciiTheme="minorEastAsia" w:hAnsiTheme="minorEastAsia" w:eastAsiaTheme="minorEastAsia"/>
          <w:sz w:val="18"/>
        </w:rPr>
      </w:pPr>
      <w:r>
        <w:rPr>
          <w:rFonts w:hint="eastAsia" w:asciiTheme="minorEastAsia" w:hAnsiTheme="minorEastAsia" w:eastAsiaTheme="minorEastAsia"/>
          <w:sz w:val="18"/>
        </w:rPr>
        <w:t>　きないともわかりません。</w:t>
      </w:r>
    </w:p>
    <w:p w14:paraId="4019B116">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リモコンバス上に室内ユニットが１台 (個別) のときには、状態変化送信よりもリモコンバス電源供給ができる (電</w:t>
      </w:r>
    </w:p>
    <w:p w14:paraId="34AB76BA">
      <w:pPr>
        <w:pStyle w:val="20"/>
        <w:rPr>
          <w:rFonts w:asciiTheme="minorEastAsia" w:hAnsiTheme="minorEastAsia" w:eastAsiaTheme="minorEastAsia"/>
          <w:sz w:val="18"/>
        </w:rPr>
      </w:pPr>
      <w:r>
        <w:rPr>
          <w:rFonts w:hint="eastAsia" w:asciiTheme="minorEastAsia" w:hAnsiTheme="minorEastAsia" w:eastAsiaTheme="minorEastAsia"/>
          <w:sz w:val="18"/>
        </w:rPr>
        <w:t>　源確定とは異なります) ので、ほとんどの場合、状態変化通信をモニタで確認することができます。</w:t>
      </w:r>
    </w:p>
    <w:p w14:paraId="30F6A054">
      <w:pPr>
        <w:pStyle w:val="20"/>
        <w:rPr>
          <w:rFonts w:asciiTheme="minorEastAsia" w:hAnsiTheme="minorEastAsia" w:eastAsiaTheme="minorEastAsia"/>
          <w:sz w:val="18"/>
        </w:rPr>
      </w:pPr>
    </w:p>
    <w:p w14:paraId="0071796E">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1.PWR リモコンバス電源状態を確定します。</w:t>
      </w:r>
    </w:p>
    <w:p w14:paraId="1C4C2C4F">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「リモコンバスに電源が確定」とは、「電源供給」定期通信 （８Aコマンド） を受信した時を言います (自分また</w:t>
      </w:r>
    </w:p>
    <w:p w14:paraId="314C80C8">
      <w:pPr>
        <w:pStyle w:val="20"/>
        <w:rPr>
          <w:rFonts w:asciiTheme="minorEastAsia" w:hAnsiTheme="minorEastAsia" w:eastAsiaTheme="minorEastAsia"/>
          <w:sz w:val="18"/>
        </w:rPr>
      </w:pPr>
      <w:r>
        <w:rPr>
          <w:rFonts w:hint="eastAsia" w:asciiTheme="minorEastAsia" w:hAnsiTheme="minorEastAsia" w:eastAsiaTheme="minorEastAsia"/>
          <w:sz w:val="18"/>
        </w:rPr>
        <w:t>　は他人が発行します)</w:t>
      </w:r>
    </w:p>
    <w:p w14:paraId="5EF552D5">
      <w:pPr>
        <w:pStyle w:val="20"/>
        <w:rPr>
          <w:rFonts w:asciiTheme="minorEastAsia" w:hAnsiTheme="minorEastAsia" w:eastAsiaTheme="minorEastAsia"/>
          <w:sz w:val="18"/>
        </w:rPr>
      </w:pPr>
      <w:r>
        <w:rPr>
          <w:rFonts w:hint="eastAsia" w:asciiTheme="minorEastAsia" w:hAnsiTheme="minorEastAsia" w:eastAsiaTheme="minorEastAsia"/>
          <w:sz w:val="18"/>
        </w:rPr>
        <w:t xml:space="preserve">  　　　FOOTNOTE*PWR を参照してください。</w:t>
      </w:r>
    </w:p>
    <w:p w14:paraId="0477933B">
      <w:pPr>
        <w:pStyle w:val="20"/>
        <w:rPr>
          <w:rFonts w:asciiTheme="minorEastAsia" w:hAnsiTheme="minorEastAsia" w:eastAsiaTheme="minorEastAsia"/>
          <w:sz w:val="18"/>
        </w:rPr>
      </w:pPr>
      <w:r>
        <w:rPr>
          <w:rFonts w:hint="eastAsia" w:asciiTheme="minorEastAsia" w:hAnsiTheme="minorEastAsia" w:eastAsiaTheme="minorEastAsia"/>
          <w:sz w:val="18"/>
        </w:rPr>
        <w:t>　　親と異なり、上記 1. をもって室内側初期通信完了とみなします。</w:t>
      </w:r>
    </w:p>
    <w:p w14:paraId="7A57F222">
      <w:pPr>
        <w:pStyle w:val="20"/>
        <w:rPr>
          <w:rFonts w:asciiTheme="minorEastAsia" w:hAnsiTheme="minorEastAsia" w:eastAsiaTheme="minorEastAsia"/>
          <w:sz w:val="18"/>
        </w:rPr>
      </w:pPr>
    </w:p>
    <w:p w14:paraId="1AF0E8EE">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5.MDP 機種依存情報を室外ユニットに尋ねます。</w:t>
      </w:r>
    </w:p>
    <w:p w14:paraId="2724BF90">
      <w:pPr>
        <w:pStyle w:val="20"/>
        <w:rPr>
          <w:rFonts w:asciiTheme="minorEastAsia" w:hAnsiTheme="minorEastAsia" w:eastAsiaTheme="minorEastAsia"/>
          <w:sz w:val="18"/>
        </w:rPr>
      </w:pPr>
      <w:r>
        <w:rPr>
          <w:rFonts w:hint="eastAsia" w:asciiTheme="minorEastAsia" w:hAnsiTheme="minorEastAsia" w:eastAsiaTheme="minorEastAsia"/>
          <w:sz w:val="18"/>
        </w:rPr>
        <w:t>・１.の終了をもってリモコンバス側の初期通信を完了とみなします。</w:t>
      </w:r>
    </w:p>
    <w:p w14:paraId="47D5CDA1">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リモコンバスの初期通信が終了したなら「機種依存情報」を室外ユニットに尋ねはじめます。このコマンドは返事が</w:t>
      </w:r>
    </w:p>
    <w:p w14:paraId="703E7CEA">
      <w:pPr>
        <w:pStyle w:val="20"/>
        <w:rPr>
          <w:rFonts w:asciiTheme="minorEastAsia" w:hAnsiTheme="minorEastAsia" w:eastAsiaTheme="minorEastAsia"/>
          <w:sz w:val="18"/>
        </w:rPr>
      </w:pPr>
      <w:r>
        <w:rPr>
          <w:rFonts w:hint="eastAsia" w:asciiTheme="minorEastAsia" w:hAnsiTheme="minorEastAsia" w:eastAsiaTheme="minorEastAsia"/>
          <w:sz w:val="18"/>
        </w:rPr>
        <w:t>　来るまで永遠にリトライします。</w:t>
      </w:r>
    </w:p>
    <w:p w14:paraId="284B1EA3">
      <w:pPr>
        <w:pStyle w:val="20"/>
        <w:rPr>
          <w:rFonts w:asciiTheme="minorEastAsia" w:hAnsiTheme="minorEastAsia" w:eastAsiaTheme="minorEastAsia"/>
          <w:sz w:val="18"/>
        </w:rPr>
      </w:pPr>
      <w:r>
        <w:rPr>
          <w:rFonts w:hint="eastAsia" w:asciiTheme="minorEastAsia" w:hAnsiTheme="minorEastAsia" w:eastAsiaTheme="minorEastAsia"/>
          <w:sz w:val="18"/>
        </w:rPr>
        <w:t>・尋ねはじめることをもって「室内初期通信」完了とします。</w:t>
      </w:r>
    </w:p>
    <w:p w14:paraId="64E30FFB">
      <w:pPr>
        <w:pStyle w:val="20"/>
        <w:rPr>
          <w:rFonts w:asciiTheme="minorEastAsia" w:hAnsiTheme="minorEastAsia" w:eastAsiaTheme="minorEastAsia"/>
          <w:sz w:val="18"/>
        </w:rPr>
      </w:pPr>
      <w:r>
        <w:rPr>
          <w:rFonts w:hint="eastAsia" w:asciiTheme="minorEastAsia" w:hAnsiTheme="minorEastAsia" w:eastAsiaTheme="minorEastAsia"/>
          <w:sz w:val="18"/>
        </w:rPr>
        <w:t xml:space="preserve">  「初期通信完了」まで、室内外定期通信に対して返事をしません。</w:t>
      </w:r>
    </w:p>
    <w:p w14:paraId="75E8F5EF">
      <w:pPr>
        <w:pStyle w:val="20"/>
        <w:rPr>
          <w:rFonts w:asciiTheme="minorEastAsia" w:hAnsiTheme="minorEastAsia" w:eastAsiaTheme="minorEastAsia"/>
          <w:sz w:val="18"/>
        </w:rPr>
      </w:pPr>
      <w:r>
        <w:rPr>
          <w:rFonts w:hint="eastAsia" w:asciiTheme="minorEastAsia" w:hAnsiTheme="minorEastAsia" w:eastAsiaTheme="minorEastAsia"/>
          <w:sz w:val="18"/>
        </w:rPr>
        <w:t>　　ただし、親と異なり以下の処理が追加になります。</w:t>
      </w:r>
    </w:p>
    <w:p w14:paraId="052FC54B">
      <w:pPr>
        <w:pStyle w:val="20"/>
        <w:rPr>
          <w:rFonts w:asciiTheme="minorEastAsia" w:hAnsiTheme="minorEastAsia" w:eastAsiaTheme="minorEastAsia"/>
          <w:sz w:val="18"/>
        </w:rPr>
      </w:pPr>
    </w:p>
    <w:p w14:paraId="14B07E47">
      <w:pPr>
        <w:pStyle w:val="20"/>
        <w:rPr>
          <w:rFonts w:asciiTheme="minorEastAsia" w:hAnsiTheme="minorEastAsia" w:eastAsiaTheme="minorEastAsia"/>
          <w:sz w:val="18"/>
        </w:rPr>
      </w:pPr>
      <w:r>
        <w:rPr>
          <w:rFonts w:hint="eastAsia" w:asciiTheme="minorEastAsia" w:hAnsiTheme="minorEastAsia" w:eastAsiaTheme="minorEastAsia"/>
          <w:sz w:val="18"/>
        </w:rPr>
        <w:t>処理１：.最初にリモコンバスから来た室内親子定期通信のＳＡを自分自身の親とみなします。２番以後の室内親子</w:t>
      </w:r>
    </w:p>
    <w:p w14:paraId="51E92DD4">
      <w:pPr>
        <w:pStyle w:val="20"/>
        <w:rPr>
          <w:rFonts w:asciiTheme="minorEastAsia" w:hAnsiTheme="minorEastAsia" w:eastAsiaTheme="minorEastAsia"/>
          <w:sz w:val="18"/>
        </w:rPr>
      </w:pPr>
      <w:r>
        <w:rPr>
          <w:rFonts w:hint="eastAsia" w:asciiTheme="minorEastAsia" w:hAnsiTheme="minorEastAsia" w:eastAsiaTheme="minorEastAsia"/>
          <w:sz w:val="18"/>
        </w:rPr>
        <w:t>　　定期通信のＳＡが、最初のものと異なる場合、その定期通信は無視し返事すらしません。</w:t>
      </w:r>
    </w:p>
    <w:p w14:paraId="798FF527">
      <w:pPr>
        <w:pStyle w:val="20"/>
        <w:rPr>
          <w:rFonts w:asciiTheme="minorEastAsia" w:hAnsiTheme="minorEastAsia" w:eastAsiaTheme="minorEastAsia"/>
          <w:sz w:val="18"/>
        </w:rPr>
      </w:pPr>
    </w:p>
    <w:p w14:paraId="22BCE2E3">
      <w:pPr>
        <w:pStyle w:val="20"/>
        <w:rPr>
          <w:rFonts w:asciiTheme="minorEastAsia" w:hAnsiTheme="minorEastAsia" w:eastAsiaTheme="minorEastAsia"/>
          <w:sz w:val="18"/>
        </w:rPr>
      </w:pPr>
      <w:r>
        <w:rPr>
          <w:rFonts w:hint="eastAsia" w:asciiTheme="minorEastAsia" w:hAnsiTheme="minorEastAsia" w:eastAsiaTheme="minorEastAsia"/>
          <w:sz w:val="18"/>
        </w:rPr>
        <w:t>処理２：電源投入後から１２０秒経過した時点で一度も室内親子定期通信が来ない場合、「親よりも後から電源が</w:t>
      </w:r>
    </w:p>
    <w:p w14:paraId="4358F2E9">
      <w:pPr>
        <w:pStyle w:val="20"/>
        <w:rPr>
          <w:rFonts w:asciiTheme="minorEastAsia" w:hAnsiTheme="minorEastAsia" w:eastAsiaTheme="minorEastAsia"/>
          <w:sz w:val="18"/>
        </w:rPr>
      </w:pPr>
      <w:r>
        <w:rPr>
          <w:rFonts w:hint="eastAsia" w:asciiTheme="minorEastAsia" w:hAnsiTheme="minorEastAsia" w:eastAsiaTheme="minorEastAsia"/>
          <w:sz w:val="18"/>
        </w:rPr>
        <w:t>　　投入された」とみなし、以下の処理を行います。つまり、「親が自分自身を知らない」はずであるということで　　　　　　　</w:t>
      </w:r>
    </w:p>
    <w:p w14:paraId="466BA352">
      <w:pPr>
        <w:pStyle w:val="20"/>
        <w:rPr>
          <w:rFonts w:asciiTheme="minorEastAsia" w:hAnsiTheme="minorEastAsia" w:eastAsiaTheme="minorEastAsia"/>
          <w:sz w:val="18"/>
        </w:rPr>
      </w:pPr>
      <w:r>
        <w:rPr>
          <w:rFonts w:hint="eastAsia" w:asciiTheme="minorEastAsia" w:hAnsiTheme="minorEastAsia" w:eastAsiaTheme="minorEastAsia"/>
          <w:sz w:val="18"/>
        </w:rPr>
        <w:t>　　グループの全員をリセットし初期通信を再度行わせます。</w:t>
      </w:r>
    </w:p>
    <w:p w14:paraId="2A654FFD">
      <w:pPr>
        <w:rPr>
          <w:rFonts w:asciiTheme="minorEastAsia" w:hAnsiTheme="minorEastAsia" w:eastAsiaTheme="minorEastAsia"/>
          <w:sz w:val="18"/>
        </w:rPr>
      </w:pPr>
      <w:r>
        <w:rPr>
          <w:rFonts w:hint="eastAsia" w:asciiTheme="minorEastAsia" w:hAnsiTheme="minorEastAsia" w:eastAsiaTheme="minorEastAsia"/>
          <w:sz w:val="18"/>
        </w:rPr>
        <w:t>・親機アドレスが設定されない場合</w:t>
      </w:r>
    </w:p>
    <w:p w14:paraId="0BBA7687">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電源ＯＮから１２０秒以内に親機アドレス設定コマンドが受信されない場合は、自分のグループをシステムリブートします。</w:t>
      </w:r>
    </w:p>
    <w:p w14:paraId="0B61D5D0">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このコマンドは</w:t>
      </w:r>
      <w:r>
        <w:rPr>
          <w:rFonts w:asciiTheme="minorEastAsia" w:hAnsiTheme="minorEastAsia" w:eastAsiaTheme="minorEastAsia"/>
          <w:sz w:val="18"/>
        </w:rPr>
        <w:t>100mSec</w:t>
      </w:r>
      <w:r>
        <w:rPr>
          <w:rFonts w:hint="eastAsia" w:asciiTheme="minorEastAsia" w:hAnsiTheme="minorEastAsia" w:eastAsiaTheme="minorEastAsia"/>
          <w:sz w:val="18"/>
        </w:rPr>
        <w:t>毎に３回送ります。</w:t>
      </w:r>
    </w:p>
    <w:p w14:paraId="43544BF4">
      <w:pPr>
        <w:rPr>
          <w:rFonts w:asciiTheme="minorEastAsia" w:hAnsiTheme="minorEastAsia" w:eastAsiaTheme="minorEastAsia"/>
          <w:sz w:val="18"/>
        </w:rPr>
      </w:pPr>
    </w:p>
    <w:p w14:paraId="13F29CBF">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子機</w:t>
      </w:r>
      <w:r>
        <w:rPr>
          <w:rFonts w:asciiTheme="minorEastAsia" w:hAnsiTheme="minorEastAsia" w:eastAsiaTheme="minorEastAsia"/>
          <w:sz w:val="18"/>
        </w:rPr>
        <w:t xml:space="preserve">                          </w:t>
      </w: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グループ内の室内ユニット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2045"/>
        <w:gridCol w:w="4357"/>
      </w:tblGrid>
      <w:tr w14:paraId="5633AD15">
        <w:tblPrEx>
          <w:tblCellMar>
            <w:top w:w="0" w:type="dxa"/>
            <w:left w:w="0" w:type="dxa"/>
            <w:bottom w:w="0" w:type="dxa"/>
            <w:right w:w="0" w:type="dxa"/>
          </w:tblCellMar>
        </w:tblPrEx>
        <w:trPr>
          <w:trHeight w:val="246" w:hRule="atLeast"/>
        </w:trPr>
        <w:tc>
          <w:tcPr>
            <w:tcW w:w="370" w:type="dxa"/>
            <w:vAlign w:val="center"/>
          </w:tcPr>
          <w:p w14:paraId="5D73FB57">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15584" behindDoc="0" locked="0" layoutInCell="0" allowOverlap="1">
                      <wp:simplePos x="0" y="0"/>
                      <wp:positionH relativeFrom="page">
                        <wp:posOffset>2548890</wp:posOffset>
                      </wp:positionH>
                      <wp:positionV relativeFrom="page">
                        <wp:posOffset>8816340</wp:posOffset>
                      </wp:positionV>
                      <wp:extent cx="1117600" cy="0"/>
                      <wp:effectExtent l="15240" t="62865" r="19685" b="60960"/>
                      <wp:wrapNone/>
                      <wp:docPr id="175" name="直線コネクタ 175"/>
                      <wp:cNvGraphicFramePr/>
                      <a:graphic xmlns:a="http://schemas.openxmlformats.org/drawingml/2006/main">
                        <a:graphicData uri="http://schemas.microsoft.com/office/word/2010/wordprocessingShape">
                          <wps:wsp>
                            <wps:cNvCnPr>
                              <a:cxnSpLocks noChangeShapeType="1"/>
                            </wps:cNvCnPr>
                            <wps:spPr bwMode="auto">
                              <a:xfrm>
                                <a:off x="0" y="0"/>
                                <a:ext cx="1117600" cy="0"/>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175" o:spid="_x0000_s1026" o:spt="20" style="position:absolute;left:0pt;margin-left:200.7pt;margin-top:694.2pt;height:0pt;width:88pt;mso-position-horizontal-relative:page;mso-position-vertical-relative:page;z-index:251715584;mso-width-relative:page;mso-height-relative:page;" filled="f" stroked="t" coordsize="21600,21600" o:allowincell="f" o:gfxdata="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BTajU1wAAAA0BAAAPAAAAAAAAAAEA&#10;IAAAACIAAABkcnMvZG93bnJldi54bWxQSwECFAAUAAAACACHTuJAvd+0LxACAAARBAAADgAAAAAA&#10;AAABACAAAAAmAQAAZHJzL2Uyb0RvYy54bWxQSwUGAAAAAAYABgBZAQAAqAU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321" w:type="dxa"/>
            <w:tcBorders>
              <w:top w:val="single" w:color="auto" w:sz="6" w:space="0"/>
              <w:left w:val="single" w:color="auto" w:sz="6" w:space="0"/>
              <w:bottom w:val="single" w:color="auto" w:sz="6" w:space="0"/>
            </w:tcBorders>
            <w:vAlign w:val="center"/>
          </w:tcPr>
          <w:p w14:paraId="457E1C09">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p>
        </w:tc>
        <w:tc>
          <w:tcPr>
            <w:tcW w:w="321" w:type="dxa"/>
            <w:tcBorders>
              <w:top w:val="single" w:color="auto" w:sz="6" w:space="0"/>
              <w:left w:val="single" w:color="auto" w:sz="6" w:space="0"/>
              <w:bottom w:val="single" w:color="auto" w:sz="6" w:space="0"/>
            </w:tcBorders>
            <w:vAlign w:val="center"/>
          </w:tcPr>
          <w:p w14:paraId="12066089">
            <w:pPr>
              <w:jc w:val="center"/>
              <w:rPr>
                <w:rFonts w:asciiTheme="minorEastAsia" w:hAnsiTheme="minorEastAsia" w:eastAsiaTheme="minorEastAsia"/>
                <w:sz w:val="18"/>
              </w:rPr>
            </w:pPr>
            <w:r>
              <w:rPr>
                <w:rFonts w:asciiTheme="minorEastAsia" w:hAnsiTheme="minorEastAsia" w:eastAsiaTheme="minorEastAsia"/>
                <w:sz w:val="18"/>
              </w:rPr>
              <w:t>FE</w:t>
            </w:r>
          </w:p>
        </w:tc>
        <w:tc>
          <w:tcPr>
            <w:tcW w:w="321" w:type="dxa"/>
            <w:tcBorders>
              <w:top w:val="single" w:color="auto" w:sz="6" w:space="0"/>
              <w:left w:val="single" w:color="auto" w:sz="6" w:space="0"/>
              <w:bottom w:val="single" w:color="auto" w:sz="6" w:space="0"/>
            </w:tcBorders>
            <w:vAlign w:val="center"/>
          </w:tcPr>
          <w:p w14:paraId="19B22464">
            <w:pPr>
              <w:jc w:val="center"/>
              <w:rPr>
                <w:rFonts w:asciiTheme="minorEastAsia" w:hAnsiTheme="minorEastAsia" w:eastAsiaTheme="minorEastAsia"/>
                <w:sz w:val="18"/>
              </w:rPr>
            </w:pPr>
            <w:r>
              <w:rPr>
                <w:rFonts w:asciiTheme="minorEastAsia" w:hAnsiTheme="minorEastAsia" w:eastAsiaTheme="minorEastAsia"/>
                <w:sz w:val="18"/>
              </w:rPr>
              <w:t>10</w:t>
            </w:r>
          </w:p>
        </w:tc>
        <w:tc>
          <w:tcPr>
            <w:tcW w:w="321" w:type="dxa"/>
            <w:tcBorders>
              <w:top w:val="single" w:color="auto" w:sz="6" w:space="0"/>
              <w:left w:val="single" w:color="auto" w:sz="6" w:space="0"/>
              <w:bottom w:val="single" w:color="auto" w:sz="6" w:space="0"/>
            </w:tcBorders>
            <w:vAlign w:val="center"/>
          </w:tcPr>
          <w:p w14:paraId="622AC1C7">
            <w:pPr>
              <w:jc w:val="center"/>
              <w:rPr>
                <w:rFonts w:asciiTheme="minorEastAsia" w:hAnsiTheme="minorEastAsia" w:eastAsiaTheme="minorEastAsia"/>
                <w:sz w:val="18"/>
              </w:rPr>
            </w:pPr>
            <w:r>
              <w:rPr>
                <w:rFonts w:asciiTheme="minorEastAsia" w:hAnsiTheme="minorEastAsia" w:eastAsiaTheme="minorEastAsia"/>
                <w:sz w:val="18"/>
              </w:rPr>
              <w:t>02</w:t>
            </w:r>
          </w:p>
        </w:tc>
        <w:tc>
          <w:tcPr>
            <w:tcW w:w="321" w:type="dxa"/>
            <w:tcBorders>
              <w:top w:val="single" w:color="auto" w:sz="6" w:space="0"/>
              <w:left w:val="single" w:color="auto" w:sz="6" w:space="0"/>
              <w:bottom w:val="single" w:color="auto" w:sz="6" w:space="0"/>
            </w:tcBorders>
            <w:vAlign w:val="center"/>
          </w:tcPr>
          <w:p w14:paraId="1D58EB01">
            <w:pPr>
              <w:jc w:val="center"/>
              <w:rPr>
                <w:rFonts w:asciiTheme="minorEastAsia" w:hAnsiTheme="minorEastAsia" w:eastAsiaTheme="minorEastAsia"/>
                <w:sz w:val="18"/>
              </w:rPr>
            </w:pPr>
            <w:r>
              <w:rPr>
                <w:rFonts w:asciiTheme="minorEastAsia" w:hAnsiTheme="minorEastAsia" w:eastAsiaTheme="minorEastAsia"/>
                <w:sz w:val="18"/>
              </w:rPr>
              <w:t>?0</w:t>
            </w:r>
          </w:p>
        </w:tc>
        <w:tc>
          <w:tcPr>
            <w:tcW w:w="321" w:type="dxa"/>
            <w:tcBorders>
              <w:top w:val="single" w:color="auto" w:sz="6" w:space="0"/>
              <w:left w:val="single" w:color="auto" w:sz="6" w:space="0"/>
              <w:bottom w:val="single" w:color="auto" w:sz="6" w:space="0"/>
            </w:tcBorders>
            <w:vAlign w:val="center"/>
          </w:tcPr>
          <w:p w14:paraId="773C3491">
            <w:pPr>
              <w:jc w:val="center"/>
              <w:rPr>
                <w:rFonts w:asciiTheme="minorEastAsia" w:hAnsiTheme="minorEastAsia" w:eastAsiaTheme="minorEastAsia"/>
                <w:sz w:val="18"/>
              </w:rPr>
            </w:pPr>
            <w:r>
              <w:rPr>
                <w:rFonts w:asciiTheme="minorEastAsia" w:hAnsiTheme="minorEastAsia" w:eastAsiaTheme="minorEastAsia"/>
                <w:sz w:val="18"/>
              </w:rPr>
              <w:t>62</w:t>
            </w:r>
          </w:p>
        </w:tc>
        <w:tc>
          <w:tcPr>
            <w:tcW w:w="321" w:type="dxa"/>
            <w:tcBorders>
              <w:top w:val="single" w:color="auto" w:sz="6" w:space="0"/>
              <w:left w:val="single" w:color="auto" w:sz="6" w:space="0"/>
              <w:bottom w:val="single" w:color="auto" w:sz="6" w:space="0"/>
            </w:tcBorders>
            <w:vAlign w:val="center"/>
          </w:tcPr>
          <w:p w14:paraId="5BB98926">
            <w:pPr>
              <w:jc w:val="center"/>
              <w:rPr>
                <w:rFonts w:asciiTheme="minorEastAsia" w:hAnsiTheme="minorEastAsia" w:eastAsiaTheme="minorEastAsia"/>
                <w:sz w:val="18"/>
              </w:rPr>
            </w:pPr>
            <w:r>
              <w:rPr>
                <w:rFonts w:asciiTheme="minorEastAsia" w:hAnsiTheme="minorEastAsia" w:eastAsiaTheme="minorEastAsia"/>
                <w:sz w:val="18"/>
              </w:rPr>
              <w:t>FC</w:t>
            </w:r>
          </w:p>
        </w:tc>
        <w:tc>
          <w:tcPr>
            <w:tcW w:w="2045" w:type="dxa"/>
            <w:tcBorders>
              <w:left w:val="single" w:color="auto" w:sz="6" w:space="0"/>
              <w:bottom w:val="nil"/>
            </w:tcBorders>
            <w:vAlign w:val="center"/>
          </w:tcPr>
          <w:p w14:paraId="77CF54FD">
            <w:pPr>
              <w:jc w:val="center"/>
              <w:rPr>
                <w:rFonts w:asciiTheme="minorEastAsia" w:hAnsiTheme="minorEastAsia" w:eastAsiaTheme="minorEastAsia"/>
                <w:sz w:val="18"/>
              </w:rPr>
            </w:pPr>
          </w:p>
        </w:tc>
        <w:tc>
          <w:tcPr>
            <w:tcW w:w="4357" w:type="dxa"/>
            <w:vAlign w:val="center"/>
          </w:tcPr>
          <w:p w14:paraId="67FC541C">
            <w:pPr>
              <w:rPr>
                <w:rFonts w:asciiTheme="minorEastAsia" w:hAnsiTheme="minorEastAsia" w:eastAsiaTheme="minorEastAsia"/>
                <w:sz w:val="18"/>
              </w:rPr>
            </w:pPr>
            <w:r>
              <w:rPr>
                <w:rFonts w:hint="eastAsia" w:asciiTheme="minorEastAsia" w:hAnsiTheme="minorEastAsia" w:eastAsiaTheme="minorEastAsia"/>
                <w:sz w:val="18"/>
              </w:rPr>
              <w:t>レスポンス無し</w:t>
            </w:r>
          </w:p>
        </w:tc>
      </w:tr>
    </w:tbl>
    <w:p w14:paraId="1783E296">
      <w:pPr>
        <w:rPr>
          <w:rFonts w:asciiTheme="minorEastAsia" w:hAnsiTheme="minorEastAsia" w:eastAsiaTheme="minorEastAsia"/>
          <w:sz w:val="18"/>
        </w:rPr>
      </w:pPr>
    </w:p>
    <w:p w14:paraId="399853CF">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このコマンドは、室内ユニットサブバスへＤＡ＝一斉で送信します。</w:t>
      </w:r>
    </w:p>
    <w:p w14:paraId="23D3F256">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親機より子機が先に電源投入されるとこの状態になります。</w:t>
      </w:r>
    </w:p>
    <w:p w14:paraId="15048152">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親機が子機を全て認識しないとグループ制御は成り立たないので、このコマンドによって電源投入の同期を行います。</w:t>
      </w:r>
    </w:p>
    <w:p w14:paraId="68E1E37B">
      <w:pPr>
        <w:rPr>
          <w:rFonts w:asciiTheme="minorEastAsia" w:hAnsiTheme="minorEastAsia" w:eastAsiaTheme="minorEastAsia"/>
          <w:sz w:val="18"/>
        </w:rPr>
      </w:pPr>
    </w:p>
    <w:p w14:paraId="3CE0C478">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③定期通信</w:t>
      </w:r>
    </w:p>
    <w:p w14:paraId="15DE00D2">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子機は親機からの定期通信のアンサーバックを行います。</w:t>
      </w:r>
    </w:p>
    <w:p w14:paraId="00D227DF">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子機は、定期通信データ内のＤＡと設定された親機アドレスとを比較し一致しないときは、親機が複数存在するのでエラーとします。</w:t>
      </w:r>
      <w:r>
        <w:rPr>
          <w:rFonts w:asciiTheme="minorEastAsia" w:hAnsiTheme="minorEastAsia" w:eastAsiaTheme="minorEastAsia"/>
          <w:sz w:val="18"/>
        </w:rPr>
        <w:br w:type="textWrapping"/>
      </w:r>
      <w:r>
        <w:rPr>
          <w:rFonts w:hint="eastAsia" w:asciiTheme="minorEastAsia" w:hAnsiTheme="minorEastAsia" w:eastAsiaTheme="minorEastAsia"/>
          <w:sz w:val="18"/>
        </w:rPr>
        <w:t>５回連続定期通信データ内のＤＡと設定された親機アドレスとが一致すればエラーをリセットします。</w:t>
      </w:r>
    </w:p>
    <w:p w14:paraId="1950569A">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エラーの場合、エラー表示を行い、その後もこのシーケンスを継続しエラーが回避されればエラー表示をリセットします。（自動復帰）</w:t>
      </w:r>
      <w:r>
        <w:rPr>
          <w:rFonts w:asciiTheme="minorEastAsia" w:hAnsiTheme="minorEastAsia" w:eastAsiaTheme="minorEastAsia"/>
          <w:sz w:val="18"/>
        </w:rPr>
        <w:br w:type="textWrapping"/>
      </w:r>
    </w:p>
    <w:p w14:paraId="3A171B74">
      <w:pPr>
        <w:pStyle w:val="20"/>
        <w:rPr>
          <w:rFonts w:asciiTheme="minorEastAsia" w:hAnsiTheme="minorEastAsia" w:eastAsiaTheme="minorEastAsia"/>
          <w:sz w:val="18"/>
        </w:rPr>
      </w:pPr>
      <w:r>
        <w:rPr>
          <w:rFonts w:hint="eastAsia" w:asciiTheme="minorEastAsia" w:hAnsiTheme="minorEastAsia" w:eastAsiaTheme="minorEastAsia"/>
          <w:b/>
          <w:sz w:val="18"/>
          <w:u w:val="single"/>
        </w:rPr>
        <w:t>7.自らがリモコンバスに対して電源供給を行っている場合</w:t>
      </w:r>
      <w:r>
        <w:rPr>
          <w:rFonts w:hint="eastAsia" w:asciiTheme="minorEastAsia" w:hAnsiTheme="minorEastAsia" w:eastAsiaTheme="minorEastAsia"/>
          <w:sz w:val="18"/>
        </w:rPr>
        <w:t>、</w:t>
      </w:r>
    </w:p>
    <w:p w14:paraId="2384F763">
      <w:pPr>
        <w:pStyle w:val="20"/>
        <w:rPr>
          <w:rFonts w:asciiTheme="minorEastAsia" w:hAnsiTheme="minorEastAsia" w:eastAsiaTheme="minorEastAsia"/>
          <w:sz w:val="18"/>
        </w:rPr>
      </w:pPr>
      <w:r>
        <w:rPr>
          <w:rFonts w:hint="eastAsia" w:asciiTheme="minorEastAsia" w:hAnsiTheme="minorEastAsia" w:eastAsiaTheme="minorEastAsia"/>
          <w:sz w:val="18"/>
        </w:rPr>
        <w:t>・電源供給をやめます。複数台の室内ユニットがリモコンバスに電源供給していると、室内ユニット間の通信が不可能に　</w:t>
      </w:r>
    </w:p>
    <w:p w14:paraId="3F1362A3">
      <w:pPr>
        <w:pStyle w:val="20"/>
        <w:rPr>
          <w:rFonts w:asciiTheme="minorEastAsia" w:hAnsiTheme="minorEastAsia" w:eastAsiaTheme="minorEastAsia"/>
          <w:sz w:val="18"/>
        </w:rPr>
      </w:pPr>
      <w:r>
        <w:rPr>
          <w:rFonts w:hint="eastAsia" w:asciiTheme="minorEastAsia" w:hAnsiTheme="minorEastAsia" w:eastAsiaTheme="minorEastAsia"/>
          <w:sz w:val="18"/>
        </w:rPr>
        <w:t>　なってしまいます。これを避けるために電源供給を停止します。</w:t>
      </w:r>
    </w:p>
    <w:p w14:paraId="65BBE09A">
      <w:pPr>
        <w:pStyle w:val="20"/>
        <w:rPr>
          <w:rFonts w:asciiTheme="minorEastAsia" w:hAnsiTheme="minorEastAsia" w:eastAsiaTheme="minorEastAsia"/>
          <w:sz w:val="18"/>
        </w:rPr>
      </w:pPr>
      <w:r>
        <w:rPr>
          <w:rFonts w:hint="eastAsia" w:asciiTheme="minorEastAsia" w:hAnsiTheme="minorEastAsia" w:eastAsiaTheme="minorEastAsia"/>
          <w:sz w:val="18"/>
        </w:rPr>
        <w:t>・電源供給を停止した場合に起こる可能性は以下のどれかになります。</w:t>
      </w:r>
    </w:p>
    <w:p w14:paraId="73A46888">
      <w:pPr>
        <w:pStyle w:val="20"/>
        <w:rPr>
          <w:rFonts w:asciiTheme="minorEastAsia" w:hAnsiTheme="minorEastAsia" w:eastAsiaTheme="minorEastAsia"/>
          <w:sz w:val="18"/>
        </w:rPr>
      </w:pPr>
      <w:r>
        <w:rPr>
          <w:rFonts w:hint="eastAsia" w:asciiTheme="minorEastAsia" w:hAnsiTheme="minorEastAsia" w:eastAsiaTheme="minorEastAsia"/>
          <w:sz w:val="18"/>
        </w:rPr>
        <w:t xml:space="preserve">  a.他の室内ユニットが電源供給を行っている</w:t>
      </w:r>
    </w:p>
    <w:p w14:paraId="054B1B87">
      <w:pPr>
        <w:pStyle w:val="20"/>
        <w:rPr>
          <w:rFonts w:asciiTheme="minorEastAsia" w:hAnsiTheme="minorEastAsia" w:eastAsiaTheme="minorEastAsia"/>
          <w:sz w:val="18"/>
        </w:rPr>
      </w:pPr>
      <w:r>
        <w:rPr>
          <w:rFonts w:hint="eastAsia" w:asciiTheme="minorEastAsia" w:hAnsiTheme="minorEastAsia" w:eastAsiaTheme="minorEastAsia"/>
          <w:sz w:val="18"/>
        </w:rPr>
        <w:t xml:space="preserve">  b.他の室内ユニットが電源供給を行っていない</w:t>
      </w:r>
    </w:p>
    <w:p w14:paraId="2D6BAFBC">
      <w:pPr>
        <w:pStyle w:val="20"/>
        <w:rPr>
          <w:rFonts w:asciiTheme="minorEastAsia" w:hAnsiTheme="minorEastAsia" w:eastAsiaTheme="minorEastAsia"/>
          <w:sz w:val="18"/>
        </w:rPr>
      </w:pPr>
      <w:r>
        <w:rPr>
          <w:rFonts w:hint="eastAsia" w:asciiTheme="minorEastAsia" w:hAnsiTheme="minorEastAsia" w:eastAsiaTheme="minorEastAsia"/>
          <w:sz w:val="18"/>
        </w:rPr>
        <w:t xml:space="preserve">  c.他の室内ユニットがいない</w:t>
      </w:r>
    </w:p>
    <w:p w14:paraId="174180C9">
      <w:pPr>
        <w:pStyle w:val="20"/>
        <w:rPr>
          <w:rFonts w:asciiTheme="minorEastAsia" w:hAnsiTheme="minorEastAsia" w:eastAsiaTheme="minorEastAsia"/>
          <w:sz w:val="18"/>
        </w:rPr>
      </w:pPr>
    </w:p>
    <w:p w14:paraId="46F66F6B">
      <w:pPr>
        <w:pStyle w:val="20"/>
        <w:rPr>
          <w:rFonts w:asciiTheme="minorEastAsia" w:hAnsiTheme="minorEastAsia" w:eastAsiaTheme="minorEastAsia"/>
          <w:sz w:val="18"/>
        </w:rPr>
      </w:pPr>
      <w:r>
        <w:rPr>
          <w:rFonts w:hint="eastAsia" w:asciiTheme="minorEastAsia" w:hAnsiTheme="minorEastAsia" w:eastAsiaTheme="minorEastAsia"/>
          <w:sz w:val="18"/>
        </w:rPr>
        <w:t xml:space="preserve">  a.リモコンバスの電源は途切れません。問題ありません。</w:t>
      </w:r>
    </w:p>
    <w:p w14:paraId="771D31E3">
      <w:pPr>
        <w:pStyle w:val="20"/>
        <w:rPr>
          <w:rFonts w:asciiTheme="minorEastAsia" w:hAnsiTheme="minorEastAsia" w:eastAsiaTheme="minorEastAsia"/>
          <w:sz w:val="18"/>
        </w:rPr>
      </w:pPr>
      <w:r>
        <w:rPr>
          <w:rFonts w:hint="eastAsia" w:asciiTheme="minorEastAsia" w:hAnsiTheme="minorEastAsia" w:eastAsiaTheme="minorEastAsia"/>
          <w:sz w:val="18"/>
        </w:rPr>
        <w:t xml:space="preserve">  b.c.直ちに自分自身を含めた全員のうちのどれかが電源供給することになります。リモコンの絵が短時間消</w:t>
      </w:r>
    </w:p>
    <w:p w14:paraId="360FBF63">
      <w:pPr>
        <w:pStyle w:val="20"/>
        <w:rPr>
          <w:rFonts w:asciiTheme="minorEastAsia" w:hAnsiTheme="minorEastAsia" w:eastAsiaTheme="minorEastAsia"/>
          <w:sz w:val="18"/>
        </w:rPr>
      </w:pPr>
      <w:r>
        <w:rPr>
          <w:rFonts w:hint="eastAsia" w:asciiTheme="minorEastAsia" w:hAnsiTheme="minorEastAsia" w:eastAsiaTheme="minorEastAsia"/>
          <w:sz w:val="18"/>
        </w:rPr>
        <w:t>　　えることになりますが、どのみち通信不良が起こっている訳で、問題ありません。</w:t>
      </w:r>
    </w:p>
    <w:p w14:paraId="152DFE6D">
      <w:pPr>
        <w:pStyle w:val="20"/>
        <w:rPr>
          <w:rFonts w:asciiTheme="minorEastAsia" w:hAnsiTheme="minorEastAsia" w:eastAsiaTheme="minorEastAsia"/>
          <w:sz w:val="18"/>
        </w:rPr>
      </w:pPr>
    </w:p>
    <w:p w14:paraId="20865DB0">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8.RBT リブートコマンドを送信します。</w:t>
      </w:r>
    </w:p>
    <w:p w14:paraId="5DC4E45B">
      <w:pPr>
        <w:pStyle w:val="20"/>
        <w:numPr>
          <w:ilvl w:val="0"/>
          <w:numId w:val="5"/>
        </w:numPr>
        <w:rPr>
          <w:rFonts w:asciiTheme="minorEastAsia" w:hAnsiTheme="minorEastAsia" w:eastAsiaTheme="minorEastAsia"/>
          <w:sz w:val="18"/>
        </w:rPr>
      </w:pPr>
      <w:r>
        <w:rPr>
          <w:rFonts w:hint="eastAsia" w:asciiTheme="minorEastAsia" w:hAnsiTheme="minorEastAsia" w:eastAsiaTheme="minorEastAsia"/>
          <w:sz w:val="18"/>
        </w:rPr>
        <w:t>これにより、「既に初期通信を完了し、定期通信を行っている*はず* 」 の室内親機をリセットし、親子関係を</w:t>
      </w:r>
    </w:p>
    <w:p w14:paraId="65795278">
      <w:pPr>
        <w:pStyle w:val="20"/>
        <w:rPr>
          <w:rFonts w:asciiTheme="minorEastAsia" w:hAnsiTheme="minorEastAsia" w:eastAsiaTheme="minorEastAsia"/>
          <w:sz w:val="18"/>
        </w:rPr>
      </w:pPr>
      <w:r>
        <w:rPr>
          <w:rFonts w:hint="eastAsia" w:asciiTheme="minorEastAsia" w:hAnsiTheme="minorEastAsia" w:eastAsiaTheme="minorEastAsia"/>
          <w:sz w:val="18"/>
        </w:rPr>
        <w:t>　再認識させます。  また、リモコンの認識している室内親子関係も同時に修正されます。</w:t>
      </w:r>
    </w:p>
    <w:p w14:paraId="7A5DB682">
      <w:pPr>
        <w:pStyle w:val="20"/>
        <w:rPr>
          <w:rFonts w:asciiTheme="minorEastAsia" w:hAnsiTheme="minorEastAsia" w:eastAsiaTheme="minorEastAsia"/>
          <w:sz w:val="18"/>
        </w:rPr>
      </w:pPr>
    </w:p>
    <w:p w14:paraId="782F8F29">
      <w:pPr>
        <w:pStyle w:val="20"/>
        <w:rPr>
          <w:rFonts w:asciiTheme="minorEastAsia" w:hAnsiTheme="minorEastAsia" w:eastAsiaTheme="minorEastAsia"/>
          <w:sz w:val="18"/>
        </w:rPr>
      </w:pPr>
      <w:r>
        <w:rPr>
          <w:rFonts w:hint="eastAsia" w:asciiTheme="minorEastAsia" w:hAnsiTheme="minorEastAsia" w:eastAsiaTheme="minorEastAsia"/>
          <w:sz w:val="18"/>
        </w:rPr>
        <w:t>上記記述は自発送信の部分だけです。</w:t>
      </w:r>
    </w:p>
    <w:p w14:paraId="53941480">
      <w:pPr>
        <w:pStyle w:val="20"/>
        <w:rPr>
          <w:rFonts w:asciiTheme="minorEastAsia" w:hAnsiTheme="minorEastAsia" w:eastAsiaTheme="minorEastAsia"/>
          <w:sz w:val="18"/>
        </w:rPr>
      </w:pPr>
    </w:p>
    <w:p w14:paraId="72E34F09">
      <w:pPr>
        <w:pStyle w:val="20"/>
        <w:rPr>
          <w:rFonts w:asciiTheme="minorEastAsia" w:hAnsiTheme="minorEastAsia" w:eastAsiaTheme="minorEastAsia"/>
          <w:sz w:val="18"/>
        </w:rPr>
      </w:pPr>
    </w:p>
    <w:p w14:paraId="155BF2A0">
      <w:pPr>
        <w:pStyle w:val="20"/>
        <w:rPr>
          <w:rFonts w:asciiTheme="minorEastAsia" w:hAnsiTheme="minorEastAsia" w:eastAsiaTheme="minorEastAsia"/>
          <w:sz w:val="18"/>
        </w:rPr>
      </w:pPr>
    </w:p>
    <w:p w14:paraId="03779C66">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：FOOTNOTE*RBT:</w:t>
      </w:r>
    </w:p>
    <w:p w14:paraId="1EB7B858">
      <w:pPr>
        <w:pStyle w:val="20"/>
        <w:rPr>
          <w:rFonts w:asciiTheme="minorEastAsia" w:hAnsiTheme="minorEastAsia" w:eastAsiaTheme="minorEastAsia"/>
          <w:sz w:val="18"/>
        </w:rPr>
      </w:pPr>
      <w:r>
        <w:rPr>
          <w:rFonts w:hint="eastAsia" w:asciiTheme="minorEastAsia" w:hAnsiTheme="minorEastAsia" w:eastAsiaTheme="minorEastAsia"/>
          <w:sz w:val="18"/>
        </w:rPr>
        <w:t>電源投入直後、「初期通信完了」までの間は、室内ユニットはリブートコマンドを無視します (親子とも) 。これにより室内親子間で互いにリブートを掛け合い、永遠に初期通信が完了しないという状況を避けます。</w:t>
      </w:r>
    </w:p>
    <w:p w14:paraId="0927BFCB">
      <w:pPr>
        <w:pStyle w:val="20"/>
        <w:rPr>
          <w:rFonts w:asciiTheme="minorEastAsia" w:hAnsiTheme="minorEastAsia" w:eastAsiaTheme="minorEastAsia"/>
          <w:sz w:val="18"/>
        </w:rPr>
      </w:pPr>
    </w:p>
    <w:p w14:paraId="54F58E96">
      <w:pPr>
        <w:pStyle w:val="20"/>
        <w:rPr>
          <w:rFonts w:asciiTheme="minorEastAsia" w:hAnsiTheme="minorEastAsia" w:eastAsiaTheme="minorEastAsia"/>
          <w:sz w:val="18"/>
        </w:rPr>
      </w:pPr>
    </w:p>
    <w:p w14:paraId="6B6BE10A">
      <w:pPr>
        <w:pStyle w:val="20"/>
        <w:rPr>
          <w:rFonts w:asciiTheme="minorEastAsia" w:hAnsiTheme="minorEastAsia" w:eastAsiaTheme="minorEastAsia"/>
          <w:b/>
          <w:sz w:val="18"/>
          <w:u w:val="single"/>
        </w:rPr>
      </w:pPr>
      <w:r>
        <w:rPr>
          <w:rFonts w:hint="eastAsia" w:asciiTheme="minorEastAsia" w:hAnsiTheme="minorEastAsia" w:eastAsiaTheme="minorEastAsia"/>
          <w:b/>
          <w:sz w:val="18"/>
          <w:u w:val="single"/>
        </w:rPr>
        <w:t>：FOOTNOTE*PWR:</w:t>
      </w:r>
    </w:p>
    <w:p w14:paraId="24A52097">
      <w:pPr>
        <w:pStyle w:val="20"/>
        <w:rPr>
          <w:rFonts w:asciiTheme="minorEastAsia" w:hAnsiTheme="minorEastAsia" w:eastAsiaTheme="minorEastAsia"/>
          <w:sz w:val="18"/>
        </w:rPr>
      </w:pPr>
      <w:r>
        <w:rPr>
          <w:rFonts w:hint="eastAsia" w:asciiTheme="minorEastAsia" w:hAnsiTheme="minorEastAsia" w:eastAsiaTheme="minorEastAsia"/>
          <w:sz w:val="18"/>
        </w:rPr>
        <w:t>リモコンバスに対して電源供給を行っている室内ユニットは親とは限りません。</w:t>
      </w:r>
    </w:p>
    <w:p w14:paraId="6DE00051">
      <w:pPr>
        <w:pStyle w:val="20"/>
        <w:rPr>
          <w:rFonts w:asciiTheme="minorEastAsia" w:hAnsiTheme="minorEastAsia" w:eastAsiaTheme="minorEastAsia"/>
          <w:sz w:val="18"/>
        </w:rPr>
      </w:pPr>
      <w:r>
        <w:rPr>
          <w:rFonts w:hint="eastAsia" w:asciiTheme="minorEastAsia" w:hAnsiTheme="minorEastAsia" w:eastAsiaTheme="minorEastAsia"/>
          <w:sz w:val="18"/>
        </w:rPr>
        <w:t>親子に関係なく、電源供給を行っている室内ユニットは、３０秒毎に「電源供給」定期通信 8A をリモコンバスに対し室内一斉アドレスで送信します。</w:t>
      </w:r>
    </w:p>
    <w:p w14:paraId="45791DDC">
      <w:pPr>
        <w:pStyle w:val="20"/>
        <w:rPr>
          <w:rFonts w:asciiTheme="minorEastAsia" w:hAnsiTheme="minorEastAsia" w:eastAsiaTheme="minorEastAsia"/>
          <w:sz w:val="18"/>
        </w:rPr>
      </w:pPr>
      <w:r>
        <w:rPr>
          <w:rFonts w:hint="eastAsia" w:asciiTheme="minorEastAsia" w:hAnsiTheme="minorEastAsia" w:eastAsiaTheme="minorEastAsia"/>
          <w:sz w:val="18"/>
        </w:rPr>
        <w:t>電源供給を行っている室内ユニットは、別の室内ユニットから 8A を受信したなら電源供給を停止します (複数台が電源供給している訳ですから)</w:t>
      </w:r>
    </w:p>
    <w:p w14:paraId="527B5344">
      <w:pPr>
        <w:pStyle w:val="20"/>
        <w:rPr>
          <w:rFonts w:asciiTheme="minorEastAsia" w:hAnsiTheme="minorEastAsia" w:eastAsiaTheme="minorEastAsia"/>
          <w:sz w:val="18"/>
        </w:rPr>
      </w:pPr>
      <w:r>
        <w:rPr>
          <w:rFonts w:hint="eastAsia" w:asciiTheme="minorEastAsia" w:hAnsiTheme="minorEastAsia" w:eastAsiaTheme="minorEastAsia"/>
          <w:sz w:val="18"/>
        </w:rPr>
        <w:t>リモコンからの「グループ状況 0D 」を受信した室内ユニットは (このコマンドは室内一斉アドレスで発行され、子・未定な室内ユニットは返事をしません) 上記の電源供給定期通信の３０秒タイマに and 0x07 を実行してタイマを早送りします。これによりリモコンが接続されている室内ユニットの初期通信をより速やかに終了させることができます。</w:t>
      </w:r>
    </w:p>
    <w:p w14:paraId="60364971">
      <w:pPr>
        <w:pStyle w:val="20"/>
        <w:rPr>
          <w:rFonts w:asciiTheme="minorEastAsia" w:hAnsiTheme="minorEastAsia" w:eastAsiaTheme="minorEastAsia"/>
          <w:sz w:val="18"/>
        </w:rPr>
      </w:pPr>
    </w:p>
    <w:p w14:paraId="1DAC69EA">
      <w:pPr>
        <w:widowControl/>
        <w:snapToGrid/>
        <w:spacing w:line="240" w:lineRule="auto"/>
        <w:rPr>
          <w:rFonts w:asciiTheme="minorEastAsia" w:hAnsiTheme="minorEastAsia" w:eastAsiaTheme="minorEastAsia"/>
          <w:sz w:val="18"/>
          <w:szCs w:val="20"/>
        </w:rPr>
      </w:pPr>
      <w:r>
        <w:rPr>
          <w:rFonts w:asciiTheme="minorEastAsia" w:hAnsiTheme="minorEastAsia" w:eastAsiaTheme="minorEastAsia"/>
          <w:sz w:val="18"/>
        </w:rPr>
        <w:br w:type="page"/>
      </w:r>
    </w:p>
    <w:p w14:paraId="7A680521">
      <w:pPr>
        <w:pStyle w:val="20"/>
        <w:rPr>
          <w:rFonts w:asciiTheme="minorEastAsia" w:hAnsiTheme="minorEastAsia" w:eastAsiaTheme="minorEastAsia"/>
          <w:sz w:val="18"/>
        </w:rPr>
      </w:pPr>
    </w:p>
    <w:p w14:paraId="0399BC00">
      <w:pPr>
        <w:pStyle w:val="3"/>
        <w:rPr>
          <w:rFonts w:asciiTheme="minorEastAsia" w:hAnsiTheme="minorEastAsia" w:eastAsiaTheme="minorEastAsia"/>
        </w:rPr>
      </w:pPr>
      <w:bookmarkStart w:id="33" w:name="_Toc121229472"/>
      <w:r>
        <w:rPr>
          <w:rFonts w:hint="eastAsia" w:asciiTheme="minorEastAsia" w:hAnsiTheme="minorEastAsia" w:eastAsiaTheme="minorEastAsia"/>
        </w:rPr>
        <w:t>リモコン－室内間通信処理</w:t>
      </w:r>
      <w:bookmarkEnd w:id="33"/>
    </w:p>
    <w:p w14:paraId="3BCE0CF7">
      <w:pPr>
        <w:rPr>
          <w:rFonts w:asciiTheme="minorEastAsia" w:hAnsiTheme="minorEastAsia" w:eastAsiaTheme="minorEastAsia"/>
          <w:sz w:val="18"/>
        </w:rPr>
      </w:pPr>
      <w:r>
        <w:rPr>
          <w:rFonts w:hint="eastAsia" w:asciiTheme="minorEastAsia" w:hAnsiTheme="minorEastAsia" w:eastAsiaTheme="minorEastAsia"/>
          <w:sz w:val="18"/>
        </w:rPr>
        <w:t>１．ワイヤードリモコン、ワイヤレスリモコン電源ＯＮシーケンス</w:t>
      </w:r>
    </w:p>
    <w:p w14:paraId="6AD425B6">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1</w:t>
      </w:r>
      <w:r>
        <w:rPr>
          <w:rFonts w:asciiTheme="minorEastAsia" w:hAnsiTheme="minorEastAsia" w:eastAsiaTheme="minorEastAsia"/>
          <w:sz w:val="18"/>
        </w:rPr>
        <w:t>-1</w:t>
      </w:r>
      <w:r>
        <w:rPr>
          <w:rFonts w:hint="eastAsia" w:asciiTheme="minorEastAsia" w:hAnsiTheme="minorEastAsia" w:eastAsiaTheme="minorEastAsia"/>
          <w:sz w:val="18"/>
        </w:rPr>
        <w:t>電源ＯＮシーケンス</w:t>
      </w:r>
      <w:r>
        <w:rPr>
          <w:rFonts w:asciiTheme="minorEastAsia" w:hAnsiTheme="minorEastAsia" w:eastAsiaTheme="minorEastAsia"/>
          <w:sz w:val="18"/>
        </w:rPr>
        <w:br w:type="textWrapping"/>
      </w:r>
      <w:r>
        <w:rPr>
          <w:rFonts w:hint="eastAsia" w:asciiTheme="minorEastAsia" w:hAnsiTheme="minorEastAsia" w:eastAsiaTheme="minorEastAsia"/>
          <w:sz w:val="18"/>
        </w:rPr>
        <w:t>　　システムリブート受信時や、設定モード等の終了時のリモコンリセット処理の時も行いま</w:t>
      </w:r>
      <w:r>
        <w:rPr>
          <w:rFonts w:asciiTheme="minorEastAsia" w:hAnsiTheme="minorEastAsia" w:eastAsiaTheme="minorEastAsia"/>
          <w:sz w:val="18"/>
        </w:rPr>
        <w:br w:type="textWrapping"/>
      </w:r>
      <w:r>
        <w:rPr>
          <w:rFonts w:hint="eastAsia" w:asciiTheme="minorEastAsia" w:hAnsiTheme="minorEastAsia" w:eastAsiaTheme="minorEastAsia"/>
          <w:sz w:val="18"/>
        </w:rPr>
        <w:t>　　す。</w:t>
      </w:r>
    </w:p>
    <w:p w14:paraId="67B7A9FB">
      <w:pPr>
        <w:rPr>
          <w:rFonts w:asciiTheme="minorEastAsia" w:hAnsiTheme="minorEastAsia" w:eastAsiaTheme="minorEastAsia"/>
          <w:sz w:val="18"/>
        </w:rPr>
      </w:pPr>
    </w:p>
    <w:p w14:paraId="0C00ED8F">
      <w:pPr>
        <w:rPr>
          <w:rFonts w:asciiTheme="minorEastAsia" w:hAnsiTheme="minorEastAsia" w:eastAsiaTheme="minorEastAsia"/>
          <w:sz w:val="18"/>
        </w:rPr>
      </w:pPr>
      <w:r>
        <w:rPr>
          <w:rFonts w:asciiTheme="minorEastAsia" w:hAnsiTheme="minorEastAsia" w:eastAsiaTheme="minorEastAsia"/>
          <w:sz w:val="18"/>
        </w:rPr>
        <w:t xml:space="preserve">   1)</w:t>
      </w:r>
      <w:r>
        <w:rPr>
          <w:rFonts w:hint="eastAsia" w:asciiTheme="minorEastAsia" w:hAnsiTheme="minorEastAsia" w:eastAsiaTheme="minorEastAsia"/>
          <w:sz w:val="18"/>
        </w:rPr>
        <w:t>電源ＯＮシーケンス：イニシャル処理</w:t>
      </w:r>
    </w:p>
    <w:p w14:paraId="1AA64598">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Pr>
          <w:rFonts w:asciiTheme="minorEastAsia" w:hAnsiTheme="minorEastAsia" w:eastAsiaTheme="minorEastAsia"/>
          <w:sz w:val="18"/>
        </w:rPr>
        <w:tab/>
      </w:r>
      <w:r>
        <w:rPr>
          <w:rFonts w:asciiTheme="minorEastAsia" w:hAnsiTheme="minorEastAsia" w:eastAsiaTheme="minorEastAsia"/>
          <w:sz w:val="18"/>
        </w:rPr>
        <w:tab/>
      </w:r>
      <w:r>
        <w:rPr>
          <w:rFonts w:asciiTheme="minorEastAsia" w:hAnsiTheme="minorEastAsia" w:eastAsiaTheme="minorEastAsia"/>
          <w:sz w:val="18"/>
        </w:rPr>
        <w:t xml:space="preserve">      </w:t>
      </w:r>
      <w:r>
        <w:rPr>
          <w:rFonts w:asciiTheme="minorEastAsia" w:hAnsiTheme="minorEastAsia" w:eastAsiaTheme="minorEastAsia"/>
          <w:sz w:val="18"/>
        </w:rPr>
        <w:tab/>
      </w:r>
      <w:r>
        <w:rPr>
          <w:rFonts w:hint="eastAsia" w:asciiTheme="minorEastAsia" w:hAnsiTheme="minorEastAsia" w:eastAsiaTheme="minorEastAsia"/>
          <w:sz w:val="18"/>
        </w:rPr>
        <w:t>　　　　　　　　　　（親とする）</w:t>
      </w:r>
    </w:p>
    <w:p w14:paraId="77C885FF">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asciiTheme="minorEastAsia" w:hAnsiTheme="minorEastAsia" w:eastAsiaTheme="minorEastAsia"/>
          <w:sz w:val="18"/>
        </w:rPr>
        <w:tab/>
      </w:r>
      <w:r>
        <w:rPr>
          <w:rFonts w:asciiTheme="minorEastAsia" w:hAnsiTheme="minorEastAsia" w:eastAsiaTheme="minorEastAsia"/>
          <w:sz w:val="18"/>
        </w:rPr>
        <w:tab/>
      </w: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　　室内１ 　室内２　　室内３ 　　室内 ・・・ 室内８</w:t>
      </w:r>
    </w:p>
    <w:tbl>
      <w:tblPr>
        <w:tblStyle w:val="7"/>
        <w:tblW w:w="0" w:type="auto"/>
        <w:tblInd w:w="8" w:type="dxa"/>
        <w:tblLayout w:type="fixed"/>
        <w:tblCellMar>
          <w:top w:w="0" w:type="dxa"/>
          <w:left w:w="0" w:type="dxa"/>
          <w:bottom w:w="0" w:type="dxa"/>
          <w:right w:w="0" w:type="dxa"/>
        </w:tblCellMar>
      </w:tblPr>
      <w:tblGrid>
        <w:gridCol w:w="963"/>
        <w:gridCol w:w="3852"/>
        <w:gridCol w:w="856"/>
        <w:gridCol w:w="856"/>
        <w:gridCol w:w="856"/>
        <w:gridCol w:w="1284"/>
        <w:gridCol w:w="463"/>
      </w:tblGrid>
      <w:tr w14:paraId="71445D43">
        <w:tblPrEx>
          <w:tblCellMar>
            <w:top w:w="0" w:type="dxa"/>
            <w:left w:w="0" w:type="dxa"/>
            <w:bottom w:w="0" w:type="dxa"/>
            <w:right w:w="0" w:type="dxa"/>
          </w:tblCellMar>
        </w:tblPrEx>
        <w:trPr>
          <w:cantSplit/>
          <w:trHeight w:val="5580" w:hRule="atLeast"/>
        </w:trPr>
        <w:tc>
          <w:tcPr>
            <w:tcW w:w="963" w:type="dxa"/>
            <w:vMerge w:val="restart"/>
            <w:tcBorders>
              <w:top w:val="nil"/>
              <w:bottom w:val="nil"/>
            </w:tcBorders>
          </w:tcPr>
          <w:p w14:paraId="62C9872A">
            <w:pPr>
              <w:spacing w:line="155" w:lineRule="exact"/>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801600" behindDoc="0" locked="1" layoutInCell="1" allowOverlap="1">
                      <wp:simplePos x="0" y="0"/>
                      <wp:positionH relativeFrom="column">
                        <wp:posOffset>615315</wp:posOffset>
                      </wp:positionH>
                      <wp:positionV relativeFrom="paragraph">
                        <wp:posOffset>2973705</wp:posOffset>
                      </wp:positionV>
                      <wp:extent cx="2375535" cy="635"/>
                      <wp:effectExtent l="16510" t="64770" r="8255" b="67945"/>
                      <wp:wrapNone/>
                      <wp:docPr id="276" name="直線コネクタ 276"/>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6" o:spid="_x0000_s1026" o:spt="20" style="position:absolute;left:0pt;flip:x;margin-left:48.45pt;margin-top:234.15pt;height:0.05pt;width:187.05pt;z-index:251801600;mso-width-relative:page;mso-height-relative:page;" filled="f" stroked="t" coordsize="21600,21600" o:gfxdata="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SMMrNkA&#10;AAAKAQAADwAAAAAAAAABACAAAAAiAAAAZHJzL2Rvd25yZXYueG1sUEsBAhQAFAAAAAgAh07iQB+N&#10;OWkeAgAAHQQAAA4AAAAAAAAAAQAgAAAAKAEAAGRycy9lMm9Eb2MueG1sUEsFBgAAAAAGAAYAWQEA&#10;ALg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800576" behindDoc="0" locked="1" layoutInCell="1" allowOverlap="1">
                      <wp:simplePos x="0" y="0"/>
                      <wp:positionH relativeFrom="column">
                        <wp:posOffset>615315</wp:posOffset>
                      </wp:positionH>
                      <wp:positionV relativeFrom="paragraph">
                        <wp:posOffset>2776855</wp:posOffset>
                      </wp:positionV>
                      <wp:extent cx="2375535" cy="635"/>
                      <wp:effectExtent l="6985" t="67945" r="17780" b="64770"/>
                      <wp:wrapNone/>
                      <wp:docPr id="275" name="直線コネクタ 275"/>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5" o:spid="_x0000_s1026" o:spt="20" style="position:absolute;left:0pt;margin-left:48.45pt;margin-top:218.65pt;height:0.05pt;width:187.05pt;z-index:251800576;mso-width-relative:page;mso-height-relative:page;" filled="f" stroked="t" coordsize="21600,21600" o:gfxdata="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f0I/2AAAAAoBAAAPAAAA&#10;AAAAAAEAIAAAACIAAABkcnMvZG93bnJldi54bWxQSwECFAAUAAAACACHTuJA5RMLxhUCAAATBAAA&#10;DgAAAAAAAAABACAAAAAnAQAAZHJzL2Uyb0RvYy54bWxQSwUGAAAAAAYABgBZAQAArgU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77024" behindDoc="0" locked="1" layoutInCell="1" allowOverlap="1">
                      <wp:simplePos x="0" y="0"/>
                      <wp:positionH relativeFrom="column">
                        <wp:posOffset>614680</wp:posOffset>
                      </wp:positionH>
                      <wp:positionV relativeFrom="paragraph">
                        <wp:posOffset>3974465</wp:posOffset>
                      </wp:positionV>
                      <wp:extent cx="2375535" cy="635"/>
                      <wp:effectExtent l="25400" t="65405" r="8890" b="67310"/>
                      <wp:wrapNone/>
                      <wp:docPr id="274" name="直線コネクタ 274"/>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4" o:spid="_x0000_s1026" o:spt="20" style="position:absolute;left:0pt;flip:x;margin-left:48.4pt;margin-top:312.95pt;height:0.05pt;width:187.05pt;z-index:251777024;mso-width-relative:page;mso-height-relative:page;" filled="f" stroked="t" coordsize="21600,21600" o:gfxdata="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9Yoic9kA&#10;AAAKAQAADwAAAAAAAAABACAAAAAiAAAAZHJzL2Rvd25yZXYueG1sUEsBAhQAFAAAAAgAh07iQEVX&#10;4SAeAgAAHQQAAA4AAAAAAAAAAQAgAAAAKAEAAGRycy9lMm9Eb2MueG1sUEsFBgAAAAAGAAYAWQEA&#10;ALg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76000" behindDoc="0" locked="1" layoutInCell="1" allowOverlap="1">
                      <wp:simplePos x="0" y="0"/>
                      <wp:positionH relativeFrom="column">
                        <wp:posOffset>614680</wp:posOffset>
                      </wp:positionH>
                      <wp:positionV relativeFrom="paragraph">
                        <wp:posOffset>3777615</wp:posOffset>
                      </wp:positionV>
                      <wp:extent cx="2375535" cy="635"/>
                      <wp:effectExtent l="6350" t="68580" r="18415" b="64135"/>
                      <wp:wrapNone/>
                      <wp:docPr id="273" name="直線コネクタ 273"/>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3" o:spid="_x0000_s1026" o:spt="20" style="position:absolute;left:0pt;margin-left:48.4pt;margin-top:297.45pt;height:0.05pt;width:187.05pt;z-index:251776000;mso-width-relative:page;mso-height-relative:page;" filled="f" stroked="t" coordsize="21600,21600" o:gfxdata="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Wh8utkAAAAKAQAADwAA&#10;AAAAAAABACAAAAAiAAAAZHJzL2Rvd25yZXYueG1sUEsBAhQAFAAAAAgAh07iQH4F7H8VAgAAEwQA&#10;AA4AAAAAAAAAAQAgAAAAKAEAAGRycy9lMm9Eb2MueG1sUEsFBgAAAAAGAAYAWQEAAK8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74976" behindDoc="0" locked="1" layoutInCell="0" allowOverlap="1">
                      <wp:simplePos x="0" y="0"/>
                      <wp:positionH relativeFrom="column">
                        <wp:posOffset>629285</wp:posOffset>
                      </wp:positionH>
                      <wp:positionV relativeFrom="paragraph">
                        <wp:posOffset>2364105</wp:posOffset>
                      </wp:positionV>
                      <wp:extent cx="2375535" cy="635"/>
                      <wp:effectExtent l="25400" t="64770" r="8890" b="67945"/>
                      <wp:wrapNone/>
                      <wp:docPr id="272" name="直線コネクタ 272"/>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2" o:spid="_x0000_s1026" o:spt="20" style="position:absolute;left:0pt;flip:x;margin-left:49.55pt;margin-top:186.15pt;height:0.05pt;width:187.05pt;z-index:251774976;mso-width-relative:page;mso-height-relative:page;" filled="f" stroked="t" coordsize="21600,21600" o:allowincell="f" o:gfxdata="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g4UXfa&#10;AAAACgEAAA8AAAAAAAAAAQAgAAAAIgAAAGRycy9kb3ducmV2LnhtbFBLAQIUABQAAAAIAIdO4kCr&#10;OYj6HgIAAB0EAAAOAAAAAAAAAAEAIAAAACkBAABkcnMvZTJvRG9jLnhtbFBLBQYAAAAABgAGAFkB&#10;AAC5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72928" behindDoc="0" locked="1" layoutInCell="0" allowOverlap="1">
                      <wp:simplePos x="0" y="0"/>
                      <wp:positionH relativeFrom="column">
                        <wp:posOffset>629285</wp:posOffset>
                      </wp:positionH>
                      <wp:positionV relativeFrom="paragraph">
                        <wp:posOffset>2167255</wp:posOffset>
                      </wp:positionV>
                      <wp:extent cx="2375535" cy="635"/>
                      <wp:effectExtent l="6350" t="67945" r="18415" b="64770"/>
                      <wp:wrapNone/>
                      <wp:docPr id="271" name="直線コネクタ 271"/>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1" o:spid="_x0000_s1026" o:spt="20" style="position:absolute;left:0pt;margin-left:49.55pt;margin-top:170.65pt;height:0.05pt;width:187.05pt;z-index:251772928;mso-width-relative:page;mso-height-relative:page;" filled="f" stroked="t" coordsize="21600,21600" o:allowincell="f" o:gfxdata="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hkglHZAAAACgEAAA8A&#10;AAAAAAAAAQAgAAAAIgAAAGRycy9kb3ducmV2LnhtbFBLAQIUABQAAAAIAIdO4kDICp6hFgIAABME&#10;AAAOAAAAAAAAAAEAIAAAACgBAABkcnMvZTJvRG9jLnhtbFBLBQYAAAAABgAGAFkBAACw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70880" behindDoc="0" locked="1" layoutInCell="0" allowOverlap="1">
                      <wp:simplePos x="0" y="0"/>
                      <wp:positionH relativeFrom="column">
                        <wp:posOffset>629285</wp:posOffset>
                      </wp:positionH>
                      <wp:positionV relativeFrom="paragraph">
                        <wp:posOffset>1773555</wp:posOffset>
                      </wp:positionV>
                      <wp:extent cx="2375535" cy="635"/>
                      <wp:effectExtent l="25400" t="64770" r="8890" b="67945"/>
                      <wp:wrapNone/>
                      <wp:docPr id="270" name="直線コネクタ 270"/>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70" o:spid="_x0000_s1026" o:spt="20" style="position:absolute;left:0pt;flip:x;margin-left:49.55pt;margin-top:139.65pt;height:0.05pt;width:187.05pt;z-index:251770880;mso-width-relative:page;mso-height-relative:page;" filled="f" stroked="t" coordsize="21600,21600" o:allowincell="f" o:gfxdata="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q/GB9oA&#10;AAAKAQAADwAAAAAAAAABACAAAAAiAAAAZHJzL2Rvd25yZXYueG1sUEsBAhQAFAAAAAgAh07iQPHj&#10;ULMdAgAAHQQAAA4AAAAAAAAAAQAgAAAAKQEAAGRycy9lMm9Eb2MueG1sUEsFBgAAAAAGAAYAWQEA&#10;ALg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68832" behindDoc="0" locked="1" layoutInCell="0" allowOverlap="1">
                      <wp:simplePos x="0" y="0"/>
                      <wp:positionH relativeFrom="column">
                        <wp:posOffset>629285</wp:posOffset>
                      </wp:positionH>
                      <wp:positionV relativeFrom="paragraph">
                        <wp:posOffset>1576705</wp:posOffset>
                      </wp:positionV>
                      <wp:extent cx="2375535" cy="635"/>
                      <wp:effectExtent l="6350" t="67945" r="18415" b="64770"/>
                      <wp:wrapNone/>
                      <wp:docPr id="269" name="直線コネクタ 269"/>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9" o:spid="_x0000_s1026" o:spt="20" style="position:absolute;left:0pt;margin-left:49.55pt;margin-top:124.15pt;height:0.05pt;width:187.05pt;z-index:251768832;mso-width-relative:page;mso-height-relative:page;" filled="f" stroked="t" coordsize="21600,21600" o:allowincell="f" o:gfxdata="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94uyvZAAAACgEAAA8A&#10;AAAAAAAAAQAgAAAAIgAAAGRycy9kb3ducmV2LnhtbFBLAQIUABQAAAAIAIdO4kDJCtp/FgIAABME&#10;AAAOAAAAAAAAAAEAIAAAACgBAABkcnMvZTJvRG9jLnhtbFBLBQYAAAAABgAGAFkBAACw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65760" behindDoc="0" locked="1" layoutInCell="0" allowOverlap="1">
                      <wp:simplePos x="0" y="0"/>
                      <wp:positionH relativeFrom="column">
                        <wp:posOffset>629285</wp:posOffset>
                      </wp:positionH>
                      <wp:positionV relativeFrom="paragraph">
                        <wp:posOffset>1183005</wp:posOffset>
                      </wp:positionV>
                      <wp:extent cx="2375535" cy="635"/>
                      <wp:effectExtent l="25400" t="64770" r="8890" b="67945"/>
                      <wp:wrapNone/>
                      <wp:docPr id="268" name="直線コネクタ 268"/>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8" o:spid="_x0000_s1026" o:spt="20" style="position:absolute;left:0pt;flip:x;margin-left:49.55pt;margin-top:93.15pt;height:0.05pt;width:187.05pt;z-index:251765760;mso-width-relative:page;mso-height-relative:page;" filled="f" stroked="t" coordsize="21600,21600" o:allowincell="f" o:gfxdata="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imkrtkA&#10;AAAKAQAADwAAAAAAAAABACAAAAAiAAAAZHJzL2Rvd25yZXYueG1sUEsBAhQAFAAAAAgAh07iQMA8&#10;uQoeAgAAHQQAAA4AAAAAAAAAAQAgAAAAKAEAAGRycy9lMm9Eb2MueG1sUEsFBgAAAAAGAAYAWQEA&#10;ALg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62688" behindDoc="0" locked="1" layoutInCell="0" allowOverlap="1">
                      <wp:simplePos x="0" y="0"/>
                      <wp:positionH relativeFrom="column">
                        <wp:posOffset>629285</wp:posOffset>
                      </wp:positionH>
                      <wp:positionV relativeFrom="paragraph">
                        <wp:posOffset>986155</wp:posOffset>
                      </wp:positionV>
                      <wp:extent cx="2375535" cy="635"/>
                      <wp:effectExtent l="6350" t="67945" r="18415" b="64770"/>
                      <wp:wrapNone/>
                      <wp:docPr id="267" name="直線コネクタ 267"/>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7" o:spid="_x0000_s1026" o:spt="20" style="position:absolute;left:0pt;margin-left:49.55pt;margin-top:77.65pt;height:0.05pt;width:187.05pt;z-index:251762688;mso-width-relative:page;mso-height-relative:page;" filled="f" stroked="t" coordsize="21600,21600" o:allowincell="f" o:gfxdata="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IRJD7ZAAAACgEAAA8A&#10;AAAAAAAAAQAgAAAAIgAAAGRycy9kb3ducmV2LnhtbFBLAQIUABQAAAAIAIdO4kAILhcJFgIAABME&#10;AAAOAAAAAAAAAAEAIAAAACgBAABkcnMvZTJvRG9jLnhtbFBLBQYAAAAABgAGAFkBAACw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8592" behindDoc="0" locked="1" layoutInCell="0" allowOverlap="1">
                      <wp:simplePos x="0" y="0"/>
                      <wp:positionH relativeFrom="column">
                        <wp:posOffset>629285</wp:posOffset>
                      </wp:positionH>
                      <wp:positionV relativeFrom="paragraph">
                        <wp:posOffset>592455</wp:posOffset>
                      </wp:positionV>
                      <wp:extent cx="2375535" cy="635"/>
                      <wp:effectExtent l="25400" t="64770" r="8890" b="67945"/>
                      <wp:wrapNone/>
                      <wp:docPr id="266" name="直線コネクタ 266"/>
                      <wp:cNvGraphicFramePr/>
                      <a:graphic xmlns:a="http://schemas.openxmlformats.org/drawingml/2006/main">
                        <a:graphicData uri="http://schemas.microsoft.com/office/word/2010/wordprocessingShape">
                          <wps:wsp>
                            <wps:cNvCnPr>
                              <a:cxnSpLocks noChangeShapeType="1"/>
                            </wps:cNvCnPr>
                            <wps:spPr bwMode="auto">
                              <a:xfrm flipH="1">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6" o:spid="_x0000_s1026" o:spt="20" style="position:absolute;left:0pt;flip:x;margin-left:49.55pt;margin-top:46.65pt;height:0.05pt;width:187.05pt;z-index:251758592;mso-width-relative:page;mso-height-relative:page;" filled="f" stroked="t" coordsize="21600,21600" o:allowincell="f" o:gfxdata="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6V6fX2AAA&#10;AAgBAAAPAAAAAAAAAAEAIAAAACIAAABkcnMvZG93bnJldi54bWxQSwECFAAUAAAACACHTuJABz3C&#10;LB4CAAAdBAAADgAAAAAAAAABACAAAAAnAQAAZHJzL2Uyb0RvYy54bWxQSwUGAAAAAAYABgBZAQAA&#10;twU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4496" behindDoc="0" locked="1" layoutInCell="0" allowOverlap="1">
                      <wp:simplePos x="0" y="0"/>
                      <wp:positionH relativeFrom="column">
                        <wp:posOffset>4750435</wp:posOffset>
                      </wp:positionH>
                      <wp:positionV relativeFrom="paragraph">
                        <wp:posOffset>395605</wp:posOffset>
                      </wp:positionV>
                      <wp:extent cx="699135" cy="635"/>
                      <wp:effectExtent l="12700" t="67945" r="21590" b="64770"/>
                      <wp:wrapNone/>
                      <wp:docPr id="265" name="直線コネクタ 265"/>
                      <wp:cNvGraphicFramePr/>
                      <a:graphic xmlns:a="http://schemas.openxmlformats.org/drawingml/2006/main">
                        <a:graphicData uri="http://schemas.microsoft.com/office/word/2010/wordprocessingShape">
                          <wps:wsp>
                            <wps:cNvCnPr>
                              <a:cxnSpLocks noChangeShapeType="1"/>
                            </wps:cNvCnPr>
                            <wps:spPr bwMode="auto">
                              <a:xfrm>
                                <a:off x="0" y="0"/>
                                <a:ext cx="6991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5" o:spid="_x0000_s1026" o:spt="20" style="position:absolute;left:0pt;margin-left:374.05pt;margin-top:31.15pt;height:0.05pt;width:55.05pt;z-index:251754496;mso-width-relative:page;mso-height-relative:page;" filled="f" stroked="t" coordsize="21600,21600" o:allowincell="f" o:gfxdata="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IGe0a2QAAAAkBAAAPAAAA&#10;AAAAAAEAIAAAACIAAABkcnMvZG93bnJldi54bWxQSwECFAAUAAAACACHTuJAxpIjFRQCAAASBAAA&#10;DgAAAAAAAAABACAAAAAoAQAAZHJzL2Uyb0RvYy54bWxQSwUGAAAAAAYABgBZAQAArgU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0400" behindDoc="0" locked="1" layoutInCell="0" allowOverlap="1">
                      <wp:simplePos x="0" y="0"/>
                      <wp:positionH relativeFrom="column">
                        <wp:posOffset>4191635</wp:posOffset>
                      </wp:positionH>
                      <wp:positionV relativeFrom="paragraph">
                        <wp:posOffset>395605</wp:posOffset>
                      </wp:positionV>
                      <wp:extent cx="419735" cy="635"/>
                      <wp:effectExtent l="6350" t="67945" r="21590" b="64770"/>
                      <wp:wrapNone/>
                      <wp:docPr id="264" name="直線コネクタ 264"/>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4" o:spid="_x0000_s1026" o:spt="20" style="position:absolute;left:0pt;margin-left:330.05pt;margin-top:31.15pt;height:0.05pt;width:33.05pt;z-index:251750400;mso-width-relative:page;mso-height-relative:page;" filled="f" stroked="t" coordsize="21600,21600" o:allowincell="f" o:gfxdata="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4swOfXAAAACQEAAA8AAAAA&#10;AAAAAQAgAAAAIgAAAGRycy9kb3ducmV2LnhtbFBLAQIUABQAAAAIAIdO4kAmob8WFQIAABI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6304" behindDoc="0" locked="1" layoutInCell="0" allowOverlap="1">
                      <wp:simplePos x="0" y="0"/>
                      <wp:positionH relativeFrom="column">
                        <wp:posOffset>3632835</wp:posOffset>
                      </wp:positionH>
                      <wp:positionV relativeFrom="paragraph">
                        <wp:posOffset>395605</wp:posOffset>
                      </wp:positionV>
                      <wp:extent cx="419735" cy="635"/>
                      <wp:effectExtent l="9525" t="67945" r="18415" b="64770"/>
                      <wp:wrapNone/>
                      <wp:docPr id="263" name="直線コネクタ 263"/>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3" o:spid="_x0000_s1026" o:spt="20" style="position:absolute;left:0pt;margin-left:286.05pt;margin-top:31.15pt;height:0.05pt;width:33.05pt;z-index:251746304;mso-width-relative:page;mso-height-relative:page;" filled="f" stroked="t" coordsize="21600,21600" o:allowincell="f" o:gfxdata="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hIKvo2AAAAAkBAAAPAAAA&#10;AAAAAAEAIAAAACIAAABkcnMvZG93bnJldi54bWxQSwECFAAUAAAACACHTuJAhgkNHhUCAAASBAAA&#10;DgAAAAAAAAABACAAAAAnAQAAZHJzL2Uyb0RvYy54bWxQSwUGAAAAAAYABgBZAQAArgU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2208" behindDoc="0" locked="1" layoutInCell="0" allowOverlap="1">
                      <wp:simplePos x="0" y="0"/>
                      <wp:positionH relativeFrom="column">
                        <wp:posOffset>3074035</wp:posOffset>
                      </wp:positionH>
                      <wp:positionV relativeFrom="paragraph">
                        <wp:posOffset>395605</wp:posOffset>
                      </wp:positionV>
                      <wp:extent cx="489585" cy="635"/>
                      <wp:effectExtent l="12700" t="67945" r="21590" b="64770"/>
                      <wp:wrapNone/>
                      <wp:docPr id="262" name="直線コネクタ 262"/>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2" o:spid="_x0000_s1026" o:spt="20" style="position:absolute;left:0pt;margin-left:242.05pt;margin-top:31.15pt;height:0.05pt;width:38.55pt;z-index:251742208;mso-width-relative:page;mso-height-relative:page;" filled="f" stroked="t" coordsize="21600,21600" o:allowincell="f" o:gfxdata="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Ek1btgAAAAJAQAADwAA&#10;AAAAAAABACAAAAAiAAAAZHJzL2Rvd25yZXYueG1sUEsBAhQAFAAAAAgAh07iQDTW+CEWAgAAEgQA&#10;AA4AAAAAAAAAAQAgAAAAJwEAAGRycy9lMm9Eb2MueG1sUEsFBgAAAAAGAAYAWQEAAK8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38112" behindDoc="0" locked="1" layoutInCell="0" allowOverlap="1">
                      <wp:simplePos x="0" y="0"/>
                      <wp:positionH relativeFrom="column">
                        <wp:posOffset>629285</wp:posOffset>
                      </wp:positionH>
                      <wp:positionV relativeFrom="paragraph">
                        <wp:posOffset>395605</wp:posOffset>
                      </wp:positionV>
                      <wp:extent cx="2375535" cy="635"/>
                      <wp:effectExtent l="6350" t="67945" r="18415" b="64770"/>
                      <wp:wrapNone/>
                      <wp:docPr id="261" name="直線コネクタ 261"/>
                      <wp:cNvGraphicFramePr/>
                      <a:graphic xmlns:a="http://schemas.openxmlformats.org/drawingml/2006/main">
                        <a:graphicData uri="http://schemas.microsoft.com/office/word/2010/wordprocessingShape">
                          <wps:wsp>
                            <wps:cNvCnPr>
                              <a:cxnSpLocks noChangeShapeType="1"/>
                            </wps:cNvCnPr>
                            <wps:spPr bwMode="auto">
                              <a:xfrm>
                                <a:off x="0" y="0"/>
                                <a:ext cx="23755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1" o:spid="_x0000_s1026" o:spt="20" style="position:absolute;left:0pt;margin-left:49.55pt;margin-top:31.15pt;height:0.05pt;width:187.05pt;z-index:251738112;mso-width-relative:page;mso-height-relative:page;" filled="f" stroked="t" coordsize="21600,21600" o:allowincell="f" o:gfxdata="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PuPxNgAAAAIAQAADwAA&#10;AAAAAAABACAAAAAiAAAAZHJzL2Rvd25yZXYueG1sUEsBAhQAFAAAAAgAh07iQJM48LAWAgAAEwQA&#10;AA4AAAAAAAAAAQAgAAAAJwEAAGRycy9lMm9Eb2MueG1sUEsFBgAAAAAGAAYAWQEAAK8FA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p w14:paraId="68533617">
            <w:pPr>
              <w:spacing w:line="310" w:lineRule="exact"/>
              <w:rPr>
                <w:rFonts w:asciiTheme="minorEastAsia" w:hAnsiTheme="minorEastAsia" w:eastAsiaTheme="minorEastAsia"/>
                <w:sz w:val="18"/>
              </w:rPr>
            </w:pPr>
          </w:p>
          <w:p w14:paraId="5B4EF668">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w:t>
            </w:r>
          </w:p>
          <w:p w14:paraId="7F4FDCC1">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w:t>
            </w:r>
          </w:p>
          <w:p w14:paraId="35D4C450">
            <w:pPr>
              <w:spacing w:line="310" w:lineRule="exact"/>
              <w:rPr>
                <w:rFonts w:asciiTheme="minorEastAsia" w:hAnsiTheme="minorEastAsia" w:eastAsiaTheme="minorEastAsia"/>
                <w:sz w:val="18"/>
              </w:rPr>
            </w:pPr>
          </w:p>
          <w:p w14:paraId="3E7BEFA1">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③</w:t>
            </w:r>
          </w:p>
          <w:p w14:paraId="33A4C0AA">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④</w:t>
            </w:r>
          </w:p>
          <w:p w14:paraId="5280170B">
            <w:pPr>
              <w:spacing w:line="310" w:lineRule="exact"/>
              <w:rPr>
                <w:rFonts w:asciiTheme="minorEastAsia" w:hAnsiTheme="minorEastAsia" w:eastAsiaTheme="minorEastAsia"/>
                <w:sz w:val="18"/>
              </w:rPr>
            </w:pPr>
          </w:p>
          <w:p w14:paraId="1700E04F">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⑤</w:t>
            </w:r>
          </w:p>
          <w:p w14:paraId="17A9EBFA">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⑥</w:t>
            </w:r>
          </w:p>
          <w:p w14:paraId="6CCE8EEA">
            <w:pPr>
              <w:spacing w:line="310" w:lineRule="exact"/>
              <w:rPr>
                <w:rFonts w:asciiTheme="minorEastAsia" w:hAnsiTheme="minorEastAsia" w:eastAsiaTheme="minorEastAsia"/>
                <w:sz w:val="18"/>
              </w:rPr>
            </w:pPr>
          </w:p>
          <w:p w14:paraId="4B4D9095">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⑦</w:t>
            </w:r>
          </w:p>
          <w:p w14:paraId="79B07B6B">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⑧</w:t>
            </w:r>
          </w:p>
          <w:p w14:paraId="027BA92B">
            <w:pPr>
              <w:spacing w:line="310" w:lineRule="exact"/>
              <w:rPr>
                <w:rFonts w:asciiTheme="minorEastAsia" w:hAnsiTheme="minorEastAsia" w:eastAsiaTheme="minorEastAsia"/>
                <w:sz w:val="18"/>
              </w:rPr>
            </w:pPr>
          </w:p>
          <w:p w14:paraId="5D157C4F">
            <w:pPr>
              <w:spacing w:line="310" w:lineRule="exact"/>
              <w:rPr>
                <w:rFonts w:asciiTheme="minorEastAsia" w:hAnsiTheme="minorEastAsia" w:eastAsiaTheme="minorEastAsia"/>
                <w:sz w:val="18"/>
              </w:rPr>
            </w:pPr>
            <w:r>
              <w:rPr>
                <w:rFonts w:hint="eastAsia" w:asciiTheme="minorEastAsia" w:hAnsiTheme="minorEastAsia" w:eastAsiaTheme="minorEastAsia"/>
                <w:sz w:val="18"/>
              </w:rPr>
              <w:t>　　　⑨</w:t>
            </w:r>
          </w:p>
          <w:p w14:paraId="1C4ECA8E">
            <w:pPr>
              <w:spacing w:line="310" w:lineRule="exact"/>
              <w:rPr>
                <w:rFonts w:asciiTheme="minorEastAsia" w:hAnsiTheme="minorEastAsia" w:eastAsiaTheme="minorEastAsia"/>
                <w:sz w:val="18"/>
              </w:rPr>
            </w:pPr>
            <w:r>
              <w:rPr>
                <w:rFonts w:hint="eastAsia" w:asciiTheme="minorEastAsia" w:hAnsiTheme="minorEastAsia" w:eastAsiaTheme="minorEastAsia"/>
                <w:sz w:val="18"/>
              </w:rPr>
              <w:t>　　　⑩</w:t>
            </w:r>
          </w:p>
          <w:p w14:paraId="15BD6AA0">
            <w:pPr>
              <w:spacing w:line="310" w:lineRule="exact"/>
              <w:rPr>
                <w:rFonts w:asciiTheme="minorEastAsia" w:hAnsiTheme="minorEastAsia" w:eastAsiaTheme="minorEastAsia"/>
                <w:sz w:val="18"/>
              </w:rPr>
            </w:pPr>
          </w:p>
          <w:p w14:paraId="1EB04914">
            <w:pPr>
              <w:spacing w:line="310" w:lineRule="exact"/>
              <w:rPr>
                <w:rFonts w:asciiTheme="minorEastAsia" w:hAnsiTheme="minorEastAsia" w:eastAsiaTheme="minorEastAsia"/>
                <w:sz w:val="18"/>
              </w:rPr>
            </w:pPr>
          </w:p>
          <w:p w14:paraId="6BF04CA5">
            <w:pPr>
              <w:spacing w:line="310" w:lineRule="exact"/>
              <w:rPr>
                <w:rFonts w:asciiTheme="minorEastAsia" w:hAnsiTheme="minorEastAsia" w:eastAsiaTheme="minorEastAsia"/>
                <w:sz w:val="18"/>
              </w:rPr>
            </w:pPr>
          </w:p>
          <w:p w14:paraId="7CB9419C">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⑨</w:t>
            </w:r>
          </w:p>
          <w:p w14:paraId="6A16FE9F">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w:t>
            </w:r>
          </w:p>
          <w:p w14:paraId="0F330AD5">
            <w:pPr>
              <w:spacing w:line="310" w:lineRule="exact"/>
              <w:rPr>
                <w:rFonts w:asciiTheme="minorEastAsia" w:hAnsiTheme="minorEastAsia" w:eastAsiaTheme="minorEastAsia"/>
                <w:sz w:val="18"/>
              </w:rPr>
            </w:pPr>
          </w:p>
          <w:p w14:paraId="34334487">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⑨</w:t>
            </w:r>
          </w:p>
          <w:p w14:paraId="2DD8BCE5">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w:t>
            </w:r>
          </w:p>
          <w:p w14:paraId="6ED36C77">
            <w:pPr>
              <w:spacing w:line="310" w:lineRule="exact"/>
              <w:rPr>
                <w:rFonts w:asciiTheme="minorEastAsia" w:hAnsiTheme="minorEastAsia" w:eastAsiaTheme="minorEastAsia"/>
                <w:sz w:val="18"/>
              </w:rPr>
            </w:pPr>
          </w:p>
          <w:p w14:paraId="3FF4F1D0">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⑨</w:t>
            </w:r>
          </w:p>
          <w:p w14:paraId="32ED97A6">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w:t>
            </w:r>
          </w:p>
        </w:tc>
        <w:tc>
          <w:tcPr>
            <w:tcW w:w="3852" w:type="dxa"/>
            <w:vMerge w:val="restart"/>
            <w:tcBorders>
              <w:top w:val="nil"/>
              <w:left w:val="single" w:color="auto" w:sz="6" w:space="0"/>
              <w:bottom w:val="nil"/>
            </w:tcBorders>
          </w:tcPr>
          <w:p w14:paraId="5FDF8209">
            <w:pPr>
              <w:spacing w:line="310" w:lineRule="exact"/>
              <w:rPr>
                <w:rFonts w:asciiTheme="minorEastAsia" w:hAnsiTheme="minorEastAsia" w:eastAsiaTheme="minorEastAsia"/>
                <w:sz w:val="18"/>
              </w:rPr>
            </w:pPr>
          </w:p>
          <w:p w14:paraId="1C8C7F18">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①室内</w:t>
            </w:r>
            <w:r>
              <w:rPr>
                <w:rFonts w:asciiTheme="minorEastAsia" w:hAnsiTheme="minorEastAsia" w:eastAsiaTheme="minorEastAsia"/>
                <w:sz w:val="18"/>
              </w:rPr>
              <w:t>all</w:t>
            </w:r>
            <w:r>
              <w:rPr>
                <w:rFonts w:hint="eastAsia" w:asciiTheme="minorEastAsia" w:hAnsiTheme="minorEastAsia" w:eastAsiaTheme="minorEastAsia"/>
                <w:sz w:val="18"/>
              </w:rPr>
              <w:t>で室内ｸﾞﾙｰﾌﾟ構成要求</w:t>
            </w:r>
            <w:r>
              <w:rPr>
                <w:rFonts w:asciiTheme="minorEastAsia" w:hAnsiTheme="minorEastAsia" w:eastAsiaTheme="minorEastAsia"/>
                <w:sz w:val="18"/>
              </w:rPr>
              <w:t>[0D]</w:t>
            </w:r>
          </w:p>
          <w:p w14:paraId="54F47DCE">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②室内ｸﾞﾙｰﾌﾟ構成返信</w:t>
            </w:r>
            <w:r>
              <w:rPr>
                <w:rFonts w:asciiTheme="minorEastAsia" w:hAnsiTheme="minorEastAsia" w:eastAsiaTheme="minorEastAsia"/>
                <w:sz w:val="18"/>
              </w:rPr>
              <w:t>[0D]</w:t>
            </w:r>
          </w:p>
          <w:p w14:paraId="428B299E">
            <w:pPr>
              <w:spacing w:line="310" w:lineRule="exact"/>
              <w:rPr>
                <w:rFonts w:asciiTheme="minorEastAsia" w:hAnsiTheme="minorEastAsia" w:eastAsiaTheme="minorEastAsia"/>
                <w:sz w:val="18"/>
              </w:rPr>
            </w:pPr>
          </w:p>
          <w:p w14:paraId="6FC86DCF">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③親にﾘﾓｺﾝ表示ﾃﾞｰﾀ要求</w:t>
            </w:r>
            <w:r>
              <w:rPr>
                <w:rFonts w:asciiTheme="minorEastAsia" w:hAnsiTheme="minorEastAsia" w:eastAsiaTheme="minorEastAsia"/>
                <w:sz w:val="18"/>
              </w:rPr>
              <w:t>[0A]</w:t>
            </w:r>
          </w:p>
          <w:p w14:paraId="77298F1D">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④ﾘﾓｺﾝ表示ﾃﾞｰﾀ返信</w:t>
            </w:r>
            <w:r>
              <w:rPr>
                <w:rFonts w:asciiTheme="minorEastAsia" w:hAnsiTheme="minorEastAsia" w:eastAsiaTheme="minorEastAsia"/>
                <w:sz w:val="18"/>
              </w:rPr>
              <w:t>[0A]</w:t>
            </w:r>
          </w:p>
          <w:p w14:paraId="1064418D">
            <w:pPr>
              <w:spacing w:line="310" w:lineRule="exact"/>
              <w:rPr>
                <w:rFonts w:asciiTheme="minorEastAsia" w:hAnsiTheme="minorEastAsia" w:eastAsiaTheme="minorEastAsia"/>
                <w:sz w:val="18"/>
              </w:rPr>
            </w:pPr>
          </w:p>
          <w:p w14:paraId="713374FE">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⑤親に定期通信を送信</w:t>
            </w:r>
            <w:r>
              <w:rPr>
                <w:rFonts w:asciiTheme="minorEastAsia" w:hAnsiTheme="minorEastAsia" w:eastAsiaTheme="minorEastAsia"/>
                <w:sz w:val="18"/>
              </w:rPr>
              <w:t>[81]</w:t>
            </w:r>
          </w:p>
          <w:p w14:paraId="5E1C2C02">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⑥定期通信を返信</w:t>
            </w:r>
            <w:r>
              <w:rPr>
                <w:rFonts w:asciiTheme="minorEastAsia" w:hAnsiTheme="minorEastAsia" w:eastAsiaTheme="minorEastAsia"/>
                <w:sz w:val="18"/>
              </w:rPr>
              <w:t>[81]</w:t>
            </w:r>
          </w:p>
          <w:p w14:paraId="79D12CC1">
            <w:pPr>
              <w:spacing w:line="310" w:lineRule="exact"/>
              <w:rPr>
                <w:rFonts w:asciiTheme="minorEastAsia" w:hAnsiTheme="minorEastAsia" w:eastAsiaTheme="minorEastAsia"/>
                <w:sz w:val="18"/>
              </w:rPr>
            </w:pPr>
          </w:p>
          <w:p w14:paraId="68AED4C2">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⑦親にｲﾆｼｬﾗｲｽﾞﾃﾞｰﾀ要求</w:t>
            </w:r>
            <w:r>
              <w:rPr>
                <w:rFonts w:asciiTheme="minorEastAsia" w:hAnsiTheme="minorEastAsia" w:eastAsiaTheme="minorEastAsia"/>
                <w:sz w:val="18"/>
              </w:rPr>
              <w:t>[0F]</w:t>
            </w:r>
          </w:p>
          <w:p w14:paraId="1624FF01">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⑧ｲﾆｼｬﾗｲｽﾞﾃﾞｰﾀを返信</w:t>
            </w:r>
            <w:r>
              <w:rPr>
                <w:rFonts w:asciiTheme="minorEastAsia" w:hAnsiTheme="minorEastAsia" w:eastAsiaTheme="minorEastAsia"/>
                <w:sz w:val="18"/>
              </w:rPr>
              <w:t>[0F]</w:t>
            </w:r>
          </w:p>
          <w:p w14:paraId="24578BC0">
            <w:pPr>
              <w:spacing w:line="310" w:lineRule="exact"/>
              <w:rPr>
                <w:rFonts w:asciiTheme="minorEastAsia" w:hAnsiTheme="minorEastAsia" w:eastAsiaTheme="minorEastAsia"/>
                <w:sz w:val="18"/>
              </w:rPr>
            </w:pPr>
          </w:p>
          <w:p w14:paraId="4D991C0A">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⑨親にEEPROMﾃﾞｰﾀ要求</w:t>
            </w:r>
            <w:r>
              <w:rPr>
                <w:rFonts w:asciiTheme="minorEastAsia" w:hAnsiTheme="minorEastAsia" w:eastAsiaTheme="minorEastAsia"/>
                <w:sz w:val="18"/>
              </w:rPr>
              <w:t>[0</w:t>
            </w:r>
            <w:r>
              <w:rPr>
                <w:rFonts w:hint="eastAsia" w:asciiTheme="minorEastAsia" w:hAnsiTheme="minorEastAsia" w:eastAsiaTheme="minorEastAsia"/>
                <w:sz w:val="18"/>
              </w:rPr>
              <w:t>C</w:t>
            </w:r>
            <w:r>
              <w:rPr>
                <w:rFonts w:asciiTheme="minorEastAsia" w:hAnsiTheme="minorEastAsia" w:eastAsiaTheme="minorEastAsia"/>
                <w:sz w:val="18"/>
              </w:rPr>
              <w:t>]</w:t>
            </w:r>
          </w:p>
          <w:p w14:paraId="05D59CEE">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⑩EEPROMﾃﾞｰﾀを返信</w:t>
            </w:r>
            <w:r>
              <w:rPr>
                <w:rFonts w:asciiTheme="minorEastAsia" w:hAnsiTheme="minorEastAsia" w:eastAsiaTheme="minorEastAsia"/>
                <w:sz w:val="18"/>
              </w:rPr>
              <w:t>[0</w:t>
            </w:r>
            <w:r>
              <w:rPr>
                <w:rFonts w:hint="eastAsia" w:asciiTheme="minorEastAsia" w:hAnsiTheme="minorEastAsia" w:eastAsiaTheme="minorEastAsia"/>
                <w:sz w:val="18"/>
              </w:rPr>
              <w:t>C</w:t>
            </w:r>
            <w:r>
              <w:rPr>
                <w:rFonts w:asciiTheme="minorEastAsia" w:hAnsiTheme="minorEastAsia" w:eastAsiaTheme="minorEastAsia"/>
                <w:sz w:val="18"/>
              </w:rPr>
              <w:t>]</w:t>
            </w:r>
          </w:p>
          <w:p w14:paraId="6EF1FC26">
            <w:pPr>
              <w:spacing w:line="310" w:lineRule="exact"/>
              <w:rPr>
                <w:rFonts w:asciiTheme="minorEastAsia" w:hAnsiTheme="minorEastAsia" w:eastAsiaTheme="minorEastAsia"/>
                <w:sz w:val="18"/>
              </w:rPr>
            </w:pPr>
            <w:r>
              <w:rPr>
                <w:rFonts w:hint="eastAsia" w:asciiTheme="minorEastAsia" w:hAnsiTheme="minorEastAsia" w:eastAsiaTheme="minorEastAsia"/>
                <w:sz w:val="18"/>
              </w:rPr>
              <w:t>　　・（ex.EEPROMｱﾄﾞﾚｽ:0x30､31､32､48､49､4E）</w:t>
            </w:r>
          </w:p>
          <w:p w14:paraId="546325A8">
            <w:pPr>
              <w:spacing w:line="310" w:lineRule="exact"/>
              <w:rPr>
                <w:rFonts w:asciiTheme="minorEastAsia" w:hAnsiTheme="minorEastAsia" w:eastAsiaTheme="minorEastAsia"/>
                <w:sz w:val="18"/>
              </w:rPr>
            </w:pPr>
            <w:r>
              <w:rPr>
                <w:rFonts w:hint="eastAsia" w:asciiTheme="minorEastAsia" w:hAnsiTheme="minorEastAsia" w:eastAsiaTheme="minorEastAsia"/>
                <w:sz w:val="18"/>
              </w:rPr>
              <w:t>　　・</w:t>
            </w:r>
          </w:p>
          <w:p w14:paraId="7AA86E93">
            <w:pPr>
              <w:spacing w:line="310" w:lineRule="exact"/>
              <w:rPr>
                <w:rFonts w:asciiTheme="minorEastAsia" w:hAnsiTheme="minorEastAsia" w:eastAsiaTheme="minorEastAsia"/>
                <w:sz w:val="18"/>
              </w:rPr>
            </w:pPr>
            <w:r>
              <w:rPr>
                <w:rFonts w:hint="eastAsia" w:asciiTheme="minorEastAsia" w:hAnsiTheme="minorEastAsia" w:eastAsiaTheme="minorEastAsia"/>
                <w:sz w:val="18"/>
              </w:rPr>
              <w:t>　　・</w:t>
            </w:r>
          </w:p>
          <w:p w14:paraId="2AA707B9">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⑪室内ユニットにﾌﾗｯﾌﾟ情報要求</w:t>
            </w:r>
            <w:r>
              <w:rPr>
                <w:rFonts w:asciiTheme="minorEastAsia" w:hAnsiTheme="minorEastAsia" w:eastAsiaTheme="minorEastAsia"/>
                <w:sz w:val="18"/>
              </w:rPr>
              <w:t>[10]</w:t>
            </w:r>
          </w:p>
          <w:p w14:paraId="64E003AB">
            <w:pPr>
              <w:spacing w:line="310" w:lineRule="exact"/>
              <w:ind w:left="105"/>
              <w:rPr>
                <w:rFonts w:asciiTheme="minorEastAsia" w:hAnsiTheme="minorEastAsia" w:eastAsiaTheme="minorEastAsia"/>
                <w:sz w:val="18"/>
              </w:rPr>
            </w:pPr>
            <w:r>
              <w:rPr>
                <w:rFonts w:hint="eastAsia" w:asciiTheme="minorEastAsia" w:hAnsiTheme="minorEastAsia" w:eastAsiaTheme="minorEastAsia"/>
                <w:sz w:val="18"/>
              </w:rPr>
              <w:t>⑫ﾌﾗｯﾌﾟ情報返信</w:t>
            </w:r>
            <w:r>
              <w:rPr>
                <w:rFonts w:asciiTheme="minorEastAsia" w:hAnsiTheme="minorEastAsia" w:eastAsiaTheme="minorEastAsia"/>
                <w:sz w:val="18"/>
              </w:rPr>
              <w:t>[10]</w:t>
            </w:r>
          </w:p>
          <w:p w14:paraId="00F9B18F">
            <w:pPr>
              <w:spacing w:line="310" w:lineRule="exact"/>
              <w:rPr>
                <w:rFonts w:asciiTheme="minorEastAsia" w:hAnsiTheme="minorEastAsia" w:eastAsiaTheme="minorEastAsia"/>
                <w:sz w:val="18"/>
              </w:rPr>
            </w:pPr>
          </w:p>
          <w:p w14:paraId="061D66C9">
            <w:pPr>
              <w:spacing w:line="310" w:lineRule="exact"/>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79072" behindDoc="0" locked="0" layoutInCell="1" allowOverlap="1">
                      <wp:simplePos x="0" y="0"/>
                      <wp:positionH relativeFrom="column">
                        <wp:posOffset>12065</wp:posOffset>
                      </wp:positionH>
                      <wp:positionV relativeFrom="paragraph">
                        <wp:posOffset>203835</wp:posOffset>
                      </wp:positionV>
                      <wp:extent cx="2934335" cy="635"/>
                      <wp:effectExtent l="19685" t="66675" r="8255" b="66040"/>
                      <wp:wrapNone/>
                      <wp:docPr id="260" name="直線コネクタ 260"/>
                      <wp:cNvGraphicFramePr/>
                      <a:graphic xmlns:a="http://schemas.openxmlformats.org/drawingml/2006/main">
                        <a:graphicData uri="http://schemas.microsoft.com/office/word/2010/wordprocessingShape">
                          <wps:wsp>
                            <wps:cNvCnPr>
                              <a:cxnSpLocks noChangeShapeType="1"/>
                            </wps:cNvCnPr>
                            <wps:spPr bwMode="auto">
                              <a:xfrm flipH="1">
                                <a:off x="0" y="0"/>
                                <a:ext cx="29343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60" o:spid="_x0000_s1026" o:spt="20" style="position:absolute;left:0pt;flip:x;margin-left:0.95pt;margin-top:16.05pt;height:0.05pt;width:231.05pt;z-index:251779072;mso-width-relative:page;mso-height-relative:page;" filled="f" stroked="t" coordsize="21600,21600" o:gfxdata="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kv/61gAAAAcB&#10;AAAPAAAAAAAAAAEAIAAAACIAAABkcnMvZG93bnJldi54bWxQSwECFAAUAAAACACHTuJAxkN5DR0C&#10;AAAdBAAADgAAAAAAAAABACAAAAAlAQAAZHJzL2Uyb0RvYy54bWxQSwUGAAAAAAYABgBZAQAAtAUA&#10;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78048" behindDoc="0" locked="0" layoutInCell="1" allowOverlap="1">
                      <wp:simplePos x="0" y="0"/>
                      <wp:positionH relativeFrom="column">
                        <wp:posOffset>10160</wp:posOffset>
                      </wp:positionH>
                      <wp:positionV relativeFrom="paragraph">
                        <wp:posOffset>11430</wp:posOffset>
                      </wp:positionV>
                      <wp:extent cx="2934335" cy="635"/>
                      <wp:effectExtent l="8255" t="64770" r="19685" b="67945"/>
                      <wp:wrapNone/>
                      <wp:docPr id="259" name="直線コネクタ 259"/>
                      <wp:cNvGraphicFramePr/>
                      <a:graphic xmlns:a="http://schemas.openxmlformats.org/drawingml/2006/main">
                        <a:graphicData uri="http://schemas.microsoft.com/office/word/2010/wordprocessingShape">
                          <wps:wsp>
                            <wps:cNvCnPr>
                              <a:cxnSpLocks noChangeShapeType="1"/>
                            </wps:cNvCnPr>
                            <wps:spPr bwMode="auto">
                              <a:xfrm>
                                <a:off x="0" y="0"/>
                                <a:ext cx="29343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59" o:spid="_x0000_s1026" o:spt="20" style="position:absolute;left:0pt;margin-left:0.8pt;margin-top:0.9pt;height:0.05pt;width:231.05pt;z-index:251778048;mso-width-relative:page;mso-height-relative:page;" filled="f" stroked="t" coordsize="21600,21600" o:gfxdata="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kWyDXSAAAABQEAAA8AAAAAAAAA&#10;AQAgAAAAIgAAAGRycy9kb3ducmV2LnhtbFBLAQIUABQAAAAIAIdO4kALTLq3FwIAABMEAAAOAAAA&#10;AAAAAAEAIAAAACEBAABkcnMvZTJvRG9jLnhtbFBLBQYAAAAABgAGAFkBAACqBQ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1120" behindDoc="0" locked="0" layoutInCell="1" allowOverlap="1">
                      <wp:simplePos x="0" y="0"/>
                      <wp:positionH relativeFrom="column">
                        <wp:posOffset>12065</wp:posOffset>
                      </wp:positionH>
                      <wp:positionV relativeFrom="paragraph">
                        <wp:posOffset>793750</wp:posOffset>
                      </wp:positionV>
                      <wp:extent cx="3423285" cy="635"/>
                      <wp:effectExtent l="19685" t="66040" r="14605" b="66675"/>
                      <wp:wrapNone/>
                      <wp:docPr id="258" name="直線コネクタ 258"/>
                      <wp:cNvGraphicFramePr/>
                      <a:graphic xmlns:a="http://schemas.openxmlformats.org/drawingml/2006/main">
                        <a:graphicData uri="http://schemas.microsoft.com/office/word/2010/wordprocessingShape">
                          <wps:wsp>
                            <wps:cNvCnPr>
                              <a:cxnSpLocks noChangeShapeType="1"/>
                            </wps:cNvCnPr>
                            <wps:spPr bwMode="auto">
                              <a:xfrm flipH="1">
                                <a:off x="0" y="0"/>
                                <a:ext cx="34232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58" o:spid="_x0000_s1026" o:spt="20" style="position:absolute;left:0pt;flip:x;margin-left:0.95pt;margin-top:62.5pt;height:0.05pt;width:269.55pt;z-index:251781120;mso-width-relative:page;mso-height-relative:page;" filled="f" stroked="t" coordsize="21600,21600" o:gfxdata="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Ce7cdYAAAAJ&#10;AQAADwAAAAAAAAABACAAAAAiAAAAZHJzL2Rvd25yZXYueG1sUEsBAhQAFAAAAAgAh07iQDDpw2Ue&#10;AgAAHQQAAA4AAAAAAAAAAQAgAAAAJQEAAGRycy9lMm9Eb2MueG1sUEsFBgAAAAAGAAYAWQEAALUF&#10;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0096" behindDoc="0" locked="0" layoutInCell="1" allowOverlap="1">
                      <wp:simplePos x="0" y="0"/>
                      <wp:positionH relativeFrom="column">
                        <wp:posOffset>12065</wp:posOffset>
                      </wp:positionH>
                      <wp:positionV relativeFrom="paragraph">
                        <wp:posOffset>597535</wp:posOffset>
                      </wp:positionV>
                      <wp:extent cx="3423285" cy="635"/>
                      <wp:effectExtent l="10160" t="60325" r="24130" b="62865"/>
                      <wp:wrapNone/>
                      <wp:docPr id="257" name="直線コネクタ 257"/>
                      <wp:cNvGraphicFramePr/>
                      <a:graphic xmlns:a="http://schemas.openxmlformats.org/drawingml/2006/main">
                        <a:graphicData uri="http://schemas.microsoft.com/office/word/2010/wordprocessingShape">
                          <wps:wsp>
                            <wps:cNvCnPr>
                              <a:cxnSpLocks noChangeShapeType="1"/>
                            </wps:cNvCnPr>
                            <wps:spPr bwMode="auto">
                              <a:xfrm>
                                <a:off x="0" y="0"/>
                                <a:ext cx="34232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57" o:spid="_x0000_s1026" o:spt="20" style="position:absolute;left:0pt;margin-left:0.95pt;margin-top:47.05pt;height:0.05pt;width:269.55pt;z-index:251780096;mso-width-relative:page;mso-height-relative:page;" filled="f" stroked="t" coordsize="21600,21600" o:gfxdata="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hokT1QAAAAcBAAAPAAAA&#10;AAAAAAEAIAAAACIAAABkcnMvZG93bnJldi54bWxQSwECFAAUAAAACACHTuJAPX3TmxgCAAATBAAA&#10;DgAAAAAAAAABACAAAAAkAQAAZHJzL2Uyb0RvYy54bWxQSwUGAAAAAAYABgBZAQAArgU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w:t xml:space="preserve"> </w:t>
            </w:r>
            <w:r>
              <w:rPr>
                <w:rFonts w:hint="eastAsia" w:asciiTheme="minorEastAsia" w:hAnsiTheme="minorEastAsia" w:eastAsiaTheme="minorEastAsia"/>
                <w:sz w:val="18"/>
              </w:rPr>
              <w:t>⑪室内ユニットにﾌﾗｯﾌﾟ情報要求</w:t>
            </w:r>
            <w:r>
              <w:rPr>
                <w:rFonts w:asciiTheme="minorEastAsia" w:hAnsiTheme="minorEastAsia" w:eastAsiaTheme="minorEastAsia"/>
                <w:sz w:val="18"/>
              </w:rPr>
              <w:t>[10]</w:t>
            </w:r>
          </w:p>
          <w:p w14:paraId="30FCEA77">
            <w:pPr>
              <w:spacing w:line="310" w:lineRule="exact"/>
              <w:ind w:left="105"/>
              <w:rPr>
                <w:rFonts w:asciiTheme="minorEastAsia" w:hAnsiTheme="minorEastAsia" w:eastAsiaTheme="minorEastAsia"/>
                <w:sz w:val="18"/>
              </w:rPr>
            </w:pPr>
            <w:r>
              <w:rPr>
                <w:rFonts w:hint="eastAsia" w:asciiTheme="minorEastAsia" w:hAnsiTheme="minorEastAsia" w:eastAsiaTheme="minorEastAsia"/>
                <w:sz w:val="18"/>
              </w:rPr>
              <w:t>⑫ﾌﾗｯﾌﾟ情報返信</w:t>
            </w:r>
            <w:r>
              <w:rPr>
                <w:rFonts w:asciiTheme="minorEastAsia" w:hAnsiTheme="minorEastAsia" w:eastAsiaTheme="minorEastAsia"/>
                <w:sz w:val="18"/>
              </w:rPr>
              <w:t>[10]</w:t>
            </w:r>
          </w:p>
          <w:p w14:paraId="71BB941A">
            <w:pPr>
              <w:spacing w:line="310" w:lineRule="exact"/>
              <w:rPr>
                <w:rFonts w:asciiTheme="minorEastAsia" w:hAnsiTheme="minorEastAsia" w:eastAsiaTheme="minorEastAsia"/>
                <w:sz w:val="18"/>
              </w:rPr>
            </w:pPr>
          </w:p>
          <w:p w14:paraId="442DA531">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⑪室内ユニットにﾌﾗｯﾌﾟ情報要求</w:t>
            </w:r>
            <w:r>
              <w:rPr>
                <w:rFonts w:asciiTheme="minorEastAsia" w:hAnsiTheme="minorEastAsia" w:eastAsiaTheme="minorEastAsia"/>
                <w:sz w:val="18"/>
              </w:rPr>
              <w:t>[10]</w:t>
            </w:r>
          </w:p>
          <w:p w14:paraId="26270EB6">
            <w:pPr>
              <w:spacing w:line="310" w:lineRule="exact"/>
              <w:ind w:left="105"/>
              <w:rPr>
                <w:rFonts w:asciiTheme="minorEastAsia" w:hAnsiTheme="minorEastAsia" w:eastAsiaTheme="minorEastAsia"/>
                <w:sz w:val="18"/>
              </w:rPr>
            </w:pPr>
            <w:r>
              <w:rPr>
                <w:rFonts w:hint="eastAsia" w:asciiTheme="minorEastAsia" w:hAnsiTheme="minorEastAsia" w:eastAsiaTheme="minorEastAsia"/>
                <w:sz w:val="18"/>
              </w:rPr>
              <w:t>⑫ﾌﾗｯﾌﾟ情報返信</w:t>
            </w:r>
            <w:r>
              <w:rPr>
                <w:rFonts w:asciiTheme="minorEastAsia" w:hAnsiTheme="minorEastAsia" w:eastAsiaTheme="minorEastAsia"/>
                <w:sz w:val="18"/>
              </w:rPr>
              <w:t>[10]</w:t>
            </w:r>
          </w:p>
          <w:p w14:paraId="436C21A7">
            <w:pPr>
              <w:spacing w:line="310" w:lineRule="exact"/>
              <w:rPr>
                <w:rFonts w:asciiTheme="minorEastAsia" w:hAnsiTheme="minorEastAsia" w:eastAsiaTheme="minorEastAsia"/>
                <w:sz w:val="18"/>
              </w:rPr>
            </w:pPr>
          </w:p>
          <w:p w14:paraId="2653CCBA">
            <w:pPr>
              <w:spacing w:line="310" w:lineRule="exact"/>
              <w:rPr>
                <w:rFonts w:asciiTheme="minorEastAsia" w:hAnsiTheme="minorEastAsia" w:eastAsiaTheme="minorEastAsia"/>
                <w:sz w:val="18"/>
              </w:rPr>
            </w:pPr>
            <w:r>
              <w:rPr>
                <w:rFonts w:hint="eastAsia" w:asciiTheme="minorEastAsia" w:hAnsiTheme="minorEastAsia" w:eastAsiaTheme="minorEastAsia"/>
                <w:sz w:val="18"/>
              </w:rPr>
              <w:t>（全室内ユニットに要求を行う）</w:t>
            </w:r>
          </w:p>
          <w:p w14:paraId="77E1B2DD">
            <w:pPr>
              <w:spacing w:line="310" w:lineRule="exact"/>
              <w:rPr>
                <w:rFonts w:asciiTheme="minorEastAsia" w:hAnsiTheme="minorEastAsia" w:eastAsiaTheme="minorEastAsia"/>
                <w:sz w:val="18"/>
              </w:rPr>
            </w:pPr>
          </w:p>
          <w:p w14:paraId="2897CA70">
            <w:pPr>
              <w:spacing w:line="310" w:lineRule="exact"/>
              <w:rPr>
                <w:rFonts w:asciiTheme="minorEastAsia" w:hAnsiTheme="minorEastAsia" w:eastAsiaTheme="minorEastAsia"/>
                <w:sz w:val="18"/>
              </w:rPr>
            </w:pPr>
            <w:r>
              <w:rPr>
                <w:rFonts w:hint="eastAsia" w:asciiTheme="minorEastAsia" w:hAnsiTheme="minorEastAsia" w:eastAsiaTheme="minorEastAsia"/>
                <w:sz w:val="18"/>
              </w:rPr>
              <w:t>【定期通信】へ</w:t>
            </w:r>
          </w:p>
        </w:tc>
        <w:tc>
          <w:tcPr>
            <w:tcW w:w="856" w:type="dxa"/>
            <w:vMerge w:val="restart"/>
            <w:tcBorders>
              <w:top w:val="nil"/>
              <w:left w:val="single" w:color="auto" w:sz="6" w:space="0"/>
              <w:bottom w:val="nil"/>
            </w:tcBorders>
          </w:tcPr>
          <w:p w14:paraId="623DF1CB">
            <w:pPr>
              <w:spacing w:line="310" w:lineRule="exact"/>
              <w:jc w:val="right"/>
              <w:rPr>
                <w:rFonts w:asciiTheme="minorEastAsia" w:hAnsiTheme="minorEastAsia" w:eastAsiaTheme="minorEastAsia"/>
                <w:sz w:val="18"/>
              </w:rPr>
            </w:pPr>
          </w:p>
        </w:tc>
        <w:tc>
          <w:tcPr>
            <w:tcW w:w="856" w:type="dxa"/>
            <w:vMerge w:val="restart"/>
            <w:tcBorders>
              <w:top w:val="nil"/>
              <w:left w:val="single" w:color="auto" w:sz="6" w:space="0"/>
              <w:bottom w:val="nil"/>
            </w:tcBorders>
          </w:tcPr>
          <w:p w14:paraId="7D71E10B">
            <w:pPr>
              <w:spacing w:line="310" w:lineRule="exact"/>
              <w:jc w:val="right"/>
              <w:rPr>
                <w:rFonts w:asciiTheme="minorEastAsia" w:hAnsiTheme="minorEastAsia" w:eastAsiaTheme="minorEastAsia"/>
                <w:sz w:val="18"/>
              </w:rPr>
            </w:pPr>
          </w:p>
        </w:tc>
        <w:tc>
          <w:tcPr>
            <w:tcW w:w="856" w:type="dxa"/>
            <w:vMerge w:val="restart"/>
            <w:tcBorders>
              <w:top w:val="nil"/>
              <w:left w:val="single" w:color="auto" w:sz="6" w:space="0"/>
              <w:bottom w:val="nil"/>
            </w:tcBorders>
          </w:tcPr>
          <w:p w14:paraId="14D35D35">
            <w:pPr>
              <w:spacing w:line="310" w:lineRule="exact"/>
              <w:jc w:val="right"/>
              <w:rPr>
                <w:rFonts w:asciiTheme="minorEastAsia" w:hAnsiTheme="minorEastAsia" w:eastAsiaTheme="minorEastAsia"/>
                <w:sz w:val="18"/>
              </w:rPr>
            </w:pPr>
          </w:p>
        </w:tc>
        <w:tc>
          <w:tcPr>
            <w:tcW w:w="1284" w:type="dxa"/>
            <w:vMerge w:val="restart"/>
            <w:tcBorders>
              <w:top w:val="nil"/>
              <w:left w:val="single" w:color="auto" w:sz="6" w:space="0"/>
              <w:bottom w:val="nil"/>
            </w:tcBorders>
          </w:tcPr>
          <w:p w14:paraId="0BAB77A0">
            <w:pPr>
              <w:spacing w:line="310" w:lineRule="exact"/>
              <w:jc w:val="right"/>
              <w:rPr>
                <w:rFonts w:asciiTheme="minorEastAsia" w:hAnsiTheme="minorEastAsia" w:eastAsiaTheme="minorEastAsia"/>
                <w:sz w:val="18"/>
              </w:rPr>
            </w:pPr>
          </w:p>
        </w:tc>
        <w:tc>
          <w:tcPr>
            <w:tcW w:w="463" w:type="dxa"/>
            <w:vMerge w:val="restart"/>
            <w:tcBorders>
              <w:top w:val="nil"/>
              <w:left w:val="single" w:color="auto" w:sz="6" w:space="0"/>
              <w:bottom w:val="nil"/>
            </w:tcBorders>
          </w:tcPr>
          <w:p w14:paraId="4C18DF89">
            <w:pPr>
              <w:spacing w:line="310" w:lineRule="exact"/>
              <w:rPr>
                <w:rFonts w:asciiTheme="minorEastAsia" w:hAnsiTheme="minorEastAsia" w:eastAsiaTheme="minorEastAsia"/>
                <w:sz w:val="18"/>
              </w:rPr>
            </w:pPr>
          </w:p>
        </w:tc>
      </w:tr>
      <w:tr w14:paraId="30E32509">
        <w:tblPrEx>
          <w:tblCellMar>
            <w:top w:w="0" w:type="dxa"/>
            <w:left w:w="0" w:type="dxa"/>
            <w:bottom w:w="0" w:type="dxa"/>
            <w:right w:w="0" w:type="dxa"/>
          </w:tblCellMar>
        </w:tblPrEx>
        <w:trPr>
          <w:cantSplit/>
          <w:trHeight w:val="2170" w:hRule="atLeast"/>
        </w:trPr>
        <w:tc>
          <w:tcPr>
            <w:tcW w:w="963" w:type="dxa"/>
            <w:vMerge w:val="continue"/>
            <w:tcBorders>
              <w:bottom w:val="nil"/>
            </w:tcBorders>
            <w:vAlign w:val="center"/>
          </w:tcPr>
          <w:p w14:paraId="66BAD304">
            <w:pPr>
              <w:spacing w:line="314"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w:t>
            </w:r>
          </w:p>
          <w:p w14:paraId="283E2E13">
            <w:pPr>
              <w:spacing w:line="314"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⑨</w:t>
            </w:r>
          </w:p>
          <w:p w14:paraId="747A5EC6">
            <w:pPr>
              <w:spacing w:line="314"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w:t>
            </w:r>
          </w:p>
          <w:p w14:paraId="1592C3E6">
            <w:pPr>
              <w:spacing w:line="314"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⑨</w:t>
            </w:r>
          </w:p>
          <w:p w14:paraId="3A720CAC">
            <w:pPr>
              <w:spacing w:line="314"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⑩</w:t>
            </w:r>
          </w:p>
        </w:tc>
        <w:tc>
          <w:tcPr>
            <w:tcW w:w="3852" w:type="dxa"/>
            <w:vMerge w:val="continue"/>
            <w:tcBorders>
              <w:left w:val="single" w:color="auto" w:sz="6" w:space="0"/>
              <w:bottom w:val="nil"/>
            </w:tcBorders>
            <w:vAlign w:val="center"/>
          </w:tcPr>
          <w:p w14:paraId="445CEC37">
            <w:pPr>
              <w:spacing w:line="314" w:lineRule="exact"/>
              <w:rPr>
                <w:rFonts w:asciiTheme="minorEastAsia" w:hAnsiTheme="minorEastAsia" w:eastAsiaTheme="minorEastAsia"/>
                <w:sz w:val="18"/>
              </w:rPr>
            </w:pPr>
          </w:p>
        </w:tc>
        <w:tc>
          <w:tcPr>
            <w:tcW w:w="856" w:type="dxa"/>
            <w:vMerge w:val="continue"/>
            <w:tcBorders>
              <w:left w:val="single" w:color="auto" w:sz="6" w:space="0"/>
              <w:bottom w:val="nil"/>
            </w:tcBorders>
            <w:vAlign w:val="center"/>
          </w:tcPr>
          <w:p w14:paraId="3BDEC9A1">
            <w:pPr>
              <w:spacing w:line="314" w:lineRule="exact"/>
              <w:rPr>
                <w:rFonts w:asciiTheme="minorEastAsia" w:hAnsiTheme="minorEastAsia" w:eastAsiaTheme="minorEastAsia"/>
                <w:sz w:val="18"/>
              </w:rPr>
            </w:pPr>
          </w:p>
        </w:tc>
        <w:tc>
          <w:tcPr>
            <w:tcW w:w="856" w:type="dxa"/>
            <w:vMerge w:val="continue"/>
            <w:tcBorders>
              <w:left w:val="single" w:color="auto" w:sz="6" w:space="0"/>
              <w:bottom w:val="nil"/>
            </w:tcBorders>
            <w:vAlign w:val="center"/>
          </w:tcPr>
          <w:p w14:paraId="6CEA028C">
            <w:pPr>
              <w:spacing w:line="314" w:lineRule="exact"/>
              <w:rPr>
                <w:rFonts w:asciiTheme="minorEastAsia" w:hAnsiTheme="minorEastAsia" w:eastAsiaTheme="minorEastAsia"/>
                <w:sz w:val="18"/>
              </w:rPr>
            </w:pPr>
          </w:p>
        </w:tc>
        <w:tc>
          <w:tcPr>
            <w:tcW w:w="856" w:type="dxa"/>
            <w:vMerge w:val="continue"/>
            <w:tcBorders>
              <w:left w:val="single" w:color="auto" w:sz="6" w:space="0"/>
              <w:bottom w:val="nil"/>
            </w:tcBorders>
            <w:vAlign w:val="center"/>
          </w:tcPr>
          <w:p w14:paraId="6870A5A0">
            <w:pPr>
              <w:spacing w:line="314" w:lineRule="exact"/>
              <w:rPr>
                <w:rFonts w:asciiTheme="minorEastAsia" w:hAnsiTheme="minorEastAsia" w:eastAsiaTheme="minorEastAsia"/>
                <w:sz w:val="18"/>
              </w:rPr>
            </w:pPr>
          </w:p>
        </w:tc>
        <w:tc>
          <w:tcPr>
            <w:tcW w:w="1284" w:type="dxa"/>
            <w:vMerge w:val="continue"/>
            <w:tcBorders>
              <w:left w:val="single" w:color="auto" w:sz="6" w:space="0"/>
              <w:bottom w:val="nil"/>
            </w:tcBorders>
            <w:vAlign w:val="center"/>
          </w:tcPr>
          <w:p w14:paraId="448ED333">
            <w:pPr>
              <w:spacing w:line="314" w:lineRule="exact"/>
              <w:rPr>
                <w:rFonts w:asciiTheme="minorEastAsia" w:hAnsiTheme="minorEastAsia" w:eastAsiaTheme="minorEastAsia"/>
                <w:sz w:val="18"/>
              </w:rPr>
            </w:pPr>
          </w:p>
        </w:tc>
        <w:tc>
          <w:tcPr>
            <w:tcW w:w="463" w:type="dxa"/>
            <w:vMerge w:val="continue"/>
            <w:tcBorders>
              <w:left w:val="single" w:color="auto" w:sz="6" w:space="0"/>
              <w:bottom w:val="nil"/>
            </w:tcBorders>
            <w:vAlign w:val="center"/>
          </w:tcPr>
          <w:p w14:paraId="364930D5">
            <w:pPr>
              <w:rPr>
                <w:rFonts w:asciiTheme="minorEastAsia" w:hAnsiTheme="minorEastAsia" w:eastAsiaTheme="minorEastAsia"/>
                <w:sz w:val="18"/>
              </w:rPr>
            </w:pPr>
          </w:p>
        </w:tc>
      </w:tr>
    </w:tbl>
    <w:p w14:paraId="151092F4">
      <w:pPr>
        <w:rPr>
          <w:rFonts w:asciiTheme="minorEastAsia" w:hAnsiTheme="minorEastAsia" w:eastAsiaTheme="minorEastAsia"/>
          <w:sz w:val="18"/>
        </w:rPr>
      </w:pPr>
      <w:r>
        <w:rPr>
          <w:rFonts w:hint="eastAsia" w:asciiTheme="minorEastAsia" w:hAnsiTheme="minorEastAsia" w:eastAsiaTheme="minorEastAsia"/>
          <w:sz w:val="18"/>
        </w:rPr>
        <mc:AlternateContent>
          <mc:Choice Requires="wps">
            <w:drawing>
              <wp:anchor distT="0" distB="0" distL="114300" distR="114300" simplePos="0" relativeHeight="251796480" behindDoc="0" locked="0" layoutInCell="1" allowOverlap="1">
                <wp:simplePos x="0" y="0"/>
                <wp:positionH relativeFrom="column">
                  <wp:posOffset>-266700</wp:posOffset>
                </wp:positionH>
                <wp:positionV relativeFrom="paragraph">
                  <wp:posOffset>146050</wp:posOffset>
                </wp:positionV>
                <wp:extent cx="273050" cy="244475"/>
                <wp:effectExtent l="0" t="0" r="0" b="3810"/>
                <wp:wrapNone/>
                <wp:docPr id="256" name="テキスト ボックス 256"/>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250E873F">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256" o:spid="_x0000_s1026" o:spt="202" type="#_x0000_t202" style="position:absolute;left:0pt;margin-left:-21pt;margin-top:11.5pt;height:19.25pt;width:21.5pt;z-index:251796480;mso-width-relative:page;mso-height-relative:page;" filled="f" stroked="f" coordsize="21600,21600" o:gfxdata="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0Yy7e9cAAAAHAQAADwAAAAAAAAABACAAAAAiAAAAZHJzL2Rvd25yZXYueG1sUEsBAhQAFAAA&#10;AAgAh07iQO156NApAgAAJgQAAA4AAAAAAAAAAQAgAAAAJgEAAGRycy9lMm9Eb2MueG1sUEsFBgAA&#10;AAAGAAYAWQEAAMEFAAAAAA==&#10;">
                <v:fill on="f" focussize="0,0"/>
                <v:stroke on="f"/>
                <v:imagedata o:title=""/>
                <o:lock v:ext="edit" aspectratio="f"/>
                <v:textbox inset="2.06375mm,0.7pt,2.06375mm,0.7pt">
                  <w:txbxContent>
                    <w:p w14:paraId="250E873F">
                      <w:pPr>
                        <w:rPr>
                          <w:sz w:val="18"/>
                          <w:szCs w:val="18"/>
                        </w:rPr>
                      </w:pPr>
                      <w:r>
                        <w:rPr>
                          <w:rFonts w:hint="eastAsia" w:ascii="MS Gothic" w:eastAsia="MS Gothic"/>
                          <w:sz w:val="18"/>
                          <w:szCs w:val="18"/>
                        </w:rPr>
                        <w:t>◎</w:t>
                      </w:r>
                    </w:p>
                  </w:txbxContent>
                </v:textbox>
              </v:shape>
            </w:pict>
          </mc:Fallback>
        </mc:AlternateContent>
      </w:r>
    </w:p>
    <w:p w14:paraId="37E25576">
      <w:pPr>
        <w:rPr>
          <w:rFonts w:asciiTheme="minorEastAsia" w:hAnsiTheme="minorEastAsia" w:eastAsiaTheme="minorEastAsia"/>
          <w:sz w:val="18"/>
        </w:rPr>
      </w:pPr>
      <w:r>
        <w:rPr>
          <w:rFonts w:hint="eastAsia" w:asciiTheme="minorEastAsia" w:hAnsiTheme="minorEastAsia" w:eastAsiaTheme="minorEastAsia"/>
          <w:sz w:val="18"/>
        </w:rPr>
        <w:t>※室内１～８に全熱交(直膨含む)も該当します。</w:t>
      </w:r>
    </w:p>
    <w:p w14:paraId="00F559E7">
      <w:pPr>
        <w:rPr>
          <w:rFonts w:asciiTheme="minorEastAsia" w:hAnsiTheme="minorEastAsia" w:eastAsiaTheme="minorEastAsia"/>
          <w:sz w:val="18"/>
        </w:rPr>
      </w:pPr>
      <w:r>
        <w:rPr>
          <w:rFonts w:hint="eastAsia" w:asciiTheme="minorEastAsia" w:hAnsiTheme="minorEastAsia" w:eastAsiaTheme="minorEastAsia"/>
          <w:sz w:val="18"/>
        </w:rPr>
        <w:t>　全熱交対応した室内(空調)機はﾘﾓｺﾝ表示ﾃﾞｰﾀ返信</w:t>
      </w:r>
      <w:r>
        <w:rPr>
          <w:rFonts w:asciiTheme="minorEastAsia" w:hAnsiTheme="minorEastAsia" w:eastAsiaTheme="minorEastAsia"/>
          <w:sz w:val="18"/>
        </w:rPr>
        <w:t>[0A]</w:t>
      </w:r>
      <w:r>
        <w:rPr>
          <w:rFonts w:hint="eastAsia" w:asciiTheme="minorEastAsia" w:hAnsiTheme="minorEastAsia" w:eastAsiaTheme="minorEastAsia"/>
          <w:sz w:val="18"/>
        </w:rPr>
        <w:t>に全熱交関連の情報を付加して返信します。</w:t>
      </w:r>
    </w:p>
    <w:p w14:paraId="5F8691B6">
      <w:pPr>
        <w:rPr>
          <w:rFonts w:asciiTheme="minorEastAsia" w:hAnsiTheme="minorEastAsia" w:eastAsiaTheme="minorEastAsia"/>
          <w:sz w:val="18"/>
        </w:rPr>
      </w:pPr>
      <w:r>
        <w:rPr>
          <w:rFonts w:hint="eastAsia" w:asciiTheme="minorEastAsia" w:hAnsiTheme="minorEastAsia" w:eastAsiaTheme="minorEastAsia"/>
          <w:sz w:val="18"/>
        </w:rPr>
        <w:t>　全熱交機器はﾌﾗｯﾌﾟ情報返信</w:t>
      </w:r>
      <w:r>
        <w:rPr>
          <w:rFonts w:asciiTheme="minorEastAsia" w:hAnsiTheme="minorEastAsia" w:eastAsiaTheme="minorEastAsia"/>
          <w:sz w:val="18"/>
        </w:rPr>
        <w:t>[10]</w:t>
      </w:r>
      <w:r>
        <w:rPr>
          <w:rFonts w:hint="eastAsia" w:asciiTheme="minorEastAsia" w:hAnsiTheme="minorEastAsia" w:eastAsiaTheme="minorEastAsia"/>
          <w:sz w:val="18"/>
        </w:rPr>
        <w:t>に自身の全熱交現在設定情報等を追加して返信します。</w:t>
      </w:r>
    </w:p>
    <w:p w14:paraId="4890E60F">
      <w:pPr>
        <w:rPr>
          <w:rFonts w:asciiTheme="minorEastAsia" w:hAnsiTheme="minorEastAsia" w:eastAsiaTheme="minorEastAsia"/>
          <w:color w:val="FF0000"/>
          <w:sz w:val="18"/>
        </w:rPr>
      </w:pPr>
    </w:p>
    <w:p w14:paraId="79D6A4D0">
      <w:pPr>
        <w:rPr>
          <w:rFonts w:asciiTheme="minorEastAsia" w:hAnsiTheme="minorEastAsia" w:eastAsiaTheme="minorEastAsia"/>
          <w:sz w:val="18"/>
        </w:rPr>
      </w:pPr>
      <w:r>
        <w:rPr>
          <w:rFonts w:asciiTheme="minorEastAsia" w:hAnsiTheme="minorEastAsia" w:eastAsiaTheme="minorEastAsia"/>
        </w:rPr>
        <w:br w:type="page"/>
      </w:r>
    </w:p>
    <w:p w14:paraId="3A7DB7D3">
      <w:pPr>
        <w:rPr>
          <w:rFonts w:asciiTheme="minorEastAsia" w:hAnsiTheme="minorEastAsia" w:eastAsiaTheme="minorEastAsia"/>
          <w:sz w:val="18"/>
        </w:rPr>
      </w:pPr>
      <w:r>
        <w:rPr>
          <w:rFonts w:asciiTheme="minorEastAsia" w:hAnsiTheme="minorEastAsia" w:eastAsiaTheme="minorEastAsia"/>
          <w:sz w:val="18"/>
        </w:rPr>
        <w:t xml:space="preserve">   2)</w:t>
      </w:r>
      <w:r>
        <w:rPr>
          <w:rFonts w:hint="eastAsia" w:asciiTheme="minorEastAsia" w:hAnsiTheme="minorEastAsia" w:eastAsiaTheme="minorEastAsia"/>
          <w:sz w:val="18"/>
        </w:rPr>
        <w:t>電源ＯＮシーケンス：イニシャル処理</w:t>
      </w:r>
    </w:p>
    <w:p w14:paraId="0401E1AA">
      <w:pPr>
        <w:rPr>
          <w:rFonts w:asciiTheme="minorEastAsia" w:hAnsiTheme="minorEastAsia" w:eastAsiaTheme="minorEastAsia"/>
          <w:sz w:val="18"/>
        </w:rPr>
      </w:pPr>
      <w:r>
        <w:rPr>
          <w:rFonts w:asciiTheme="minorEastAsia" w:hAnsiTheme="minorEastAsia" w:eastAsiaTheme="minorEastAsia"/>
          <w:sz w:val="18"/>
        </w:rPr>
        <w:t xml:space="preserve">   (1)</w:t>
      </w:r>
      <w:r>
        <w:rPr>
          <w:rFonts w:hint="eastAsia" w:asciiTheme="minorEastAsia" w:hAnsiTheme="minorEastAsia" w:eastAsiaTheme="minorEastAsia"/>
          <w:sz w:val="18"/>
        </w:rPr>
        <w:t>室内グループ構成の要求</w:t>
      </w:r>
    </w:p>
    <w:p w14:paraId="573AD939">
      <w:pPr>
        <w:rPr>
          <w:rFonts w:asciiTheme="minorEastAsia" w:hAnsiTheme="minorEastAsia" w:eastAsiaTheme="minorEastAsia"/>
          <w:sz w:val="18"/>
        </w:rPr>
      </w:pP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・室内ユニットサブバス上の室内ユニットアドレスと制御対象室内ユニットを取得します。</w:t>
      </w:r>
    </w:p>
    <w:p w14:paraId="07AC4ED4">
      <w:pPr>
        <w:rPr>
          <w:rFonts w:asciiTheme="minorEastAsia" w:hAnsiTheme="minorEastAsia" w:eastAsiaTheme="minorEastAsia"/>
          <w:sz w:val="18"/>
        </w:rPr>
      </w:pPr>
    </w:p>
    <w:p w14:paraId="7858DCCD">
      <w:pPr>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室内ユニット親機</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642"/>
        <w:gridCol w:w="860"/>
        <w:gridCol w:w="428"/>
        <w:gridCol w:w="428"/>
        <w:gridCol w:w="428"/>
        <w:gridCol w:w="428"/>
        <w:gridCol w:w="428"/>
        <w:gridCol w:w="428"/>
        <w:gridCol w:w="214"/>
        <w:gridCol w:w="642"/>
        <w:gridCol w:w="214"/>
        <w:gridCol w:w="479"/>
        <w:gridCol w:w="412"/>
      </w:tblGrid>
      <w:tr w14:paraId="31AD697F">
        <w:tblPrEx>
          <w:tblCellMar>
            <w:top w:w="0" w:type="dxa"/>
            <w:left w:w="0" w:type="dxa"/>
            <w:bottom w:w="0" w:type="dxa"/>
            <w:right w:w="0" w:type="dxa"/>
          </w:tblCellMar>
        </w:tblPrEx>
        <w:trPr>
          <w:cantSplit/>
          <w:trHeight w:val="295" w:hRule="atLeast"/>
        </w:trPr>
        <w:tc>
          <w:tcPr>
            <w:tcW w:w="535" w:type="dxa"/>
            <w:vAlign w:val="center"/>
          </w:tcPr>
          <w:p w14:paraId="041B90BF">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39136" behindDoc="0" locked="0" layoutInCell="0" allowOverlap="1">
                      <wp:simplePos x="0" y="0"/>
                      <wp:positionH relativeFrom="column">
                        <wp:posOffset>2445385</wp:posOffset>
                      </wp:positionH>
                      <wp:positionV relativeFrom="paragraph">
                        <wp:posOffset>99695</wp:posOffset>
                      </wp:positionV>
                      <wp:extent cx="419735" cy="635"/>
                      <wp:effectExtent l="12700" t="67310" r="24765" b="65405"/>
                      <wp:wrapNone/>
                      <wp:docPr id="255" name="直線コネクタ 255"/>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55" o:spid="_x0000_s1026" o:spt="20" style="position:absolute;left:0pt;margin-left:192.55pt;margin-top:7.85pt;height:0.05pt;width:33.05pt;z-index:251739136;mso-width-relative:page;mso-height-relative:page;" filled="f" stroked="t" coordsize="21600,21600" o:allowincell="f" o:gfxdata="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4jhePXAAAACQEAAA8AAAAA&#10;AAAAAQAgAAAAIgAAAGRycy9kb3ducmV2LnhtbFBLAQIUABQAAAAIAIdO4kCdk4QuFQIAABI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308CB4FF">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21086AAA">
            <w:pPr>
              <w:jc w:val="center"/>
              <w:rPr>
                <w:rFonts w:asciiTheme="minorEastAsia" w:hAnsiTheme="minorEastAsia" w:eastAsiaTheme="minorEastAsia"/>
                <w:sz w:val="18"/>
              </w:rPr>
            </w:pPr>
            <w:r>
              <w:rPr>
                <w:rFonts w:asciiTheme="minorEastAsia" w:hAnsiTheme="minorEastAsia" w:eastAsiaTheme="minorEastAsia"/>
                <w:sz w:val="18"/>
              </w:rPr>
              <w:t>F0</w:t>
            </w:r>
          </w:p>
        </w:tc>
        <w:tc>
          <w:tcPr>
            <w:tcW w:w="428" w:type="dxa"/>
            <w:tcBorders>
              <w:top w:val="single" w:color="auto" w:sz="6" w:space="0"/>
              <w:left w:val="single" w:color="auto" w:sz="6" w:space="0"/>
              <w:bottom w:val="single" w:color="auto" w:sz="6" w:space="0"/>
            </w:tcBorders>
            <w:vAlign w:val="center"/>
          </w:tcPr>
          <w:p w14:paraId="5AF0AEEF">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5E73E2FC">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1ED7C76C">
            <w:pPr>
              <w:jc w:val="center"/>
              <w:rPr>
                <w:rFonts w:asciiTheme="minorEastAsia" w:hAnsiTheme="minorEastAsia" w:eastAsiaTheme="minorEastAsia"/>
                <w:sz w:val="18"/>
              </w:rPr>
            </w:pPr>
            <w:r>
              <w:rPr>
                <w:rFonts w:asciiTheme="minorEastAsia" w:hAnsiTheme="minorEastAsia" w:eastAsiaTheme="minorEastAsia"/>
                <w:sz w:val="18"/>
              </w:rPr>
              <w:t>00</w:t>
            </w:r>
          </w:p>
        </w:tc>
        <w:tc>
          <w:tcPr>
            <w:tcW w:w="428" w:type="dxa"/>
            <w:tcBorders>
              <w:top w:val="single" w:color="auto" w:sz="6" w:space="0"/>
              <w:left w:val="single" w:color="auto" w:sz="6" w:space="0"/>
              <w:bottom w:val="single" w:color="auto" w:sz="6" w:space="0"/>
            </w:tcBorders>
            <w:vAlign w:val="center"/>
          </w:tcPr>
          <w:p w14:paraId="570A46F6">
            <w:pPr>
              <w:jc w:val="center"/>
              <w:rPr>
                <w:rFonts w:asciiTheme="minorEastAsia" w:hAnsiTheme="minorEastAsia" w:eastAsiaTheme="minorEastAsia"/>
                <w:sz w:val="18"/>
              </w:rPr>
            </w:pPr>
            <w:r>
              <w:rPr>
                <w:rFonts w:asciiTheme="minorEastAsia" w:hAnsiTheme="minorEastAsia" w:eastAsiaTheme="minorEastAsia"/>
                <w:sz w:val="18"/>
              </w:rPr>
              <w:t>0D</w:t>
            </w:r>
          </w:p>
        </w:tc>
        <w:tc>
          <w:tcPr>
            <w:tcW w:w="642" w:type="dxa"/>
            <w:tcBorders>
              <w:top w:val="single" w:color="auto" w:sz="6" w:space="0"/>
              <w:left w:val="single" w:color="auto" w:sz="6" w:space="0"/>
              <w:bottom w:val="single" w:color="auto" w:sz="6" w:space="0"/>
            </w:tcBorders>
            <w:vAlign w:val="center"/>
          </w:tcPr>
          <w:p w14:paraId="40512535">
            <w:pPr>
              <w:jc w:val="center"/>
              <w:rPr>
                <w:rFonts w:asciiTheme="minorEastAsia" w:hAnsiTheme="minorEastAsia" w:eastAsiaTheme="minorEastAsia"/>
                <w:sz w:val="18"/>
              </w:rPr>
            </w:pPr>
            <w:r>
              <w:rPr>
                <w:rFonts w:asciiTheme="minorEastAsia" w:hAnsiTheme="minorEastAsia" w:eastAsiaTheme="minorEastAsia"/>
                <w:sz w:val="18"/>
              </w:rPr>
              <w:t>FCC</w:t>
            </w:r>
          </w:p>
        </w:tc>
        <w:tc>
          <w:tcPr>
            <w:tcW w:w="860" w:type="dxa"/>
            <w:tcBorders>
              <w:left w:val="single" w:color="auto" w:sz="6" w:space="0"/>
              <w:right w:val="single" w:color="auto" w:sz="6" w:space="0"/>
            </w:tcBorders>
            <w:vAlign w:val="center"/>
          </w:tcPr>
          <w:p w14:paraId="040D33EE">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098DE47E">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23835DA3">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01AC01F9">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3ED45312">
            <w:pPr>
              <w:jc w:val="center"/>
              <w:rPr>
                <w:rFonts w:asciiTheme="minorEastAsia" w:hAnsiTheme="minorEastAsia" w:eastAsiaTheme="minorEastAsia"/>
                <w:sz w:val="18"/>
              </w:rPr>
            </w:pPr>
            <w:r>
              <w:rPr>
                <w:rFonts w:asciiTheme="minorEastAsia" w:hAnsiTheme="minorEastAsia" w:eastAsiaTheme="minorEastAsia"/>
                <w:sz w:val="18"/>
              </w:rPr>
              <w:t>12</w:t>
            </w:r>
          </w:p>
        </w:tc>
        <w:tc>
          <w:tcPr>
            <w:tcW w:w="428" w:type="dxa"/>
            <w:tcBorders>
              <w:top w:val="single" w:color="auto" w:sz="6" w:space="0"/>
              <w:left w:val="single" w:color="auto" w:sz="6" w:space="0"/>
              <w:bottom w:val="single" w:color="auto" w:sz="6" w:space="0"/>
            </w:tcBorders>
            <w:vAlign w:val="center"/>
          </w:tcPr>
          <w:p w14:paraId="7283BA6C">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4293ACC2">
            <w:pPr>
              <w:jc w:val="center"/>
              <w:rPr>
                <w:rFonts w:asciiTheme="minorEastAsia" w:hAnsiTheme="minorEastAsia" w:eastAsiaTheme="minorEastAsia"/>
                <w:sz w:val="18"/>
              </w:rPr>
            </w:pPr>
            <w:r>
              <w:rPr>
                <w:rFonts w:asciiTheme="minorEastAsia" w:hAnsiTheme="minorEastAsia" w:eastAsiaTheme="minorEastAsia"/>
                <w:sz w:val="18"/>
              </w:rPr>
              <w:t>0D</w:t>
            </w:r>
          </w:p>
        </w:tc>
        <w:tc>
          <w:tcPr>
            <w:tcW w:w="1070" w:type="dxa"/>
            <w:gridSpan w:val="3"/>
            <w:tcBorders>
              <w:top w:val="single" w:color="auto" w:sz="6" w:space="0"/>
              <w:left w:val="single" w:color="auto" w:sz="6" w:space="0"/>
              <w:bottom w:val="single" w:color="auto" w:sz="6" w:space="0"/>
            </w:tcBorders>
            <w:vAlign w:val="center"/>
          </w:tcPr>
          <w:p w14:paraId="36575B21">
            <w:pPr>
              <w:jc w:val="center"/>
              <w:rPr>
                <w:rFonts w:asciiTheme="minorEastAsia" w:hAnsiTheme="minorEastAsia" w:eastAsiaTheme="minorEastAsia"/>
                <w:sz w:val="18"/>
              </w:rPr>
            </w:pPr>
            <w:r>
              <w:rPr>
                <w:rFonts w:hint="eastAsia" w:asciiTheme="minorEastAsia" w:hAnsiTheme="minorEastAsia" w:eastAsiaTheme="minorEastAsia"/>
                <w:sz w:val="18"/>
              </w:rPr>
              <w:t>室内構成</w:t>
            </w:r>
          </w:p>
        </w:tc>
        <w:tc>
          <w:tcPr>
            <w:tcW w:w="479" w:type="dxa"/>
            <w:tcBorders>
              <w:top w:val="single" w:color="auto" w:sz="6" w:space="0"/>
              <w:left w:val="single" w:color="auto" w:sz="6" w:space="0"/>
              <w:bottom w:val="single" w:color="auto" w:sz="6" w:space="0"/>
            </w:tcBorders>
            <w:vAlign w:val="center"/>
          </w:tcPr>
          <w:p w14:paraId="504FD3DC">
            <w:pPr>
              <w:jc w:val="center"/>
              <w:rPr>
                <w:rFonts w:asciiTheme="minorEastAsia" w:hAnsiTheme="minorEastAsia" w:eastAsiaTheme="minorEastAsia"/>
                <w:sz w:val="18"/>
              </w:rPr>
            </w:pPr>
            <w:r>
              <w:rPr>
                <w:rFonts w:asciiTheme="minorEastAsia" w:hAnsiTheme="minorEastAsia" w:eastAsiaTheme="minorEastAsia"/>
                <w:sz w:val="18"/>
              </w:rPr>
              <w:t>FC</w:t>
            </w:r>
            <w:r>
              <w:rPr>
                <w:rFonts w:hint="eastAsia" w:asciiTheme="minorEastAsia" w:hAnsiTheme="minorEastAsia" w:eastAsiaTheme="minorEastAsia"/>
                <w:sz w:val="18"/>
              </w:rPr>
              <w:t>C</w:t>
            </w:r>
          </w:p>
        </w:tc>
        <w:tc>
          <w:tcPr>
            <w:tcW w:w="412" w:type="dxa"/>
            <w:tcBorders>
              <w:left w:val="single" w:color="auto" w:sz="6" w:space="0"/>
            </w:tcBorders>
            <w:vAlign w:val="center"/>
          </w:tcPr>
          <w:p w14:paraId="217F74B8">
            <w:pPr>
              <w:jc w:val="center"/>
              <w:rPr>
                <w:rFonts w:asciiTheme="minorEastAsia" w:hAnsiTheme="minorEastAsia" w:eastAsiaTheme="minorEastAsia"/>
                <w:sz w:val="18"/>
              </w:rPr>
            </w:pPr>
          </w:p>
        </w:tc>
      </w:tr>
      <w:tr w14:paraId="4F05D895">
        <w:tblPrEx>
          <w:tblCellMar>
            <w:top w:w="0" w:type="dxa"/>
            <w:left w:w="0" w:type="dxa"/>
            <w:bottom w:w="0" w:type="dxa"/>
            <w:right w:w="0" w:type="dxa"/>
          </w:tblCellMar>
        </w:tblPrEx>
        <w:trPr>
          <w:cantSplit/>
          <w:trHeight w:val="295" w:hRule="atLeast"/>
        </w:trPr>
        <w:tc>
          <w:tcPr>
            <w:tcW w:w="4605" w:type="dxa"/>
            <w:gridSpan w:val="9"/>
            <w:tcBorders>
              <w:right w:val="nil"/>
            </w:tcBorders>
          </w:tcPr>
          <w:p w14:paraId="64B4FEE2">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55520" behindDoc="0" locked="0" layoutInCell="0" allowOverlap="1">
                      <wp:simplePos x="0" y="0"/>
                      <wp:positionH relativeFrom="column">
                        <wp:posOffset>2585085</wp:posOffset>
                      </wp:positionH>
                      <wp:positionV relativeFrom="paragraph">
                        <wp:posOffset>1270</wp:posOffset>
                      </wp:positionV>
                      <wp:extent cx="280035" cy="635"/>
                      <wp:effectExtent l="9525" t="13335" r="15240" b="14605"/>
                      <wp:wrapNone/>
                      <wp:docPr id="254" name="直線コネクタ 254"/>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54" o:spid="_x0000_s1026" o:spt="20" style="position:absolute;left:0pt;margin-left:203.55pt;margin-top:0.1pt;height:0.05pt;width:22.05pt;z-index:251755520;mso-width-relative:page;mso-height-relative:page;" filled="f" stroked="t" coordsize="21600,21600" o:allowincell="f" o:gfxdata="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WlqX/0gAAAAUBAAAPAAAAAAAAAAEAIAAAACIA&#10;AABkcnMvZG93bnJldi54bWxQSwECFAAUAAAACACHTuJAGgEY/A8CAAARBAAADgAAAAAAAAABACAA&#10;AAAhAQAAZHJzL2Uyb0RvYy54bWxQSwUGAAAAAAYABgBZAQAAogU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1424" behindDoc="0" locked="0" layoutInCell="0" allowOverlap="1">
                      <wp:simplePos x="0" y="0"/>
                      <wp:positionH relativeFrom="column">
                        <wp:posOffset>2585085</wp:posOffset>
                      </wp:positionH>
                      <wp:positionV relativeFrom="paragraph">
                        <wp:posOffset>1270</wp:posOffset>
                      </wp:positionV>
                      <wp:extent cx="635" cy="99060"/>
                      <wp:effectExtent l="9525" t="13335" r="8890" b="11430"/>
                      <wp:wrapNone/>
                      <wp:docPr id="253" name="直線コネクタ 253"/>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53" o:spid="_x0000_s1026" o:spt="20" style="position:absolute;left:0pt;flip:y;margin-left:203.55pt;margin-top:0.1pt;height:7.8pt;width:0.05pt;z-index:251751424;mso-width-relative:page;mso-height-relative:page;" filled="f" stroked="t" coordsize="21600,21600" o:allowincell="f" o:gfxdata="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SOBP9YAAAAHAQAADwAA&#10;AAAAAAABACAAAAAiAAAAZHJzL2Rvd25yZXYueG1sUEsBAhQAFAAAAAgAh07iQPkyrY8YAgAAGgQA&#10;AA4AAAAAAAAAAQAgAAAAJQEAAGRycy9lMm9Eb2MueG1sUEsFBgAAAAAGAAYAWQEAAK8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3232" behindDoc="0" locked="0" layoutInCell="0" allowOverlap="1">
                      <wp:simplePos x="0" y="0"/>
                      <wp:positionH relativeFrom="column">
                        <wp:posOffset>2026285</wp:posOffset>
                      </wp:positionH>
                      <wp:positionV relativeFrom="paragraph">
                        <wp:posOffset>99695</wp:posOffset>
                      </wp:positionV>
                      <wp:extent cx="559435" cy="635"/>
                      <wp:effectExtent l="22225" t="64135" r="8890" b="68580"/>
                      <wp:wrapNone/>
                      <wp:docPr id="252" name="直線コネクタ 252"/>
                      <wp:cNvGraphicFramePr/>
                      <a:graphic xmlns:a="http://schemas.openxmlformats.org/drawingml/2006/main">
                        <a:graphicData uri="http://schemas.microsoft.com/office/word/2010/wordprocessingShape">
                          <wps:wsp>
                            <wps:cNvCnPr>
                              <a:cxnSpLocks noChangeShapeType="1"/>
                            </wps:cNvCnPr>
                            <wps:spPr bwMode="auto">
                              <a:xfrm flipH="1">
                                <a:off x="0" y="0"/>
                                <a:ext cx="5594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52" o:spid="_x0000_s1026" o:spt="20" style="position:absolute;left:0pt;flip:x;margin-left:159.55pt;margin-top:7.85pt;height:0.05pt;width:44.05pt;z-index:251743232;mso-width-relative:page;mso-height-relative:page;" filled="f" stroked="t" coordsize="21600,21600" o:allowincell="f" o:gfxdata="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y/AAvYAAAA&#10;CQEAAA8AAAAAAAAAAQAgAAAAIgAAAGRycy9kb3ducmV2LnhtbFBLAQIUABQAAAAIAIdO4kDO3ZZ8&#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w:t xml:space="preserve">                   </w:t>
            </w:r>
            <w:r>
              <w:rPr>
                <w:rFonts w:hint="eastAsia" w:asciiTheme="minorEastAsia" w:hAnsiTheme="minorEastAsia" w:eastAsiaTheme="minorEastAsia"/>
                <w:sz w:val="18"/>
              </w:rPr>
              <w:t>　</w:t>
            </w:r>
          </w:p>
        </w:tc>
        <w:tc>
          <w:tcPr>
            <w:tcW w:w="4117" w:type="dxa"/>
            <w:gridSpan w:val="10"/>
            <w:tcBorders>
              <w:right w:val="nil"/>
            </w:tcBorders>
          </w:tcPr>
          <w:p w14:paraId="0EA30476">
            <w:pPr>
              <w:jc w:val="right"/>
              <w:rPr>
                <w:rFonts w:asciiTheme="minorEastAsia" w:hAnsiTheme="minorEastAsia" w:eastAsiaTheme="minorEastAsia"/>
                <w:sz w:val="18"/>
              </w:rPr>
            </w:pPr>
            <w:r>
              <w:rPr>
                <w:rFonts w:hint="eastAsia" w:asciiTheme="minorEastAsia" w:hAnsiTheme="minorEastAsia" w:eastAsiaTheme="minorEastAsia"/>
                <w:sz w:val="18"/>
              </w:rPr>
              <w:t>（室内グループ構成）</w:t>
            </w:r>
          </w:p>
        </w:tc>
        <w:tc>
          <w:tcPr>
            <w:tcW w:w="412" w:type="dxa"/>
            <w:tcBorders>
              <w:right w:val="nil"/>
            </w:tcBorders>
          </w:tcPr>
          <w:p w14:paraId="1EEEECF9">
            <w:pPr>
              <w:rPr>
                <w:rFonts w:asciiTheme="minorEastAsia" w:hAnsiTheme="minorEastAsia" w:eastAsiaTheme="minorEastAsia"/>
                <w:sz w:val="18"/>
              </w:rPr>
            </w:pPr>
          </w:p>
        </w:tc>
      </w:tr>
      <w:tr w14:paraId="5653F238">
        <w:tblPrEx>
          <w:tblCellMar>
            <w:top w:w="0" w:type="dxa"/>
            <w:left w:w="0" w:type="dxa"/>
            <w:bottom w:w="0" w:type="dxa"/>
            <w:right w:w="0" w:type="dxa"/>
          </w:tblCellMar>
        </w:tblPrEx>
        <w:trPr>
          <w:cantSplit/>
          <w:trHeight w:val="295" w:hRule="atLeast"/>
        </w:trPr>
        <w:tc>
          <w:tcPr>
            <w:tcW w:w="4605" w:type="dxa"/>
            <w:gridSpan w:val="9"/>
          </w:tcPr>
          <w:p w14:paraId="2E52BAF3">
            <w:pPr>
              <w:rPr>
                <w:rFonts w:asciiTheme="minorEastAsia" w:hAnsiTheme="minorEastAsia" w:eastAsiaTheme="minorEastAsia"/>
                <w:sz w:val="18"/>
              </w:rPr>
            </w:pPr>
            <w:r>
              <w:rPr>
                <w:rFonts w:asciiTheme="minorEastAsia" w:hAnsiTheme="minorEastAsia" w:eastAsiaTheme="minorEastAsia"/>
                <w:sz w:val="18"/>
              </w:rPr>
              <w:t xml:space="preserve">                                            </w:t>
            </w:r>
          </w:p>
        </w:tc>
        <w:tc>
          <w:tcPr>
            <w:tcW w:w="3424" w:type="dxa"/>
            <w:gridSpan w:val="8"/>
            <w:tcBorders>
              <w:bottom w:val="single" w:color="auto" w:sz="6" w:space="0"/>
              <w:right w:val="nil"/>
            </w:tcBorders>
            <w:vAlign w:val="bottom"/>
          </w:tcPr>
          <w:p w14:paraId="36DAC88E">
            <w:pPr>
              <w:rPr>
                <w:rFonts w:asciiTheme="minorEastAsia" w:hAnsiTheme="minorEastAsia" w:eastAsiaTheme="minorEastAsia"/>
                <w:sz w:val="18"/>
              </w:rPr>
            </w:pPr>
            <w:r>
              <w:rPr>
                <w:rFonts w:hint="eastAsia" w:asciiTheme="minorEastAsia" w:hAnsiTheme="minorEastAsia" w:eastAsiaTheme="minorEastAsia"/>
                <w:sz w:val="18"/>
              </w:rPr>
              <w:t>室内ユニット子機</w:t>
            </w:r>
          </w:p>
        </w:tc>
        <w:tc>
          <w:tcPr>
            <w:tcW w:w="1105" w:type="dxa"/>
            <w:gridSpan w:val="3"/>
            <w:tcBorders>
              <w:left w:val="nil"/>
            </w:tcBorders>
          </w:tcPr>
          <w:p w14:paraId="024CC5FB">
            <w:pPr>
              <w:rPr>
                <w:rFonts w:asciiTheme="minorEastAsia" w:hAnsiTheme="minorEastAsia" w:eastAsiaTheme="minorEastAsia"/>
                <w:sz w:val="18"/>
              </w:rPr>
            </w:pPr>
          </w:p>
        </w:tc>
      </w:tr>
      <w:tr w14:paraId="09615B5F">
        <w:tblPrEx>
          <w:tblCellMar>
            <w:top w:w="0" w:type="dxa"/>
            <w:left w:w="0" w:type="dxa"/>
            <w:bottom w:w="0" w:type="dxa"/>
            <w:right w:w="0" w:type="dxa"/>
          </w:tblCellMar>
        </w:tblPrEx>
        <w:trPr>
          <w:trHeight w:val="295" w:hRule="atLeast"/>
        </w:trPr>
        <w:tc>
          <w:tcPr>
            <w:tcW w:w="4605" w:type="dxa"/>
            <w:gridSpan w:val="9"/>
            <w:vAlign w:val="center"/>
          </w:tcPr>
          <w:p w14:paraId="6D80257C">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682B0067">
            <w:pPr>
              <w:jc w:val="center"/>
              <w:rPr>
                <w:rFonts w:asciiTheme="minorEastAsia" w:hAnsiTheme="minorEastAsia" w:eastAsiaTheme="minorEastAsia"/>
                <w:sz w:val="18"/>
              </w:rPr>
            </w:pPr>
            <w:r>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14:paraId="54BB6115">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33885186">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0FAC54EE">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6142DA5E">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642" w:type="dxa"/>
            <w:gridSpan w:val="2"/>
            <w:tcBorders>
              <w:top w:val="single" w:color="auto" w:sz="6" w:space="0"/>
              <w:left w:val="single" w:color="auto" w:sz="6" w:space="0"/>
              <w:bottom w:val="single" w:color="auto" w:sz="6" w:space="0"/>
            </w:tcBorders>
            <w:vAlign w:val="center"/>
          </w:tcPr>
          <w:p w14:paraId="5CC032EB">
            <w:pPr>
              <w:jc w:val="center"/>
              <w:rPr>
                <w:rFonts w:asciiTheme="minorEastAsia" w:hAnsiTheme="minorEastAsia" w:eastAsiaTheme="minorEastAsia"/>
                <w:sz w:val="18"/>
              </w:rPr>
            </w:pPr>
            <w:r>
              <w:rPr>
                <w:rFonts w:asciiTheme="minorEastAsia" w:hAnsiTheme="minorEastAsia" w:eastAsiaTheme="minorEastAsia"/>
                <w:sz w:val="18"/>
              </w:rPr>
              <w:t>NACK</w:t>
            </w:r>
          </w:p>
        </w:tc>
        <w:tc>
          <w:tcPr>
            <w:tcW w:w="642" w:type="dxa"/>
            <w:tcBorders>
              <w:top w:val="single" w:color="auto" w:sz="6" w:space="0"/>
              <w:left w:val="single" w:color="auto" w:sz="6" w:space="0"/>
              <w:bottom w:val="single" w:color="auto" w:sz="6" w:space="0"/>
            </w:tcBorders>
            <w:vAlign w:val="center"/>
          </w:tcPr>
          <w:p w14:paraId="546E5B5A">
            <w:pPr>
              <w:jc w:val="center"/>
              <w:rPr>
                <w:rFonts w:asciiTheme="minorEastAsia" w:hAnsiTheme="minorEastAsia" w:eastAsiaTheme="minorEastAsia"/>
                <w:sz w:val="18"/>
              </w:rPr>
            </w:pPr>
            <w:r>
              <w:rPr>
                <w:rFonts w:asciiTheme="minorEastAsia" w:hAnsiTheme="minorEastAsia" w:eastAsiaTheme="minorEastAsia"/>
                <w:sz w:val="18"/>
              </w:rPr>
              <w:t>FCC</w:t>
            </w:r>
          </w:p>
        </w:tc>
        <w:tc>
          <w:tcPr>
            <w:tcW w:w="1105" w:type="dxa"/>
            <w:gridSpan w:val="3"/>
            <w:tcBorders>
              <w:left w:val="single" w:color="auto" w:sz="6" w:space="0"/>
            </w:tcBorders>
            <w:vAlign w:val="center"/>
          </w:tcPr>
          <w:p w14:paraId="28B380CF">
            <w:pPr>
              <w:jc w:val="center"/>
              <w:rPr>
                <w:rFonts w:asciiTheme="minorEastAsia" w:hAnsiTheme="minorEastAsia" w:eastAsiaTheme="minorEastAsia"/>
                <w:sz w:val="18"/>
              </w:rPr>
            </w:pPr>
          </w:p>
        </w:tc>
      </w:tr>
    </w:tbl>
    <w:p w14:paraId="76FAFAA3">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63712" behindDoc="0" locked="0" layoutInCell="0" allowOverlap="1">
                <wp:simplePos x="0" y="0"/>
                <wp:positionH relativeFrom="column">
                  <wp:posOffset>2585085</wp:posOffset>
                </wp:positionH>
                <wp:positionV relativeFrom="paragraph">
                  <wp:posOffset>1905</wp:posOffset>
                </wp:positionV>
                <wp:extent cx="635" cy="99060"/>
                <wp:effectExtent l="9525" t="13970" r="8890" b="10795"/>
                <wp:wrapNone/>
                <wp:docPr id="251" name="直線コネクタ 251"/>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51" o:spid="_x0000_s1026" o:spt="20" style="position:absolute;left:0pt;margin-left:203.55pt;margin-top:0.15pt;height:7.8pt;width:0.05pt;z-index:251763712;mso-width-relative:page;mso-height-relative:page;" filled="f" stroked="t" coordsize="21600,21600" o:allowincell="f" o:gfxdata="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4eravSAAAABwEAAA8AAAAAAAAAAQAgAAAA&#10;IgAAAGRycy9kb3ducmV2LnhtbFBLAQIUABQAAAAIAIdO4kDSuGLiEQIAABAEAAAOAAAAAAAAAAEA&#10;IAAAACEBAABkcnMvZTJvRG9jLnhtbFBLBQYAAAAABgAGAFkBAACkBQ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9616" behindDoc="0" locked="0" layoutInCell="0" allowOverlap="1">
                <wp:simplePos x="0" y="0"/>
                <wp:positionH relativeFrom="column">
                  <wp:posOffset>2585085</wp:posOffset>
                </wp:positionH>
                <wp:positionV relativeFrom="paragraph">
                  <wp:posOffset>1905</wp:posOffset>
                </wp:positionV>
                <wp:extent cx="280035" cy="635"/>
                <wp:effectExtent l="9525" t="13970" r="15240" b="13970"/>
                <wp:wrapNone/>
                <wp:docPr id="250" name="直線コネクタ 250"/>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50" o:spid="_x0000_s1026" o:spt="20" style="position:absolute;left:0pt;margin-left:203.55pt;margin-top:0.15pt;height:0.05pt;width:22.05pt;z-index:251759616;mso-width-relative:page;mso-height-relative:page;" filled="f" stroked="t" coordsize="21600,21600" o:allowincell="f" o:gfxdata="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rTBmR0gAAAAUBAAAPAAAAAAAAAAEAIAAAACIA&#10;AABkcnMvZG93bnJldi54bWxQSwECFAAUAAAACACHTuJAvdHPHQ8CAAARBAAADgAAAAAAAAABACAA&#10;AAAhAQAAZHJzL2Uyb0RvYy54bWxQSwUGAAAAAAYABgBZAQAAogU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7328" behindDoc="0" locked="0" layoutInCell="0" allowOverlap="1">
                <wp:simplePos x="0" y="0"/>
                <wp:positionH relativeFrom="column">
                  <wp:posOffset>2026285</wp:posOffset>
                </wp:positionH>
                <wp:positionV relativeFrom="paragraph">
                  <wp:posOffset>100330</wp:posOffset>
                </wp:positionV>
                <wp:extent cx="559435" cy="635"/>
                <wp:effectExtent l="22225" t="64770" r="8890" b="67945"/>
                <wp:wrapNone/>
                <wp:docPr id="249" name="直線コネクタ 249"/>
                <wp:cNvGraphicFramePr/>
                <a:graphic xmlns:a="http://schemas.openxmlformats.org/drawingml/2006/main">
                  <a:graphicData uri="http://schemas.microsoft.com/office/word/2010/wordprocessingShape">
                    <wps:wsp>
                      <wps:cNvCnPr>
                        <a:cxnSpLocks noChangeShapeType="1"/>
                      </wps:cNvCnPr>
                      <wps:spPr bwMode="auto">
                        <a:xfrm flipH="1">
                          <a:off x="0" y="0"/>
                          <a:ext cx="5594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49" o:spid="_x0000_s1026" o:spt="20" style="position:absolute;left:0pt;flip:x;margin-left:159.55pt;margin-top:7.9pt;height:0.05pt;width:44.05pt;z-index:251747328;mso-width-relative:page;mso-height-relative:page;" filled="f" stroked="t" coordsize="21600,21600" o:allowincell="f" o:gfxdata="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Ot8vDYAAAA&#10;CQEAAA8AAAAAAAAAAQAgAAAAIgAAAGRycy9kb3ducmV2LnhtbFBLAQIUABQAAAAIAIdO4kCtec4a&#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v:line>
            </w:pict>
          </mc:Fallback>
        </mc:AlternateContent>
      </w:r>
    </w:p>
    <w:p w14:paraId="156E4916">
      <w:pPr>
        <w:rPr>
          <w:rFonts w:asciiTheme="minorEastAsia" w:hAnsiTheme="minorEastAsia" w:eastAsiaTheme="minorEastAsia"/>
          <w:sz w:val="18"/>
        </w:rPr>
      </w:pPr>
    </w:p>
    <w:p w14:paraId="42F68CDC">
      <w:pPr>
        <w:numPr>
          <w:ilvl w:val="0"/>
          <w:numId w:val="7"/>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リモコンは、室内一斉で室内ユニットグループ構成を要求します。</w:t>
      </w:r>
    </w:p>
    <w:p w14:paraId="0786B2C9">
      <w:pPr>
        <w:numPr>
          <w:ilvl w:val="0"/>
          <w:numId w:val="7"/>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親機（個別）は、室内グループ構成を返信します。</w:t>
      </w:r>
      <w:r>
        <w:rPr>
          <w:rFonts w:asciiTheme="minorEastAsia" w:hAnsiTheme="minorEastAsia" w:eastAsiaTheme="minorEastAsia"/>
          <w:sz w:val="18"/>
        </w:rPr>
        <w:br w:type="textWrapping"/>
      </w:r>
      <w:r>
        <w:rPr>
          <w:rFonts w:hint="eastAsia" w:asciiTheme="minorEastAsia" w:hAnsiTheme="minorEastAsia" w:eastAsiaTheme="minorEastAsia"/>
          <w:sz w:val="18"/>
        </w:rPr>
        <w:t>子機は、無応答です。</w:t>
      </w:r>
    </w:p>
    <w:p w14:paraId="55857AD9">
      <w:pPr>
        <w:rPr>
          <w:rFonts w:asciiTheme="minorEastAsia" w:hAnsiTheme="minorEastAsia" w:eastAsiaTheme="minorEastAsia"/>
          <w:sz w:val="18"/>
        </w:rPr>
      </w:pPr>
    </w:p>
    <w:p w14:paraId="7CC6A8A6">
      <w:pPr>
        <w:numPr>
          <w:ilvl w:val="0"/>
          <w:numId w:val="6"/>
        </w:numPr>
        <w:snapToGrid/>
        <w:spacing w:line="240" w:lineRule="auto"/>
        <w:ind w:left="660"/>
        <w:rPr>
          <w:rFonts w:asciiTheme="minorEastAsia" w:hAnsiTheme="minorEastAsia" w:eastAsiaTheme="minorEastAsia"/>
          <w:sz w:val="18"/>
        </w:rPr>
      </w:pPr>
      <w:r>
        <w:rPr>
          <w:rFonts w:hint="eastAsia" w:asciiTheme="minorEastAsia" w:hAnsiTheme="minorEastAsia" w:eastAsiaTheme="minorEastAsia"/>
          <w:sz w:val="18"/>
        </w:rPr>
        <w:t>室内グループ構成データの、最初のアドレスは親機アドレスなので、リモコンは、それを、制御対象室内ユニットとして登録します。</w:t>
      </w:r>
    </w:p>
    <w:p w14:paraId="6C40F5FE">
      <w:pPr>
        <w:numPr>
          <w:ilvl w:val="0"/>
          <w:numId w:val="6"/>
        </w:numPr>
        <w:snapToGrid/>
        <w:spacing w:line="240" w:lineRule="auto"/>
        <w:ind w:left="660"/>
        <w:rPr>
          <w:rFonts w:asciiTheme="minorEastAsia" w:hAnsiTheme="minorEastAsia" w:eastAsiaTheme="minorEastAsia"/>
          <w:sz w:val="18"/>
        </w:rPr>
      </w:pPr>
      <w:r>
        <w:rPr>
          <w:rFonts w:hint="eastAsia" w:asciiTheme="minorEastAsia" w:hAnsiTheme="minorEastAsia" w:eastAsiaTheme="minorEastAsia"/>
          <w:sz w:val="18"/>
        </w:rPr>
        <w:t>親機以降に、グループ制御の構成室内ユニットの子機のアドレスがセットされているのでグループ制御を構成する室内ユニットアドレスを、全て登録します。</w:t>
      </w:r>
      <w:r>
        <w:rPr>
          <w:rFonts w:asciiTheme="minorEastAsia" w:hAnsiTheme="minorEastAsia" w:eastAsiaTheme="minorEastAsia"/>
          <w:sz w:val="18"/>
        </w:rPr>
        <w:br w:type="textWrapping"/>
      </w:r>
      <w:r>
        <w:rPr>
          <w:rFonts w:hint="eastAsia" w:asciiTheme="minorEastAsia" w:hAnsiTheme="minorEastAsia" w:eastAsiaTheme="minorEastAsia"/>
          <w:sz w:val="18"/>
        </w:rPr>
        <w:t>（この時、アドレス＝ＦＥＦＥは、ユニットが無いことを意味します）</w:t>
      </w:r>
    </w:p>
    <w:p w14:paraId="1329FDB3">
      <w:pPr>
        <w:numPr>
          <w:ilvl w:val="0"/>
          <w:numId w:val="6"/>
        </w:numPr>
        <w:snapToGrid/>
        <w:spacing w:line="240" w:lineRule="auto"/>
        <w:ind w:left="660"/>
        <w:rPr>
          <w:rFonts w:asciiTheme="minorEastAsia" w:hAnsiTheme="minorEastAsia" w:eastAsiaTheme="minorEastAsia"/>
          <w:sz w:val="18"/>
        </w:rPr>
      </w:pPr>
      <w:r>
        <w:rPr>
          <w:rFonts w:hint="eastAsia" w:asciiTheme="minorEastAsia" w:hAnsiTheme="minorEastAsia" w:eastAsiaTheme="minorEastAsia"/>
          <w:sz w:val="18"/>
        </w:rPr>
        <w:t>室内ユニット接続台数もメモリします。（ＦＥＦＥ以外の室内ユニットの数をカウントします）</w:t>
      </w:r>
    </w:p>
    <w:p w14:paraId="4CF66935">
      <w:pPr>
        <w:rPr>
          <w:rFonts w:asciiTheme="minorEastAsia" w:hAnsiTheme="minorEastAsia" w:eastAsiaTheme="minorEastAsia"/>
          <w:sz w:val="18"/>
        </w:rPr>
      </w:pPr>
    </w:p>
    <w:p w14:paraId="242F0467">
      <w:pPr>
        <w:rPr>
          <w:rFonts w:asciiTheme="minorEastAsia" w:hAnsiTheme="minorEastAsia" w:eastAsiaTheme="minorEastAsia"/>
          <w:sz w:val="18"/>
        </w:rPr>
      </w:pPr>
      <w:r>
        <w:rPr>
          <w:rFonts w:asciiTheme="minorEastAsia" w:hAnsiTheme="minorEastAsia" w:eastAsiaTheme="minorEastAsia"/>
          <w:sz w:val="18"/>
        </w:rPr>
        <w:t xml:space="preserve">   (2)</w:t>
      </w:r>
      <w:r>
        <w:rPr>
          <w:rFonts w:hint="eastAsia" w:asciiTheme="minorEastAsia" w:hAnsiTheme="minorEastAsia" w:eastAsiaTheme="minorEastAsia"/>
          <w:sz w:val="18"/>
        </w:rPr>
        <w:t>リモコン表示設定の要求</w:t>
      </w:r>
    </w:p>
    <w:p w14:paraId="3AC89758">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97504" behindDoc="0" locked="0" layoutInCell="1" allowOverlap="1">
                <wp:simplePos x="0" y="0"/>
                <wp:positionH relativeFrom="column">
                  <wp:posOffset>-123190</wp:posOffset>
                </wp:positionH>
                <wp:positionV relativeFrom="paragraph">
                  <wp:posOffset>155575</wp:posOffset>
                </wp:positionV>
                <wp:extent cx="273050" cy="244475"/>
                <wp:effectExtent l="0" t="0" r="0" b="0"/>
                <wp:wrapNone/>
                <wp:docPr id="248" name="テキスト ボックス 248"/>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4A4849A6">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248" o:spid="_x0000_s1026" o:spt="202" type="#_x0000_t202" style="position:absolute;left:0pt;margin-left:-9.7pt;margin-top:12.25pt;height:19.25pt;width:21.5pt;z-index:251797504;mso-width-relative:page;mso-height-relative:page;" filled="f" stroked="f" coordsize="21600,21600" o:gfxdata="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zVM/y2gAAAAgBAAAPAAAAAAAAAAEAIAAAACIAAABkcnMvZG93bnJldi54bWxQSwECFAAU&#10;AAAACACHTuJAhrOb4CgCAAAmBAAADgAAAAAAAAABACAAAAApAQAAZHJzL2Uyb0RvYy54bWxQSwUG&#10;AAAAAAYABgBZAQAAwwUAAAAA&#10;">
                <v:fill on="f" focussize="0,0"/>
                <v:stroke on="f"/>
                <v:imagedata o:title=""/>
                <o:lock v:ext="edit" aspectratio="f"/>
                <v:textbox inset="2.06375mm,0.7pt,2.06375mm,0.7pt">
                  <w:txbxContent>
                    <w:p w14:paraId="4A4849A6">
                      <w:pPr>
                        <w:rPr>
                          <w:sz w:val="18"/>
                          <w:szCs w:val="18"/>
                        </w:rPr>
                      </w:pPr>
                      <w:r>
                        <w:rPr>
                          <w:rFonts w:hint="eastAsia" w:ascii="MS Gothic" w:eastAsia="MS Gothic"/>
                          <w:sz w:val="18"/>
                          <w:szCs w:val="18"/>
                        </w:rPr>
                        <w:t>◎</w:t>
                      </w:r>
                    </w:p>
                  </w:txbxContent>
                </v:textbox>
              </v:shape>
            </w:pict>
          </mc:Fallback>
        </mc:AlternateContent>
      </w: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・室内ユニットの運転モードや設定風速の設定可能範囲、設定温度範囲、を取得します。</w:t>
      </w:r>
    </w:p>
    <w:p w14:paraId="3C62E016">
      <w:pPr>
        <w:rPr>
          <w:rFonts w:asciiTheme="minorEastAsia" w:hAnsiTheme="minorEastAsia" w:eastAsiaTheme="minorEastAsia"/>
          <w:sz w:val="18"/>
        </w:rPr>
      </w:pPr>
      <w:r>
        <w:rPr>
          <w:rFonts w:hint="eastAsia" w:asciiTheme="minorEastAsia" w:hAnsiTheme="minorEastAsia" w:eastAsiaTheme="minorEastAsia"/>
          <w:sz w:val="18"/>
        </w:rPr>
        <w:t>　 ・全熱交機器や全熱交に対応した室内ユニットからは全熱交の換気モードや換気量、24時間換気設定などの設定情報を</w:t>
      </w:r>
    </w:p>
    <w:p w14:paraId="383B9305">
      <w:pPr>
        <w:rPr>
          <w:rFonts w:asciiTheme="minorEastAsia" w:hAnsiTheme="minorEastAsia" w:eastAsiaTheme="minorEastAsia"/>
          <w:sz w:val="18"/>
        </w:rPr>
      </w:pPr>
      <w:r>
        <w:rPr>
          <w:rFonts w:hint="eastAsia" w:asciiTheme="minorEastAsia" w:hAnsiTheme="minorEastAsia" w:eastAsiaTheme="minorEastAsia"/>
          <w:sz w:val="18"/>
        </w:rPr>
        <w:t>　　 取得します。</w:t>
      </w:r>
    </w:p>
    <w:p w14:paraId="6083F74A">
      <w:pPr>
        <w:rPr>
          <w:rFonts w:asciiTheme="minorEastAsia" w:hAnsiTheme="minorEastAsia" w:eastAsiaTheme="minorEastAsia"/>
          <w:sz w:val="18"/>
        </w:rPr>
      </w:pPr>
    </w:p>
    <w:p w14:paraId="41B2AEDE">
      <w:pPr>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室内ユニット親機</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642"/>
        <w:gridCol w:w="856"/>
        <w:gridCol w:w="428"/>
        <w:gridCol w:w="428"/>
        <w:gridCol w:w="428"/>
        <w:gridCol w:w="428"/>
        <w:gridCol w:w="428"/>
        <w:gridCol w:w="428"/>
        <w:gridCol w:w="1070"/>
        <w:gridCol w:w="499"/>
        <w:gridCol w:w="172"/>
      </w:tblGrid>
      <w:tr w14:paraId="54F7185B">
        <w:tblPrEx>
          <w:tblCellMar>
            <w:top w:w="0" w:type="dxa"/>
            <w:left w:w="0" w:type="dxa"/>
            <w:bottom w:w="0" w:type="dxa"/>
            <w:right w:w="0" w:type="dxa"/>
          </w:tblCellMar>
        </w:tblPrEx>
        <w:trPr>
          <w:cantSplit/>
          <w:trHeight w:val="295" w:hRule="atLeast"/>
        </w:trPr>
        <w:tc>
          <w:tcPr>
            <w:tcW w:w="535" w:type="dxa"/>
            <w:vAlign w:val="center"/>
          </w:tcPr>
          <w:p w14:paraId="7EEB6472">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71904" behindDoc="0" locked="0" layoutInCell="0" allowOverlap="1">
                      <wp:simplePos x="0" y="0"/>
                      <wp:positionH relativeFrom="column">
                        <wp:posOffset>2445385</wp:posOffset>
                      </wp:positionH>
                      <wp:positionV relativeFrom="paragraph">
                        <wp:posOffset>104775</wp:posOffset>
                      </wp:positionV>
                      <wp:extent cx="419735" cy="635"/>
                      <wp:effectExtent l="12700" t="59690" r="24765" b="63500"/>
                      <wp:wrapNone/>
                      <wp:docPr id="247" name="直線コネクタ 247"/>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47" o:spid="_x0000_s1026" o:spt="20" style="position:absolute;left:0pt;margin-left:192.55pt;margin-top:8.25pt;height:0.05pt;width:33.05pt;z-index:251771904;mso-width-relative:page;mso-height-relative:page;" filled="f" stroked="t" coordsize="21600,21600" o:allowincell="f" o:gfxdata="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nooHPXAAAACQEAAA8AAAAA&#10;AAAAAQAgAAAAIgAAAGRycy9kb3ducmV2LnhtbFBLAQIUABQAAAAIAIdO4kCr5yyIFQIAABI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2779558A">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74D346CD">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68502519">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65AC2F62">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19A2B3BF">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11D66481">
            <w:pPr>
              <w:jc w:val="center"/>
              <w:rPr>
                <w:rFonts w:asciiTheme="minorEastAsia" w:hAnsiTheme="minorEastAsia" w:eastAsiaTheme="minorEastAsia"/>
                <w:sz w:val="18"/>
              </w:rPr>
            </w:pPr>
            <w:r>
              <w:rPr>
                <w:rFonts w:asciiTheme="minorEastAsia" w:hAnsiTheme="minorEastAsia" w:eastAsiaTheme="minorEastAsia"/>
                <w:sz w:val="18"/>
              </w:rPr>
              <w:t>0A</w:t>
            </w:r>
          </w:p>
        </w:tc>
        <w:tc>
          <w:tcPr>
            <w:tcW w:w="642" w:type="dxa"/>
            <w:tcBorders>
              <w:top w:val="single" w:color="auto" w:sz="6" w:space="0"/>
              <w:left w:val="single" w:color="auto" w:sz="6" w:space="0"/>
              <w:bottom w:val="single" w:color="auto" w:sz="6" w:space="0"/>
            </w:tcBorders>
            <w:vAlign w:val="center"/>
          </w:tcPr>
          <w:p w14:paraId="68DA7297">
            <w:pPr>
              <w:jc w:val="center"/>
              <w:rPr>
                <w:rFonts w:asciiTheme="minorEastAsia" w:hAnsiTheme="minorEastAsia" w:eastAsiaTheme="minorEastAsia"/>
                <w:sz w:val="18"/>
              </w:rPr>
            </w:pPr>
            <w:r>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14:paraId="1F6B00DF">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670D21B5">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7DD30D84">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24BA8F52">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2418F4C3">
            <w:pPr>
              <w:jc w:val="center"/>
              <w:rPr>
                <w:rFonts w:asciiTheme="minorEastAsia" w:hAnsiTheme="minorEastAsia" w:eastAsiaTheme="minorEastAsia"/>
                <w:color w:val="FF0000"/>
                <w:sz w:val="18"/>
              </w:rPr>
            </w:pPr>
            <w:r>
              <w:rPr>
                <w:rFonts w:asciiTheme="minorEastAsia" w:hAnsiTheme="minorEastAsia" w:eastAsiaTheme="minorEastAsia"/>
                <w:color w:val="FF0000"/>
                <w:sz w:val="18"/>
              </w:rPr>
              <w:t>0</w:t>
            </w:r>
            <w:r>
              <w:rPr>
                <w:rFonts w:hint="eastAsia" w:asciiTheme="minorEastAsia" w:hAnsiTheme="minorEastAsia" w:eastAsiaTheme="minorEastAsia"/>
                <w:color w:val="FF0000"/>
                <w:sz w:val="18"/>
              </w:rPr>
              <w:t>x</w:t>
            </w:r>
          </w:p>
        </w:tc>
        <w:tc>
          <w:tcPr>
            <w:tcW w:w="428" w:type="dxa"/>
            <w:tcBorders>
              <w:top w:val="single" w:color="auto" w:sz="6" w:space="0"/>
              <w:left w:val="single" w:color="auto" w:sz="6" w:space="0"/>
              <w:bottom w:val="single" w:color="auto" w:sz="6" w:space="0"/>
            </w:tcBorders>
            <w:vAlign w:val="center"/>
          </w:tcPr>
          <w:p w14:paraId="6C72AA9D">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060837B5">
            <w:pPr>
              <w:jc w:val="center"/>
              <w:rPr>
                <w:rFonts w:asciiTheme="minorEastAsia" w:hAnsiTheme="minorEastAsia" w:eastAsiaTheme="minorEastAsia"/>
                <w:sz w:val="18"/>
              </w:rPr>
            </w:pPr>
            <w:r>
              <w:rPr>
                <w:rFonts w:asciiTheme="minorEastAsia" w:hAnsiTheme="minorEastAsia" w:eastAsiaTheme="minorEastAsia"/>
                <w:sz w:val="18"/>
              </w:rPr>
              <w:t>0A</w:t>
            </w:r>
          </w:p>
        </w:tc>
        <w:tc>
          <w:tcPr>
            <w:tcW w:w="1070" w:type="dxa"/>
            <w:tcBorders>
              <w:top w:val="single" w:color="auto" w:sz="6" w:space="0"/>
              <w:left w:val="single" w:color="auto" w:sz="6" w:space="0"/>
              <w:bottom w:val="single" w:color="auto" w:sz="6" w:space="0"/>
            </w:tcBorders>
            <w:vAlign w:val="center"/>
          </w:tcPr>
          <w:p w14:paraId="044DD92C">
            <w:pPr>
              <w:jc w:val="center"/>
              <w:rPr>
                <w:rFonts w:asciiTheme="minorEastAsia" w:hAnsiTheme="minorEastAsia" w:eastAsiaTheme="minorEastAsia"/>
                <w:sz w:val="18"/>
              </w:rPr>
            </w:pPr>
            <w:r>
              <w:rPr>
                <w:rFonts w:hint="eastAsia" w:asciiTheme="minorEastAsia" w:hAnsiTheme="minorEastAsia" w:eastAsiaTheme="minorEastAsia"/>
                <w:sz w:val="18"/>
              </w:rPr>
              <w:t>ﾘﾓｺﾝ設定</w:t>
            </w:r>
          </w:p>
        </w:tc>
        <w:tc>
          <w:tcPr>
            <w:tcW w:w="499" w:type="dxa"/>
            <w:tcBorders>
              <w:top w:val="single" w:color="auto" w:sz="6" w:space="0"/>
              <w:left w:val="single" w:color="auto" w:sz="6" w:space="0"/>
              <w:bottom w:val="single" w:color="auto" w:sz="6" w:space="0"/>
            </w:tcBorders>
            <w:vAlign w:val="center"/>
          </w:tcPr>
          <w:p w14:paraId="39912C39">
            <w:pPr>
              <w:jc w:val="center"/>
              <w:rPr>
                <w:rFonts w:asciiTheme="minorEastAsia" w:hAnsiTheme="minorEastAsia" w:eastAsiaTheme="minorEastAsia"/>
                <w:sz w:val="18"/>
              </w:rPr>
            </w:pPr>
            <w:r>
              <w:rPr>
                <w:rFonts w:asciiTheme="minorEastAsia" w:hAnsiTheme="minorEastAsia" w:eastAsiaTheme="minorEastAsia"/>
                <w:sz w:val="18"/>
              </w:rPr>
              <w:t>FC</w:t>
            </w:r>
            <w:r>
              <w:rPr>
                <w:rFonts w:hint="eastAsia" w:asciiTheme="minorEastAsia" w:hAnsiTheme="minorEastAsia" w:eastAsiaTheme="minorEastAsia"/>
                <w:sz w:val="18"/>
              </w:rPr>
              <w:t>C</w:t>
            </w:r>
          </w:p>
        </w:tc>
        <w:tc>
          <w:tcPr>
            <w:tcW w:w="172" w:type="dxa"/>
            <w:tcBorders>
              <w:left w:val="single" w:color="auto" w:sz="6" w:space="0"/>
            </w:tcBorders>
            <w:vAlign w:val="center"/>
          </w:tcPr>
          <w:p w14:paraId="115A6C3D">
            <w:pPr>
              <w:jc w:val="center"/>
              <w:rPr>
                <w:rFonts w:asciiTheme="minorEastAsia" w:hAnsiTheme="minorEastAsia" w:eastAsiaTheme="minorEastAsia"/>
                <w:sz w:val="18"/>
              </w:rPr>
            </w:pPr>
          </w:p>
        </w:tc>
      </w:tr>
      <w:tr w14:paraId="6E435DF7">
        <w:tblPrEx>
          <w:tblCellMar>
            <w:top w:w="0" w:type="dxa"/>
            <w:left w:w="0" w:type="dxa"/>
            <w:bottom w:w="0" w:type="dxa"/>
            <w:right w:w="0" w:type="dxa"/>
          </w:tblCellMar>
        </w:tblPrEx>
        <w:trPr>
          <w:cantSplit/>
          <w:trHeight w:val="295" w:hRule="atLeast"/>
        </w:trPr>
        <w:tc>
          <w:tcPr>
            <w:tcW w:w="8910" w:type="dxa"/>
            <w:gridSpan w:val="18"/>
            <w:tcBorders>
              <w:right w:val="nil"/>
            </w:tcBorders>
          </w:tcPr>
          <w:p w14:paraId="266E3DBE">
            <w:pPr>
              <w:jc w:val="right"/>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73952" behindDoc="0" locked="0" layoutInCell="0" allowOverlap="1">
                      <wp:simplePos x="0" y="0"/>
                      <wp:positionH relativeFrom="column">
                        <wp:posOffset>2096135</wp:posOffset>
                      </wp:positionH>
                      <wp:positionV relativeFrom="paragraph">
                        <wp:posOffset>105410</wp:posOffset>
                      </wp:positionV>
                      <wp:extent cx="489585" cy="635"/>
                      <wp:effectExtent l="25400" t="66675" r="8890" b="66040"/>
                      <wp:wrapNone/>
                      <wp:docPr id="246" name="直線コネクタ 246"/>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46" o:spid="_x0000_s1026" o:spt="20" style="position:absolute;left:0pt;flip:x;margin-left:165.05pt;margin-top:8.3pt;height:0.05pt;width:38.55pt;z-index:251773952;mso-width-relative:page;mso-height-relative:page;" filled="f" stroked="t" coordsize="21600,21600" o:allowincell="f" o:gfxdata="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MHEaNcAAAAJ&#10;AQAADwAAAAAAAAABACAAAAAiAAAAZHJzL2Rvd25yZXYueG1sUEsBAhQAFAAAAAgAh07iQJF4whMd&#10;AgAAHAQAAA4AAAAAAAAAAQAgAAAAJgEAAGRycy9lMm9Eb2MueG1sUEsFBgAAAAAGAAYAWQEAALUF&#10;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69856" behindDoc="0" locked="0" layoutInCell="0" allowOverlap="1">
                      <wp:simplePos x="0" y="0"/>
                      <wp:positionH relativeFrom="column">
                        <wp:posOffset>2585085</wp:posOffset>
                      </wp:positionH>
                      <wp:positionV relativeFrom="paragraph">
                        <wp:posOffset>6985</wp:posOffset>
                      </wp:positionV>
                      <wp:extent cx="635" cy="99060"/>
                      <wp:effectExtent l="9525" t="6350" r="8890" b="8890"/>
                      <wp:wrapNone/>
                      <wp:docPr id="245" name="直線コネクタ 245"/>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45" o:spid="_x0000_s1026" o:spt="20" style="position:absolute;left:0pt;margin-left:203.55pt;margin-top:0.55pt;height:7.8pt;width:0.05pt;z-index:251769856;mso-width-relative:page;mso-height-relative:page;" filled="f" stroked="t" coordsize="21600,21600" o:allowincell="f" o:gfxdata="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eJpBDTAAAACAEAAA8AAAAAAAAAAQAgAAAA&#10;IgAAAGRycy9kb3ducmV2LnhtbFBLAQIUABQAAAAIAIdO4kAAMTuYEAIAABAEAAAOAAAAAAAAAAEA&#10;IAAAACIBAABkcnMvZTJvRG9jLnhtbFBLBQYAAAAABgAGAFkBAACkBQ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66784" behindDoc="0" locked="0" layoutInCell="0" allowOverlap="1">
                      <wp:simplePos x="0" y="0"/>
                      <wp:positionH relativeFrom="column">
                        <wp:posOffset>2585085</wp:posOffset>
                      </wp:positionH>
                      <wp:positionV relativeFrom="paragraph">
                        <wp:posOffset>6985</wp:posOffset>
                      </wp:positionV>
                      <wp:extent cx="280035" cy="635"/>
                      <wp:effectExtent l="9525" t="6350" r="15240" b="12065"/>
                      <wp:wrapNone/>
                      <wp:docPr id="244" name="直線コネクタ 244"/>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44" o:spid="_x0000_s1026" o:spt="20" style="position:absolute;left:0pt;margin-left:203.55pt;margin-top:0.55pt;height:0.05pt;width:22.05pt;z-index:251766784;mso-width-relative:page;mso-height-relative:page;" filled="f" stroked="t" coordsize="21600,21600" o:allowincell="f" o:gfxdata="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l+zsl0gAAAAcBAAAPAAAAAAAAAAEAIAAAACIA&#10;AABkcnMvZG93bnJldi54bWxQSwECFAAUAAAACACHTuJAzDtodQ8CAAARBAAADgAAAAAAAAABACAA&#10;AAAhAQAAZHJzL2Uyb0RvYy54bWxQSwUGAAAAAAYABgBZAQAAogUAAAAA&#10;">
                      <v:fill on="f" focussize="0,0"/>
                      <v:stroke weight="1pt" color="#000000" joinstyle="round" startarrowwidth="narrow" startarrowlength="short" endarrowwidth="narrow" endarrowlength="short"/>
                      <v:imagedata o:title=""/>
                      <o:lock v:ext="edit" aspectratio="f"/>
                    </v:line>
                  </w:pict>
                </mc:Fallback>
              </mc:AlternateContent>
            </w:r>
            <w:r>
              <w:rPr>
                <w:rFonts w:hint="eastAsia" w:asciiTheme="minorEastAsia" w:hAnsiTheme="minorEastAsia" w:eastAsiaTheme="minorEastAsia"/>
                <w:sz w:val="18"/>
              </w:rPr>
              <w:t>（ﾘﾓｺﾝ表示設定）</w:t>
            </w:r>
          </w:p>
        </w:tc>
      </w:tr>
    </w:tbl>
    <w:p w14:paraId="2978B28F">
      <w:pPr>
        <w:rPr>
          <w:rFonts w:asciiTheme="minorEastAsia" w:hAnsiTheme="minorEastAsia" w:eastAsiaTheme="minorEastAsia"/>
          <w:sz w:val="18"/>
        </w:rPr>
      </w:pPr>
    </w:p>
    <w:p w14:paraId="1666EC19">
      <w:pPr>
        <w:numPr>
          <w:ilvl w:val="0"/>
          <w:numId w:val="8"/>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リモコンは、制御対象室内ユニットにリモコン表示設定の要求を行います。</w:t>
      </w:r>
    </w:p>
    <w:p w14:paraId="057C2DE3">
      <w:pPr>
        <w:numPr>
          <w:ilvl w:val="0"/>
          <w:numId w:val="9"/>
        </w:numPr>
        <w:snapToGrid/>
        <w:spacing w:line="240" w:lineRule="auto"/>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804672" behindDoc="0" locked="0" layoutInCell="1" allowOverlap="1">
                <wp:simplePos x="0" y="0"/>
                <wp:positionH relativeFrom="column">
                  <wp:posOffset>-86360</wp:posOffset>
                </wp:positionH>
                <wp:positionV relativeFrom="paragraph">
                  <wp:posOffset>131445</wp:posOffset>
                </wp:positionV>
                <wp:extent cx="313690" cy="266700"/>
                <wp:effectExtent l="0" t="3810" r="0" b="0"/>
                <wp:wrapNone/>
                <wp:docPr id="243" name="テキスト ボックス 243"/>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wps:spPr>
                      <wps:txbx>
                        <w:txbxContent>
                          <w:p w14:paraId="3B848388">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243" o:spid="_x0000_s1026" o:spt="202" type="#_x0000_t202" style="position:absolute;left:0pt;margin-left:-6.8pt;margin-top:10.35pt;height:21pt;width:24.7pt;z-index:251804672;mso-width-relative:page;mso-height-relative:page;" filled="f" stroked="f" coordsize="21600,21600" o:gfxdata="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gqwVzWAAAACAEAAA8AAAAAAAAAAQAgAAAAIgAAAGRycy9kb3ducmV2LnhtbFBLAQIUABQAAAAI&#10;AIdO4kAGZuCkKAIAACgEAAAOAAAAAAAAAAEAIAAAACUBAABkcnMvZTJvRG9jLnhtbFBLBQYAAAAA&#10;BgAGAFkBAAC/BQAAAAA=&#10;">
                <v:fill on="f" focussize="0,0"/>
                <v:stroke on="f"/>
                <v:imagedata o:title=""/>
                <o:lock v:ext="edit" aspectratio="f"/>
                <v:textbox>
                  <w:txbxContent>
                    <w:p w14:paraId="3B848388">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z w:val="18"/>
        </w:rPr>
        <w:t>制御対象室内ユニットから、返信されたリモコン表示設定データを登録します。</w:t>
      </w:r>
    </w:p>
    <w:p w14:paraId="07F916CA">
      <w:pPr>
        <w:rPr>
          <w:rFonts w:asciiTheme="minorEastAsia" w:hAnsiTheme="minorEastAsia" w:eastAsiaTheme="minorEastAsia"/>
          <w:sz w:val="18"/>
        </w:rPr>
      </w:pPr>
      <w:r>
        <w:rPr>
          <w:rFonts w:hint="eastAsia" w:asciiTheme="minorEastAsia" w:hAnsiTheme="minorEastAsia" w:eastAsiaTheme="minorEastAsia"/>
          <w:sz w:val="18"/>
        </w:rPr>
        <w:t>　　　</w:t>
      </w:r>
      <w:r>
        <w:rPr>
          <w:rFonts w:hint="eastAsia" w:asciiTheme="minorEastAsia" w:hAnsiTheme="minorEastAsia" w:eastAsiaTheme="minorEastAsia"/>
          <w:b/>
          <w:sz w:val="18"/>
        </w:rPr>
        <w:t>ファン５速対応有無(データ&lt;bit0&gt;)を含む。</w:t>
      </w:r>
    </w:p>
    <w:p w14:paraId="79EBF522">
      <w:pPr>
        <w:rPr>
          <w:rFonts w:asciiTheme="minorEastAsia" w:hAnsiTheme="minorEastAsia" w:eastAsiaTheme="minorEastAsia"/>
          <w:sz w:val="18"/>
        </w:rPr>
      </w:pPr>
    </w:p>
    <w:p w14:paraId="6C280A91">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3</w:t>
      </w:r>
      <w:r>
        <w:rPr>
          <w:rFonts w:asciiTheme="minorEastAsia" w:hAnsiTheme="minorEastAsia" w:eastAsiaTheme="minorEastAsia"/>
          <w:sz w:val="18"/>
        </w:rPr>
        <w:t>)</w:t>
      </w:r>
      <w:r>
        <w:rPr>
          <w:rFonts w:hint="eastAsia" w:asciiTheme="minorEastAsia" w:hAnsiTheme="minorEastAsia" w:eastAsiaTheme="minorEastAsia"/>
          <w:sz w:val="18"/>
        </w:rPr>
        <w:t>リモコン制御用室内EEPROMデータの要求</w:t>
      </w:r>
    </w:p>
    <w:p w14:paraId="572A4832">
      <w:pPr>
        <w:rPr>
          <w:rFonts w:asciiTheme="minorEastAsia" w:hAnsiTheme="minorEastAsia" w:eastAsiaTheme="minorEastAsia"/>
          <w:sz w:val="18"/>
        </w:rPr>
      </w:pP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・室内ユニットEEPROMへリモコン自らが書込んだ残時間タイマ設定値やロスナイ(換気)有無、さがぁる有無のほか、0.5℃</w:t>
      </w:r>
    </w:p>
    <w:p w14:paraId="0C20992F">
      <w:pPr>
        <w:ind w:firstLine="360"/>
        <w:rPr>
          <w:rFonts w:asciiTheme="minorEastAsia" w:hAnsiTheme="minorEastAsia" w:eastAsiaTheme="minorEastAsia"/>
          <w:sz w:val="18"/>
        </w:rPr>
      </w:pPr>
      <w:r>
        <w:rPr>
          <w:rFonts w:hint="eastAsia" w:asciiTheme="minorEastAsia" w:hAnsiTheme="minorEastAsia" w:eastAsiaTheme="minorEastAsia"/>
          <w:sz w:val="18"/>
        </w:rPr>
        <w:t xml:space="preserve"> 対応、セーブ有無情報など制御に必要なデータを取得します。</w:t>
      </w:r>
    </w:p>
    <w:p w14:paraId="59A14C95">
      <w:pPr>
        <w:rPr>
          <w:rFonts w:asciiTheme="minorEastAsia" w:hAnsiTheme="minorEastAsia" w:eastAsiaTheme="minorEastAsia"/>
          <w:sz w:val="18"/>
        </w:rPr>
      </w:pPr>
    </w:p>
    <w:p w14:paraId="1C03C5ED">
      <w:pPr>
        <w:rPr>
          <w:rFonts w:asciiTheme="minorEastAsia" w:hAnsiTheme="minorEastAsia" w:eastAsiaTheme="minorEastAsia"/>
          <w:sz w:val="18"/>
        </w:rPr>
      </w:pPr>
      <w:r>
        <w:rPr>
          <w:rFonts w:hint="eastAsia" w:asciiTheme="minorEastAsia" w:hAnsiTheme="minorEastAsia" w:eastAsiaTheme="minorEastAsia"/>
          <w:sz w:val="18"/>
        </w:rPr>
        <w:t>　　　　リモコン</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405"/>
        <w:gridCol w:w="1164"/>
        <w:gridCol w:w="466"/>
        <w:gridCol w:w="524"/>
        <w:gridCol w:w="3362"/>
      </w:tblGrid>
      <w:tr w14:paraId="107A9BCE">
        <w:tblPrEx>
          <w:tblCellMar>
            <w:top w:w="0" w:type="dxa"/>
            <w:left w:w="0" w:type="dxa"/>
            <w:bottom w:w="0" w:type="dxa"/>
            <w:right w:w="0" w:type="dxa"/>
          </w:tblCellMar>
        </w:tblPrEx>
        <w:trPr>
          <w:trHeight w:val="295" w:hRule="atLeast"/>
        </w:trPr>
        <w:tc>
          <w:tcPr>
            <w:tcW w:w="535" w:type="dxa"/>
            <w:vAlign w:val="center"/>
          </w:tcPr>
          <w:p w14:paraId="57CCC7C0">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6617E27F">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3D59027F">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1AC18C3E">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0E2DF2A7">
            <w:pPr>
              <w:jc w:val="center"/>
              <w:rPr>
                <w:rFonts w:asciiTheme="minorEastAsia" w:hAnsiTheme="minorEastAsia" w:eastAsiaTheme="minorEastAsia"/>
                <w:sz w:val="18"/>
              </w:rPr>
            </w:pPr>
            <w:r>
              <w:rPr>
                <w:rFonts w:asciiTheme="minorEastAsia" w:hAnsiTheme="minorEastAsia" w:eastAsiaTheme="minorEastAsia"/>
                <w:sz w:val="18"/>
              </w:rPr>
              <w:t>04</w:t>
            </w:r>
          </w:p>
        </w:tc>
        <w:tc>
          <w:tcPr>
            <w:tcW w:w="428" w:type="dxa"/>
            <w:tcBorders>
              <w:top w:val="single" w:color="auto" w:sz="6" w:space="0"/>
              <w:left w:val="single" w:color="auto" w:sz="6" w:space="0"/>
              <w:bottom w:val="single" w:color="auto" w:sz="6" w:space="0"/>
            </w:tcBorders>
            <w:vAlign w:val="center"/>
          </w:tcPr>
          <w:p w14:paraId="13C2B920">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3044CCE7">
            <w:pPr>
              <w:jc w:val="center"/>
              <w:rPr>
                <w:rFonts w:asciiTheme="minorEastAsia" w:hAnsiTheme="minorEastAsia" w:eastAsiaTheme="minorEastAsia"/>
                <w:sz w:val="18"/>
              </w:rPr>
            </w:pPr>
            <w:r>
              <w:rPr>
                <w:rFonts w:hint="eastAsia" w:asciiTheme="minorEastAsia" w:hAnsiTheme="minorEastAsia" w:eastAsiaTheme="minorEastAsia"/>
                <w:sz w:val="18"/>
              </w:rPr>
              <w:t>0C</w:t>
            </w:r>
          </w:p>
        </w:tc>
        <w:tc>
          <w:tcPr>
            <w:tcW w:w="405" w:type="dxa"/>
            <w:tcBorders>
              <w:top w:val="single" w:color="auto" w:sz="6" w:space="0"/>
              <w:left w:val="single" w:color="auto" w:sz="6" w:space="0"/>
              <w:bottom w:val="single" w:color="auto" w:sz="6" w:space="0"/>
              <w:right w:val="single" w:color="auto" w:sz="4" w:space="0"/>
            </w:tcBorders>
            <w:vAlign w:val="center"/>
          </w:tcPr>
          <w:p w14:paraId="5A75904F">
            <w:pPr>
              <w:jc w:val="center"/>
              <w:rPr>
                <w:rFonts w:asciiTheme="minorEastAsia" w:hAnsiTheme="minorEastAsia" w:eastAsiaTheme="minorEastAsia"/>
                <w:sz w:val="18"/>
              </w:rPr>
            </w:pPr>
            <w:r>
              <w:rPr>
                <w:rFonts w:hint="eastAsia" w:asciiTheme="minorEastAsia" w:hAnsiTheme="minorEastAsia" w:eastAsiaTheme="minorEastAsia"/>
                <w:sz w:val="18"/>
              </w:rPr>
              <w:t>8x</w:t>
            </w:r>
          </w:p>
        </w:tc>
        <w:tc>
          <w:tcPr>
            <w:tcW w:w="1164" w:type="dxa"/>
            <w:tcBorders>
              <w:top w:val="single" w:color="auto" w:sz="6" w:space="0"/>
              <w:left w:val="single" w:color="auto" w:sz="4" w:space="0"/>
              <w:bottom w:val="single" w:color="auto" w:sz="6" w:space="0"/>
            </w:tcBorders>
            <w:vAlign w:val="center"/>
          </w:tcPr>
          <w:p w14:paraId="6B2E1118">
            <w:pPr>
              <w:jc w:val="center"/>
              <w:rPr>
                <w:rFonts w:asciiTheme="minorEastAsia" w:hAnsiTheme="minorEastAsia" w:eastAsiaTheme="minorEastAsia"/>
                <w:sz w:val="18"/>
              </w:rPr>
            </w:pPr>
            <w:r>
              <w:rPr>
                <w:rFonts w:hint="eastAsia" w:asciiTheme="minorEastAsia" w:hAnsiTheme="minorEastAsia" w:eastAsiaTheme="minorEastAsia"/>
                <w:sz w:val="18"/>
              </w:rPr>
              <w:t>EEPROMｱﾄﾞﾚｽ</w:t>
            </w:r>
          </w:p>
        </w:tc>
        <w:tc>
          <w:tcPr>
            <w:tcW w:w="466" w:type="dxa"/>
            <w:tcBorders>
              <w:top w:val="single" w:color="auto" w:sz="6" w:space="0"/>
              <w:left w:val="single" w:color="auto" w:sz="6" w:space="0"/>
              <w:bottom w:val="single" w:color="auto" w:sz="6" w:space="0"/>
              <w:right w:val="single" w:color="auto" w:sz="4" w:space="0"/>
            </w:tcBorders>
            <w:vAlign w:val="center"/>
          </w:tcPr>
          <w:p w14:paraId="6152C339">
            <w:pPr>
              <w:jc w:val="center"/>
              <w:rPr>
                <w:rFonts w:asciiTheme="minorEastAsia" w:hAnsiTheme="minorEastAsia" w:eastAsiaTheme="minorEastAsia"/>
                <w:sz w:val="18"/>
              </w:rPr>
            </w:pPr>
            <w:r>
              <w:rPr>
                <w:rFonts w:hint="eastAsia" w:asciiTheme="minorEastAsia" w:hAnsiTheme="minorEastAsia" w:eastAsiaTheme="minorEastAsia"/>
                <w:sz w:val="18"/>
              </w:rPr>
              <w:t>00</w:t>
            </w:r>
          </w:p>
        </w:tc>
        <w:tc>
          <w:tcPr>
            <w:tcW w:w="524" w:type="dxa"/>
            <w:tcBorders>
              <w:top w:val="single" w:color="auto" w:sz="6" w:space="0"/>
              <w:left w:val="single" w:color="auto" w:sz="4" w:space="0"/>
              <w:bottom w:val="single" w:color="auto" w:sz="6" w:space="0"/>
            </w:tcBorders>
            <w:vAlign w:val="center"/>
          </w:tcPr>
          <w:p w14:paraId="3F184523">
            <w:pPr>
              <w:jc w:val="center"/>
              <w:rPr>
                <w:rFonts w:asciiTheme="minorEastAsia" w:hAnsiTheme="minorEastAsia" w:eastAsiaTheme="minorEastAsia"/>
                <w:sz w:val="18"/>
              </w:rPr>
            </w:pPr>
            <w:r>
              <w:rPr>
                <w:rFonts w:asciiTheme="minorEastAsia" w:hAnsiTheme="minorEastAsia" w:eastAsiaTheme="minorEastAsia"/>
                <w:sz w:val="18"/>
              </w:rPr>
              <w:t>FCC</w:t>
            </w:r>
          </w:p>
        </w:tc>
        <w:tc>
          <w:tcPr>
            <w:tcW w:w="3362" w:type="dxa"/>
            <w:tcBorders>
              <w:left w:val="single" w:color="auto" w:sz="6" w:space="0"/>
            </w:tcBorders>
            <w:vAlign w:val="center"/>
          </w:tcPr>
          <w:p w14:paraId="21212AFB">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803648" behindDoc="0" locked="0" layoutInCell="1" allowOverlap="1">
                      <wp:simplePos x="0" y="0"/>
                      <wp:positionH relativeFrom="column">
                        <wp:posOffset>57785</wp:posOffset>
                      </wp:positionH>
                      <wp:positionV relativeFrom="paragraph">
                        <wp:posOffset>70485</wp:posOffset>
                      </wp:positionV>
                      <wp:extent cx="419735" cy="635"/>
                      <wp:effectExtent l="10795" t="66675" r="17145" b="66040"/>
                      <wp:wrapNone/>
                      <wp:docPr id="242" name="直線コネクタ 242"/>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42" o:spid="_x0000_s1026" o:spt="20" style="position:absolute;left:0pt;margin-left:4.55pt;margin-top:5.55pt;height:0.05pt;width:33.05pt;z-index:251803648;mso-width-relative:page;mso-height-relative:page;" filled="f" stroked="t" coordsize="21600,21600" o:gfxdata="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fxWjXUAAAABgEAAA8AAAAAAAAA&#10;AQAgAAAAIgAAAGRycy9kb3ducmV2LnhtbFBLAQIUABQAAAAIAIdO4kDmPA9JFQIAABIEAAAOAAAA&#10;AAAAAAEAIAAAACMBAABkcnMvZTJvRG9jLnhtbFBLBQYAAAAABgAGAFkBAACqBQAAAAA=&#10;">
                      <v:fill on="f" focussize="0,0"/>
                      <v:stroke weight="1pt" color="#000000" joinstyle="round" startarrowwidth="narrow" startarrowlength="short" endarrow="open" endarrowwidth="narrow" endarrowlength="short"/>
                      <v:imagedata o:title=""/>
                      <o:lock v:ext="edit" aspectratio="f"/>
                    </v:line>
                  </w:pict>
                </mc:Fallback>
              </mc:AlternateContent>
            </w:r>
          </w:p>
        </w:tc>
      </w:tr>
    </w:tbl>
    <w:p w14:paraId="4AB7DF4A">
      <w:pPr>
        <w:rPr>
          <w:rFonts w:asciiTheme="minorEastAsia" w:hAnsiTheme="minorEastAsia" w:eastAsiaTheme="minorEastAsia"/>
          <w:sz w:val="18"/>
        </w:rPr>
      </w:pP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室内ユニット親機</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227"/>
        <w:gridCol w:w="450"/>
        <w:gridCol w:w="393"/>
        <w:gridCol w:w="27"/>
        <w:gridCol w:w="420"/>
        <w:gridCol w:w="409"/>
        <w:gridCol w:w="428"/>
        <w:gridCol w:w="428"/>
        <w:gridCol w:w="1181"/>
        <w:gridCol w:w="1251"/>
        <w:gridCol w:w="350"/>
        <w:gridCol w:w="469"/>
        <w:gridCol w:w="202"/>
      </w:tblGrid>
      <w:tr w14:paraId="44022BFA">
        <w:tblPrEx>
          <w:tblCellMar>
            <w:top w:w="0" w:type="dxa"/>
            <w:left w:w="0" w:type="dxa"/>
            <w:bottom w:w="0" w:type="dxa"/>
            <w:right w:w="0" w:type="dxa"/>
          </w:tblCellMar>
        </w:tblPrEx>
        <w:trPr>
          <w:cantSplit/>
          <w:trHeight w:val="295" w:hRule="atLeast"/>
        </w:trPr>
        <w:tc>
          <w:tcPr>
            <w:tcW w:w="535" w:type="dxa"/>
            <w:vAlign w:val="center"/>
          </w:tcPr>
          <w:p w14:paraId="0AFDEF3B">
            <w:pPr>
              <w:jc w:val="center"/>
              <w:rPr>
                <w:rFonts w:asciiTheme="minorEastAsia" w:hAnsiTheme="minorEastAsia" w:eastAsiaTheme="minorEastAsia"/>
                <w:sz w:val="18"/>
              </w:rPr>
            </w:pPr>
          </w:p>
        </w:tc>
        <w:tc>
          <w:tcPr>
            <w:tcW w:w="428" w:type="dxa"/>
            <w:tcBorders>
              <w:left w:val="nil"/>
            </w:tcBorders>
            <w:vAlign w:val="center"/>
          </w:tcPr>
          <w:p w14:paraId="4ACF59A3">
            <w:pPr>
              <w:jc w:val="center"/>
              <w:rPr>
                <w:rFonts w:asciiTheme="minorEastAsia" w:hAnsiTheme="minorEastAsia" w:eastAsiaTheme="minorEastAsia"/>
                <w:sz w:val="18"/>
              </w:rPr>
            </w:pPr>
          </w:p>
        </w:tc>
        <w:tc>
          <w:tcPr>
            <w:tcW w:w="428" w:type="dxa"/>
            <w:tcBorders>
              <w:left w:val="nil"/>
            </w:tcBorders>
            <w:vAlign w:val="center"/>
          </w:tcPr>
          <w:p w14:paraId="0FAEACB1">
            <w:pPr>
              <w:jc w:val="center"/>
              <w:rPr>
                <w:rFonts w:asciiTheme="minorEastAsia" w:hAnsiTheme="minorEastAsia" w:eastAsiaTheme="minorEastAsia"/>
                <w:sz w:val="18"/>
              </w:rPr>
            </w:pPr>
          </w:p>
        </w:tc>
        <w:tc>
          <w:tcPr>
            <w:tcW w:w="428" w:type="dxa"/>
            <w:tcBorders>
              <w:left w:val="nil"/>
            </w:tcBorders>
            <w:vAlign w:val="center"/>
          </w:tcPr>
          <w:p w14:paraId="3B23BA0C">
            <w:pPr>
              <w:jc w:val="center"/>
              <w:rPr>
                <w:rFonts w:asciiTheme="minorEastAsia" w:hAnsiTheme="minorEastAsia" w:eastAsiaTheme="minorEastAsia"/>
                <w:sz w:val="18"/>
              </w:rPr>
            </w:pPr>
          </w:p>
        </w:tc>
        <w:tc>
          <w:tcPr>
            <w:tcW w:w="428" w:type="dxa"/>
            <w:tcBorders>
              <w:left w:val="nil"/>
            </w:tcBorders>
            <w:vAlign w:val="center"/>
          </w:tcPr>
          <w:p w14:paraId="64A53D97">
            <w:pPr>
              <w:jc w:val="center"/>
              <w:rPr>
                <w:rFonts w:asciiTheme="minorEastAsia" w:hAnsiTheme="minorEastAsia" w:eastAsiaTheme="minorEastAsia"/>
                <w:sz w:val="18"/>
              </w:rPr>
            </w:pPr>
          </w:p>
        </w:tc>
        <w:tc>
          <w:tcPr>
            <w:tcW w:w="428" w:type="dxa"/>
            <w:tcBorders>
              <w:left w:val="nil"/>
            </w:tcBorders>
            <w:vAlign w:val="center"/>
          </w:tcPr>
          <w:p w14:paraId="3238C4E4">
            <w:pPr>
              <w:jc w:val="center"/>
              <w:rPr>
                <w:rFonts w:asciiTheme="minorEastAsia" w:hAnsiTheme="minorEastAsia" w:eastAsiaTheme="minorEastAsia"/>
                <w:sz w:val="18"/>
              </w:rPr>
            </w:pPr>
          </w:p>
        </w:tc>
        <w:tc>
          <w:tcPr>
            <w:tcW w:w="227" w:type="dxa"/>
            <w:tcBorders>
              <w:left w:val="nil"/>
              <w:right w:val="single" w:color="auto" w:sz="4" w:space="0"/>
            </w:tcBorders>
            <w:vAlign w:val="center"/>
          </w:tcPr>
          <w:p w14:paraId="46E61C0B">
            <w:pPr>
              <w:jc w:val="center"/>
              <w:rPr>
                <w:rFonts w:asciiTheme="minorEastAsia" w:hAnsiTheme="minorEastAsia" w:eastAsiaTheme="minorEastAsia"/>
                <w:sz w:val="18"/>
              </w:rPr>
            </w:pPr>
          </w:p>
        </w:tc>
        <w:tc>
          <w:tcPr>
            <w:tcW w:w="450" w:type="dxa"/>
            <w:tcBorders>
              <w:top w:val="single" w:color="auto" w:sz="4" w:space="0"/>
              <w:left w:val="single" w:color="auto" w:sz="4" w:space="0"/>
              <w:bottom w:val="single" w:color="auto" w:sz="4" w:space="0"/>
            </w:tcBorders>
            <w:vAlign w:val="center"/>
          </w:tcPr>
          <w:p w14:paraId="04CEBB33">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393" w:type="dxa"/>
            <w:tcBorders>
              <w:top w:val="single" w:color="auto" w:sz="4" w:space="0"/>
              <w:left w:val="single" w:color="auto" w:sz="4" w:space="0"/>
              <w:bottom w:val="single" w:color="auto" w:sz="4" w:space="0"/>
            </w:tcBorders>
            <w:vAlign w:val="center"/>
          </w:tcPr>
          <w:p w14:paraId="09F047E8">
            <w:pPr>
              <w:jc w:val="center"/>
              <w:rPr>
                <w:rFonts w:asciiTheme="minorEastAsia" w:hAnsiTheme="minorEastAsia" w:eastAsiaTheme="minorEastAsia"/>
                <w:sz w:val="18"/>
              </w:rPr>
            </w:pPr>
            <w:r>
              <w:rPr>
                <w:rFonts w:hint="eastAsia" w:asciiTheme="minorEastAsia" w:hAnsiTheme="minorEastAsia" w:eastAsiaTheme="minorEastAsia"/>
                <w:sz w:val="18"/>
              </w:rPr>
              <w:t>RC</w:t>
            </w:r>
          </w:p>
        </w:tc>
        <w:tc>
          <w:tcPr>
            <w:tcW w:w="27" w:type="dxa"/>
            <w:tcBorders>
              <w:top w:val="single" w:color="auto" w:sz="4" w:space="0"/>
              <w:left w:val="nil"/>
              <w:bottom w:val="single" w:color="auto" w:sz="4" w:space="0"/>
              <w:right w:val="single" w:color="auto" w:sz="4" w:space="0"/>
            </w:tcBorders>
            <w:vAlign w:val="center"/>
          </w:tcPr>
          <w:p w14:paraId="6203417B">
            <w:pPr>
              <w:jc w:val="center"/>
              <w:rPr>
                <w:rFonts w:asciiTheme="minorEastAsia" w:hAnsiTheme="minorEastAsia" w:eastAsiaTheme="minorEastAsia"/>
                <w:sz w:val="18"/>
              </w:rPr>
            </w:pPr>
          </w:p>
        </w:tc>
        <w:tc>
          <w:tcPr>
            <w:tcW w:w="420" w:type="dxa"/>
            <w:tcBorders>
              <w:top w:val="single" w:color="auto" w:sz="4" w:space="0"/>
              <w:left w:val="single" w:color="auto" w:sz="4" w:space="0"/>
              <w:bottom w:val="single" w:color="auto" w:sz="4" w:space="0"/>
              <w:right w:val="single" w:color="auto" w:sz="4" w:space="0"/>
            </w:tcBorders>
            <w:vAlign w:val="center"/>
          </w:tcPr>
          <w:p w14:paraId="31F40059">
            <w:pPr>
              <w:jc w:val="center"/>
              <w:rPr>
                <w:rFonts w:asciiTheme="minorEastAsia" w:hAnsiTheme="minorEastAsia" w:eastAsiaTheme="minorEastAsia"/>
                <w:sz w:val="18"/>
              </w:rPr>
            </w:pPr>
            <w:r>
              <w:rPr>
                <w:rFonts w:hint="eastAsia" w:asciiTheme="minorEastAsia" w:hAnsiTheme="minorEastAsia" w:eastAsiaTheme="minorEastAsia"/>
                <w:sz w:val="18"/>
              </w:rPr>
              <w:t>18</w:t>
            </w:r>
          </w:p>
        </w:tc>
        <w:tc>
          <w:tcPr>
            <w:tcW w:w="409" w:type="dxa"/>
            <w:tcBorders>
              <w:top w:val="single" w:color="auto" w:sz="4" w:space="0"/>
              <w:left w:val="single" w:color="auto" w:sz="4" w:space="0"/>
              <w:bottom w:val="single" w:color="auto" w:sz="4" w:space="0"/>
              <w:right w:val="single" w:color="auto" w:sz="6" w:space="0"/>
            </w:tcBorders>
            <w:vAlign w:val="center"/>
          </w:tcPr>
          <w:p w14:paraId="78BE290D">
            <w:pPr>
              <w:jc w:val="center"/>
              <w:rPr>
                <w:rFonts w:asciiTheme="minorEastAsia" w:hAnsiTheme="minorEastAsia" w:eastAsiaTheme="minorEastAsia"/>
                <w:sz w:val="18"/>
              </w:rPr>
            </w:pPr>
            <w:r>
              <w:rPr>
                <w:rFonts w:hint="eastAsia" w:asciiTheme="minorEastAsia" w:hAnsiTheme="minorEastAsia" w:eastAsiaTheme="minorEastAsia"/>
                <w:sz w:val="18"/>
              </w:rPr>
              <w:t>0x</w:t>
            </w:r>
          </w:p>
        </w:tc>
        <w:tc>
          <w:tcPr>
            <w:tcW w:w="428" w:type="dxa"/>
            <w:tcBorders>
              <w:top w:val="single" w:color="auto" w:sz="6" w:space="0"/>
              <w:left w:val="single" w:color="auto" w:sz="6" w:space="0"/>
              <w:bottom w:val="single" w:color="auto" w:sz="6" w:space="0"/>
            </w:tcBorders>
            <w:vAlign w:val="center"/>
          </w:tcPr>
          <w:p w14:paraId="3239C5F1">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6D6B8FE1">
            <w:pPr>
              <w:jc w:val="center"/>
              <w:rPr>
                <w:rFonts w:asciiTheme="minorEastAsia" w:hAnsiTheme="minorEastAsia" w:eastAsiaTheme="minorEastAsia"/>
                <w:sz w:val="18"/>
              </w:rPr>
            </w:pPr>
            <w:r>
              <w:rPr>
                <w:rFonts w:hint="eastAsia" w:asciiTheme="minorEastAsia" w:hAnsiTheme="minorEastAsia" w:eastAsiaTheme="minorEastAsia"/>
                <w:sz w:val="18"/>
              </w:rPr>
              <w:t>0C</w:t>
            </w:r>
          </w:p>
        </w:tc>
        <w:tc>
          <w:tcPr>
            <w:tcW w:w="1181" w:type="dxa"/>
            <w:tcBorders>
              <w:top w:val="single" w:color="auto" w:sz="6" w:space="0"/>
              <w:left w:val="single" w:color="auto" w:sz="6" w:space="0"/>
              <w:bottom w:val="single" w:color="auto" w:sz="6" w:space="0"/>
            </w:tcBorders>
            <w:vAlign w:val="center"/>
          </w:tcPr>
          <w:p w14:paraId="527BA911">
            <w:pPr>
              <w:jc w:val="center"/>
              <w:rPr>
                <w:rFonts w:asciiTheme="minorEastAsia" w:hAnsiTheme="minorEastAsia" w:eastAsiaTheme="minorEastAsia"/>
                <w:sz w:val="18"/>
              </w:rPr>
            </w:pPr>
            <w:r>
              <w:rPr>
                <w:rFonts w:hint="eastAsia" w:asciiTheme="minorEastAsia" w:hAnsiTheme="minorEastAsia" w:eastAsiaTheme="minorEastAsia"/>
                <w:sz w:val="18"/>
              </w:rPr>
              <w:t>EEPROMﾃﾞｰﾀ</w:t>
            </w:r>
          </w:p>
        </w:tc>
        <w:tc>
          <w:tcPr>
            <w:tcW w:w="1251" w:type="dxa"/>
            <w:tcBorders>
              <w:top w:val="single" w:color="auto" w:sz="6" w:space="0"/>
              <w:left w:val="single" w:color="auto" w:sz="6" w:space="0"/>
              <w:bottom w:val="single" w:color="auto" w:sz="6" w:space="0"/>
              <w:right w:val="single" w:color="auto" w:sz="4" w:space="0"/>
            </w:tcBorders>
            <w:vAlign w:val="center"/>
          </w:tcPr>
          <w:p w14:paraId="6D11D49A">
            <w:pPr>
              <w:jc w:val="center"/>
              <w:rPr>
                <w:rFonts w:asciiTheme="minorEastAsia" w:hAnsiTheme="minorEastAsia" w:eastAsiaTheme="minorEastAsia"/>
                <w:sz w:val="18"/>
              </w:rPr>
            </w:pPr>
            <w:r>
              <w:rPr>
                <w:rFonts w:hint="eastAsia" w:asciiTheme="minorEastAsia" w:hAnsiTheme="minorEastAsia" w:eastAsiaTheme="minorEastAsia"/>
                <w:sz w:val="18"/>
              </w:rPr>
              <w:t>EEPROMｱﾄﾞﾚｽ</w:t>
            </w:r>
          </w:p>
        </w:tc>
        <w:tc>
          <w:tcPr>
            <w:tcW w:w="350" w:type="dxa"/>
            <w:tcBorders>
              <w:top w:val="single" w:color="auto" w:sz="6" w:space="0"/>
              <w:left w:val="single" w:color="auto" w:sz="4" w:space="0"/>
              <w:bottom w:val="single" w:color="auto" w:sz="6" w:space="0"/>
            </w:tcBorders>
            <w:vAlign w:val="center"/>
          </w:tcPr>
          <w:p w14:paraId="60161992">
            <w:pPr>
              <w:jc w:val="center"/>
              <w:rPr>
                <w:rFonts w:asciiTheme="minorEastAsia" w:hAnsiTheme="minorEastAsia" w:eastAsiaTheme="minorEastAsia"/>
                <w:sz w:val="18"/>
              </w:rPr>
            </w:pPr>
            <w:r>
              <w:rPr>
                <w:rFonts w:hint="eastAsia" w:asciiTheme="minorEastAsia" w:hAnsiTheme="minorEastAsia" w:eastAsiaTheme="minorEastAsia"/>
                <w:sz w:val="18"/>
              </w:rPr>
              <w:t>00</w:t>
            </w:r>
          </w:p>
        </w:tc>
        <w:tc>
          <w:tcPr>
            <w:tcW w:w="469" w:type="dxa"/>
            <w:tcBorders>
              <w:top w:val="single" w:color="auto" w:sz="6" w:space="0"/>
              <w:left w:val="single" w:color="auto" w:sz="6" w:space="0"/>
              <w:bottom w:val="single" w:color="auto" w:sz="6" w:space="0"/>
            </w:tcBorders>
            <w:vAlign w:val="center"/>
          </w:tcPr>
          <w:p w14:paraId="4ADFD92B">
            <w:pPr>
              <w:jc w:val="center"/>
              <w:rPr>
                <w:rFonts w:asciiTheme="minorEastAsia" w:hAnsiTheme="minorEastAsia" w:eastAsiaTheme="minorEastAsia"/>
                <w:sz w:val="18"/>
              </w:rPr>
            </w:pPr>
            <w:r>
              <w:rPr>
                <w:rFonts w:asciiTheme="minorEastAsia" w:hAnsiTheme="minorEastAsia" w:eastAsiaTheme="minorEastAsia"/>
                <w:sz w:val="18"/>
              </w:rPr>
              <w:t>FC</w:t>
            </w:r>
            <w:r>
              <w:rPr>
                <w:rFonts w:hint="eastAsia" w:asciiTheme="minorEastAsia" w:hAnsiTheme="minorEastAsia" w:eastAsiaTheme="minorEastAsia"/>
                <w:sz w:val="18"/>
              </w:rPr>
              <w:t>C</w:t>
            </w:r>
          </w:p>
        </w:tc>
        <w:tc>
          <w:tcPr>
            <w:tcW w:w="202" w:type="dxa"/>
            <w:tcBorders>
              <w:left w:val="single" w:color="auto" w:sz="6" w:space="0"/>
            </w:tcBorders>
            <w:vAlign w:val="center"/>
          </w:tcPr>
          <w:p w14:paraId="089B2C61">
            <w:pPr>
              <w:jc w:val="center"/>
              <w:rPr>
                <w:rFonts w:asciiTheme="minorEastAsia" w:hAnsiTheme="minorEastAsia" w:eastAsiaTheme="minorEastAsia"/>
                <w:sz w:val="18"/>
              </w:rPr>
            </w:pPr>
          </w:p>
        </w:tc>
      </w:tr>
      <w:tr w14:paraId="0838DE26">
        <w:tblPrEx>
          <w:tblCellMar>
            <w:top w:w="0" w:type="dxa"/>
            <w:left w:w="0" w:type="dxa"/>
            <w:bottom w:w="0" w:type="dxa"/>
            <w:right w:w="0" w:type="dxa"/>
          </w:tblCellMar>
        </w:tblPrEx>
        <w:trPr>
          <w:cantSplit/>
          <w:trHeight w:val="295" w:hRule="atLeast"/>
        </w:trPr>
        <w:tc>
          <w:tcPr>
            <w:tcW w:w="8910" w:type="dxa"/>
            <w:gridSpan w:val="19"/>
            <w:tcBorders>
              <w:right w:val="nil"/>
            </w:tcBorders>
          </w:tcPr>
          <w:p w14:paraId="225DEC24">
            <w:pPr>
              <w:jc w:val="right"/>
              <w:rPr>
                <w:rFonts w:asciiTheme="minorEastAsia" w:hAnsiTheme="minorEastAsia" w:eastAsiaTheme="minorEastAsia"/>
                <w:sz w:val="18"/>
              </w:rPr>
            </w:pPr>
            <w:r>
              <w:rPr>
                <w:rFonts w:hint="eastAsia" w:asciiTheme="minorEastAsia" w:hAnsiTheme="minorEastAsia" w:eastAsiaTheme="minorEastAsia"/>
                <w:sz w:val="18"/>
              </w:rPr>
              <w:t>（ﾘﾓｺﾝ制御用室内EEPROMﾃﾞｰﾀ）</w:t>
            </w:r>
          </w:p>
        </w:tc>
      </w:tr>
    </w:tbl>
    <w:p w14:paraId="08AF0CB5">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802624" behindDoc="0" locked="1" layoutInCell="1" allowOverlap="0">
                <wp:simplePos x="0" y="0"/>
                <wp:positionH relativeFrom="column">
                  <wp:posOffset>1372870</wp:posOffset>
                </wp:positionH>
                <wp:positionV relativeFrom="page">
                  <wp:posOffset>8715375</wp:posOffset>
                </wp:positionV>
                <wp:extent cx="349885" cy="635"/>
                <wp:effectExtent l="16510" t="66675" r="14605" b="66040"/>
                <wp:wrapNone/>
                <wp:docPr id="241" name="直線コネクタ 241"/>
                <wp:cNvGraphicFramePr/>
                <a:graphic xmlns:a="http://schemas.openxmlformats.org/drawingml/2006/main">
                  <a:graphicData uri="http://schemas.microsoft.com/office/word/2010/wordprocessingShape">
                    <wps:wsp>
                      <wps:cNvCnPr>
                        <a:cxnSpLocks noChangeShapeType="1"/>
                      </wps:cNvCnPr>
                      <wps:spPr bwMode="auto">
                        <a:xfrm flipH="1">
                          <a:off x="0" y="0"/>
                          <a:ext cx="3498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41" o:spid="_x0000_s1026" o:spt="20" style="position:absolute;left:0pt;flip:x;margin-left:108.1pt;margin-top:686.25pt;height:0.05pt;width:27.55pt;mso-position-vertical-relative:page;z-index:251802624;mso-width-relative:page;mso-height-relative:page;" filled="f" stroked="t" coordsize="21600,21600" o:allowoverlap="f" o:gfxdata="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TAul7a&#10;AAAADQEAAA8AAAAAAAAAAQAgAAAAIgAAAGRycy9kb3ducmV2LnhtbFBLAQIUABQAAAAIAIdO4kBY&#10;8eZaHgIAABwEAAAOAAAAAAAAAAEAIAAAACkBAABkcnMvZTJvRG9jLnhtbFBLBQYAAAAABgAGAFkB&#10;AAC5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p w14:paraId="3E87385F">
      <w:pPr>
        <w:numPr>
          <w:ilvl w:val="0"/>
          <w:numId w:val="8"/>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リモコンは、制御対象室内ユニットにリモコン制御用室内EEPROMデータの要求を行います。</w:t>
      </w:r>
    </w:p>
    <w:p w14:paraId="648A6C53">
      <w:pPr>
        <w:numPr>
          <w:ilvl w:val="0"/>
          <w:numId w:val="9"/>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制御対象室内ユニットから、返信されたリモコン制御用室内EEPROMデータを登録します。</w:t>
      </w:r>
    </w:p>
    <w:p w14:paraId="2D6AA7DC">
      <w:pPr>
        <w:rPr>
          <w:rFonts w:asciiTheme="minorEastAsia" w:hAnsiTheme="minorEastAsia" w:eastAsiaTheme="minorEastAsia"/>
          <w:sz w:val="18"/>
        </w:rPr>
      </w:pPr>
    </w:p>
    <w:p w14:paraId="6FB6787D">
      <w:pPr>
        <w:rPr>
          <w:rFonts w:asciiTheme="minorEastAsia" w:hAnsiTheme="minorEastAsia" w:eastAsiaTheme="minorEastAsia"/>
          <w:sz w:val="18"/>
        </w:rPr>
      </w:pPr>
      <w:r>
        <w:rPr>
          <w:rFonts w:asciiTheme="minorEastAsia" w:hAnsiTheme="minorEastAsia" w:eastAsiaTheme="minorEastAsia"/>
        </w:rPr>
        <w:br w:type="page"/>
      </w:r>
    </w:p>
    <w:p w14:paraId="46393DE2">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4</w:t>
      </w:r>
      <w:r>
        <w:rPr>
          <w:rFonts w:asciiTheme="minorEastAsia" w:hAnsiTheme="minorEastAsia" w:eastAsiaTheme="minorEastAsia"/>
          <w:sz w:val="18"/>
        </w:rPr>
        <w:t>)</w:t>
      </w:r>
      <w:r>
        <w:rPr>
          <w:rFonts w:hint="eastAsia" w:asciiTheme="minorEastAsia" w:hAnsiTheme="minorEastAsia" w:eastAsiaTheme="minorEastAsia"/>
          <w:sz w:val="18"/>
        </w:rPr>
        <w:t>室内ユニットに１回定期通信を送信します。</w:t>
      </w:r>
    </w:p>
    <w:p w14:paraId="1D07E54A">
      <w:pPr>
        <w:rPr>
          <w:rFonts w:asciiTheme="minorEastAsia" w:hAnsiTheme="minorEastAsia" w:eastAsiaTheme="minorEastAsia"/>
          <w:sz w:val="18"/>
        </w:rPr>
      </w:pPr>
      <w:r>
        <w:rPr>
          <w:rFonts w:hint="eastAsia" w:asciiTheme="minorEastAsia" w:hAnsiTheme="minorEastAsia" w:eastAsiaTheme="minorEastAsia"/>
          <w:sz w:val="18"/>
        </w:rPr>
        <w:t>　</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・室内ユニットの現運転状態を取得します。</w:t>
      </w:r>
    </w:p>
    <w:p w14:paraId="52F407B9">
      <w:pPr>
        <w:rPr>
          <w:rFonts w:asciiTheme="minorEastAsia" w:hAnsiTheme="minorEastAsia" w:eastAsiaTheme="minorEastAsia"/>
          <w:sz w:val="18"/>
        </w:rPr>
      </w:pPr>
    </w:p>
    <w:p w14:paraId="76D914C0">
      <w:pPr>
        <w:rPr>
          <w:rFonts w:asciiTheme="minorEastAsia" w:hAnsiTheme="minorEastAsia" w:eastAsiaTheme="minorEastAsia"/>
          <w:sz w:val="18"/>
        </w:rPr>
      </w:pPr>
      <w:r>
        <w:rPr>
          <w:rFonts w:hint="eastAsia" w:asciiTheme="minorEastAsia" w:hAnsiTheme="minorEastAsia" w:eastAsiaTheme="minorEastAsia"/>
          <w:sz w:val="18"/>
        </w:rPr>
        <w:t>　　　　リモコン</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857"/>
        <w:gridCol w:w="645"/>
        <w:gridCol w:w="428"/>
        <w:gridCol w:w="428"/>
        <w:gridCol w:w="428"/>
        <w:gridCol w:w="428"/>
        <w:gridCol w:w="428"/>
        <w:gridCol w:w="428"/>
        <w:gridCol w:w="1070"/>
        <w:gridCol w:w="428"/>
        <w:gridCol w:w="353"/>
      </w:tblGrid>
      <w:tr w14:paraId="3071EF07">
        <w:tblPrEx>
          <w:tblCellMar>
            <w:top w:w="0" w:type="dxa"/>
            <w:left w:w="0" w:type="dxa"/>
            <w:bottom w:w="0" w:type="dxa"/>
            <w:right w:w="0" w:type="dxa"/>
          </w:tblCellMar>
        </w:tblPrEx>
        <w:trPr>
          <w:trHeight w:val="295" w:hRule="atLeast"/>
        </w:trPr>
        <w:tc>
          <w:tcPr>
            <w:tcW w:w="535" w:type="dxa"/>
            <w:vAlign w:val="center"/>
          </w:tcPr>
          <w:p w14:paraId="00FE1412">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44256" behindDoc="0" locked="0" layoutInCell="0" allowOverlap="1">
                      <wp:simplePos x="0" y="0"/>
                      <wp:positionH relativeFrom="column">
                        <wp:posOffset>2934335</wp:posOffset>
                      </wp:positionH>
                      <wp:positionV relativeFrom="paragraph">
                        <wp:posOffset>99060</wp:posOffset>
                      </wp:positionV>
                      <wp:extent cx="419735" cy="635"/>
                      <wp:effectExtent l="6350" t="66675" r="21590" b="66040"/>
                      <wp:wrapNone/>
                      <wp:docPr id="240" name="直線コネクタ 240"/>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40" o:spid="_x0000_s1026" o:spt="20" style="position:absolute;left:0pt;margin-left:231.05pt;margin-top:7.8pt;height:0.05pt;width:33.05pt;z-index:251744256;mso-width-relative:page;mso-height-relative:page;" filled="f" stroked="t" coordsize="21600,21600" o:allowincell="f" o:gfxdata="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48gJ92AAAAAkBAAAPAAAA&#10;AAAAAAEAIAAAACIAAABkcnMvZG93bnJldi54bWxQSwECFAAUAAAACACHTuJAC0+egBUCAAASBAAA&#10;DgAAAAAAAAABACAAAAAnAQAAZHJzL2Uyb0RvYy54bWxQSwUGAAAAAAYABgBZAQAArgU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2E54B601">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02D71870">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10D13806">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455F0A46">
            <w:pPr>
              <w:jc w:val="center"/>
              <w:rPr>
                <w:rFonts w:asciiTheme="minorEastAsia" w:hAnsiTheme="minorEastAsia" w:eastAsiaTheme="minorEastAsia"/>
                <w:sz w:val="18"/>
              </w:rPr>
            </w:pPr>
            <w:r>
              <w:rPr>
                <w:rFonts w:asciiTheme="minorEastAsia" w:hAnsiTheme="minorEastAsia" w:eastAsiaTheme="minorEastAsia"/>
                <w:sz w:val="18"/>
              </w:rPr>
              <w:t>04</w:t>
            </w:r>
          </w:p>
        </w:tc>
        <w:tc>
          <w:tcPr>
            <w:tcW w:w="428" w:type="dxa"/>
            <w:tcBorders>
              <w:top w:val="single" w:color="auto" w:sz="6" w:space="0"/>
              <w:left w:val="single" w:color="auto" w:sz="6" w:space="0"/>
              <w:bottom w:val="single" w:color="auto" w:sz="6" w:space="0"/>
            </w:tcBorders>
            <w:vAlign w:val="center"/>
          </w:tcPr>
          <w:p w14:paraId="6A19E838">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7EEEAB1E">
            <w:pPr>
              <w:jc w:val="center"/>
              <w:rPr>
                <w:rFonts w:asciiTheme="minorEastAsia" w:hAnsiTheme="minorEastAsia" w:eastAsiaTheme="minorEastAsia"/>
                <w:sz w:val="18"/>
              </w:rPr>
            </w:pPr>
            <w:r>
              <w:rPr>
                <w:rFonts w:asciiTheme="minorEastAsia" w:hAnsiTheme="minorEastAsia" w:eastAsiaTheme="minorEastAsia"/>
                <w:sz w:val="18"/>
              </w:rPr>
              <w:t>81</w:t>
            </w:r>
          </w:p>
        </w:tc>
        <w:tc>
          <w:tcPr>
            <w:tcW w:w="857" w:type="dxa"/>
            <w:tcBorders>
              <w:top w:val="single" w:color="auto" w:sz="6" w:space="0"/>
              <w:left w:val="single" w:color="auto" w:sz="6" w:space="0"/>
              <w:bottom w:val="single" w:color="auto" w:sz="6" w:space="0"/>
            </w:tcBorders>
            <w:vAlign w:val="center"/>
          </w:tcPr>
          <w:p w14:paraId="2527AAFE">
            <w:pPr>
              <w:jc w:val="center"/>
              <w:rPr>
                <w:rFonts w:asciiTheme="minorEastAsia" w:hAnsiTheme="minorEastAsia" w:eastAsiaTheme="minorEastAsia"/>
                <w:sz w:val="18"/>
              </w:rPr>
            </w:pPr>
            <w:r>
              <w:rPr>
                <w:rFonts w:asciiTheme="minorEastAsia" w:hAnsiTheme="minorEastAsia" w:eastAsiaTheme="minorEastAsia"/>
                <w:sz w:val="18"/>
              </w:rPr>
              <w:t>D0</w:t>
            </w:r>
            <w:r>
              <w:rPr>
                <w:rFonts w:hint="eastAsia" w:asciiTheme="minorEastAsia" w:hAnsiTheme="minorEastAsia" w:eastAsiaTheme="minorEastAsia"/>
                <w:sz w:val="18"/>
              </w:rPr>
              <w:t>～１</w:t>
            </w:r>
          </w:p>
        </w:tc>
        <w:tc>
          <w:tcPr>
            <w:tcW w:w="641" w:type="dxa"/>
            <w:tcBorders>
              <w:top w:val="single" w:color="auto" w:sz="6" w:space="0"/>
              <w:left w:val="single" w:color="auto" w:sz="6" w:space="0"/>
              <w:bottom w:val="single" w:color="auto" w:sz="6" w:space="0"/>
            </w:tcBorders>
            <w:vAlign w:val="center"/>
          </w:tcPr>
          <w:p w14:paraId="7DD786F2">
            <w:pPr>
              <w:jc w:val="center"/>
              <w:rPr>
                <w:rFonts w:asciiTheme="minorEastAsia" w:hAnsiTheme="minorEastAsia" w:eastAsiaTheme="minorEastAsia"/>
                <w:sz w:val="18"/>
              </w:rPr>
            </w:pPr>
            <w:r>
              <w:rPr>
                <w:rFonts w:asciiTheme="minorEastAsia" w:hAnsiTheme="minorEastAsia" w:eastAsiaTheme="minorEastAsia"/>
                <w:sz w:val="18"/>
              </w:rPr>
              <w:t>FCC</w:t>
            </w:r>
          </w:p>
        </w:tc>
        <w:tc>
          <w:tcPr>
            <w:tcW w:w="4419" w:type="dxa"/>
            <w:gridSpan w:val="9"/>
            <w:tcBorders>
              <w:left w:val="single" w:color="auto" w:sz="6" w:space="0"/>
            </w:tcBorders>
            <w:vAlign w:val="center"/>
          </w:tcPr>
          <w:p w14:paraId="5060E65A">
            <w:pPr>
              <w:jc w:val="center"/>
              <w:rPr>
                <w:rFonts w:asciiTheme="minorEastAsia" w:hAnsiTheme="minorEastAsia" w:eastAsiaTheme="minorEastAsia"/>
                <w:sz w:val="18"/>
              </w:rPr>
            </w:pPr>
          </w:p>
        </w:tc>
      </w:tr>
      <w:tr w14:paraId="4DD8C934">
        <w:tblPrEx>
          <w:tblCellMar>
            <w:top w:w="0" w:type="dxa"/>
            <w:left w:w="0" w:type="dxa"/>
            <w:bottom w:w="0" w:type="dxa"/>
            <w:right w:w="0" w:type="dxa"/>
          </w:tblCellMar>
        </w:tblPrEx>
        <w:trPr>
          <w:trHeight w:val="295" w:hRule="atLeast"/>
        </w:trPr>
        <w:tc>
          <w:tcPr>
            <w:tcW w:w="4605" w:type="dxa"/>
            <w:gridSpan w:val="9"/>
            <w:vAlign w:val="bottom"/>
          </w:tcPr>
          <w:p w14:paraId="1DEB9B57">
            <w:pPr>
              <w:rPr>
                <w:rFonts w:asciiTheme="minorEastAsia" w:hAnsiTheme="minorEastAsia" w:eastAsiaTheme="minorEastAsia"/>
                <w:sz w:val="18"/>
              </w:rPr>
            </w:pPr>
            <w:r>
              <w:rPr>
                <w:rFonts w:asciiTheme="minorEastAsia" w:hAnsiTheme="minorEastAsia" w:eastAsiaTheme="minorEastAsia"/>
                <w:sz w:val="18"/>
              </w:rPr>
              <w:t xml:space="preserve">                                            </w:t>
            </w:r>
          </w:p>
        </w:tc>
        <w:tc>
          <w:tcPr>
            <w:tcW w:w="4062" w:type="dxa"/>
            <w:gridSpan w:val="8"/>
            <w:tcBorders>
              <w:bottom w:val="single" w:color="auto" w:sz="6" w:space="0"/>
            </w:tcBorders>
            <w:vAlign w:val="bottom"/>
          </w:tcPr>
          <w:p w14:paraId="72B30A21">
            <w:pPr>
              <w:rPr>
                <w:rFonts w:asciiTheme="minorEastAsia" w:hAnsiTheme="minorEastAsia" w:eastAsiaTheme="minorEastAsia"/>
                <w:sz w:val="18"/>
              </w:rPr>
            </w:pPr>
            <w:r>
              <w:rPr>
                <w:rFonts w:hint="eastAsia" w:asciiTheme="minorEastAsia" w:hAnsiTheme="minorEastAsia" w:eastAsiaTheme="minorEastAsia"/>
                <w:sz w:val="18"/>
              </w:rPr>
              <w:t>室内ユニット親機</w:t>
            </w:r>
          </w:p>
        </w:tc>
        <w:tc>
          <w:tcPr>
            <w:tcW w:w="353" w:type="dxa"/>
            <w:vAlign w:val="bottom"/>
          </w:tcPr>
          <w:p w14:paraId="599896A9">
            <w:pPr>
              <w:rPr>
                <w:rFonts w:asciiTheme="minorEastAsia" w:hAnsiTheme="minorEastAsia" w:eastAsiaTheme="minorEastAsia"/>
                <w:sz w:val="18"/>
              </w:rPr>
            </w:pPr>
          </w:p>
        </w:tc>
      </w:tr>
      <w:tr w14:paraId="5BB855EE">
        <w:tblPrEx>
          <w:tblCellMar>
            <w:top w:w="0" w:type="dxa"/>
            <w:left w:w="0" w:type="dxa"/>
            <w:bottom w:w="0" w:type="dxa"/>
            <w:right w:w="0" w:type="dxa"/>
          </w:tblCellMar>
        </w:tblPrEx>
        <w:trPr>
          <w:cantSplit/>
          <w:trHeight w:val="295" w:hRule="atLeast"/>
        </w:trPr>
        <w:tc>
          <w:tcPr>
            <w:tcW w:w="4601" w:type="dxa"/>
            <w:gridSpan w:val="9"/>
            <w:tcBorders>
              <w:right w:val="single" w:color="auto" w:sz="6" w:space="0"/>
            </w:tcBorders>
            <w:vAlign w:val="center"/>
          </w:tcPr>
          <w:p w14:paraId="10ABBABE">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40160" behindDoc="0" locked="0" layoutInCell="0" allowOverlap="1">
                      <wp:simplePos x="0" y="0"/>
                      <wp:positionH relativeFrom="column">
                        <wp:posOffset>2515235</wp:posOffset>
                      </wp:positionH>
                      <wp:positionV relativeFrom="paragraph">
                        <wp:posOffset>99695</wp:posOffset>
                      </wp:positionV>
                      <wp:extent cx="349885" cy="635"/>
                      <wp:effectExtent l="25400" t="60960" r="15240" b="62230"/>
                      <wp:wrapNone/>
                      <wp:docPr id="239" name="直線コネクタ 239"/>
                      <wp:cNvGraphicFramePr/>
                      <a:graphic xmlns:a="http://schemas.openxmlformats.org/drawingml/2006/main">
                        <a:graphicData uri="http://schemas.microsoft.com/office/word/2010/wordprocessingShape">
                          <wps:wsp>
                            <wps:cNvCnPr>
                              <a:cxnSpLocks noChangeShapeType="1"/>
                            </wps:cNvCnPr>
                            <wps:spPr bwMode="auto">
                              <a:xfrm flipH="1">
                                <a:off x="0" y="0"/>
                                <a:ext cx="3498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39" o:spid="_x0000_s1026" o:spt="20" style="position:absolute;left:0pt;flip:x;margin-left:198.05pt;margin-top:7.85pt;height:0.05pt;width:27.55pt;z-index:251740160;mso-width-relative:page;mso-height-relative:page;" filled="f" stroked="t" coordsize="21600,21600" o:allowincell="f" o:gfxdata="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xenbLYAAAA&#10;CQEAAA8AAAAAAAAAAQAgAAAAIgAAAGRycy9kb3ducmV2LnhtbFBLAQIUABQAAAAIAIdO4kDAp4QP&#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2727BF40">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3AE0C4E1">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5BEDC247">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4B431621">
            <w:pPr>
              <w:jc w:val="center"/>
              <w:rPr>
                <w:rFonts w:asciiTheme="minorEastAsia" w:hAnsiTheme="minorEastAsia" w:eastAsiaTheme="minorEastAsia"/>
                <w:sz w:val="18"/>
              </w:rPr>
            </w:pPr>
            <w:r>
              <w:rPr>
                <w:rFonts w:asciiTheme="minorEastAsia" w:hAnsiTheme="minorEastAsia" w:eastAsiaTheme="minorEastAsia"/>
                <w:sz w:val="18"/>
              </w:rPr>
              <w:t>08</w:t>
            </w:r>
          </w:p>
        </w:tc>
        <w:tc>
          <w:tcPr>
            <w:tcW w:w="428" w:type="dxa"/>
            <w:tcBorders>
              <w:top w:val="single" w:color="auto" w:sz="6" w:space="0"/>
              <w:left w:val="single" w:color="auto" w:sz="6" w:space="0"/>
              <w:bottom w:val="single" w:color="auto" w:sz="6" w:space="0"/>
            </w:tcBorders>
            <w:vAlign w:val="center"/>
          </w:tcPr>
          <w:p w14:paraId="67B4BEE3">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1C0BEE92">
            <w:pPr>
              <w:jc w:val="center"/>
              <w:rPr>
                <w:rFonts w:asciiTheme="minorEastAsia" w:hAnsiTheme="minorEastAsia" w:eastAsiaTheme="minorEastAsia"/>
                <w:sz w:val="18"/>
              </w:rPr>
            </w:pPr>
            <w:r>
              <w:rPr>
                <w:rFonts w:asciiTheme="minorEastAsia" w:hAnsiTheme="minorEastAsia" w:eastAsiaTheme="minorEastAsia"/>
                <w:sz w:val="18"/>
              </w:rPr>
              <w:t>81</w:t>
            </w:r>
          </w:p>
        </w:tc>
        <w:tc>
          <w:tcPr>
            <w:tcW w:w="1070" w:type="dxa"/>
            <w:tcBorders>
              <w:top w:val="single" w:color="auto" w:sz="6" w:space="0"/>
              <w:left w:val="single" w:color="auto" w:sz="6" w:space="0"/>
              <w:bottom w:val="single" w:color="auto" w:sz="6" w:space="0"/>
            </w:tcBorders>
            <w:vAlign w:val="center"/>
          </w:tcPr>
          <w:p w14:paraId="10CC244B">
            <w:pPr>
              <w:jc w:val="center"/>
              <w:rPr>
                <w:rFonts w:asciiTheme="minorEastAsia" w:hAnsiTheme="minorEastAsia" w:eastAsiaTheme="minorEastAsia"/>
                <w:sz w:val="18"/>
              </w:rPr>
            </w:pPr>
            <w:r>
              <w:rPr>
                <w:rFonts w:asciiTheme="minorEastAsia" w:hAnsiTheme="minorEastAsia" w:eastAsiaTheme="minorEastAsia"/>
                <w:sz w:val="18"/>
              </w:rPr>
              <w:t>D0</w:t>
            </w:r>
            <w:r>
              <w:rPr>
                <w:rFonts w:hint="eastAsia" w:asciiTheme="minorEastAsia" w:hAnsiTheme="minorEastAsia" w:eastAsiaTheme="minorEastAsia"/>
                <w:sz w:val="18"/>
              </w:rPr>
              <w:t>～10</w:t>
            </w:r>
          </w:p>
        </w:tc>
        <w:tc>
          <w:tcPr>
            <w:tcW w:w="428" w:type="dxa"/>
            <w:tcBorders>
              <w:top w:val="single" w:color="auto" w:sz="6" w:space="0"/>
              <w:left w:val="single" w:color="auto" w:sz="6" w:space="0"/>
              <w:bottom w:val="single" w:color="auto" w:sz="6" w:space="0"/>
            </w:tcBorders>
            <w:vAlign w:val="center"/>
          </w:tcPr>
          <w:p w14:paraId="02990F24">
            <w:pPr>
              <w:jc w:val="center"/>
              <w:rPr>
                <w:rFonts w:asciiTheme="minorEastAsia" w:hAnsiTheme="minorEastAsia" w:eastAsiaTheme="minorEastAsia"/>
                <w:sz w:val="18"/>
              </w:rPr>
            </w:pPr>
            <w:r>
              <w:rPr>
                <w:rFonts w:asciiTheme="minorEastAsia" w:hAnsiTheme="minorEastAsia" w:eastAsiaTheme="minorEastAsia"/>
                <w:sz w:val="18"/>
              </w:rPr>
              <w:t>FC</w:t>
            </w:r>
          </w:p>
        </w:tc>
        <w:tc>
          <w:tcPr>
            <w:tcW w:w="353" w:type="dxa"/>
            <w:tcBorders>
              <w:left w:val="single" w:color="auto" w:sz="6" w:space="0"/>
            </w:tcBorders>
            <w:vAlign w:val="center"/>
          </w:tcPr>
          <w:p w14:paraId="44E68CE7">
            <w:pPr>
              <w:jc w:val="center"/>
              <w:rPr>
                <w:rFonts w:asciiTheme="minorEastAsia" w:hAnsiTheme="minorEastAsia" w:eastAsiaTheme="minorEastAsia"/>
                <w:sz w:val="18"/>
              </w:rPr>
            </w:pPr>
          </w:p>
        </w:tc>
      </w:tr>
    </w:tbl>
    <w:p w14:paraId="49C57E67">
      <w:pPr>
        <w:rPr>
          <w:rFonts w:asciiTheme="minorEastAsia" w:hAnsiTheme="minorEastAsia" w:eastAsiaTheme="minorEastAsia"/>
          <w:sz w:val="18"/>
        </w:rPr>
      </w:pPr>
    </w:p>
    <w:p w14:paraId="388F0152">
      <w:pPr>
        <w:numPr>
          <w:ilvl w:val="0"/>
          <w:numId w:val="10"/>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リモコンは、制御対象室内ユニットに定期通信を送信します。</w:t>
      </w:r>
    </w:p>
    <w:p w14:paraId="613280B4">
      <w:pPr>
        <w:numPr>
          <w:ilvl w:val="0"/>
          <w:numId w:val="11"/>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制御対象室内ユニットから、返信された定期通信をから現運転状態をメモリします。</w:t>
      </w:r>
      <w:r>
        <w:rPr>
          <w:rFonts w:asciiTheme="minorEastAsia" w:hAnsiTheme="minorEastAsia" w:eastAsiaTheme="minorEastAsia"/>
          <w:sz w:val="18"/>
        </w:rPr>
        <w:br w:type="textWrapping"/>
      </w:r>
      <w:r>
        <w:rPr>
          <w:rFonts w:hint="eastAsia" w:asciiTheme="minorEastAsia" w:hAnsiTheme="minorEastAsia" w:eastAsiaTheme="minorEastAsia"/>
          <w:sz w:val="18"/>
        </w:rPr>
        <w:t>（リモコンは、この運転状態になります）</w:t>
      </w:r>
    </w:p>
    <w:p w14:paraId="69805207">
      <w:pPr>
        <w:rPr>
          <w:rFonts w:asciiTheme="minorEastAsia" w:hAnsiTheme="minorEastAsia" w:eastAsiaTheme="minorEastAsia"/>
          <w:sz w:val="18"/>
        </w:rPr>
      </w:pPr>
    </w:p>
    <w:p w14:paraId="7AD7D22C">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5</w:t>
      </w:r>
      <w:r>
        <w:rPr>
          <w:rFonts w:asciiTheme="minorEastAsia" w:hAnsiTheme="minorEastAsia" w:eastAsiaTheme="minorEastAsia"/>
          <w:sz w:val="18"/>
        </w:rPr>
        <w:t>)</w:t>
      </w:r>
      <w:r>
        <w:rPr>
          <w:rFonts w:hint="eastAsia" w:asciiTheme="minorEastAsia" w:hAnsiTheme="minorEastAsia" w:eastAsiaTheme="minorEastAsia"/>
          <w:sz w:val="18"/>
        </w:rPr>
        <w:t>室内ユニットにイニシャライズデータを要求します。</w:t>
      </w:r>
    </w:p>
    <w:p w14:paraId="44A6D6F3">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制御対象室内ユニットの、各運転モードの設定温度、風速、タイマー設定、リモコン設定のデータを取得します。</w:t>
      </w:r>
    </w:p>
    <w:p w14:paraId="4F90F095">
      <w:pPr>
        <w:rPr>
          <w:rFonts w:asciiTheme="minorEastAsia" w:hAnsiTheme="minorEastAsia" w:eastAsiaTheme="minorEastAsia"/>
          <w:sz w:val="18"/>
        </w:rPr>
      </w:pPr>
    </w:p>
    <w:p w14:paraId="066A68D6">
      <w:pPr>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室内ユニット親機</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133"/>
      </w:tblGrid>
      <w:tr w14:paraId="39BD937E">
        <w:trPr>
          <w:cantSplit/>
          <w:trHeight w:val="295" w:hRule="atLeast"/>
        </w:trPr>
        <w:tc>
          <w:tcPr>
            <w:tcW w:w="535" w:type="dxa"/>
            <w:vAlign w:val="center"/>
          </w:tcPr>
          <w:p w14:paraId="3B449204">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60640" behindDoc="0" locked="0" layoutInCell="0" allowOverlap="1">
                      <wp:simplePos x="0" y="0"/>
                      <wp:positionH relativeFrom="column">
                        <wp:posOffset>2585085</wp:posOffset>
                      </wp:positionH>
                      <wp:positionV relativeFrom="paragraph">
                        <wp:posOffset>191770</wp:posOffset>
                      </wp:positionV>
                      <wp:extent cx="280035" cy="635"/>
                      <wp:effectExtent l="9525" t="6985" r="15240" b="11430"/>
                      <wp:wrapNone/>
                      <wp:docPr id="238" name="直線コネクタ 238"/>
                      <wp:cNvGraphicFramePr/>
                      <a:graphic xmlns:a="http://schemas.openxmlformats.org/drawingml/2006/main">
                        <a:graphicData uri="http://schemas.microsoft.com/office/word/2010/wordprocessingShape">
                          <wps:wsp>
                            <wps:cNvCnPr>
                              <a:cxnSpLocks noChangeShapeType="1"/>
                            </wps:cNvCnPr>
                            <wps:spPr bwMode="auto">
                              <a:xfrm>
                                <a:off x="0" y="0"/>
                                <a:ext cx="28003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38" o:spid="_x0000_s1026" o:spt="20" style="position:absolute;left:0pt;margin-left:203.55pt;margin-top:15.1pt;height:0.05pt;width:22.05pt;z-index:251760640;mso-width-relative:page;mso-height-relative:page;" filled="f" stroked="t" coordsize="21600,21600" o:allowincell="f" o:gfxdata="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ijpTt1QAAAAkBAAAPAAAAAAAAAAEAIAAA&#10;ACIAAABkcnMvZG93bnJldi54bWxQSwECFAAUAAAACACHTuJAxOTThA8CAAARBAAADgAAAAAAAAAB&#10;ACAAAAAkAQAAZHJzL2Uyb0RvYy54bWxQSwUGAAAAAAYABgBZAQAApQU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6544" behindDoc="0" locked="0" layoutInCell="0" allowOverlap="1">
                      <wp:simplePos x="0" y="0"/>
                      <wp:positionH relativeFrom="column">
                        <wp:posOffset>2585085</wp:posOffset>
                      </wp:positionH>
                      <wp:positionV relativeFrom="paragraph">
                        <wp:posOffset>191770</wp:posOffset>
                      </wp:positionV>
                      <wp:extent cx="635" cy="99060"/>
                      <wp:effectExtent l="9525" t="6985" r="8890" b="8255"/>
                      <wp:wrapNone/>
                      <wp:docPr id="237" name="直線コネクタ 237"/>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37" o:spid="_x0000_s1026" o:spt="20" style="position:absolute;left:0pt;flip:y;margin-left:203.55pt;margin-top:15.1pt;height:7.8pt;width:0.05pt;z-index:251756544;mso-width-relative:page;mso-height-relative:page;" filled="f" stroked="t" coordsize="21600,21600" o:allowincell="f" o:gfxdata="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kzhQNkAAAAJAQAA&#10;DwAAAAAAAAABACAAAAAiAAAAZHJzL2Rvd25yZXYueG1sUEsBAhQAFAAAAAgAh07iQCAee9oYAgAA&#10;GgQAAA4AAAAAAAAAAQAgAAAAKAEAAGRycy9lMm9Eb2MueG1sUEsFBgAAAAAGAAYAWQEAALIFAAAA&#10;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8352" behindDoc="0" locked="0" layoutInCell="0" allowOverlap="1">
                      <wp:simplePos x="0" y="0"/>
                      <wp:positionH relativeFrom="column">
                        <wp:posOffset>2445385</wp:posOffset>
                      </wp:positionH>
                      <wp:positionV relativeFrom="paragraph">
                        <wp:posOffset>93345</wp:posOffset>
                      </wp:positionV>
                      <wp:extent cx="419735" cy="635"/>
                      <wp:effectExtent l="12700" t="60960" r="24765" b="62230"/>
                      <wp:wrapNone/>
                      <wp:docPr id="236" name="直線コネクタ 236"/>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36" o:spid="_x0000_s1026" o:spt="20" style="position:absolute;left:0pt;margin-left:192.55pt;margin-top:7.35pt;height:0.05pt;width:33.05pt;z-index:251748352;mso-width-relative:page;mso-height-relative:page;" filled="f" stroked="t" coordsize="21600,21600" o:allowincell="f" o:gfxdata="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cPEgbXAAAACQEAAA8AAAAA&#10;AAAAAQAgAAAAIgAAAGRycy9kb3ducmV2LnhtbFBLAQIUABQAAAAIAIdO4kA9zILXFQIAABI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50A266BD">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014C3ED9">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6513CAAB">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4352F909">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61289753">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6D4228CF">
            <w:pPr>
              <w:jc w:val="center"/>
              <w:rPr>
                <w:rFonts w:asciiTheme="minorEastAsia" w:hAnsiTheme="minorEastAsia" w:eastAsiaTheme="minorEastAsia"/>
                <w:sz w:val="18"/>
              </w:rPr>
            </w:pPr>
            <w:r>
              <w:rPr>
                <w:rFonts w:asciiTheme="minorEastAsia" w:hAnsiTheme="minorEastAsia" w:eastAsiaTheme="minorEastAsia"/>
                <w:sz w:val="18"/>
              </w:rPr>
              <w:t>0F</w:t>
            </w:r>
          </w:p>
        </w:tc>
        <w:tc>
          <w:tcPr>
            <w:tcW w:w="642" w:type="dxa"/>
            <w:tcBorders>
              <w:top w:val="single" w:color="auto" w:sz="6" w:space="0"/>
              <w:left w:val="single" w:color="auto" w:sz="6" w:space="0"/>
              <w:bottom w:val="single" w:color="auto" w:sz="6" w:space="0"/>
            </w:tcBorders>
            <w:vAlign w:val="center"/>
          </w:tcPr>
          <w:p w14:paraId="1E248F5A">
            <w:pPr>
              <w:jc w:val="center"/>
              <w:rPr>
                <w:rFonts w:asciiTheme="minorEastAsia" w:hAnsiTheme="minorEastAsia" w:eastAsiaTheme="minorEastAsia"/>
                <w:sz w:val="18"/>
              </w:rPr>
            </w:pPr>
            <w:r>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14:paraId="7B9C36CD">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32EF3EC6">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1F4805C7">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29126096">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4110244C">
            <w:pPr>
              <w:jc w:val="center"/>
              <w:rPr>
                <w:rFonts w:asciiTheme="minorEastAsia" w:hAnsiTheme="minorEastAsia" w:eastAsiaTheme="minorEastAsia"/>
                <w:sz w:val="18"/>
              </w:rPr>
            </w:pPr>
            <w:r>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14:paraId="234D4E3B">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67BEE002">
            <w:pPr>
              <w:jc w:val="center"/>
              <w:rPr>
                <w:rFonts w:asciiTheme="minorEastAsia" w:hAnsiTheme="minorEastAsia" w:eastAsiaTheme="minorEastAsia"/>
                <w:sz w:val="18"/>
              </w:rPr>
            </w:pPr>
            <w:r>
              <w:rPr>
                <w:rFonts w:asciiTheme="minorEastAsia" w:hAnsiTheme="minorEastAsia" w:eastAsiaTheme="minorEastAsia"/>
                <w:sz w:val="18"/>
              </w:rPr>
              <w:t>0F</w:t>
            </w:r>
          </w:p>
        </w:tc>
        <w:tc>
          <w:tcPr>
            <w:tcW w:w="1070" w:type="dxa"/>
            <w:tcBorders>
              <w:top w:val="single" w:color="auto" w:sz="6" w:space="0"/>
              <w:left w:val="single" w:color="auto" w:sz="6" w:space="0"/>
              <w:bottom w:val="single" w:color="auto" w:sz="6" w:space="0"/>
            </w:tcBorders>
            <w:vAlign w:val="center"/>
          </w:tcPr>
          <w:p w14:paraId="20A49DDF">
            <w:pPr>
              <w:jc w:val="center"/>
              <w:rPr>
                <w:rFonts w:asciiTheme="minorEastAsia" w:hAnsiTheme="minorEastAsia" w:eastAsiaTheme="minorEastAsia"/>
                <w:sz w:val="18"/>
              </w:rPr>
            </w:pPr>
            <w:r>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14:paraId="66493220">
            <w:pPr>
              <w:jc w:val="center"/>
              <w:rPr>
                <w:rFonts w:asciiTheme="minorEastAsia" w:hAnsiTheme="minorEastAsia" w:eastAsiaTheme="minorEastAsia"/>
                <w:sz w:val="18"/>
              </w:rPr>
            </w:pPr>
            <w:r>
              <w:rPr>
                <w:rFonts w:asciiTheme="minorEastAsia" w:hAnsiTheme="minorEastAsia" w:eastAsiaTheme="minorEastAsia"/>
                <w:sz w:val="18"/>
              </w:rPr>
              <w:t>FC</w:t>
            </w:r>
          </w:p>
        </w:tc>
        <w:tc>
          <w:tcPr>
            <w:tcW w:w="133" w:type="dxa"/>
            <w:tcBorders>
              <w:left w:val="single" w:color="auto" w:sz="6" w:space="0"/>
            </w:tcBorders>
            <w:vAlign w:val="center"/>
          </w:tcPr>
          <w:p w14:paraId="2114E5B8">
            <w:pPr>
              <w:jc w:val="center"/>
              <w:rPr>
                <w:rFonts w:asciiTheme="minorEastAsia" w:hAnsiTheme="minorEastAsia" w:eastAsiaTheme="minorEastAsia"/>
                <w:sz w:val="18"/>
              </w:rPr>
            </w:pPr>
          </w:p>
        </w:tc>
      </w:tr>
      <w:tr w14:paraId="24484D26">
        <w:tblPrEx>
          <w:tblCellMar>
            <w:top w:w="0" w:type="dxa"/>
            <w:left w:w="0" w:type="dxa"/>
            <w:bottom w:w="0" w:type="dxa"/>
            <w:right w:w="0" w:type="dxa"/>
          </w:tblCellMar>
        </w:tblPrEx>
        <w:trPr>
          <w:cantSplit/>
        </w:trPr>
        <w:tc>
          <w:tcPr>
            <w:tcW w:w="8800" w:type="dxa"/>
            <w:gridSpan w:val="18"/>
            <w:tcBorders>
              <w:right w:val="nil"/>
            </w:tcBorders>
          </w:tcPr>
          <w:p w14:paraId="38D025D6">
            <w:pPr>
              <w:jc w:val="right"/>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52448" behindDoc="0" locked="0" layoutInCell="0" allowOverlap="1">
                      <wp:simplePos x="0" y="0"/>
                      <wp:positionH relativeFrom="column">
                        <wp:posOffset>2026285</wp:posOffset>
                      </wp:positionH>
                      <wp:positionV relativeFrom="paragraph">
                        <wp:posOffset>93980</wp:posOffset>
                      </wp:positionV>
                      <wp:extent cx="559435" cy="635"/>
                      <wp:effectExtent l="22225" t="67945" r="8890" b="64770"/>
                      <wp:wrapNone/>
                      <wp:docPr id="235" name="直線コネクタ 235"/>
                      <wp:cNvGraphicFramePr/>
                      <a:graphic xmlns:a="http://schemas.openxmlformats.org/drawingml/2006/main">
                        <a:graphicData uri="http://schemas.microsoft.com/office/word/2010/wordprocessingShape">
                          <wps:wsp>
                            <wps:cNvCnPr>
                              <a:cxnSpLocks noChangeShapeType="1"/>
                            </wps:cNvCnPr>
                            <wps:spPr bwMode="auto">
                              <a:xfrm flipH="1">
                                <a:off x="0" y="0"/>
                                <a:ext cx="5594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35" o:spid="_x0000_s1026" o:spt="20" style="position:absolute;left:0pt;flip:x;margin-left:159.55pt;margin-top:7.4pt;height:0.05pt;width:44.05pt;z-index:251752448;mso-width-relative:page;mso-height-relative:page;" filled="f" stroked="t" coordsize="21600,21600" o:allowincell="f" o:gfxdata="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FlFdgAAAAJ&#10;AQAADwAAAAAAAAABACAAAAAiAAAAZHJzL2Rvd25yZXYueG1sUEsBAhQAFAAAAAgAh07iQLgG5/cc&#10;AgAAHAQAAA4AAAAAAAAAAQAgAAAAJwEAAGRycy9lMm9Eb2MueG1sUEsFBgAAAAAGAAYAWQEAALUF&#10;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w:t xml:space="preserve">                   </w:t>
            </w:r>
            <w:r>
              <w:rPr>
                <w:rFonts w:hint="eastAsia" w:asciiTheme="minorEastAsia" w:hAnsiTheme="minorEastAsia" w:eastAsiaTheme="minorEastAsia"/>
                <w:sz w:val="18"/>
              </w:rPr>
              <w:t>　　（ｲﾆｼｬﾗｲｽﾞﾃﾞｰﾀ）</w:t>
            </w:r>
          </w:p>
        </w:tc>
      </w:tr>
    </w:tbl>
    <w:p w14:paraId="04C46C72">
      <w:pPr>
        <w:rPr>
          <w:rFonts w:asciiTheme="minorEastAsia" w:hAnsiTheme="minorEastAsia" w:eastAsiaTheme="minorEastAsia"/>
          <w:sz w:val="18"/>
        </w:rPr>
      </w:pPr>
    </w:p>
    <w:p w14:paraId="7E810962">
      <w:pPr>
        <w:numPr>
          <w:ilvl w:val="0"/>
          <w:numId w:val="12"/>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リモコンは、制御対象室内ユニットに全設定データを要求します。</w:t>
      </w:r>
    </w:p>
    <w:p w14:paraId="3751E8BE">
      <w:pPr>
        <w:numPr>
          <w:ilvl w:val="0"/>
          <w:numId w:val="13"/>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制御対象室内ユニットから、返信された全設定データをメモリします。</w:t>
      </w:r>
      <w:r>
        <w:rPr>
          <w:rFonts w:asciiTheme="minorEastAsia" w:hAnsiTheme="minorEastAsia" w:eastAsiaTheme="minorEastAsia"/>
          <w:sz w:val="18"/>
        </w:rPr>
        <w:br w:type="textWrapping"/>
      </w:r>
      <w:r>
        <w:rPr>
          <w:rFonts w:hint="eastAsia" w:asciiTheme="minorEastAsia" w:hAnsiTheme="minorEastAsia" w:eastAsiaTheme="minorEastAsia"/>
          <w:sz w:val="18"/>
        </w:rPr>
        <w:t>・各運転モードごとの設定温度</w:t>
      </w:r>
      <w:r>
        <w:rPr>
          <w:rFonts w:asciiTheme="minorEastAsia" w:hAnsiTheme="minorEastAsia" w:eastAsiaTheme="minorEastAsia"/>
          <w:sz w:val="18"/>
        </w:rPr>
        <w:br w:type="textWrapping"/>
      </w:r>
      <w:r>
        <w:rPr>
          <w:rFonts w:hint="eastAsia" w:asciiTheme="minorEastAsia" w:hAnsiTheme="minorEastAsia" w:eastAsiaTheme="minorEastAsia"/>
          <w:sz w:val="18"/>
        </w:rPr>
        <w:t>・各運転モードごとの風速設定</w:t>
      </w:r>
      <w:r>
        <w:rPr>
          <w:rFonts w:asciiTheme="minorEastAsia" w:hAnsiTheme="minorEastAsia" w:eastAsiaTheme="minorEastAsia"/>
          <w:sz w:val="18"/>
        </w:rPr>
        <w:br w:type="textWrapping"/>
      </w:r>
      <w:r>
        <w:rPr>
          <w:rFonts w:hint="eastAsia" w:asciiTheme="minorEastAsia" w:hAnsiTheme="minorEastAsia" w:eastAsiaTheme="minorEastAsia"/>
          <w:sz w:val="18"/>
        </w:rPr>
        <w:t>・タイマー設定データ</w:t>
      </w:r>
      <w:r>
        <w:rPr>
          <w:rFonts w:asciiTheme="minorEastAsia" w:hAnsiTheme="minorEastAsia" w:eastAsiaTheme="minorEastAsia"/>
          <w:sz w:val="18"/>
        </w:rPr>
        <w:br w:type="textWrapping"/>
      </w:r>
      <w:r>
        <w:rPr>
          <w:rFonts w:hint="eastAsia" w:asciiTheme="minorEastAsia" w:hAnsiTheme="minorEastAsia" w:eastAsiaTheme="minorEastAsia"/>
          <w:sz w:val="18"/>
        </w:rPr>
        <w:t>・リモコン設定データ</w:t>
      </w:r>
    </w:p>
    <w:p w14:paraId="5C5A897A">
      <w:pPr>
        <w:rPr>
          <w:rFonts w:asciiTheme="minorEastAsia" w:hAnsiTheme="minorEastAsia" w:eastAsiaTheme="minorEastAsia"/>
          <w:sz w:val="18"/>
        </w:rPr>
      </w:pPr>
    </w:p>
    <w:p w14:paraId="1858FFF7">
      <w:pPr>
        <w:rPr>
          <w:rFonts w:asciiTheme="minorEastAsia" w:hAnsiTheme="minorEastAsia" w:eastAsiaTheme="minorEastAsia"/>
          <w:sz w:val="18"/>
        </w:rPr>
      </w:pPr>
    </w:p>
    <w:p w14:paraId="296056C3">
      <w:pPr>
        <w:rPr>
          <w:rFonts w:asciiTheme="minorEastAsia" w:hAnsiTheme="minorEastAsia" w:eastAsiaTheme="minorEastAsia"/>
          <w:sz w:val="18"/>
        </w:rPr>
      </w:pPr>
      <w:r>
        <w:rPr>
          <w:rFonts w:asciiTheme="minorEastAsia" w:hAnsiTheme="minorEastAsia" w:eastAsiaTheme="minorEastAsia"/>
        </w:rPr>
        <w:br w:type="page"/>
      </w:r>
      <w:r>
        <w:rPr>
          <w:rFonts w:asciiTheme="minorEastAsia" w:hAnsiTheme="minorEastAsia" w:eastAsiaTheme="minorEastAsia"/>
          <w:sz w:val="18"/>
        </w:rPr>
        <mc:AlternateContent>
          <mc:Choice Requires="wps">
            <w:drawing>
              <wp:anchor distT="0" distB="0" distL="114300" distR="114300" simplePos="0" relativeHeight="251798528" behindDoc="0" locked="0" layoutInCell="1" allowOverlap="1">
                <wp:simplePos x="0" y="0"/>
                <wp:positionH relativeFrom="column">
                  <wp:posOffset>-40640</wp:posOffset>
                </wp:positionH>
                <wp:positionV relativeFrom="paragraph">
                  <wp:posOffset>28575</wp:posOffset>
                </wp:positionV>
                <wp:extent cx="273050" cy="244475"/>
                <wp:effectExtent l="3175" t="0" r="0" b="0"/>
                <wp:wrapNone/>
                <wp:docPr id="234" name="テキスト ボックス 234"/>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33199C23">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234" o:spid="_x0000_s1026" o:spt="202" type="#_x0000_t202" style="position:absolute;left:0pt;margin-left:-3.2pt;margin-top:2.25pt;height:19.25pt;width:21.5pt;z-index:251798528;mso-width-relative:page;mso-height-relative:page;" filled="f" stroked="f" coordsize="21600,21600" o:gfxdata="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MRc0C1gAAAAYBAAAPAAAAAAAAAAEAIAAAACIAAABkcnMvZG93bnJldi54bWxQSwECFAAUAAAA&#10;CACHTuJATjb3BikCAAAmBAAADgAAAAAAAAABACAAAAAlAQAAZHJzL2Uyb0RvYy54bWxQSwUGAAAA&#10;AAYABgBZAQAAwAUAAAAA&#10;">
                <v:fill on="f" focussize="0,0"/>
                <v:stroke on="f"/>
                <v:imagedata o:title=""/>
                <o:lock v:ext="edit" aspectratio="f"/>
                <v:textbox inset="2.06375mm,0.7pt,2.06375mm,0.7pt">
                  <w:txbxContent>
                    <w:p w14:paraId="33199C23">
                      <w:pPr>
                        <w:rPr>
                          <w:sz w:val="18"/>
                          <w:szCs w:val="18"/>
                        </w:rPr>
                      </w:pPr>
                      <w:r>
                        <w:rPr>
                          <w:rFonts w:hint="eastAsia" w:ascii="MS Gothic" w:eastAsia="MS Gothic"/>
                          <w:sz w:val="18"/>
                          <w:szCs w:val="18"/>
                        </w:rPr>
                        <w:t>◎</w:t>
                      </w:r>
                    </w:p>
                  </w:txbxContent>
                </v:textbox>
              </v:shape>
            </w:pict>
          </mc:Fallback>
        </mc:AlternateContent>
      </w:r>
    </w:p>
    <w:p w14:paraId="6FED3ADF">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6</w:t>
      </w:r>
      <w:r>
        <w:rPr>
          <w:rFonts w:asciiTheme="minorEastAsia" w:hAnsiTheme="minorEastAsia" w:eastAsiaTheme="minorEastAsia"/>
          <w:sz w:val="18"/>
        </w:rPr>
        <w:t>)</w:t>
      </w:r>
      <w:r>
        <w:rPr>
          <w:rFonts w:hint="eastAsia" w:asciiTheme="minorEastAsia" w:hAnsiTheme="minorEastAsia" w:eastAsiaTheme="minorEastAsia"/>
          <w:sz w:val="18"/>
        </w:rPr>
        <w:t>フラップ及び全熱交情報の要求</w:t>
      </w:r>
    </w:p>
    <w:p w14:paraId="7AF87A83">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グループ制御の全室内ユニットに、フラップ機種とフラップデータを取得します。</w:t>
      </w:r>
    </w:p>
    <w:p w14:paraId="2980FD62">
      <w:pPr>
        <w:numPr>
          <w:ilvl w:val="0"/>
          <w:numId w:val="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全熱交の応答データには全熱交関連の情報が入ります。また全熱交対応した室内ユニット親機にも全熱交の代表機(一番</w:t>
      </w:r>
    </w:p>
    <w:p w14:paraId="548573F0">
      <w:pPr>
        <w:ind w:left="555"/>
        <w:rPr>
          <w:rFonts w:asciiTheme="minorEastAsia" w:hAnsiTheme="minorEastAsia" w:eastAsiaTheme="minorEastAsia"/>
          <w:sz w:val="18"/>
        </w:rPr>
      </w:pPr>
      <w:r>
        <w:rPr>
          <w:rFonts w:hint="eastAsia" w:asciiTheme="minorEastAsia" w:hAnsiTheme="minorEastAsia" w:eastAsiaTheme="minorEastAsia"/>
          <w:sz w:val="18"/>
        </w:rPr>
        <w:t>小さいアドレス)情報が追加されています。</w:t>
      </w:r>
    </w:p>
    <w:p w14:paraId="1EBDA823">
      <w:pPr>
        <w:rPr>
          <w:rFonts w:asciiTheme="minorEastAsia" w:hAnsiTheme="minorEastAsia" w:eastAsiaTheme="minorEastAsia"/>
          <w:sz w:val="18"/>
        </w:rPr>
      </w:pPr>
    </w:p>
    <w:p w14:paraId="6CE81A68">
      <w:pPr>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室内ユニット親機</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28"/>
      </w:tblGrid>
      <w:tr w14:paraId="05C52FBF">
        <w:tblPrEx>
          <w:tblCellMar>
            <w:top w:w="0" w:type="dxa"/>
            <w:left w:w="0" w:type="dxa"/>
            <w:bottom w:w="0" w:type="dxa"/>
            <w:right w:w="0" w:type="dxa"/>
          </w:tblCellMar>
        </w:tblPrEx>
        <w:trPr>
          <w:cantSplit/>
          <w:trHeight w:val="295" w:hRule="atLeast"/>
        </w:trPr>
        <w:tc>
          <w:tcPr>
            <w:tcW w:w="535" w:type="dxa"/>
            <w:vAlign w:val="center"/>
          </w:tcPr>
          <w:p w14:paraId="1F4A03DD">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57568" behindDoc="0" locked="0" layoutInCell="0" allowOverlap="1">
                      <wp:simplePos x="0" y="0"/>
                      <wp:positionH relativeFrom="column">
                        <wp:posOffset>2445385</wp:posOffset>
                      </wp:positionH>
                      <wp:positionV relativeFrom="paragraph">
                        <wp:posOffset>99060</wp:posOffset>
                      </wp:positionV>
                      <wp:extent cx="419735" cy="635"/>
                      <wp:effectExtent l="12700" t="66675" r="24765" b="66040"/>
                      <wp:wrapNone/>
                      <wp:docPr id="233" name="直線コネクタ 233"/>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33" o:spid="_x0000_s1026" o:spt="20" style="position:absolute;left:0pt;margin-left:192.55pt;margin-top:7.8pt;height:0.05pt;width:33.05pt;z-index:251757568;mso-width-relative:page;mso-height-relative:page;" filled="f" stroked="t" coordsize="21600,21600" o:allowincell="f" o:gfxdata="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VYWo12AAAAAkBAAAPAAAA&#10;AAAAAAEAIAAAACIAAABkcnMvZG93bnJldi54bWxQSwECFAAUAAAACACHTuJAcBehFhUCAAASBAAA&#10;DgAAAAAAAAABACAAAAAnAQAAZHJzL2Uyb0RvYy54bWxQSwUGAAAAAAYABgBZAQAArgU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75830754">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3EBD1DBF">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782B0884">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25F2B1E1">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6A9EDD60">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6B9FA781">
            <w:pPr>
              <w:jc w:val="center"/>
              <w:rPr>
                <w:rFonts w:asciiTheme="minorEastAsia" w:hAnsiTheme="minorEastAsia" w:eastAsiaTheme="minorEastAsia"/>
                <w:sz w:val="18"/>
              </w:rPr>
            </w:pPr>
            <w:r>
              <w:rPr>
                <w:rFonts w:asciiTheme="minorEastAsia" w:hAnsiTheme="minorEastAsia" w:eastAsiaTheme="minorEastAsia"/>
                <w:sz w:val="18"/>
              </w:rPr>
              <w:t>10</w:t>
            </w:r>
          </w:p>
        </w:tc>
        <w:tc>
          <w:tcPr>
            <w:tcW w:w="642" w:type="dxa"/>
            <w:tcBorders>
              <w:top w:val="single" w:color="auto" w:sz="6" w:space="0"/>
              <w:left w:val="single" w:color="auto" w:sz="6" w:space="0"/>
              <w:bottom w:val="single" w:color="auto" w:sz="6" w:space="0"/>
            </w:tcBorders>
            <w:vAlign w:val="center"/>
          </w:tcPr>
          <w:p w14:paraId="66E9F4D3">
            <w:pPr>
              <w:jc w:val="center"/>
              <w:rPr>
                <w:rFonts w:asciiTheme="minorEastAsia" w:hAnsiTheme="minorEastAsia" w:eastAsiaTheme="minorEastAsia"/>
                <w:sz w:val="18"/>
              </w:rPr>
            </w:pPr>
            <w:r>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14:paraId="38623152">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2A0AFB7F">
            <w:pPr>
              <w:jc w:val="center"/>
              <w:rPr>
                <w:rFonts w:asciiTheme="minorEastAsia" w:hAnsiTheme="minorEastAsia" w:eastAsiaTheme="minorEastAsia"/>
                <w:sz w:val="18"/>
              </w:rPr>
            </w:pPr>
            <w:r>
              <w:rPr>
                <w:rFonts w:hint="eastAsia" w:asciiTheme="minorEastAsia" w:hAnsiTheme="minorEastAsia" w:eastAsiaTheme="minorEastAsia"/>
                <w:sz w:val="18"/>
              </w:rPr>
              <w:t>親</w:t>
            </w:r>
          </w:p>
        </w:tc>
        <w:tc>
          <w:tcPr>
            <w:tcW w:w="428" w:type="dxa"/>
            <w:tcBorders>
              <w:top w:val="single" w:color="auto" w:sz="6" w:space="0"/>
              <w:left w:val="single" w:color="auto" w:sz="6" w:space="0"/>
              <w:bottom w:val="single" w:color="auto" w:sz="6" w:space="0"/>
            </w:tcBorders>
            <w:vAlign w:val="center"/>
          </w:tcPr>
          <w:p w14:paraId="025EEF69">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0F13526F">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734E2425">
            <w:pPr>
              <w:jc w:val="center"/>
              <w:rPr>
                <w:rFonts w:asciiTheme="minorEastAsia" w:hAnsiTheme="minorEastAsia" w:eastAsiaTheme="minorEastAsia"/>
                <w:sz w:val="18"/>
              </w:rPr>
            </w:pPr>
            <w:r>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14:paraId="17CD9CA6">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45FF53DC">
            <w:pPr>
              <w:jc w:val="center"/>
              <w:rPr>
                <w:rFonts w:asciiTheme="minorEastAsia" w:hAnsiTheme="minorEastAsia" w:eastAsiaTheme="minorEastAsia"/>
                <w:sz w:val="18"/>
              </w:rPr>
            </w:pPr>
            <w:r>
              <w:rPr>
                <w:rFonts w:asciiTheme="minorEastAsia" w:hAnsiTheme="minorEastAsia" w:eastAsiaTheme="minorEastAsia"/>
                <w:sz w:val="18"/>
              </w:rPr>
              <w:t>10</w:t>
            </w:r>
          </w:p>
        </w:tc>
        <w:tc>
          <w:tcPr>
            <w:tcW w:w="1070" w:type="dxa"/>
            <w:tcBorders>
              <w:top w:val="single" w:color="auto" w:sz="6" w:space="0"/>
              <w:left w:val="single" w:color="auto" w:sz="6" w:space="0"/>
              <w:bottom w:val="single" w:color="auto" w:sz="6" w:space="0"/>
            </w:tcBorders>
            <w:vAlign w:val="center"/>
          </w:tcPr>
          <w:p w14:paraId="6F410AAB">
            <w:pPr>
              <w:jc w:val="center"/>
              <w:rPr>
                <w:rFonts w:asciiTheme="minorEastAsia" w:hAnsiTheme="minorEastAsia" w:eastAsiaTheme="minorEastAsia"/>
                <w:sz w:val="18"/>
              </w:rPr>
            </w:pPr>
            <w:r>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14:paraId="2D43239B">
            <w:pPr>
              <w:jc w:val="center"/>
              <w:rPr>
                <w:rFonts w:asciiTheme="minorEastAsia" w:hAnsiTheme="minorEastAsia" w:eastAsiaTheme="minorEastAsia"/>
                <w:sz w:val="18"/>
              </w:rPr>
            </w:pPr>
            <w:r>
              <w:rPr>
                <w:rFonts w:asciiTheme="minorEastAsia" w:hAnsiTheme="minorEastAsia" w:eastAsiaTheme="minorEastAsia"/>
                <w:sz w:val="18"/>
              </w:rPr>
              <w:t>FC</w:t>
            </w:r>
          </w:p>
        </w:tc>
        <w:tc>
          <w:tcPr>
            <w:tcW w:w="23" w:type="dxa"/>
            <w:tcBorders>
              <w:left w:val="single" w:color="auto" w:sz="6" w:space="0"/>
            </w:tcBorders>
            <w:vAlign w:val="center"/>
          </w:tcPr>
          <w:p w14:paraId="03B9B0ED">
            <w:pPr>
              <w:jc w:val="center"/>
              <w:rPr>
                <w:rFonts w:asciiTheme="minorEastAsia" w:hAnsiTheme="minorEastAsia" w:eastAsiaTheme="minorEastAsia"/>
                <w:sz w:val="18"/>
              </w:rPr>
            </w:pPr>
          </w:p>
        </w:tc>
      </w:tr>
      <w:tr w14:paraId="45803C60">
        <w:tblPrEx>
          <w:tblCellMar>
            <w:top w:w="0" w:type="dxa"/>
            <w:left w:w="0" w:type="dxa"/>
            <w:bottom w:w="0" w:type="dxa"/>
            <w:right w:w="0" w:type="dxa"/>
          </w:tblCellMar>
        </w:tblPrEx>
        <w:trPr>
          <w:cantSplit/>
          <w:trHeight w:val="295" w:hRule="atLeast"/>
        </w:trPr>
        <w:tc>
          <w:tcPr>
            <w:tcW w:w="8690" w:type="dxa"/>
            <w:gridSpan w:val="18"/>
            <w:tcBorders>
              <w:right w:val="nil"/>
            </w:tcBorders>
          </w:tcPr>
          <w:p w14:paraId="78C555F9">
            <w:pPr>
              <w:ind w:firstLine="6840" w:firstLineChars="3800"/>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61664" behindDoc="0" locked="0" layoutInCell="0" allowOverlap="1">
                      <wp:simplePos x="0" y="0"/>
                      <wp:positionH relativeFrom="column">
                        <wp:posOffset>2026285</wp:posOffset>
                      </wp:positionH>
                      <wp:positionV relativeFrom="paragraph">
                        <wp:posOffset>99695</wp:posOffset>
                      </wp:positionV>
                      <wp:extent cx="629285" cy="635"/>
                      <wp:effectExtent l="22225" t="64135" r="15240" b="68580"/>
                      <wp:wrapNone/>
                      <wp:docPr id="232" name="直線コネクタ 232"/>
                      <wp:cNvGraphicFramePr/>
                      <a:graphic xmlns:a="http://schemas.openxmlformats.org/drawingml/2006/main">
                        <a:graphicData uri="http://schemas.microsoft.com/office/word/2010/wordprocessingShape">
                          <wps:wsp>
                            <wps:cNvCnPr>
                              <a:cxnSpLocks noChangeShapeType="1"/>
                            </wps:cNvCnPr>
                            <wps:spPr bwMode="auto">
                              <a:xfrm flipH="1">
                                <a:off x="0" y="0"/>
                                <a:ext cx="6292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32" o:spid="_x0000_s1026" o:spt="20" style="position:absolute;left:0pt;flip:x;margin-left:159.55pt;margin-top:7.85pt;height:0.05pt;width:49.55pt;z-index:251761664;mso-width-relative:page;mso-height-relative:page;" filled="f" stroked="t" coordsize="21600,21600" o:allowincell="f" o:gfxdata="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N9oWHYAAAA&#10;CQEAAA8AAAAAAAAAAQAgAAAAIgAAAGRycy9kb3ducmV2LnhtbFBLAQIUABQAAAAIAIdO4kAMPHCz&#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5280" behindDoc="0" locked="0" layoutInCell="0" allowOverlap="1">
                      <wp:simplePos x="0" y="0"/>
                      <wp:positionH relativeFrom="column">
                        <wp:posOffset>2654935</wp:posOffset>
                      </wp:positionH>
                      <wp:positionV relativeFrom="paragraph">
                        <wp:posOffset>1270</wp:posOffset>
                      </wp:positionV>
                      <wp:extent cx="635" cy="99060"/>
                      <wp:effectExtent l="12700" t="13335" r="15240" b="11430"/>
                      <wp:wrapNone/>
                      <wp:docPr id="231" name="直線コネクタ 231"/>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31" o:spid="_x0000_s1026" o:spt="20" style="position:absolute;left:0pt;margin-left:209.05pt;margin-top:0.1pt;height:7.8pt;width:0.05pt;z-index:251745280;mso-width-relative:page;mso-height-relative:page;" filled="f" stroked="t" coordsize="21600,21600" o:allowincell="f" o:gfxdata="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cuw8tEAAAAHAQAADwAAAAAAAAABACAAAAAi&#10;AAAAZHJzL2Rvd25yZXYueG1sUEsBAhQAFAAAAAgAh07iQAYD5p4RAgAAEAQAAA4AAAAAAAAAAQAg&#10;AAAAIAEAAGRycy9lMm9Eb2MueG1sUEsFBgAAAAAGAAYAWQEAAKM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1184" behindDoc="0" locked="0" layoutInCell="0" allowOverlap="1">
                      <wp:simplePos x="0" y="0"/>
                      <wp:positionH relativeFrom="column">
                        <wp:posOffset>2654935</wp:posOffset>
                      </wp:positionH>
                      <wp:positionV relativeFrom="paragraph">
                        <wp:posOffset>1270</wp:posOffset>
                      </wp:positionV>
                      <wp:extent cx="210185" cy="635"/>
                      <wp:effectExtent l="12700" t="13335" r="15240" b="14605"/>
                      <wp:wrapNone/>
                      <wp:docPr id="230" name="直線コネクタ 230"/>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30" o:spid="_x0000_s1026" o:spt="20" style="position:absolute;left:0pt;margin-left:209.05pt;margin-top:0.1pt;height:0.05pt;width:16.55pt;z-index:251741184;mso-width-relative:page;mso-height-relative:page;" filled="f" stroked="t" coordsize="21600,21600" o:allowincell="f" o:gfxdata="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HcRhtIAAAAFAQAADwAAAAAAAAABACAAAAAi&#10;AAAAZHJzL2Rvd25yZXYueG1sUEsBAhQAFAAAAAgAh07iQBhnLHwQAgAAEQQAAA4AAAAAAAAAAQAg&#10;AAAAIQEAAGRycy9lMm9Eb2MueG1sUEsFBgAAAAAGAAYAWQEAAKMFAAAAAA==&#10;">
                      <v:fill on="f" focussize="0,0"/>
                      <v:stroke weight="1pt" color="#000000" joinstyle="round" startarrowwidth="narrow" startarrowlength="short" endarrowwidth="narrow" endarrowlength="short"/>
                      <v:imagedata o:title=""/>
                      <o:lock v:ext="edit" aspectratio="f"/>
                    </v:line>
                  </w:pict>
                </mc:Fallback>
              </mc:AlternateContent>
            </w:r>
            <w:r>
              <w:rPr>
                <w:rFonts w:hint="eastAsia" w:asciiTheme="minorEastAsia" w:hAnsiTheme="minorEastAsia" w:eastAsiaTheme="minorEastAsia"/>
                <w:sz w:val="18"/>
              </w:rPr>
              <w:t>（ﾌﾗｯﾌﾟ＋全熱交ﾃﾞｰﾀ）</w:t>
            </w:r>
          </w:p>
        </w:tc>
      </w:tr>
    </w:tbl>
    <w:p w14:paraId="6398FFB9">
      <w:pPr>
        <w:rPr>
          <w:rFonts w:asciiTheme="minorEastAsia" w:hAnsiTheme="minorEastAsia" w:eastAsiaTheme="minorEastAsia"/>
          <w:sz w:val="18"/>
        </w:rPr>
      </w:pPr>
    </w:p>
    <w:p w14:paraId="7F9735AB">
      <w:pPr>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室内ユニット（２台目）</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35"/>
      </w:tblGrid>
      <w:tr w14:paraId="0E6E76EB">
        <w:tblPrEx>
          <w:tblCellMar>
            <w:top w:w="0" w:type="dxa"/>
            <w:left w:w="0" w:type="dxa"/>
            <w:bottom w:w="0" w:type="dxa"/>
            <w:right w:w="0" w:type="dxa"/>
          </w:tblCellMar>
        </w:tblPrEx>
        <w:trPr>
          <w:cantSplit/>
          <w:trHeight w:val="295" w:hRule="atLeast"/>
        </w:trPr>
        <w:tc>
          <w:tcPr>
            <w:tcW w:w="535" w:type="dxa"/>
            <w:vAlign w:val="center"/>
          </w:tcPr>
          <w:p w14:paraId="66F2DCAD">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64736" behindDoc="0" locked="0" layoutInCell="0" allowOverlap="1">
                      <wp:simplePos x="0" y="0"/>
                      <wp:positionH relativeFrom="column">
                        <wp:posOffset>2445385</wp:posOffset>
                      </wp:positionH>
                      <wp:positionV relativeFrom="paragraph">
                        <wp:posOffset>100330</wp:posOffset>
                      </wp:positionV>
                      <wp:extent cx="419735" cy="635"/>
                      <wp:effectExtent l="12700" t="61595" r="24765" b="61595"/>
                      <wp:wrapNone/>
                      <wp:docPr id="229" name="直線コネクタ 229"/>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29" o:spid="_x0000_s1026" o:spt="20" style="position:absolute;left:0pt;margin-left:192.55pt;margin-top:7.9pt;height:0.05pt;width:33.05pt;z-index:251764736;mso-width-relative:page;mso-height-relative:page;" filled="f" stroked="t" coordsize="21600,21600" o:allowincell="f" o:gfxdata="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ExdxjXAAAACQEAAA8AAAAA&#10;AAAAAQAgAAAAIgAAAGRycy9kb3ducmV2LnhtbFBLAQIUABQAAAAIAIdO4kBwoK4gFQIAABI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0E08C6EC">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01C3F8B2">
            <w:pPr>
              <w:jc w:val="center"/>
              <w:rPr>
                <w:rFonts w:asciiTheme="minorEastAsia" w:hAnsiTheme="minorEastAsia" w:eastAsiaTheme="minorEastAsia"/>
                <w:sz w:val="18"/>
              </w:rPr>
            </w:pPr>
            <w:r>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14:paraId="5628778A">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697ECFC9">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40F63D04">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418FAAFA">
            <w:pPr>
              <w:jc w:val="center"/>
              <w:rPr>
                <w:rFonts w:asciiTheme="minorEastAsia" w:hAnsiTheme="minorEastAsia" w:eastAsiaTheme="minorEastAsia"/>
                <w:sz w:val="18"/>
              </w:rPr>
            </w:pPr>
            <w:r>
              <w:rPr>
                <w:rFonts w:asciiTheme="minorEastAsia" w:hAnsiTheme="minorEastAsia" w:eastAsiaTheme="minorEastAsia"/>
                <w:sz w:val="18"/>
              </w:rPr>
              <w:t>10</w:t>
            </w:r>
          </w:p>
        </w:tc>
        <w:tc>
          <w:tcPr>
            <w:tcW w:w="642" w:type="dxa"/>
            <w:tcBorders>
              <w:top w:val="single" w:color="auto" w:sz="6" w:space="0"/>
              <w:left w:val="single" w:color="auto" w:sz="6" w:space="0"/>
              <w:bottom w:val="single" w:color="auto" w:sz="6" w:space="0"/>
            </w:tcBorders>
            <w:vAlign w:val="center"/>
          </w:tcPr>
          <w:p w14:paraId="3F9F2192">
            <w:pPr>
              <w:jc w:val="center"/>
              <w:rPr>
                <w:rFonts w:asciiTheme="minorEastAsia" w:hAnsiTheme="minorEastAsia" w:eastAsiaTheme="minorEastAsia"/>
                <w:sz w:val="18"/>
              </w:rPr>
            </w:pPr>
            <w:r>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14:paraId="56D7B554">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2C5448CF">
            <w:pPr>
              <w:jc w:val="center"/>
              <w:rPr>
                <w:rFonts w:asciiTheme="minorEastAsia" w:hAnsiTheme="minorEastAsia" w:eastAsiaTheme="minorEastAsia"/>
                <w:sz w:val="18"/>
              </w:rPr>
            </w:pPr>
            <w:r>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14:paraId="3879F941">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3A5BF41A">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74B059D7">
            <w:pPr>
              <w:jc w:val="center"/>
              <w:rPr>
                <w:rFonts w:asciiTheme="minorEastAsia" w:hAnsiTheme="minorEastAsia" w:eastAsiaTheme="minorEastAsia"/>
                <w:sz w:val="18"/>
              </w:rPr>
            </w:pPr>
            <w:r>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14:paraId="2C73897D">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676E47F7">
            <w:pPr>
              <w:jc w:val="center"/>
              <w:rPr>
                <w:rFonts w:asciiTheme="minorEastAsia" w:hAnsiTheme="minorEastAsia" w:eastAsiaTheme="minorEastAsia"/>
                <w:sz w:val="18"/>
              </w:rPr>
            </w:pPr>
            <w:r>
              <w:rPr>
                <w:rFonts w:asciiTheme="minorEastAsia" w:hAnsiTheme="minorEastAsia" w:eastAsiaTheme="minorEastAsia"/>
                <w:sz w:val="18"/>
              </w:rPr>
              <w:t>10</w:t>
            </w:r>
          </w:p>
        </w:tc>
        <w:tc>
          <w:tcPr>
            <w:tcW w:w="1070" w:type="dxa"/>
            <w:tcBorders>
              <w:top w:val="single" w:color="auto" w:sz="6" w:space="0"/>
              <w:left w:val="single" w:color="auto" w:sz="6" w:space="0"/>
              <w:bottom w:val="single" w:color="auto" w:sz="6" w:space="0"/>
            </w:tcBorders>
            <w:vAlign w:val="center"/>
          </w:tcPr>
          <w:p w14:paraId="0CCBBA7B">
            <w:pPr>
              <w:jc w:val="center"/>
              <w:rPr>
                <w:rFonts w:asciiTheme="minorEastAsia" w:hAnsiTheme="minorEastAsia" w:eastAsiaTheme="minorEastAsia"/>
                <w:sz w:val="18"/>
              </w:rPr>
            </w:pPr>
            <w:r>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14:paraId="7EBDBBCC">
            <w:pPr>
              <w:jc w:val="center"/>
              <w:rPr>
                <w:rFonts w:asciiTheme="minorEastAsia" w:hAnsiTheme="minorEastAsia" w:eastAsiaTheme="minorEastAsia"/>
                <w:sz w:val="18"/>
              </w:rPr>
            </w:pPr>
            <w:r>
              <w:rPr>
                <w:rFonts w:asciiTheme="minorEastAsia" w:hAnsiTheme="minorEastAsia" w:eastAsiaTheme="minorEastAsia"/>
                <w:sz w:val="18"/>
              </w:rPr>
              <w:t>FC</w:t>
            </w:r>
          </w:p>
        </w:tc>
        <w:tc>
          <w:tcPr>
            <w:tcW w:w="35" w:type="dxa"/>
            <w:tcBorders>
              <w:left w:val="single" w:color="auto" w:sz="6" w:space="0"/>
            </w:tcBorders>
            <w:vAlign w:val="center"/>
          </w:tcPr>
          <w:p w14:paraId="4FDA8D60">
            <w:pPr>
              <w:jc w:val="center"/>
              <w:rPr>
                <w:rFonts w:asciiTheme="minorEastAsia" w:hAnsiTheme="minorEastAsia" w:eastAsiaTheme="minorEastAsia"/>
                <w:sz w:val="18"/>
              </w:rPr>
            </w:pPr>
          </w:p>
        </w:tc>
      </w:tr>
      <w:tr w14:paraId="0266B2D0">
        <w:tblPrEx>
          <w:tblCellMar>
            <w:top w:w="0" w:type="dxa"/>
            <w:left w:w="0" w:type="dxa"/>
            <w:bottom w:w="0" w:type="dxa"/>
            <w:right w:w="0" w:type="dxa"/>
          </w:tblCellMar>
        </w:tblPrEx>
        <w:trPr>
          <w:cantSplit/>
          <w:trHeight w:val="295" w:hRule="atLeast"/>
        </w:trPr>
        <w:tc>
          <w:tcPr>
            <w:tcW w:w="8702" w:type="dxa"/>
            <w:gridSpan w:val="18"/>
            <w:tcBorders>
              <w:right w:val="nil"/>
            </w:tcBorders>
          </w:tcPr>
          <w:p w14:paraId="3ED4BD15">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67808" behindDoc="0" locked="0" layoutInCell="0" allowOverlap="1">
                      <wp:simplePos x="0" y="0"/>
                      <wp:positionH relativeFrom="column">
                        <wp:posOffset>2026285</wp:posOffset>
                      </wp:positionH>
                      <wp:positionV relativeFrom="paragraph">
                        <wp:posOffset>100330</wp:posOffset>
                      </wp:positionV>
                      <wp:extent cx="629285" cy="635"/>
                      <wp:effectExtent l="22225" t="67945" r="15240" b="64770"/>
                      <wp:wrapNone/>
                      <wp:docPr id="228" name="直線コネクタ 228"/>
                      <wp:cNvGraphicFramePr/>
                      <a:graphic xmlns:a="http://schemas.openxmlformats.org/drawingml/2006/main">
                        <a:graphicData uri="http://schemas.microsoft.com/office/word/2010/wordprocessingShape">
                          <wps:wsp>
                            <wps:cNvCnPr>
                              <a:cxnSpLocks noChangeShapeType="1"/>
                            </wps:cNvCnPr>
                            <wps:spPr bwMode="auto">
                              <a:xfrm flipH="1">
                                <a:off x="0" y="0"/>
                                <a:ext cx="6292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28" o:spid="_x0000_s1026" o:spt="20" style="position:absolute;left:0pt;flip:x;margin-left:159.55pt;margin-top:7.9pt;height:0.05pt;width:49.55pt;z-index:251767808;mso-width-relative:page;mso-height-relative:page;" filled="f" stroked="t" coordsize="21600,21600" o:allowincell="f" o:gfxdata="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G9TmtgAAAAJ&#10;AQAADwAAAAAAAAABACAAAAAiAAAAZHJzL2Rvd25yZXYueG1sUEsBAhQAFAAAAAgAh07iQJwT5o0c&#10;AgAAHAQAAA4AAAAAAAAAAQAgAAAAJwEAAGRycy9lMm9Eb2MueG1sUEsFBgAAAAAGAAYAWQEAALUF&#10;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53472" behindDoc="0" locked="0" layoutInCell="0" allowOverlap="1">
                      <wp:simplePos x="0" y="0"/>
                      <wp:positionH relativeFrom="column">
                        <wp:posOffset>2654935</wp:posOffset>
                      </wp:positionH>
                      <wp:positionV relativeFrom="paragraph">
                        <wp:posOffset>1905</wp:posOffset>
                      </wp:positionV>
                      <wp:extent cx="635" cy="99060"/>
                      <wp:effectExtent l="12700" t="7620" r="15240" b="7620"/>
                      <wp:wrapNone/>
                      <wp:docPr id="227" name="直線コネクタ 227"/>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27" o:spid="_x0000_s1026" o:spt="20" style="position:absolute;left:0pt;margin-left:209.05pt;margin-top:0.15pt;height:7.8pt;width:0.05pt;z-index:251753472;mso-width-relative:page;mso-height-relative:page;" filled="f" stroked="t" coordsize="21600,21600" o:allowincell="f" o:gfxdata="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J8isNIAAAAHAQAADwAAAAAAAAABACAAAAAi&#10;AAAAZHJzL2Rvd25yZXYueG1sUEsBAhQAFAAAAAgAh07iQFFWo2UQAgAAEAQAAA4AAAAAAAAAAQAg&#10;AAAAIQEAAGRycy9lMm9Eb2MueG1sUEsFBgAAAAAGAAYAWQEAAKM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49376" behindDoc="0" locked="0" layoutInCell="0" allowOverlap="1">
                      <wp:simplePos x="0" y="0"/>
                      <wp:positionH relativeFrom="column">
                        <wp:posOffset>2654935</wp:posOffset>
                      </wp:positionH>
                      <wp:positionV relativeFrom="paragraph">
                        <wp:posOffset>1905</wp:posOffset>
                      </wp:positionV>
                      <wp:extent cx="210185" cy="635"/>
                      <wp:effectExtent l="12700" t="7620" r="15240" b="10795"/>
                      <wp:wrapNone/>
                      <wp:docPr id="226" name="直線コネクタ 226"/>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26" o:spid="_x0000_s1026" o:spt="20" style="position:absolute;left:0pt;margin-left:209.05pt;margin-top:0.15pt;height:0.05pt;width:16.55pt;z-index:251749376;mso-width-relative:page;mso-height-relative:page;" filled="f" stroked="t" coordsize="21600,21600" o:allowincell="f" o:gfxdata="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a2t6NIAAAAFAQAADwAAAAAAAAABACAAAAAi&#10;AAAAZHJzL2Rvd25yZXYueG1sUEsBAhQAFAAAAAgAh07iQBrm2IkQAgAAEQQAAA4AAAAAAAAAAQAg&#10;AAAAIQEAAGRycy9lMm9Eb2MueG1sUEsFBgAAAAAGAAYAWQEAAKMFAAAAAA==&#10;">
                      <v:fill on="f" focussize="0,0"/>
                      <v:stroke weight="1pt" color="#000000" joinstyle="round" startarrowwidth="narrow" startarrowlength="short" endarrowwidth="narrow" endarrowlength="short"/>
                      <v:imagedata o:title=""/>
                      <o:lock v:ext="edit" aspectratio="f"/>
                    </v:line>
                  </w:pict>
                </mc:Fallback>
              </mc:AlternateContent>
            </w:r>
          </w:p>
        </w:tc>
      </w:tr>
    </w:tbl>
    <w:p w14:paraId="38E6836B">
      <w:pPr>
        <w:rPr>
          <w:rFonts w:asciiTheme="minorEastAsia" w:hAnsiTheme="minorEastAsia" w:eastAsiaTheme="minorEastAsia"/>
          <w:sz w:val="18"/>
        </w:rPr>
      </w:pPr>
    </w:p>
    <w:p w14:paraId="7E4C8001">
      <w:pPr>
        <w:rPr>
          <w:rFonts w:asciiTheme="minorEastAsia" w:hAnsiTheme="minorEastAsia" w:eastAsiaTheme="minorEastAsia"/>
          <w:sz w:val="18"/>
        </w:rPr>
      </w:pPr>
      <w:r>
        <w:rPr>
          <w:rFonts w:hint="eastAsia" w:asciiTheme="minorEastAsia" w:hAnsiTheme="minorEastAsia" w:eastAsiaTheme="minorEastAsia"/>
          <w:sz w:val="18"/>
        </w:rPr>
        <w:t>　　　リモコン</w:t>
      </w:r>
      <w:r>
        <w:rPr>
          <w:rFonts w:asciiTheme="minorEastAsia" w:hAnsiTheme="minorEastAsia" w:eastAsiaTheme="minorEastAsia"/>
          <w:sz w:val="18"/>
        </w:rPr>
        <w:t xml:space="preserve">                            </w:t>
      </w:r>
      <w:r>
        <w:rPr>
          <w:rFonts w:hint="eastAsia" w:asciiTheme="minorEastAsia" w:hAnsiTheme="minorEastAsia" w:eastAsiaTheme="minorEastAsia"/>
          <w:sz w:val="18"/>
        </w:rPr>
        <w:t>全熱交（３台目）</w:t>
      </w:r>
    </w:p>
    <w:tbl>
      <w:tblPr>
        <w:tblStyle w:val="7"/>
        <w:tblW w:w="0" w:type="auto"/>
        <w:tblInd w:w="8" w:type="dxa"/>
        <w:tblLayout w:type="fixed"/>
        <w:tblCellMar>
          <w:top w:w="0" w:type="dxa"/>
          <w:left w:w="0" w:type="dxa"/>
          <w:bottom w:w="0" w:type="dxa"/>
          <w:right w:w="0" w:type="dxa"/>
        </w:tblCellMar>
      </w:tblPr>
      <w:tblGrid>
        <w:gridCol w:w="535"/>
        <w:gridCol w:w="428"/>
        <w:gridCol w:w="428"/>
        <w:gridCol w:w="428"/>
        <w:gridCol w:w="428"/>
        <w:gridCol w:w="428"/>
        <w:gridCol w:w="428"/>
        <w:gridCol w:w="642"/>
        <w:gridCol w:w="856"/>
        <w:gridCol w:w="428"/>
        <w:gridCol w:w="428"/>
        <w:gridCol w:w="428"/>
        <w:gridCol w:w="428"/>
        <w:gridCol w:w="428"/>
        <w:gridCol w:w="428"/>
        <w:gridCol w:w="1070"/>
        <w:gridCol w:w="428"/>
        <w:gridCol w:w="28"/>
      </w:tblGrid>
      <w:tr w14:paraId="74D92475">
        <w:tblPrEx>
          <w:tblCellMar>
            <w:top w:w="0" w:type="dxa"/>
            <w:left w:w="0" w:type="dxa"/>
            <w:bottom w:w="0" w:type="dxa"/>
            <w:right w:w="0" w:type="dxa"/>
          </w:tblCellMar>
        </w:tblPrEx>
        <w:trPr>
          <w:cantSplit/>
          <w:trHeight w:val="295" w:hRule="atLeast"/>
        </w:trPr>
        <w:tc>
          <w:tcPr>
            <w:tcW w:w="535" w:type="dxa"/>
            <w:vAlign w:val="center"/>
          </w:tcPr>
          <w:p w14:paraId="57D798ED">
            <w:pPr>
              <w:jc w:val="cente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94432" behindDoc="0" locked="0" layoutInCell="0" allowOverlap="1">
                      <wp:simplePos x="0" y="0"/>
                      <wp:positionH relativeFrom="column">
                        <wp:posOffset>2445385</wp:posOffset>
                      </wp:positionH>
                      <wp:positionV relativeFrom="paragraph">
                        <wp:posOffset>100330</wp:posOffset>
                      </wp:positionV>
                      <wp:extent cx="419735" cy="635"/>
                      <wp:effectExtent l="12700" t="64770" r="24765" b="67945"/>
                      <wp:wrapNone/>
                      <wp:docPr id="225" name="直線コネクタ 225"/>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25" o:spid="_x0000_s1026" o:spt="20" style="position:absolute;left:0pt;margin-left:192.55pt;margin-top:7.9pt;height:0.05pt;width:33.05pt;z-index:251794432;mso-width-relative:page;mso-height-relative:page;" filled="f" stroked="t" coordsize="21600,21600" o:allowincell="f" o:gfxdata="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ExdxjXAAAACQEAAA8AAAAA&#10;AAAAAQAgAAAAIgAAAGRycy9kb3ducmV2LnhtbFBLAQIUABQAAAAIAIdO4kDdglr4FQIAABI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v:line>
                  </w:pict>
                </mc:Fallback>
              </mc:AlternateContent>
            </w:r>
          </w:p>
        </w:tc>
        <w:tc>
          <w:tcPr>
            <w:tcW w:w="428" w:type="dxa"/>
            <w:tcBorders>
              <w:top w:val="single" w:color="auto" w:sz="6" w:space="0"/>
              <w:left w:val="single" w:color="auto" w:sz="6" w:space="0"/>
              <w:bottom w:val="single" w:color="auto" w:sz="6" w:space="0"/>
            </w:tcBorders>
            <w:vAlign w:val="center"/>
          </w:tcPr>
          <w:p w14:paraId="0512B1F7">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3941F97E">
            <w:pPr>
              <w:jc w:val="center"/>
              <w:rPr>
                <w:rFonts w:asciiTheme="minorEastAsia" w:hAnsiTheme="minorEastAsia" w:eastAsiaTheme="minorEastAsia"/>
                <w:sz w:val="18"/>
              </w:rPr>
            </w:pPr>
            <w:r>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14:paraId="330D296C">
            <w:pPr>
              <w:jc w:val="center"/>
              <w:rPr>
                <w:rFonts w:asciiTheme="minorEastAsia" w:hAnsiTheme="minorEastAsia" w:eastAsiaTheme="minorEastAsia"/>
                <w:sz w:val="18"/>
              </w:rPr>
            </w:pPr>
            <w:r>
              <w:rPr>
                <w:rFonts w:asciiTheme="minorEastAsia" w:hAnsiTheme="minorEastAsia" w:eastAsiaTheme="minorEastAsia"/>
                <w:sz w:val="18"/>
              </w:rPr>
              <w:t>15</w:t>
            </w:r>
          </w:p>
        </w:tc>
        <w:tc>
          <w:tcPr>
            <w:tcW w:w="428" w:type="dxa"/>
            <w:tcBorders>
              <w:top w:val="single" w:color="auto" w:sz="6" w:space="0"/>
              <w:left w:val="single" w:color="auto" w:sz="6" w:space="0"/>
              <w:bottom w:val="single" w:color="auto" w:sz="6" w:space="0"/>
            </w:tcBorders>
            <w:vAlign w:val="center"/>
          </w:tcPr>
          <w:p w14:paraId="1AFAD520">
            <w:pPr>
              <w:jc w:val="center"/>
              <w:rPr>
                <w:rFonts w:asciiTheme="minorEastAsia" w:hAnsiTheme="minorEastAsia" w:eastAsiaTheme="minorEastAsia"/>
                <w:sz w:val="18"/>
              </w:rPr>
            </w:pPr>
            <w:r>
              <w:rPr>
                <w:rFonts w:asciiTheme="minorEastAsia" w:hAnsiTheme="minorEastAsia" w:eastAsiaTheme="minorEastAsia"/>
                <w:sz w:val="18"/>
              </w:rPr>
              <w:t>02</w:t>
            </w:r>
          </w:p>
        </w:tc>
        <w:tc>
          <w:tcPr>
            <w:tcW w:w="428" w:type="dxa"/>
            <w:tcBorders>
              <w:top w:val="single" w:color="auto" w:sz="6" w:space="0"/>
              <w:left w:val="single" w:color="auto" w:sz="6" w:space="0"/>
              <w:bottom w:val="single" w:color="auto" w:sz="6" w:space="0"/>
            </w:tcBorders>
            <w:vAlign w:val="center"/>
          </w:tcPr>
          <w:p w14:paraId="23CEEBA4">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5432C333">
            <w:pPr>
              <w:jc w:val="center"/>
              <w:rPr>
                <w:rFonts w:asciiTheme="minorEastAsia" w:hAnsiTheme="minorEastAsia" w:eastAsiaTheme="minorEastAsia"/>
                <w:sz w:val="18"/>
              </w:rPr>
            </w:pPr>
            <w:r>
              <w:rPr>
                <w:rFonts w:asciiTheme="minorEastAsia" w:hAnsiTheme="minorEastAsia" w:eastAsiaTheme="minorEastAsia"/>
                <w:sz w:val="18"/>
              </w:rPr>
              <w:t>10</w:t>
            </w:r>
          </w:p>
        </w:tc>
        <w:tc>
          <w:tcPr>
            <w:tcW w:w="642" w:type="dxa"/>
            <w:tcBorders>
              <w:top w:val="single" w:color="auto" w:sz="6" w:space="0"/>
              <w:left w:val="single" w:color="auto" w:sz="6" w:space="0"/>
              <w:bottom w:val="single" w:color="auto" w:sz="6" w:space="0"/>
            </w:tcBorders>
            <w:vAlign w:val="center"/>
          </w:tcPr>
          <w:p w14:paraId="3A776673">
            <w:pPr>
              <w:jc w:val="center"/>
              <w:rPr>
                <w:rFonts w:asciiTheme="minorEastAsia" w:hAnsiTheme="minorEastAsia" w:eastAsiaTheme="minorEastAsia"/>
                <w:sz w:val="18"/>
              </w:rPr>
            </w:pPr>
            <w:r>
              <w:rPr>
                <w:rFonts w:asciiTheme="minorEastAsia" w:hAnsiTheme="minorEastAsia" w:eastAsiaTheme="minorEastAsia"/>
                <w:sz w:val="18"/>
              </w:rPr>
              <w:t>FCC</w:t>
            </w:r>
          </w:p>
        </w:tc>
        <w:tc>
          <w:tcPr>
            <w:tcW w:w="856" w:type="dxa"/>
            <w:tcBorders>
              <w:left w:val="single" w:color="auto" w:sz="6" w:space="0"/>
              <w:right w:val="single" w:color="auto" w:sz="6" w:space="0"/>
            </w:tcBorders>
            <w:vAlign w:val="center"/>
          </w:tcPr>
          <w:p w14:paraId="11A22B56">
            <w:pPr>
              <w:jc w:val="center"/>
              <w:rPr>
                <w:rFonts w:asciiTheme="minorEastAsia" w:hAnsiTheme="minorEastAsia" w:eastAsiaTheme="minorEastAsia"/>
                <w:sz w:val="18"/>
              </w:rPr>
            </w:pPr>
          </w:p>
        </w:tc>
        <w:tc>
          <w:tcPr>
            <w:tcW w:w="428" w:type="dxa"/>
            <w:tcBorders>
              <w:top w:val="single" w:color="auto" w:sz="6" w:space="0"/>
              <w:left w:val="single" w:color="auto" w:sz="6" w:space="0"/>
              <w:bottom w:val="single" w:color="auto" w:sz="6" w:space="0"/>
            </w:tcBorders>
            <w:vAlign w:val="center"/>
          </w:tcPr>
          <w:p w14:paraId="156548C1">
            <w:pPr>
              <w:jc w:val="center"/>
              <w:rPr>
                <w:rFonts w:asciiTheme="minorEastAsia" w:hAnsiTheme="minorEastAsia" w:eastAsiaTheme="minorEastAsia"/>
                <w:sz w:val="18"/>
              </w:rPr>
            </w:pPr>
            <w:r>
              <w:rPr>
                <w:rFonts w:hint="eastAsia" w:asciiTheme="minorEastAsia" w:hAnsiTheme="minorEastAsia" w:eastAsiaTheme="minorEastAsia"/>
                <w:sz w:val="18"/>
              </w:rPr>
              <w:t>内</w:t>
            </w:r>
          </w:p>
        </w:tc>
        <w:tc>
          <w:tcPr>
            <w:tcW w:w="428" w:type="dxa"/>
            <w:tcBorders>
              <w:top w:val="single" w:color="auto" w:sz="6" w:space="0"/>
              <w:left w:val="single" w:color="auto" w:sz="6" w:space="0"/>
              <w:bottom w:val="single" w:color="auto" w:sz="6" w:space="0"/>
            </w:tcBorders>
            <w:vAlign w:val="center"/>
          </w:tcPr>
          <w:p w14:paraId="69A4C4AA">
            <w:pPr>
              <w:jc w:val="center"/>
              <w:rPr>
                <w:rFonts w:asciiTheme="minorEastAsia" w:hAnsiTheme="minorEastAsia" w:eastAsiaTheme="minorEastAsia"/>
                <w:sz w:val="18"/>
              </w:rPr>
            </w:pPr>
            <w:r>
              <w:rPr>
                <w:rFonts w:asciiTheme="minorEastAsia" w:hAnsiTheme="minorEastAsia" w:eastAsiaTheme="minorEastAsia"/>
                <w:sz w:val="18"/>
              </w:rPr>
              <w:t>RC</w:t>
            </w:r>
          </w:p>
        </w:tc>
        <w:tc>
          <w:tcPr>
            <w:tcW w:w="428" w:type="dxa"/>
            <w:tcBorders>
              <w:top w:val="single" w:color="auto" w:sz="6" w:space="0"/>
              <w:left w:val="single" w:color="auto" w:sz="6" w:space="0"/>
              <w:bottom w:val="single" w:color="auto" w:sz="6" w:space="0"/>
            </w:tcBorders>
            <w:vAlign w:val="center"/>
          </w:tcPr>
          <w:p w14:paraId="7119A291">
            <w:pPr>
              <w:jc w:val="center"/>
              <w:rPr>
                <w:rFonts w:asciiTheme="minorEastAsia" w:hAnsiTheme="minorEastAsia" w:eastAsiaTheme="minorEastAsia"/>
                <w:sz w:val="18"/>
              </w:rPr>
            </w:pPr>
            <w:r>
              <w:rPr>
                <w:rFonts w:asciiTheme="minorEastAsia" w:hAnsiTheme="minorEastAsia" w:eastAsiaTheme="minorEastAsia"/>
                <w:sz w:val="18"/>
              </w:rPr>
              <w:t>18</w:t>
            </w:r>
          </w:p>
        </w:tc>
        <w:tc>
          <w:tcPr>
            <w:tcW w:w="428" w:type="dxa"/>
            <w:tcBorders>
              <w:top w:val="single" w:color="auto" w:sz="6" w:space="0"/>
              <w:left w:val="single" w:color="auto" w:sz="6" w:space="0"/>
              <w:bottom w:val="single" w:color="auto" w:sz="6" w:space="0"/>
            </w:tcBorders>
            <w:vAlign w:val="center"/>
          </w:tcPr>
          <w:p w14:paraId="7F7E9BB1">
            <w:pPr>
              <w:jc w:val="center"/>
              <w:rPr>
                <w:rFonts w:asciiTheme="minorEastAsia" w:hAnsiTheme="minorEastAsia" w:eastAsiaTheme="minorEastAsia"/>
                <w:sz w:val="18"/>
              </w:rPr>
            </w:pPr>
            <w:r>
              <w:rPr>
                <w:rFonts w:asciiTheme="minorEastAsia" w:hAnsiTheme="minorEastAsia" w:eastAsiaTheme="minorEastAsia"/>
                <w:sz w:val="18"/>
              </w:rPr>
              <w:t>0d</w:t>
            </w:r>
          </w:p>
        </w:tc>
        <w:tc>
          <w:tcPr>
            <w:tcW w:w="428" w:type="dxa"/>
            <w:tcBorders>
              <w:top w:val="single" w:color="auto" w:sz="6" w:space="0"/>
              <w:left w:val="single" w:color="auto" w:sz="6" w:space="0"/>
              <w:bottom w:val="single" w:color="auto" w:sz="6" w:space="0"/>
            </w:tcBorders>
            <w:vAlign w:val="center"/>
          </w:tcPr>
          <w:p w14:paraId="3727E1CB">
            <w:pPr>
              <w:jc w:val="center"/>
              <w:rPr>
                <w:rFonts w:asciiTheme="minorEastAsia" w:hAnsiTheme="minorEastAsia" w:eastAsiaTheme="minorEastAsia"/>
                <w:sz w:val="18"/>
              </w:rPr>
            </w:pPr>
            <w:r>
              <w:rPr>
                <w:rFonts w:hint="eastAsia" w:asciiTheme="minorEastAsia" w:hAnsiTheme="minorEastAsia" w:eastAsiaTheme="minorEastAsia"/>
                <w:sz w:val="18"/>
              </w:rPr>
              <w:t>拡</w:t>
            </w:r>
          </w:p>
        </w:tc>
        <w:tc>
          <w:tcPr>
            <w:tcW w:w="428" w:type="dxa"/>
            <w:tcBorders>
              <w:top w:val="single" w:color="auto" w:sz="6" w:space="0"/>
              <w:left w:val="single" w:color="auto" w:sz="6" w:space="0"/>
              <w:bottom w:val="single" w:color="auto" w:sz="6" w:space="0"/>
            </w:tcBorders>
            <w:vAlign w:val="center"/>
          </w:tcPr>
          <w:p w14:paraId="100DF267">
            <w:pPr>
              <w:jc w:val="center"/>
              <w:rPr>
                <w:rFonts w:asciiTheme="minorEastAsia" w:hAnsiTheme="minorEastAsia" w:eastAsiaTheme="minorEastAsia"/>
                <w:sz w:val="18"/>
              </w:rPr>
            </w:pPr>
            <w:r>
              <w:rPr>
                <w:rFonts w:asciiTheme="minorEastAsia" w:hAnsiTheme="minorEastAsia" w:eastAsiaTheme="minorEastAsia"/>
                <w:sz w:val="18"/>
              </w:rPr>
              <w:t>10</w:t>
            </w:r>
          </w:p>
        </w:tc>
        <w:tc>
          <w:tcPr>
            <w:tcW w:w="1070" w:type="dxa"/>
            <w:tcBorders>
              <w:top w:val="single" w:color="auto" w:sz="6" w:space="0"/>
              <w:left w:val="single" w:color="auto" w:sz="6" w:space="0"/>
              <w:bottom w:val="single" w:color="auto" w:sz="6" w:space="0"/>
            </w:tcBorders>
            <w:vAlign w:val="center"/>
          </w:tcPr>
          <w:p w14:paraId="0219221A">
            <w:pPr>
              <w:jc w:val="center"/>
              <w:rPr>
                <w:rFonts w:asciiTheme="minorEastAsia" w:hAnsiTheme="minorEastAsia" w:eastAsiaTheme="minorEastAsia"/>
                <w:sz w:val="18"/>
              </w:rPr>
            </w:pPr>
            <w:r>
              <w:rPr>
                <w:rFonts w:hint="eastAsia" w:asciiTheme="minorEastAsia" w:hAnsiTheme="minorEastAsia" w:eastAsiaTheme="minorEastAsia"/>
                <w:sz w:val="18"/>
              </w:rPr>
              <w:t>データ</w:t>
            </w:r>
          </w:p>
        </w:tc>
        <w:tc>
          <w:tcPr>
            <w:tcW w:w="428" w:type="dxa"/>
            <w:tcBorders>
              <w:top w:val="single" w:color="auto" w:sz="6" w:space="0"/>
              <w:left w:val="single" w:color="auto" w:sz="6" w:space="0"/>
              <w:bottom w:val="single" w:color="auto" w:sz="6" w:space="0"/>
            </w:tcBorders>
            <w:vAlign w:val="center"/>
          </w:tcPr>
          <w:p w14:paraId="193DFA44">
            <w:pPr>
              <w:jc w:val="center"/>
              <w:rPr>
                <w:rFonts w:asciiTheme="minorEastAsia" w:hAnsiTheme="minorEastAsia" w:eastAsiaTheme="minorEastAsia"/>
                <w:sz w:val="18"/>
              </w:rPr>
            </w:pPr>
            <w:r>
              <w:rPr>
                <w:rFonts w:asciiTheme="minorEastAsia" w:hAnsiTheme="minorEastAsia" w:eastAsiaTheme="minorEastAsia"/>
                <w:sz w:val="18"/>
              </w:rPr>
              <w:t>FC</w:t>
            </w:r>
          </w:p>
        </w:tc>
        <w:tc>
          <w:tcPr>
            <w:tcW w:w="23" w:type="dxa"/>
            <w:tcBorders>
              <w:left w:val="single" w:color="auto" w:sz="6" w:space="0"/>
            </w:tcBorders>
            <w:vAlign w:val="center"/>
          </w:tcPr>
          <w:p w14:paraId="79B6CCBB">
            <w:pPr>
              <w:jc w:val="center"/>
              <w:rPr>
                <w:rFonts w:asciiTheme="minorEastAsia" w:hAnsiTheme="minorEastAsia" w:eastAsiaTheme="minorEastAsia"/>
                <w:sz w:val="18"/>
              </w:rPr>
            </w:pPr>
          </w:p>
        </w:tc>
      </w:tr>
      <w:tr w14:paraId="642DC3C7">
        <w:tblPrEx>
          <w:tblCellMar>
            <w:top w:w="0" w:type="dxa"/>
            <w:left w:w="0" w:type="dxa"/>
            <w:bottom w:w="0" w:type="dxa"/>
            <w:right w:w="0" w:type="dxa"/>
          </w:tblCellMar>
        </w:tblPrEx>
        <w:trPr>
          <w:cantSplit/>
          <w:trHeight w:val="295" w:hRule="atLeast"/>
        </w:trPr>
        <w:tc>
          <w:tcPr>
            <w:tcW w:w="8690" w:type="dxa"/>
            <w:gridSpan w:val="18"/>
            <w:tcBorders>
              <w:right w:val="nil"/>
            </w:tcBorders>
          </w:tcPr>
          <w:p w14:paraId="49588687">
            <w:pPr>
              <w:ind w:firstLine="7200" w:firstLineChars="4000"/>
              <w:rPr>
                <w:rFonts w:asciiTheme="minorEastAsia" w:hAnsiTheme="minorEastAsia" w:eastAsiaTheme="minorEastAsia"/>
                <w:sz w:val="18"/>
              </w:rPr>
            </w:pPr>
            <w:r>
              <w:rPr>
                <w:rFonts w:hint="eastAsia" w:asciiTheme="minorEastAsia" w:hAnsiTheme="minorEastAsia" w:eastAsiaTheme="minorEastAsia"/>
                <w:sz w:val="18"/>
              </w:rPr>
              <w:t>（全熱交ﾃﾞｰﾀ）</w:t>
            </w:r>
            <w:r>
              <w:rPr>
                <w:rFonts w:asciiTheme="minorEastAsia" w:hAnsiTheme="minorEastAsia" w:eastAsiaTheme="minorEastAsia"/>
                <w:sz w:val="18"/>
              </w:rPr>
              <mc:AlternateContent>
                <mc:Choice Requires="wps">
                  <w:drawing>
                    <wp:anchor distT="0" distB="0" distL="114300" distR="114300" simplePos="0" relativeHeight="251795456" behindDoc="0" locked="0" layoutInCell="0" allowOverlap="1">
                      <wp:simplePos x="0" y="0"/>
                      <wp:positionH relativeFrom="column">
                        <wp:posOffset>2026285</wp:posOffset>
                      </wp:positionH>
                      <wp:positionV relativeFrom="paragraph">
                        <wp:posOffset>100330</wp:posOffset>
                      </wp:positionV>
                      <wp:extent cx="629285" cy="635"/>
                      <wp:effectExtent l="22225" t="61595" r="15240" b="61595"/>
                      <wp:wrapNone/>
                      <wp:docPr id="224" name="直線コネクタ 224"/>
                      <wp:cNvGraphicFramePr/>
                      <a:graphic xmlns:a="http://schemas.openxmlformats.org/drawingml/2006/main">
                        <a:graphicData uri="http://schemas.microsoft.com/office/word/2010/wordprocessingShape">
                          <wps:wsp>
                            <wps:cNvCnPr>
                              <a:cxnSpLocks noChangeShapeType="1"/>
                            </wps:cNvCnPr>
                            <wps:spPr bwMode="auto">
                              <a:xfrm flipH="1">
                                <a:off x="0" y="0"/>
                                <a:ext cx="62928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24" o:spid="_x0000_s1026" o:spt="20" style="position:absolute;left:0pt;flip:x;margin-left:159.55pt;margin-top:7.9pt;height:0.05pt;width:49.55pt;z-index:251795456;mso-width-relative:page;mso-height-relative:page;" filled="f" stroked="t" coordsize="21600,21600" o:allowincell="f" o:gfxdata="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xvU5rYAAAA&#10;CQEAAA8AAAAAAAAAAQAgAAAAIgAAAGRycy9kb3ducmV2LnhtbFBLAQIUABQAAAAIAIdO4kBKb0qe&#10;HQIAABw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93408" behindDoc="0" locked="0" layoutInCell="0" allowOverlap="1">
                      <wp:simplePos x="0" y="0"/>
                      <wp:positionH relativeFrom="column">
                        <wp:posOffset>2654935</wp:posOffset>
                      </wp:positionH>
                      <wp:positionV relativeFrom="paragraph">
                        <wp:posOffset>1905</wp:posOffset>
                      </wp:positionV>
                      <wp:extent cx="635" cy="99060"/>
                      <wp:effectExtent l="12700" t="10795" r="15240" b="13970"/>
                      <wp:wrapNone/>
                      <wp:docPr id="223" name="直線コネクタ 223"/>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23" o:spid="_x0000_s1026" o:spt="20" style="position:absolute;left:0pt;margin-left:209.05pt;margin-top:0.15pt;height:7.8pt;width:0.05pt;z-index:251793408;mso-width-relative:page;mso-height-relative:page;" filled="f" stroked="t" coordsize="21600,21600" o:allowincell="f" o:gfxdata="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J8isNIAAAAHAQAADwAAAAAAAAABACAAAAAi&#10;AAAAZHJzL2Rvd25yZXYueG1sUEsBAhQAFAAAAAgAh07iQBrp67wQAgAAEAQAAA4AAAAAAAAAAQAg&#10;AAAAIQEAAGRycy9lMm9Eb2MueG1sUEsFBgAAAAAGAAYAWQEAAKM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92384" behindDoc="0" locked="0" layoutInCell="0" allowOverlap="1">
                      <wp:simplePos x="0" y="0"/>
                      <wp:positionH relativeFrom="column">
                        <wp:posOffset>2654935</wp:posOffset>
                      </wp:positionH>
                      <wp:positionV relativeFrom="paragraph">
                        <wp:posOffset>1905</wp:posOffset>
                      </wp:positionV>
                      <wp:extent cx="210185" cy="635"/>
                      <wp:effectExtent l="12700" t="10795" r="15240" b="7620"/>
                      <wp:wrapNone/>
                      <wp:docPr id="222" name="直線コネクタ 222"/>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222" o:spid="_x0000_s1026" o:spt="20" style="position:absolute;left:0pt;margin-left:209.05pt;margin-top:0.15pt;height:0.05pt;width:16.55pt;z-index:251792384;mso-width-relative:page;mso-height-relative:page;" filled="f" stroked="t" coordsize="21600,21600" o:allowincell="f" o:gfxdata="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a2t6NIAAAAFAQAADwAAAAAAAAABACAAAAAi&#10;AAAAZHJzL2Rvd25yZXYueG1sUEsBAhQAFAAAAAgAh07iQL02D2gQAgAAEQQAAA4AAAAAAAAAAQAg&#10;AAAAIQEAAGRycy9lMm9Eb2MueG1sUEsFBgAAAAAGAAYAWQEAAKMFAAAAAA==&#10;">
                      <v:fill on="f" focussize="0,0"/>
                      <v:stroke weight="1pt" color="#000000" joinstyle="round" startarrowwidth="narrow" startarrowlength="short" endarrowwidth="narrow" endarrowlength="short"/>
                      <v:imagedata o:title=""/>
                      <o:lock v:ext="edit" aspectratio="f"/>
                    </v:line>
                  </w:pict>
                </mc:Fallback>
              </mc:AlternateContent>
            </w:r>
          </w:p>
        </w:tc>
      </w:tr>
    </w:tbl>
    <w:p w14:paraId="4ABCA839">
      <w:pPr>
        <w:rPr>
          <w:rFonts w:asciiTheme="minorEastAsia" w:hAnsiTheme="minorEastAsia" w:eastAsiaTheme="minorEastAsia"/>
          <w:sz w:val="18"/>
        </w:rPr>
      </w:pPr>
    </w:p>
    <w:p w14:paraId="428E6102">
      <w:pPr>
        <w:numPr>
          <w:ilvl w:val="0"/>
          <w:numId w:val="14"/>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リモコンは、登録した全室内ユニット（同一室内ｻﾌﾞﾊﾞｽ）に、フラップ情報を要求します。</w:t>
      </w:r>
    </w:p>
    <w:p w14:paraId="6B2C5C72">
      <w:pPr>
        <w:numPr>
          <w:ilvl w:val="0"/>
          <w:numId w:val="15"/>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要求された室内ユニットから返信されたフラップ情報をメモリします。</w:t>
      </w:r>
      <w:r>
        <w:rPr>
          <w:rFonts w:asciiTheme="minorEastAsia" w:hAnsiTheme="minorEastAsia" w:eastAsiaTheme="minorEastAsia"/>
          <w:sz w:val="18"/>
        </w:rPr>
        <w:br w:type="textWrapping"/>
      </w:r>
      <w:r>
        <w:rPr>
          <w:rFonts w:hint="eastAsia" w:asciiTheme="minorEastAsia" w:hAnsiTheme="minorEastAsia" w:eastAsiaTheme="minorEastAsia"/>
          <w:sz w:val="18"/>
        </w:rPr>
        <w:t>・フラップ機種データ</w:t>
      </w:r>
      <w:r>
        <w:rPr>
          <w:rFonts w:asciiTheme="minorEastAsia" w:hAnsiTheme="minorEastAsia" w:eastAsiaTheme="minorEastAsia"/>
          <w:sz w:val="18"/>
        </w:rPr>
        <w:br w:type="textWrapping"/>
      </w:r>
      <w:r>
        <w:rPr>
          <w:rFonts w:hint="eastAsia" w:asciiTheme="minorEastAsia" w:hAnsiTheme="minorEastAsia" w:eastAsiaTheme="minorEastAsia"/>
          <w:sz w:val="18"/>
        </w:rPr>
        <w:t>・暖房時フラップ設定（４方向独立フラップ機種の場合はＮｏ．１～４の各フラップ設定）</w:t>
      </w:r>
      <w:r>
        <w:rPr>
          <w:rFonts w:asciiTheme="minorEastAsia" w:hAnsiTheme="minorEastAsia" w:eastAsiaTheme="minorEastAsia"/>
          <w:sz w:val="18"/>
        </w:rPr>
        <w:br w:type="textWrapping"/>
      </w:r>
      <w:r>
        <w:rPr>
          <w:rFonts w:hint="eastAsia" w:asciiTheme="minorEastAsia" w:hAnsiTheme="minorEastAsia" w:eastAsiaTheme="minorEastAsia"/>
          <w:sz w:val="18"/>
        </w:rPr>
        <w:t>・冷房時フラップ設定</w:t>
      </w:r>
      <w:r>
        <w:rPr>
          <w:rFonts w:asciiTheme="minorEastAsia" w:hAnsiTheme="minorEastAsia" w:eastAsiaTheme="minorEastAsia"/>
          <w:sz w:val="18"/>
        </w:rPr>
        <w:br w:type="textWrapping"/>
      </w:r>
      <w:r>
        <w:rPr>
          <w:rFonts w:hint="eastAsia" w:asciiTheme="minorEastAsia" w:hAnsiTheme="minorEastAsia" w:eastAsiaTheme="minorEastAsia"/>
          <w:sz w:val="18"/>
        </w:rPr>
        <w:t>・送風時フラップ設定</w:t>
      </w:r>
      <w:r>
        <w:rPr>
          <w:rFonts w:asciiTheme="minorEastAsia" w:hAnsiTheme="minorEastAsia" w:eastAsiaTheme="minorEastAsia"/>
          <w:sz w:val="18"/>
        </w:rPr>
        <w:br w:type="textWrapping"/>
      </w:r>
      <w:r>
        <w:rPr>
          <w:rFonts w:hint="eastAsia" w:asciiTheme="minorEastAsia" w:hAnsiTheme="minorEastAsia" w:eastAsiaTheme="minorEastAsia"/>
          <w:sz w:val="18"/>
        </w:rPr>
        <w:t>・ドライ時フラップ設定</w:t>
      </w:r>
      <w:r>
        <w:rPr>
          <w:rFonts w:asciiTheme="minorEastAsia" w:hAnsiTheme="minorEastAsia" w:eastAsiaTheme="minorEastAsia"/>
          <w:sz w:val="18"/>
        </w:rPr>
        <w:br w:type="textWrapping"/>
      </w:r>
      <w:r>
        <w:rPr>
          <w:rFonts w:hint="eastAsia" w:asciiTheme="minorEastAsia" w:hAnsiTheme="minorEastAsia" w:eastAsiaTheme="minorEastAsia"/>
          <w:sz w:val="18"/>
        </w:rPr>
        <w:t>・ドライ時フラップ設定</w:t>
      </w:r>
    </w:p>
    <w:p w14:paraId="1FE36FA3">
      <w:pPr>
        <w:ind w:left="559"/>
        <w:rPr>
          <w:rFonts w:asciiTheme="minorEastAsia" w:hAnsiTheme="minorEastAsia" w:eastAsiaTheme="minorEastAsia"/>
          <w:sz w:val="18"/>
        </w:rPr>
      </w:pPr>
      <w:r>
        <w:rPr>
          <w:rFonts w:hint="eastAsia" w:asciiTheme="minorEastAsia" w:hAnsiTheme="minorEastAsia" w:eastAsiaTheme="minorEastAsia"/>
          <w:sz w:val="18"/>
        </w:rPr>
        <w:t>・フラップ固定Ｎｏ．とその位置（４方向独立フラップ機種の場合）</w:t>
      </w:r>
    </w:p>
    <w:p w14:paraId="733E7B2E">
      <w:pPr>
        <w:ind w:left="514" w:leftChars="159" w:hanging="180" w:hangingChars="100"/>
        <w:rPr>
          <w:rFonts w:asciiTheme="minorEastAsia" w:hAnsiTheme="minorEastAsia" w:eastAsiaTheme="minorEastAsia"/>
          <w:sz w:val="18"/>
        </w:rPr>
      </w:pPr>
      <w:r>
        <w:rPr>
          <w:rFonts w:asciiTheme="minorEastAsia" w:hAnsiTheme="minorEastAsia" w:eastAsiaTheme="minorEastAsia"/>
          <w:sz w:val="18"/>
        </w:rPr>
        <w:br w:type="textWrapping"/>
      </w:r>
      <w:r>
        <w:rPr>
          <w:rFonts w:hint="eastAsia" w:asciiTheme="minorEastAsia" w:hAnsiTheme="minorEastAsia" w:eastAsiaTheme="minorEastAsia"/>
          <w:sz w:val="18"/>
        </w:rPr>
        <w:t>室内ユニット接続台数回、⑨⑩を繰り返します。全室内ユニットまで行ったら終了とします。</w:t>
      </w:r>
      <w:r>
        <w:rPr>
          <w:rFonts w:asciiTheme="minorEastAsia" w:hAnsiTheme="minorEastAsia" w:eastAsiaTheme="minorEastAsia"/>
          <w:sz w:val="18"/>
        </w:rPr>
        <w:br w:type="textWrapping"/>
      </w:r>
      <w:r>
        <w:rPr>
          <w:rFonts w:asciiTheme="minorEastAsia" w:hAnsiTheme="minorEastAsia" w:eastAsiaTheme="minorEastAsia"/>
          <w:sz w:val="18"/>
        </w:rPr>
        <w:br w:type="textWrapping"/>
      </w:r>
      <w:r>
        <w:rPr>
          <w:rFonts w:hint="eastAsia" w:asciiTheme="minorEastAsia" w:hAnsiTheme="minorEastAsia" w:eastAsiaTheme="minorEastAsia"/>
          <w:sz w:val="18"/>
        </w:rPr>
        <w:t>その後、定期通信を行います。</w:t>
      </w:r>
      <w:r>
        <w:rPr>
          <w:rFonts w:asciiTheme="minorEastAsia" w:hAnsiTheme="minorEastAsia" w:eastAsiaTheme="minorEastAsia"/>
          <w:sz w:val="18"/>
        </w:rPr>
        <w:br w:type="textWrapping"/>
      </w:r>
      <w:r>
        <w:rPr>
          <w:rFonts w:hint="eastAsia" w:asciiTheme="minorEastAsia" w:hAnsiTheme="minorEastAsia" w:eastAsiaTheme="minorEastAsia"/>
          <w:sz w:val="18"/>
        </w:rPr>
        <w:t>（もし、電源オンシーケンスが、正常に終了しない場合でも定期通信は行います。）</w:t>
      </w:r>
    </w:p>
    <w:p w14:paraId="3F08920A">
      <w:pPr>
        <w:rPr>
          <w:rFonts w:asciiTheme="minorEastAsia" w:hAnsiTheme="minorEastAsia" w:eastAsiaTheme="minorEastAsia"/>
          <w:sz w:val="18"/>
        </w:rPr>
      </w:pPr>
      <w:r>
        <w:rPr>
          <w:rFonts w:hint="eastAsia" w:asciiTheme="minorEastAsia" w:hAnsiTheme="minorEastAsia" w:eastAsiaTheme="minorEastAsia"/>
          <w:sz w:val="18"/>
        </w:rPr>
        <mc:AlternateContent>
          <mc:Choice Requires="wps">
            <w:drawing>
              <wp:anchor distT="0" distB="0" distL="114300" distR="114300" simplePos="0" relativeHeight="251799552" behindDoc="0" locked="0" layoutInCell="1" allowOverlap="1">
                <wp:simplePos x="0" y="0"/>
                <wp:positionH relativeFrom="column">
                  <wp:posOffset>-58420</wp:posOffset>
                </wp:positionH>
                <wp:positionV relativeFrom="paragraph">
                  <wp:posOffset>114300</wp:posOffset>
                </wp:positionV>
                <wp:extent cx="273050" cy="244475"/>
                <wp:effectExtent l="4445" t="0" r="0" b="0"/>
                <wp:wrapNone/>
                <wp:docPr id="221" name="テキスト ボックス 221"/>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07C95896">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221" o:spid="_x0000_s1026" o:spt="202" type="#_x0000_t202" style="position:absolute;left:0pt;margin-left:-4.6pt;margin-top:9pt;height:19.25pt;width:21.5pt;z-index:251799552;mso-width-relative:page;mso-height-relative:page;" filled="f" stroked="f" coordsize="21600,21600" o:gfxdata="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u0Nk7YAAAABwEAAA8AAAAAAAAAAQAgAAAAIgAAAGRycy9kb3ducmV2LnhtbFBLAQIUABQAAAAI&#10;AIdO4kDXVrl8JgIAACYEAAAOAAAAAAAAAAEAIAAAACcBAABkcnMvZTJvRG9jLnhtbFBLBQYAAAAA&#10;BgAGAFkBAAC/BQAAAAA=&#10;">
                <v:fill on="f" focussize="0,0"/>
                <v:stroke on="f"/>
                <v:imagedata o:title=""/>
                <o:lock v:ext="edit" aspectratio="f"/>
                <v:textbox inset="2.06375mm,0.7pt,2.06375mm,0.7pt">
                  <w:txbxContent>
                    <w:p w14:paraId="07C95896">
                      <w:pPr>
                        <w:rPr>
                          <w:sz w:val="18"/>
                          <w:szCs w:val="18"/>
                        </w:rPr>
                      </w:pPr>
                      <w:r>
                        <w:rPr>
                          <w:rFonts w:hint="eastAsia" w:ascii="MS Gothic" w:eastAsia="MS Gothic"/>
                          <w:sz w:val="18"/>
                          <w:szCs w:val="18"/>
                        </w:rPr>
                        <w:t>◎</w:t>
                      </w:r>
                    </w:p>
                  </w:txbxContent>
                </v:textbox>
              </v:shape>
            </w:pict>
          </mc:Fallback>
        </mc:AlternateContent>
      </w:r>
    </w:p>
    <w:p w14:paraId="46D76D10">
      <w:pPr>
        <w:rPr>
          <w:rFonts w:asciiTheme="minorEastAsia" w:hAnsiTheme="minorEastAsia" w:eastAsiaTheme="minorEastAsia"/>
          <w:sz w:val="18"/>
        </w:rPr>
      </w:pPr>
      <w:r>
        <w:rPr>
          <w:rFonts w:hint="eastAsia" w:asciiTheme="minorEastAsia" w:hAnsiTheme="minorEastAsia" w:eastAsiaTheme="minorEastAsia"/>
          <w:sz w:val="18"/>
        </w:rPr>
        <w:t>　　⑪Ｇr子機である全熱交から取得した全熱交情報は特に使用しません。親機から取得する全熱交情報(代表機)を</w:t>
      </w:r>
    </w:p>
    <w:p w14:paraId="517FDA13">
      <w:pPr>
        <w:rPr>
          <w:rFonts w:asciiTheme="minorEastAsia" w:hAnsiTheme="minorEastAsia" w:eastAsiaTheme="minorEastAsia"/>
          <w:sz w:val="18"/>
        </w:rPr>
      </w:pPr>
      <w:r>
        <w:rPr>
          <w:rFonts w:hint="eastAsia" w:asciiTheme="minorEastAsia" w:hAnsiTheme="minorEastAsia" w:eastAsiaTheme="minorEastAsia"/>
          <w:sz w:val="18"/>
        </w:rPr>
        <w:t>　　　メモリします。</w:t>
      </w:r>
    </w:p>
    <w:p w14:paraId="30DDEDE2">
      <w:pPr>
        <w:rPr>
          <w:rFonts w:asciiTheme="minorEastAsia" w:hAnsiTheme="minorEastAsia" w:eastAsiaTheme="minorEastAsia"/>
          <w:sz w:val="18"/>
        </w:rPr>
      </w:pPr>
    </w:p>
    <w:p w14:paraId="4CFBCEEB">
      <w:pPr>
        <w:rPr>
          <w:rFonts w:asciiTheme="minorEastAsia" w:hAnsiTheme="minorEastAsia" w:eastAsiaTheme="minorEastAsia"/>
          <w:sz w:val="18"/>
        </w:rPr>
      </w:pPr>
    </w:p>
    <w:p w14:paraId="733DE2B6">
      <w:pPr>
        <w:rPr>
          <w:rFonts w:asciiTheme="minorEastAsia" w:hAnsiTheme="minorEastAsia" w:eastAsiaTheme="minorEastAsia"/>
          <w:sz w:val="18"/>
        </w:rPr>
      </w:pPr>
      <w:r>
        <w:rPr>
          <w:rFonts w:asciiTheme="minorEastAsia" w:hAnsiTheme="minorEastAsia" w:eastAsiaTheme="minorEastAsia"/>
        </w:rPr>
        <w:br w:type="page"/>
      </w:r>
    </w:p>
    <w:p w14:paraId="282F5C0D">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1</w:t>
      </w:r>
      <w:r>
        <w:rPr>
          <w:rFonts w:asciiTheme="minorEastAsia" w:hAnsiTheme="minorEastAsia" w:eastAsiaTheme="minorEastAsia"/>
          <w:sz w:val="18"/>
        </w:rPr>
        <w:t>-2</w:t>
      </w:r>
      <w:r>
        <w:rPr>
          <w:rFonts w:hint="eastAsia" w:asciiTheme="minorEastAsia" w:hAnsiTheme="minorEastAsia" w:eastAsiaTheme="minorEastAsia"/>
          <w:sz w:val="18"/>
        </w:rPr>
        <w:t>定期通信</w:t>
      </w:r>
    </w:p>
    <w:p w14:paraId="3BEB22FC">
      <w:pPr>
        <w:rPr>
          <w:rFonts w:asciiTheme="minorEastAsia" w:hAnsiTheme="minorEastAsia" w:eastAsiaTheme="minorEastAsia"/>
          <w:sz w:val="18"/>
        </w:rPr>
      </w:pPr>
      <w:r>
        <w:rPr>
          <w:rFonts w:asciiTheme="minorEastAsia" w:hAnsiTheme="minorEastAsia" w:eastAsiaTheme="minorEastAsia"/>
          <w:sz w:val="18"/>
        </w:rPr>
        <w:t xml:space="preserve">   1)</w:t>
      </w:r>
      <w:r>
        <w:rPr>
          <w:rFonts w:hint="eastAsia" w:asciiTheme="minorEastAsia" w:hAnsiTheme="minorEastAsia" w:eastAsiaTheme="minorEastAsia"/>
          <w:sz w:val="18"/>
        </w:rPr>
        <w:t>定期通信処理</w:t>
      </w:r>
    </w:p>
    <w:p w14:paraId="46A9E33B">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Pr>
          <w:rFonts w:asciiTheme="minorEastAsia" w:hAnsiTheme="minorEastAsia" w:eastAsiaTheme="minorEastAsia"/>
          <w:sz w:val="18"/>
        </w:rPr>
        <w:tab/>
      </w:r>
      <w:r>
        <w:rPr>
          <w:rFonts w:asciiTheme="minorEastAsia" w:hAnsiTheme="minorEastAsia" w:eastAsiaTheme="minorEastAsia"/>
          <w:sz w:val="18"/>
        </w:rPr>
        <w:tab/>
      </w:r>
      <w:r>
        <w:rPr>
          <w:rFonts w:asciiTheme="minorEastAsia" w:hAnsiTheme="minorEastAsia" w:eastAsiaTheme="minorEastAsia"/>
          <w:sz w:val="18"/>
        </w:rPr>
        <w:t xml:space="preserve">      </w:t>
      </w:r>
      <w:r>
        <w:rPr>
          <w:rFonts w:asciiTheme="minorEastAsia" w:hAnsiTheme="minorEastAsia" w:eastAsiaTheme="minorEastAsia"/>
          <w:sz w:val="18"/>
        </w:rPr>
        <w:tab/>
      </w:r>
      <w:r>
        <w:rPr>
          <w:rFonts w:hint="eastAsia" w:asciiTheme="minorEastAsia" w:hAnsiTheme="minorEastAsia" w:eastAsiaTheme="minorEastAsia"/>
          <w:sz w:val="18"/>
        </w:rPr>
        <w:t>　　　　　　　　（親とする）</w:t>
      </w:r>
    </w:p>
    <w:p w14:paraId="7E7F256C">
      <w:pPr>
        <w:tabs>
          <w:tab w:val="left" w:pos="0"/>
          <w:tab w:val="left" w:pos="861"/>
          <w:tab w:val="left" w:pos="1722"/>
          <w:tab w:val="left" w:pos="2583"/>
          <w:tab w:val="left" w:pos="3444"/>
          <w:tab w:val="left" w:pos="4305"/>
          <w:tab w:val="left" w:pos="5166"/>
          <w:tab w:val="left" w:pos="6027"/>
          <w:tab w:val="left" w:pos="6888"/>
          <w:tab w:val="left" w:pos="7749"/>
          <w:tab w:val="left" w:pos="8610"/>
        </w:tabs>
        <w:rPr>
          <w:rFonts w:asciiTheme="minorEastAsia" w:hAnsiTheme="minorEastAsia" w:eastAsiaTheme="minorEastAsia"/>
          <w:sz w:val="18"/>
        </w:rPr>
      </w:pPr>
      <w:r>
        <w:rPr>
          <w:rFonts w:asciiTheme="minorEastAsia" w:hAnsiTheme="minorEastAsia" w:eastAsiaTheme="minorEastAsia"/>
          <w:sz w:val="18"/>
        </w:rPr>
        <w:tab/>
      </w:r>
      <w:r>
        <w:rPr>
          <w:rFonts w:hint="eastAsia" w:asciiTheme="minorEastAsia" w:hAnsiTheme="minorEastAsia" w:eastAsiaTheme="minorEastAsia"/>
          <w:sz w:val="18"/>
        </w:rPr>
        <w:t>リモコン</w:t>
      </w:r>
      <w:r>
        <w:rPr>
          <w:rFonts w:asciiTheme="minorEastAsia" w:hAnsiTheme="minorEastAsia" w:eastAsiaTheme="minorEastAsia"/>
          <w:sz w:val="18"/>
        </w:rPr>
        <w:tab/>
      </w:r>
      <w:r>
        <w:rPr>
          <w:rFonts w:asciiTheme="minorEastAsia" w:hAnsiTheme="minorEastAsia" w:eastAsiaTheme="minorEastAsia"/>
          <w:sz w:val="18"/>
        </w:rPr>
        <w:tab/>
      </w:r>
      <w:r>
        <w:rPr>
          <w:rFonts w:asciiTheme="minorEastAsia" w:hAnsiTheme="minorEastAsia" w:eastAsiaTheme="minorEastAsia"/>
          <w:sz w:val="18"/>
        </w:rPr>
        <w:t xml:space="preserve">    </w:t>
      </w:r>
      <w:r>
        <w:rPr>
          <w:rFonts w:asciiTheme="minorEastAsia" w:hAnsiTheme="minorEastAsia" w:eastAsiaTheme="minorEastAsia"/>
          <w:sz w:val="18"/>
        </w:rPr>
        <w:tab/>
      </w:r>
      <w:r>
        <w:rPr>
          <w:rFonts w:hint="eastAsia" w:asciiTheme="minorEastAsia" w:hAnsiTheme="minorEastAsia" w:eastAsiaTheme="minorEastAsia"/>
          <w:sz w:val="18"/>
        </w:rPr>
        <w:t>　　　　　室内１　　室内２　　室内３　　室内・・・・室内８</w:t>
      </w:r>
    </w:p>
    <w:tbl>
      <w:tblPr>
        <w:tblStyle w:val="7"/>
        <w:tblW w:w="0" w:type="auto"/>
        <w:tblInd w:w="8" w:type="dxa"/>
        <w:tblLayout w:type="fixed"/>
        <w:tblCellMar>
          <w:top w:w="0" w:type="dxa"/>
          <w:left w:w="0" w:type="dxa"/>
          <w:bottom w:w="0" w:type="dxa"/>
          <w:right w:w="0" w:type="dxa"/>
        </w:tblCellMar>
      </w:tblPr>
      <w:tblGrid>
        <w:gridCol w:w="963"/>
        <w:gridCol w:w="3638"/>
        <w:gridCol w:w="856"/>
        <w:gridCol w:w="856"/>
        <w:gridCol w:w="856"/>
        <w:gridCol w:w="1284"/>
        <w:gridCol w:w="677"/>
      </w:tblGrid>
      <w:tr w14:paraId="35853ADE">
        <w:tblPrEx>
          <w:tblCellMar>
            <w:top w:w="0" w:type="dxa"/>
            <w:left w:w="0" w:type="dxa"/>
            <w:bottom w:w="0" w:type="dxa"/>
            <w:right w:w="0" w:type="dxa"/>
          </w:tblCellMar>
        </w:tblPrEx>
        <w:trPr>
          <w:cantSplit/>
          <w:trHeight w:val="7440" w:hRule="atLeast"/>
        </w:trPr>
        <w:tc>
          <w:tcPr>
            <w:tcW w:w="963" w:type="dxa"/>
          </w:tcPr>
          <w:p w14:paraId="6ECB9C03">
            <w:pPr>
              <w:spacing w:line="155" w:lineRule="exact"/>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91360" behindDoc="0" locked="0" layoutInCell="0" allowOverlap="1">
                      <wp:simplePos x="0" y="0"/>
                      <wp:positionH relativeFrom="column">
                        <wp:posOffset>666750</wp:posOffset>
                      </wp:positionH>
                      <wp:positionV relativeFrom="paragraph">
                        <wp:posOffset>3981450</wp:posOffset>
                      </wp:positionV>
                      <wp:extent cx="2733675" cy="0"/>
                      <wp:effectExtent l="15240" t="72390" r="22860" b="80010"/>
                      <wp:wrapNone/>
                      <wp:docPr id="220" name="直線コネクタ 220"/>
                      <wp:cNvGraphicFramePr/>
                      <a:graphic xmlns:a="http://schemas.openxmlformats.org/drawingml/2006/main">
                        <a:graphicData uri="http://schemas.microsoft.com/office/word/2010/wordprocessingShape">
                          <wps:wsp>
                            <wps:cNvCnPr>
                              <a:cxnSpLocks noChangeShapeType="1"/>
                            </wps:cNvCnPr>
                            <wps:spPr bwMode="auto">
                              <a:xfrm>
                                <a:off x="0" y="0"/>
                                <a:ext cx="2733675" cy="0"/>
                              </a:xfrm>
                              <a:prstGeom prst="line">
                                <a:avLst/>
                              </a:prstGeom>
                              <a:noFill/>
                              <a:ln w="9525">
                                <a:solidFill>
                                  <a:srgbClr val="000000"/>
                                </a:solidFill>
                                <a:round/>
                                <a:headEnd type="arrow" w="med" len="med"/>
                                <a:tailEnd type="arrow" w="med" len="med"/>
                              </a:ln>
                            </wps:spPr>
                            <wps:bodyPr/>
                          </wps:wsp>
                        </a:graphicData>
                      </a:graphic>
                    </wp:anchor>
                  </w:drawing>
                </mc:Choice>
                <mc:Fallback>
                  <w:pict>
                    <v:line id="直線コネクタ 220" o:spid="_x0000_s1026" o:spt="20" style="position:absolute;left:0pt;margin-left:52.5pt;margin-top:313.5pt;height:0pt;width:215.25pt;z-index:251791360;mso-width-relative:page;mso-height-relative:page;" filled="f" stroked="t" coordsize="21600,21600" o:allowincell="f" o:gfxdata="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z0gbvaAAAACwEAAA8AAAAAAAAAAQAg&#10;AAAAIgAAAGRycy9kb3ducmV2LnhtbFBLAQIUABQAAAAIAIdO4kBSuD1BDAIAAAcEAAAOAAAAAAAA&#10;AAEAIAAAACkBAABkcnMvZTJvRG9jLnhtbFBLBQYAAAAABgAGAFkBAACnBQAAAAA=&#10;">
                      <v:fill on="f" focussize="0,0"/>
                      <v:stroke color="#000000" joinstyle="round" startarrow="open" endarrow="open"/>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90336" behindDoc="0" locked="0" layoutInCell="0" allowOverlap="1">
                      <wp:simplePos x="0" y="0"/>
                      <wp:positionH relativeFrom="column">
                        <wp:posOffset>666750</wp:posOffset>
                      </wp:positionH>
                      <wp:positionV relativeFrom="paragraph">
                        <wp:posOffset>3257550</wp:posOffset>
                      </wp:positionV>
                      <wp:extent cx="2200275" cy="0"/>
                      <wp:effectExtent l="15240" t="72390" r="22860" b="80010"/>
                      <wp:wrapNone/>
                      <wp:docPr id="219" name="直線コネクタ 219"/>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headEnd type="arrow" w="med" len="med"/>
                                <a:tailEnd type="arrow" w="med" len="med"/>
                              </a:ln>
                            </wps:spPr>
                            <wps:bodyPr/>
                          </wps:wsp>
                        </a:graphicData>
                      </a:graphic>
                    </wp:anchor>
                  </w:drawing>
                </mc:Choice>
                <mc:Fallback>
                  <w:pict>
                    <v:line id="直線コネクタ 219" o:spid="_x0000_s1026" o:spt="20" style="position:absolute;left:0pt;margin-left:52.5pt;margin-top:256.5pt;height:0pt;width:173.25pt;z-index:251790336;mso-width-relative:page;mso-height-relative:page;" filled="f" stroked="t" coordsize="21600,21600" o:allowincell="f" o:gfxdata="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qFWxdoAAAALAQAADwAAAAAAAAABACAA&#10;AAAiAAAAZHJzL2Rvd25yZXYueG1sUEsBAhQAFAAAAAgAh07iQCV/vMQLAgAABwQAAA4AAAAAAAAA&#10;AQAgAAAAKQEAAGRycy9lMm9Eb2MueG1sUEsFBgAAAAAGAAYAWQEAAKYFAAAAAA==&#10;">
                      <v:fill on="f" focussize="0,0"/>
                      <v:stroke color="#000000" joinstyle="round" startarrow="open" endarrow="open"/>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8288" behindDoc="0" locked="0" layoutInCell="0" allowOverlap="1">
                      <wp:simplePos x="0" y="0"/>
                      <wp:positionH relativeFrom="column">
                        <wp:posOffset>629285</wp:posOffset>
                      </wp:positionH>
                      <wp:positionV relativeFrom="paragraph">
                        <wp:posOffset>2533650</wp:posOffset>
                      </wp:positionV>
                      <wp:extent cx="2304415" cy="26670"/>
                      <wp:effectExtent l="25400" t="34290" r="13335" b="62865"/>
                      <wp:wrapNone/>
                      <wp:docPr id="218" name="直線コネクタ 218"/>
                      <wp:cNvGraphicFramePr/>
                      <a:graphic xmlns:a="http://schemas.openxmlformats.org/drawingml/2006/main">
                        <a:graphicData uri="http://schemas.microsoft.com/office/word/2010/wordprocessingShape">
                          <wps:wsp>
                            <wps:cNvCnPr>
                              <a:cxnSpLocks noChangeShapeType="1"/>
                            </wps:cNvCnPr>
                            <wps:spPr bwMode="auto">
                              <a:xfrm flipH="1">
                                <a:off x="0" y="0"/>
                                <a:ext cx="2304415" cy="26670"/>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8" o:spid="_x0000_s1026" o:spt="20" style="position:absolute;left:0pt;flip:x;margin-left:49.55pt;margin-top:199.5pt;height:2.1pt;width:181.45pt;z-index:251788288;mso-width-relative:page;mso-height-relative:page;" filled="f" stroked="t" coordsize="21600,21600" o:allowincell="f" o:gfxdata="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e3awa&#10;2QAAAAoBAAAPAAAAAAAAAAEAIAAAACIAAABkcnMvZG93bnJldi54bWxQSwECFAAUAAAACACHTuJA&#10;002tEyACAAAfBAAADgAAAAAAAAABACAAAAAoAQAAZHJzL2Uyb0RvYy54bWxQSwUGAAAAAAYABgBZ&#10;AQAAugU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6240" behindDoc="0" locked="0" layoutInCell="0" allowOverlap="1">
                      <wp:simplePos x="0" y="0"/>
                      <wp:positionH relativeFrom="column">
                        <wp:posOffset>629285</wp:posOffset>
                      </wp:positionH>
                      <wp:positionV relativeFrom="paragraph">
                        <wp:posOffset>2352675</wp:posOffset>
                      </wp:positionV>
                      <wp:extent cx="2237740" cy="18415"/>
                      <wp:effectExtent l="6350" t="62865" r="22860" b="42545"/>
                      <wp:wrapNone/>
                      <wp:docPr id="217" name="直線コネクタ 217"/>
                      <wp:cNvGraphicFramePr/>
                      <a:graphic xmlns:a="http://schemas.openxmlformats.org/drawingml/2006/main">
                        <a:graphicData uri="http://schemas.microsoft.com/office/word/2010/wordprocessingShape">
                          <wps:wsp>
                            <wps:cNvCnPr>
                              <a:cxnSpLocks noChangeShapeType="1"/>
                            </wps:cNvCnPr>
                            <wps:spPr bwMode="auto">
                              <a:xfrm flipV="1">
                                <a:off x="0" y="0"/>
                                <a:ext cx="2237740" cy="1841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7" o:spid="_x0000_s1026" o:spt="20" style="position:absolute;left:0pt;flip:y;margin-left:49.55pt;margin-top:185.25pt;height:1.45pt;width:176.2pt;z-index:251786240;mso-width-relative:page;mso-height-relative:page;" filled="f" stroked="t" coordsize="21600,21600" o:allowincell="f" o:gfxdata="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oAdT3NkA&#10;AAAKAQAADwAAAAAAAAABACAAAAAiAAAAZHJzL2Rvd25yZXYueG1sUEsBAhQAFAAAAAgAh07iQPx4&#10;8tYeAgAAHwQAAA4AAAAAAAAAAQAgAAAAKAEAAGRycy9lMm9Eb2MueG1sUEsFBgAAAAAGAAYAWQEA&#10;ALgF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4192" behindDoc="0" locked="0" layoutInCell="0" allowOverlap="1">
                      <wp:simplePos x="0" y="0"/>
                      <wp:positionH relativeFrom="column">
                        <wp:posOffset>600075</wp:posOffset>
                      </wp:positionH>
                      <wp:positionV relativeFrom="paragraph">
                        <wp:posOffset>1990725</wp:posOffset>
                      </wp:positionV>
                      <wp:extent cx="2333625" cy="0"/>
                      <wp:effectExtent l="24765" t="62865" r="13335" b="60960"/>
                      <wp:wrapNone/>
                      <wp:docPr id="216" name="直線コネクタ 216"/>
                      <wp:cNvGraphicFramePr/>
                      <a:graphic xmlns:a="http://schemas.openxmlformats.org/drawingml/2006/main">
                        <a:graphicData uri="http://schemas.microsoft.com/office/word/2010/wordprocessingShape">
                          <wps:wsp>
                            <wps:cNvCnPr>
                              <a:cxnSpLocks noChangeShapeType="1"/>
                            </wps:cNvCnPr>
                            <wps:spPr bwMode="auto">
                              <a:xfrm flipH="1" flipV="1">
                                <a:off x="0" y="0"/>
                                <a:ext cx="2333625" cy="0"/>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6" o:spid="_x0000_s1026" o:spt="20" style="position:absolute;left:0pt;flip:x y;margin-left:47.25pt;margin-top:156.75pt;height:0pt;width:183.75pt;z-index:251784192;mso-width-relative:page;mso-height-relative:page;" filled="f" stroked="t" coordsize="21600,21600" o:allowincell="f" o:gfxdata="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lW94dgA&#10;AAAKAQAADwAAAAAAAAABACAAAAAiAAAAZHJzL2Rvd25yZXYueG1sUEsBAhQAFAAAAAgAh07iQBB4&#10;B3wfAgAAJQQAAA4AAAAAAAAAAQAgAAAAJwEAAGRycy9lMm9Eb2MueG1sUEsFBgAAAAAGAAYAWQEA&#10;ALgF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9312" behindDoc="0" locked="0" layoutInCell="0" allowOverlap="1">
                      <wp:simplePos x="0" y="0"/>
                      <wp:positionH relativeFrom="column">
                        <wp:posOffset>629285</wp:posOffset>
                      </wp:positionH>
                      <wp:positionV relativeFrom="paragraph">
                        <wp:posOffset>1181735</wp:posOffset>
                      </wp:positionV>
                      <wp:extent cx="2235835" cy="635"/>
                      <wp:effectExtent l="25400" t="63500" r="15240" b="69215"/>
                      <wp:wrapNone/>
                      <wp:docPr id="215" name="直線コネクタ 215"/>
                      <wp:cNvGraphicFramePr/>
                      <a:graphic xmlns:a="http://schemas.openxmlformats.org/drawingml/2006/main">
                        <a:graphicData uri="http://schemas.microsoft.com/office/word/2010/wordprocessingShape">
                          <wps:wsp>
                            <wps:cNvCnPr>
                              <a:cxnSpLocks noChangeShapeType="1"/>
                            </wps:cNvCnPr>
                            <wps:spPr bwMode="auto">
                              <a:xfrm flipH="1">
                                <a:off x="0" y="0"/>
                                <a:ext cx="22358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5" o:spid="_x0000_s1026" o:spt="20" style="position:absolute;left:0pt;flip:x;margin-left:49.55pt;margin-top:93.05pt;height:0.05pt;width:176.05pt;z-index:251789312;mso-width-relative:page;mso-height-relative:page;" filled="f" stroked="t" coordsize="21600,21600" o:allowincell="f" o:gfxdata="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p+J1fYAAAA&#10;CgEAAA8AAAAAAAAAAQAgAAAAIgAAAGRycy9kb3ducmV2LnhtbFBLAQIUABQAAAAIAIdO4kCS9ni1&#10;HQIAAB0EAAAOAAAAAAAAAAEAIAAAACcBAABkcnMvZTJvRG9jLnhtbFBLBQYAAAAABgAGAFkBAAC2&#10;BQ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7264" behindDoc="0" locked="0" layoutInCell="0" allowOverlap="1">
                      <wp:simplePos x="0" y="0"/>
                      <wp:positionH relativeFrom="column">
                        <wp:posOffset>629285</wp:posOffset>
                      </wp:positionH>
                      <wp:positionV relativeFrom="paragraph">
                        <wp:posOffset>984885</wp:posOffset>
                      </wp:positionV>
                      <wp:extent cx="2235835" cy="635"/>
                      <wp:effectExtent l="6350" t="66675" r="24765" b="66040"/>
                      <wp:wrapNone/>
                      <wp:docPr id="214" name="直線コネクタ 214"/>
                      <wp:cNvGraphicFramePr/>
                      <a:graphic xmlns:a="http://schemas.openxmlformats.org/drawingml/2006/main">
                        <a:graphicData uri="http://schemas.microsoft.com/office/word/2010/wordprocessingShape">
                          <wps:wsp>
                            <wps:cNvCnPr>
                              <a:cxnSpLocks noChangeShapeType="1"/>
                            </wps:cNvCnPr>
                            <wps:spPr bwMode="auto">
                              <a:xfrm>
                                <a:off x="0" y="0"/>
                                <a:ext cx="22358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4" o:spid="_x0000_s1026" o:spt="20" style="position:absolute;left:0pt;margin-left:49.55pt;margin-top:77.55pt;height:0.05pt;width:176.05pt;z-index:251787264;mso-width-relative:page;mso-height-relative:page;" filled="f" stroked="t" coordsize="21600,21600" o:allowincell="f" o:gfxdata="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2RqfH1wAAAAoBAAAPAAAA&#10;AAAAAAEAIAAAACIAAABkcnMvZG93bnJldi54bWxQSwECFAAUAAAACACHTuJAD9NLOBYCAAATBAAA&#10;DgAAAAAAAAABACAAAAAmAQAAZHJzL2Uyb0RvYy54bWxQSwUGAAAAAAYABgBZAQAArgU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5216" behindDoc="0" locked="0" layoutInCell="0" allowOverlap="1">
                      <wp:simplePos x="0" y="0"/>
                      <wp:positionH relativeFrom="column">
                        <wp:posOffset>629285</wp:posOffset>
                      </wp:positionH>
                      <wp:positionV relativeFrom="paragraph">
                        <wp:posOffset>591185</wp:posOffset>
                      </wp:positionV>
                      <wp:extent cx="2235835" cy="635"/>
                      <wp:effectExtent l="25400" t="63500" r="15240" b="69215"/>
                      <wp:wrapNone/>
                      <wp:docPr id="213" name="直線コネクタ 213"/>
                      <wp:cNvGraphicFramePr/>
                      <a:graphic xmlns:a="http://schemas.openxmlformats.org/drawingml/2006/main">
                        <a:graphicData uri="http://schemas.microsoft.com/office/word/2010/wordprocessingShape">
                          <wps:wsp>
                            <wps:cNvCnPr>
                              <a:cxnSpLocks noChangeShapeType="1"/>
                            </wps:cNvCnPr>
                            <wps:spPr bwMode="auto">
                              <a:xfrm flipH="1">
                                <a:off x="0" y="0"/>
                                <a:ext cx="22358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3" o:spid="_x0000_s1026" o:spt="20" style="position:absolute;left:0pt;flip:x;margin-left:49.55pt;margin-top:46.55pt;height:0.05pt;width:176.05pt;z-index:251785216;mso-width-relative:page;mso-height-relative:page;" filled="f" stroked="t" coordsize="21600,21600" o:allowincell="f" o:gfxdata="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LuPftcAAAAI&#10;AQAADwAAAAAAAAABACAAAAAiAAAAZHJzL2Rvd25yZXYueG1sUEsBAhQAFAAAAAgAh07iQHyYEW8d&#10;AgAAHQQAAA4AAAAAAAAAAQAgAAAAJgEAAGRycy9lMm9Eb2MueG1sUEsFBgAAAAAGAAYAWQEAALUF&#10;AAAAAA==&#10;">
                      <v:fill on="f" focussize="0,0"/>
                      <v:stroke weight="1pt"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1782144" behindDoc="0" locked="1" layoutInCell="0" allowOverlap="1">
                      <wp:simplePos x="0" y="0"/>
                      <wp:positionH relativeFrom="column">
                        <wp:posOffset>629285</wp:posOffset>
                      </wp:positionH>
                      <wp:positionV relativeFrom="paragraph">
                        <wp:posOffset>394335</wp:posOffset>
                      </wp:positionV>
                      <wp:extent cx="2235835" cy="635"/>
                      <wp:effectExtent l="6350" t="66675" r="24765" b="66040"/>
                      <wp:wrapNone/>
                      <wp:docPr id="212" name="直線コネクタ 212"/>
                      <wp:cNvGraphicFramePr/>
                      <a:graphic xmlns:a="http://schemas.openxmlformats.org/drawingml/2006/main">
                        <a:graphicData uri="http://schemas.microsoft.com/office/word/2010/wordprocessingShape">
                          <wps:wsp>
                            <wps:cNvCnPr>
                              <a:cxnSpLocks noChangeShapeType="1"/>
                            </wps:cNvCnPr>
                            <wps:spPr bwMode="auto">
                              <a:xfrm>
                                <a:off x="0" y="0"/>
                                <a:ext cx="2235835" cy="635"/>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2" o:spid="_x0000_s1026" o:spt="20" style="position:absolute;left:0pt;margin-left:49.55pt;margin-top:31.05pt;height:0.05pt;width:176.05pt;z-index:251782144;mso-width-relative:page;mso-height-relative:page;" filled="f" stroked="t" coordsize="21600,21600" o:allowincell="f" o:gfxdata="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YXp23XAAAACAEAAA8AAAAA&#10;AAAAAQAgAAAAIgAAAGRycy9kb3ducmV2LnhtbFBLAQIUABQAAAAIAIdO4kCUxayBFQIAABMEAAAO&#10;AAAAAAAAAAEAIAAAACYBAABkcnMvZTJvRG9jLnhtbFBLBQYAAAAABgAGAFkBAACtBQ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p w14:paraId="142D21FE">
            <w:pPr>
              <w:spacing w:line="310" w:lineRule="exact"/>
              <w:rPr>
                <w:rFonts w:asciiTheme="minorEastAsia" w:hAnsiTheme="minorEastAsia" w:eastAsiaTheme="minorEastAsia"/>
                <w:sz w:val="18"/>
              </w:rPr>
            </w:pPr>
          </w:p>
          <w:p w14:paraId="227DCD57">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w:t>
            </w:r>
          </w:p>
          <w:p w14:paraId="4F3B41B2">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w:t>
            </w:r>
          </w:p>
          <w:p w14:paraId="2F542142">
            <w:pPr>
              <w:spacing w:line="310" w:lineRule="exact"/>
              <w:rPr>
                <w:rFonts w:asciiTheme="minorEastAsia" w:hAnsiTheme="minorEastAsia" w:eastAsiaTheme="minorEastAsia"/>
                <w:sz w:val="18"/>
              </w:rPr>
            </w:pPr>
          </w:p>
          <w:p w14:paraId="498CA16A">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w:t>
            </w:r>
          </w:p>
          <w:p w14:paraId="33194171">
            <w:pPr>
              <w:spacing w:line="155"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w:t>
            </w:r>
          </w:p>
          <w:p w14:paraId="6AF04F09">
            <w:pPr>
              <w:spacing w:line="155" w:lineRule="exact"/>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1783168" behindDoc="0" locked="1" layoutInCell="0" allowOverlap="1">
                      <wp:simplePos x="0" y="0"/>
                      <wp:positionH relativeFrom="column">
                        <wp:posOffset>600075</wp:posOffset>
                      </wp:positionH>
                      <wp:positionV relativeFrom="paragraph">
                        <wp:posOffset>1809750</wp:posOffset>
                      </wp:positionV>
                      <wp:extent cx="2266950" cy="0"/>
                      <wp:effectExtent l="15240" t="62865" r="22860" b="60960"/>
                      <wp:wrapNone/>
                      <wp:docPr id="211" name="直線コネクタ 211"/>
                      <wp:cNvGraphicFramePr/>
                      <a:graphic xmlns:a="http://schemas.openxmlformats.org/drawingml/2006/main">
                        <a:graphicData uri="http://schemas.microsoft.com/office/word/2010/wordprocessingShape">
                          <wps:wsp>
                            <wps:cNvCnPr>
                              <a:cxnSpLocks noChangeShapeType="1"/>
                            </wps:cNvCnPr>
                            <wps:spPr bwMode="auto">
                              <a:xfrm>
                                <a:off x="0" y="0"/>
                                <a:ext cx="2266950" cy="0"/>
                              </a:xfrm>
                              <a:prstGeom prst="line">
                                <a:avLst/>
                              </a:prstGeom>
                              <a:noFill/>
                              <a:ln w="12700">
                                <a:solidFill>
                                  <a:srgbClr val="000000"/>
                                </a:solidFill>
                                <a:round/>
                                <a:headEnd type="none" w="sm" len="sm"/>
                                <a:tailEnd type="arrow" w="sm" len="sm"/>
                              </a:ln>
                              <a:effectLst/>
                            </wps:spPr>
                            <wps:bodyPr/>
                          </wps:wsp>
                        </a:graphicData>
                      </a:graphic>
                    </wp:anchor>
                  </w:drawing>
                </mc:Choice>
                <mc:Fallback>
                  <w:pict>
                    <v:line id="直線コネクタ 211" o:spid="_x0000_s1026" o:spt="20" style="position:absolute;left:0pt;margin-left:47.25pt;margin-top:142.5pt;height:0pt;width:178.5pt;z-index:251783168;mso-width-relative:page;mso-height-relative:page;" filled="f" stroked="t" coordsize="21600,21600" o:allowincell="f" o:gfxdata="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AXGn01wAAAAoBAAAPAAAAAAAA&#10;AAEAIAAAACIAAABkcnMvZG93bnJldi54bWxQSwECFAAUAAAACACHTuJAdMyeFhMCAAARBAAADgAA&#10;AAAAAAABACAAAAAmAQAAZHJzL2Uyb0RvYy54bWxQSwUGAAAAAAYABgBZAQAAqwUAAAAA&#10;">
                      <v:fill on="f" focussize="0,0"/>
                      <v:stroke weight="1pt" color="#000000" joinstyle="round" startarrowwidth="narrow" startarrowlength="short" endarrow="open" endarrowwidth="narrow" endarrowlength="short"/>
                      <v:imagedata o:title=""/>
                      <o:lock v:ext="edit" aspectratio="f"/>
                      <w10:anchorlock/>
                    </v:line>
                  </w:pict>
                </mc:Fallback>
              </mc:AlternateContent>
            </w:r>
          </w:p>
          <w:p w14:paraId="2014F4F2">
            <w:pPr>
              <w:spacing w:line="310" w:lineRule="exact"/>
              <w:rPr>
                <w:rFonts w:asciiTheme="minorEastAsia" w:hAnsiTheme="minorEastAsia" w:eastAsiaTheme="minorEastAsia"/>
                <w:sz w:val="18"/>
              </w:rPr>
            </w:pPr>
          </w:p>
          <w:p w14:paraId="5F05B850">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p>
          <w:p w14:paraId="797CAB14">
            <w:pPr>
              <w:spacing w:line="310" w:lineRule="exact"/>
              <w:rPr>
                <w:rFonts w:asciiTheme="minorEastAsia" w:hAnsiTheme="minorEastAsia" w:eastAsiaTheme="minorEastAsia"/>
                <w:sz w:val="18"/>
              </w:rPr>
            </w:pPr>
            <w:r>
              <w:rPr>
                <w:rFonts w:hint="eastAsia" w:asciiTheme="minorEastAsia" w:hAnsiTheme="minorEastAsia" w:eastAsiaTheme="minorEastAsia"/>
                <w:sz w:val="18"/>
              </w:rPr>
              <w:t>　　　①</w:t>
            </w:r>
          </w:p>
          <w:p w14:paraId="3EBC0C30">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w:t>
            </w:r>
          </w:p>
          <w:p w14:paraId="4F2C52E5">
            <w:pPr>
              <w:spacing w:line="310" w:lineRule="exact"/>
              <w:rPr>
                <w:rFonts w:asciiTheme="minorEastAsia" w:hAnsiTheme="minorEastAsia" w:eastAsiaTheme="minorEastAsia"/>
                <w:sz w:val="18"/>
              </w:rPr>
            </w:pPr>
            <w:r>
              <w:rPr>
                <w:rFonts w:hint="eastAsia" w:asciiTheme="minorEastAsia" w:hAnsiTheme="minorEastAsia" w:eastAsiaTheme="minorEastAsia"/>
                <w:sz w:val="18"/>
              </w:rPr>
              <w:t>　</w:t>
            </w:r>
          </w:p>
          <w:p w14:paraId="727503A4">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w:t>
            </w:r>
          </w:p>
          <w:p w14:paraId="0E198C5D">
            <w:pPr>
              <w:spacing w:line="155"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w:t>
            </w:r>
          </w:p>
          <w:p w14:paraId="052A80EA">
            <w:pPr>
              <w:spacing w:line="155" w:lineRule="exact"/>
              <w:rPr>
                <w:rFonts w:asciiTheme="minorEastAsia" w:hAnsiTheme="minorEastAsia" w:eastAsiaTheme="minorEastAsia"/>
                <w:sz w:val="18"/>
              </w:rPr>
            </w:pPr>
          </w:p>
          <w:p w14:paraId="4AA03C2B">
            <w:pPr>
              <w:spacing w:line="310" w:lineRule="exact"/>
              <w:rPr>
                <w:rFonts w:asciiTheme="minorEastAsia" w:hAnsiTheme="minorEastAsia" w:eastAsiaTheme="minorEastAsia"/>
                <w:sz w:val="18"/>
              </w:rPr>
            </w:pPr>
          </w:p>
          <w:p w14:paraId="00310914">
            <w:pPr>
              <w:spacing w:line="310" w:lineRule="exact"/>
              <w:rPr>
                <w:rFonts w:asciiTheme="minorEastAsia" w:hAnsiTheme="minorEastAsia" w:eastAsiaTheme="minorEastAsia"/>
                <w:sz w:val="18"/>
              </w:rPr>
            </w:pPr>
          </w:p>
          <w:p w14:paraId="7435F45E">
            <w:pPr>
              <w:spacing w:line="310" w:lineRule="exact"/>
              <w:rPr>
                <w:rFonts w:asciiTheme="minorEastAsia" w:hAnsiTheme="minorEastAsia" w:eastAsiaTheme="minorEastAsia"/>
                <w:sz w:val="18"/>
              </w:rPr>
            </w:pPr>
          </w:p>
        </w:tc>
        <w:tc>
          <w:tcPr>
            <w:tcW w:w="3638" w:type="dxa"/>
            <w:tcBorders>
              <w:left w:val="single" w:color="auto" w:sz="6" w:space="0"/>
              <w:bottom w:val="nil"/>
            </w:tcBorders>
          </w:tcPr>
          <w:p w14:paraId="54ECAB84">
            <w:pPr>
              <w:spacing w:line="310" w:lineRule="exact"/>
              <w:rPr>
                <w:rFonts w:asciiTheme="minorEastAsia" w:hAnsiTheme="minorEastAsia" w:eastAsiaTheme="minorEastAsia"/>
                <w:sz w:val="18"/>
              </w:rPr>
            </w:pPr>
          </w:p>
          <w:p w14:paraId="167CC870">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①親にﾘﾓｺﾝ定期通信を送信</w:t>
            </w:r>
            <w:r>
              <w:rPr>
                <w:rFonts w:asciiTheme="minorEastAsia" w:hAnsiTheme="minorEastAsia" w:eastAsiaTheme="minorEastAsia"/>
                <w:sz w:val="18"/>
              </w:rPr>
              <w:t>[81]</w:t>
            </w:r>
          </w:p>
          <w:p w14:paraId="4C22303A">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②ﾘﾓｺﾝに室内定期通信を返信</w:t>
            </w:r>
            <w:r>
              <w:rPr>
                <w:rFonts w:asciiTheme="minorEastAsia" w:hAnsiTheme="minorEastAsia" w:eastAsiaTheme="minorEastAsia"/>
                <w:sz w:val="18"/>
              </w:rPr>
              <w:t>[81]</w:t>
            </w:r>
          </w:p>
          <w:p w14:paraId="56A0FC1B">
            <w:pPr>
              <w:spacing w:line="310" w:lineRule="exact"/>
              <w:rPr>
                <w:rFonts w:asciiTheme="minorEastAsia" w:hAnsiTheme="minorEastAsia" w:eastAsiaTheme="minorEastAsia"/>
                <w:sz w:val="18"/>
              </w:rPr>
            </w:pPr>
            <w:r>
              <w:rPr>
                <w:rFonts w:hint="eastAsia" w:asciiTheme="minorEastAsia" w:hAnsiTheme="minorEastAsia" w:eastAsiaTheme="minorEastAsia"/>
                <w:sz w:val="18"/>
              </w:rPr>
              <w:t>　　　　　（３０秒間の空き）</w:t>
            </w:r>
          </w:p>
          <w:p w14:paraId="78F48C3E">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①親にﾘﾓｺﾝ定期通信を送信</w:t>
            </w:r>
            <w:r>
              <w:rPr>
                <w:rFonts w:asciiTheme="minorEastAsia" w:hAnsiTheme="minorEastAsia" w:eastAsiaTheme="minorEastAsia"/>
                <w:sz w:val="18"/>
              </w:rPr>
              <w:t xml:space="preserve">[81] </w:t>
            </w:r>
          </w:p>
          <w:p w14:paraId="58B53111">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②ﾘﾓｺﾝに室内定期通信を返信</w:t>
            </w:r>
            <w:r>
              <w:rPr>
                <w:rFonts w:asciiTheme="minorEastAsia" w:hAnsiTheme="minorEastAsia" w:eastAsiaTheme="minorEastAsia"/>
                <w:sz w:val="18"/>
              </w:rPr>
              <w:t>[81]</w:t>
            </w:r>
          </w:p>
          <w:p w14:paraId="3A282D79">
            <w:pPr>
              <w:spacing w:line="310" w:lineRule="exact"/>
              <w:rPr>
                <w:rFonts w:asciiTheme="minorEastAsia" w:hAnsiTheme="minorEastAsia" w:eastAsiaTheme="minorEastAsia"/>
                <w:sz w:val="18"/>
              </w:rPr>
            </w:pPr>
          </w:p>
          <w:p w14:paraId="32653BB2">
            <w:pPr>
              <w:spacing w:line="310" w:lineRule="exact"/>
              <w:jc w:val="center"/>
              <w:rPr>
                <w:rFonts w:asciiTheme="minorEastAsia" w:hAnsiTheme="minorEastAsia" w:eastAsiaTheme="minorEastAsia"/>
                <w:sz w:val="18"/>
              </w:rPr>
            </w:pPr>
            <w:r>
              <w:rPr>
                <w:rFonts w:hint="eastAsia" w:asciiTheme="minorEastAsia" w:hAnsiTheme="minorEastAsia" w:eastAsiaTheme="minorEastAsia"/>
                <w:sz w:val="18"/>
              </w:rPr>
              <w:t>（３０秒間の空き）</w:t>
            </w:r>
          </w:p>
          <w:p w14:paraId="70AFF31A">
            <w:pPr>
              <w:spacing w:line="310" w:lineRule="exact"/>
              <w:rPr>
                <w:rFonts w:asciiTheme="minorEastAsia" w:hAnsiTheme="minorEastAsia" w:eastAsiaTheme="minorEastAsia"/>
                <w:sz w:val="18"/>
              </w:rPr>
            </w:pPr>
            <w:r>
              <w:rPr>
                <w:rFonts w:hint="eastAsia" w:asciiTheme="minorEastAsia" w:hAnsiTheme="minorEastAsia" w:eastAsiaTheme="minorEastAsia"/>
                <w:sz w:val="18"/>
              </w:rPr>
              <w:t>　③室内ユニットに実運転モードを要求</w:t>
            </w:r>
            <w:r>
              <w:rPr>
                <w:rFonts w:asciiTheme="minorEastAsia" w:hAnsiTheme="minorEastAsia" w:eastAsiaTheme="minorEastAsia"/>
                <w:sz w:val="18"/>
              </w:rPr>
              <w:t>[42]</w:t>
            </w:r>
          </w:p>
          <w:p w14:paraId="290E2BAD">
            <w:pPr>
              <w:spacing w:line="310" w:lineRule="exact"/>
              <w:rPr>
                <w:rFonts w:asciiTheme="minorEastAsia" w:hAnsiTheme="minorEastAsia" w:eastAsiaTheme="minorEastAsia"/>
                <w:sz w:val="18"/>
              </w:rPr>
            </w:pPr>
            <w:r>
              <w:rPr>
                <w:rFonts w:hint="eastAsia" w:asciiTheme="minorEastAsia" w:hAnsiTheme="minorEastAsia" w:eastAsiaTheme="minorEastAsia"/>
                <w:sz w:val="18"/>
              </w:rPr>
              <w:t>　④ﾘﾓｺﾝに実運転モードを返信</w:t>
            </w:r>
            <w:r>
              <w:rPr>
                <w:rFonts w:asciiTheme="minorEastAsia" w:hAnsiTheme="minorEastAsia" w:eastAsiaTheme="minorEastAsia"/>
                <w:sz w:val="18"/>
              </w:rPr>
              <w:t>[42]</w:t>
            </w:r>
          </w:p>
          <w:p w14:paraId="1FAE4FCF">
            <w:pPr>
              <w:spacing w:line="310" w:lineRule="exact"/>
              <w:rPr>
                <w:rFonts w:asciiTheme="minorEastAsia" w:hAnsiTheme="minorEastAsia" w:eastAsiaTheme="minorEastAsia"/>
                <w:sz w:val="18"/>
              </w:rPr>
            </w:pPr>
            <w:r>
              <w:rPr>
                <w:rFonts w:hint="eastAsia" w:asciiTheme="minorEastAsia" w:hAnsiTheme="minorEastAsia" w:eastAsiaTheme="minorEastAsia"/>
                <w:sz w:val="18"/>
              </w:rPr>
              <w:t>　　　　　　（３０秒間の空き）</w:t>
            </w:r>
          </w:p>
          <w:p w14:paraId="7D38885E">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③親にﾘﾓｺﾝ定期通信を送信［81］</w:t>
            </w:r>
          </w:p>
          <w:p w14:paraId="7CD48BFC">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④ﾘﾓｺﾝに室内定期通信返信</w:t>
            </w:r>
            <w:r>
              <w:rPr>
                <w:rFonts w:asciiTheme="minorEastAsia" w:hAnsiTheme="minorEastAsia" w:eastAsiaTheme="minorEastAsia"/>
                <w:sz w:val="18"/>
              </w:rPr>
              <w:t>[</w:t>
            </w:r>
            <w:r>
              <w:rPr>
                <w:rFonts w:hint="eastAsia" w:asciiTheme="minorEastAsia" w:hAnsiTheme="minorEastAsia" w:eastAsiaTheme="minorEastAsia"/>
                <w:sz w:val="18"/>
              </w:rPr>
              <w:t>81</w:t>
            </w:r>
            <w:r>
              <w:rPr>
                <w:rFonts w:asciiTheme="minorEastAsia" w:hAnsiTheme="minorEastAsia" w:eastAsiaTheme="minorEastAsia"/>
                <w:sz w:val="18"/>
              </w:rPr>
              <w:t>]</w:t>
            </w:r>
          </w:p>
          <w:p w14:paraId="010B3CE9">
            <w:pPr>
              <w:spacing w:line="310" w:lineRule="exact"/>
              <w:jc w:val="center"/>
              <w:rPr>
                <w:rFonts w:asciiTheme="minorEastAsia" w:hAnsiTheme="minorEastAsia" w:eastAsiaTheme="minorEastAsia"/>
                <w:sz w:val="18"/>
              </w:rPr>
            </w:pPr>
            <w:r>
              <w:rPr>
                <w:rFonts w:hint="eastAsia" w:asciiTheme="minorEastAsia" w:hAnsiTheme="minorEastAsia" w:eastAsiaTheme="minorEastAsia"/>
                <w:sz w:val="18"/>
              </w:rPr>
              <w:t>（３０秒間の空き）</w:t>
            </w:r>
          </w:p>
          <w:p w14:paraId="272C5B96">
            <w:pPr>
              <w:spacing w:line="310" w:lineRule="exact"/>
              <w:rPr>
                <w:rFonts w:asciiTheme="minorEastAsia" w:hAnsiTheme="minorEastAsia" w:eastAsiaTheme="minorEastAsia"/>
                <w:sz w:val="18"/>
              </w:rPr>
            </w:pPr>
          </w:p>
          <w:p w14:paraId="6BC25206">
            <w:pPr>
              <w:spacing w:line="310" w:lineRule="exact"/>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　（親定期送受信）　　　　　　　　　　</w:t>
            </w:r>
          </w:p>
          <w:p w14:paraId="18D18EEE">
            <w:pPr>
              <w:spacing w:line="310" w:lineRule="exact"/>
              <w:rPr>
                <w:rFonts w:asciiTheme="minorEastAsia" w:hAnsiTheme="minorEastAsia" w:eastAsiaTheme="minorEastAsia"/>
                <w:sz w:val="18"/>
              </w:rPr>
            </w:pPr>
          </w:p>
          <w:p w14:paraId="3A64FB21">
            <w:pPr>
              <w:spacing w:line="310" w:lineRule="exact"/>
              <w:rPr>
                <w:rFonts w:asciiTheme="minorEastAsia" w:hAnsiTheme="minorEastAsia" w:eastAsiaTheme="minorEastAsia"/>
                <w:sz w:val="18"/>
              </w:rPr>
            </w:pPr>
            <w:r>
              <w:rPr>
                <w:rFonts w:hint="eastAsia" w:asciiTheme="minorEastAsia" w:hAnsiTheme="minorEastAsia" w:eastAsiaTheme="minorEastAsia"/>
                <w:sz w:val="18"/>
              </w:rPr>
              <w:t>　　　　　　（３０秒間の空き）</w:t>
            </w:r>
          </w:p>
          <w:p w14:paraId="4F030372">
            <w:pPr>
              <w:spacing w:line="310" w:lineRule="exact"/>
              <w:rPr>
                <w:rFonts w:asciiTheme="minorEastAsia" w:hAnsiTheme="minorEastAsia" w:eastAsiaTheme="minorEastAsia"/>
                <w:sz w:val="18"/>
              </w:rPr>
            </w:pPr>
          </w:p>
          <w:p w14:paraId="41A7F9D1">
            <w:pPr>
              <w:spacing w:line="310" w:lineRule="exact"/>
              <w:rPr>
                <w:rFonts w:asciiTheme="minorEastAsia" w:hAnsiTheme="minorEastAsia" w:eastAsiaTheme="minorEastAsia"/>
                <w:sz w:val="18"/>
              </w:rPr>
            </w:pPr>
            <w:r>
              <w:rPr>
                <w:rFonts w:hint="eastAsia" w:asciiTheme="minorEastAsia" w:hAnsiTheme="minorEastAsia" w:eastAsiaTheme="minorEastAsia"/>
                <w:sz w:val="18"/>
              </w:rPr>
              <w:t>　　（室内ユニットに実運転モードの要求）</w:t>
            </w:r>
          </w:p>
          <w:p w14:paraId="642792C0">
            <w:pPr>
              <w:spacing w:line="310" w:lineRule="exact"/>
              <w:rPr>
                <w:rFonts w:asciiTheme="minorEastAsia" w:hAnsiTheme="minorEastAsia" w:eastAsiaTheme="minorEastAsia"/>
                <w:sz w:val="18"/>
              </w:rPr>
            </w:pPr>
          </w:p>
          <w:p w14:paraId="5D35C90F">
            <w:pPr>
              <w:spacing w:line="310" w:lineRule="exact"/>
              <w:rPr>
                <w:rFonts w:asciiTheme="minorEastAsia" w:hAnsiTheme="minorEastAsia" w:eastAsiaTheme="minorEastAsia"/>
                <w:sz w:val="18"/>
              </w:rPr>
            </w:pPr>
            <w:r>
              <w:rPr>
                <w:rFonts w:hint="eastAsia" w:asciiTheme="minorEastAsia" w:hAnsiTheme="minorEastAsia" w:eastAsiaTheme="minorEastAsia"/>
                <w:sz w:val="18"/>
              </w:rPr>
              <w:t>　　　　　　（繰り返し）</w:t>
            </w:r>
          </w:p>
          <w:p w14:paraId="736F2135">
            <w:pPr>
              <w:spacing w:line="310" w:lineRule="exact"/>
              <w:rPr>
                <w:rFonts w:asciiTheme="minorEastAsia" w:hAnsiTheme="minorEastAsia" w:eastAsiaTheme="minorEastAsia"/>
                <w:sz w:val="18"/>
              </w:rPr>
            </w:pPr>
          </w:p>
        </w:tc>
        <w:tc>
          <w:tcPr>
            <w:tcW w:w="856" w:type="dxa"/>
            <w:tcBorders>
              <w:left w:val="single" w:color="auto" w:sz="6" w:space="0"/>
            </w:tcBorders>
          </w:tcPr>
          <w:p w14:paraId="0959E984">
            <w:pPr>
              <w:spacing w:line="310" w:lineRule="exact"/>
              <w:rPr>
                <w:rFonts w:asciiTheme="minorEastAsia" w:hAnsiTheme="minorEastAsia" w:eastAsiaTheme="minorEastAsia"/>
                <w:sz w:val="18"/>
              </w:rPr>
            </w:pPr>
            <w:r>
              <w:rPr>
                <w:rFonts w:hint="eastAsia" w:asciiTheme="minorEastAsia" w:hAnsiTheme="minorEastAsia" w:eastAsiaTheme="minorEastAsia"/>
                <w:sz w:val="18"/>
              </w:rPr>
              <w:t>　</w:t>
            </w:r>
          </w:p>
        </w:tc>
        <w:tc>
          <w:tcPr>
            <w:tcW w:w="856" w:type="dxa"/>
            <w:tcBorders>
              <w:left w:val="single" w:color="auto" w:sz="6" w:space="0"/>
            </w:tcBorders>
          </w:tcPr>
          <w:p w14:paraId="596018C9">
            <w:pPr>
              <w:spacing w:line="310" w:lineRule="exact"/>
              <w:rPr>
                <w:rFonts w:asciiTheme="minorEastAsia" w:hAnsiTheme="minorEastAsia" w:eastAsiaTheme="minorEastAsia"/>
                <w:sz w:val="18"/>
              </w:rPr>
            </w:pPr>
          </w:p>
        </w:tc>
        <w:tc>
          <w:tcPr>
            <w:tcW w:w="856" w:type="dxa"/>
            <w:tcBorders>
              <w:left w:val="single" w:color="auto" w:sz="6" w:space="0"/>
            </w:tcBorders>
          </w:tcPr>
          <w:p w14:paraId="56A3BAD3">
            <w:pPr>
              <w:spacing w:line="310" w:lineRule="exact"/>
              <w:rPr>
                <w:rFonts w:asciiTheme="minorEastAsia" w:hAnsiTheme="minorEastAsia" w:eastAsiaTheme="minorEastAsia"/>
                <w:sz w:val="18"/>
              </w:rPr>
            </w:pPr>
          </w:p>
        </w:tc>
        <w:tc>
          <w:tcPr>
            <w:tcW w:w="1284" w:type="dxa"/>
            <w:tcBorders>
              <w:left w:val="single" w:color="auto" w:sz="6" w:space="0"/>
            </w:tcBorders>
          </w:tcPr>
          <w:p w14:paraId="62430864">
            <w:pPr>
              <w:spacing w:line="310" w:lineRule="exact"/>
              <w:rPr>
                <w:rFonts w:asciiTheme="minorEastAsia" w:hAnsiTheme="minorEastAsia" w:eastAsiaTheme="minorEastAsia"/>
                <w:sz w:val="18"/>
              </w:rPr>
            </w:pPr>
          </w:p>
        </w:tc>
        <w:tc>
          <w:tcPr>
            <w:tcW w:w="677" w:type="dxa"/>
            <w:tcBorders>
              <w:left w:val="single" w:color="auto" w:sz="6" w:space="0"/>
            </w:tcBorders>
          </w:tcPr>
          <w:p w14:paraId="40A5D911">
            <w:pPr>
              <w:spacing w:line="310" w:lineRule="exact"/>
              <w:rPr>
                <w:rFonts w:asciiTheme="minorEastAsia" w:hAnsiTheme="minorEastAsia" w:eastAsiaTheme="minorEastAsia"/>
                <w:sz w:val="18"/>
              </w:rPr>
            </w:pPr>
          </w:p>
        </w:tc>
      </w:tr>
    </w:tbl>
    <w:p w14:paraId="53301A62">
      <w:pPr>
        <w:ind w:left="330"/>
        <w:rPr>
          <w:rFonts w:asciiTheme="minorEastAsia" w:hAnsiTheme="minorEastAsia" w:eastAsiaTheme="minorEastAsia"/>
          <w:sz w:val="18"/>
        </w:rPr>
      </w:pPr>
    </w:p>
    <w:p w14:paraId="7771033B">
      <w:pPr>
        <w:rPr>
          <w:rFonts w:asciiTheme="minorEastAsia" w:hAnsiTheme="minorEastAsia" w:eastAsiaTheme="minorEastAsia"/>
          <w:sz w:val="18"/>
        </w:rPr>
      </w:pPr>
      <w:r>
        <w:rPr>
          <w:rFonts w:asciiTheme="minorEastAsia" w:hAnsiTheme="minorEastAsia" w:eastAsiaTheme="minorEastAsia"/>
          <w:sz w:val="18"/>
        </w:rPr>
        <w:t xml:space="preserve">   2)</w:t>
      </w:r>
      <w:r>
        <w:rPr>
          <w:rFonts w:hint="eastAsia" w:asciiTheme="minorEastAsia" w:hAnsiTheme="minorEastAsia" w:eastAsiaTheme="minorEastAsia"/>
          <w:sz w:val="18"/>
        </w:rPr>
        <w:t>定期通信</w:t>
      </w:r>
    </w:p>
    <w:p w14:paraId="4595E246">
      <w:pPr>
        <w:numPr>
          <w:ilvl w:val="0"/>
          <w:numId w:val="6"/>
        </w:numPr>
        <w:snapToGrid/>
        <w:spacing w:line="240" w:lineRule="auto"/>
        <w:ind w:left="675"/>
        <w:rPr>
          <w:rFonts w:asciiTheme="minorEastAsia" w:hAnsiTheme="minorEastAsia" w:eastAsiaTheme="minorEastAsia"/>
          <w:sz w:val="18"/>
        </w:rPr>
      </w:pPr>
      <w:r>
        <w:rPr>
          <w:rFonts w:hint="eastAsia" w:asciiTheme="minorEastAsia" w:hAnsiTheme="minorEastAsia" w:eastAsiaTheme="minorEastAsia"/>
          <w:sz w:val="18"/>
        </w:rPr>
        <w:t>定期通信１（親―ﾘﾓｺﾝ間）を行います。（３０秒に一回行います）</w:t>
      </w:r>
    </w:p>
    <w:p w14:paraId="22166A61">
      <w:pPr>
        <w:numPr>
          <w:ilvl w:val="0"/>
          <w:numId w:val="6"/>
        </w:numPr>
        <w:snapToGrid/>
        <w:spacing w:line="240" w:lineRule="auto"/>
        <w:ind w:left="675"/>
        <w:rPr>
          <w:rFonts w:asciiTheme="minorEastAsia" w:hAnsiTheme="minorEastAsia" w:eastAsiaTheme="minorEastAsia"/>
          <w:sz w:val="18"/>
        </w:rPr>
      </w:pPr>
      <w:r>
        <w:rPr>
          <w:rFonts w:hint="eastAsia" w:asciiTheme="minorEastAsia" w:hAnsiTheme="minorEastAsia" w:eastAsiaTheme="minorEastAsia"/>
          <w:sz w:val="18"/>
        </w:rPr>
        <w:t>定期通信２（室内ユニットに実運転モード要求）をポーリングで行います（６０秒に１回）</w:t>
      </w:r>
    </w:p>
    <w:p w14:paraId="50FBC1A3">
      <w:pPr>
        <w:ind w:left="450"/>
        <w:rPr>
          <w:rFonts w:asciiTheme="minorEastAsia" w:hAnsiTheme="minorEastAsia" w:eastAsiaTheme="minorEastAsia"/>
          <w:sz w:val="18"/>
        </w:rPr>
      </w:pPr>
    </w:p>
    <w:p w14:paraId="65405F1B">
      <w:pPr>
        <w:numPr>
          <w:ilvl w:val="0"/>
          <w:numId w:val="1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リモコンは、制御対象室内ユニットにリモコン定期通信を送信します。</w:t>
      </w:r>
    </w:p>
    <w:p w14:paraId="718D874A">
      <w:pPr>
        <w:numPr>
          <w:ilvl w:val="0"/>
          <w:numId w:val="1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制御対象室内ユニットは、室内ユニット定期通信を送信します。</w:t>
      </w:r>
    </w:p>
    <w:p w14:paraId="5D8C2515">
      <w:pPr>
        <w:numPr>
          <w:ilvl w:val="0"/>
          <w:numId w:val="1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リモコンは、同一室内サブバスの全室内ユニットに対して、順次実際運転モードを要求します。</w:t>
      </w:r>
    </w:p>
    <w:p w14:paraId="64777290">
      <w:pPr>
        <w:numPr>
          <w:ilvl w:val="0"/>
          <w:numId w:val="16"/>
        </w:numPr>
        <w:snapToGrid/>
        <w:spacing w:line="240" w:lineRule="auto"/>
        <w:rPr>
          <w:rFonts w:asciiTheme="minorEastAsia" w:hAnsiTheme="minorEastAsia" w:eastAsiaTheme="minorEastAsia"/>
          <w:sz w:val="18"/>
        </w:rPr>
      </w:pPr>
      <w:r>
        <w:rPr>
          <w:rFonts w:hint="eastAsia" w:asciiTheme="minorEastAsia" w:hAnsiTheme="minorEastAsia" w:eastAsiaTheme="minorEastAsia"/>
          <w:sz w:val="18"/>
        </w:rPr>
        <w:t>要求された室内ユニットは、実際運転モードを返信します。</w:t>
      </w:r>
      <w:r>
        <w:rPr>
          <w:rFonts w:asciiTheme="minorEastAsia" w:hAnsiTheme="minorEastAsia" w:eastAsiaTheme="minorEastAsia"/>
          <w:sz w:val="18"/>
        </w:rPr>
        <w:br w:type="textWrapping"/>
      </w:r>
    </w:p>
    <w:p w14:paraId="5572F9A5">
      <w:pPr>
        <w:rPr>
          <w:rFonts w:asciiTheme="minorEastAsia" w:hAnsiTheme="minorEastAsia" w:eastAsiaTheme="minorEastAsia"/>
          <w:sz w:val="18"/>
        </w:rPr>
      </w:pPr>
      <w:r>
        <w:rPr>
          <w:rFonts w:asciiTheme="minorEastAsia" w:hAnsiTheme="minorEastAsia" w:eastAsiaTheme="minorEastAsia"/>
          <w:sz w:val="18"/>
        </w:rPr>
        <w:t xml:space="preserve">   </w:t>
      </w:r>
      <w:r>
        <w:rPr>
          <w:rFonts w:hint="eastAsia" w:asciiTheme="minorEastAsia" w:hAnsiTheme="minorEastAsia" w:eastAsiaTheme="minorEastAsia"/>
          <w:sz w:val="18"/>
        </w:rPr>
        <w:t>（メモ）</w:t>
      </w:r>
    </w:p>
    <w:p w14:paraId="36E00808">
      <w:pPr>
        <w:numPr>
          <w:ilvl w:val="0"/>
          <w:numId w:val="6"/>
        </w:numPr>
        <w:snapToGrid/>
        <w:spacing w:line="240" w:lineRule="auto"/>
        <w:ind w:left="675"/>
        <w:rPr>
          <w:rFonts w:asciiTheme="minorEastAsia" w:hAnsiTheme="minorEastAsia" w:eastAsiaTheme="minorEastAsia"/>
          <w:sz w:val="18"/>
        </w:rPr>
      </w:pPr>
      <w:r>
        <w:rPr>
          <w:rFonts w:hint="eastAsia" w:asciiTheme="minorEastAsia" w:hAnsiTheme="minorEastAsia" w:eastAsiaTheme="minorEastAsia"/>
          <w:sz w:val="18"/>
        </w:rPr>
        <w:t>ＧＲ全室内ユニットに、実運転モードを要求する理由</w:t>
      </w:r>
      <w:r>
        <w:rPr>
          <w:rFonts w:asciiTheme="minorEastAsia" w:hAnsiTheme="minorEastAsia" w:eastAsiaTheme="minorEastAsia"/>
          <w:sz w:val="18"/>
        </w:rPr>
        <w:br w:type="textWrapping"/>
      </w:r>
      <w:r>
        <w:rPr>
          <w:rFonts w:hint="eastAsia" w:asciiTheme="minorEastAsia" w:hAnsiTheme="minorEastAsia" w:eastAsiaTheme="minorEastAsia"/>
          <w:sz w:val="18"/>
        </w:rPr>
        <w:t>ＧＲ制御の室内ユニットに、個別にフラップ制御を行う場合、冷暖自動の実運転を知る必要があるため。</w:t>
      </w:r>
      <w:r>
        <w:rPr>
          <w:rFonts w:asciiTheme="minorEastAsia" w:hAnsiTheme="minorEastAsia" w:eastAsiaTheme="minorEastAsia"/>
          <w:sz w:val="18"/>
        </w:rPr>
        <w:br w:type="textWrapping"/>
      </w:r>
      <w:r>
        <w:rPr>
          <w:rFonts w:hint="eastAsia" w:asciiTheme="minorEastAsia" w:hAnsiTheme="minorEastAsia" w:eastAsiaTheme="minorEastAsia"/>
          <w:sz w:val="18"/>
        </w:rPr>
        <w:t>（冷房は３方向のみ、暖房は５方向を表示する）</w:t>
      </w:r>
      <w:r>
        <w:rPr>
          <w:rFonts w:asciiTheme="minorEastAsia" w:hAnsiTheme="minorEastAsia" w:eastAsiaTheme="minorEastAsia"/>
          <w:sz w:val="18"/>
        </w:rPr>
        <w:br w:type="textWrapping"/>
      </w:r>
    </w:p>
    <w:p w14:paraId="4BA0F39F">
      <w:pPr>
        <w:numPr>
          <w:ilvl w:val="0"/>
          <w:numId w:val="6"/>
        </w:numPr>
        <w:snapToGrid/>
        <w:spacing w:line="240" w:lineRule="auto"/>
        <w:ind w:left="675"/>
        <w:rPr>
          <w:rFonts w:asciiTheme="minorEastAsia" w:hAnsiTheme="minorEastAsia" w:eastAsiaTheme="minorEastAsia"/>
          <w:sz w:val="18"/>
        </w:rPr>
      </w:pPr>
      <w:r>
        <w:rPr>
          <w:rFonts w:hint="eastAsia" w:asciiTheme="minorEastAsia" w:hAnsiTheme="minorEastAsia" w:eastAsiaTheme="minorEastAsia"/>
          <w:sz w:val="18"/>
        </w:rPr>
        <w:t>リモコン→室内ユニット（定期通信）</w:t>
      </w:r>
      <w:r>
        <w:rPr>
          <w:rFonts w:asciiTheme="minorEastAsia" w:hAnsiTheme="minorEastAsia" w:eastAsiaTheme="minorEastAsia"/>
          <w:sz w:val="18"/>
        </w:rPr>
        <w:br w:type="textWrapping"/>
      </w:r>
      <w:r>
        <w:rPr>
          <w:rFonts w:hint="eastAsia" w:asciiTheme="minorEastAsia" w:hAnsiTheme="minorEastAsia" w:eastAsiaTheme="minorEastAsia"/>
          <w:sz w:val="18"/>
        </w:rPr>
        <w:t>ＴＣＣ－ＬＩＮＫ仕様書の定期通信の項目を参照のこと</w:t>
      </w:r>
      <w:r>
        <w:rPr>
          <w:rFonts w:asciiTheme="minorEastAsia" w:hAnsiTheme="minorEastAsia" w:eastAsiaTheme="minorEastAsia"/>
          <w:sz w:val="18"/>
        </w:rPr>
        <w:br w:type="textWrapping"/>
      </w:r>
    </w:p>
    <w:p w14:paraId="78AEF6FF">
      <w:pPr>
        <w:numPr>
          <w:ilvl w:val="0"/>
          <w:numId w:val="6"/>
        </w:numPr>
        <w:snapToGrid/>
        <w:spacing w:line="240" w:lineRule="auto"/>
        <w:ind w:left="675"/>
        <w:rPr>
          <w:rFonts w:asciiTheme="minorEastAsia" w:hAnsiTheme="minorEastAsia" w:eastAsiaTheme="minorEastAsia"/>
          <w:sz w:val="18"/>
        </w:rPr>
      </w:pPr>
      <w:r>
        <w:rPr>
          <w:rFonts w:hint="eastAsia" w:asciiTheme="minorEastAsia" w:hAnsiTheme="minorEastAsia" w:eastAsiaTheme="minorEastAsia"/>
          <w:sz w:val="18"/>
        </w:rPr>
        <w:t>室内ユニット→リモコン（定期通信）</w:t>
      </w:r>
      <w:r>
        <w:rPr>
          <w:rFonts w:asciiTheme="minorEastAsia" w:hAnsiTheme="minorEastAsia" w:eastAsiaTheme="minorEastAsia"/>
          <w:sz w:val="18"/>
        </w:rPr>
        <w:br w:type="textWrapping"/>
      </w:r>
      <w:r>
        <w:rPr>
          <w:rFonts w:hint="eastAsia" w:asciiTheme="minorEastAsia" w:hAnsiTheme="minorEastAsia" w:eastAsiaTheme="minorEastAsia"/>
          <w:sz w:val="18"/>
        </w:rPr>
        <w:t>ＴＣＣ－ＬＩＮＫ仕様書の定期通信の項目を参照のこと</w:t>
      </w:r>
    </w:p>
    <w:p w14:paraId="6B46857A">
      <w:pPr>
        <w:pStyle w:val="20"/>
        <w:rPr>
          <w:rFonts w:asciiTheme="minorEastAsia" w:hAnsiTheme="minorEastAsia" w:eastAsiaTheme="minorEastAsia"/>
          <w:sz w:val="18"/>
        </w:rPr>
      </w:pPr>
    </w:p>
    <w:p w14:paraId="0B7B8871">
      <w:pPr>
        <w:pStyle w:val="20"/>
        <w:rPr>
          <w:rFonts w:asciiTheme="minorEastAsia" w:hAnsiTheme="minorEastAsia" w:eastAsiaTheme="minorEastAsia"/>
          <w:sz w:val="18"/>
        </w:rPr>
      </w:pPr>
    </w:p>
    <w:p w14:paraId="1D2E18EA">
      <w:pPr>
        <w:pStyle w:val="20"/>
        <w:rPr>
          <w:rFonts w:asciiTheme="minorEastAsia" w:hAnsiTheme="minorEastAsia" w:eastAsiaTheme="minorEastAsia"/>
          <w:sz w:val="18"/>
        </w:rPr>
      </w:pPr>
    </w:p>
    <w:p w14:paraId="0C7E95E3">
      <w:pPr>
        <w:rPr>
          <w:rFonts w:asciiTheme="minorEastAsia" w:hAnsiTheme="minorEastAsia" w:eastAsiaTheme="minorEastAsia"/>
          <w:b/>
          <w:sz w:val="18"/>
        </w:rPr>
      </w:pPr>
      <w:r>
        <w:rPr>
          <w:rFonts w:asciiTheme="minorEastAsia" w:hAnsiTheme="minorEastAsia" w:eastAsiaTheme="minorEastAsia"/>
          <w:sz w:val="18"/>
        </w:rPr>
        <w:br w:type="page"/>
      </w:r>
      <w:r>
        <w:rPr>
          <w:rFonts w:hint="eastAsia" w:asciiTheme="minorEastAsia" w:hAnsiTheme="minorEastAsia" w:eastAsiaTheme="minorEastAsia"/>
          <w:b/>
          <w:sz w:val="18"/>
        </w:rPr>
        <w:t>３：室外ユニット電源ＯＮシーケンス</w:t>
      </w:r>
    </w:p>
    <w:p w14:paraId="6F48E6E0">
      <w:pPr>
        <w:rPr>
          <w:rFonts w:asciiTheme="minorEastAsia" w:hAnsiTheme="minorEastAsia" w:eastAsiaTheme="minorEastAsia"/>
        </w:rPr>
      </w:pPr>
    </w:p>
    <w:p w14:paraId="5ACE0F2B">
      <w:pPr>
        <w:rPr>
          <w:rFonts w:asciiTheme="minorEastAsia" w:hAnsiTheme="minorEastAsia" w:eastAsiaTheme="minorEastAsia"/>
          <w:sz w:val="20"/>
        </w:rPr>
      </w:pPr>
      <w:r>
        <w:rPr>
          <w:rFonts w:asciiTheme="minorEastAsia" w:hAnsiTheme="minorEastAsia" w:eastAsiaTheme="minorEastAsia"/>
          <w:sz w:val="20"/>
        </w:rPr>
        <w:t>1)</w:t>
      </w:r>
      <w:r>
        <w:rPr>
          <w:rFonts w:hint="eastAsia" w:asciiTheme="minorEastAsia" w:hAnsiTheme="minorEastAsia" w:eastAsiaTheme="minorEastAsia"/>
          <w:sz w:val="20"/>
        </w:rPr>
        <w:t>室外ユニット電源ＯＮ</w:t>
      </w:r>
    </w:p>
    <w:p w14:paraId="2E28BEC3">
      <w:pPr>
        <w:rPr>
          <w:rFonts w:asciiTheme="minorEastAsia" w:hAnsiTheme="minorEastAsia" w:eastAsiaTheme="minorEastAsia"/>
          <w:sz w:val="20"/>
        </w:rPr>
      </w:pPr>
      <w:r>
        <w:rPr>
          <w:rFonts w:hint="eastAsia" w:asciiTheme="minorEastAsia" w:hAnsiTheme="minorEastAsia" w:eastAsiaTheme="minorEastAsia"/>
          <w:sz w:val="20"/>
        </w:rPr>
        <w:t>　①室内ユニットアドレスのリクエスト</w:t>
      </w:r>
    </w:p>
    <w:p w14:paraId="6C2B0605">
      <w:pPr>
        <w:numPr>
          <w:ilvl w:val="0"/>
          <w:numId w:val="17"/>
        </w:numPr>
        <w:snapToGrid/>
        <w:spacing w:line="240" w:lineRule="auto"/>
        <w:rPr>
          <w:rFonts w:asciiTheme="minorEastAsia" w:hAnsiTheme="minorEastAsia" w:eastAsiaTheme="minorEastAsia"/>
          <w:sz w:val="20"/>
        </w:rPr>
      </w:pPr>
      <w:r>
        <w:rPr>
          <w:rFonts w:hint="eastAsia" w:asciiTheme="minorEastAsia" w:hAnsiTheme="minorEastAsia" w:eastAsiaTheme="minorEastAsia"/>
          <w:sz w:val="20"/>
        </w:rPr>
        <w:t>自分の配管系統の室内ユニットをアドレッシングして100mSec毎に通信を行い、室内ユニットのアドレスを取得します。（室外ユニットには接続された室内ユニットの台数が設定されている）</w:t>
      </w:r>
    </w:p>
    <w:p w14:paraId="4992DD16">
      <w:pPr>
        <w:framePr w:w="3629" w:h="601" w:hRule="exact" w:hSpace="142" w:wrap="around" w:vAnchor="text" w:hAnchor="page" w:x="1156" w:y="154"/>
        <w:jc w:val="center"/>
        <w:rPr>
          <w:rFonts w:asciiTheme="minorEastAsia" w:hAnsiTheme="minorEastAsia" w:eastAsiaTheme="minorEastAsia"/>
          <w:sz w:val="20"/>
        </w:rPr>
      </w:pPr>
      <w:r>
        <w:rPr>
          <w:rFonts w:hint="eastAsia" w:asciiTheme="minorEastAsia" w:hAnsiTheme="minorEastAsia" w:eastAsiaTheme="minorEastAsia"/>
          <w:sz w:val="20"/>
        </w:rPr>
        <w:t>室外ユニット</w:t>
      </w:r>
    </w:p>
    <w:tbl>
      <w:tblPr>
        <w:tblStyle w:val="7"/>
        <w:tblW w:w="0" w:type="auto"/>
        <w:tblInd w:w="8" w:type="dxa"/>
        <w:tblLayout w:type="fixed"/>
        <w:tblCellMar>
          <w:top w:w="0" w:type="dxa"/>
          <w:left w:w="0" w:type="dxa"/>
          <w:bottom w:w="0" w:type="dxa"/>
          <w:right w:w="0" w:type="dxa"/>
        </w:tblCellMar>
      </w:tblPr>
      <w:tblGrid>
        <w:gridCol w:w="339"/>
        <w:gridCol w:w="321"/>
        <w:gridCol w:w="339"/>
        <w:gridCol w:w="333"/>
        <w:gridCol w:w="333"/>
        <w:gridCol w:w="333"/>
        <w:gridCol w:w="333"/>
        <w:gridCol w:w="333"/>
        <w:gridCol w:w="333"/>
        <w:gridCol w:w="333"/>
        <w:gridCol w:w="333"/>
      </w:tblGrid>
      <w:tr w14:paraId="7493EC8A">
        <w:tblPrEx>
          <w:tblCellMar>
            <w:top w:w="0" w:type="dxa"/>
            <w:left w:w="0" w:type="dxa"/>
            <w:bottom w:w="0" w:type="dxa"/>
            <w:right w:w="0" w:type="dxa"/>
          </w:tblCellMar>
        </w:tblPrEx>
        <w:trPr>
          <w:cantSplit/>
          <w:trHeight w:val="143" w:hRule="atLeast"/>
        </w:trPr>
        <w:tc>
          <w:tcPr>
            <w:tcW w:w="339" w:type="dxa"/>
            <w:tcBorders>
              <w:top w:val="single" w:color="auto" w:sz="6" w:space="0"/>
              <w:left w:val="single" w:color="auto" w:sz="6" w:space="0"/>
              <w:bottom w:val="single" w:color="auto" w:sz="6" w:space="0"/>
            </w:tcBorders>
            <w:vAlign w:val="center"/>
          </w:tcPr>
          <w:p w14:paraId="223864CB">
            <w:pPr>
              <w:framePr w:w="3629" w:h="601" w:hRule="exact" w:hSpace="142" w:wrap="around" w:vAnchor="text" w:hAnchor="page" w:x="1156" w:y="154"/>
              <w:jc w:val="center"/>
              <w:rPr>
                <w:rFonts w:asciiTheme="minorEastAsia" w:hAnsiTheme="minorEastAsia" w:eastAsiaTheme="minorEastAsia"/>
                <w:sz w:val="20"/>
              </w:rPr>
            </w:pPr>
            <w:r>
              <w:rPr>
                <w:rFonts w:hint="eastAsia" w:asciiTheme="minorEastAsia" w:hAnsiTheme="minorEastAsia" w:eastAsiaTheme="minorEastAsia"/>
                <w:w w:val="50"/>
                <w:sz w:val="20"/>
              </w:rPr>
              <w:t>室外</w:t>
            </w:r>
          </w:p>
        </w:tc>
        <w:tc>
          <w:tcPr>
            <w:tcW w:w="321" w:type="dxa"/>
            <w:tcBorders>
              <w:top w:val="single" w:color="auto" w:sz="6" w:space="0"/>
              <w:left w:val="single" w:color="auto" w:sz="6" w:space="0"/>
              <w:bottom w:val="single" w:color="auto" w:sz="6" w:space="0"/>
            </w:tcBorders>
            <w:vAlign w:val="center"/>
          </w:tcPr>
          <w:p w14:paraId="687F8461">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39" w:type="dxa"/>
            <w:tcBorders>
              <w:top w:val="single" w:color="auto" w:sz="6" w:space="0"/>
              <w:left w:val="single" w:color="auto" w:sz="6" w:space="0"/>
              <w:bottom w:val="single" w:color="auto" w:sz="6" w:space="0"/>
            </w:tcBorders>
            <w:vAlign w:val="center"/>
          </w:tcPr>
          <w:p w14:paraId="7F0665C2">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9</w:t>
            </w:r>
            <w:r>
              <w:rPr>
                <w:rFonts w:asciiTheme="minorEastAsia" w:hAnsiTheme="minorEastAsia" w:eastAsiaTheme="minorEastAsia"/>
                <w:spacing w:val="-10"/>
                <w:kern w:val="0"/>
                <w:sz w:val="20"/>
              </w:rPr>
              <w:t>5</w:t>
            </w:r>
          </w:p>
        </w:tc>
        <w:tc>
          <w:tcPr>
            <w:tcW w:w="333" w:type="dxa"/>
            <w:tcBorders>
              <w:top w:val="single" w:color="auto" w:sz="6" w:space="0"/>
              <w:left w:val="single" w:color="auto" w:sz="6" w:space="0"/>
              <w:bottom w:val="single" w:color="auto" w:sz="6" w:space="0"/>
            </w:tcBorders>
            <w:vAlign w:val="center"/>
          </w:tcPr>
          <w:p w14:paraId="337AD297">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w:t>
            </w:r>
            <w:r>
              <w:rPr>
                <w:rFonts w:hint="eastAsia" w:asciiTheme="minorEastAsia" w:hAnsiTheme="minorEastAsia" w:eastAsiaTheme="minorEastAsia"/>
                <w:spacing w:val="-10"/>
                <w:kern w:val="0"/>
                <w:sz w:val="20"/>
              </w:rPr>
              <w:t>6</w:t>
            </w:r>
          </w:p>
        </w:tc>
        <w:tc>
          <w:tcPr>
            <w:tcW w:w="333" w:type="dxa"/>
            <w:tcBorders>
              <w:top w:val="single" w:color="auto" w:sz="6" w:space="0"/>
              <w:left w:val="single" w:color="auto" w:sz="6" w:space="0"/>
              <w:bottom w:val="single" w:color="auto" w:sz="6" w:space="0"/>
            </w:tcBorders>
            <w:vAlign w:val="center"/>
          </w:tcPr>
          <w:p w14:paraId="09EDC24D">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w:t>
            </w:r>
            <w:r>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14:paraId="0143B67A">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14:paraId="1DBC2A22">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14:paraId="56A91C97">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tcPr>
          <w:p w14:paraId="30BAA1B7">
            <w:pPr>
              <w:framePr w:w="3629" w:h="601" w:hRule="exact" w:hSpace="142" w:wrap="around" w:vAnchor="text" w:hAnchor="page" w:x="1156" w:y="154"/>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33" w:type="dxa"/>
            <w:tcBorders>
              <w:top w:val="single" w:color="auto" w:sz="6" w:space="0"/>
              <w:left w:val="single" w:color="auto" w:sz="6" w:space="0"/>
              <w:bottom w:val="single" w:color="auto" w:sz="6" w:space="0"/>
            </w:tcBorders>
            <w:vAlign w:val="center"/>
          </w:tcPr>
          <w:p w14:paraId="02DAA4FA">
            <w:pPr>
              <w:framePr w:w="3629" w:h="601" w:hRule="exact" w:hSpace="142" w:wrap="around" w:vAnchor="text" w:hAnchor="page" w:x="1156" w:y="154"/>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01</w:t>
            </w:r>
          </w:p>
        </w:tc>
        <w:tc>
          <w:tcPr>
            <w:tcW w:w="333" w:type="dxa"/>
            <w:tcBorders>
              <w:top w:val="single" w:color="auto" w:sz="6" w:space="0"/>
              <w:left w:val="single" w:color="auto" w:sz="6" w:space="0"/>
              <w:bottom w:val="single" w:color="auto" w:sz="6" w:space="0"/>
              <w:right w:val="single" w:color="auto" w:sz="4" w:space="0"/>
            </w:tcBorders>
            <w:vAlign w:val="center"/>
          </w:tcPr>
          <w:p w14:paraId="18F7C6D7">
            <w:pPr>
              <w:framePr w:w="3629" w:h="601" w:hRule="exact" w:hSpace="142" w:wrap="around" w:vAnchor="text" w:hAnchor="page" w:x="1156" w:y="154"/>
              <w:jc w:val="center"/>
              <w:rPr>
                <w:rFonts w:asciiTheme="minorEastAsia" w:hAnsiTheme="minorEastAsia" w:eastAsiaTheme="minorEastAsia"/>
                <w:sz w:val="20"/>
              </w:rPr>
            </w:pPr>
            <w:r>
              <w:rPr>
                <w:rFonts w:asciiTheme="minorEastAsia" w:hAnsiTheme="minorEastAsia" w:eastAsiaTheme="minorEastAsia"/>
                <w:spacing w:val="-10"/>
                <w:kern w:val="0"/>
                <w:sz w:val="20"/>
              </w:rPr>
              <w:t>FC</w:t>
            </w:r>
          </w:p>
        </w:tc>
      </w:tr>
    </w:tbl>
    <w:p w14:paraId="69E65115">
      <w:pPr>
        <w:framePr w:w="3629" w:h="601" w:hRule="exact" w:hSpace="142" w:wrap="around" w:vAnchor="text" w:hAnchor="page" w:x="1156" w:y="154"/>
        <w:rPr>
          <w:rFonts w:asciiTheme="minorEastAsia" w:hAnsiTheme="minorEastAsia" w:eastAsiaTheme="minorEastAsia"/>
          <w:sz w:val="20"/>
        </w:rPr>
      </w:pPr>
    </w:p>
    <w:p w14:paraId="43C182A6">
      <w:pPr>
        <w:framePr w:w="6072" w:h="609" w:hRule="exact" w:hSpace="142" w:wrap="notBeside" w:vAnchor="text" w:hAnchor="page" w:x="4257" w:y="599"/>
        <w:jc w:val="center"/>
        <w:rPr>
          <w:rFonts w:asciiTheme="minorEastAsia" w:hAnsiTheme="minorEastAsia" w:eastAsiaTheme="minorEastAsia"/>
          <w:sz w:val="20"/>
        </w:rPr>
      </w:pPr>
      <w:r>
        <w:rPr>
          <w:rFonts w:asciiTheme="minorEastAsia" w:hAnsiTheme="minorEastAsia" w:eastAsiaTheme="minorEastAsia"/>
          <w:sz w:val="20"/>
        </w:rPr>
        <mc:AlternateContent>
          <mc:Choice Requires="wps">
            <w:drawing>
              <wp:anchor distT="0" distB="0" distL="114300" distR="114300" simplePos="0" relativeHeight="251719680" behindDoc="0" locked="0" layoutInCell="0" allowOverlap="1">
                <wp:simplePos x="0" y="0"/>
                <wp:positionH relativeFrom="column">
                  <wp:posOffset>483235</wp:posOffset>
                </wp:positionH>
                <wp:positionV relativeFrom="paragraph">
                  <wp:posOffset>382905</wp:posOffset>
                </wp:positionV>
                <wp:extent cx="563880" cy="0"/>
                <wp:effectExtent l="13970" t="74295" r="22225" b="78105"/>
                <wp:wrapNone/>
                <wp:docPr id="156" name="直線コネクタ 156"/>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156" o:spid="_x0000_s1026" o:spt="20" style="position:absolute;left:0pt;margin-left:38.05pt;margin-top:30.15pt;height:0pt;width:44.4pt;z-index:251719680;mso-width-relative:page;mso-height-relative:page;" filled="f" stroked="t" coordsize="21600,21600" o:allowincell="f" o:gfxdata="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o6dtz2AAAAAgBAAAPAAAAAAAAAAEAIAAAACIAAABkcnMv&#10;ZG93bnJldi54bWxQSwECFAAUAAAACACHTuJAdeJ9aAMCAADbAwAADgAAAAAAAAABACAAAAAnAQAA&#10;ZHJzL2Uyb0RvYy54bWxQSwUGAAAAAAYABgBZAQAAnAUAAAAA&#10;">
                <v:fill on="f" focussize="0,0"/>
                <v:stroke color="#000000" joinstyle="round" endarrow="open"/>
                <v:imagedata o:title=""/>
                <o:lock v:ext="edit" aspectratio="f"/>
              </v:line>
            </w:pict>
          </mc:Fallback>
        </mc:AlternateContent>
      </w:r>
      <w:r>
        <w:rPr>
          <w:rFonts w:hint="eastAsia" w:asciiTheme="minorEastAsia" w:hAnsiTheme="minorEastAsia" w:eastAsiaTheme="minorEastAsia"/>
          <w:sz w:val="20"/>
        </w:rPr>
        <w:t>室内ユニット</w:t>
      </w:r>
    </w:p>
    <w:tbl>
      <w:tblPr>
        <w:tblStyle w:val="7"/>
        <w:tblW w:w="0" w:type="auto"/>
        <w:tblInd w:w="8" w:type="dxa"/>
        <w:tblLayout w:type="fixed"/>
        <w:tblCellMar>
          <w:top w:w="0" w:type="dxa"/>
          <w:left w:w="0" w:type="dxa"/>
          <w:bottom w:w="0" w:type="dxa"/>
          <w:right w:w="0" w:type="dxa"/>
        </w:tblCellMar>
      </w:tblPr>
      <w:tblGrid>
        <w:gridCol w:w="283"/>
        <w:gridCol w:w="284"/>
        <w:gridCol w:w="283"/>
        <w:gridCol w:w="382"/>
        <w:gridCol w:w="321"/>
        <w:gridCol w:w="321"/>
        <w:gridCol w:w="321"/>
        <w:gridCol w:w="321"/>
        <w:gridCol w:w="321"/>
        <w:gridCol w:w="321"/>
        <w:gridCol w:w="321"/>
        <w:gridCol w:w="321"/>
        <w:gridCol w:w="319"/>
        <w:gridCol w:w="567"/>
        <w:gridCol w:w="284"/>
        <w:gridCol w:w="283"/>
        <w:gridCol w:w="284"/>
        <w:gridCol w:w="284"/>
        <w:gridCol w:w="283"/>
      </w:tblGrid>
      <w:tr w14:paraId="108DA7B9">
        <w:tblPrEx>
          <w:tblCellMar>
            <w:top w:w="0" w:type="dxa"/>
            <w:left w:w="0" w:type="dxa"/>
            <w:bottom w:w="0" w:type="dxa"/>
            <w:right w:w="0" w:type="dxa"/>
          </w:tblCellMar>
        </w:tblPrEx>
        <w:trPr>
          <w:cantSplit/>
          <w:trHeight w:val="132" w:hRule="atLeast"/>
        </w:trPr>
        <w:tc>
          <w:tcPr>
            <w:tcW w:w="283" w:type="dxa"/>
            <w:tcBorders>
              <w:top w:val="single" w:color="auto" w:sz="6" w:space="0"/>
              <w:left w:val="single" w:color="auto" w:sz="6" w:space="0"/>
              <w:bottom w:val="single" w:color="auto" w:sz="6" w:space="0"/>
            </w:tcBorders>
            <w:vAlign w:val="center"/>
          </w:tcPr>
          <w:p w14:paraId="71BDE2FC">
            <w:pPr>
              <w:framePr w:w="6072" w:h="609" w:hRule="exact" w:hSpace="142" w:wrap="notBeside" w:vAnchor="text" w:hAnchor="page" w:x="4257" w:y="599"/>
              <w:jc w:val="center"/>
              <w:rPr>
                <w:rFonts w:asciiTheme="minorEastAsia" w:hAnsiTheme="minorEastAsia" w:eastAsiaTheme="minorEastAsia"/>
                <w:sz w:val="20"/>
              </w:rPr>
            </w:pPr>
            <w:r>
              <w:rPr>
                <w:rFonts w:hint="eastAsia" w:asciiTheme="minorEastAsia" w:hAnsiTheme="minorEastAsia" w:eastAsiaTheme="minorEastAsia"/>
                <w:w w:val="50"/>
                <w:sz w:val="20"/>
              </w:rPr>
              <w:t>室内</w:t>
            </w:r>
          </w:p>
        </w:tc>
        <w:tc>
          <w:tcPr>
            <w:tcW w:w="284" w:type="dxa"/>
            <w:tcBorders>
              <w:top w:val="single" w:color="auto" w:sz="6" w:space="0"/>
              <w:left w:val="single" w:color="auto" w:sz="6" w:space="0"/>
              <w:bottom w:val="single" w:color="auto" w:sz="6" w:space="0"/>
            </w:tcBorders>
            <w:vAlign w:val="center"/>
          </w:tcPr>
          <w:p w14:paraId="1CB9BEBB">
            <w:pPr>
              <w:framePr w:w="6072" w:h="609" w:hRule="exact" w:hSpace="142" w:wrap="notBeside" w:vAnchor="text" w:hAnchor="page" w:x="4257" w:y="599"/>
              <w:jc w:val="center"/>
              <w:rPr>
                <w:rFonts w:asciiTheme="minorEastAsia" w:hAnsiTheme="minorEastAsia" w:eastAsiaTheme="minorEastAsia"/>
                <w:sz w:val="20"/>
              </w:rPr>
            </w:pPr>
            <w:r>
              <w:rPr>
                <w:rFonts w:hint="eastAsia" w:asciiTheme="minorEastAsia" w:hAnsiTheme="minorEastAsia" w:eastAsiaTheme="minorEastAsia"/>
                <w:w w:val="50"/>
                <w:sz w:val="20"/>
              </w:rPr>
              <w:t>室外</w:t>
            </w:r>
          </w:p>
        </w:tc>
        <w:tc>
          <w:tcPr>
            <w:tcW w:w="283" w:type="dxa"/>
            <w:tcBorders>
              <w:top w:val="single" w:color="auto" w:sz="6" w:space="0"/>
              <w:left w:val="single" w:color="auto" w:sz="6" w:space="0"/>
              <w:bottom w:val="single" w:color="auto" w:sz="6" w:space="0"/>
            </w:tcBorders>
            <w:vAlign w:val="center"/>
          </w:tcPr>
          <w:p w14:paraId="1CD6D60A">
            <w:pPr>
              <w:framePr w:w="6072" w:h="609" w:hRule="exact" w:hSpace="142" w:wrap="notBeside" w:vAnchor="text" w:hAnchor="page" w:x="4257" w:y="599"/>
              <w:jc w:val="center"/>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9</w:t>
            </w:r>
            <w:r>
              <w:rPr>
                <w:rFonts w:asciiTheme="minorEastAsia" w:hAnsiTheme="minorEastAsia" w:eastAsiaTheme="minorEastAsia"/>
                <w:spacing w:val="-10"/>
                <w:kern w:val="0"/>
                <w:sz w:val="20"/>
              </w:rPr>
              <w:t>8</w:t>
            </w:r>
          </w:p>
        </w:tc>
        <w:tc>
          <w:tcPr>
            <w:tcW w:w="382" w:type="dxa"/>
            <w:tcBorders>
              <w:top w:val="single" w:color="auto" w:sz="6" w:space="0"/>
              <w:left w:val="single" w:color="auto" w:sz="6" w:space="0"/>
              <w:bottom w:val="single" w:color="auto" w:sz="6" w:space="0"/>
            </w:tcBorders>
            <w:vAlign w:val="center"/>
          </w:tcPr>
          <w:p w14:paraId="78DE09C2">
            <w:pPr>
              <w:framePr w:w="6072" w:h="609" w:hRule="exact" w:hSpace="142" w:wrap="notBeside" w:vAnchor="text" w:hAnchor="page" w:x="4257" w:y="599"/>
              <w:jc w:val="center"/>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0F</w:t>
            </w:r>
          </w:p>
        </w:tc>
        <w:tc>
          <w:tcPr>
            <w:tcW w:w="321" w:type="dxa"/>
            <w:tcBorders>
              <w:top w:val="single" w:color="auto" w:sz="6" w:space="0"/>
              <w:left w:val="single" w:color="auto" w:sz="6" w:space="0"/>
              <w:bottom w:val="single" w:color="auto" w:sz="6" w:space="0"/>
            </w:tcBorders>
            <w:vAlign w:val="center"/>
          </w:tcPr>
          <w:p w14:paraId="7929464B">
            <w:pPr>
              <w:framePr w:w="6072" w:h="609" w:hRule="exact" w:hSpace="142" w:wrap="notBeside" w:vAnchor="text" w:hAnchor="page" w:x="4257" w:y="599"/>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w:t>
            </w:r>
          </w:p>
        </w:tc>
        <w:tc>
          <w:tcPr>
            <w:tcW w:w="321" w:type="dxa"/>
            <w:tcBorders>
              <w:top w:val="single" w:color="auto" w:sz="6" w:space="0"/>
              <w:left w:val="single" w:color="auto" w:sz="6" w:space="0"/>
              <w:bottom w:val="single" w:color="auto" w:sz="6" w:space="0"/>
            </w:tcBorders>
          </w:tcPr>
          <w:p w14:paraId="3F7A9DF6">
            <w:pPr>
              <w:framePr w:w="6072" w:h="609" w:hRule="exact" w:hSpace="142" w:wrap="notBeside" w:vAnchor="text" w:hAnchor="page" w:x="4257" w:y="599"/>
              <w:jc w:val="center"/>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tcPr>
          <w:p w14:paraId="5E0AC3CD">
            <w:pPr>
              <w:framePr w:w="6072" w:h="609" w:hRule="exact" w:hSpace="142" w:wrap="notBeside" w:vAnchor="text" w:hAnchor="page" w:x="4257" w:y="599"/>
              <w:jc w:val="center"/>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tcPr>
          <w:p w14:paraId="5E067CB7">
            <w:pPr>
              <w:framePr w:w="6072" w:h="609" w:hRule="exact" w:hSpace="142" w:wrap="notBeside" w:vAnchor="text" w:hAnchor="page" w:x="4257" w:y="599"/>
              <w:jc w:val="center"/>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tcPr>
          <w:p w14:paraId="39EB723D">
            <w:pPr>
              <w:framePr w:w="6072" w:h="609" w:hRule="exact" w:hSpace="142" w:wrap="notBeside" w:vAnchor="text" w:hAnchor="page" w:x="4257" w:y="599"/>
              <w:jc w:val="center"/>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vAlign w:val="center"/>
          </w:tcPr>
          <w:p w14:paraId="188A6E5F">
            <w:pPr>
              <w:framePr w:w="6072" w:h="609" w:hRule="exact" w:hSpace="142" w:wrap="notBeside" w:vAnchor="text" w:hAnchor="page" w:x="4257" w:y="599"/>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01</w:t>
            </w:r>
          </w:p>
        </w:tc>
        <w:tc>
          <w:tcPr>
            <w:tcW w:w="321" w:type="dxa"/>
            <w:tcBorders>
              <w:top w:val="single" w:color="auto" w:sz="6" w:space="0"/>
              <w:left w:val="single" w:color="auto" w:sz="6" w:space="0"/>
              <w:bottom w:val="single" w:color="auto" w:sz="6" w:space="0"/>
            </w:tcBorders>
            <w:vAlign w:val="center"/>
          </w:tcPr>
          <w:p w14:paraId="11B8EEAF">
            <w:pPr>
              <w:framePr w:w="6072" w:h="609" w:hRule="exact" w:hSpace="142" w:wrap="notBeside" w:vAnchor="text" w:hAnchor="page" w:x="4257" w:y="599"/>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GR</w:t>
            </w:r>
          </w:p>
        </w:tc>
        <w:tc>
          <w:tcPr>
            <w:tcW w:w="321" w:type="dxa"/>
            <w:tcBorders>
              <w:top w:val="single" w:color="auto" w:sz="6" w:space="0"/>
              <w:left w:val="single" w:color="auto" w:sz="6" w:space="0"/>
              <w:bottom w:val="single" w:color="auto" w:sz="6" w:space="0"/>
            </w:tcBorders>
            <w:vAlign w:val="center"/>
          </w:tcPr>
          <w:p w14:paraId="7EA95D94">
            <w:pPr>
              <w:framePr w:w="6072" w:h="609" w:hRule="exact" w:hSpace="142" w:wrap="notBeside" w:vAnchor="text" w:hAnchor="page" w:x="4257" w:y="599"/>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GN</w:t>
            </w:r>
          </w:p>
        </w:tc>
        <w:tc>
          <w:tcPr>
            <w:tcW w:w="319" w:type="dxa"/>
            <w:tcBorders>
              <w:top w:val="single" w:color="auto" w:sz="6" w:space="0"/>
              <w:left w:val="single" w:color="auto" w:sz="6" w:space="0"/>
              <w:bottom w:val="single" w:color="auto" w:sz="6" w:space="0"/>
            </w:tcBorders>
            <w:vAlign w:val="center"/>
          </w:tcPr>
          <w:p w14:paraId="4277E4D6">
            <w:pPr>
              <w:framePr w:w="6072" w:h="609" w:hRule="exact" w:hSpace="142" w:wrap="notBeside" w:vAnchor="text" w:hAnchor="page" w:x="4257" w:y="599"/>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DS</w:t>
            </w:r>
          </w:p>
        </w:tc>
        <w:tc>
          <w:tcPr>
            <w:tcW w:w="567" w:type="dxa"/>
            <w:tcBorders>
              <w:top w:val="single" w:color="auto" w:sz="6" w:space="0"/>
              <w:left w:val="single" w:color="auto" w:sz="6" w:space="0"/>
              <w:bottom w:val="single" w:color="auto" w:sz="6" w:space="0"/>
            </w:tcBorders>
            <w:vAlign w:val="center"/>
          </w:tcPr>
          <w:p w14:paraId="0C92B924">
            <w:pPr>
              <w:framePr w:w="6072" w:h="609" w:hRule="exact" w:hSpace="142" w:wrap="notBeside" w:vAnchor="text" w:hAnchor="page" w:x="4257" w:y="599"/>
              <w:jc w:val="center"/>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M-ADD</w:t>
            </w:r>
          </w:p>
        </w:tc>
        <w:tc>
          <w:tcPr>
            <w:tcW w:w="284" w:type="dxa"/>
            <w:tcBorders>
              <w:top w:val="single" w:color="auto" w:sz="6" w:space="0"/>
              <w:left w:val="single" w:color="auto" w:sz="6" w:space="0"/>
              <w:bottom w:val="single" w:color="auto" w:sz="6" w:space="0"/>
            </w:tcBorders>
            <w:vAlign w:val="center"/>
          </w:tcPr>
          <w:p w14:paraId="73D553EC">
            <w:pPr>
              <w:framePr w:w="6072" w:h="609" w:hRule="exact" w:hSpace="142" w:wrap="notBeside" w:vAnchor="text" w:hAnchor="page" w:x="4257" w:y="599"/>
              <w:jc w:val="center"/>
              <w:rPr>
                <w:rFonts w:asciiTheme="minorEastAsia" w:hAnsiTheme="minorEastAsia" w:eastAsiaTheme="minorEastAsia"/>
                <w:w w:val="50"/>
                <w:sz w:val="20"/>
              </w:rPr>
            </w:pPr>
            <w:r>
              <w:rPr>
                <w:rFonts w:hint="eastAsia" w:asciiTheme="minorEastAsia" w:hAnsiTheme="minorEastAsia" w:eastAsiaTheme="minorEastAsia"/>
                <w:w w:val="50"/>
                <w:sz w:val="20"/>
              </w:rPr>
              <w:t>形式</w:t>
            </w:r>
          </w:p>
        </w:tc>
        <w:tc>
          <w:tcPr>
            <w:tcW w:w="283" w:type="dxa"/>
            <w:tcBorders>
              <w:top w:val="single" w:color="auto" w:sz="6" w:space="0"/>
              <w:left w:val="single" w:color="auto" w:sz="6" w:space="0"/>
              <w:bottom w:val="single" w:color="auto" w:sz="6" w:space="0"/>
            </w:tcBorders>
            <w:vAlign w:val="center"/>
          </w:tcPr>
          <w:p w14:paraId="5A016744">
            <w:pPr>
              <w:framePr w:w="6072" w:h="609" w:hRule="exact" w:hSpace="142" w:wrap="notBeside" w:vAnchor="text" w:hAnchor="page" w:x="4257" w:y="599"/>
              <w:jc w:val="center"/>
              <w:rPr>
                <w:rFonts w:asciiTheme="minorEastAsia" w:hAnsiTheme="minorEastAsia" w:eastAsiaTheme="minorEastAsia"/>
                <w:w w:val="50"/>
                <w:sz w:val="20"/>
              </w:rPr>
            </w:pPr>
            <w:r>
              <w:rPr>
                <w:rFonts w:hint="eastAsia" w:asciiTheme="minorEastAsia" w:hAnsiTheme="minorEastAsia" w:eastAsiaTheme="minorEastAsia"/>
                <w:w w:val="50"/>
                <w:sz w:val="20"/>
              </w:rPr>
              <w:t>能力</w:t>
            </w:r>
          </w:p>
        </w:tc>
        <w:tc>
          <w:tcPr>
            <w:tcW w:w="284" w:type="dxa"/>
            <w:tcBorders>
              <w:top w:val="single" w:color="auto" w:sz="4" w:space="0"/>
              <w:left w:val="single" w:color="auto" w:sz="6" w:space="0"/>
              <w:bottom w:val="single" w:color="auto" w:sz="4" w:space="0"/>
            </w:tcBorders>
          </w:tcPr>
          <w:p w14:paraId="02E37027">
            <w:pPr>
              <w:framePr w:w="6072" w:h="609" w:hRule="exact" w:hSpace="142" w:wrap="notBeside" w:vAnchor="text" w:hAnchor="page" w:x="4257" w:y="599"/>
              <w:jc w:val="center"/>
              <w:rPr>
                <w:rFonts w:asciiTheme="minorEastAsia" w:hAnsiTheme="minorEastAsia" w:eastAsiaTheme="minorEastAsia"/>
                <w:w w:val="50"/>
                <w:sz w:val="20"/>
              </w:rPr>
            </w:pPr>
            <w:r>
              <w:rPr>
                <w:rFonts w:hint="eastAsia" w:asciiTheme="minorEastAsia" w:hAnsiTheme="minorEastAsia" w:eastAsiaTheme="minorEastAsia"/>
                <w:w w:val="50"/>
                <w:sz w:val="20"/>
              </w:rPr>
              <w:t>種別</w:t>
            </w:r>
          </w:p>
        </w:tc>
        <w:tc>
          <w:tcPr>
            <w:tcW w:w="284" w:type="dxa"/>
            <w:tcBorders>
              <w:top w:val="single" w:color="auto" w:sz="4" w:space="0"/>
              <w:left w:val="single" w:color="auto" w:sz="6" w:space="0"/>
              <w:bottom w:val="single" w:color="auto" w:sz="4" w:space="0"/>
              <w:right w:val="single" w:color="auto" w:sz="4" w:space="0"/>
            </w:tcBorders>
            <w:vAlign w:val="center"/>
          </w:tcPr>
          <w:p w14:paraId="6A52307A">
            <w:pPr>
              <w:framePr w:w="6072" w:h="609" w:hRule="exact" w:hSpace="142" w:wrap="notBeside" w:vAnchor="text" w:hAnchor="page" w:x="4257" w:y="599"/>
              <w:jc w:val="center"/>
              <w:rPr>
                <w:rFonts w:asciiTheme="minorEastAsia" w:hAnsiTheme="minorEastAsia" w:eastAsiaTheme="minorEastAsia"/>
                <w:w w:val="50"/>
                <w:sz w:val="20"/>
              </w:rPr>
            </w:pPr>
            <w:r>
              <w:rPr>
                <w:rFonts w:hint="eastAsia" w:asciiTheme="minorEastAsia" w:hAnsiTheme="minorEastAsia" w:eastAsiaTheme="minorEastAsia"/>
                <w:w w:val="50"/>
                <w:sz w:val="20"/>
              </w:rPr>
              <w:t>制御</w:t>
            </w:r>
          </w:p>
        </w:tc>
        <w:tc>
          <w:tcPr>
            <w:tcW w:w="283" w:type="dxa"/>
            <w:tcBorders>
              <w:top w:val="single" w:color="auto" w:sz="4" w:space="0"/>
              <w:left w:val="single" w:color="auto" w:sz="4" w:space="0"/>
              <w:bottom w:val="single" w:color="auto" w:sz="4" w:space="0"/>
              <w:right w:val="single" w:color="auto" w:sz="4" w:space="0"/>
            </w:tcBorders>
            <w:vAlign w:val="center"/>
          </w:tcPr>
          <w:p w14:paraId="6E1AADE2">
            <w:pPr>
              <w:framePr w:w="6072" w:h="609" w:hRule="exact" w:hSpace="142" w:wrap="notBeside" w:vAnchor="text" w:hAnchor="page" w:x="4257" w:y="599"/>
              <w:jc w:val="center"/>
              <w:rPr>
                <w:rFonts w:asciiTheme="minorEastAsia" w:hAnsiTheme="minorEastAsia" w:eastAsiaTheme="minorEastAsia"/>
                <w:sz w:val="20"/>
              </w:rPr>
            </w:pPr>
            <w:r>
              <w:rPr>
                <w:rFonts w:hint="eastAsia" w:asciiTheme="minorEastAsia" w:hAnsiTheme="minorEastAsia" w:eastAsiaTheme="minorEastAsia"/>
                <w:spacing w:val="-10"/>
                <w:kern w:val="0"/>
                <w:sz w:val="20"/>
              </w:rPr>
              <w:t>FC</w:t>
            </w:r>
          </w:p>
        </w:tc>
      </w:tr>
    </w:tbl>
    <w:p w14:paraId="256817FC">
      <w:pPr>
        <w:framePr w:w="6072" w:h="609" w:hRule="exact" w:hSpace="142" w:wrap="notBeside" w:vAnchor="text" w:hAnchor="page" w:x="4257" w:y="599"/>
        <w:rPr>
          <w:rFonts w:asciiTheme="minorEastAsia" w:hAnsiTheme="minorEastAsia" w:eastAsiaTheme="minorEastAsia"/>
          <w:sz w:val="20"/>
        </w:rPr>
      </w:pPr>
    </w:p>
    <w:p w14:paraId="256CE5BB">
      <w:pPr>
        <w:rPr>
          <w:rFonts w:asciiTheme="minorEastAsia" w:hAnsiTheme="minorEastAsia" w:eastAsiaTheme="minorEastAsia"/>
          <w:sz w:val="20"/>
        </w:rPr>
      </w:pPr>
    </w:p>
    <w:p w14:paraId="5DB5FFD6">
      <w:pPr>
        <w:rPr>
          <w:rFonts w:asciiTheme="minorEastAsia" w:hAnsiTheme="minorEastAsia" w:eastAsiaTheme="minorEastAsia"/>
          <w:sz w:val="20"/>
        </w:rPr>
      </w:pPr>
      <w:r>
        <w:rPr>
          <w:rFonts w:asciiTheme="minorEastAsia" w:hAnsiTheme="minorEastAsia" w:eastAsiaTheme="minorEastAsia"/>
          <w:sz w:val="20"/>
        </w:rPr>
        <mc:AlternateContent>
          <mc:Choice Requires="wps">
            <w:drawing>
              <wp:anchor distT="0" distB="0" distL="114300" distR="114300" simplePos="0" relativeHeight="251716608" behindDoc="0" locked="0" layoutInCell="0" allowOverlap="1">
                <wp:simplePos x="0" y="0"/>
                <wp:positionH relativeFrom="page">
                  <wp:posOffset>2129790</wp:posOffset>
                </wp:positionH>
                <wp:positionV relativeFrom="paragraph">
                  <wp:posOffset>478155</wp:posOffset>
                </wp:positionV>
                <wp:extent cx="493395" cy="0"/>
                <wp:effectExtent l="15240" t="64770" r="5715" b="59055"/>
                <wp:wrapNone/>
                <wp:docPr id="155" name="直線コネクタ 155"/>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155" o:spid="_x0000_s1026" o:spt="20" style="position:absolute;left:0pt;flip:x;margin-left:167.7pt;margin-top:37.65pt;height:0pt;width:38.85pt;mso-position-horizontal-relative:page;z-index:251716608;mso-width-relative:page;mso-height-relative:page;" filled="f" stroked="t" coordsize="21600,21600" o:allowincell="f" o:gfxdata="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WGXcD1gAAAAkBAAAP&#10;AAAAAAAAAAEAIAAAACIAAABkcnMvZG93bnJldi54bWxQSwECFAAUAAAACACHTuJAGGi/9hoCAAAZ&#10;BAAADgAAAAAAAAABACAAAAAlAQAAZHJzL2Uyb0RvYy54bWxQSwUGAAAAAAYABgBZAQAAsQUAAAAA&#10;">
                <v:fill on="f" focussize="0,0"/>
                <v:stroke color="#000000" joinstyle="round" startarrowwidth="narrow" startarrowlength="short" endarrow="open" endarrowwidth="narrow" endarrowlength="short"/>
                <v:imagedata o:title=""/>
                <o:lock v:ext="edit" aspectratio="f"/>
              </v:line>
            </w:pict>
          </mc:Fallback>
        </mc:AlternateContent>
      </w:r>
    </w:p>
    <w:p w14:paraId="2A24AAD5">
      <w:pPr>
        <w:numPr>
          <w:ilvl w:val="0"/>
          <w:numId w:val="17"/>
        </w:numPr>
        <w:snapToGrid/>
        <w:spacing w:line="240" w:lineRule="auto"/>
        <w:rPr>
          <w:rFonts w:asciiTheme="minorEastAsia" w:hAnsiTheme="minorEastAsia" w:eastAsiaTheme="minorEastAsia"/>
          <w:sz w:val="20"/>
        </w:rPr>
      </w:pPr>
      <w:r>
        <w:rPr>
          <w:rFonts w:asciiTheme="minorEastAsia" w:hAnsiTheme="minorEastAsia" w:eastAsiaTheme="minorEastAsia"/>
          <w:sz w:val="20"/>
        </w:rPr>
        <mc:AlternateContent>
          <mc:Choice Requires="wps">
            <w:drawing>
              <wp:anchor distT="0" distB="0" distL="114300" distR="114300" simplePos="0" relativeHeight="251724800" behindDoc="0" locked="0" layoutInCell="1" allowOverlap="1">
                <wp:simplePos x="0" y="0"/>
                <wp:positionH relativeFrom="column">
                  <wp:posOffset>152400</wp:posOffset>
                </wp:positionH>
                <wp:positionV relativeFrom="paragraph">
                  <wp:posOffset>566420</wp:posOffset>
                </wp:positionV>
                <wp:extent cx="4267200" cy="381000"/>
                <wp:effectExtent l="5715" t="5715" r="13335" b="13335"/>
                <wp:wrapNone/>
                <wp:docPr id="154" name="大かっこ 154"/>
                <wp:cNvGraphicFramePr/>
                <a:graphic xmlns:a="http://schemas.openxmlformats.org/drawingml/2006/main">
                  <a:graphicData uri="http://schemas.microsoft.com/office/word/2010/wordprocessingShape">
                    <wps:wsp>
                      <wps:cNvSpPr>
                        <a:spLocks noChangeArrowheads="1"/>
                      </wps:cNvSpPr>
                      <wps:spPr bwMode="auto">
                        <a:xfrm>
                          <a:off x="0" y="0"/>
                          <a:ext cx="4267200" cy="381000"/>
                        </a:xfrm>
                        <a:prstGeom prst="bracketPair">
                          <a:avLst>
                            <a:gd name="adj" fmla="val 16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大かっこ 154" o:spid="_x0000_s1026" o:spt="185" type="#_x0000_t185" style="position:absolute;left:0pt;margin-left:12pt;margin-top:44.6pt;height:30pt;width:336pt;z-index:251724800;mso-width-relative:page;mso-height-relative:page;" filled="f" stroked="t" coordsize="21600,21600" o:gfxdata="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dGHMrXAAAACQEAAA8AAAAAAAAA&#10;AQAgAAAAIgAAAGRycy9kb3ducmV2LnhtbFBLAQIUABQAAAAIAIdO4kC/Kg/uSwIAAHYEAAAOAAAA&#10;AAAAAAEAIAAAACYBAABkcnMvZTJvRG9jLnhtbFBLBQYAAAAABgAGAFkBAADjBQAAAAA=&#10;" adj="3600">
                <v:fill on="f" focussize="0,0"/>
                <v:stroke color="#000000" joinstyle="round"/>
                <v:imagedata o:title=""/>
                <o:lock v:ext="edit" aspectratio="f"/>
              </v:shape>
            </w:pict>
          </mc:Fallback>
        </mc:AlternateContent>
      </w:r>
      <w:r>
        <w:rPr>
          <w:rFonts w:asciiTheme="minorEastAsia" w:hAnsiTheme="minorEastAsia" w:eastAsiaTheme="minorEastAsia"/>
          <w:sz w:val="20"/>
        </w:rPr>
        <mc:AlternateContent>
          <mc:Choice Requires="wps">
            <w:drawing>
              <wp:anchor distT="0" distB="0" distL="114300" distR="114300" simplePos="0" relativeHeight="251725824" behindDoc="0" locked="0" layoutInCell="1" allowOverlap="1">
                <wp:simplePos x="0" y="0"/>
                <wp:positionH relativeFrom="column">
                  <wp:posOffset>4419600</wp:posOffset>
                </wp:positionH>
                <wp:positionV relativeFrom="paragraph">
                  <wp:posOffset>471170</wp:posOffset>
                </wp:positionV>
                <wp:extent cx="1727200" cy="571500"/>
                <wp:effectExtent l="0" t="0" r="635" b="3810"/>
                <wp:wrapNone/>
                <wp:docPr id="153" name="テキスト ボックス 153"/>
                <wp:cNvGraphicFramePr/>
                <a:graphic xmlns:a="http://schemas.openxmlformats.org/drawingml/2006/main">
                  <a:graphicData uri="http://schemas.microsoft.com/office/word/2010/wordprocessingShape">
                    <wps:wsp>
                      <wps:cNvSpPr txBox="1">
                        <a:spLocks noChangeArrowheads="1"/>
                      </wps:cNvSpPr>
                      <wps:spPr bwMode="auto">
                        <a:xfrm>
                          <a:off x="0" y="0"/>
                          <a:ext cx="1727200" cy="571500"/>
                        </a:xfrm>
                        <a:prstGeom prst="rect">
                          <a:avLst/>
                        </a:prstGeom>
                        <a:noFill/>
                        <a:ln>
                          <a:noFill/>
                        </a:ln>
                      </wps:spPr>
                      <wps:txbx>
                        <w:txbxContent>
                          <w:p w14:paraId="1A92EE52">
                            <w:pPr>
                              <w:spacing w:line="240" w:lineRule="exact"/>
                              <w:rPr>
                                <w:rFonts w:ascii="MS PGothic" w:hAnsi="MS PGothic" w:eastAsia="MS PGothic"/>
                                <w:sz w:val="20"/>
                              </w:rPr>
                            </w:pPr>
                            <w:r>
                              <w:rPr>
                                <w:rFonts w:hint="eastAsia" w:ascii="MS PGothic" w:hAnsi="MS PGothic" w:eastAsia="MS PGothic"/>
                                <w:sz w:val="20"/>
                              </w:rPr>
                              <w:t>TCCマルチでは、</w:t>
                            </w:r>
                          </w:p>
                          <w:p w14:paraId="11CD7DE8">
                            <w:pPr>
                              <w:spacing w:line="240" w:lineRule="exact"/>
                              <w:rPr>
                                <w:rFonts w:ascii="MS PGothic" w:hAnsi="MS PGothic" w:eastAsia="MS PGothic"/>
                                <w:sz w:val="20"/>
                              </w:rPr>
                            </w:pPr>
                            <w:r>
                              <w:rPr>
                                <w:rFonts w:hint="eastAsia" w:ascii="MS PGothic" w:hAnsi="MS PGothic" w:eastAsia="MS PGothic"/>
                                <w:sz w:val="20"/>
                              </w:rPr>
                              <w:t>室内ユニット台数設定がないので</w:t>
                            </w:r>
                          </w:p>
                          <w:p w14:paraId="1363F704">
                            <w:pPr>
                              <w:spacing w:line="240" w:lineRule="exact"/>
                              <w:rPr>
                                <w:rFonts w:eastAsia="MS Gothic"/>
                                <w:sz w:val="20"/>
                              </w:rPr>
                            </w:pPr>
                            <w:r>
                              <w:rPr>
                                <w:rFonts w:hint="eastAsia" w:ascii="MS PGothic" w:hAnsi="MS PGothic" w:eastAsia="MS PGothic"/>
                                <w:sz w:val="20"/>
                              </w:rPr>
                              <w:t>台数の一致はみません。</w:t>
                            </w:r>
                          </w:p>
                        </w:txbxContent>
                      </wps:txbx>
                      <wps:bodyPr rot="0" vert="horz" wrap="square" lIns="91440" tIns="45720" rIns="91440" bIns="45720" anchor="t" anchorCtr="0" upright="1">
                        <a:noAutofit/>
                      </wps:bodyPr>
                    </wps:wsp>
                  </a:graphicData>
                </a:graphic>
              </wp:anchor>
            </w:drawing>
          </mc:Choice>
          <mc:Fallback>
            <w:pict>
              <v:shape id="テキスト ボックス 153" o:spid="_x0000_s1026" o:spt="202" type="#_x0000_t202" style="position:absolute;left:0pt;margin-left:348pt;margin-top:37.1pt;height:45pt;width:136pt;z-index:251725824;mso-width-relative:page;mso-height-relative:page;" filled="f" stroked="f" coordsize="21600,21600" o:gfxdata="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y&#10;Mfey1gAAAAoBAAAPAAAAAAAAAAEAIAAAACIAAABkcnMvZG93bnJldi54bWxQSwECFAAUAAAACACH&#10;TuJAhrdu3CYCAAApBAAADgAAAAAAAAABACAAAAAlAQAAZHJzL2Uyb0RvYy54bWxQSwUGAAAAAAYA&#10;BgBZAQAAvQUAAAAA&#10;">
                <v:fill on="f" focussize="0,0"/>
                <v:stroke on="f"/>
                <v:imagedata o:title=""/>
                <o:lock v:ext="edit" aspectratio="f"/>
                <v:textbox>
                  <w:txbxContent>
                    <w:p w14:paraId="1A92EE52">
                      <w:pPr>
                        <w:spacing w:line="240" w:lineRule="exact"/>
                        <w:rPr>
                          <w:rFonts w:ascii="MS PGothic" w:hAnsi="MS PGothic" w:eastAsia="MS PGothic"/>
                          <w:sz w:val="20"/>
                        </w:rPr>
                      </w:pPr>
                      <w:r>
                        <w:rPr>
                          <w:rFonts w:hint="eastAsia" w:ascii="MS PGothic" w:hAnsi="MS PGothic" w:eastAsia="MS PGothic"/>
                          <w:sz w:val="20"/>
                        </w:rPr>
                        <w:t>TCCマルチでは、</w:t>
                      </w:r>
                    </w:p>
                    <w:p w14:paraId="11CD7DE8">
                      <w:pPr>
                        <w:spacing w:line="240" w:lineRule="exact"/>
                        <w:rPr>
                          <w:rFonts w:ascii="MS PGothic" w:hAnsi="MS PGothic" w:eastAsia="MS PGothic"/>
                          <w:sz w:val="20"/>
                        </w:rPr>
                      </w:pPr>
                      <w:r>
                        <w:rPr>
                          <w:rFonts w:hint="eastAsia" w:ascii="MS PGothic" w:hAnsi="MS PGothic" w:eastAsia="MS PGothic"/>
                          <w:sz w:val="20"/>
                        </w:rPr>
                        <w:t>室内ユニット台数設定がないので</w:t>
                      </w:r>
                    </w:p>
                    <w:p w14:paraId="1363F704">
                      <w:pPr>
                        <w:spacing w:line="240" w:lineRule="exact"/>
                        <w:rPr>
                          <w:rFonts w:eastAsia="MS Gothic"/>
                          <w:sz w:val="20"/>
                        </w:rPr>
                      </w:pPr>
                      <w:r>
                        <w:rPr>
                          <w:rFonts w:hint="eastAsia" w:ascii="MS PGothic" w:hAnsi="MS PGothic" w:eastAsia="MS PGothic"/>
                          <w:sz w:val="20"/>
                        </w:rPr>
                        <w:t>台数の一致はみません。</w:t>
                      </w:r>
                    </w:p>
                  </w:txbxContent>
                </v:textbox>
              </v:shape>
            </w:pict>
          </mc:Fallback>
        </mc:AlternateContent>
      </w:r>
      <w:r>
        <w:rPr>
          <w:rFonts w:hint="eastAsia" w:asciiTheme="minorEastAsia" w:hAnsiTheme="minorEastAsia" w:eastAsiaTheme="minorEastAsia"/>
          <w:sz w:val="20"/>
        </w:rPr>
        <w:t>室外ユニットはすべての室内ユニットと通信を行い、受信したアドレスのチェックを次のように行いエラーの判断を行い、エラー表示する。</w:t>
      </w:r>
      <w:r>
        <w:rPr>
          <w:rFonts w:asciiTheme="minorEastAsia" w:hAnsiTheme="minorEastAsia" w:eastAsiaTheme="minorEastAsia"/>
          <w:sz w:val="20"/>
        </w:rPr>
        <w:br w:type="textWrapping"/>
      </w:r>
      <w:r>
        <w:rPr>
          <w:rFonts w:asciiTheme="minorEastAsia" w:hAnsiTheme="minorEastAsia" w:eastAsiaTheme="minorEastAsia"/>
          <w:sz w:val="20"/>
        </w:rPr>
        <w:t>A)</w:t>
      </w:r>
      <w:r>
        <w:rPr>
          <w:rFonts w:hint="eastAsia" w:asciiTheme="minorEastAsia" w:hAnsiTheme="minorEastAsia" w:eastAsiaTheme="minorEastAsia"/>
          <w:sz w:val="20"/>
        </w:rPr>
        <w:t>アドレスのダブリ</w:t>
      </w:r>
      <w:r>
        <w:rPr>
          <w:rFonts w:asciiTheme="minorEastAsia" w:hAnsiTheme="minorEastAsia" w:eastAsiaTheme="minorEastAsia"/>
          <w:sz w:val="20"/>
        </w:rPr>
        <w:br w:type="textWrapping"/>
      </w:r>
      <w:r>
        <w:rPr>
          <w:rFonts w:asciiTheme="minorEastAsia" w:hAnsiTheme="minorEastAsia" w:eastAsiaTheme="minorEastAsia"/>
          <w:sz w:val="20"/>
        </w:rPr>
        <w:t>B)</w:t>
      </w:r>
      <w:r>
        <w:rPr>
          <w:rFonts w:hint="eastAsia" w:asciiTheme="minorEastAsia" w:hAnsiTheme="minorEastAsia" w:eastAsiaTheme="minorEastAsia"/>
          <w:sz w:val="20"/>
        </w:rPr>
        <w:t>室外ユニットに設定された室内ユニット台数と受信したアドレスの数が一致しない場合</w:t>
      </w:r>
      <w:r>
        <w:rPr>
          <w:rFonts w:asciiTheme="minorEastAsia" w:hAnsiTheme="minorEastAsia" w:eastAsiaTheme="minorEastAsia"/>
          <w:sz w:val="20"/>
        </w:rPr>
        <w:br w:type="textWrapping"/>
      </w:r>
      <w:r>
        <w:rPr>
          <w:rFonts w:asciiTheme="minorEastAsia" w:hAnsiTheme="minorEastAsia" w:eastAsiaTheme="minorEastAsia"/>
          <w:sz w:val="20"/>
        </w:rPr>
        <w:t xml:space="preserve">  </w:t>
      </w:r>
      <w:r>
        <w:rPr>
          <w:rFonts w:hint="eastAsia" w:asciiTheme="minorEastAsia" w:hAnsiTheme="minorEastAsia" w:eastAsiaTheme="minorEastAsia"/>
          <w:sz w:val="20"/>
        </w:rPr>
        <w:t>（室外ユニットの最大接続台数を超えた場合も含む）（３分間リトライを行います）</w:t>
      </w:r>
      <w:r>
        <w:rPr>
          <w:rFonts w:hint="eastAsia" w:asciiTheme="minorEastAsia" w:hAnsiTheme="minorEastAsia" w:eastAsiaTheme="minorEastAsia"/>
          <w:sz w:val="20"/>
        </w:rPr>
        <w:br w:type="textWrapping"/>
      </w:r>
    </w:p>
    <w:p w14:paraId="5BBA6B0B">
      <w:pPr>
        <w:numPr>
          <w:ilvl w:val="0"/>
          <w:numId w:val="17"/>
        </w:numPr>
        <w:snapToGrid/>
        <w:spacing w:line="240" w:lineRule="auto"/>
        <w:rPr>
          <w:rFonts w:asciiTheme="minorEastAsia" w:hAnsiTheme="minorEastAsia" w:eastAsiaTheme="minorEastAsia"/>
          <w:sz w:val="20"/>
        </w:rPr>
      </w:pPr>
      <w:r>
        <w:rPr>
          <w:rFonts w:hint="eastAsia" w:asciiTheme="minorEastAsia" w:hAnsiTheme="minorEastAsia" w:eastAsiaTheme="minorEastAsia"/>
          <w:sz w:val="20"/>
        </w:rPr>
        <w:t>エラーの場合、エラー表示を行い、その後もこのシーケンスを継続しエラーが回避されればエラー表示をリセットする。（自動復帰）</w:t>
      </w:r>
      <w:r>
        <w:rPr>
          <w:rFonts w:hint="eastAsia" w:asciiTheme="minorEastAsia" w:hAnsiTheme="minorEastAsia" w:eastAsiaTheme="minorEastAsia"/>
          <w:sz w:val="20"/>
        </w:rPr>
        <w:br w:type="textWrapping"/>
      </w:r>
      <w:r>
        <w:rPr>
          <w:rFonts w:hint="eastAsia" w:asciiTheme="minorEastAsia" w:hAnsiTheme="minorEastAsia" w:eastAsiaTheme="minorEastAsia"/>
          <w:sz w:val="20"/>
        </w:rPr>
        <w:t>（４９コマンドでリモコンにエラー表示を行うことも可能）</w:t>
      </w:r>
      <w:r>
        <w:rPr>
          <w:rFonts w:asciiTheme="minorEastAsia" w:hAnsiTheme="minorEastAsia" w:eastAsiaTheme="minorEastAsia"/>
          <w:sz w:val="20"/>
        </w:rPr>
        <w:br w:type="textWrapping"/>
      </w:r>
    </w:p>
    <w:p w14:paraId="19A971A5">
      <w:pPr>
        <w:numPr>
          <w:ilvl w:val="0"/>
          <w:numId w:val="17"/>
        </w:numPr>
        <w:snapToGrid/>
        <w:spacing w:line="240" w:lineRule="auto"/>
        <w:rPr>
          <w:rFonts w:asciiTheme="minorEastAsia" w:hAnsiTheme="minorEastAsia" w:eastAsiaTheme="minorEastAsia"/>
          <w:sz w:val="20"/>
        </w:rPr>
      </w:pPr>
      <w:r>
        <w:rPr>
          <w:rFonts w:hint="eastAsia" w:asciiTheme="minorEastAsia" w:hAnsiTheme="minorEastAsia" w:eastAsiaTheme="minorEastAsia"/>
          <w:sz w:val="20"/>
        </w:rPr>
        <w:t>ここでエラーが発生した場合、自動アドレスモード１条件であれば自動アドレスを開始し、自動アドレスモード２条件の時は、１０秒間休止後、再度室内ユニットアドレスのリクエスト行う。</w:t>
      </w:r>
      <w:r>
        <w:rPr>
          <w:rFonts w:asciiTheme="minorEastAsia" w:hAnsiTheme="minorEastAsia" w:eastAsiaTheme="minorEastAsia"/>
          <w:sz w:val="20"/>
        </w:rPr>
        <w:br w:type="textWrapping"/>
      </w:r>
      <w:r>
        <w:rPr>
          <w:rFonts w:hint="eastAsia" w:asciiTheme="minorEastAsia" w:hAnsiTheme="minorEastAsia" w:eastAsiaTheme="minorEastAsia"/>
          <w:sz w:val="20"/>
        </w:rPr>
        <w:t>このコマンドによってＭ－ＡＤＤ（親機アドレス）、形式（室内ユニット形式）、能力（室内ユニット能力）、種別、制御を取得する。</w:t>
      </w:r>
      <w:r>
        <w:rPr>
          <w:rFonts w:asciiTheme="minorEastAsia" w:hAnsiTheme="minorEastAsia" w:eastAsiaTheme="minorEastAsia"/>
          <w:sz w:val="20"/>
        </w:rPr>
        <w:br w:type="textWrapping"/>
      </w:r>
    </w:p>
    <w:p w14:paraId="147988F5">
      <w:pPr>
        <w:numPr>
          <w:ilvl w:val="0"/>
          <w:numId w:val="17"/>
        </w:numPr>
        <w:snapToGrid/>
        <w:spacing w:line="240" w:lineRule="auto"/>
        <w:rPr>
          <w:rFonts w:asciiTheme="minorEastAsia" w:hAnsiTheme="minorEastAsia" w:eastAsiaTheme="minorEastAsia"/>
          <w:sz w:val="20"/>
        </w:rPr>
      </w:pPr>
      <w:r>
        <w:rPr>
          <w:rFonts w:hint="eastAsia" w:asciiTheme="minorEastAsia" w:hAnsiTheme="minorEastAsia" w:eastAsiaTheme="minorEastAsia"/>
          <w:sz w:val="20"/>
        </w:rPr>
        <w:t>室内ユニットが返信データを返送できる状態にない時は、ＢＵＳＹが返送される。</w:t>
      </w:r>
      <w:r>
        <w:rPr>
          <w:rFonts w:asciiTheme="minorEastAsia" w:hAnsiTheme="minorEastAsia" w:eastAsiaTheme="minorEastAsia"/>
          <w:sz w:val="20"/>
        </w:rPr>
        <w:br w:type="textWrapping"/>
      </w:r>
      <w:r>
        <w:rPr>
          <w:rFonts w:hint="eastAsia" w:asciiTheme="minorEastAsia" w:hAnsiTheme="minorEastAsia" w:eastAsiaTheme="minorEastAsia"/>
          <w:sz w:val="20"/>
        </w:rPr>
        <w:t>この場合は、室内ユニット一順後リトライを行う。</w:t>
      </w:r>
      <w:r>
        <w:rPr>
          <w:rFonts w:asciiTheme="minorEastAsia" w:hAnsiTheme="minorEastAsia" w:eastAsiaTheme="minorEastAsia"/>
          <w:sz w:val="20"/>
        </w:rPr>
        <w:br w:type="textWrapping"/>
      </w:r>
    </w:p>
    <w:p w14:paraId="1587D375">
      <w:pPr>
        <w:rPr>
          <w:rFonts w:asciiTheme="minorEastAsia" w:hAnsiTheme="minorEastAsia" w:eastAsiaTheme="minorEastAsia"/>
          <w:sz w:val="20"/>
        </w:rPr>
      </w:pPr>
      <w:r>
        <w:rPr>
          <w:rFonts w:asciiTheme="minorEastAsia" w:hAnsiTheme="minorEastAsia" w:eastAsiaTheme="minorEastAsia"/>
          <w:sz w:val="20"/>
        </w:rPr>
        <w:t xml:space="preserve">  </w:t>
      </w:r>
      <w:r>
        <w:rPr>
          <w:rFonts w:hint="eastAsia" w:asciiTheme="minorEastAsia" w:hAnsiTheme="minorEastAsia" w:eastAsiaTheme="minorEastAsia"/>
          <w:sz w:val="20"/>
        </w:rPr>
        <w:t>②そのほかの取得</w:t>
      </w:r>
    </w:p>
    <w:p w14:paraId="16C7E8AD">
      <w:pPr>
        <w:ind w:left="422"/>
        <w:rPr>
          <w:rFonts w:asciiTheme="minorEastAsia" w:hAnsiTheme="minorEastAsia" w:eastAsiaTheme="minorEastAsia"/>
          <w:sz w:val="20"/>
        </w:rPr>
      </w:pPr>
      <w:r>
        <w:rPr>
          <w:rFonts w:hint="eastAsia" w:asciiTheme="minorEastAsia" w:hAnsiTheme="minorEastAsia" w:eastAsiaTheme="minorEastAsia"/>
          <w:sz w:val="20"/>
        </w:rPr>
        <w:t>①で取得したアドレスを使用し、必要なデータを室内ユニットから取得する。（必要があれば）</w:t>
      </w:r>
    </w:p>
    <w:p w14:paraId="0E35FF08">
      <w:pPr>
        <w:rPr>
          <w:rFonts w:asciiTheme="minorEastAsia" w:hAnsiTheme="minorEastAsia" w:eastAsiaTheme="minorEastAsia"/>
          <w:sz w:val="20"/>
        </w:rPr>
      </w:pPr>
    </w:p>
    <w:p w14:paraId="488582A3">
      <w:pPr>
        <w:rPr>
          <w:rFonts w:asciiTheme="minorEastAsia" w:hAnsiTheme="minorEastAsia" w:eastAsiaTheme="minorEastAsia"/>
          <w:sz w:val="20"/>
        </w:rPr>
      </w:pPr>
      <w:r>
        <w:rPr>
          <w:rFonts w:hint="eastAsia" w:asciiTheme="minorEastAsia" w:hAnsiTheme="minorEastAsia" w:eastAsiaTheme="minorEastAsia"/>
          <w:sz w:val="20"/>
        </w:rPr>
        <w:t>　③定期通信（ポーリングで行う）</w:t>
      </w:r>
    </w:p>
    <w:p w14:paraId="44F191EA">
      <w:pPr>
        <w:framePr w:w="3590" w:h="609" w:hRule="exact" w:hSpace="142" w:wrap="notBeside" w:vAnchor="text" w:hAnchor="page" w:x="6151" w:y="583"/>
        <w:jc w:val="center"/>
        <w:rPr>
          <w:rFonts w:asciiTheme="minorEastAsia" w:hAnsiTheme="minorEastAsia" w:eastAsiaTheme="minorEastAsia"/>
          <w:sz w:val="20"/>
        </w:rPr>
      </w:pPr>
      <w:r>
        <w:rPr>
          <w:rFonts w:hint="eastAsia" w:asciiTheme="minorEastAsia" w:hAnsiTheme="minorEastAsia" w:eastAsiaTheme="minorEastAsia"/>
          <w:sz w:val="20"/>
        </w:rPr>
        <w:t>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1284"/>
        <w:gridCol w:w="321"/>
      </w:tblGrid>
      <w:tr w14:paraId="75DC05A5">
        <w:tblPrEx>
          <w:tblCellMar>
            <w:top w:w="0" w:type="dxa"/>
            <w:left w:w="0" w:type="dxa"/>
            <w:bottom w:w="0" w:type="dxa"/>
            <w:right w:w="0" w:type="dxa"/>
          </w:tblCellMar>
        </w:tblPrEx>
        <w:trPr>
          <w:cantSplit/>
          <w:trHeight w:val="262" w:hRule="atLeast"/>
        </w:trPr>
        <w:tc>
          <w:tcPr>
            <w:tcW w:w="370" w:type="dxa"/>
            <w:tcBorders>
              <w:top w:val="single" w:color="auto" w:sz="6" w:space="0"/>
              <w:left w:val="single" w:color="auto" w:sz="6" w:space="0"/>
              <w:bottom w:val="single" w:color="auto" w:sz="6" w:space="0"/>
            </w:tcBorders>
            <w:vAlign w:val="center"/>
          </w:tcPr>
          <w:p w14:paraId="02778AAA">
            <w:pPr>
              <w:framePr w:w="3590" w:h="609" w:hRule="exact" w:hSpace="142" w:wrap="notBeside" w:vAnchor="text" w:hAnchor="page" w:x="6151" w:y="583"/>
              <w:jc w:val="center"/>
              <w:rPr>
                <w:rFonts w:asciiTheme="minorEastAsia" w:hAnsiTheme="minorEastAsia" w:eastAsiaTheme="minorEastAsia"/>
                <w:sz w:val="20"/>
              </w:rPr>
            </w:pPr>
            <w:r>
              <w:rPr>
                <w:rFonts w:hint="eastAsia" w:asciiTheme="minorEastAsia" w:hAnsiTheme="minorEastAsia" w:eastAsiaTheme="minorEastAsia"/>
                <w:w w:val="50"/>
                <w:sz w:val="20"/>
              </w:rPr>
              <w:t>室内</w:t>
            </w:r>
          </w:p>
        </w:tc>
        <w:tc>
          <w:tcPr>
            <w:tcW w:w="321" w:type="dxa"/>
            <w:tcBorders>
              <w:top w:val="single" w:color="auto" w:sz="6" w:space="0"/>
              <w:left w:val="single" w:color="auto" w:sz="6" w:space="0"/>
              <w:bottom w:val="single" w:color="auto" w:sz="6" w:space="0"/>
            </w:tcBorders>
            <w:vAlign w:val="center"/>
          </w:tcPr>
          <w:p w14:paraId="3F0F4844">
            <w:pPr>
              <w:framePr w:w="3590" w:h="609" w:hRule="exact" w:hSpace="142" w:wrap="notBeside" w:vAnchor="text" w:hAnchor="page" w:x="6151" w:y="583"/>
              <w:jc w:val="center"/>
              <w:rPr>
                <w:rFonts w:asciiTheme="minorEastAsia" w:hAnsiTheme="minorEastAsia" w:eastAsiaTheme="minorEastAsia"/>
                <w:sz w:val="20"/>
              </w:rPr>
            </w:pPr>
            <w:r>
              <w:rPr>
                <w:rFonts w:hint="eastAsia" w:asciiTheme="minorEastAsia" w:hAnsiTheme="minorEastAsia" w:eastAsiaTheme="minorEastAsia"/>
                <w:w w:val="50"/>
                <w:sz w:val="20"/>
              </w:rPr>
              <w:t>室外</w:t>
            </w:r>
          </w:p>
        </w:tc>
        <w:tc>
          <w:tcPr>
            <w:tcW w:w="321" w:type="dxa"/>
            <w:tcBorders>
              <w:top w:val="single" w:color="auto" w:sz="6" w:space="0"/>
              <w:left w:val="single" w:color="auto" w:sz="6" w:space="0"/>
              <w:bottom w:val="single" w:color="auto" w:sz="6" w:space="0"/>
            </w:tcBorders>
            <w:vAlign w:val="center"/>
          </w:tcPr>
          <w:p w14:paraId="48542E80">
            <w:pPr>
              <w:framePr w:w="3590" w:h="609" w:hRule="exact" w:hSpace="142" w:wrap="notBeside" w:vAnchor="text" w:hAnchor="page" w:x="6151" w:y="583"/>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18</w:t>
            </w:r>
          </w:p>
        </w:tc>
        <w:tc>
          <w:tcPr>
            <w:tcW w:w="321" w:type="dxa"/>
            <w:tcBorders>
              <w:top w:val="single" w:color="auto" w:sz="6" w:space="0"/>
              <w:left w:val="single" w:color="auto" w:sz="6" w:space="0"/>
              <w:bottom w:val="single" w:color="auto" w:sz="6" w:space="0"/>
            </w:tcBorders>
            <w:vAlign w:val="center"/>
          </w:tcPr>
          <w:p w14:paraId="6088AE27">
            <w:pPr>
              <w:framePr w:w="3590" w:h="609" w:hRule="exact" w:hSpace="142" w:wrap="notBeside" w:vAnchor="text" w:hAnchor="page" w:x="6151" w:y="583"/>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vAlign w:val="center"/>
          </w:tcPr>
          <w:p w14:paraId="768DFD35">
            <w:pPr>
              <w:framePr w:w="3590" w:h="609" w:hRule="exact" w:hSpace="142" w:wrap="notBeside" w:vAnchor="text" w:hAnchor="page" w:x="6151" w:y="583"/>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w:t>
            </w:r>
          </w:p>
        </w:tc>
        <w:tc>
          <w:tcPr>
            <w:tcW w:w="321" w:type="dxa"/>
            <w:tcBorders>
              <w:top w:val="single" w:color="auto" w:sz="6" w:space="0"/>
              <w:left w:val="single" w:color="auto" w:sz="6" w:space="0"/>
              <w:bottom w:val="single" w:color="auto" w:sz="6" w:space="0"/>
            </w:tcBorders>
            <w:vAlign w:val="center"/>
          </w:tcPr>
          <w:p w14:paraId="4037E1CD">
            <w:pPr>
              <w:framePr w:w="3590" w:h="609" w:hRule="exact" w:hSpace="142" w:wrap="notBeside" w:vAnchor="text" w:hAnchor="page" w:x="6151" w:y="583"/>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83</w:t>
            </w:r>
          </w:p>
        </w:tc>
        <w:tc>
          <w:tcPr>
            <w:tcW w:w="1284" w:type="dxa"/>
            <w:tcBorders>
              <w:top w:val="single" w:color="auto" w:sz="6" w:space="0"/>
              <w:left w:val="single" w:color="auto" w:sz="6" w:space="0"/>
              <w:bottom w:val="single" w:color="auto" w:sz="6" w:space="0"/>
            </w:tcBorders>
            <w:vAlign w:val="center"/>
          </w:tcPr>
          <w:p w14:paraId="3ADE3F94">
            <w:pPr>
              <w:framePr w:w="3590" w:h="609" w:hRule="exact" w:hSpace="142" w:wrap="notBeside" w:vAnchor="text" w:hAnchor="page" w:x="6151" w:y="583"/>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right w:val="single" w:color="auto" w:sz="4" w:space="0"/>
            </w:tcBorders>
            <w:vAlign w:val="center"/>
          </w:tcPr>
          <w:p w14:paraId="7B39DCE4">
            <w:pPr>
              <w:framePr w:w="3590" w:h="609" w:hRule="exact" w:hSpace="142" w:wrap="notBeside" w:vAnchor="text" w:hAnchor="page" w:x="6151" w:y="583"/>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FC</w:t>
            </w:r>
          </w:p>
        </w:tc>
      </w:tr>
    </w:tbl>
    <w:p w14:paraId="14D17DA9">
      <w:pPr>
        <w:framePr w:w="3590" w:h="609" w:hRule="exact" w:hSpace="142" w:wrap="notBeside" w:vAnchor="text" w:hAnchor="page" w:x="6151" w:y="583"/>
        <w:rPr>
          <w:rFonts w:asciiTheme="minorEastAsia" w:hAnsiTheme="minorEastAsia" w:eastAsiaTheme="minorEastAsia"/>
          <w:sz w:val="20"/>
        </w:rPr>
      </w:pPr>
    </w:p>
    <w:p w14:paraId="43CE7378">
      <w:pPr>
        <w:framePr w:w="3289" w:h="610" w:hRule="exact" w:hSpace="142" w:wrap="notBeside" w:vAnchor="text" w:hAnchor="page" w:x="1149" w:y="594"/>
        <w:jc w:val="center"/>
        <w:rPr>
          <w:rFonts w:asciiTheme="minorEastAsia" w:hAnsiTheme="minorEastAsia" w:eastAsiaTheme="minorEastAsia"/>
          <w:sz w:val="20"/>
        </w:rPr>
      </w:pPr>
      <w:r>
        <w:rPr>
          <w:rFonts w:hint="eastAsia" w:asciiTheme="minorEastAsia" w:hAnsiTheme="minorEastAsia" w:eastAsiaTheme="minorEastAsia"/>
          <w:sz w:val="20"/>
        </w:rPr>
        <w:t>室外ユニット</w:t>
      </w:r>
    </w:p>
    <w:tbl>
      <w:tblPr>
        <w:tblStyle w:val="7"/>
        <w:tblW w:w="0" w:type="auto"/>
        <w:tblInd w:w="8" w:type="dxa"/>
        <w:tblLayout w:type="fixed"/>
        <w:tblCellMar>
          <w:top w:w="0" w:type="dxa"/>
          <w:left w:w="0" w:type="dxa"/>
          <w:bottom w:w="0" w:type="dxa"/>
          <w:right w:w="0" w:type="dxa"/>
        </w:tblCellMar>
      </w:tblPr>
      <w:tblGrid>
        <w:gridCol w:w="370"/>
        <w:gridCol w:w="321"/>
        <w:gridCol w:w="321"/>
        <w:gridCol w:w="321"/>
        <w:gridCol w:w="321"/>
        <w:gridCol w:w="321"/>
        <w:gridCol w:w="963"/>
        <w:gridCol w:w="321"/>
      </w:tblGrid>
      <w:tr w14:paraId="60ABFD24">
        <w:tblPrEx>
          <w:tblCellMar>
            <w:top w:w="0" w:type="dxa"/>
            <w:left w:w="0" w:type="dxa"/>
            <w:bottom w:w="0" w:type="dxa"/>
            <w:right w:w="0" w:type="dxa"/>
          </w:tblCellMar>
        </w:tblPrEx>
        <w:trPr>
          <w:cantSplit/>
          <w:trHeight w:val="262" w:hRule="atLeast"/>
        </w:trPr>
        <w:tc>
          <w:tcPr>
            <w:tcW w:w="370" w:type="dxa"/>
            <w:tcBorders>
              <w:top w:val="single" w:color="auto" w:sz="6" w:space="0"/>
              <w:left w:val="single" w:color="auto" w:sz="6" w:space="0"/>
              <w:bottom w:val="single" w:color="auto" w:sz="6" w:space="0"/>
            </w:tcBorders>
            <w:vAlign w:val="center"/>
          </w:tcPr>
          <w:p w14:paraId="62308979">
            <w:pPr>
              <w:framePr w:w="3289" w:h="610" w:hRule="exact" w:hSpace="142" w:wrap="notBeside" w:vAnchor="text" w:hAnchor="page" w:x="1149" w:y="594"/>
              <w:jc w:val="center"/>
              <w:rPr>
                <w:rFonts w:asciiTheme="minorEastAsia" w:hAnsiTheme="minorEastAsia" w:eastAsiaTheme="minorEastAsia"/>
                <w:sz w:val="20"/>
              </w:rPr>
            </w:pPr>
            <w:r>
              <w:rPr>
                <w:rFonts w:hint="eastAsia" w:asciiTheme="minorEastAsia" w:hAnsiTheme="minorEastAsia" w:eastAsiaTheme="minorEastAsia"/>
                <w:w w:val="50"/>
                <w:sz w:val="20"/>
              </w:rPr>
              <w:t>室外</w:t>
            </w:r>
          </w:p>
        </w:tc>
        <w:tc>
          <w:tcPr>
            <w:tcW w:w="321" w:type="dxa"/>
            <w:tcBorders>
              <w:top w:val="single" w:color="auto" w:sz="6" w:space="0"/>
              <w:left w:val="single" w:color="auto" w:sz="6" w:space="0"/>
              <w:bottom w:val="single" w:color="auto" w:sz="6" w:space="0"/>
            </w:tcBorders>
            <w:vAlign w:val="center"/>
          </w:tcPr>
          <w:p w14:paraId="7B16E0B6">
            <w:pPr>
              <w:framePr w:w="3289" w:h="610" w:hRule="exact" w:hSpace="142" w:wrap="notBeside" w:vAnchor="text" w:hAnchor="page" w:x="1149" w:y="594"/>
              <w:jc w:val="center"/>
              <w:rPr>
                <w:rFonts w:asciiTheme="minorEastAsia" w:hAnsiTheme="minorEastAsia" w:eastAsiaTheme="minorEastAsia"/>
                <w:sz w:val="20"/>
              </w:rPr>
            </w:pPr>
            <w:r>
              <w:rPr>
                <w:rFonts w:hint="eastAsia" w:asciiTheme="minorEastAsia" w:hAnsiTheme="minorEastAsia" w:eastAsiaTheme="minorEastAsia"/>
                <w:w w:val="50"/>
                <w:sz w:val="20"/>
              </w:rPr>
              <w:t>室内</w:t>
            </w:r>
          </w:p>
        </w:tc>
        <w:tc>
          <w:tcPr>
            <w:tcW w:w="321" w:type="dxa"/>
            <w:tcBorders>
              <w:top w:val="single" w:color="auto" w:sz="6" w:space="0"/>
              <w:left w:val="single" w:color="auto" w:sz="6" w:space="0"/>
              <w:bottom w:val="single" w:color="auto" w:sz="6" w:space="0"/>
            </w:tcBorders>
            <w:vAlign w:val="center"/>
          </w:tcPr>
          <w:p w14:paraId="37B7ACB0">
            <w:pPr>
              <w:framePr w:w="3289" w:h="610" w:hRule="exact" w:hSpace="142" w:wrap="notBeside" w:vAnchor="text" w:hAnchor="page" w:x="1149" w:y="59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15</w:t>
            </w:r>
          </w:p>
        </w:tc>
        <w:tc>
          <w:tcPr>
            <w:tcW w:w="321" w:type="dxa"/>
            <w:tcBorders>
              <w:top w:val="single" w:color="auto" w:sz="6" w:space="0"/>
              <w:left w:val="single" w:color="auto" w:sz="6" w:space="0"/>
              <w:bottom w:val="single" w:color="auto" w:sz="6" w:space="0"/>
            </w:tcBorders>
            <w:vAlign w:val="center"/>
          </w:tcPr>
          <w:p w14:paraId="1C68BE78">
            <w:pPr>
              <w:framePr w:w="3289" w:h="610" w:hRule="exact" w:hSpace="142" w:wrap="notBeside" w:vAnchor="text" w:hAnchor="page" w:x="1149" w:y="59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tcBorders>
            <w:vAlign w:val="center"/>
          </w:tcPr>
          <w:p w14:paraId="795FD5F6">
            <w:pPr>
              <w:framePr w:w="3289" w:h="610" w:hRule="exact" w:hSpace="142" w:wrap="notBeside" w:vAnchor="text" w:hAnchor="page" w:x="1149" w:y="59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w:t>
            </w:r>
          </w:p>
        </w:tc>
        <w:tc>
          <w:tcPr>
            <w:tcW w:w="321" w:type="dxa"/>
            <w:tcBorders>
              <w:top w:val="single" w:color="auto" w:sz="6" w:space="0"/>
              <w:left w:val="single" w:color="auto" w:sz="6" w:space="0"/>
              <w:bottom w:val="single" w:color="auto" w:sz="6" w:space="0"/>
            </w:tcBorders>
            <w:vAlign w:val="center"/>
          </w:tcPr>
          <w:p w14:paraId="6CA02C6F">
            <w:pPr>
              <w:framePr w:w="3289" w:h="610" w:hRule="exact" w:hSpace="142" w:wrap="notBeside" w:vAnchor="text" w:hAnchor="page" w:x="1149" w:y="59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83</w:t>
            </w:r>
          </w:p>
        </w:tc>
        <w:tc>
          <w:tcPr>
            <w:tcW w:w="963" w:type="dxa"/>
            <w:tcBorders>
              <w:top w:val="single" w:color="auto" w:sz="6" w:space="0"/>
              <w:left w:val="single" w:color="auto" w:sz="6" w:space="0"/>
              <w:bottom w:val="single" w:color="auto" w:sz="6" w:space="0"/>
            </w:tcBorders>
            <w:vAlign w:val="center"/>
          </w:tcPr>
          <w:p w14:paraId="57D59815">
            <w:pPr>
              <w:framePr w:w="3289" w:h="610" w:hRule="exact" w:hSpace="142" w:wrap="notBeside" w:vAnchor="text" w:hAnchor="page" w:x="1149" w:y="59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w:t>
            </w:r>
          </w:p>
        </w:tc>
        <w:tc>
          <w:tcPr>
            <w:tcW w:w="321" w:type="dxa"/>
            <w:tcBorders>
              <w:top w:val="single" w:color="auto" w:sz="6" w:space="0"/>
              <w:left w:val="single" w:color="auto" w:sz="6" w:space="0"/>
              <w:bottom w:val="single" w:color="auto" w:sz="6" w:space="0"/>
              <w:right w:val="single" w:color="auto" w:sz="4" w:space="0"/>
            </w:tcBorders>
            <w:vAlign w:val="center"/>
          </w:tcPr>
          <w:p w14:paraId="38383DEA">
            <w:pPr>
              <w:framePr w:w="3289" w:h="610" w:hRule="exact" w:hSpace="142" w:wrap="notBeside" w:vAnchor="text" w:hAnchor="page" w:x="1149" w:y="594"/>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FC</w:t>
            </w:r>
          </w:p>
        </w:tc>
      </w:tr>
    </w:tbl>
    <w:p w14:paraId="411B44B1">
      <w:pPr>
        <w:framePr w:w="3289" w:h="610" w:hRule="exact" w:hSpace="142" w:wrap="notBeside" w:vAnchor="text" w:hAnchor="page" w:x="1149" w:y="594"/>
        <w:jc w:val="center"/>
        <w:rPr>
          <w:rFonts w:asciiTheme="minorEastAsia" w:hAnsiTheme="minorEastAsia" w:eastAsiaTheme="minorEastAsia"/>
          <w:sz w:val="20"/>
        </w:rPr>
      </w:pPr>
    </w:p>
    <w:p w14:paraId="4E270262">
      <w:pPr>
        <w:ind w:left="211"/>
        <w:rPr>
          <w:rFonts w:asciiTheme="minorEastAsia" w:hAnsiTheme="minorEastAsia" w:eastAsiaTheme="minorEastAsia"/>
          <w:sz w:val="20"/>
        </w:rPr>
      </w:pPr>
      <w:r>
        <w:rPr>
          <w:rFonts w:hint="eastAsia" w:asciiTheme="minorEastAsia" w:hAnsiTheme="minorEastAsia" w:eastAsiaTheme="minorEastAsia"/>
          <w:sz w:val="20"/>
        </w:rPr>
        <w:t>・室外ユニットは室内ユニットに対して定期通信を行う。</w:t>
      </w:r>
    </w:p>
    <w:p w14:paraId="49933966">
      <w:pPr>
        <w:rPr>
          <w:rFonts w:asciiTheme="minorEastAsia" w:hAnsiTheme="minorEastAsia" w:eastAsiaTheme="minorEastAsia"/>
          <w:sz w:val="20"/>
        </w:rPr>
      </w:pPr>
      <w:r>
        <w:rPr>
          <w:rFonts w:asciiTheme="minorEastAsia" w:hAnsiTheme="minorEastAsia" w:eastAsiaTheme="minorEastAsia"/>
          <w:sz w:val="20"/>
        </w:rPr>
        <mc:AlternateContent>
          <mc:Choice Requires="wps">
            <w:drawing>
              <wp:anchor distT="0" distB="0" distL="114300" distR="114300" simplePos="0" relativeHeight="251718656" behindDoc="0" locked="0" layoutInCell="0" allowOverlap="1">
                <wp:simplePos x="0" y="0"/>
                <wp:positionH relativeFrom="page">
                  <wp:posOffset>3609975</wp:posOffset>
                </wp:positionH>
                <wp:positionV relativeFrom="paragraph">
                  <wp:posOffset>564515</wp:posOffset>
                </wp:positionV>
                <wp:extent cx="281940" cy="2540"/>
                <wp:effectExtent l="9525" t="13335" r="13335" b="12700"/>
                <wp:wrapNone/>
                <wp:docPr id="146" name="直線コネクタ 146"/>
                <wp:cNvGraphicFramePr/>
                <a:graphic xmlns:a="http://schemas.openxmlformats.org/drawingml/2006/main">
                  <a:graphicData uri="http://schemas.microsoft.com/office/word/2010/wordprocessingShape">
                    <wps:wsp>
                      <wps:cNvCnPr>
                        <a:cxnSpLocks noChangeShapeType="1"/>
                      </wps:cNvCnPr>
                      <wps:spPr bwMode="auto">
                        <a:xfrm>
                          <a:off x="0" y="0"/>
                          <a:ext cx="281940" cy="254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146" o:spid="_x0000_s1026" o:spt="20" style="position:absolute;left:0pt;margin-left:284.25pt;margin-top:44.45pt;height:0.2pt;width:22.2pt;mso-position-horizontal-relative:page;z-index:251718656;mso-width-relative:page;mso-height-relative:page;" filled="f" stroked="t" coordsize="21600,21600" o:allowincell="f" o:gfxdata="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gtm/bZAAAACQEAAA8AAAAAAAAA&#10;AQAgAAAAIgAAAGRycy9kb3ducmV2LnhtbFBLAQIUABQAAAAIAIdO4kCS581EEAIAABEEAAAOAAAA&#10;AAAAAAEAIAAAACgBAABkcnMvZTJvRG9jLnhtbFBLBQYAAAAABgAGAFkBAACq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1721728" behindDoc="0" locked="0" layoutInCell="0" allowOverlap="1">
                <wp:simplePos x="0" y="0"/>
                <wp:positionH relativeFrom="column">
                  <wp:posOffset>2185670</wp:posOffset>
                </wp:positionH>
                <wp:positionV relativeFrom="paragraph">
                  <wp:posOffset>662940</wp:posOffset>
                </wp:positionV>
                <wp:extent cx="704850" cy="0"/>
                <wp:effectExtent l="19685" t="73660" r="8890" b="78740"/>
                <wp:wrapNone/>
                <wp:docPr id="127" name="直線コネクタ 127"/>
                <wp:cNvGraphicFramePr/>
                <a:graphic xmlns:a="http://schemas.openxmlformats.org/drawingml/2006/main">
                  <a:graphicData uri="http://schemas.microsoft.com/office/word/2010/wordprocessingShape">
                    <wps:wsp>
                      <wps:cNvCnPr>
                        <a:cxnSpLocks noChangeShapeType="1"/>
                      </wps:cNvCnPr>
                      <wps:spPr bwMode="auto">
                        <a:xfrm flipH="1">
                          <a:off x="0" y="0"/>
                          <a:ext cx="704850" cy="0"/>
                        </a:xfrm>
                        <a:prstGeom prst="line">
                          <a:avLst/>
                        </a:prstGeom>
                        <a:noFill/>
                        <a:ln w="9525">
                          <a:solidFill>
                            <a:srgbClr val="000000"/>
                          </a:solidFill>
                          <a:round/>
                          <a:tailEnd type="arrow" w="med" len="med"/>
                        </a:ln>
                      </wps:spPr>
                      <wps:bodyPr/>
                    </wps:wsp>
                  </a:graphicData>
                </a:graphic>
              </wp:anchor>
            </w:drawing>
          </mc:Choice>
          <mc:Fallback>
            <w:pict>
              <v:line id="直線コネクタ 127" o:spid="_x0000_s1026" o:spt="20" style="position:absolute;left:0pt;flip:x;margin-left:172.1pt;margin-top:52.2pt;height:0pt;width:55.5pt;z-index:251721728;mso-width-relative:page;mso-height-relative:page;" filled="f" stroked="t" coordsize="21600,21600" o:allowincell="f" o:gfxdata="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3KvIC1wAAAAsBAAAPAAAAAAAAAAEAIAAAACIA&#10;AABkcnMvZG93bnJldi54bWxQSwECFAAUAAAACACHTuJAJk+Z+goCAADlAwAADgAAAAAAAAABACAA&#10;AAAmAQAAZHJzL2Uyb0RvYy54bWxQSwUGAAAAAAYABgBZAQAAogUAAAAA&#10;">
                <v:fill on="f" focussize="0,0"/>
                <v:stroke color="#000000" joinstyle="round" endarrow="open"/>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1717632" behindDoc="0" locked="0" layoutInCell="0" allowOverlap="1">
                <wp:simplePos x="0" y="0"/>
                <wp:positionH relativeFrom="page">
                  <wp:posOffset>3609975</wp:posOffset>
                </wp:positionH>
                <wp:positionV relativeFrom="paragraph">
                  <wp:posOffset>564515</wp:posOffset>
                </wp:positionV>
                <wp:extent cx="0" cy="98425"/>
                <wp:effectExtent l="9525" t="13335" r="9525" b="12065"/>
                <wp:wrapNone/>
                <wp:docPr id="123" name="直線コネクタ 123"/>
                <wp:cNvGraphicFramePr/>
                <a:graphic xmlns:a="http://schemas.openxmlformats.org/drawingml/2006/main">
                  <a:graphicData uri="http://schemas.microsoft.com/office/word/2010/wordprocessingShape">
                    <wps:wsp>
                      <wps:cNvCnPr>
                        <a:cxnSpLocks noChangeShapeType="1"/>
                      </wps:cNvCnPr>
                      <wps:spPr bwMode="auto">
                        <a:xfrm flipV="1">
                          <a:off x="0" y="0"/>
                          <a:ext cx="0" cy="98425"/>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123" o:spid="_x0000_s1026" o:spt="20" style="position:absolute;left:0pt;flip:y;margin-left:284.25pt;margin-top:44.45pt;height:7.75pt;width:0pt;mso-position-horizontal-relative:page;z-index:251717632;mso-width-relative:page;mso-height-relative:page;" filled="f" stroked="t" coordsize="21600,21600" o:allowincell="f" o:gfxdata="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Zt2On2AAAAAoBAAAPAAAAAAAAAAEA&#10;IAAAACIAAABkcnMvZG93bnJldi54bWxQSwECFAAUAAAACACHTuJA40dwhQ8CAAAXBAAADgAAAAAA&#10;AAABACAAAAAnAQAAZHJzL2Uyb0RvYy54bWxQSwUGAAAAAAYABgBZAQAAqAU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1720704" behindDoc="0" locked="0" layoutInCell="0" allowOverlap="1">
                <wp:simplePos x="0" y="0"/>
                <wp:positionH relativeFrom="page">
                  <wp:posOffset>2905125</wp:posOffset>
                </wp:positionH>
                <wp:positionV relativeFrom="paragraph">
                  <wp:posOffset>471170</wp:posOffset>
                </wp:positionV>
                <wp:extent cx="986790" cy="0"/>
                <wp:effectExtent l="9525" t="62865" r="22860" b="60960"/>
                <wp:wrapNone/>
                <wp:docPr id="122" name="直線コネクタ 122"/>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122" o:spid="_x0000_s1026" o:spt="20" style="position:absolute;left:0pt;margin-left:228.75pt;margin-top:37.1pt;height:0pt;width:77.7pt;mso-position-horizontal-relative:page;z-index:251720704;mso-width-relative:page;mso-height-relative:page;" filled="f" stroked="t" coordsize="21600,21600" o:allowincell="f" o:gfxdata="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9RGPR1wAAAAkBAAAPAAAAAAAA&#10;AAEAIAAAACIAAABkcnMvZG93bnJldi54bWxQSwECFAAUAAAACACHTuJAjf/spBMCAAAPBAAADgAA&#10;AAAAAAABACAAAAAmAQAAZHJzL2Uyb0RvYy54bWxQSwUGAAAAAAYABgBZAQAAqwUAAAAA&#10;">
                <v:fill on="f" focussize="0,0"/>
                <v:stroke color="#000000" joinstyle="round" startarrowwidth="narrow" startarrowlength="short" endarrow="open" endarrowwidth="narrow" endarrowlength="short"/>
                <v:imagedata o:title=""/>
                <o:lock v:ext="edit" aspectratio="f"/>
              </v:line>
            </w:pict>
          </mc:Fallback>
        </mc:AlternateContent>
      </w:r>
    </w:p>
    <w:p w14:paraId="300DE90E">
      <w:pPr>
        <w:rPr>
          <w:rFonts w:asciiTheme="minorEastAsia" w:hAnsiTheme="minorEastAsia" w:eastAsiaTheme="minorEastAsia"/>
          <w:sz w:val="20"/>
        </w:rPr>
      </w:pPr>
    </w:p>
    <w:p w14:paraId="20B28040">
      <w:pPr>
        <w:ind w:left="211"/>
        <w:rPr>
          <w:rFonts w:asciiTheme="minorEastAsia" w:hAnsiTheme="minorEastAsia" w:eastAsiaTheme="minorEastAsia"/>
          <w:sz w:val="20"/>
        </w:rPr>
      </w:pPr>
      <w:r>
        <w:rPr>
          <w:rFonts w:hint="eastAsia" w:asciiTheme="minorEastAsia" w:hAnsiTheme="minorEastAsia" w:eastAsiaTheme="minorEastAsia"/>
          <w:sz w:val="20"/>
        </w:rPr>
        <w:t>・ポーリングは１０秒ごとに各室内ユニットについて行う。</w:t>
      </w:r>
    </w:p>
    <w:p w14:paraId="7AEED9A2">
      <w:pPr>
        <w:rPr>
          <w:rFonts w:asciiTheme="minorEastAsia" w:hAnsiTheme="minorEastAsia" w:eastAsiaTheme="minorEastAsia"/>
          <w:sz w:val="20"/>
        </w:rPr>
      </w:pPr>
    </w:p>
    <w:p w14:paraId="38201982">
      <w:pPr>
        <w:numPr>
          <w:ilvl w:val="0"/>
          <w:numId w:val="18"/>
        </w:numPr>
        <w:snapToGrid/>
        <w:spacing w:line="240" w:lineRule="auto"/>
        <w:ind w:left="450"/>
        <w:rPr>
          <w:rFonts w:asciiTheme="minorEastAsia" w:hAnsiTheme="minorEastAsia" w:eastAsiaTheme="minorEastAsia"/>
          <w:sz w:val="20"/>
        </w:rPr>
      </w:pPr>
      <w:r>
        <w:rPr>
          <w:rFonts w:hint="eastAsia" w:asciiTheme="minorEastAsia" w:hAnsiTheme="minorEastAsia" w:eastAsiaTheme="minorEastAsia"/>
          <w:sz w:val="20"/>
        </w:rPr>
        <w:t>１：初期通信</w:t>
      </w:r>
    </w:p>
    <w:p w14:paraId="427F5B3B">
      <w:pPr>
        <w:rPr>
          <w:rFonts w:asciiTheme="minorEastAsia" w:hAnsiTheme="minorEastAsia" w:eastAsiaTheme="minorEastAsia"/>
          <w:sz w:val="20"/>
        </w:rPr>
      </w:pPr>
      <w:r>
        <w:rPr>
          <w:rFonts w:hint="eastAsia" w:asciiTheme="minorEastAsia" w:hAnsiTheme="minorEastAsia" w:eastAsiaTheme="minorEastAsia"/>
          <w:sz w:val="20"/>
        </w:rPr>
        <w:t>　　　　③までを初期通信とし、これが終了するまで、室外ユニットの処理は開始しない様考慮する。</w:t>
      </w:r>
    </w:p>
    <w:p w14:paraId="2ADBB975">
      <w:pPr>
        <w:numPr>
          <w:ilvl w:val="0"/>
          <w:numId w:val="18"/>
        </w:numPr>
        <w:snapToGrid/>
        <w:spacing w:line="240" w:lineRule="auto"/>
        <w:ind w:left="450"/>
        <w:rPr>
          <w:rFonts w:asciiTheme="minorEastAsia" w:hAnsiTheme="minorEastAsia" w:eastAsiaTheme="minorEastAsia"/>
          <w:sz w:val="20"/>
        </w:rPr>
      </w:pPr>
      <w:r>
        <w:rPr>
          <w:rFonts w:hint="eastAsia" w:asciiTheme="minorEastAsia" w:hAnsiTheme="minorEastAsia" w:eastAsiaTheme="minorEastAsia"/>
          <w:sz w:val="20"/>
        </w:rPr>
        <w:t>２：室内ユニットの定期通信</w:t>
      </w:r>
    </w:p>
    <w:p w14:paraId="4A667ADF">
      <w:pPr>
        <w:rPr>
          <w:rFonts w:asciiTheme="minorEastAsia" w:hAnsiTheme="minorEastAsia" w:eastAsiaTheme="minorEastAsia"/>
          <w:sz w:val="20"/>
        </w:rPr>
      </w:pPr>
      <w:r>
        <w:rPr>
          <w:rFonts w:hint="eastAsia" w:asciiTheme="minorEastAsia" w:hAnsiTheme="minorEastAsia" w:eastAsiaTheme="minorEastAsia"/>
          <w:sz w:val="20"/>
        </w:rPr>
        <w:t>　　　　室内ユニットの定期通信は、各室内ユニット間を</w:t>
      </w:r>
      <w:r>
        <w:rPr>
          <w:rFonts w:asciiTheme="minorEastAsia" w:hAnsiTheme="minorEastAsia" w:eastAsiaTheme="minorEastAsia"/>
          <w:sz w:val="20"/>
        </w:rPr>
        <w:t>100CHR</w:t>
      </w:r>
      <w:r>
        <w:rPr>
          <w:rFonts w:hint="eastAsia" w:asciiTheme="minorEastAsia" w:hAnsiTheme="minorEastAsia" w:eastAsiaTheme="minorEastAsia"/>
          <w:sz w:val="20"/>
        </w:rPr>
        <w:t>空けて、他の通信を割り込ませること。</w:t>
      </w:r>
    </w:p>
    <w:p w14:paraId="58848DC9">
      <w:pPr>
        <w:rPr>
          <w:rFonts w:asciiTheme="minorEastAsia" w:hAnsiTheme="minorEastAsia" w:eastAsiaTheme="minorEastAsia"/>
          <w:sz w:val="20"/>
        </w:rPr>
      </w:pPr>
      <w:r>
        <w:rPr>
          <w:rFonts w:asciiTheme="minorEastAsia" w:hAnsiTheme="minorEastAsia" w:eastAsiaTheme="minorEastAsia"/>
          <w:sz w:val="20"/>
        </w:rPr>
        <w:br w:type="page"/>
      </w:r>
    </w:p>
    <w:p w14:paraId="70402A83">
      <w:pPr>
        <w:rPr>
          <w:rFonts w:asciiTheme="minorEastAsia" w:hAnsiTheme="minorEastAsia" w:eastAsiaTheme="minorEastAsia"/>
          <w:sz w:val="20"/>
        </w:rPr>
      </w:pPr>
      <w:r>
        <w:rPr>
          <w:rFonts w:hint="eastAsia" w:asciiTheme="minorEastAsia" w:hAnsiTheme="minorEastAsia" w:eastAsiaTheme="minorEastAsia"/>
          <w:sz w:val="20"/>
        </w:rPr>
        <w:t>　④電源ＯＮシーケンスのやり直し</w:t>
      </w:r>
    </w:p>
    <w:p w14:paraId="68ABE344">
      <w:pPr>
        <w:ind w:left="422"/>
        <w:rPr>
          <w:rFonts w:asciiTheme="minorEastAsia" w:hAnsiTheme="minorEastAsia" w:eastAsiaTheme="minorEastAsia"/>
          <w:sz w:val="20"/>
        </w:rPr>
      </w:pPr>
      <w:r>
        <w:rPr>
          <w:rFonts w:hint="eastAsia" w:asciiTheme="minorEastAsia" w:hAnsiTheme="minorEastAsia" w:eastAsiaTheme="minorEastAsia"/>
          <w:sz w:val="20"/>
        </w:rPr>
        <w:t>室内ユニットの電源が再投入されると、下記の｢11｣コマンドが送信される。</w:t>
      </w:r>
    </w:p>
    <w:p w14:paraId="253A9553">
      <w:pPr>
        <w:ind w:left="422"/>
        <w:rPr>
          <w:rFonts w:asciiTheme="minorEastAsia" w:hAnsiTheme="minorEastAsia" w:eastAsiaTheme="minorEastAsia"/>
          <w:sz w:val="20"/>
        </w:rPr>
      </w:pPr>
      <w:r>
        <w:rPr>
          <w:rFonts w:hint="eastAsia" w:asciiTheme="minorEastAsia" w:hAnsiTheme="minorEastAsia" w:eastAsiaTheme="minorEastAsia"/>
          <w:sz w:val="20"/>
        </w:rPr>
        <w:t>この通信を確認した場合は、室内ユニットの設定が変更された可能性があるため、電源ＯＮシーケンスをやり直す。</w:t>
      </w:r>
    </w:p>
    <w:p w14:paraId="537F6106">
      <w:pPr>
        <w:framePr w:w="5659" w:h="607" w:hRule="exact" w:hSpace="142" w:wrap="around" w:vAnchor="text" w:hAnchor="page" w:x="4906" w:y="907"/>
        <w:jc w:val="center"/>
        <w:rPr>
          <w:rFonts w:asciiTheme="minorEastAsia" w:hAnsiTheme="minorEastAsia" w:eastAsiaTheme="minorEastAsia"/>
          <w:sz w:val="20"/>
        </w:rPr>
      </w:pPr>
      <w:r>
        <w:rPr>
          <w:rFonts w:hint="eastAsia" w:asciiTheme="minorEastAsia" w:hAnsiTheme="minorEastAsia" w:eastAsiaTheme="minorEastAsia"/>
          <w:sz w:val="20"/>
        </w:rPr>
        <w:t>室外ユニット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9" w:type="dxa"/>
          <w:bottom w:w="0" w:type="dxa"/>
          <w:right w:w="99" w:type="dxa"/>
        </w:tblCellMar>
      </w:tblPr>
      <w:tblGrid>
        <w:gridCol w:w="271"/>
        <w:gridCol w:w="284"/>
        <w:gridCol w:w="264"/>
        <w:gridCol w:w="304"/>
        <w:gridCol w:w="284"/>
        <w:gridCol w:w="283"/>
        <w:gridCol w:w="283"/>
        <w:gridCol w:w="283"/>
        <w:gridCol w:w="283"/>
        <w:gridCol w:w="283"/>
        <w:gridCol w:w="283"/>
        <w:gridCol w:w="283"/>
        <w:gridCol w:w="283"/>
        <w:gridCol w:w="283"/>
        <w:gridCol w:w="283"/>
        <w:gridCol w:w="283"/>
        <w:gridCol w:w="283"/>
        <w:gridCol w:w="283"/>
        <w:gridCol w:w="283"/>
        <w:gridCol w:w="410"/>
      </w:tblGrid>
      <w:tr w14:paraId="7AD3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9" w:type="dxa"/>
            <w:bottom w:w="0" w:type="dxa"/>
            <w:right w:w="99" w:type="dxa"/>
          </w:tblCellMar>
        </w:tblPrEx>
        <w:trPr>
          <w:trHeight w:val="135" w:hRule="atLeast"/>
        </w:trPr>
        <w:tc>
          <w:tcPr>
            <w:tcW w:w="271" w:type="dxa"/>
          </w:tcPr>
          <w:p w14:paraId="58BA1525">
            <w:pPr>
              <w:framePr w:w="5659" w:h="607" w:hRule="exact" w:hSpace="142" w:wrap="around" w:vAnchor="text" w:hAnchor="page" w:x="4906" w:y="907"/>
              <w:ind w:left="-57" w:right="-57"/>
              <w:jc w:val="center"/>
              <w:rPr>
                <w:rFonts w:asciiTheme="minorEastAsia" w:hAnsiTheme="minorEastAsia" w:eastAsiaTheme="minorEastAsia"/>
                <w:spacing w:val="-10"/>
                <w:w w:val="50"/>
                <w:sz w:val="20"/>
              </w:rPr>
            </w:pPr>
            <w:r>
              <w:rPr>
                <w:rFonts w:hint="eastAsia" w:asciiTheme="minorEastAsia" w:hAnsiTheme="minorEastAsia" w:eastAsiaTheme="minorEastAsia"/>
                <w:spacing w:val="-10"/>
                <w:w w:val="50"/>
                <w:sz w:val="20"/>
              </w:rPr>
              <w:t>室外</w:t>
            </w:r>
          </w:p>
        </w:tc>
        <w:tc>
          <w:tcPr>
            <w:tcW w:w="284" w:type="dxa"/>
          </w:tcPr>
          <w:p w14:paraId="75CA10D8">
            <w:pPr>
              <w:framePr w:w="5659" w:h="607" w:hRule="exact" w:hSpace="142" w:wrap="around" w:vAnchor="text" w:hAnchor="page" w:x="4906" w:y="907"/>
              <w:ind w:left="-57" w:right="-57"/>
              <w:jc w:val="center"/>
              <w:rPr>
                <w:rFonts w:asciiTheme="minorEastAsia" w:hAnsiTheme="minorEastAsia" w:eastAsiaTheme="minorEastAsia"/>
                <w:spacing w:val="-10"/>
                <w:w w:val="50"/>
                <w:sz w:val="20"/>
              </w:rPr>
            </w:pPr>
            <w:r>
              <w:rPr>
                <w:rFonts w:hint="eastAsia" w:asciiTheme="minorEastAsia" w:hAnsiTheme="minorEastAsia" w:eastAsiaTheme="minorEastAsia"/>
                <w:spacing w:val="-10"/>
                <w:w w:val="50"/>
                <w:sz w:val="20"/>
              </w:rPr>
              <w:t>室内</w:t>
            </w:r>
          </w:p>
        </w:tc>
        <w:tc>
          <w:tcPr>
            <w:tcW w:w="264" w:type="dxa"/>
          </w:tcPr>
          <w:p w14:paraId="63F51797">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18</w:t>
            </w:r>
          </w:p>
        </w:tc>
        <w:tc>
          <w:tcPr>
            <w:tcW w:w="304" w:type="dxa"/>
          </w:tcPr>
          <w:p w14:paraId="4C96F610">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0F</w:t>
            </w:r>
          </w:p>
        </w:tc>
        <w:tc>
          <w:tcPr>
            <w:tcW w:w="284" w:type="dxa"/>
          </w:tcPr>
          <w:p w14:paraId="566AA777">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?0</w:t>
            </w:r>
          </w:p>
        </w:tc>
        <w:tc>
          <w:tcPr>
            <w:tcW w:w="283" w:type="dxa"/>
          </w:tcPr>
          <w:p w14:paraId="54A77066">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11</w:t>
            </w:r>
          </w:p>
        </w:tc>
        <w:tc>
          <w:tcPr>
            <w:tcW w:w="283" w:type="dxa"/>
          </w:tcPr>
          <w:p w14:paraId="368FCFAC">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%1</w:t>
            </w:r>
          </w:p>
        </w:tc>
        <w:tc>
          <w:tcPr>
            <w:tcW w:w="283" w:type="dxa"/>
          </w:tcPr>
          <w:p w14:paraId="461ED26D">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%2</w:t>
            </w:r>
          </w:p>
        </w:tc>
        <w:tc>
          <w:tcPr>
            <w:tcW w:w="283" w:type="dxa"/>
          </w:tcPr>
          <w:p w14:paraId="277B6A61">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%3</w:t>
            </w:r>
          </w:p>
        </w:tc>
        <w:tc>
          <w:tcPr>
            <w:tcW w:w="283" w:type="dxa"/>
          </w:tcPr>
          <w:p w14:paraId="44ACC95B">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%4</w:t>
            </w:r>
          </w:p>
        </w:tc>
        <w:tc>
          <w:tcPr>
            <w:tcW w:w="283" w:type="dxa"/>
          </w:tcPr>
          <w:p w14:paraId="33B571CA">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%5</w:t>
            </w:r>
          </w:p>
        </w:tc>
        <w:tc>
          <w:tcPr>
            <w:tcW w:w="283" w:type="dxa"/>
          </w:tcPr>
          <w:p w14:paraId="52DB2208">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w w:val="50"/>
                <w:kern w:val="0"/>
                <w:sz w:val="20"/>
              </w:rPr>
            </w:pPr>
            <w:r>
              <w:rPr>
                <w:rFonts w:hint="eastAsia" w:asciiTheme="minorEastAsia" w:hAnsiTheme="minorEastAsia" w:eastAsiaTheme="minorEastAsia"/>
                <w:spacing w:val="-10"/>
                <w:w w:val="50"/>
                <w:kern w:val="0"/>
                <w:sz w:val="20"/>
              </w:rPr>
              <w:t>冷吹</w:t>
            </w:r>
          </w:p>
        </w:tc>
        <w:tc>
          <w:tcPr>
            <w:tcW w:w="283" w:type="dxa"/>
          </w:tcPr>
          <w:p w14:paraId="3BB569F8">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w w:val="50"/>
                <w:kern w:val="0"/>
                <w:sz w:val="20"/>
              </w:rPr>
            </w:pPr>
            <w:r>
              <w:rPr>
                <w:rFonts w:hint="eastAsia" w:asciiTheme="minorEastAsia" w:hAnsiTheme="minorEastAsia" w:eastAsiaTheme="minorEastAsia"/>
                <w:spacing w:val="-10"/>
                <w:w w:val="50"/>
                <w:kern w:val="0"/>
                <w:sz w:val="20"/>
              </w:rPr>
              <w:t>暖吹</w:t>
            </w:r>
          </w:p>
        </w:tc>
        <w:tc>
          <w:tcPr>
            <w:tcW w:w="283" w:type="dxa"/>
          </w:tcPr>
          <w:p w14:paraId="39AF1980">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A1</w:t>
            </w:r>
          </w:p>
        </w:tc>
        <w:tc>
          <w:tcPr>
            <w:tcW w:w="283" w:type="dxa"/>
          </w:tcPr>
          <w:p w14:paraId="0D720524">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B1</w:t>
            </w:r>
          </w:p>
        </w:tc>
        <w:tc>
          <w:tcPr>
            <w:tcW w:w="283" w:type="dxa"/>
          </w:tcPr>
          <w:p w14:paraId="6A3BEE0C">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A2</w:t>
            </w:r>
          </w:p>
        </w:tc>
        <w:tc>
          <w:tcPr>
            <w:tcW w:w="283" w:type="dxa"/>
          </w:tcPr>
          <w:p w14:paraId="18283680">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B2</w:t>
            </w:r>
          </w:p>
        </w:tc>
        <w:tc>
          <w:tcPr>
            <w:tcW w:w="283" w:type="dxa"/>
          </w:tcPr>
          <w:p w14:paraId="59BF94CE">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w w:val="50"/>
                <w:kern w:val="0"/>
                <w:sz w:val="20"/>
              </w:rPr>
            </w:pPr>
            <w:r>
              <w:rPr>
                <w:rFonts w:hint="eastAsia" w:asciiTheme="minorEastAsia" w:hAnsiTheme="minorEastAsia" w:eastAsiaTheme="minorEastAsia"/>
                <w:spacing w:val="-10"/>
                <w:w w:val="50"/>
                <w:kern w:val="0"/>
                <w:sz w:val="20"/>
              </w:rPr>
              <w:t>機種</w:t>
            </w:r>
          </w:p>
        </w:tc>
        <w:tc>
          <w:tcPr>
            <w:tcW w:w="283" w:type="dxa"/>
          </w:tcPr>
          <w:p w14:paraId="25BC878B">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w w:val="50"/>
                <w:kern w:val="0"/>
                <w:sz w:val="20"/>
              </w:rPr>
            </w:pPr>
            <w:r>
              <w:rPr>
                <w:rFonts w:hint="eastAsia" w:asciiTheme="minorEastAsia" w:hAnsiTheme="minorEastAsia" w:eastAsiaTheme="minorEastAsia"/>
                <w:spacing w:val="-10"/>
                <w:w w:val="50"/>
                <w:kern w:val="0"/>
                <w:sz w:val="20"/>
              </w:rPr>
              <w:t>種別</w:t>
            </w:r>
          </w:p>
        </w:tc>
        <w:tc>
          <w:tcPr>
            <w:tcW w:w="410" w:type="dxa"/>
          </w:tcPr>
          <w:p w14:paraId="4CA897C4">
            <w:pPr>
              <w:framePr w:w="5659" w:h="607" w:hRule="exact" w:hSpace="142" w:wrap="around" w:vAnchor="text" w:hAnchor="page" w:x="4906" w:y="90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FC</w:t>
            </w:r>
          </w:p>
        </w:tc>
      </w:tr>
    </w:tbl>
    <w:p w14:paraId="11134062">
      <w:pPr>
        <w:framePr w:w="5659" w:h="607" w:hRule="exact" w:hSpace="142" w:wrap="around" w:vAnchor="text" w:hAnchor="page" w:x="4906" w:y="907"/>
        <w:rPr>
          <w:rFonts w:asciiTheme="minorEastAsia" w:hAnsiTheme="minorEastAsia" w:eastAsiaTheme="minorEastAsia"/>
          <w:sz w:val="20"/>
        </w:rPr>
      </w:pPr>
    </w:p>
    <w:p w14:paraId="2A99AF84">
      <w:pPr>
        <w:ind w:left="422"/>
        <w:rPr>
          <w:rFonts w:asciiTheme="minorEastAsia" w:hAnsiTheme="minorEastAsia" w:eastAsiaTheme="minorEastAsia"/>
          <w:sz w:val="20"/>
        </w:rPr>
      </w:pPr>
    </w:p>
    <w:p w14:paraId="64EF3278">
      <w:pPr>
        <w:framePr w:w="3514" w:h="606" w:hRule="exact" w:hSpace="142" w:wrap="notBeside" w:vAnchor="text" w:hAnchor="page" w:x="1149" w:y="147"/>
        <w:jc w:val="center"/>
        <w:rPr>
          <w:rFonts w:asciiTheme="minorEastAsia" w:hAnsiTheme="minorEastAsia" w:eastAsiaTheme="minorEastAsia"/>
          <w:sz w:val="20"/>
        </w:rPr>
      </w:pPr>
      <w:r>
        <w:rPr>
          <w:rFonts w:hint="eastAsia" w:asciiTheme="minorEastAsia" w:hAnsiTheme="minorEastAsia" w:eastAsiaTheme="minorEastAsia"/>
          <w:sz w:val="20"/>
        </w:rPr>
        <w:t>室内ユニット</w:t>
      </w:r>
    </w:p>
    <w:tbl>
      <w:tblPr>
        <w:tblStyle w:val="7"/>
        <w:tblW w:w="0" w:type="auto"/>
        <w:tblInd w:w="8" w:type="dxa"/>
        <w:tblLayout w:type="fixed"/>
        <w:tblCellMar>
          <w:top w:w="0" w:type="dxa"/>
          <w:left w:w="0" w:type="dxa"/>
          <w:bottom w:w="0" w:type="dxa"/>
          <w:right w:w="0" w:type="dxa"/>
        </w:tblCellMar>
      </w:tblPr>
      <w:tblGrid>
        <w:gridCol w:w="284"/>
        <w:gridCol w:w="283"/>
        <w:gridCol w:w="283"/>
        <w:gridCol w:w="260"/>
        <w:gridCol w:w="333"/>
        <w:gridCol w:w="333"/>
        <w:gridCol w:w="333"/>
        <w:gridCol w:w="333"/>
        <w:gridCol w:w="333"/>
        <w:gridCol w:w="333"/>
        <w:gridCol w:w="333"/>
      </w:tblGrid>
      <w:tr w14:paraId="782934ED">
        <w:tblPrEx>
          <w:tblCellMar>
            <w:top w:w="0" w:type="dxa"/>
            <w:left w:w="0" w:type="dxa"/>
            <w:bottom w:w="0" w:type="dxa"/>
            <w:right w:w="0" w:type="dxa"/>
          </w:tblCellMar>
        </w:tblPrEx>
        <w:trPr>
          <w:cantSplit/>
          <w:trHeight w:val="138" w:hRule="atLeast"/>
        </w:trPr>
        <w:tc>
          <w:tcPr>
            <w:tcW w:w="284" w:type="dxa"/>
            <w:tcBorders>
              <w:top w:val="single" w:color="auto" w:sz="6" w:space="0"/>
              <w:left w:val="single" w:color="auto" w:sz="6" w:space="0"/>
              <w:bottom w:val="single" w:color="auto" w:sz="6" w:space="0"/>
            </w:tcBorders>
            <w:vAlign w:val="center"/>
          </w:tcPr>
          <w:p w14:paraId="4770056D">
            <w:pPr>
              <w:framePr w:w="3514" w:h="606" w:hRule="exact" w:hSpace="142" w:wrap="notBeside" w:vAnchor="text" w:hAnchor="page" w:x="1149" w:y="147"/>
              <w:jc w:val="center"/>
              <w:rPr>
                <w:rFonts w:asciiTheme="minorEastAsia" w:hAnsiTheme="minorEastAsia" w:eastAsiaTheme="minorEastAsia"/>
                <w:sz w:val="20"/>
              </w:rPr>
            </w:pPr>
            <w:r>
              <w:rPr>
                <w:rFonts w:asciiTheme="minorEastAsia" w:hAnsiTheme="minorEastAsia" w:eastAsiaTheme="minorEastAsia"/>
                <w:sz w:val="20"/>
              </w:rPr>
              <mc:AlternateContent>
                <mc:Choice Requires="wps">
                  <w:drawing>
                    <wp:anchor distT="0" distB="0" distL="114300" distR="114300" simplePos="0" relativeHeight="251723776" behindDoc="0" locked="0" layoutInCell="0" allowOverlap="1">
                      <wp:simplePos x="0" y="0"/>
                      <wp:positionH relativeFrom="page">
                        <wp:posOffset>2975610</wp:posOffset>
                      </wp:positionH>
                      <wp:positionV relativeFrom="paragraph">
                        <wp:posOffset>191135</wp:posOffset>
                      </wp:positionV>
                      <wp:extent cx="493395" cy="0"/>
                      <wp:effectExtent l="13335" t="63500" r="17145" b="60325"/>
                      <wp:wrapNone/>
                      <wp:docPr id="121" name="直線コネクタ 121"/>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121" o:spid="_x0000_s1026" o:spt="20" style="position:absolute;left:0pt;margin-left:234.3pt;margin-top:15.05pt;height:0pt;width:38.85pt;mso-position-horizontal-relative:page;z-index:251723776;mso-width-relative:page;mso-height-relative:page;" filled="f" stroked="t" coordsize="21600,21600" o:allowincell="f" o:gfxdata="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PxdjKNcAAAAJAQAADwAAAAAA&#10;AAABACAAAAAiAAAAZHJzL2Rvd25yZXYueG1sUEsBAhQAFAAAAAgAh07iQHHhZ/M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w w:val="50"/>
                <w:sz w:val="20"/>
              </w:rPr>
              <w:t>室内</w:t>
            </w:r>
          </w:p>
        </w:tc>
        <w:tc>
          <w:tcPr>
            <w:tcW w:w="283" w:type="dxa"/>
            <w:tcBorders>
              <w:top w:val="single" w:color="auto" w:sz="6" w:space="0"/>
              <w:left w:val="single" w:color="auto" w:sz="6" w:space="0"/>
              <w:bottom w:val="single" w:color="auto" w:sz="6" w:space="0"/>
            </w:tcBorders>
            <w:vAlign w:val="center"/>
          </w:tcPr>
          <w:p w14:paraId="2F8D0CA7">
            <w:pPr>
              <w:framePr w:w="3514" w:h="606" w:hRule="exact" w:hSpace="142" w:wrap="notBeside" w:vAnchor="text" w:hAnchor="page" w:x="1149" w:y="147"/>
              <w:jc w:val="center"/>
              <w:rPr>
                <w:rFonts w:asciiTheme="minorEastAsia" w:hAnsiTheme="minorEastAsia" w:eastAsiaTheme="minorEastAsia"/>
                <w:sz w:val="20"/>
              </w:rPr>
            </w:pPr>
            <w:r>
              <w:rPr>
                <w:rFonts w:hint="eastAsia" w:asciiTheme="minorEastAsia" w:hAnsiTheme="minorEastAsia" w:eastAsiaTheme="minorEastAsia"/>
                <w:w w:val="50"/>
                <w:sz w:val="20"/>
              </w:rPr>
              <w:t>室外</w:t>
            </w:r>
          </w:p>
        </w:tc>
        <w:tc>
          <w:tcPr>
            <w:tcW w:w="283" w:type="dxa"/>
            <w:tcBorders>
              <w:top w:val="single" w:color="auto" w:sz="6" w:space="0"/>
              <w:left w:val="single" w:color="auto" w:sz="6" w:space="0"/>
              <w:bottom w:val="single" w:color="auto" w:sz="6" w:space="0"/>
            </w:tcBorders>
            <w:vAlign w:val="center"/>
          </w:tcPr>
          <w:p w14:paraId="512B2547">
            <w:pPr>
              <w:framePr w:w="3514" w:h="606" w:hRule="exact" w:hSpace="142" w:wrap="notBeside" w:vAnchor="text" w:hAnchor="page" w:x="1149" w:y="14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15</w:t>
            </w:r>
          </w:p>
        </w:tc>
        <w:tc>
          <w:tcPr>
            <w:tcW w:w="260" w:type="dxa"/>
            <w:tcBorders>
              <w:top w:val="single" w:color="auto" w:sz="6" w:space="0"/>
              <w:left w:val="single" w:color="auto" w:sz="6" w:space="0"/>
              <w:bottom w:val="single" w:color="auto" w:sz="6" w:space="0"/>
            </w:tcBorders>
            <w:vAlign w:val="center"/>
          </w:tcPr>
          <w:p w14:paraId="7F4200FC">
            <w:pPr>
              <w:framePr w:w="3514" w:h="606" w:hRule="exact" w:hSpace="142" w:wrap="notBeside" w:vAnchor="text" w:hAnchor="page" w:x="1149" w:y="147"/>
              <w:adjustRightInd w:val="0"/>
              <w:ind w:left="-57" w:right="-57"/>
              <w:jc w:val="center"/>
              <w:textAlignment w:val="baseline"/>
              <w:rPr>
                <w:rFonts w:asciiTheme="minorEastAsia" w:hAnsiTheme="minorEastAsia" w:eastAsiaTheme="minorEastAsia"/>
                <w:spacing w:val="-10"/>
                <w:kern w:val="0"/>
                <w:sz w:val="20"/>
              </w:rPr>
            </w:pPr>
            <w:r>
              <w:rPr>
                <w:rFonts w:asciiTheme="minorEastAsia" w:hAnsiTheme="minorEastAsia" w:eastAsiaTheme="minorEastAsia"/>
                <w:spacing w:val="-10"/>
                <w:kern w:val="0"/>
                <w:sz w:val="20"/>
              </w:rPr>
              <w:t>0</w:t>
            </w:r>
            <w:r>
              <w:rPr>
                <w:rFonts w:hint="eastAsia" w:asciiTheme="minorEastAsia" w:hAnsiTheme="minorEastAsia" w:eastAsiaTheme="minorEastAsia"/>
                <w:spacing w:val="-10"/>
                <w:kern w:val="0"/>
                <w:sz w:val="20"/>
              </w:rPr>
              <w:t>6</w:t>
            </w:r>
          </w:p>
        </w:tc>
        <w:tc>
          <w:tcPr>
            <w:tcW w:w="333" w:type="dxa"/>
            <w:tcBorders>
              <w:top w:val="single" w:color="auto" w:sz="6" w:space="0"/>
              <w:left w:val="single" w:color="auto" w:sz="6" w:space="0"/>
              <w:bottom w:val="single" w:color="auto" w:sz="6" w:space="0"/>
            </w:tcBorders>
            <w:vAlign w:val="center"/>
          </w:tcPr>
          <w:p w14:paraId="222CCED7">
            <w:pPr>
              <w:framePr w:w="3514" w:h="606" w:hRule="exact" w:hSpace="142" w:wrap="notBeside" w:vAnchor="text" w:hAnchor="page" w:x="1149" w:y="14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?0</w:t>
            </w:r>
          </w:p>
        </w:tc>
        <w:tc>
          <w:tcPr>
            <w:tcW w:w="333" w:type="dxa"/>
            <w:tcBorders>
              <w:top w:val="single" w:color="auto" w:sz="6" w:space="0"/>
              <w:left w:val="single" w:color="auto" w:sz="6" w:space="0"/>
              <w:bottom w:val="single" w:color="auto" w:sz="6" w:space="0"/>
            </w:tcBorders>
            <w:vAlign w:val="center"/>
          </w:tcPr>
          <w:p w14:paraId="2C07DB5C">
            <w:pPr>
              <w:framePr w:w="3514" w:h="606" w:hRule="exact" w:hSpace="142" w:wrap="notBeside" w:vAnchor="text" w:hAnchor="page" w:x="1149" w:y="147"/>
              <w:adjustRightInd w:val="0"/>
              <w:ind w:left="-57" w:right="-57"/>
              <w:jc w:val="center"/>
              <w:textAlignment w:val="baseline"/>
              <w:rPr>
                <w:rFonts w:asciiTheme="minorEastAsia" w:hAnsiTheme="minorEastAsia" w:eastAsiaTheme="minorEastAsia"/>
                <w:spacing w:val="-10"/>
                <w:kern w:val="0"/>
                <w:sz w:val="20"/>
              </w:rPr>
            </w:pPr>
            <w:r>
              <w:rPr>
                <w:rFonts w:hint="eastAsia" w:asciiTheme="minorEastAsia" w:hAnsiTheme="minorEastAsia" w:eastAsiaTheme="minorEastAsia"/>
                <w:spacing w:val="-10"/>
                <w:kern w:val="0"/>
                <w:sz w:val="20"/>
              </w:rPr>
              <w:t>1</w:t>
            </w:r>
            <w:r>
              <w:rPr>
                <w:rFonts w:asciiTheme="minorEastAsia" w:hAnsiTheme="minorEastAsia" w:eastAsiaTheme="minorEastAsia"/>
                <w:spacing w:val="-10"/>
                <w:kern w:val="0"/>
                <w:sz w:val="20"/>
              </w:rPr>
              <w:t>1</w:t>
            </w:r>
          </w:p>
        </w:tc>
        <w:tc>
          <w:tcPr>
            <w:tcW w:w="333" w:type="dxa"/>
            <w:tcBorders>
              <w:top w:val="single" w:color="auto" w:sz="6" w:space="0"/>
              <w:left w:val="single" w:color="auto" w:sz="6" w:space="0"/>
              <w:bottom w:val="single" w:color="auto" w:sz="6" w:space="0"/>
            </w:tcBorders>
          </w:tcPr>
          <w:p w14:paraId="44771650">
            <w:pPr>
              <w:framePr w:w="3514" w:h="606" w:hRule="exact" w:hSpace="142" w:wrap="notBeside" w:vAnchor="text" w:hAnchor="page" w:x="1149" w:y="147"/>
              <w:ind w:left="-57" w:right="-57"/>
              <w:jc w:val="center"/>
              <w:rPr>
                <w:rFonts w:asciiTheme="minorEastAsia" w:hAnsiTheme="minorEastAsia" w:eastAsiaTheme="minorEastAsia"/>
                <w:sz w:val="20"/>
              </w:rPr>
            </w:pPr>
            <w:r>
              <w:rPr>
                <w:rFonts w:hint="eastAsia" w:asciiTheme="minorEastAsia" w:hAnsiTheme="minorEastAsia" w:eastAsiaTheme="minorEastAsia"/>
                <w:w w:val="50"/>
                <w:sz w:val="20"/>
              </w:rPr>
              <w:t>形式</w:t>
            </w:r>
          </w:p>
        </w:tc>
        <w:tc>
          <w:tcPr>
            <w:tcW w:w="333" w:type="dxa"/>
            <w:tcBorders>
              <w:top w:val="single" w:color="auto" w:sz="6" w:space="0"/>
              <w:left w:val="single" w:color="auto" w:sz="6" w:space="0"/>
              <w:bottom w:val="single" w:color="auto" w:sz="6" w:space="0"/>
            </w:tcBorders>
          </w:tcPr>
          <w:p w14:paraId="279FD641">
            <w:pPr>
              <w:framePr w:w="3514" w:h="606" w:hRule="exact" w:hSpace="142" w:wrap="notBeside" w:vAnchor="text" w:hAnchor="page" w:x="1149" w:y="147"/>
              <w:ind w:left="-57" w:right="-57"/>
              <w:jc w:val="center"/>
              <w:rPr>
                <w:rFonts w:asciiTheme="minorEastAsia" w:hAnsiTheme="minorEastAsia" w:eastAsiaTheme="minorEastAsia"/>
                <w:sz w:val="20"/>
              </w:rPr>
            </w:pPr>
            <w:r>
              <w:rPr>
                <w:rFonts w:hint="eastAsia" w:asciiTheme="minorEastAsia" w:hAnsiTheme="minorEastAsia" w:eastAsiaTheme="minorEastAsia"/>
                <w:w w:val="50"/>
                <w:sz w:val="20"/>
              </w:rPr>
              <w:t>能力</w:t>
            </w:r>
          </w:p>
        </w:tc>
        <w:tc>
          <w:tcPr>
            <w:tcW w:w="333" w:type="dxa"/>
            <w:tcBorders>
              <w:top w:val="single" w:color="auto" w:sz="6" w:space="0"/>
              <w:left w:val="single" w:color="auto" w:sz="6" w:space="0"/>
              <w:bottom w:val="single" w:color="auto" w:sz="6" w:space="0"/>
            </w:tcBorders>
          </w:tcPr>
          <w:p w14:paraId="39EB3143">
            <w:pPr>
              <w:framePr w:w="3514" w:h="606" w:hRule="exact" w:hSpace="142" w:wrap="notBeside" w:vAnchor="text" w:hAnchor="page" w:x="1149" w:y="147"/>
              <w:ind w:left="-57" w:right="-57"/>
              <w:jc w:val="center"/>
              <w:rPr>
                <w:rFonts w:asciiTheme="minorEastAsia" w:hAnsiTheme="minorEastAsia" w:eastAsiaTheme="minorEastAsia"/>
                <w:sz w:val="20"/>
              </w:rPr>
            </w:pPr>
            <w:r>
              <w:rPr>
                <w:rFonts w:hint="eastAsia" w:asciiTheme="minorEastAsia" w:hAnsiTheme="minorEastAsia" w:eastAsiaTheme="minorEastAsia"/>
                <w:w w:val="50"/>
                <w:sz w:val="20"/>
              </w:rPr>
              <w:t>種別</w:t>
            </w:r>
          </w:p>
        </w:tc>
        <w:tc>
          <w:tcPr>
            <w:tcW w:w="333" w:type="dxa"/>
            <w:tcBorders>
              <w:top w:val="single" w:color="auto" w:sz="6" w:space="0"/>
              <w:left w:val="single" w:color="auto" w:sz="6" w:space="0"/>
              <w:bottom w:val="single" w:color="auto" w:sz="6" w:space="0"/>
            </w:tcBorders>
          </w:tcPr>
          <w:p w14:paraId="0ECDB348">
            <w:pPr>
              <w:framePr w:w="3514" w:h="606" w:hRule="exact" w:hSpace="142" w:wrap="notBeside" w:vAnchor="text" w:hAnchor="page" w:x="1149" w:y="147"/>
              <w:ind w:right="-57"/>
              <w:jc w:val="center"/>
              <w:rPr>
                <w:rFonts w:asciiTheme="minorEastAsia" w:hAnsiTheme="minorEastAsia" w:eastAsiaTheme="minorEastAsia"/>
                <w:sz w:val="20"/>
              </w:rPr>
            </w:pPr>
            <w:r>
              <w:rPr>
                <w:rFonts w:hint="eastAsia" w:asciiTheme="minorEastAsia" w:hAnsiTheme="minorEastAsia" w:eastAsiaTheme="minorEastAsia"/>
                <w:w w:val="50"/>
                <w:sz w:val="20"/>
              </w:rPr>
              <w:t>制御</w:t>
            </w:r>
          </w:p>
        </w:tc>
        <w:tc>
          <w:tcPr>
            <w:tcW w:w="333" w:type="dxa"/>
            <w:tcBorders>
              <w:top w:val="single" w:color="auto" w:sz="6" w:space="0"/>
              <w:left w:val="single" w:color="auto" w:sz="6" w:space="0"/>
              <w:bottom w:val="single" w:color="auto" w:sz="6" w:space="0"/>
              <w:right w:val="single" w:color="auto" w:sz="4" w:space="0"/>
            </w:tcBorders>
            <w:vAlign w:val="center"/>
          </w:tcPr>
          <w:p w14:paraId="04637FC4">
            <w:pPr>
              <w:framePr w:w="3514" w:h="606" w:hRule="exact" w:hSpace="142" w:wrap="notBeside" w:vAnchor="text" w:hAnchor="page" w:x="1149" w:y="147"/>
              <w:adjustRightInd w:val="0"/>
              <w:ind w:left="-57" w:right="-57"/>
              <w:jc w:val="center"/>
              <w:textAlignment w:val="baseline"/>
              <w:rPr>
                <w:rFonts w:asciiTheme="minorEastAsia" w:hAnsiTheme="minorEastAsia" w:eastAsiaTheme="minorEastAsia"/>
                <w:sz w:val="20"/>
              </w:rPr>
            </w:pPr>
            <w:r>
              <w:rPr>
                <w:rFonts w:asciiTheme="minorEastAsia" w:hAnsiTheme="minorEastAsia" w:eastAsiaTheme="minorEastAsia"/>
                <w:spacing w:val="-10"/>
                <w:kern w:val="0"/>
                <w:sz w:val="20"/>
              </w:rPr>
              <w:t>FC</w:t>
            </w:r>
          </w:p>
        </w:tc>
      </w:tr>
    </w:tbl>
    <w:p w14:paraId="5FE0672D">
      <w:pPr>
        <w:framePr w:w="3514" w:h="606" w:hRule="exact" w:hSpace="142" w:wrap="notBeside" w:vAnchor="text" w:hAnchor="page" w:x="1149" w:y="147"/>
        <w:rPr>
          <w:rFonts w:asciiTheme="minorEastAsia" w:hAnsiTheme="minorEastAsia" w:eastAsiaTheme="minorEastAsia"/>
          <w:sz w:val="20"/>
        </w:rPr>
      </w:pPr>
    </w:p>
    <w:p w14:paraId="3EE30596">
      <w:pPr>
        <w:rPr>
          <w:rFonts w:asciiTheme="minorEastAsia" w:hAnsiTheme="minorEastAsia" w:eastAsiaTheme="minorEastAsia"/>
          <w:sz w:val="20"/>
        </w:rPr>
      </w:pPr>
    </w:p>
    <w:p w14:paraId="265A15F9">
      <w:pPr>
        <w:rPr>
          <w:rFonts w:asciiTheme="minorEastAsia" w:hAnsiTheme="minorEastAsia" w:eastAsiaTheme="minorEastAsia"/>
          <w:sz w:val="20"/>
        </w:rPr>
      </w:pPr>
      <w:r>
        <w:rPr>
          <w:rFonts w:asciiTheme="minorEastAsia" w:hAnsiTheme="minorEastAsia" w:eastAsiaTheme="minorEastAsia"/>
          <w:sz w:val="20"/>
        </w:rPr>
        <mc:AlternateContent>
          <mc:Choice Requires="wps">
            <w:drawing>
              <wp:anchor distT="0" distB="0" distL="114300" distR="114300" simplePos="0" relativeHeight="251722752" behindDoc="0" locked="0" layoutInCell="0" allowOverlap="1">
                <wp:simplePos x="0" y="0"/>
                <wp:positionH relativeFrom="page">
                  <wp:posOffset>2482215</wp:posOffset>
                </wp:positionH>
                <wp:positionV relativeFrom="paragraph">
                  <wp:posOffset>0</wp:posOffset>
                </wp:positionV>
                <wp:extent cx="489585" cy="635"/>
                <wp:effectExtent l="15240" t="64770" r="9525" b="67945"/>
                <wp:wrapNone/>
                <wp:docPr id="120" name="直線コネクタ 120"/>
                <wp:cNvGraphicFramePr/>
                <a:graphic xmlns:a="http://schemas.openxmlformats.org/drawingml/2006/main">
                  <a:graphicData uri="http://schemas.microsoft.com/office/word/2010/wordprocessingShape">
                    <wps:wsp>
                      <wps:cNvCnPr>
                        <a:cxnSpLocks noChangeShapeType="1"/>
                      </wps:cNvCnPr>
                      <wps:spPr bwMode="auto">
                        <a:xfrm flipH="1">
                          <a:off x="0" y="0"/>
                          <a:ext cx="48958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120" o:spid="_x0000_s1026" o:spt="20" style="position:absolute;left:0pt;flip:x;margin-left:195.45pt;margin-top:0pt;height:0.05pt;width:38.55pt;mso-position-horizontal-relative:page;z-index:251722752;mso-width-relative:page;mso-height-relative:page;" filled="f" stroked="t" coordsize="21600,21600" o:allowincell="f" o:gfxdata="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DrST9IAAAAFAQAADwAA&#10;AAAAAAABACAAAAAiAAAAZHJzL2Rvd25yZXYueG1sUEsBAhQAFAAAAAgAh07iQDnTYdYcAgAAGwQA&#10;AA4AAAAAAAAAAQAgAAAAIQEAAGRycy9lMm9Eb2MueG1sUEsFBgAAAAAGAAYAWQEAAK8FAAAAAA==&#10;">
                <v:fill on="f" focussize="0,0"/>
                <v:stroke color="#000000" joinstyle="round" startarrowwidth="narrow" startarrowlength="short" endarrow="open" endarrowwidth="narrow" endarrowlength="short"/>
                <v:imagedata o:title=""/>
                <o:lock v:ext="edit" aspectratio="f"/>
              </v:line>
            </w:pict>
          </mc:Fallback>
        </mc:AlternateContent>
      </w:r>
    </w:p>
    <w:p w14:paraId="6909BA0F">
      <w:pPr>
        <w:rPr>
          <w:rFonts w:asciiTheme="minorEastAsia" w:hAnsiTheme="minorEastAsia" w:eastAsiaTheme="minorEastAsia"/>
          <w:sz w:val="20"/>
        </w:rPr>
      </w:pPr>
    </w:p>
    <w:p w14:paraId="3533D207">
      <w:pPr>
        <w:rPr>
          <w:rFonts w:asciiTheme="minorEastAsia" w:hAnsiTheme="minorEastAsia" w:eastAsiaTheme="minorEastAsia"/>
          <w:sz w:val="18"/>
        </w:rPr>
      </w:pPr>
    </w:p>
    <w:p w14:paraId="200D24B2">
      <w:pPr>
        <w:widowControl/>
        <w:snapToGrid/>
        <w:spacing w:line="240" w:lineRule="auto"/>
        <w:rPr>
          <w:rFonts w:asciiTheme="minorEastAsia" w:hAnsiTheme="minorEastAsia" w:eastAsiaTheme="minorEastAsia"/>
        </w:rPr>
      </w:pPr>
    </w:p>
    <w:p w14:paraId="33458573">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0D1D5CE1">
      <w:pPr>
        <w:pStyle w:val="3"/>
        <w:rPr>
          <w:rFonts w:asciiTheme="minorEastAsia" w:hAnsiTheme="minorEastAsia" w:eastAsiaTheme="minorEastAsia"/>
        </w:rPr>
      </w:pPr>
      <w:bookmarkStart w:id="34" w:name="_Toc121229473"/>
      <w:r>
        <w:rPr>
          <w:rFonts w:hint="eastAsia" w:asciiTheme="minorEastAsia" w:hAnsiTheme="minorEastAsia" w:eastAsiaTheme="minorEastAsia"/>
        </w:rPr>
        <w:t>自動アドレス時の処理</w:t>
      </w:r>
      <w:bookmarkEnd w:id="34"/>
    </w:p>
    <w:p w14:paraId="3A80DDE2">
      <w:pPr>
        <w:widowControl/>
        <w:snapToGrid/>
        <w:spacing w:line="240" w:lineRule="auto"/>
        <w:rPr>
          <w:rFonts w:asciiTheme="minorEastAsia" w:hAnsiTheme="minorEastAsia" w:eastAsiaTheme="minorEastAsia"/>
        </w:rPr>
      </w:pPr>
    </w:p>
    <w:p w14:paraId="7CCCFF24">
      <w:pPr>
        <w:rPr>
          <w:rFonts w:asciiTheme="minorEastAsia" w:hAnsiTheme="minorEastAsia" w:eastAsiaTheme="minorEastAsia"/>
        </w:rPr>
      </w:pPr>
    </w:p>
    <w:p w14:paraId="5F64F253">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1</w:t>
      </w:r>
      <w:r>
        <w:rPr>
          <w:rFonts w:asciiTheme="minorEastAsia" w:hAnsiTheme="minorEastAsia" w:eastAsiaTheme="minorEastAsia"/>
        </w:rPr>
        <w:t>-1</w:t>
      </w:r>
      <w:r>
        <w:rPr>
          <w:rFonts w:hint="eastAsia" w:asciiTheme="minorEastAsia" w:hAnsiTheme="minorEastAsia" w:eastAsiaTheme="minorEastAsia"/>
        </w:rPr>
        <w:t>自動アドレスモード</w:t>
      </w:r>
    </w:p>
    <w:p w14:paraId="3EB149DF">
      <w:pPr>
        <w:pStyle w:val="11"/>
        <w:numPr>
          <w:ilvl w:val="0"/>
          <w:numId w:val="17"/>
        </w:numPr>
        <w:rPr>
          <w:rFonts w:asciiTheme="minorEastAsia" w:hAnsiTheme="minorEastAsia" w:eastAsiaTheme="minorEastAsia"/>
        </w:rPr>
      </w:pPr>
      <w:r>
        <w:rPr>
          <w:rFonts w:hint="eastAsia" w:asciiTheme="minorEastAsia" w:hAnsiTheme="minorEastAsia" w:eastAsiaTheme="minorEastAsia"/>
        </w:rPr>
        <w:t>自動アドレスでは、室内ユニットの室内ユニットアドレス、室内外組み合わせ、グループ設定を全て自動で決定してシステムを立ち上げる。</w:t>
      </w:r>
    </w:p>
    <w:p w14:paraId="326BC32F">
      <w:pPr>
        <w:pStyle w:val="11"/>
        <w:numPr>
          <w:ilvl w:val="0"/>
          <w:numId w:val="17"/>
        </w:numPr>
        <w:rPr>
          <w:rFonts w:asciiTheme="minorEastAsia" w:hAnsiTheme="minorEastAsia" w:eastAsiaTheme="minorEastAsia"/>
        </w:rPr>
      </w:pPr>
      <w:r>
        <w:rPr>
          <w:rFonts w:hint="eastAsia" w:asciiTheme="minorEastAsia" w:hAnsiTheme="minorEastAsia" w:eastAsiaTheme="minorEastAsia"/>
        </w:rPr>
        <w:t>自動アドレスを行う場合は、室外ユニットのアドレスと、室内ユニット接続台数を設定する必要がある</w:t>
      </w:r>
    </w:p>
    <w:p w14:paraId="6B2BAD60">
      <w:pPr>
        <w:pStyle w:val="11"/>
        <w:numPr>
          <w:ilvl w:val="0"/>
          <w:numId w:val="17"/>
        </w:numPr>
        <w:rPr>
          <w:rFonts w:asciiTheme="minorEastAsia" w:hAnsiTheme="minorEastAsia" w:eastAsiaTheme="minorEastAsia"/>
        </w:rPr>
      </w:pPr>
      <w:r>
        <w:rPr>
          <w:rFonts w:hint="eastAsia" w:asciiTheme="minorEastAsia" w:hAnsiTheme="minorEastAsia" w:eastAsiaTheme="minorEastAsia"/>
        </w:rPr>
        <w:t>自動アドレスには２つのモードがあり、それぞれ次の通り。</w:t>
      </w:r>
    </w:p>
    <w:p w14:paraId="05A72AC6">
      <w:pPr>
        <w:rPr>
          <w:rFonts w:asciiTheme="minorEastAsia" w:hAnsiTheme="minorEastAsia" w:eastAsiaTheme="minorEastAsia"/>
        </w:rPr>
      </w:pPr>
    </w:p>
    <w:p w14:paraId="79209ACF">
      <w:pPr>
        <w:rPr>
          <w:rFonts w:asciiTheme="minorEastAsia" w:hAnsiTheme="minorEastAsia" w:eastAsiaTheme="minorEastAsia"/>
        </w:rPr>
      </w:pPr>
      <w:r>
        <w:rPr>
          <w:rFonts w:hint="eastAsia" w:asciiTheme="minorEastAsia" w:hAnsiTheme="minorEastAsia" w:eastAsiaTheme="minorEastAsia"/>
        </w:rPr>
        <w:t xml:space="preserve"> 1)自動アドレスモード１（コンプレッサを運転しない）</w:t>
      </w:r>
      <w:r>
        <w:rPr>
          <w:rFonts w:hint="eastAsia" w:asciiTheme="minorEastAsia" w:hAnsiTheme="minorEastAsia" w:eastAsiaTheme="minorEastAsia"/>
          <w:b/>
          <w:bCs/>
          <w:u w:val="single"/>
        </w:rPr>
        <w:t>（TCCマルチの場合）</w:t>
      </w:r>
    </w:p>
    <w:p w14:paraId="72DFEFD5">
      <w:pPr>
        <w:rPr>
          <w:rFonts w:asciiTheme="minorEastAsia" w:hAnsiTheme="minorEastAsia" w:eastAsiaTheme="minorEastAsia"/>
        </w:rPr>
      </w:pPr>
      <w:r>
        <w:rPr>
          <w:rFonts w:hint="eastAsia" w:asciiTheme="minorEastAsia" w:hAnsiTheme="minorEastAsia" w:eastAsiaTheme="minorEastAsia"/>
        </w:rPr>
        <w:t>　①自動アドレスモード１を行う条件</w:t>
      </w:r>
    </w:p>
    <w:p w14:paraId="1400A94E">
      <w:pPr>
        <w:ind w:left="422"/>
        <w:rPr>
          <w:rFonts w:asciiTheme="minorEastAsia" w:hAnsiTheme="minorEastAsia" w:eastAsiaTheme="minorEastAsia"/>
        </w:rPr>
      </w:pPr>
      <w:r>
        <w:rPr>
          <w:rFonts w:hint="eastAsia" w:asciiTheme="minorEastAsia" w:hAnsiTheme="minorEastAsia" w:eastAsiaTheme="minorEastAsia"/>
        </w:rPr>
        <w:t>リンク配線でない（他室外ユニットがいない）</w:t>
      </w:r>
    </w:p>
    <w:p w14:paraId="786BD09A">
      <w:pPr>
        <w:rPr>
          <w:rFonts w:asciiTheme="minorEastAsia" w:hAnsiTheme="minorEastAsia" w:eastAsiaTheme="minorEastAsia"/>
        </w:rPr>
      </w:pPr>
    </w:p>
    <w:p w14:paraId="5B2E97C8">
      <w:pPr>
        <w:rPr>
          <w:rFonts w:asciiTheme="minorEastAsia" w:hAnsiTheme="minorEastAsia" w:eastAsiaTheme="minorEastAsia"/>
        </w:rPr>
      </w:pPr>
      <w:r>
        <w:rPr>
          <w:rFonts w:hint="eastAsia" w:asciiTheme="minorEastAsia" w:hAnsiTheme="minorEastAsia" w:eastAsiaTheme="minorEastAsia"/>
        </w:rPr>
        <w:t>　②開始条件</w:t>
      </w:r>
    </w:p>
    <w:p w14:paraId="2581CCF8">
      <w:pPr>
        <w:ind w:left="422"/>
        <w:rPr>
          <w:rFonts w:asciiTheme="minorEastAsia" w:hAnsiTheme="minorEastAsia" w:eastAsiaTheme="minorEastAsia"/>
        </w:rPr>
      </w:pPr>
      <w:r>
        <w:rPr>
          <w:rFonts w:hint="eastAsia" w:asciiTheme="minorEastAsia" w:hAnsiTheme="minorEastAsia" w:eastAsiaTheme="minorEastAsia"/>
        </w:rPr>
        <w:t>室外ユニットアドレスが０以外の場合は、室外基板上の自動アドレススイッチやリモコンで開始する。</w:t>
      </w:r>
    </w:p>
    <w:p w14:paraId="7FA0FC7D">
      <w:pPr>
        <w:rPr>
          <w:rFonts w:asciiTheme="minorEastAsia" w:hAnsiTheme="minorEastAsia" w:eastAsiaTheme="minorEastAsia"/>
        </w:rPr>
      </w:pPr>
    </w:p>
    <w:p w14:paraId="5E0342AA">
      <w:pPr>
        <w:rPr>
          <w:rFonts w:asciiTheme="minorEastAsia" w:hAnsiTheme="minorEastAsia" w:eastAsiaTheme="minorEastAsia"/>
        </w:rPr>
      </w:pPr>
      <w:r>
        <w:rPr>
          <w:rFonts w:hint="eastAsia" w:asciiTheme="minorEastAsia" w:hAnsiTheme="minorEastAsia" w:eastAsiaTheme="minorEastAsia"/>
        </w:rPr>
        <w:t>　③補足</w:t>
      </w:r>
    </w:p>
    <w:p w14:paraId="3E216C51">
      <w:pPr>
        <w:pStyle w:val="11"/>
        <w:numPr>
          <w:ilvl w:val="0"/>
          <w:numId w:val="17"/>
        </w:numPr>
        <w:rPr>
          <w:rFonts w:asciiTheme="minorEastAsia" w:hAnsiTheme="minorEastAsia" w:eastAsiaTheme="minorEastAsia"/>
        </w:rPr>
      </w:pPr>
      <w:r>
        <w:rPr>
          <w:rFonts w:hint="eastAsia" w:asciiTheme="minorEastAsia" w:hAnsiTheme="minorEastAsia" w:eastAsiaTheme="minorEastAsia"/>
        </w:rPr>
        <w:t>この自動アドレスモードでは、通信勝ち残りで行う。</w:t>
      </w:r>
    </w:p>
    <w:p w14:paraId="2345433B">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この方式では、室内ユニットの組み合わせによって２～５分程度で終了する。</w:t>
      </w:r>
      <w:r>
        <w:rPr>
          <w:rFonts w:asciiTheme="minorEastAsia" w:hAnsiTheme="minorEastAsia" w:eastAsiaTheme="minorEastAsia"/>
        </w:rPr>
        <w:br w:type="textWrapping"/>
      </w:r>
      <w:r>
        <w:rPr>
          <w:rFonts w:hint="eastAsia" w:asciiTheme="minorEastAsia" w:hAnsiTheme="minorEastAsia" w:eastAsiaTheme="minorEastAsia"/>
        </w:rPr>
        <w:t>（グループ制御台数が多いと時間がかかる）</w:t>
      </w:r>
    </w:p>
    <w:p w14:paraId="3331062D">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外ユニットが複数台あった場合でも、１台のみの系統で電源を投入し他の室外ユニット系統の電源を切るかまたは、他の室外ユニット系統の通信線をはずしてある場合は、自動アドレスモード１のシーケンスで自動アドレスを行います。</w:t>
      </w:r>
    </w:p>
    <w:p w14:paraId="7AC6BAB8">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自動アドレスは、配線や電源の施工に配慮し、モード１を使用することを推奨します。</w:t>
      </w:r>
    </w:p>
    <w:p w14:paraId="34F624E6">
      <w:pPr>
        <w:rPr>
          <w:rFonts w:asciiTheme="minorEastAsia" w:hAnsiTheme="minorEastAsia" w:eastAsiaTheme="minorEastAsia"/>
        </w:rPr>
      </w:pPr>
    </w:p>
    <w:p w14:paraId="61F24F5D">
      <w:pPr>
        <w:rPr>
          <w:rFonts w:asciiTheme="minorEastAsia" w:hAnsiTheme="minorEastAsia" w:eastAsiaTheme="minorEastAsia"/>
        </w:rPr>
      </w:pPr>
      <w:r>
        <w:rPr>
          <w:rFonts w:hint="eastAsia" w:asciiTheme="minorEastAsia" w:hAnsiTheme="minorEastAsia" w:eastAsiaTheme="minorEastAsia"/>
        </w:rPr>
        <w:t xml:space="preserve"> 2)自動アドレスモード２（コンプレッサを運転します）</w:t>
      </w:r>
    </w:p>
    <w:p w14:paraId="27DB8B63">
      <w:pPr>
        <w:numPr>
          <w:ilvl w:val="0"/>
          <w:numId w:val="19"/>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自動アドレスモード２を行う条件</w:t>
      </w:r>
    </w:p>
    <w:p w14:paraId="2C7F1E52">
      <w:pPr>
        <w:ind w:left="436"/>
        <w:rPr>
          <w:rFonts w:asciiTheme="minorEastAsia" w:hAnsiTheme="minorEastAsia" w:eastAsiaTheme="minorEastAsia"/>
        </w:rPr>
      </w:pPr>
      <w:r>
        <w:rPr>
          <w:rFonts w:hint="eastAsia" w:asciiTheme="minorEastAsia" w:hAnsiTheme="minorEastAsia" w:eastAsiaTheme="minorEastAsia"/>
        </w:rPr>
        <w:t>リンク配線（他室外ユニットがいる）</w:t>
      </w:r>
    </w:p>
    <w:p w14:paraId="23BB02F6">
      <w:pPr>
        <w:rPr>
          <w:rFonts w:asciiTheme="minorEastAsia" w:hAnsiTheme="minorEastAsia" w:eastAsiaTheme="minorEastAsia"/>
        </w:rPr>
      </w:pPr>
    </w:p>
    <w:p w14:paraId="586D62AB">
      <w:pPr>
        <w:numPr>
          <w:ilvl w:val="0"/>
          <w:numId w:val="19"/>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開始条件</w:t>
      </w:r>
    </w:p>
    <w:p w14:paraId="776F2903">
      <w:pPr>
        <w:ind w:left="422"/>
        <w:rPr>
          <w:rFonts w:asciiTheme="minorEastAsia" w:hAnsiTheme="minorEastAsia" w:eastAsiaTheme="minorEastAsia"/>
        </w:rPr>
      </w:pPr>
      <w:r>
        <w:rPr>
          <w:rFonts w:hint="eastAsia" w:asciiTheme="minorEastAsia" w:hAnsiTheme="minorEastAsia" w:eastAsiaTheme="minorEastAsia"/>
        </w:rPr>
        <w:t>室外基板上の自動アドレススイッチやリモコンから開始する。</w:t>
      </w:r>
    </w:p>
    <w:p w14:paraId="7E8551B2">
      <w:pPr>
        <w:rPr>
          <w:rFonts w:asciiTheme="minorEastAsia" w:hAnsiTheme="minorEastAsia" w:eastAsiaTheme="minorEastAsia"/>
        </w:rPr>
      </w:pPr>
    </w:p>
    <w:p w14:paraId="5B9C125F">
      <w:pPr>
        <w:rPr>
          <w:rFonts w:asciiTheme="minorEastAsia" w:hAnsiTheme="minorEastAsia" w:eastAsiaTheme="minorEastAsia"/>
        </w:rPr>
      </w:pPr>
      <w:r>
        <w:rPr>
          <w:rFonts w:hint="eastAsia" w:asciiTheme="minorEastAsia" w:hAnsiTheme="minorEastAsia" w:eastAsiaTheme="minorEastAsia"/>
        </w:rPr>
        <w:t>　③補足</w:t>
      </w:r>
    </w:p>
    <w:p w14:paraId="0D79B855">
      <w:pPr>
        <w:pStyle w:val="11"/>
        <w:numPr>
          <w:ilvl w:val="0"/>
          <w:numId w:val="17"/>
        </w:numPr>
        <w:rPr>
          <w:rFonts w:asciiTheme="minorEastAsia" w:hAnsiTheme="minorEastAsia" w:eastAsiaTheme="minorEastAsia"/>
        </w:rPr>
      </w:pPr>
      <w:r>
        <w:rPr>
          <w:rFonts w:hint="eastAsia" w:asciiTheme="minorEastAsia" w:hAnsiTheme="minorEastAsia" w:eastAsiaTheme="minorEastAsia"/>
        </w:rPr>
        <w:t>室外ユニットが複数系統リンク配線されている場合に行うモードで、コンプレッサを運転し、室内ユニットのコイル温度によって、室外ユニットと同一系統の室外ユニットのアドレスを決定する。</w:t>
      </w:r>
    </w:p>
    <w:p w14:paraId="11A144FC">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コンプレッサ運転シーケンスは、各機器で異なる。</w:t>
      </w:r>
    </w:p>
    <w:p w14:paraId="72E0428C">
      <w:pPr>
        <w:rPr>
          <w:rFonts w:asciiTheme="minorEastAsia" w:hAnsiTheme="minorEastAsia" w:eastAsiaTheme="minorEastAsia"/>
        </w:rPr>
      </w:pPr>
    </w:p>
    <w:p w14:paraId="2065EE3F">
      <w:pPr>
        <w:rPr>
          <w:rFonts w:asciiTheme="minorEastAsia" w:hAnsiTheme="minorEastAsia" w:eastAsiaTheme="minorEastAsia"/>
        </w:rPr>
      </w:pPr>
    </w:p>
    <w:p w14:paraId="0171A442">
      <w:pPr>
        <w:rPr>
          <w:rFonts w:asciiTheme="minorEastAsia" w:hAnsiTheme="minorEastAsia" w:eastAsiaTheme="minorEastAsia"/>
        </w:rPr>
      </w:pPr>
      <w:r>
        <w:rPr>
          <w:rFonts w:asciiTheme="minorEastAsia" w:hAnsiTheme="minorEastAsia" w:eastAsiaTheme="minorEastAsia"/>
        </w:rPr>
        <w:br w:type="page"/>
      </w:r>
    </w:p>
    <w:p w14:paraId="7FB72262">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1</w:t>
      </w:r>
      <w:r>
        <w:rPr>
          <w:rFonts w:asciiTheme="minorEastAsia" w:hAnsiTheme="minorEastAsia" w:eastAsiaTheme="minorEastAsia"/>
        </w:rPr>
        <w:t>-2</w:t>
      </w:r>
      <w:r>
        <w:rPr>
          <w:rFonts w:hint="eastAsia" w:asciiTheme="minorEastAsia" w:hAnsiTheme="minorEastAsia" w:eastAsiaTheme="minorEastAsia"/>
        </w:rPr>
        <w:t>自動アドレスの特徴</w:t>
      </w:r>
    </w:p>
    <w:p w14:paraId="2FAF0277">
      <w:pPr>
        <w:rPr>
          <w:rFonts w:asciiTheme="minorEastAsia" w:hAnsiTheme="minorEastAsia" w:eastAsiaTheme="minorEastAsia"/>
        </w:rPr>
      </w:pPr>
    </w:p>
    <w:p w14:paraId="67FE4DCB">
      <w:pPr>
        <w:rPr>
          <w:rFonts w:asciiTheme="minorEastAsia" w:hAnsiTheme="minorEastAsia" w:eastAsiaTheme="minorEastAsia"/>
        </w:rPr>
      </w:pPr>
      <w:r>
        <w:rPr>
          <w:rFonts w:asciiTheme="minorEastAsia" w:hAnsiTheme="minorEastAsia" w:eastAsiaTheme="minorEastAsia"/>
        </w:rPr>
        <w:t xml:space="preserve"> 1)</w:t>
      </w:r>
      <w:r>
        <w:rPr>
          <w:rFonts w:hint="eastAsia" w:asciiTheme="minorEastAsia" w:hAnsiTheme="minorEastAsia" w:eastAsiaTheme="minorEastAsia"/>
        </w:rPr>
        <w:t>再自動アドレス</w:t>
      </w:r>
    </w:p>
    <w:p w14:paraId="21FB584A">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自動アドレスを何回行っても一旦決まったアドレスは、変更されない。</w:t>
      </w:r>
      <w:r>
        <w:rPr>
          <w:rFonts w:asciiTheme="minorEastAsia" w:hAnsiTheme="minorEastAsia" w:eastAsiaTheme="minorEastAsia"/>
        </w:rPr>
        <w:br w:type="textWrapping"/>
      </w:r>
      <w:r>
        <w:rPr>
          <w:rFonts w:hint="eastAsia" w:asciiTheme="minorEastAsia" w:hAnsiTheme="minorEastAsia" w:eastAsiaTheme="minorEastAsia"/>
        </w:rPr>
        <w:t>しかし、何らかの原因でアドレスが重複した場合は、どちらかのアドレスが付け替えられる。</w:t>
      </w:r>
      <w:r>
        <w:rPr>
          <w:rFonts w:asciiTheme="minorEastAsia" w:hAnsiTheme="minorEastAsia" w:eastAsiaTheme="minorEastAsia"/>
        </w:rPr>
        <w:br w:type="textWrapping"/>
      </w:r>
    </w:p>
    <w:p w14:paraId="4276C5CE">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自動アドレスを最初から行う場合は、アドレスをクリアする必要がある。</w:t>
      </w:r>
      <w:r>
        <w:rPr>
          <w:rFonts w:asciiTheme="minorEastAsia" w:hAnsiTheme="minorEastAsia" w:eastAsiaTheme="minorEastAsia"/>
        </w:rPr>
        <w:br w:type="textWrapping"/>
      </w:r>
      <w:r>
        <w:rPr>
          <w:rFonts w:hint="eastAsia" w:asciiTheme="minorEastAsia" w:hAnsiTheme="minorEastAsia" w:eastAsiaTheme="minorEastAsia"/>
        </w:rPr>
        <w:t>（すべての室内ユニットについてリモコンで未定アドレスを設定）</w:t>
      </w:r>
      <w:r>
        <w:rPr>
          <w:rFonts w:asciiTheme="minorEastAsia" w:hAnsiTheme="minorEastAsia" w:eastAsiaTheme="minorEastAsia"/>
        </w:rPr>
        <w:br w:type="textWrapping"/>
      </w:r>
    </w:p>
    <w:p w14:paraId="618F4F25">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製品出荷時は、室内ユニットアドレス及びグループ設定は未定</w:t>
      </w:r>
    </w:p>
    <w:p w14:paraId="51DC1A14">
      <w:pPr>
        <w:rPr>
          <w:rFonts w:asciiTheme="minorEastAsia" w:hAnsiTheme="minorEastAsia" w:eastAsiaTheme="minorEastAsia"/>
        </w:rPr>
      </w:pPr>
    </w:p>
    <w:p w14:paraId="03E150BA">
      <w:pPr>
        <w:rPr>
          <w:rFonts w:asciiTheme="minorEastAsia" w:hAnsiTheme="minorEastAsia" w:eastAsiaTheme="minorEastAsia"/>
        </w:rPr>
      </w:pPr>
      <w:r>
        <w:rPr>
          <w:rFonts w:asciiTheme="minorEastAsia" w:hAnsiTheme="minorEastAsia" w:eastAsiaTheme="minorEastAsia"/>
        </w:rPr>
        <w:t xml:space="preserve"> 2)</w:t>
      </w:r>
      <w:r>
        <w:rPr>
          <w:rFonts w:hint="eastAsia" w:asciiTheme="minorEastAsia" w:hAnsiTheme="minorEastAsia" w:eastAsiaTheme="minorEastAsia"/>
        </w:rPr>
        <w:t>電源の問題</w:t>
      </w:r>
    </w:p>
    <w:p w14:paraId="75E2B2C7">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１系統づつ電源を入れて自動アドレスを行うと、自動アドレスを行うときに室外ユニットアドレスの重複を確認できないため、最終的にシステムを完成したときに室外アドレスの重複が発生する場合がある。</w:t>
      </w:r>
      <w:r>
        <w:rPr>
          <w:rFonts w:hint="eastAsia" w:asciiTheme="minorEastAsia" w:hAnsiTheme="minorEastAsia" w:eastAsiaTheme="minorEastAsia"/>
        </w:rPr>
        <w:br w:type="textWrapping"/>
      </w:r>
      <w:r>
        <w:rPr>
          <w:rFonts w:hint="eastAsia" w:asciiTheme="minorEastAsia" w:hAnsiTheme="minorEastAsia" w:eastAsiaTheme="minorEastAsia"/>
        </w:rPr>
        <w:t>この状態で、室外ユニットアドレスを再設定し、自動アドレスモード２をやり直しても、元々の室内ユニットアドレスをクリアーせず尊重する</w:t>
      </w:r>
      <w:r>
        <w:rPr>
          <w:rFonts w:hint="eastAsia" w:asciiTheme="minorEastAsia" w:hAnsiTheme="minorEastAsia" w:eastAsiaTheme="minorEastAsia"/>
        </w:rPr>
        <w:br w:type="textWrapping"/>
      </w:r>
    </w:p>
    <w:p w14:paraId="14F179E0">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配管をまたがるグループ制御を行う場合は、グループ制御を行う室内ユニット全部に電源を入れる必要がある。</w:t>
      </w:r>
      <w:r>
        <w:rPr>
          <w:rFonts w:asciiTheme="minorEastAsia" w:hAnsiTheme="minorEastAsia" w:eastAsiaTheme="minorEastAsia"/>
        </w:rPr>
        <w:br w:type="textWrapping"/>
      </w:r>
      <w:r>
        <w:rPr>
          <w:rFonts w:hint="eastAsia" w:asciiTheme="minorEastAsia" w:hAnsiTheme="minorEastAsia" w:eastAsiaTheme="minorEastAsia"/>
        </w:rPr>
        <w:t>また、全室外ユニットをアドレスの若い順に自動アドレスを行うと、親機の特定が楽になる。</w:t>
      </w:r>
      <w:r>
        <w:rPr>
          <w:rFonts w:asciiTheme="minorEastAsia" w:hAnsiTheme="minorEastAsia" w:eastAsiaTheme="minorEastAsia"/>
        </w:rPr>
        <w:br w:type="textWrapping"/>
      </w:r>
      <w:r>
        <w:rPr>
          <w:rFonts w:hint="eastAsia" w:asciiTheme="minorEastAsia" w:hAnsiTheme="minorEastAsia" w:eastAsiaTheme="minorEastAsia"/>
        </w:rPr>
        <w:t>（親機は、最初に自動アドレスを行った室外ユニット系統に存在する）</w:t>
      </w:r>
    </w:p>
    <w:p w14:paraId="0EDD4A57">
      <w:pPr>
        <w:rPr>
          <w:rFonts w:asciiTheme="minorEastAsia" w:hAnsiTheme="minorEastAsia" w:eastAsiaTheme="minorEastAsia"/>
        </w:rPr>
      </w:pPr>
    </w:p>
    <w:p w14:paraId="5A79956A">
      <w:pPr>
        <w:rPr>
          <w:rFonts w:asciiTheme="minorEastAsia" w:hAnsiTheme="minorEastAsia" w:eastAsiaTheme="minorEastAsia"/>
        </w:rPr>
      </w:pPr>
      <w:r>
        <w:rPr>
          <w:rFonts w:asciiTheme="minorEastAsia" w:hAnsiTheme="minorEastAsia" w:eastAsiaTheme="minorEastAsia"/>
        </w:rPr>
        <w:t xml:space="preserve"> 3)</w:t>
      </w:r>
      <w:r>
        <w:rPr>
          <w:rFonts w:hint="eastAsia" w:asciiTheme="minorEastAsia" w:hAnsiTheme="minorEastAsia" w:eastAsiaTheme="minorEastAsia"/>
        </w:rPr>
        <w:t>室内ユニットの取り替え、増設</w:t>
      </w:r>
    </w:p>
    <w:p w14:paraId="0565EAFD">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室内ユニットを取り替えた場合は、EEPROMは、取り替える以前の室内ユニットのものを取り付ける。</w:t>
      </w:r>
      <w:r>
        <w:rPr>
          <w:rFonts w:asciiTheme="minorEastAsia" w:hAnsiTheme="minorEastAsia" w:eastAsiaTheme="minorEastAsia"/>
        </w:rPr>
        <w:br w:type="textWrapping"/>
      </w:r>
      <w:r>
        <w:rPr>
          <w:rFonts w:hint="eastAsia" w:asciiTheme="minorEastAsia" w:hAnsiTheme="minorEastAsia" w:eastAsiaTheme="minorEastAsia"/>
        </w:rPr>
        <w:t>もしEEPROMが壊れた場合でも、１台を交換した場合は、以前のアドレスが自動アドレスで割り振られるが、リモコンから設定することを推奨する。（グループ制御の親子も同様）</w:t>
      </w:r>
      <w:r>
        <w:rPr>
          <w:rFonts w:hint="eastAsia" w:asciiTheme="minorEastAsia" w:hAnsiTheme="minorEastAsia" w:eastAsiaTheme="minorEastAsia"/>
        </w:rPr>
        <w:br w:type="textWrapping"/>
      </w:r>
    </w:p>
    <w:p w14:paraId="31F49978">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増設の場合は、連続したアドレスを設定する。</w:t>
      </w:r>
    </w:p>
    <w:p w14:paraId="0FB054DB">
      <w:pPr>
        <w:rPr>
          <w:rFonts w:asciiTheme="minorEastAsia" w:hAnsiTheme="minorEastAsia" w:eastAsiaTheme="minorEastAsia"/>
        </w:rPr>
      </w:pPr>
    </w:p>
    <w:p w14:paraId="7AB41B3D">
      <w:pPr>
        <w:rPr>
          <w:rFonts w:asciiTheme="minorEastAsia" w:hAnsiTheme="minorEastAsia" w:eastAsiaTheme="minorEastAsia"/>
        </w:rPr>
      </w:pPr>
    </w:p>
    <w:p w14:paraId="6A85F083">
      <w:pPr>
        <w:rPr>
          <w:rFonts w:asciiTheme="minorEastAsia" w:hAnsiTheme="minorEastAsia" w:eastAsiaTheme="minorEastAsia"/>
        </w:rPr>
      </w:pPr>
      <w:r>
        <w:rPr>
          <w:rFonts w:asciiTheme="minorEastAsia" w:hAnsiTheme="minorEastAsia" w:eastAsiaTheme="minorEastAsia"/>
        </w:rPr>
        <w:br w:type="page"/>
      </w:r>
    </w:p>
    <w:p w14:paraId="2F68CD73">
      <w:pPr>
        <w:rPr>
          <w:rFonts w:asciiTheme="minorEastAsia" w:hAnsiTheme="minorEastAsia" w:eastAsiaTheme="minorEastAsia"/>
        </w:rPr>
      </w:pPr>
      <w:r>
        <w:rPr>
          <w:rFonts w:hint="eastAsia" w:asciiTheme="minorEastAsia" w:hAnsiTheme="minorEastAsia" w:eastAsiaTheme="minorEastAsia"/>
        </w:rPr>
        <w:t>　1</w:t>
      </w:r>
      <w:r>
        <w:rPr>
          <w:rFonts w:asciiTheme="minorEastAsia" w:hAnsiTheme="minorEastAsia" w:eastAsiaTheme="minorEastAsia"/>
        </w:rPr>
        <w:t>-</w:t>
      </w:r>
      <w:r>
        <w:rPr>
          <w:rFonts w:hint="eastAsia" w:asciiTheme="minorEastAsia" w:hAnsiTheme="minorEastAsia" w:eastAsiaTheme="minorEastAsia"/>
        </w:rPr>
        <w:t>3自動アドレスの詳細</w:t>
      </w:r>
    </w:p>
    <w:p w14:paraId="629E71EB">
      <w:pPr>
        <w:numPr>
          <w:ilvl w:val="0"/>
          <w:numId w:val="20"/>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自動アドレスのフロー</w:t>
      </w:r>
    </w:p>
    <w:p w14:paraId="73852699">
      <w:pPr>
        <w:rPr>
          <w:rFonts w:asciiTheme="minorEastAsia" w:hAnsiTheme="minorEastAsia" w:eastAsiaTheme="minorEastAsia"/>
        </w:rPr>
      </w:pPr>
    </w:p>
    <w:tbl>
      <w:tblPr>
        <w:tblStyle w:val="7"/>
        <w:tblW w:w="0" w:type="auto"/>
        <w:tblInd w:w="8" w:type="dxa"/>
        <w:tblLayout w:type="fixed"/>
        <w:tblCellMar>
          <w:top w:w="0" w:type="dxa"/>
          <w:left w:w="0" w:type="dxa"/>
          <w:bottom w:w="0" w:type="dxa"/>
          <w:right w:w="0" w:type="dxa"/>
        </w:tblCellMar>
      </w:tblPr>
      <w:tblGrid>
        <w:gridCol w:w="695"/>
        <w:gridCol w:w="535"/>
        <w:gridCol w:w="420"/>
        <w:gridCol w:w="1236"/>
        <w:gridCol w:w="1189"/>
        <w:gridCol w:w="440"/>
        <w:gridCol w:w="550"/>
        <w:gridCol w:w="1210"/>
        <w:gridCol w:w="1210"/>
        <w:gridCol w:w="1650"/>
      </w:tblGrid>
      <w:tr w14:paraId="03D27B01">
        <w:tblPrEx>
          <w:tblCellMar>
            <w:top w:w="0" w:type="dxa"/>
            <w:left w:w="0" w:type="dxa"/>
            <w:bottom w:w="0" w:type="dxa"/>
            <w:right w:w="0" w:type="dxa"/>
          </w:tblCellMar>
        </w:tblPrEx>
        <w:trPr>
          <w:cantSplit/>
          <w:trHeight w:val="302" w:hRule="atLeast"/>
        </w:trPr>
        <w:tc>
          <w:tcPr>
            <w:tcW w:w="1650" w:type="dxa"/>
            <w:gridSpan w:val="3"/>
          </w:tcPr>
          <w:p w14:paraId="5626C0CE">
            <w:pPr>
              <w:rPr>
                <w:rFonts w:asciiTheme="minorEastAsia" w:hAnsiTheme="minorEastAsia" w:eastAsiaTheme="minorEastAsia"/>
              </w:rPr>
            </w:pPr>
          </w:p>
        </w:tc>
        <w:tc>
          <w:tcPr>
            <w:tcW w:w="1236" w:type="dxa"/>
            <w:tcBorders>
              <w:bottom w:val="single" w:color="auto" w:sz="6" w:space="0"/>
            </w:tcBorders>
          </w:tcPr>
          <w:p w14:paraId="27BF772E">
            <w:pPr>
              <w:jc w:val="center"/>
              <w:rPr>
                <w:rFonts w:asciiTheme="minorEastAsia" w:hAnsiTheme="minorEastAsia" w:eastAsiaTheme="minorEastAsia"/>
              </w:rPr>
            </w:pPr>
          </w:p>
        </w:tc>
        <w:tc>
          <w:tcPr>
            <w:tcW w:w="1184" w:type="dxa"/>
            <w:tcBorders>
              <w:left w:val="single" w:color="auto" w:sz="6" w:space="0"/>
              <w:bottom w:val="single" w:color="auto" w:sz="6" w:space="0"/>
            </w:tcBorders>
          </w:tcPr>
          <w:p w14:paraId="774BD91A">
            <w:pPr>
              <w:rPr>
                <w:rFonts w:asciiTheme="minorEastAsia" w:hAnsiTheme="minorEastAsia" w:eastAsiaTheme="minorEastAsia"/>
              </w:rPr>
            </w:pPr>
          </w:p>
        </w:tc>
        <w:tc>
          <w:tcPr>
            <w:tcW w:w="5060" w:type="dxa"/>
            <w:gridSpan w:val="5"/>
          </w:tcPr>
          <w:p w14:paraId="33D4BFE5">
            <w:pPr>
              <w:rPr>
                <w:rFonts w:asciiTheme="minorEastAsia" w:hAnsiTheme="minorEastAsia" w:eastAsiaTheme="minorEastAsia"/>
              </w:rPr>
            </w:pPr>
          </w:p>
        </w:tc>
      </w:tr>
      <w:tr w14:paraId="67C9CBA7">
        <w:tblPrEx>
          <w:tblCellMar>
            <w:top w:w="0" w:type="dxa"/>
            <w:left w:w="0" w:type="dxa"/>
            <w:bottom w:w="0" w:type="dxa"/>
            <w:right w:w="0" w:type="dxa"/>
          </w:tblCellMar>
        </w:tblPrEx>
        <w:trPr>
          <w:cantSplit/>
          <w:trHeight w:val="288" w:hRule="atLeast"/>
        </w:trPr>
        <w:tc>
          <w:tcPr>
            <w:tcW w:w="1650" w:type="dxa"/>
            <w:gridSpan w:val="3"/>
          </w:tcPr>
          <w:p w14:paraId="3CC57B6D">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7F1CE8EC">
            <w:pPr>
              <w:jc w:val="center"/>
              <w:rPr>
                <w:rFonts w:asciiTheme="minorEastAsia" w:hAnsiTheme="minorEastAsia" w:eastAsiaTheme="minorEastAsia"/>
              </w:rPr>
            </w:pPr>
            <w:r>
              <w:rPr>
                <w:rFonts w:hint="eastAsia" w:asciiTheme="minorEastAsia" w:hAnsiTheme="minorEastAsia" w:eastAsiaTheme="minorEastAsia"/>
              </w:rPr>
              <w:t>初期設定</w:t>
            </w:r>
          </w:p>
        </w:tc>
        <w:tc>
          <w:tcPr>
            <w:tcW w:w="5060" w:type="dxa"/>
            <w:gridSpan w:val="5"/>
            <w:tcBorders>
              <w:left w:val="single" w:color="auto" w:sz="6" w:space="0"/>
            </w:tcBorders>
          </w:tcPr>
          <w:p w14:paraId="1320AE42">
            <w:pPr>
              <w:rPr>
                <w:rFonts w:asciiTheme="minorEastAsia" w:hAnsiTheme="minorEastAsia" w:eastAsiaTheme="minorEastAsia"/>
              </w:rPr>
            </w:pPr>
          </w:p>
        </w:tc>
      </w:tr>
      <w:tr w14:paraId="755213B6">
        <w:tblPrEx>
          <w:tblCellMar>
            <w:top w:w="0" w:type="dxa"/>
            <w:left w:w="0" w:type="dxa"/>
            <w:bottom w:w="0" w:type="dxa"/>
            <w:right w:w="0" w:type="dxa"/>
          </w:tblCellMar>
        </w:tblPrEx>
        <w:trPr>
          <w:cantSplit/>
          <w:trHeight w:val="296" w:hRule="atLeast"/>
        </w:trPr>
        <w:tc>
          <w:tcPr>
            <w:tcW w:w="1650" w:type="dxa"/>
            <w:gridSpan w:val="3"/>
          </w:tcPr>
          <w:p w14:paraId="4396AFEB">
            <w:pPr>
              <w:rPr>
                <w:rFonts w:asciiTheme="minorEastAsia" w:hAnsiTheme="minorEastAsia" w:eastAsiaTheme="minorEastAsia"/>
              </w:rPr>
            </w:pPr>
            <w:r>
              <w:rPr>
                <w:rFonts w:asciiTheme="minorEastAsia" w:hAnsiTheme="minorEastAsia" w:eastAsiaTheme="minorEastAsia"/>
              </w:rPr>
              <w:t xml:space="preserve"> </w:t>
            </w:r>
          </w:p>
        </w:tc>
        <w:tc>
          <w:tcPr>
            <w:tcW w:w="1236" w:type="dxa"/>
            <w:tcBorders>
              <w:top w:val="single" w:color="auto" w:sz="6" w:space="0"/>
            </w:tcBorders>
          </w:tcPr>
          <w:p w14:paraId="06E79394">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14:paraId="7D1559FF">
            <w:pPr>
              <w:rPr>
                <w:rFonts w:asciiTheme="minorEastAsia" w:hAnsiTheme="minorEastAsia" w:eastAsiaTheme="minorEastAsia"/>
              </w:rPr>
            </w:pPr>
          </w:p>
        </w:tc>
        <w:tc>
          <w:tcPr>
            <w:tcW w:w="5060" w:type="dxa"/>
            <w:gridSpan w:val="5"/>
            <w:tcBorders>
              <w:left w:val="nil"/>
            </w:tcBorders>
          </w:tcPr>
          <w:p w14:paraId="372A858C">
            <w:pPr>
              <w:rPr>
                <w:rFonts w:asciiTheme="minorEastAsia" w:hAnsiTheme="minorEastAsia" w:eastAsiaTheme="minorEastAsia"/>
              </w:rPr>
            </w:pPr>
          </w:p>
        </w:tc>
      </w:tr>
      <w:tr w14:paraId="077C3695">
        <w:tblPrEx>
          <w:tblCellMar>
            <w:top w:w="0" w:type="dxa"/>
            <w:left w:w="0" w:type="dxa"/>
            <w:bottom w:w="0" w:type="dxa"/>
            <w:right w:w="0" w:type="dxa"/>
          </w:tblCellMar>
        </w:tblPrEx>
        <w:trPr>
          <w:cantSplit/>
          <w:trHeight w:val="300" w:hRule="atLeast"/>
        </w:trPr>
        <w:tc>
          <w:tcPr>
            <w:tcW w:w="695" w:type="dxa"/>
          </w:tcPr>
          <w:p w14:paraId="68CB34BC">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05696" behindDoc="0" locked="1" layoutInCell="0" allowOverlap="1">
                      <wp:simplePos x="0" y="0"/>
                      <wp:positionH relativeFrom="column">
                        <wp:posOffset>1048385</wp:posOffset>
                      </wp:positionH>
                      <wp:positionV relativeFrom="paragraph">
                        <wp:posOffset>-6350</wp:posOffset>
                      </wp:positionV>
                      <wp:extent cx="768985" cy="197485"/>
                      <wp:effectExtent l="6985" t="9525" r="14605" b="12065"/>
                      <wp:wrapNone/>
                      <wp:docPr id="434" name="直線コネクタ 434"/>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34" o:spid="_x0000_s1026" o:spt="20" style="position:absolute;left:0pt;flip:x;margin-left:82.55pt;margin-top:-0.5pt;height:15.55pt;width:60.55pt;z-index:251805696;mso-width-relative:page;mso-height-relative:page;" filled="f" stroked="t" coordsize="21600,21600" o:allowincell="f" o:gfxdata="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ht8kLaAAAA&#10;CQEAAA8AAAAAAAAAAQAgAAAAIgAAAGRycy9kb3ducmV2LnhtbFBLAQIUABQAAAAIAIdO4kD/KCM/&#10;GwIAAB4EAAAOAAAAAAAAAAEAIAAAACkBAABkcnMvZTJvRG9jLnhtbFBLBQYAAAAABgAGAFkBAAC2&#10;BQAAAAA=&#10;">
                      <v:fill on="f" focussize="0,0"/>
                      <v:stroke weight="1pt" color="#000000" joinstyle="round" startarrowwidth="narrow" startarrowlength="short"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09792" behindDoc="0" locked="1" layoutInCell="0" allowOverlap="1">
                      <wp:simplePos x="0" y="0"/>
                      <wp:positionH relativeFrom="column">
                        <wp:posOffset>1816735</wp:posOffset>
                      </wp:positionH>
                      <wp:positionV relativeFrom="paragraph">
                        <wp:posOffset>-6350</wp:posOffset>
                      </wp:positionV>
                      <wp:extent cx="768985" cy="197485"/>
                      <wp:effectExtent l="13335" t="9525" r="8255" b="12065"/>
                      <wp:wrapNone/>
                      <wp:docPr id="433" name="直線コネクタ 433"/>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33" o:spid="_x0000_s1026" o:spt="20" style="position:absolute;left:0pt;margin-left:143.05pt;margin-top:-0.5pt;height:15.55pt;width:60.55pt;z-index:251809792;mso-width-relative:page;mso-height-relative:page;" filled="f" stroked="t" coordsize="21600,21600" o:allowincell="f" o:gfxdata="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BJyQfWAAAACQEAAA8AAAAAAAAA&#10;AQAgAAAAIgAAAGRycy9kb3ducmV2LnhtbFBLAQIUABQAAAAIAIdO4kCqIU85EwIAABQEAAAOAAAA&#10;AAAAAAEAIAAAACUBAABkcnMvZTJvRG9jLnhtbFBLBQYAAAAABgAGAFkBAACqBQAAAAA=&#10;">
                      <v:fill on="f" focussize="0,0"/>
                      <v:stroke weight="1pt" color="#000000" joinstyle="round" startarrowwidth="narrow" startarrowlength="short" endarrowwidth="narrow" endarrowlength="short"/>
                      <v:imagedata o:title=""/>
                      <o:lock v:ext="edit" aspectratio="f"/>
                      <w10:anchorlock/>
                    </v:line>
                  </w:pict>
                </mc:Fallback>
              </mc:AlternateContent>
            </w:r>
          </w:p>
        </w:tc>
        <w:tc>
          <w:tcPr>
            <w:tcW w:w="955" w:type="dxa"/>
            <w:gridSpan w:val="2"/>
            <w:tcBorders>
              <w:bottom w:val="single" w:color="auto" w:sz="6" w:space="0"/>
            </w:tcBorders>
          </w:tcPr>
          <w:p w14:paraId="56B307CE">
            <w:pPr>
              <w:jc w:val="right"/>
              <w:rPr>
                <w:rFonts w:asciiTheme="minorEastAsia" w:hAnsiTheme="minorEastAsia" w:eastAsiaTheme="minorEastAsia"/>
              </w:rPr>
            </w:pPr>
            <w:r>
              <w:rPr>
                <w:rFonts w:asciiTheme="minorEastAsia" w:hAnsiTheme="minorEastAsia" w:eastAsiaTheme="minorEastAsia"/>
              </w:rPr>
              <w:t>YES</w:t>
            </w:r>
          </w:p>
        </w:tc>
        <w:tc>
          <w:tcPr>
            <w:tcW w:w="2420" w:type="dxa"/>
            <w:gridSpan w:val="2"/>
            <w:vMerge w:val="restart"/>
            <w:tcBorders>
              <w:right w:val="nil"/>
            </w:tcBorders>
            <w:vAlign w:val="center"/>
          </w:tcPr>
          <w:p w14:paraId="2D3F5F2D">
            <w:pPr>
              <w:jc w:val="center"/>
              <w:rPr>
                <w:rFonts w:asciiTheme="minorEastAsia" w:hAnsiTheme="minorEastAsia" w:eastAsiaTheme="minorEastAsia"/>
              </w:rPr>
            </w:pPr>
            <w:r>
              <w:rPr>
                <w:rFonts w:hint="eastAsia" w:asciiTheme="minorEastAsia" w:hAnsiTheme="minorEastAsia" w:eastAsiaTheme="minorEastAsia"/>
                <w:w w:val="50"/>
              </w:rPr>
              <w:t>他の室外で自動</w:t>
            </w:r>
            <w:r>
              <w:rPr>
                <w:rFonts w:hint="eastAsia" w:asciiTheme="minorEastAsia" w:hAnsiTheme="minorEastAsia" w:eastAsiaTheme="minorEastAsia"/>
              </w:rPr>
              <w:t>ｱﾄﾞﾚｽ</w:t>
            </w:r>
            <w:r>
              <w:rPr>
                <w:rFonts w:hint="eastAsia" w:asciiTheme="minorEastAsia" w:hAnsiTheme="minorEastAsia" w:eastAsiaTheme="minorEastAsia"/>
                <w:w w:val="50"/>
              </w:rPr>
              <w:t>中</w:t>
            </w:r>
          </w:p>
        </w:tc>
        <w:tc>
          <w:tcPr>
            <w:tcW w:w="5060" w:type="dxa"/>
            <w:gridSpan w:val="5"/>
            <w:vMerge w:val="restart"/>
            <w:tcBorders>
              <w:right w:val="nil"/>
            </w:tcBorders>
          </w:tcPr>
          <w:p w14:paraId="7333060E">
            <w:pPr>
              <w:numPr>
                <w:ilvl w:val="0"/>
                <w:numId w:val="20"/>
              </w:numPr>
              <w:adjustRightInd w:val="0"/>
              <w:snapToGrid/>
              <w:spacing w:line="240" w:lineRule="auto"/>
              <w:ind w:left="225"/>
              <w:textAlignment w:val="baseline"/>
              <w:rPr>
                <w:rFonts w:asciiTheme="minorEastAsia" w:hAnsiTheme="minorEastAsia" w:eastAsiaTheme="minorEastAsia"/>
              </w:rPr>
            </w:pPr>
            <w:r>
              <w:rPr>
                <w:rFonts w:hint="eastAsia" w:asciiTheme="minorEastAsia" w:hAnsiTheme="minorEastAsia" w:eastAsiaTheme="minorEastAsia"/>
              </w:rPr>
              <w:t>他の室外ユニットの自動アドレス状態を確認し、自動アドレス中の場合は点検コード(Check Code)とします</w:t>
            </w:r>
          </w:p>
        </w:tc>
      </w:tr>
      <w:tr w14:paraId="3CFC0460">
        <w:tblPrEx>
          <w:tblCellMar>
            <w:top w:w="0" w:type="dxa"/>
            <w:left w:w="0" w:type="dxa"/>
            <w:bottom w:w="0" w:type="dxa"/>
            <w:right w:w="0" w:type="dxa"/>
          </w:tblCellMar>
        </w:tblPrEx>
        <w:trPr>
          <w:cantSplit/>
          <w:trHeight w:val="293" w:hRule="atLeast"/>
        </w:trPr>
        <w:tc>
          <w:tcPr>
            <w:tcW w:w="695" w:type="dxa"/>
          </w:tcPr>
          <w:p w14:paraId="4346B06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07744" behindDoc="0" locked="1" layoutInCell="0" allowOverlap="1">
                      <wp:simplePos x="0" y="0"/>
                      <wp:positionH relativeFrom="column">
                        <wp:posOffset>1048385</wp:posOffset>
                      </wp:positionH>
                      <wp:positionV relativeFrom="paragraph">
                        <wp:posOffset>0</wp:posOffset>
                      </wp:positionV>
                      <wp:extent cx="768985" cy="197485"/>
                      <wp:effectExtent l="6985" t="15875" r="14605" b="15240"/>
                      <wp:wrapNone/>
                      <wp:docPr id="432" name="直線コネクタ 432"/>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32" o:spid="_x0000_s1026" o:spt="20" style="position:absolute;left:0pt;margin-left:82.55pt;margin-top:0pt;height:15.55pt;width:60.55pt;z-index:251807744;mso-width-relative:page;mso-height-relative:page;" filled="f" stroked="t" coordsize="21600,21600" o:allowincell="f" o:gfxdata="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sfZHjTAAAABwEAAA8AAAAAAAAAAQAg&#10;AAAAIgAAAGRycy9kb3ducmV2LnhtbFBLAQIUABQAAAAIAIdO4kDxEyEoEwIAABQEAAAOAAAAAAAA&#10;AAEAIAAAACIBAABkcnMvZTJvRG9jLnhtbFBLBQYAAAAABgAGAFkBAACnBQAAAAA=&#10;">
                      <v:fill on="f" focussize="0,0"/>
                      <v:stroke weight="1pt" color="#000000" joinstyle="round" startarrowwidth="narrow" startarrowlength="short"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12864" behindDoc="0" locked="1" layoutInCell="0" allowOverlap="1">
                      <wp:simplePos x="0" y="0"/>
                      <wp:positionH relativeFrom="column">
                        <wp:posOffset>1816735</wp:posOffset>
                      </wp:positionH>
                      <wp:positionV relativeFrom="paragraph">
                        <wp:posOffset>0</wp:posOffset>
                      </wp:positionV>
                      <wp:extent cx="768985" cy="197485"/>
                      <wp:effectExtent l="13335" t="15875" r="8255" b="15240"/>
                      <wp:wrapNone/>
                      <wp:docPr id="431" name="直線コネクタ 431"/>
                      <wp:cNvGraphicFramePr/>
                      <a:graphic xmlns:a="http://schemas.openxmlformats.org/drawingml/2006/main">
                        <a:graphicData uri="http://schemas.microsoft.com/office/word/2010/wordprocessingShape">
                          <wps:wsp>
                            <wps:cNvCnPr>
                              <a:cxnSpLocks noChangeShapeType="1"/>
                            </wps:cNvCnPr>
                            <wps:spPr bwMode="auto">
                              <a:xfrm flipV="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31" o:spid="_x0000_s1026" o:spt="20" style="position:absolute;left:0pt;flip:y;margin-left:143.05pt;margin-top:0pt;height:15.55pt;width:60.55pt;z-index:251812864;mso-width-relative:page;mso-height-relative:page;" filled="f" stroked="t" coordsize="21600,21600" o:allowincell="f" o:gfxdata="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Nc4I2QAAAAcB&#10;AAAPAAAAAAAAAAEAIAAAACIAAABkcnMvZG93bnJldi54bWxQSwECFAAUAAAACACHTuJAE6XexxoC&#10;AAAeBAAADgAAAAAAAAABACAAAAAoAQAAZHJzL2Uyb0RvYy54bWxQSwUGAAAAAAYABgBZAQAAtAUA&#10;AAAA&#10;">
                      <v:fill on="f" focussize="0,0"/>
                      <v:stroke weight="1pt" color="#000000" joinstyle="round" startarrowwidth="narrow" startarrowlength="short" endarrowwidth="narrow" endarrowlength="short"/>
                      <v:imagedata o:title=""/>
                      <o:lock v:ext="edit" aspectratio="f"/>
                      <w10:anchorlock/>
                    </v:line>
                  </w:pict>
                </mc:Fallback>
              </mc:AlternateContent>
            </w:r>
          </w:p>
        </w:tc>
        <w:tc>
          <w:tcPr>
            <w:tcW w:w="955" w:type="dxa"/>
            <w:gridSpan w:val="2"/>
            <w:tcBorders>
              <w:left w:val="single" w:color="auto" w:sz="6" w:space="0"/>
            </w:tcBorders>
          </w:tcPr>
          <w:p w14:paraId="09E9EA5C">
            <w:pPr>
              <w:rPr>
                <w:rFonts w:asciiTheme="minorEastAsia" w:hAnsiTheme="minorEastAsia" w:eastAsiaTheme="minorEastAsia"/>
              </w:rPr>
            </w:pPr>
            <w:r>
              <w:rPr>
                <w:rFonts w:asciiTheme="minorEastAsia" w:hAnsiTheme="minorEastAsia" w:eastAsiaTheme="minorEastAsia"/>
                <w:w w:val="90"/>
              </w:rPr>
              <w:t>(E12,L04)</w:t>
            </w:r>
          </w:p>
        </w:tc>
        <w:tc>
          <w:tcPr>
            <w:tcW w:w="2420" w:type="dxa"/>
            <w:gridSpan w:val="2"/>
            <w:vMerge w:val="continue"/>
          </w:tcPr>
          <w:p w14:paraId="6DD092D3">
            <w:pPr>
              <w:jc w:val="center"/>
              <w:rPr>
                <w:rFonts w:asciiTheme="minorEastAsia" w:hAnsiTheme="minorEastAsia" w:eastAsiaTheme="minorEastAsia"/>
              </w:rPr>
            </w:pPr>
          </w:p>
        </w:tc>
        <w:tc>
          <w:tcPr>
            <w:tcW w:w="5060" w:type="dxa"/>
            <w:gridSpan w:val="5"/>
            <w:vMerge w:val="continue"/>
          </w:tcPr>
          <w:p w14:paraId="759DACD3">
            <w:pPr>
              <w:rPr>
                <w:rFonts w:asciiTheme="minorEastAsia" w:hAnsiTheme="minorEastAsia" w:eastAsiaTheme="minorEastAsia"/>
              </w:rPr>
            </w:pPr>
          </w:p>
        </w:tc>
      </w:tr>
      <w:tr w14:paraId="6868F5F6">
        <w:tblPrEx>
          <w:tblCellMar>
            <w:top w:w="0" w:type="dxa"/>
            <w:left w:w="0" w:type="dxa"/>
            <w:bottom w:w="0" w:type="dxa"/>
            <w:right w:w="0" w:type="dxa"/>
          </w:tblCellMar>
        </w:tblPrEx>
        <w:trPr>
          <w:cantSplit/>
          <w:trHeight w:val="306" w:hRule="atLeast"/>
        </w:trPr>
        <w:tc>
          <w:tcPr>
            <w:tcW w:w="695" w:type="dxa"/>
          </w:tcPr>
          <w:p w14:paraId="2B40BC1B">
            <w:pPr>
              <w:rPr>
                <w:rFonts w:asciiTheme="minorEastAsia" w:hAnsiTheme="minorEastAsia" w:eastAsiaTheme="minorEastAsia"/>
              </w:rPr>
            </w:pPr>
          </w:p>
        </w:tc>
        <w:tc>
          <w:tcPr>
            <w:tcW w:w="955" w:type="dxa"/>
            <w:gridSpan w:val="2"/>
            <w:tcBorders>
              <w:left w:val="single" w:color="auto" w:sz="6" w:space="0"/>
              <w:right w:val="nil"/>
            </w:tcBorders>
          </w:tcPr>
          <w:p w14:paraId="6D7D1A7E">
            <w:pPr>
              <w:rPr>
                <w:rFonts w:asciiTheme="minorEastAsia" w:hAnsiTheme="minorEastAsia" w:eastAsiaTheme="minorEastAsia"/>
              </w:rPr>
            </w:pPr>
          </w:p>
        </w:tc>
        <w:tc>
          <w:tcPr>
            <w:tcW w:w="1236" w:type="dxa"/>
            <w:tcBorders>
              <w:left w:val="nil"/>
              <w:bottom w:val="single" w:color="auto" w:sz="6" w:space="0"/>
            </w:tcBorders>
          </w:tcPr>
          <w:p w14:paraId="736E46EF">
            <w:pPr>
              <w:jc w:val="center"/>
              <w:rPr>
                <w:rFonts w:asciiTheme="minorEastAsia" w:hAnsiTheme="minorEastAsia" w:eastAsiaTheme="minorEastAsia"/>
              </w:rPr>
            </w:pPr>
          </w:p>
        </w:tc>
        <w:tc>
          <w:tcPr>
            <w:tcW w:w="1184" w:type="dxa"/>
            <w:tcBorders>
              <w:left w:val="single" w:color="auto" w:sz="6" w:space="0"/>
              <w:bottom w:val="single" w:color="auto" w:sz="6" w:space="0"/>
              <w:right w:val="nil"/>
            </w:tcBorders>
          </w:tcPr>
          <w:p w14:paraId="68A44611">
            <w:pPr>
              <w:rPr>
                <w:rFonts w:asciiTheme="minorEastAsia" w:hAnsiTheme="minorEastAsia" w:eastAsiaTheme="minorEastAsia"/>
              </w:rPr>
            </w:pPr>
          </w:p>
        </w:tc>
        <w:tc>
          <w:tcPr>
            <w:tcW w:w="5060" w:type="dxa"/>
            <w:gridSpan w:val="5"/>
            <w:tcBorders>
              <w:left w:val="nil"/>
            </w:tcBorders>
          </w:tcPr>
          <w:p w14:paraId="0120F523">
            <w:pPr>
              <w:rPr>
                <w:rFonts w:asciiTheme="minorEastAsia" w:hAnsiTheme="minorEastAsia" w:eastAsiaTheme="minorEastAsia"/>
              </w:rPr>
            </w:pPr>
          </w:p>
        </w:tc>
      </w:tr>
      <w:tr w14:paraId="44CEAFEE">
        <w:tblPrEx>
          <w:tblCellMar>
            <w:top w:w="0" w:type="dxa"/>
            <w:left w:w="0" w:type="dxa"/>
            <w:bottom w:w="0" w:type="dxa"/>
            <w:right w:w="0" w:type="dxa"/>
          </w:tblCellMar>
        </w:tblPrEx>
        <w:trPr>
          <w:cantSplit/>
          <w:trHeight w:val="291" w:hRule="atLeast"/>
        </w:trPr>
        <w:tc>
          <w:tcPr>
            <w:tcW w:w="695" w:type="dxa"/>
          </w:tcPr>
          <w:p w14:paraId="1DB0CBB1">
            <w:pPr>
              <w:rPr>
                <w:rFonts w:asciiTheme="minorEastAsia" w:hAnsiTheme="minorEastAsia" w:eastAsiaTheme="minorEastAsia"/>
              </w:rPr>
            </w:pPr>
          </w:p>
        </w:tc>
        <w:tc>
          <w:tcPr>
            <w:tcW w:w="955" w:type="dxa"/>
            <w:gridSpan w:val="2"/>
            <w:tcBorders>
              <w:left w:val="single" w:color="auto" w:sz="6" w:space="0"/>
            </w:tcBorders>
          </w:tcPr>
          <w:p w14:paraId="228304C4">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175AA747">
            <w:pPr>
              <w:jc w:val="center"/>
              <w:rPr>
                <w:rFonts w:asciiTheme="minorEastAsia" w:hAnsiTheme="minorEastAsia" w:eastAsiaTheme="minorEastAsia"/>
              </w:rPr>
            </w:pPr>
            <w:r>
              <w:rPr>
                <w:rFonts w:hint="eastAsia" w:asciiTheme="minorEastAsia" w:hAnsiTheme="minorEastAsia" w:eastAsiaTheme="minorEastAsia"/>
              </w:rPr>
              <w:t>システム停止</w:t>
            </w:r>
          </w:p>
        </w:tc>
        <w:tc>
          <w:tcPr>
            <w:tcW w:w="5060" w:type="dxa"/>
            <w:gridSpan w:val="5"/>
            <w:tcBorders>
              <w:left w:val="single" w:color="auto" w:sz="6" w:space="0"/>
            </w:tcBorders>
          </w:tcPr>
          <w:p w14:paraId="0BCFFAA1">
            <w:pPr>
              <w:rPr>
                <w:rFonts w:asciiTheme="minorEastAsia" w:hAnsiTheme="minorEastAsia" w:eastAsiaTheme="minorEastAsia"/>
              </w:rPr>
            </w:pPr>
            <w:r>
              <w:rPr>
                <w:rFonts w:hint="eastAsia" w:asciiTheme="minorEastAsia" w:hAnsiTheme="minorEastAsia" w:eastAsiaTheme="minorEastAsia"/>
              </w:rPr>
              <w:t>・システム停止命令</w:t>
            </w:r>
          </w:p>
        </w:tc>
      </w:tr>
      <w:tr w14:paraId="49F4C1E9">
        <w:tblPrEx>
          <w:tblCellMar>
            <w:top w:w="0" w:type="dxa"/>
            <w:left w:w="0" w:type="dxa"/>
            <w:bottom w:w="0" w:type="dxa"/>
            <w:right w:w="0" w:type="dxa"/>
          </w:tblCellMar>
        </w:tblPrEx>
        <w:trPr>
          <w:cantSplit/>
        </w:trPr>
        <w:tc>
          <w:tcPr>
            <w:tcW w:w="695" w:type="dxa"/>
          </w:tcPr>
          <w:p w14:paraId="48401534">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16960" behindDoc="0" locked="0" layoutInCell="0" allowOverlap="1">
                      <wp:simplePos x="0" y="0"/>
                      <wp:positionH relativeFrom="column">
                        <wp:posOffset>1833245</wp:posOffset>
                      </wp:positionH>
                      <wp:positionV relativeFrom="paragraph">
                        <wp:posOffset>193040</wp:posOffset>
                      </wp:positionV>
                      <wp:extent cx="775970" cy="194945"/>
                      <wp:effectExtent l="10795" t="11430" r="13335" b="12700"/>
                      <wp:wrapNone/>
                      <wp:docPr id="430" name="直線コネクタ 430"/>
                      <wp:cNvGraphicFramePr/>
                      <a:graphic xmlns:a="http://schemas.openxmlformats.org/drawingml/2006/main">
                        <a:graphicData uri="http://schemas.microsoft.com/office/word/2010/wordprocessingShape">
                          <wps:wsp>
                            <wps:cNvCnPr>
                              <a:cxnSpLocks noChangeShapeType="1"/>
                            </wps:cNvCnPr>
                            <wps:spPr bwMode="auto">
                              <a:xfrm>
                                <a:off x="0" y="0"/>
                                <a:ext cx="775970"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30" o:spid="_x0000_s1026" o:spt="20" style="position:absolute;left:0pt;margin-left:144.35pt;margin-top:15.2pt;height:15.35pt;width:61.1pt;z-index:251816960;mso-width-relative:page;mso-height-relative:page;" filled="f" stroked="t" coordsize="21600,21600" o:allowincell="f" o:gfxdata="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FftkfWAAAACQEAAA8AAAAAAAAA&#10;AQAgAAAAIgAAAGRycy9kb3ducmV2LnhtbFBLAQIUABQAAAAIAIdO4kBVVeOTEwIAABQEAAAOAAAA&#10;AAAAAAEAIAAAACUBAABkcnMvZTJvRG9jLnhtbFBLBQYAAAAABgAGAFkBAACqBQAAAAA=&#10;">
                      <v:fill on="f" focussize="0,0"/>
                      <v:stroke weight="1pt" color="#000000" joinstyle="round" startarrowwidth="narrow" startarrowlength="short" endarrowwidth="narrow" endarrowlength="short"/>
                      <v:imagedata o:title=""/>
                      <o:lock v:ext="edit" aspectratio="f"/>
                    </v:line>
                  </w:pict>
                </mc:Fallback>
              </mc:AlternateContent>
            </w:r>
          </w:p>
        </w:tc>
        <w:tc>
          <w:tcPr>
            <w:tcW w:w="955" w:type="dxa"/>
            <w:gridSpan w:val="2"/>
            <w:tcBorders>
              <w:left w:val="single" w:color="auto" w:sz="6" w:space="0"/>
              <w:right w:val="nil"/>
            </w:tcBorders>
          </w:tcPr>
          <w:p w14:paraId="5D7A3A44">
            <w:pPr>
              <w:rPr>
                <w:rFonts w:asciiTheme="minorEastAsia" w:hAnsiTheme="minorEastAsia" w:eastAsiaTheme="minorEastAsia"/>
              </w:rPr>
            </w:pPr>
          </w:p>
        </w:tc>
        <w:tc>
          <w:tcPr>
            <w:tcW w:w="1236" w:type="dxa"/>
            <w:tcBorders>
              <w:top w:val="single" w:color="auto" w:sz="6" w:space="0"/>
              <w:left w:val="nil"/>
            </w:tcBorders>
          </w:tcPr>
          <w:p w14:paraId="351A1C65">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14:paraId="45C0126D">
            <w:pPr>
              <w:rPr>
                <w:rFonts w:asciiTheme="minorEastAsia" w:hAnsiTheme="minorEastAsia" w:eastAsiaTheme="minorEastAsia"/>
              </w:rPr>
            </w:pPr>
            <w:r>
              <w:rPr>
                <w:rFonts w:asciiTheme="minorEastAsia" w:hAnsiTheme="minorEastAsia" w:eastAsiaTheme="minorEastAsia"/>
              </w:rPr>
              <w:t xml:space="preserve">       </w:t>
            </w:r>
          </w:p>
        </w:tc>
        <w:tc>
          <w:tcPr>
            <w:tcW w:w="5060" w:type="dxa"/>
            <w:gridSpan w:val="5"/>
            <w:tcBorders>
              <w:left w:val="nil"/>
            </w:tcBorders>
          </w:tcPr>
          <w:p w14:paraId="748FC13A">
            <w:pPr>
              <w:rPr>
                <w:rFonts w:asciiTheme="minorEastAsia" w:hAnsiTheme="minorEastAsia" w:eastAsiaTheme="minorEastAsia"/>
              </w:rPr>
            </w:pPr>
          </w:p>
        </w:tc>
      </w:tr>
      <w:tr w14:paraId="7B1EB968">
        <w:tblPrEx>
          <w:tblCellMar>
            <w:top w:w="0" w:type="dxa"/>
            <w:left w:w="0" w:type="dxa"/>
            <w:bottom w:w="0" w:type="dxa"/>
            <w:right w:w="0" w:type="dxa"/>
          </w:tblCellMar>
        </w:tblPrEx>
        <w:trPr>
          <w:cantSplit/>
          <w:trHeight w:val="336" w:hRule="atLeast"/>
        </w:trPr>
        <w:tc>
          <w:tcPr>
            <w:tcW w:w="695" w:type="dxa"/>
          </w:tcPr>
          <w:p w14:paraId="4DBFDA97">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19008" behindDoc="0" locked="0" layoutInCell="0" allowOverlap="1">
                      <wp:simplePos x="0" y="0"/>
                      <wp:positionH relativeFrom="column">
                        <wp:posOffset>1833245</wp:posOffset>
                      </wp:positionH>
                      <wp:positionV relativeFrom="paragraph">
                        <wp:posOffset>213360</wp:posOffset>
                      </wp:positionV>
                      <wp:extent cx="775970" cy="194945"/>
                      <wp:effectExtent l="10795" t="13335" r="13335" b="10795"/>
                      <wp:wrapNone/>
                      <wp:docPr id="429" name="直線コネクタ 429"/>
                      <wp:cNvGraphicFramePr/>
                      <a:graphic xmlns:a="http://schemas.openxmlformats.org/drawingml/2006/main">
                        <a:graphicData uri="http://schemas.microsoft.com/office/word/2010/wordprocessingShape">
                          <wps:wsp>
                            <wps:cNvCnPr>
                              <a:cxnSpLocks noChangeShapeType="1"/>
                            </wps:cNvCnPr>
                            <wps:spPr bwMode="auto">
                              <a:xfrm flipV="1">
                                <a:off x="0" y="0"/>
                                <a:ext cx="775970"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9" o:spid="_x0000_s1026" o:spt="20" style="position:absolute;left:0pt;flip:y;margin-left:144.35pt;margin-top:16.8pt;height:15.35pt;width:61.1pt;z-index:251819008;mso-width-relative:page;mso-height-relative:page;" filled="f" stroked="t" coordsize="21600,21600" o:allowincell="f" o:gfxdata="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KNDx9sAAAAJ&#10;AQAADwAAAAAAAAABACAAAAAiAAAAZHJzL2Rvd25yZXYueG1sUEsBAhQAFAAAAAgAh07iQORupw8Z&#10;AgAAHgQAAA4AAAAAAAAAAQAgAAAAKgEAAGRycy9lMm9Eb2MueG1sUEsFBgAAAAAGAAYAWQEAALUF&#10;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17984" behindDoc="0" locked="0" layoutInCell="0" allowOverlap="1">
                      <wp:simplePos x="0" y="0"/>
                      <wp:positionH relativeFrom="column">
                        <wp:posOffset>1057910</wp:posOffset>
                      </wp:positionH>
                      <wp:positionV relativeFrom="paragraph">
                        <wp:posOffset>213360</wp:posOffset>
                      </wp:positionV>
                      <wp:extent cx="775970" cy="194945"/>
                      <wp:effectExtent l="6985" t="13335" r="7620" b="10795"/>
                      <wp:wrapNone/>
                      <wp:docPr id="428" name="直線コネクタ 428"/>
                      <wp:cNvGraphicFramePr/>
                      <a:graphic xmlns:a="http://schemas.openxmlformats.org/drawingml/2006/main">
                        <a:graphicData uri="http://schemas.microsoft.com/office/word/2010/wordprocessingShape">
                          <wps:wsp>
                            <wps:cNvCnPr>
                              <a:cxnSpLocks noChangeShapeType="1"/>
                            </wps:cNvCnPr>
                            <wps:spPr bwMode="auto">
                              <a:xfrm>
                                <a:off x="0" y="0"/>
                                <a:ext cx="775970"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8" o:spid="_x0000_s1026" o:spt="20" style="position:absolute;left:0pt;margin-left:83.3pt;margin-top:16.8pt;height:15.35pt;width:61.1pt;z-index:251817984;mso-width-relative:page;mso-height-relative:page;" filled="f" stroked="t" coordsize="21600,21600" o:allowincell="f" o:gfxdata="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rp69dUAAAAJAQAADwAAAAAAAAAB&#10;ACAAAAAiAAAAZHJzL2Rvd25yZXYueG1sUEsBAhQAFAAAAAgAh07iQMMhOuQTAgAAFAQAAA4AAAAA&#10;AAAAAQAgAAAAJAEAAGRycy9lMm9Eb2MueG1sUEsFBgAAAAAGAAYAWQEAAKk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14912" behindDoc="0" locked="0" layoutInCell="0" allowOverlap="1">
                      <wp:simplePos x="0" y="0"/>
                      <wp:positionH relativeFrom="column">
                        <wp:posOffset>1057910</wp:posOffset>
                      </wp:positionH>
                      <wp:positionV relativeFrom="paragraph">
                        <wp:posOffset>19050</wp:posOffset>
                      </wp:positionV>
                      <wp:extent cx="775970" cy="194945"/>
                      <wp:effectExtent l="6985" t="9525" r="7620" b="14605"/>
                      <wp:wrapNone/>
                      <wp:docPr id="427" name="直線コネクタ 427"/>
                      <wp:cNvGraphicFramePr/>
                      <a:graphic xmlns:a="http://schemas.openxmlformats.org/drawingml/2006/main">
                        <a:graphicData uri="http://schemas.microsoft.com/office/word/2010/wordprocessingShape">
                          <wps:wsp>
                            <wps:cNvCnPr>
                              <a:cxnSpLocks noChangeShapeType="1"/>
                            </wps:cNvCnPr>
                            <wps:spPr bwMode="auto">
                              <a:xfrm flipH="1">
                                <a:off x="0" y="0"/>
                                <a:ext cx="775970"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7" o:spid="_x0000_s1026" o:spt="20" style="position:absolute;left:0pt;flip:x;margin-left:83.3pt;margin-top:1.5pt;height:15.35pt;width:61.1pt;z-index:251814912;mso-width-relative:page;mso-height-relative:page;" filled="f" stroked="t" coordsize="21600,21600" o:allowincell="f" o:gfxdata="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sm6yrYAAAACAEA&#10;AA8AAAAAAAAAAQAgAAAAIgAAAGRycy9kb3ducmV2LnhtbFBLAQIUABQAAAAIAIdO4kAjuRh7GgIA&#10;AB4EAAAOAAAAAAAAAAEAIAAAACcBAABkcnMvZTJvRG9jLnhtbFBLBQYAAAAABgAGAFkBAACzBQAA&#10;AAA=&#10;">
                      <v:fill on="f" focussize="0,0"/>
                      <v:stroke weight="1pt" color="#000000" joinstyle="round" startarrowwidth="narrow" startarrowlength="short" endarrowwidth="narrow" endarrowlength="short"/>
                      <v:imagedata o:title=""/>
                      <o:lock v:ext="edit" aspectratio="f"/>
                    </v:line>
                  </w:pict>
                </mc:Fallback>
              </mc:AlternateContent>
            </w:r>
          </w:p>
        </w:tc>
        <w:tc>
          <w:tcPr>
            <w:tcW w:w="955" w:type="dxa"/>
            <w:gridSpan w:val="2"/>
            <w:tcBorders>
              <w:left w:val="single" w:color="auto" w:sz="6" w:space="0"/>
              <w:right w:val="nil"/>
            </w:tcBorders>
          </w:tcPr>
          <w:p w14:paraId="5431AF9E">
            <w:pPr>
              <w:rPr>
                <w:rFonts w:asciiTheme="minorEastAsia" w:hAnsiTheme="minorEastAsia" w:eastAsiaTheme="minorEastAsia"/>
              </w:rPr>
            </w:pPr>
            <w:r>
              <w:rPr>
                <w:rFonts w:asciiTheme="minorEastAsia" w:hAnsiTheme="minorEastAsia" w:eastAsiaTheme="minorEastAsia"/>
              </w:rPr>
              <w:t xml:space="preserve">             </w:t>
            </w:r>
          </w:p>
        </w:tc>
        <w:tc>
          <w:tcPr>
            <w:tcW w:w="2420" w:type="dxa"/>
            <w:gridSpan w:val="2"/>
            <w:vMerge w:val="restart"/>
            <w:tcBorders>
              <w:left w:val="nil"/>
            </w:tcBorders>
            <w:vAlign w:val="center"/>
          </w:tcPr>
          <w:p w14:paraId="112B154C">
            <w:pPr>
              <w:jc w:val="center"/>
              <w:rPr>
                <w:rFonts w:asciiTheme="minorEastAsia" w:hAnsiTheme="minorEastAsia" w:eastAsiaTheme="minorEastAsia"/>
              </w:rPr>
            </w:pPr>
            <w:r>
              <w:rPr>
                <w:rFonts w:hint="eastAsia" w:asciiTheme="minorEastAsia" w:hAnsiTheme="minorEastAsia" w:eastAsiaTheme="minorEastAsia"/>
              </w:rPr>
              <w:t>自動アドレス</w:t>
            </w:r>
          </w:p>
        </w:tc>
        <w:tc>
          <w:tcPr>
            <w:tcW w:w="2200" w:type="dxa"/>
            <w:gridSpan w:val="3"/>
            <w:tcBorders>
              <w:left w:val="nil"/>
              <w:bottom w:val="single" w:color="auto" w:sz="6" w:space="0"/>
            </w:tcBorders>
          </w:tcPr>
          <w:p w14:paraId="3CDCB05E">
            <w:pPr>
              <w:rPr>
                <w:rFonts w:asciiTheme="minorEastAsia" w:hAnsiTheme="minorEastAsia" w:eastAsiaTheme="minorEastAsia"/>
              </w:rPr>
            </w:pPr>
            <w:r>
              <w:rPr>
                <w:rFonts w:hint="eastAsia" w:asciiTheme="minorEastAsia" w:hAnsiTheme="minorEastAsia" w:eastAsiaTheme="minorEastAsia"/>
              </w:rPr>
              <w:t>ﾓｰﾄﾞ</w:t>
            </w:r>
            <w:r>
              <w:rPr>
                <w:rFonts w:asciiTheme="minorEastAsia" w:hAnsiTheme="minorEastAsia" w:eastAsiaTheme="minorEastAsia"/>
              </w:rPr>
              <w:t>1</w:t>
            </w:r>
          </w:p>
        </w:tc>
        <w:tc>
          <w:tcPr>
            <w:tcW w:w="2860" w:type="dxa"/>
            <w:gridSpan w:val="2"/>
          </w:tcPr>
          <w:p w14:paraId="7966E2FB">
            <w:pPr>
              <w:rPr>
                <w:rFonts w:asciiTheme="minorEastAsia" w:hAnsiTheme="minorEastAsia" w:eastAsiaTheme="minorEastAsia"/>
              </w:rPr>
            </w:pPr>
          </w:p>
        </w:tc>
      </w:tr>
      <w:tr w14:paraId="63E00244">
        <w:tblPrEx>
          <w:tblCellMar>
            <w:top w:w="0" w:type="dxa"/>
            <w:left w:w="0" w:type="dxa"/>
            <w:bottom w:w="0" w:type="dxa"/>
            <w:right w:w="0" w:type="dxa"/>
          </w:tblCellMar>
        </w:tblPrEx>
        <w:trPr>
          <w:cantSplit/>
          <w:trHeight w:val="292" w:hRule="atLeast"/>
        </w:trPr>
        <w:tc>
          <w:tcPr>
            <w:tcW w:w="695" w:type="dxa"/>
          </w:tcPr>
          <w:p w14:paraId="64BBBF4B">
            <w:pPr>
              <w:rPr>
                <w:rFonts w:asciiTheme="minorEastAsia" w:hAnsiTheme="minorEastAsia" w:eastAsiaTheme="minorEastAsia"/>
              </w:rPr>
            </w:pPr>
          </w:p>
        </w:tc>
        <w:tc>
          <w:tcPr>
            <w:tcW w:w="955" w:type="dxa"/>
            <w:gridSpan w:val="2"/>
            <w:tcBorders>
              <w:left w:val="single" w:color="auto" w:sz="6" w:space="0"/>
              <w:right w:val="nil"/>
            </w:tcBorders>
          </w:tcPr>
          <w:p w14:paraId="11A68B79">
            <w:pPr>
              <w:rPr>
                <w:rFonts w:asciiTheme="minorEastAsia" w:hAnsiTheme="minorEastAsia" w:eastAsiaTheme="minorEastAsia"/>
              </w:rPr>
            </w:pPr>
          </w:p>
        </w:tc>
        <w:tc>
          <w:tcPr>
            <w:tcW w:w="2420" w:type="dxa"/>
            <w:gridSpan w:val="2"/>
            <w:vMerge w:val="continue"/>
            <w:tcBorders>
              <w:left w:val="nil"/>
            </w:tcBorders>
          </w:tcPr>
          <w:p w14:paraId="3D4151A9">
            <w:pPr>
              <w:jc w:val="center"/>
              <w:rPr>
                <w:rFonts w:asciiTheme="minorEastAsia" w:hAnsiTheme="minorEastAsia" w:eastAsiaTheme="minorEastAsia"/>
              </w:rPr>
            </w:pPr>
          </w:p>
        </w:tc>
        <w:tc>
          <w:tcPr>
            <w:tcW w:w="2200" w:type="dxa"/>
            <w:gridSpan w:val="3"/>
            <w:tcBorders>
              <w:top w:val="single" w:color="auto" w:sz="6" w:space="0"/>
            </w:tcBorders>
          </w:tcPr>
          <w:p w14:paraId="0DE69CC9">
            <w:pPr>
              <w:rPr>
                <w:rFonts w:asciiTheme="minorEastAsia" w:hAnsiTheme="minorEastAsia" w:eastAsiaTheme="minorEastAsia"/>
              </w:rPr>
            </w:pPr>
          </w:p>
        </w:tc>
        <w:tc>
          <w:tcPr>
            <w:tcW w:w="2860" w:type="dxa"/>
            <w:gridSpan w:val="2"/>
            <w:tcBorders>
              <w:left w:val="single" w:color="auto" w:sz="6" w:space="0"/>
            </w:tcBorders>
          </w:tcPr>
          <w:p w14:paraId="63197D12">
            <w:pPr>
              <w:rPr>
                <w:rFonts w:asciiTheme="minorEastAsia" w:hAnsiTheme="minorEastAsia" w:eastAsiaTheme="minorEastAsia"/>
              </w:rPr>
            </w:pPr>
          </w:p>
        </w:tc>
      </w:tr>
      <w:tr w14:paraId="30C31ED0">
        <w:tblPrEx>
          <w:tblCellMar>
            <w:top w:w="0" w:type="dxa"/>
            <w:left w:w="0" w:type="dxa"/>
            <w:bottom w:w="0" w:type="dxa"/>
            <w:right w:w="0" w:type="dxa"/>
          </w:tblCellMar>
        </w:tblPrEx>
        <w:trPr>
          <w:cantSplit/>
          <w:trHeight w:val="304" w:hRule="atLeast"/>
        </w:trPr>
        <w:tc>
          <w:tcPr>
            <w:tcW w:w="695" w:type="dxa"/>
          </w:tcPr>
          <w:p w14:paraId="23C3C5AB">
            <w:pPr>
              <w:rPr>
                <w:rFonts w:asciiTheme="minorEastAsia" w:hAnsiTheme="minorEastAsia" w:eastAsiaTheme="minorEastAsia"/>
              </w:rPr>
            </w:pPr>
          </w:p>
        </w:tc>
        <w:tc>
          <w:tcPr>
            <w:tcW w:w="955" w:type="dxa"/>
            <w:gridSpan w:val="2"/>
            <w:tcBorders>
              <w:left w:val="single" w:color="auto" w:sz="6" w:space="0"/>
            </w:tcBorders>
          </w:tcPr>
          <w:p w14:paraId="2882F83B">
            <w:pPr>
              <w:rPr>
                <w:rFonts w:asciiTheme="minorEastAsia" w:hAnsiTheme="minorEastAsia" w:eastAsiaTheme="minorEastAsia"/>
              </w:rPr>
            </w:pPr>
          </w:p>
        </w:tc>
        <w:tc>
          <w:tcPr>
            <w:tcW w:w="1236" w:type="dxa"/>
            <w:tcBorders>
              <w:bottom w:val="single" w:color="auto" w:sz="6" w:space="0"/>
            </w:tcBorders>
          </w:tcPr>
          <w:p w14:paraId="4379B15F">
            <w:pPr>
              <w:jc w:val="center"/>
              <w:rPr>
                <w:rFonts w:asciiTheme="minorEastAsia" w:hAnsiTheme="minorEastAsia" w:eastAsiaTheme="minorEastAsia"/>
              </w:rPr>
            </w:pPr>
          </w:p>
        </w:tc>
        <w:tc>
          <w:tcPr>
            <w:tcW w:w="1184" w:type="dxa"/>
            <w:tcBorders>
              <w:left w:val="single" w:color="auto" w:sz="6" w:space="0"/>
              <w:bottom w:val="single" w:color="auto" w:sz="6" w:space="0"/>
            </w:tcBorders>
          </w:tcPr>
          <w:p w14:paraId="2E965D5C">
            <w:pPr>
              <w:rPr>
                <w:rFonts w:asciiTheme="minorEastAsia" w:hAnsiTheme="minorEastAsia" w:eastAsiaTheme="minorEastAsia"/>
              </w:rPr>
            </w:pPr>
            <w:r>
              <w:rPr>
                <w:rFonts w:hint="eastAsia" w:asciiTheme="minorEastAsia" w:hAnsiTheme="minorEastAsia" w:eastAsiaTheme="minorEastAsia"/>
              </w:rPr>
              <w:t>ﾓｰﾄﾞ</w:t>
            </w:r>
            <w:r>
              <w:rPr>
                <w:rFonts w:asciiTheme="minorEastAsia" w:hAnsiTheme="minorEastAsia" w:eastAsiaTheme="minorEastAsia"/>
              </w:rPr>
              <w:t>2</w:t>
            </w:r>
          </w:p>
        </w:tc>
        <w:tc>
          <w:tcPr>
            <w:tcW w:w="990" w:type="dxa"/>
            <w:gridSpan w:val="2"/>
          </w:tcPr>
          <w:p w14:paraId="59884FB6">
            <w:pPr>
              <w:rPr>
                <w:rFonts w:asciiTheme="minorEastAsia" w:hAnsiTheme="minorEastAsia" w:eastAsiaTheme="minorEastAsia"/>
              </w:rPr>
            </w:pPr>
          </w:p>
        </w:tc>
        <w:tc>
          <w:tcPr>
            <w:tcW w:w="1210" w:type="dxa"/>
            <w:tcBorders>
              <w:bottom w:val="single" w:color="auto" w:sz="6" w:space="0"/>
            </w:tcBorders>
          </w:tcPr>
          <w:p w14:paraId="5D66E949">
            <w:pPr>
              <w:rPr>
                <w:rFonts w:asciiTheme="minorEastAsia" w:hAnsiTheme="minorEastAsia" w:eastAsiaTheme="minorEastAsia"/>
              </w:rPr>
            </w:pPr>
          </w:p>
        </w:tc>
        <w:tc>
          <w:tcPr>
            <w:tcW w:w="1210" w:type="dxa"/>
            <w:tcBorders>
              <w:left w:val="single" w:color="auto" w:sz="6" w:space="0"/>
              <w:bottom w:val="single" w:color="auto" w:sz="6" w:space="0"/>
            </w:tcBorders>
          </w:tcPr>
          <w:p w14:paraId="50106C23">
            <w:pPr>
              <w:rPr>
                <w:rFonts w:asciiTheme="minorEastAsia" w:hAnsiTheme="minorEastAsia" w:eastAsiaTheme="minorEastAsia"/>
              </w:rPr>
            </w:pPr>
          </w:p>
        </w:tc>
        <w:tc>
          <w:tcPr>
            <w:tcW w:w="1650" w:type="dxa"/>
          </w:tcPr>
          <w:p w14:paraId="211153A8">
            <w:pPr>
              <w:rPr>
                <w:rFonts w:asciiTheme="minorEastAsia" w:hAnsiTheme="minorEastAsia" w:eastAsiaTheme="minorEastAsia"/>
              </w:rPr>
            </w:pPr>
          </w:p>
        </w:tc>
      </w:tr>
      <w:tr w14:paraId="28D8CFF0">
        <w:tblPrEx>
          <w:tblCellMar>
            <w:top w:w="0" w:type="dxa"/>
            <w:left w:w="0" w:type="dxa"/>
            <w:bottom w:w="0" w:type="dxa"/>
            <w:right w:w="0" w:type="dxa"/>
          </w:tblCellMar>
        </w:tblPrEx>
        <w:trPr>
          <w:cantSplit/>
          <w:trHeight w:val="294" w:hRule="atLeast"/>
        </w:trPr>
        <w:tc>
          <w:tcPr>
            <w:tcW w:w="695" w:type="dxa"/>
          </w:tcPr>
          <w:p w14:paraId="4881CFAE">
            <w:pPr>
              <w:rPr>
                <w:rFonts w:asciiTheme="minorEastAsia" w:hAnsiTheme="minorEastAsia" w:eastAsiaTheme="minorEastAsia"/>
              </w:rPr>
            </w:pPr>
          </w:p>
        </w:tc>
        <w:tc>
          <w:tcPr>
            <w:tcW w:w="955" w:type="dxa"/>
            <w:gridSpan w:val="2"/>
            <w:tcBorders>
              <w:left w:val="single" w:color="auto" w:sz="6" w:space="0"/>
            </w:tcBorders>
          </w:tcPr>
          <w:p w14:paraId="37090FF1">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71B56032">
            <w:pPr>
              <w:jc w:val="center"/>
              <w:rPr>
                <w:rFonts w:asciiTheme="minorEastAsia" w:hAnsiTheme="minorEastAsia" w:eastAsiaTheme="minorEastAsia"/>
              </w:rPr>
            </w:pPr>
            <w:r>
              <w:rPr>
                <w:rFonts w:hint="eastAsia" w:asciiTheme="minorEastAsia" w:hAnsiTheme="minorEastAsia" w:eastAsiaTheme="minorEastAsia"/>
              </w:rPr>
              <w:t>室内自動ｱﾄﾞﾚｽ準備２</w:t>
            </w:r>
          </w:p>
        </w:tc>
        <w:tc>
          <w:tcPr>
            <w:tcW w:w="990" w:type="dxa"/>
            <w:gridSpan w:val="2"/>
            <w:tcBorders>
              <w:left w:val="single" w:color="auto" w:sz="6" w:space="0"/>
            </w:tcBorders>
          </w:tcPr>
          <w:p w14:paraId="56386196">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4C04A869">
            <w:pPr>
              <w:jc w:val="center"/>
              <w:rPr>
                <w:rFonts w:asciiTheme="minorEastAsia" w:hAnsiTheme="minorEastAsia" w:eastAsiaTheme="minorEastAsia"/>
              </w:rPr>
            </w:pPr>
            <w:r>
              <w:rPr>
                <w:rFonts w:hint="eastAsia" w:asciiTheme="minorEastAsia" w:hAnsiTheme="minorEastAsia" w:eastAsiaTheme="minorEastAsia"/>
              </w:rPr>
              <w:t>室内自動ｱﾄﾞﾚｽ準備１</w:t>
            </w:r>
          </w:p>
        </w:tc>
        <w:tc>
          <w:tcPr>
            <w:tcW w:w="1650" w:type="dxa"/>
            <w:tcBorders>
              <w:left w:val="single" w:color="auto" w:sz="6" w:space="0"/>
            </w:tcBorders>
          </w:tcPr>
          <w:p w14:paraId="69BD93B7">
            <w:pPr>
              <w:rPr>
                <w:rFonts w:asciiTheme="minorEastAsia" w:hAnsiTheme="minorEastAsia" w:eastAsiaTheme="minorEastAsia"/>
              </w:rPr>
            </w:pPr>
          </w:p>
        </w:tc>
      </w:tr>
      <w:tr w14:paraId="2F84A95B">
        <w:tblPrEx>
          <w:tblCellMar>
            <w:top w:w="0" w:type="dxa"/>
            <w:left w:w="0" w:type="dxa"/>
            <w:bottom w:w="0" w:type="dxa"/>
            <w:right w:w="0" w:type="dxa"/>
          </w:tblCellMar>
        </w:tblPrEx>
        <w:trPr>
          <w:cantSplit/>
          <w:trHeight w:val="293" w:hRule="atLeast"/>
        </w:trPr>
        <w:tc>
          <w:tcPr>
            <w:tcW w:w="695" w:type="dxa"/>
          </w:tcPr>
          <w:p w14:paraId="20ADF8B7">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26176" behindDoc="0" locked="0" layoutInCell="0" allowOverlap="1">
                      <wp:simplePos x="0" y="0"/>
                      <wp:positionH relativeFrom="column">
                        <wp:posOffset>4018280</wp:posOffset>
                      </wp:positionH>
                      <wp:positionV relativeFrom="paragraph">
                        <wp:posOffset>194945</wp:posOffset>
                      </wp:positionV>
                      <wp:extent cx="705485" cy="194945"/>
                      <wp:effectExtent l="14605" t="12700" r="13335" b="11430"/>
                      <wp:wrapNone/>
                      <wp:docPr id="426" name="直線コネクタ 426"/>
                      <wp:cNvGraphicFramePr/>
                      <a:graphic xmlns:a="http://schemas.openxmlformats.org/drawingml/2006/main">
                        <a:graphicData uri="http://schemas.microsoft.com/office/word/2010/wordprocessingShape">
                          <wps:wsp>
                            <wps:cNvCnPr>
                              <a:cxnSpLocks noChangeShapeType="1"/>
                            </wps:cNvCnPr>
                            <wps:spPr bwMode="auto">
                              <a:xfrm>
                                <a:off x="0" y="0"/>
                                <a:ext cx="705485"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6" o:spid="_x0000_s1026" o:spt="20" style="position:absolute;left:0pt;margin-left:316.4pt;margin-top:15.35pt;height:15.35pt;width:55.55pt;z-index:251826176;mso-width-relative:page;mso-height-relative:page;" filled="f" stroked="t" coordsize="21600,21600" o:allowincell="f" o:gfxdata="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0DPgF1gAAAAkBAAAPAAAAAAAA&#10;AAEAIAAAACIAAABkcnMvZG93bnJldi54bWxQSwECFAAUAAAACACHTuJAzNz9KhQCAAAUBAAADgAA&#10;AAAAAAABACAAAAAlAQAAZHJzL2Uyb0RvYy54bWxQSwUGAAAAAAYABgBZAQAAqwU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4128" behindDoc="0" locked="0" layoutInCell="0" allowOverlap="1">
                      <wp:simplePos x="0" y="0"/>
                      <wp:positionH relativeFrom="column">
                        <wp:posOffset>3242945</wp:posOffset>
                      </wp:positionH>
                      <wp:positionV relativeFrom="paragraph">
                        <wp:posOffset>194945</wp:posOffset>
                      </wp:positionV>
                      <wp:extent cx="705485" cy="194945"/>
                      <wp:effectExtent l="10795" t="12700" r="7620" b="11430"/>
                      <wp:wrapNone/>
                      <wp:docPr id="425" name="直線コネクタ 425"/>
                      <wp:cNvGraphicFramePr/>
                      <a:graphic xmlns:a="http://schemas.openxmlformats.org/drawingml/2006/main">
                        <a:graphicData uri="http://schemas.microsoft.com/office/word/2010/wordprocessingShape">
                          <wps:wsp>
                            <wps:cNvCnPr>
                              <a:cxnSpLocks noChangeShapeType="1"/>
                            </wps:cNvCnPr>
                            <wps:spPr bwMode="auto">
                              <a:xfrm flipV="1">
                                <a:off x="0" y="0"/>
                                <a:ext cx="705485"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5" o:spid="_x0000_s1026" o:spt="20" style="position:absolute;left:0pt;flip:y;margin-left:255.35pt;margin-top:15.35pt;height:15.35pt;width:55.55pt;z-index:251824128;mso-width-relative:page;mso-height-relative:page;" filled="f" stroked="t" coordsize="21600,21600" o:allowincell="f" o:gfxdata="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7XSJNdoAAAAJ&#10;AQAADwAAAAAAAAABACAAAAAiAAAAZHJzL2Rvd25yZXYueG1sUEsBAhQAFAAAAAgAh07iQMvgpKMa&#10;AgAAHgQAAA4AAAAAAAAAAQAgAAAAKQEAAGRycy9lMm9Eb2MueG1sUEsFBgAAAAAGAAYAWQEAALUF&#10;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0032" behindDoc="0" locked="0" layoutInCell="0" allowOverlap="1">
                      <wp:simplePos x="0" y="0"/>
                      <wp:positionH relativeFrom="column">
                        <wp:posOffset>1057910</wp:posOffset>
                      </wp:positionH>
                      <wp:positionV relativeFrom="paragraph">
                        <wp:posOffset>194945</wp:posOffset>
                      </wp:positionV>
                      <wp:extent cx="775970" cy="194945"/>
                      <wp:effectExtent l="6985" t="12700" r="7620" b="11430"/>
                      <wp:wrapNone/>
                      <wp:docPr id="424" name="直線コネクタ 424"/>
                      <wp:cNvGraphicFramePr/>
                      <a:graphic xmlns:a="http://schemas.openxmlformats.org/drawingml/2006/main">
                        <a:graphicData uri="http://schemas.microsoft.com/office/word/2010/wordprocessingShape">
                          <wps:wsp>
                            <wps:cNvCnPr>
                              <a:cxnSpLocks noChangeShapeType="1"/>
                            </wps:cNvCnPr>
                            <wps:spPr bwMode="auto">
                              <a:xfrm flipH="1">
                                <a:off x="0" y="0"/>
                                <a:ext cx="775970"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4" o:spid="_x0000_s1026" o:spt="20" style="position:absolute;left:0pt;flip:x;margin-left:83.3pt;margin-top:15.35pt;height:15.35pt;width:61.1pt;z-index:251820032;mso-width-relative:page;mso-height-relative:page;" filled="f" stroked="t" coordsize="21600,21600" o:allowincell="f" o:gfxdata="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3sOUv2QAAAAkB&#10;AAAPAAAAAAAAAAEAIAAAACIAAABkcnMvZG93bnJldi54bWxQSwECFAAUAAAACACHTuJAC2kUtRoC&#10;AAAeBAAADgAAAAAAAAABACAAAAAoAQAAZHJzL2Uyb0RvYy54bWxQSwUGAAAAAAYABgBZAQAAtAUA&#10;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2080" behindDoc="0" locked="0" layoutInCell="0" allowOverlap="1">
                      <wp:simplePos x="0" y="0"/>
                      <wp:positionH relativeFrom="column">
                        <wp:posOffset>1833245</wp:posOffset>
                      </wp:positionH>
                      <wp:positionV relativeFrom="paragraph">
                        <wp:posOffset>194945</wp:posOffset>
                      </wp:positionV>
                      <wp:extent cx="705485" cy="194945"/>
                      <wp:effectExtent l="10795" t="12700" r="7620" b="11430"/>
                      <wp:wrapNone/>
                      <wp:docPr id="423" name="直線コネクタ 423"/>
                      <wp:cNvGraphicFramePr/>
                      <a:graphic xmlns:a="http://schemas.openxmlformats.org/drawingml/2006/main">
                        <a:graphicData uri="http://schemas.microsoft.com/office/word/2010/wordprocessingShape">
                          <wps:wsp>
                            <wps:cNvCnPr>
                              <a:cxnSpLocks noChangeShapeType="1"/>
                            </wps:cNvCnPr>
                            <wps:spPr bwMode="auto">
                              <a:xfrm>
                                <a:off x="0" y="0"/>
                                <a:ext cx="705485" cy="19494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3" o:spid="_x0000_s1026" o:spt="20" style="position:absolute;left:0pt;margin-left:144.35pt;margin-top:15.35pt;height:15.35pt;width:55.55pt;z-index:251822080;mso-width-relative:page;mso-height-relative:page;" filled="f" stroked="t" coordsize="21600,21600" o:allowincell="f" o:gfxdata="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8u0ZNcAAAAJAQAADwAAAAAA&#10;AAABACAAAAAiAAAAZHJzL2Rvd25yZXYueG1sUEsBAhQAFAAAAAgAh07iQPsnK34UAgAAFAQAAA4A&#10;AAAAAAAAAQAgAAAAJgEAAGRycy9lMm9Eb2MueG1sUEsFBgAAAAAGAAYAWQEAAKwFAAAAAA==&#10;">
                      <v:fill on="f" focussize="0,0"/>
                      <v:stroke weight="1pt" color="#000000" joinstyle="round" startarrowwidth="narrow" startarrowlength="short" endarrowwidth="narrow" endarrowlength="short"/>
                      <v:imagedata o:title=""/>
                      <o:lock v:ext="edit" aspectratio="f"/>
                    </v:line>
                  </w:pict>
                </mc:Fallback>
              </mc:AlternateContent>
            </w:r>
          </w:p>
        </w:tc>
        <w:tc>
          <w:tcPr>
            <w:tcW w:w="955" w:type="dxa"/>
            <w:gridSpan w:val="2"/>
            <w:tcBorders>
              <w:left w:val="single" w:color="auto" w:sz="6" w:space="0"/>
              <w:right w:val="nil"/>
            </w:tcBorders>
          </w:tcPr>
          <w:p w14:paraId="4D2B45BE">
            <w:pPr>
              <w:rPr>
                <w:rFonts w:asciiTheme="minorEastAsia" w:hAnsiTheme="minorEastAsia" w:eastAsiaTheme="minorEastAsia"/>
              </w:rPr>
            </w:pPr>
          </w:p>
        </w:tc>
        <w:tc>
          <w:tcPr>
            <w:tcW w:w="1236" w:type="dxa"/>
            <w:tcBorders>
              <w:top w:val="single" w:color="auto" w:sz="6" w:space="0"/>
              <w:left w:val="nil"/>
            </w:tcBorders>
          </w:tcPr>
          <w:p w14:paraId="101F6BE2">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14:paraId="207A791F">
            <w:pPr>
              <w:rPr>
                <w:rFonts w:asciiTheme="minorEastAsia" w:hAnsiTheme="minorEastAsia" w:eastAsiaTheme="minorEastAsia"/>
              </w:rPr>
            </w:pPr>
          </w:p>
        </w:tc>
        <w:tc>
          <w:tcPr>
            <w:tcW w:w="990" w:type="dxa"/>
            <w:gridSpan w:val="2"/>
            <w:tcBorders>
              <w:left w:val="nil"/>
              <w:right w:val="nil"/>
            </w:tcBorders>
          </w:tcPr>
          <w:p w14:paraId="158560B2">
            <w:pPr>
              <w:jc w:val="right"/>
              <w:rPr>
                <w:rFonts w:asciiTheme="minorEastAsia" w:hAnsiTheme="minorEastAsia" w:eastAsiaTheme="minorEastAsia"/>
              </w:rPr>
            </w:pPr>
          </w:p>
        </w:tc>
        <w:tc>
          <w:tcPr>
            <w:tcW w:w="1210" w:type="dxa"/>
            <w:tcBorders>
              <w:top w:val="single" w:color="auto" w:sz="6" w:space="0"/>
              <w:left w:val="nil"/>
            </w:tcBorders>
          </w:tcPr>
          <w:p w14:paraId="38DB5C9D">
            <w:pPr>
              <w:rPr>
                <w:rFonts w:asciiTheme="minorEastAsia" w:hAnsiTheme="minorEastAsia" w:eastAsiaTheme="minorEastAsia"/>
              </w:rPr>
            </w:pPr>
          </w:p>
        </w:tc>
        <w:tc>
          <w:tcPr>
            <w:tcW w:w="1210" w:type="dxa"/>
            <w:tcBorders>
              <w:top w:val="single" w:color="auto" w:sz="6" w:space="0"/>
              <w:left w:val="single" w:color="auto" w:sz="6" w:space="0"/>
              <w:right w:val="nil"/>
            </w:tcBorders>
          </w:tcPr>
          <w:p w14:paraId="527CC59B">
            <w:pPr>
              <w:rPr>
                <w:rFonts w:asciiTheme="minorEastAsia" w:hAnsiTheme="minorEastAsia" w:eastAsiaTheme="minorEastAsia"/>
              </w:rPr>
            </w:pPr>
          </w:p>
        </w:tc>
        <w:tc>
          <w:tcPr>
            <w:tcW w:w="1650" w:type="dxa"/>
            <w:tcBorders>
              <w:left w:val="nil"/>
            </w:tcBorders>
          </w:tcPr>
          <w:p w14:paraId="17B5AB98">
            <w:pPr>
              <w:rPr>
                <w:rFonts w:asciiTheme="minorEastAsia" w:hAnsiTheme="minorEastAsia" w:eastAsiaTheme="minorEastAsia"/>
              </w:rPr>
            </w:pPr>
          </w:p>
        </w:tc>
      </w:tr>
      <w:tr w14:paraId="6ABB1C5D">
        <w:tblPrEx>
          <w:tblCellMar>
            <w:top w:w="0" w:type="dxa"/>
            <w:left w:w="0" w:type="dxa"/>
            <w:bottom w:w="0" w:type="dxa"/>
            <w:right w:w="0" w:type="dxa"/>
          </w:tblCellMar>
        </w:tblPrEx>
        <w:trPr>
          <w:cantSplit/>
          <w:trHeight w:val="306" w:hRule="atLeast"/>
        </w:trPr>
        <w:tc>
          <w:tcPr>
            <w:tcW w:w="695" w:type="dxa"/>
          </w:tcPr>
          <w:p w14:paraId="0F61D84F">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21056" behindDoc="0" locked="0" layoutInCell="0" allowOverlap="1">
                      <wp:simplePos x="0" y="0"/>
                      <wp:positionH relativeFrom="column">
                        <wp:posOffset>1057910</wp:posOffset>
                      </wp:positionH>
                      <wp:positionV relativeFrom="paragraph">
                        <wp:posOffset>194310</wp:posOffset>
                      </wp:positionV>
                      <wp:extent cx="759460" cy="196850"/>
                      <wp:effectExtent l="6985" t="6985" r="14605" b="15240"/>
                      <wp:wrapNone/>
                      <wp:docPr id="422" name="直線コネクタ 422"/>
                      <wp:cNvGraphicFramePr/>
                      <a:graphic xmlns:a="http://schemas.openxmlformats.org/drawingml/2006/main">
                        <a:graphicData uri="http://schemas.microsoft.com/office/word/2010/wordprocessingShape">
                          <wps:wsp>
                            <wps:cNvCnPr>
                              <a:cxnSpLocks noChangeShapeType="1"/>
                            </wps:cNvCnPr>
                            <wps:spPr bwMode="auto">
                              <a:xfrm>
                                <a:off x="0" y="0"/>
                                <a:ext cx="759460" cy="196850"/>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2" o:spid="_x0000_s1026" o:spt="20" style="position:absolute;left:0pt;margin-left:83.3pt;margin-top:15.3pt;height:15.5pt;width:59.8pt;z-index:251821056;mso-width-relative:page;mso-height-relative:page;" filled="f" stroked="t" coordsize="21600,21600" o:allowincell="f" o:gfxdata="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h3pKt1QAAAAkBAAAPAAAAAAAA&#10;AAEAIAAAACIAAABkcnMvZG93bnJldi54bWxQSwECFAAUAAAACACHTuJAXWTL9BUCAAAUBAAADgAA&#10;AAAAAAABACAAAAAkAQAAZHJzL2Uyb0RvYy54bWxQSwUGAAAAAAYABgBZAQAAqwUAAAAA&#10;">
                      <v:fill on="f" focussize="0,0"/>
                      <v:stroke weight="1pt" color="#000000" joinstyle="round" startarrowwidth="narrow" startarrowlength="short" endarrowwidth="narrow" endarrowlength="short"/>
                      <v:imagedata o:title=""/>
                      <o:lock v:ext="edit" aspectratio="f"/>
                    </v:line>
                  </w:pict>
                </mc:Fallback>
              </mc:AlternateContent>
            </w:r>
          </w:p>
        </w:tc>
        <w:tc>
          <w:tcPr>
            <w:tcW w:w="535" w:type="dxa"/>
            <w:tcBorders>
              <w:left w:val="single" w:color="auto" w:sz="6" w:space="0"/>
            </w:tcBorders>
          </w:tcPr>
          <w:p w14:paraId="37B416C8">
            <w:pPr>
              <w:rPr>
                <w:rFonts w:asciiTheme="minorEastAsia" w:hAnsiTheme="minorEastAsia" w:eastAsiaTheme="minorEastAsia"/>
              </w:rPr>
            </w:pPr>
            <w:r>
              <w:rPr>
                <w:rFonts w:asciiTheme="minorEastAsia" w:hAnsiTheme="minorEastAsia" w:eastAsiaTheme="minorEastAsia"/>
                <w:w w:val="90"/>
              </w:rPr>
              <w:t>(E15)</w:t>
            </w:r>
          </w:p>
        </w:tc>
        <w:tc>
          <w:tcPr>
            <w:tcW w:w="420" w:type="dxa"/>
            <w:tcBorders>
              <w:bottom w:val="single" w:color="auto" w:sz="6" w:space="0"/>
            </w:tcBorders>
          </w:tcPr>
          <w:p w14:paraId="12DAC675">
            <w:pPr>
              <w:rPr>
                <w:rFonts w:asciiTheme="minorEastAsia" w:hAnsiTheme="minorEastAsia" w:eastAsiaTheme="minorEastAsia"/>
              </w:rPr>
            </w:pPr>
            <w:r>
              <w:rPr>
                <w:rFonts w:asciiTheme="minorEastAsia" w:hAnsiTheme="minorEastAsia" w:eastAsiaTheme="minorEastAsia"/>
                <w:w w:val="90"/>
              </w:rPr>
              <w:t>YES</w:t>
            </w:r>
          </w:p>
        </w:tc>
        <w:tc>
          <w:tcPr>
            <w:tcW w:w="2420" w:type="dxa"/>
            <w:gridSpan w:val="2"/>
            <w:vMerge w:val="restart"/>
            <w:vAlign w:val="center"/>
          </w:tcPr>
          <w:p w14:paraId="6DFC3B23">
            <w:pPr>
              <w:jc w:val="center"/>
              <w:rPr>
                <w:rFonts w:asciiTheme="minorEastAsia" w:hAnsiTheme="minorEastAsia" w:eastAsiaTheme="minorEastAsia"/>
              </w:rPr>
            </w:pPr>
            <w:r>
              <w:rPr>
                <w:rFonts w:hint="eastAsia" w:asciiTheme="minorEastAsia" w:hAnsiTheme="minorEastAsia" w:eastAsiaTheme="minorEastAsia"/>
              </w:rPr>
              <w:t>点検コード(Check Code)発生</w:t>
            </w:r>
          </w:p>
        </w:tc>
        <w:tc>
          <w:tcPr>
            <w:tcW w:w="440" w:type="dxa"/>
          </w:tcPr>
          <w:p w14:paraId="0075963E">
            <w:pPr>
              <w:rPr>
                <w:rFonts w:asciiTheme="minorEastAsia" w:hAnsiTheme="minorEastAsia" w:eastAsiaTheme="minorEastAsia"/>
              </w:rPr>
            </w:pPr>
          </w:p>
        </w:tc>
        <w:tc>
          <w:tcPr>
            <w:tcW w:w="550" w:type="dxa"/>
            <w:tcBorders>
              <w:bottom w:val="single" w:color="auto" w:sz="6" w:space="0"/>
            </w:tcBorders>
          </w:tcPr>
          <w:p w14:paraId="3A118AFC">
            <w:pPr>
              <w:jc w:val="right"/>
              <w:rPr>
                <w:rFonts w:asciiTheme="minorEastAsia" w:hAnsiTheme="minorEastAsia" w:eastAsiaTheme="minorEastAsia"/>
              </w:rPr>
            </w:pPr>
            <w:r>
              <w:rPr>
                <w:rFonts w:asciiTheme="minorEastAsia" w:hAnsiTheme="minorEastAsia" w:eastAsiaTheme="minorEastAsia"/>
              </w:rPr>
              <w:t>YES</w:t>
            </w:r>
          </w:p>
        </w:tc>
        <w:tc>
          <w:tcPr>
            <w:tcW w:w="2420" w:type="dxa"/>
            <w:gridSpan w:val="2"/>
            <w:vMerge w:val="restart"/>
            <w:tcBorders>
              <w:right w:val="nil"/>
            </w:tcBorders>
            <w:vAlign w:val="center"/>
          </w:tcPr>
          <w:p w14:paraId="4E0DC3CF">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r>
              <w:rPr>
                <w:rFonts w:hint="eastAsia" w:asciiTheme="minorEastAsia" w:hAnsiTheme="minorEastAsia" w:eastAsiaTheme="minorEastAsia"/>
              </w:rPr>
              <w:t>点検コード(Check Code)発生</w:t>
            </w:r>
          </w:p>
        </w:tc>
        <w:tc>
          <w:tcPr>
            <w:tcW w:w="1650" w:type="dxa"/>
            <w:tcBorders>
              <w:right w:val="nil"/>
            </w:tcBorders>
          </w:tcPr>
          <w:p w14:paraId="011DAE7A">
            <w:pPr>
              <w:rPr>
                <w:rFonts w:asciiTheme="minorEastAsia" w:hAnsiTheme="minorEastAsia" w:eastAsiaTheme="minorEastAsia"/>
              </w:rPr>
            </w:pPr>
          </w:p>
        </w:tc>
      </w:tr>
      <w:tr w14:paraId="26AAAE8E">
        <w:tblPrEx>
          <w:tblCellMar>
            <w:top w:w="0" w:type="dxa"/>
            <w:left w:w="0" w:type="dxa"/>
            <w:bottom w:w="0" w:type="dxa"/>
            <w:right w:w="0" w:type="dxa"/>
          </w:tblCellMar>
        </w:tblPrEx>
        <w:trPr>
          <w:cantSplit/>
          <w:trHeight w:val="294" w:hRule="atLeast"/>
        </w:trPr>
        <w:tc>
          <w:tcPr>
            <w:tcW w:w="695" w:type="dxa"/>
          </w:tcPr>
          <w:p w14:paraId="273C15C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27200" behindDoc="0" locked="0" layoutInCell="0" allowOverlap="1">
                      <wp:simplePos x="0" y="0"/>
                      <wp:positionH relativeFrom="column">
                        <wp:posOffset>3982085</wp:posOffset>
                      </wp:positionH>
                      <wp:positionV relativeFrom="paragraph">
                        <wp:posOffset>-1270</wp:posOffset>
                      </wp:positionV>
                      <wp:extent cx="768985" cy="197485"/>
                      <wp:effectExtent l="6985" t="6350" r="14605" b="15240"/>
                      <wp:wrapNone/>
                      <wp:docPr id="421" name="直線コネクタ 421"/>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1" o:spid="_x0000_s1026" o:spt="20" style="position:absolute;left:0pt;flip:x;margin-left:313.55pt;margin-top:-0.1pt;height:15.55pt;width:60.55pt;z-index:251827200;mso-width-relative:page;mso-height-relative:page;" filled="f" stroked="t" coordsize="21600,21600" o:allowincell="f" o:gfxdata="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eTYotoAAAAI&#10;AQAADwAAAAAAAAABACAAAAAiAAAAZHJzL2Rvd25yZXYueG1sUEsBAhQAFAAAAAgAh07iQCA9bqUa&#10;AgAAHgQAAA4AAAAAAAAAAQAgAAAAKQEAAGRycy9lMm9Eb2MueG1sUEsFBgAAAAAGAAYAWQEAALUF&#10;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5152" behindDoc="0" locked="0" layoutInCell="0" allowOverlap="1">
                      <wp:simplePos x="0" y="0"/>
                      <wp:positionH relativeFrom="column">
                        <wp:posOffset>3213735</wp:posOffset>
                      </wp:positionH>
                      <wp:positionV relativeFrom="paragraph">
                        <wp:posOffset>-1270</wp:posOffset>
                      </wp:positionV>
                      <wp:extent cx="768985" cy="197485"/>
                      <wp:effectExtent l="10160" t="6350" r="11430" b="15240"/>
                      <wp:wrapNone/>
                      <wp:docPr id="420" name="直線コネクタ 420"/>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20" o:spid="_x0000_s1026" o:spt="20" style="position:absolute;left:0pt;margin-left:253.05pt;margin-top:-0.1pt;height:15.55pt;width:60.55pt;z-index:251825152;mso-width-relative:page;mso-height-relative:page;" filled="f" stroked="t" coordsize="21600,21600" o:allowincell="f" o:gfxdata="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gg4u9YAAAAIAQAADwAAAAAAAAAB&#10;ACAAAAAiAAAAZHJzL2Rvd25yZXYueG1sUEsBAhQAFAAAAAgAh07iQAmRVfYSAgAAFAQAAA4AAAAA&#10;AAAAAQAgAAAAJQEAAGRycy9lMm9Eb2MueG1sUEsFBgAAAAAGAAYAWQEAAKk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3104" behindDoc="0" locked="0" layoutInCell="0" allowOverlap="1">
                      <wp:simplePos x="0" y="0"/>
                      <wp:positionH relativeFrom="column">
                        <wp:posOffset>1816735</wp:posOffset>
                      </wp:positionH>
                      <wp:positionV relativeFrom="paragraph">
                        <wp:posOffset>-1270</wp:posOffset>
                      </wp:positionV>
                      <wp:extent cx="768985" cy="197485"/>
                      <wp:effectExtent l="13335" t="6350" r="8255" b="15240"/>
                      <wp:wrapNone/>
                      <wp:docPr id="419" name="直線コネクタ 419"/>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9" o:spid="_x0000_s1026" o:spt="20" style="position:absolute;left:0pt;flip:x;margin-left:143.05pt;margin-top:-0.1pt;height:15.55pt;width:60.55pt;z-index:251823104;mso-width-relative:page;mso-height-relative:page;" filled="f" stroked="t" coordsize="21600,21600" o:allowincell="f" o:gfxdata="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1u91NtoAAAAI&#10;AQAADwAAAAAAAAABACAAAAAiAAAAZHJzL2Rvd25yZXYueG1sUEsBAhQAFAAAAAgAh07iQAkTW9Ia&#10;AgAAHgQAAA4AAAAAAAAAAQAgAAAAKQEAAGRycy9lMm9Eb2MueG1sUEsFBgAAAAAGAAYAWQEAALUF&#10;AAAAAA==&#10;">
                      <v:fill on="f" focussize="0,0"/>
                      <v:stroke weight="1pt" color="#000000" joinstyle="round" startarrowwidth="narrow" startarrowlength="short" endarrowwidth="narrow" endarrowlength="short"/>
                      <v:imagedata o:title=""/>
                      <o:lock v:ext="edit" aspectratio="f"/>
                    </v:line>
                  </w:pict>
                </mc:Fallback>
              </mc:AlternateContent>
            </w:r>
          </w:p>
        </w:tc>
        <w:tc>
          <w:tcPr>
            <w:tcW w:w="535" w:type="dxa"/>
            <w:tcBorders>
              <w:left w:val="single" w:color="auto" w:sz="6" w:space="0"/>
            </w:tcBorders>
          </w:tcPr>
          <w:p w14:paraId="471C00C8">
            <w:pPr>
              <w:rPr>
                <w:rFonts w:asciiTheme="minorEastAsia" w:hAnsiTheme="minorEastAsia" w:eastAsiaTheme="minorEastAsia"/>
              </w:rPr>
            </w:pPr>
          </w:p>
        </w:tc>
        <w:tc>
          <w:tcPr>
            <w:tcW w:w="420" w:type="dxa"/>
            <w:tcBorders>
              <w:left w:val="single" w:color="auto" w:sz="6" w:space="0"/>
            </w:tcBorders>
          </w:tcPr>
          <w:p w14:paraId="1856C6CF">
            <w:pPr>
              <w:rPr>
                <w:rFonts w:asciiTheme="minorEastAsia" w:hAnsiTheme="minorEastAsia" w:eastAsiaTheme="minorEastAsia"/>
              </w:rPr>
            </w:pPr>
          </w:p>
        </w:tc>
        <w:tc>
          <w:tcPr>
            <w:tcW w:w="2420" w:type="dxa"/>
            <w:gridSpan w:val="2"/>
            <w:vMerge w:val="continue"/>
            <w:tcBorders>
              <w:bottom w:val="nil"/>
            </w:tcBorders>
          </w:tcPr>
          <w:p w14:paraId="5415B7FC">
            <w:pPr>
              <w:rPr>
                <w:rFonts w:asciiTheme="minorEastAsia" w:hAnsiTheme="minorEastAsia" w:eastAsiaTheme="minorEastAsia"/>
              </w:rPr>
            </w:pPr>
          </w:p>
        </w:tc>
        <w:tc>
          <w:tcPr>
            <w:tcW w:w="440" w:type="dxa"/>
            <w:tcBorders>
              <w:right w:val="single" w:color="auto" w:sz="6" w:space="0"/>
            </w:tcBorders>
          </w:tcPr>
          <w:p w14:paraId="60400EA5">
            <w:pPr>
              <w:rPr>
                <w:rFonts w:asciiTheme="minorEastAsia" w:hAnsiTheme="minorEastAsia" w:eastAsiaTheme="minorEastAsia"/>
              </w:rPr>
            </w:pPr>
          </w:p>
        </w:tc>
        <w:tc>
          <w:tcPr>
            <w:tcW w:w="550" w:type="dxa"/>
            <w:tcBorders>
              <w:left w:val="single" w:color="auto" w:sz="6" w:space="0"/>
            </w:tcBorders>
          </w:tcPr>
          <w:p w14:paraId="147EB074">
            <w:pPr>
              <w:rPr>
                <w:rFonts w:asciiTheme="minorEastAsia" w:hAnsiTheme="minorEastAsia" w:eastAsiaTheme="minorEastAsia"/>
              </w:rPr>
            </w:pPr>
            <w:r>
              <w:rPr>
                <w:rFonts w:asciiTheme="minorEastAsia" w:hAnsiTheme="minorEastAsia" w:eastAsiaTheme="minorEastAsia"/>
                <w:w w:val="90"/>
              </w:rPr>
              <w:t>(E15)</w:t>
            </w:r>
          </w:p>
        </w:tc>
        <w:tc>
          <w:tcPr>
            <w:tcW w:w="2420" w:type="dxa"/>
            <w:gridSpan w:val="2"/>
            <w:vMerge w:val="continue"/>
            <w:tcBorders>
              <w:right w:val="nil"/>
            </w:tcBorders>
          </w:tcPr>
          <w:p w14:paraId="5B4403D1">
            <w:pPr>
              <w:rPr>
                <w:rFonts w:asciiTheme="minorEastAsia" w:hAnsiTheme="minorEastAsia" w:eastAsiaTheme="minorEastAsia"/>
              </w:rPr>
            </w:pPr>
          </w:p>
        </w:tc>
        <w:tc>
          <w:tcPr>
            <w:tcW w:w="1650" w:type="dxa"/>
            <w:tcBorders>
              <w:left w:val="nil"/>
            </w:tcBorders>
          </w:tcPr>
          <w:p w14:paraId="5B53532C">
            <w:pPr>
              <w:rPr>
                <w:rFonts w:asciiTheme="minorEastAsia" w:hAnsiTheme="minorEastAsia" w:eastAsiaTheme="minorEastAsia"/>
              </w:rPr>
            </w:pPr>
          </w:p>
        </w:tc>
      </w:tr>
      <w:tr w14:paraId="2C2866F7">
        <w:tblPrEx>
          <w:tblCellMar>
            <w:top w:w="0" w:type="dxa"/>
            <w:left w:w="0" w:type="dxa"/>
            <w:bottom w:w="0" w:type="dxa"/>
            <w:right w:w="0" w:type="dxa"/>
          </w:tblCellMar>
        </w:tblPrEx>
        <w:trPr>
          <w:cantSplit/>
          <w:trHeight w:val="303" w:hRule="atLeast"/>
        </w:trPr>
        <w:tc>
          <w:tcPr>
            <w:tcW w:w="695" w:type="dxa"/>
          </w:tcPr>
          <w:p w14:paraId="7CF742D1">
            <w:pPr>
              <w:rPr>
                <w:rFonts w:asciiTheme="minorEastAsia" w:hAnsiTheme="minorEastAsia" w:eastAsiaTheme="minorEastAsia"/>
              </w:rPr>
            </w:pPr>
          </w:p>
        </w:tc>
        <w:tc>
          <w:tcPr>
            <w:tcW w:w="535" w:type="dxa"/>
            <w:tcBorders>
              <w:left w:val="single" w:color="auto" w:sz="6" w:space="0"/>
            </w:tcBorders>
          </w:tcPr>
          <w:p w14:paraId="34CB45D6">
            <w:pPr>
              <w:rPr>
                <w:rFonts w:asciiTheme="minorEastAsia" w:hAnsiTheme="minorEastAsia" w:eastAsiaTheme="minorEastAsia"/>
              </w:rPr>
            </w:pPr>
          </w:p>
        </w:tc>
        <w:tc>
          <w:tcPr>
            <w:tcW w:w="420" w:type="dxa"/>
            <w:tcBorders>
              <w:left w:val="single" w:color="auto" w:sz="6" w:space="0"/>
              <w:bottom w:val="single" w:color="auto" w:sz="6" w:space="0"/>
              <w:right w:val="nil"/>
            </w:tcBorders>
          </w:tcPr>
          <w:p w14:paraId="7542EA98">
            <w:pPr>
              <w:rPr>
                <w:rFonts w:asciiTheme="minorEastAsia" w:hAnsiTheme="minorEastAsia" w:eastAsiaTheme="minorEastAsia"/>
              </w:rPr>
            </w:pPr>
          </w:p>
        </w:tc>
        <w:tc>
          <w:tcPr>
            <w:tcW w:w="1236" w:type="dxa"/>
            <w:tcBorders>
              <w:left w:val="nil"/>
              <w:bottom w:val="single" w:color="auto" w:sz="6" w:space="0"/>
            </w:tcBorders>
          </w:tcPr>
          <w:p w14:paraId="232ED0D7">
            <w:pPr>
              <w:jc w:val="center"/>
              <w:rPr>
                <w:rFonts w:asciiTheme="minorEastAsia" w:hAnsiTheme="minorEastAsia" w:eastAsiaTheme="minorEastAsia"/>
              </w:rPr>
            </w:pPr>
          </w:p>
        </w:tc>
        <w:tc>
          <w:tcPr>
            <w:tcW w:w="1184" w:type="dxa"/>
            <w:tcBorders>
              <w:left w:val="single" w:color="auto" w:sz="6" w:space="0"/>
              <w:bottom w:val="single" w:color="auto" w:sz="6" w:space="0"/>
              <w:right w:val="nil"/>
            </w:tcBorders>
          </w:tcPr>
          <w:p w14:paraId="560E9940">
            <w:pPr>
              <w:rPr>
                <w:rFonts w:asciiTheme="minorEastAsia" w:hAnsiTheme="minorEastAsia" w:eastAsiaTheme="minorEastAsia"/>
              </w:rPr>
            </w:pPr>
          </w:p>
        </w:tc>
        <w:tc>
          <w:tcPr>
            <w:tcW w:w="440" w:type="dxa"/>
            <w:tcBorders>
              <w:left w:val="nil"/>
              <w:bottom w:val="single" w:color="auto" w:sz="6" w:space="0"/>
              <w:right w:val="single" w:color="auto" w:sz="6" w:space="0"/>
            </w:tcBorders>
          </w:tcPr>
          <w:p w14:paraId="091A2197">
            <w:pPr>
              <w:rPr>
                <w:rFonts w:asciiTheme="minorEastAsia" w:hAnsiTheme="minorEastAsia" w:eastAsiaTheme="minorEastAsia"/>
              </w:rPr>
            </w:pPr>
          </w:p>
        </w:tc>
        <w:tc>
          <w:tcPr>
            <w:tcW w:w="550" w:type="dxa"/>
            <w:tcBorders>
              <w:left w:val="single" w:color="auto" w:sz="6" w:space="0"/>
              <w:right w:val="nil"/>
            </w:tcBorders>
          </w:tcPr>
          <w:p w14:paraId="4A876290">
            <w:pPr>
              <w:rPr>
                <w:rFonts w:asciiTheme="minorEastAsia" w:hAnsiTheme="minorEastAsia" w:eastAsiaTheme="minorEastAsia"/>
              </w:rPr>
            </w:pPr>
          </w:p>
        </w:tc>
        <w:tc>
          <w:tcPr>
            <w:tcW w:w="1210" w:type="dxa"/>
            <w:tcBorders>
              <w:left w:val="nil"/>
            </w:tcBorders>
          </w:tcPr>
          <w:p w14:paraId="46DD1DCE">
            <w:pPr>
              <w:rPr>
                <w:rFonts w:asciiTheme="minorEastAsia" w:hAnsiTheme="minorEastAsia" w:eastAsiaTheme="minorEastAsia"/>
              </w:rPr>
            </w:pPr>
          </w:p>
        </w:tc>
        <w:tc>
          <w:tcPr>
            <w:tcW w:w="1210" w:type="dxa"/>
            <w:tcBorders>
              <w:left w:val="single" w:color="auto" w:sz="6" w:space="0"/>
              <w:right w:val="nil"/>
            </w:tcBorders>
          </w:tcPr>
          <w:p w14:paraId="2BCD4C77">
            <w:pPr>
              <w:rPr>
                <w:rFonts w:asciiTheme="minorEastAsia" w:hAnsiTheme="minorEastAsia" w:eastAsiaTheme="minorEastAsia"/>
              </w:rPr>
            </w:pPr>
          </w:p>
        </w:tc>
        <w:tc>
          <w:tcPr>
            <w:tcW w:w="1650" w:type="dxa"/>
            <w:tcBorders>
              <w:left w:val="nil"/>
            </w:tcBorders>
          </w:tcPr>
          <w:p w14:paraId="7DFB48E5">
            <w:pPr>
              <w:rPr>
                <w:rFonts w:asciiTheme="minorEastAsia" w:hAnsiTheme="minorEastAsia" w:eastAsiaTheme="minorEastAsia"/>
              </w:rPr>
            </w:pPr>
          </w:p>
        </w:tc>
      </w:tr>
      <w:tr w14:paraId="0E01DAC1">
        <w:tblPrEx>
          <w:tblCellMar>
            <w:top w:w="0" w:type="dxa"/>
            <w:left w:w="0" w:type="dxa"/>
            <w:bottom w:w="0" w:type="dxa"/>
            <w:right w:w="0" w:type="dxa"/>
          </w:tblCellMar>
        </w:tblPrEx>
        <w:trPr>
          <w:cantSplit/>
          <w:trHeight w:val="336" w:hRule="atLeast"/>
        </w:trPr>
        <w:tc>
          <w:tcPr>
            <w:tcW w:w="695" w:type="dxa"/>
          </w:tcPr>
          <w:p w14:paraId="2502C941">
            <w:pPr>
              <w:rPr>
                <w:rFonts w:asciiTheme="minorEastAsia" w:hAnsiTheme="minorEastAsia" w:eastAsiaTheme="minorEastAsia"/>
              </w:rPr>
            </w:pPr>
          </w:p>
        </w:tc>
        <w:tc>
          <w:tcPr>
            <w:tcW w:w="535" w:type="dxa"/>
            <w:tcBorders>
              <w:left w:val="single" w:color="auto" w:sz="6" w:space="0"/>
            </w:tcBorders>
          </w:tcPr>
          <w:p w14:paraId="76EF8CF0">
            <w:pPr>
              <w:rPr>
                <w:rFonts w:asciiTheme="minorEastAsia" w:hAnsiTheme="minorEastAsia" w:eastAsiaTheme="minorEastAsia"/>
              </w:rPr>
            </w:pPr>
          </w:p>
        </w:tc>
        <w:tc>
          <w:tcPr>
            <w:tcW w:w="420" w:type="dxa"/>
            <w:tcBorders>
              <w:left w:val="single" w:color="auto" w:sz="6" w:space="0"/>
            </w:tcBorders>
          </w:tcPr>
          <w:p w14:paraId="5EFEDA95">
            <w:pPr>
              <w:rPr>
                <w:rFonts w:asciiTheme="minorEastAsia" w:hAnsiTheme="minorEastAsia" w:eastAsiaTheme="minorEastAsia"/>
              </w:rPr>
            </w:pPr>
          </w:p>
        </w:tc>
        <w:tc>
          <w:tcPr>
            <w:tcW w:w="1236" w:type="dxa"/>
            <w:tcBorders>
              <w:bottom w:val="single" w:color="auto" w:sz="6" w:space="0"/>
            </w:tcBorders>
          </w:tcPr>
          <w:p w14:paraId="721468A8">
            <w:pPr>
              <w:jc w:val="center"/>
              <w:rPr>
                <w:rFonts w:asciiTheme="minorEastAsia" w:hAnsiTheme="minorEastAsia" w:eastAsiaTheme="minorEastAsia"/>
              </w:rPr>
            </w:pPr>
          </w:p>
        </w:tc>
        <w:tc>
          <w:tcPr>
            <w:tcW w:w="1184" w:type="dxa"/>
            <w:tcBorders>
              <w:left w:val="single" w:color="auto" w:sz="6" w:space="0"/>
              <w:bottom w:val="single" w:color="auto" w:sz="6" w:space="0"/>
            </w:tcBorders>
          </w:tcPr>
          <w:p w14:paraId="13FFEFC4">
            <w:pPr>
              <w:rPr>
                <w:rFonts w:asciiTheme="minorEastAsia" w:hAnsiTheme="minorEastAsia" w:eastAsiaTheme="minorEastAsia"/>
              </w:rPr>
            </w:pPr>
          </w:p>
        </w:tc>
        <w:tc>
          <w:tcPr>
            <w:tcW w:w="2200" w:type="dxa"/>
            <w:gridSpan w:val="3"/>
          </w:tcPr>
          <w:p w14:paraId="5C9DFA0F">
            <w:pPr>
              <w:rPr>
                <w:rFonts w:asciiTheme="minorEastAsia" w:hAnsiTheme="minorEastAsia" w:eastAsiaTheme="minorEastAsia"/>
              </w:rPr>
            </w:pPr>
          </w:p>
        </w:tc>
        <w:tc>
          <w:tcPr>
            <w:tcW w:w="2860" w:type="dxa"/>
            <w:gridSpan w:val="2"/>
            <w:tcBorders>
              <w:left w:val="single" w:color="auto" w:sz="6" w:space="0"/>
            </w:tcBorders>
          </w:tcPr>
          <w:p w14:paraId="338EF2B5">
            <w:pPr>
              <w:rPr>
                <w:rFonts w:asciiTheme="minorEastAsia" w:hAnsiTheme="minorEastAsia" w:eastAsiaTheme="minorEastAsia"/>
              </w:rPr>
            </w:pPr>
          </w:p>
        </w:tc>
      </w:tr>
      <w:tr w14:paraId="26BAE352">
        <w:tblPrEx>
          <w:tblCellMar>
            <w:top w:w="0" w:type="dxa"/>
            <w:left w:w="0" w:type="dxa"/>
            <w:bottom w:w="0" w:type="dxa"/>
            <w:right w:w="0" w:type="dxa"/>
          </w:tblCellMar>
        </w:tblPrEx>
        <w:trPr>
          <w:cantSplit/>
          <w:trHeight w:val="292" w:hRule="atLeast"/>
        </w:trPr>
        <w:tc>
          <w:tcPr>
            <w:tcW w:w="695" w:type="dxa"/>
          </w:tcPr>
          <w:p w14:paraId="7831DF26">
            <w:pPr>
              <w:rPr>
                <w:rFonts w:asciiTheme="minorEastAsia" w:hAnsiTheme="minorEastAsia" w:eastAsiaTheme="minorEastAsia"/>
              </w:rPr>
            </w:pPr>
          </w:p>
        </w:tc>
        <w:tc>
          <w:tcPr>
            <w:tcW w:w="535" w:type="dxa"/>
            <w:tcBorders>
              <w:left w:val="single" w:color="auto" w:sz="6" w:space="0"/>
            </w:tcBorders>
          </w:tcPr>
          <w:p w14:paraId="2C4AA81F">
            <w:pPr>
              <w:rPr>
                <w:rFonts w:asciiTheme="minorEastAsia" w:hAnsiTheme="minorEastAsia" w:eastAsiaTheme="minorEastAsia"/>
              </w:rPr>
            </w:pPr>
          </w:p>
        </w:tc>
        <w:tc>
          <w:tcPr>
            <w:tcW w:w="420" w:type="dxa"/>
            <w:tcBorders>
              <w:left w:val="single" w:color="auto" w:sz="6" w:space="0"/>
            </w:tcBorders>
          </w:tcPr>
          <w:p w14:paraId="472075B8">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4350E01F">
            <w:pPr>
              <w:jc w:val="center"/>
              <w:rPr>
                <w:rFonts w:asciiTheme="minorEastAsia" w:hAnsiTheme="minorEastAsia" w:eastAsiaTheme="minorEastAsia"/>
              </w:rPr>
            </w:pPr>
            <w:r>
              <w:rPr>
                <w:rFonts w:hint="eastAsia" w:asciiTheme="minorEastAsia" w:hAnsiTheme="minorEastAsia" w:eastAsiaTheme="minorEastAsia"/>
              </w:rPr>
              <w:t>コンプレッサ運転</w:t>
            </w:r>
          </w:p>
        </w:tc>
        <w:tc>
          <w:tcPr>
            <w:tcW w:w="2200" w:type="dxa"/>
            <w:gridSpan w:val="3"/>
            <w:tcBorders>
              <w:left w:val="single" w:color="auto" w:sz="6" w:space="0"/>
            </w:tcBorders>
          </w:tcPr>
          <w:p w14:paraId="10B2DBA8">
            <w:pPr>
              <w:rPr>
                <w:rFonts w:asciiTheme="minorEastAsia" w:hAnsiTheme="minorEastAsia" w:eastAsiaTheme="minorEastAsia"/>
              </w:rPr>
            </w:pPr>
          </w:p>
        </w:tc>
        <w:tc>
          <w:tcPr>
            <w:tcW w:w="2860" w:type="dxa"/>
            <w:gridSpan w:val="2"/>
            <w:tcBorders>
              <w:left w:val="single" w:color="auto" w:sz="6" w:space="0"/>
            </w:tcBorders>
          </w:tcPr>
          <w:p w14:paraId="38A18011">
            <w:pPr>
              <w:rPr>
                <w:rFonts w:asciiTheme="minorEastAsia" w:hAnsiTheme="minorEastAsia" w:eastAsiaTheme="minorEastAsia"/>
              </w:rPr>
            </w:pPr>
          </w:p>
        </w:tc>
      </w:tr>
      <w:tr w14:paraId="01FC7C39">
        <w:tblPrEx>
          <w:tblCellMar>
            <w:top w:w="0" w:type="dxa"/>
            <w:left w:w="0" w:type="dxa"/>
            <w:bottom w:w="0" w:type="dxa"/>
            <w:right w:w="0" w:type="dxa"/>
          </w:tblCellMar>
        </w:tblPrEx>
        <w:trPr>
          <w:cantSplit/>
        </w:trPr>
        <w:tc>
          <w:tcPr>
            <w:tcW w:w="695" w:type="dxa"/>
          </w:tcPr>
          <w:p w14:paraId="6AAF7DC7">
            <w:pPr>
              <w:rPr>
                <w:rFonts w:asciiTheme="minorEastAsia" w:hAnsiTheme="minorEastAsia" w:eastAsiaTheme="minorEastAsia"/>
              </w:rPr>
            </w:pPr>
          </w:p>
        </w:tc>
        <w:tc>
          <w:tcPr>
            <w:tcW w:w="535" w:type="dxa"/>
            <w:tcBorders>
              <w:left w:val="single" w:color="auto" w:sz="6" w:space="0"/>
            </w:tcBorders>
          </w:tcPr>
          <w:p w14:paraId="697935F3">
            <w:pPr>
              <w:rPr>
                <w:rFonts w:asciiTheme="minorEastAsia" w:hAnsiTheme="minorEastAsia" w:eastAsiaTheme="minorEastAsia"/>
              </w:rPr>
            </w:pPr>
          </w:p>
        </w:tc>
        <w:tc>
          <w:tcPr>
            <w:tcW w:w="420" w:type="dxa"/>
            <w:tcBorders>
              <w:left w:val="single" w:color="auto" w:sz="6" w:space="0"/>
              <w:right w:val="nil"/>
            </w:tcBorders>
          </w:tcPr>
          <w:p w14:paraId="6A179260">
            <w:pPr>
              <w:rPr>
                <w:rFonts w:asciiTheme="minorEastAsia" w:hAnsiTheme="minorEastAsia" w:eastAsiaTheme="minorEastAsia"/>
              </w:rPr>
            </w:pPr>
          </w:p>
        </w:tc>
        <w:tc>
          <w:tcPr>
            <w:tcW w:w="1236" w:type="dxa"/>
            <w:tcBorders>
              <w:top w:val="single" w:color="auto" w:sz="6" w:space="0"/>
              <w:left w:val="nil"/>
            </w:tcBorders>
          </w:tcPr>
          <w:p w14:paraId="25576AAE">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14:paraId="25A46E14">
            <w:pPr>
              <w:rPr>
                <w:rFonts w:asciiTheme="minorEastAsia" w:hAnsiTheme="minorEastAsia" w:eastAsiaTheme="minorEastAsia"/>
              </w:rPr>
            </w:pPr>
          </w:p>
        </w:tc>
        <w:tc>
          <w:tcPr>
            <w:tcW w:w="2200" w:type="dxa"/>
            <w:gridSpan w:val="3"/>
            <w:tcBorders>
              <w:left w:val="nil"/>
            </w:tcBorders>
          </w:tcPr>
          <w:p w14:paraId="301FB914">
            <w:pPr>
              <w:rPr>
                <w:rFonts w:asciiTheme="minorEastAsia" w:hAnsiTheme="minorEastAsia" w:eastAsiaTheme="minorEastAsia"/>
              </w:rPr>
            </w:pPr>
          </w:p>
        </w:tc>
        <w:tc>
          <w:tcPr>
            <w:tcW w:w="2860" w:type="dxa"/>
            <w:gridSpan w:val="2"/>
            <w:tcBorders>
              <w:left w:val="single" w:color="auto" w:sz="6" w:space="0"/>
            </w:tcBorders>
          </w:tcPr>
          <w:p w14:paraId="4C0BF680">
            <w:pPr>
              <w:rPr>
                <w:rFonts w:asciiTheme="minorEastAsia" w:hAnsiTheme="minorEastAsia" w:eastAsiaTheme="minorEastAsia"/>
              </w:rPr>
            </w:pPr>
          </w:p>
        </w:tc>
      </w:tr>
      <w:tr w14:paraId="127FCF3F">
        <w:tblPrEx>
          <w:tblCellMar>
            <w:top w:w="0" w:type="dxa"/>
            <w:left w:w="0" w:type="dxa"/>
            <w:bottom w:w="0" w:type="dxa"/>
            <w:right w:w="0" w:type="dxa"/>
          </w:tblCellMar>
        </w:tblPrEx>
        <w:trPr>
          <w:cantSplit/>
          <w:trHeight w:val="293" w:hRule="atLeast"/>
        </w:trPr>
        <w:tc>
          <w:tcPr>
            <w:tcW w:w="695" w:type="dxa"/>
          </w:tcPr>
          <w:p w14:paraId="4E364383">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30272" behindDoc="0" locked="0" layoutInCell="0" allowOverlap="1">
                      <wp:simplePos x="0" y="0"/>
                      <wp:positionH relativeFrom="column">
                        <wp:posOffset>1816735</wp:posOffset>
                      </wp:positionH>
                      <wp:positionV relativeFrom="paragraph">
                        <wp:posOffset>7620</wp:posOffset>
                      </wp:positionV>
                      <wp:extent cx="768985" cy="197485"/>
                      <wp:effectExtent l="13335" t="12700" r="8255" b="8890"/>
                      <wp:wrapNone/>
                      <wp:docPr id="418" name="直線コネクタ 418"/>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8" o:spid="_x0000_s1026" o:spt="20" style="position:absolute;left:0pt;margin-left:143.05pt;margin-top:0.6pt;height:15.55pt;width:60.55pt;z-index:251830272;mso-width-relative:page;mso-height-relative:page;" filled="f" stroked="t" coordsize="21600,21600" o:allowincell="f" o:gfxdata="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SMP2tUAAAAIAQAADwAAAAAAAAAB&#10;ACAAAAAiAAAAZHJzL2Rvd25yZXYueG1sUEsBAhQAFAAAAAgAh07iQEIvrKMTAgAAFAQAAA4AAAAA&#10;AAAAAQAgAAAAJAEAAGRycy9lMm9Eb2MueG1sUEsFBgAAAAAGAAYAWQEAAKk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8224" behindDoc="0" locked="0" layoutInCell="0" allowOverlap="1">
                      <wp:simplePos x="0" y="0"/>
                      <wp:positionH relativeFrom="column">
                        <wp:posOffset>1048385</wp:posOffset>
                      </wp:positionH>
                      <wp:positionV relativeFrom="paragraph">
                        <wp:posOffset>7620</wp:posOffset>
                      </wp:positionV>
                      <wp:extent cx="768985" cy="197485"/>
                      <wp:effectExtent l="6985" t="12700" r="14605" b="8890"/>
                      <wp:wrapNone/>
                      <wp:docPr id="417" name="直線コネクタ 417"/>
                      <wp:cNvGraphicFramePr/>
                      <a:graphic xmlns:a="http://schemas.openxmlformats.org/drawingml/2006/main">
                        <a:graphicData uri="http://schemas.microsoft.com/office/word/2010/wordprocessingShape">
                          <wps:wsp>
                            <wps:cNvCnPr>
                              <a:cxnSpLocks noChangeShapeType="1"/>
                            </wps:cNvCnPr>
                            <wps:spPr bwMode="auto">
                              <a:xfrm flipV="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7" o:spid="_x0000_s1026" o:spt="20" style="position:absolute;left:0pt;flip:y;margin-left:82.55pt;margin-top:0.6pt;height:15.55pt;width:60.55pt;z-index:251828224;mso-width-relative:page;mso-height-relative:page;" filled="f" stroked="t" coordsize="21600,21600" o:allowincell="f" o:gfxdata="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MfHurYAAAACAEA&#10;AA8AAAAAAAAAAQAgAAAAIgAAAGRycy9kb3ducmV2LnhtbFBLAQIUABQAAAAIAIdO4kDOxOSmGgIA&#10;AB4EAAAOAAAAAAAAAAEAIAAAACcBAABkcnMvZTJvRG9jLnhtbFBLBQYAAAAABgAGAFkBAACzBQAA&#10;AAA=&#10;">
                      <v:fill on="f" focussize="0,0"/>
                      <v:stroke weight="1pt" color="#000000" joinstyle="round" startarrowwidth="narrow" startarrowlength="short" endarrowwidth="narrow" endarrowlength="short"/>
                      <v:imagedata o:title=""/>
                      <o:lock v:ext="edit" aspectratio="f"/>
                    </v:line>
                  </w:pict>
                </mc:Fallback>
              </mc:AlternateContent>
            </w:r>
          </w:p>
        </w:tc>
        <w:tc>
          <w:tcPr>
            <w:tcW w:w="535" w:type="dxa"/>
            <w:tcBorders>
              <w:left w:val="single" w:color="auto" w:sz="6" w:space="0"/>
            </w:tcBorders>
          </w:tcPr>
          <w:p w14:paraId="12C8EA43">
            <w:pPr>
              <w:rPr>
                <w:rFonts w:asciiTheme="minorEastAsia" w:hAnsiTheme="minorEastAsia" w:eastAsiaTheme="minorEastAsia"/>
              </w:rPr>
            </w:pPr>
            <w:r>
              <w:rPr>
                <w:rFonts w:asciiTheme="minorEastAsia" w:hAnsiTheme="minorEastAsia" w:eastAsiaTheme="minorEastAsia"/>
                <w:w w:val="66"/>
              </w:rPr>
              <w:t>(Alarm)</w:t>
            </w:r>
          </w:p>
        </w:tc>
        <w:tc>
          <w:tcPr>
            <w:tcW w:w="420" w:type="dxa"/>
            <w:tcBorders>
              <w:left w:val="single" w:color="auto" w:sz="6" w:space="0"/>
              <w:bottom w:val="single" w:color="auto" w:sz="6" w:space="0"/>
            </w:tcBorders>
          </w:tcPr>
          <w:p w14:paraId="40CFC583">
            <w:pPr>
              <w:rPr>
                <w:rFonts w:asciiTheme="minorEastAsia" w:hAnsiTheme="minorEastAsia" w:eastAsiaTheme="minorEastAsia"/>
              </w:rPr>
            </w:pPr>
            <w:r>
              <w:rPr>
                <w:rFonts w:asciiTheme="minorEastAsia" w:hAnsiTheme="minorEastAsia" w:eastAsiaTheme="minorEastAsia"/>
              </w:rPr>
              <w:t>YES</w:t>
            </w:r>
          </w:p>
        </w:tc>
        <w:tc>
          <w:tcPr>
            <w:tcW w:w="2420" w:type="dxa"/>
            <w:gridSpan w:val="2"/>
            <w:vMerge w:val="restart"/>
            <w:vAlign w:val="center"/>
          </w:tcPr>
          <w:p w14:paraId="7DD8FCC4">
            <w:pPr>
              <w:jc w:val="center"/>
              <w:rPr>
                <w:rFonts w:asciiTheme="minorEastAsia" w:hAnsiTheme="minorEastAsia" w:eastAsiaTheme="minorEastAsia"/>
              </w:rPr>
            </w:pPr>
            <w:r>
              <w:rPr>
                <w:rFonts w:hint="eastAsia" w:asciiTheme="minorEastAsia" w:hAnsiTheme="minorEastAsia" w:eastAsiaTheme="minorEastAsia"/>
              </w:rPr>
              <w:t>点検コード(Check Code)発生</w:t>
            </w:r>
          </w:p>
        </w:tc>
        <w:tc>
          <w:tcPr>
            <w:tcW w:w="2200" w:type="dxa"/>
            <w:gridSpan w:val="3"/>
          </w:tcPr>
          <w:p w14:paraId="0865E4AA">
            <w:pPr>
              <w:rPr>
                <w:rFonts w:asciiTheme="minorEastAsia" w:hAnsiTheme="minorEastAsia" w:eastAsiaTheme="minorEastAsia"/>
              </w:rPr>
            </w:pPr>
          </w:p>
        </w:tc>
        <w:tc>
          <w:tcPr>
            <w:tcW w:w="2860" w:type="dxa"/>
            <w:gridSpan w:val="2"/>
            <w:tcBorders>
              <w:left w:val="single" w:color="auto" w:sz="6" w:space="0"/>
            </w:tcBorders>
          </w:tcPr>
          <w:p w14:paraId="4802122B">
            <w:pPr>
              <w:rPr>
                <w:rFonts w:asciiTheme="minorEastAsia" w:hAnsiTheme="minorEastAsia" w:eastAsiaTheme="minorEastAsia"/>
              </w:rPr>
            </w:pPr>
          </w:p>
        </w:tc>
      </w:tr>
      <w:tr w14:paraId="1C39E96B">
        <w:tblPrEx>
          <w:tblCellMar>
            <w:top w:w="0" w:type="dxa"/>
            <w:left w:w="0" w:type="dxa"/>
            <w:bottom w:w="0" w:type="dxa"/>
            <w:right w:w="0" w:type="dxa"/>
          </w:tblCellMar>
        </w:tblPrEx>
        <w:trPr>
          <w:cantSplit/>
          <w:trHeight w:val="296" w:hRule="atLeast"/>
        </w:trPr>
        <w:tc>
          <w:tcPr>
            <w:tcW w:w="695" w:type="dxa"/>
          </w:tcPr>
          <w:p w14:paraId="4C3E4C46">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31296" behindDoc="0" locked="0" layoutInCell="0" allowOverlap="1">
                      <wp:simplePos x="0" y="0"/>
                      <wp:positionH relativeFrom="column">
                        <wp:posOffset>1816735</wp:posOffset>
                      </wp:positionH>
                      <wp:positionV relativeFrom="paragraph">
                        <wp:posOffset>0</wp:posOffset>
                      </wp:positionV>
                      <wp:extent cx="768985" cy="197485"/>
                      <wp:effectExtent l="13335" t="10160" r="8255" b="11430"/>
                      <wp:wrapNone/>
                      <wp:docPr id="416" name="直線コネクタ 416"/>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6" o:spid="_x0000_s1026" o:spt="20" style="position:absolute;left:0pt;flip:x;margin-left:143.05pt;margin-top:0pt;height:15.55pt;width:60.55pt;z-index:251831296;mso-width-relative:page;mso-height-relative:page;" filled="f" stroked="t" coordsize="21600,21600" o:allowincell="f" o:gfxdata="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Nc4I2QAAAAcB&#10;AAAPAAAAAAAAAAEAIAAAACIAAABkcnMvZG93bnJldi54bWxQSwECFAAUAAAACACHTuJAA4+GkhoC&#10;AAAeBAAADgAAAAAAAAABACAAAAAoAQAAZHJzL2Uyb0RvYy54bWxQSwUGAAAAAAYABgBZAQAAtAUA&#10;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29248" behindDoc="0" locked="0" layoutInCell="0" allowOverlap="1">
                      <wp:simplePos x="0" y="0"/>
                      <wp:positionH relativeFrom="column">
                        <wp:posOffset>1048385</wp:posOffset>
                      </wp:positionH>
                      <wp:positionV relativeFrom="paragraph">
                        <wp:posOffset>0</wp:posOffset>
                      </wp:positionV>
                      <wp:extent cx="768985" cy="197485"/>
                      <wp:effectExtent l="6985" t="10160" r="14605" b="11430"/>
                      <wp:wrapNone/>
                      <wp:docPr id="415" name="直線コネクタ 415"/>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5" o:spid="_x0000_s1026" o:spt="20" style="position:absolute;left:0pt;margin-left:82.55pt;margin-top:0pt;height:15.55pt;width:60.55pt;z-index:251829248;mso-width-relative:page;mso-height-relative:page;" filled="f" stroked="t" coordsize="21600,21600" o:allowincell="f" o:gfxdata="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sfZHjTAAAABwEAAA8AAAAAAAAAAQAg&#10;AAAAIgAAAGRycy9kb3ducmV2LnhtbFBLAQIUABQAAAAIAIdO4kCtRgt8EwIAABQEAAAOAAAAAAAA&#10;AAEAIAAAACIBAABkcnMvZTJvRG9jLnhtbFBLBQYAAAAABgAGAFkBAACnBQAAAAA=&#10;">
                      <v:fill on="f" focussize="0,0"/>
                      <v:stroke weight="1pt" color="#000000" joinstyle="round" startarrowwidth="narrow" startarrowlength="short" endarrowwidth="narrow" endarrowlength="short"/>
                      <v:imagedata o:title=""/>
                      <o:lock v:ext="edit" aspectratio="f"/>
                    </v:line>
                  </w:pict>
                </mc:Fallback>
              </mc:AlternateContent>
            </w:r>
          </w:p>
        </w:tc>
        <w:tc>
          <w:tcPr>
            <w:tcW w:w="535" w:type="dxa"/>
            <w:tcBorders>
              <w:left w:val="single" w:color="auto" w:sz="6" w:space="0"/>
            </w:tcBorders>
          </w:tcPr>
          <w:p w14:paraId="0D00EF9A">
            <w:pPr>
              <w:rPr>
                <w:rFonts w:asciiTheme="minorEastAsia" w:hAnsiTheme="minorEastAsia" w:eastAsiaTheme="minorEastAsia"/>
              </w:rPr>
            </w:pPr>
          </w:p>
        </w:tc>
        <w:tc>
          <w:tcPr>
            <w:tcW w:w="420" w:type="dxa"/>
            <w:tcBorders>
              <w:left w:val="single" w:color="auto" w:sz="6" w:space="0"/>
            </w:tcBorders>
          </w:tcPr>
          <w:p w14:paraId="77F49612">
            <w:pPr>
              <w:rPr>
                <w:rFonts w:asciiTheme="minorEastAsia" w:hAnsiTheme="minorEastAsia" w:eastAsiaTheme="minorEastAsia"/>
              </w:rPr>
            </w:pPr>
          </w:p>
        </w:tc>
        <w:tc>
          <w:tcPr>
            <w:tcW w:w="2420" w:type="dxa"/>
            <w:gridSpan w:val="2"/>
            <w:vMerge w:val="continue"/>
          </w:tcPr>
          <w:p w14:paraId="7D2E3A67">
            <w:pPr>
              <w:rPr>
                <w:rFonts w:asciiTheme="minorEastAsia" w:hAnsiTheme="minorEastAsia" w:eastAsiaTheme="minorEastAsia"/>
              </w:rPr>
            </w:pPr>
          </w:p>
        </w:tc>
        <w:tc>
          <w:tcPr>
            <w:tcW w:w="2200" w:type="dxa"/>
            <w:gridSpan w:val="3"/>
            <w:tcBorders>
              <w:bottom w:val="nil"/>
            </w:tcBorders>
          </w:tcPr>
          <w:p w14:paraId="71838A02">
            <w:pPr>
              <w:rPr>
                <w:rFonts w:asciiTheme="minorEastAsia" w:hAnsiTheme="minorEastAsia" w:eastAsiaTheme="minorEastAsia"/>
              </w:rPr>
            </w:pPr>
          </w:p>
        </w:tc>
        <w:tc>
          <w:tcPr>
            <w:tcW w:w="2860" w:type="dxa"/>
            <w:gridSpan w:val="2"/>
            <w:tcBorders>
              <w:left w:val="single" w:color="auto" w:sz="6" w:space="0"/>
            </w:tcBorders>
          </w:tcPr>
          <w:p w14:paraId="5E527406">
            <w:pPr>
              <w:rPr>
                <w:rFonts w:asciiTheme="minorEastAsia" w:hAnsiTheme="minorEastAsia" w:eastAsiaTheme="minorEastAsia"/>
              </w:rPr>
            </w:pPr>
          </w:p>
        </w:tc>
      </w:tr>
      <w:tr w14:paraId="10BC1F71">
        <w:tblPrEx>
          <w:tblCellMar>
            <w:top w:w="0" w:type="dxa"/>
            <w:left w:w="0" w:type="dxa"/>
            <w:bottom w:w="0" w:type="dxa"/>
            <w:right w:w="0" w:type="dxa"/>
          </w:tblCellMar>
        </w:tblPrEx>
        <w:trPr>
          <w:cantSplit/>
        </w:trPr>
        <w:tc>
          <w:tcPr>
            <w:tcW w:w="695" w:type="dxa"/>
          </w:tcPr>
          <w:p w14:paraId="74BC5C2D">
            <w:pPr>
              <w:rPr>
                <w:rFonts w:asciiTheme="minorEastAsia" w:hAnsiTheme="minorEastAsia" w:eastAsiaTheme="minorEastAsia"/>
              </w:rPr>
            </w:pPr>
          </w:p>
        </w:tc>
        <w:tc>
          <w:tcPr>
            <w:tcW w:w="535" w:type="dxa"/>
            <w:tcBorders>
              <w:left w:val="single" w:color="auto" w:sz="6" w:space="0"/>
            </w:tcBorders>
          </w:tcPr>
          <w:p w14:paraId="79290DED">
            <w:pPr>
              <w:rPr>
                <w:rFonts w:asciiTheme="minorEastAsia" w:hAnsiTheme="minorEastAsia" w:eastAsiaTheme="minorEastAsia"/>
              </w:rPr>
            </w:pPr>
          </w:p>
        </w:tc>
        <w:tc>
          <w:tcPr>
            <w:tcW w:w="420" w:type="dxa"/>
            <w:tcBorders>
              <w:left w:val="single" w:color="auto" w:sz="6" w:space="0"/>
              <w:right w:val="nil"/>
            </w:tcBorders>
          </w:tcPr>
          <w:p w14:paraId="3708265F">
            <w:pPr>
              <w:rPr>
                <w:rFonts w:asciiTheme="minorEastAsia" w:hAnsiTheme="minorEastAsia" w:eastAsiaTheme="minorEastAsia"/>
              </w:rPr>
            </w:pPr>
          </w:p>
        </w:tc>
        <w:tc>
          <w:tcPr>
            <w:tcW w:w="1236" w:type="dxa"/>
            <w:tcBorders>
              <w:left w:val="nil"/>
            </w:tcBorders>
          </w:tcPr>
          <w:p w14:paraId="4EB4EC4B">
            <w:pPr>
              <w:jc w:val="center"/>
              <w:rPr>
                <w:rFonts w:asciiTheme="minorEastAsia" w:hAnsiTheme="minorEastAsia" w:eastAsiaTheme="minorEastAsia"/>
              </w:rPr>
            </w:pPr>
          </w:p>
        </w:tc>
        <w:tc>
          <w:tcPr>
            <w:tcW w:w="1184" w:type="dxa"/>
            <w:tcBorders>
              <w:left w:val="single" w:color="auto" w:sz="6" w:space="0"/>
              <w:bottom w:val="single" w:color="auto" w:sz="6" w:space="0"/>
              <w:right w:val="nil"/>
            </w:tcBorders>
          </w:tcPr>
          <w:p w14:paraId="0DD9D4A9">
            <w:pPr>
              <w:rPr>
                <w:rFonts w:asciiTheme="minorEastAsia" w:hAnsiTheme="minorEastAsia" w:eastAsiaTheme="minorEastAsia"/>
              </w:rPr>
            </w:pPr>
          </w:p>
        </w:tc>
        <w:tc>
          <w:tcPr>
            <w:tcW w:w="2200" w:type="dxa"/>
            <w:gridSpan w:val="3"/>
            <w:tcBorders>
              <w:left w:val="nil"/>
              <w:bottom w:val="single" w:color="auto" w:sz="6" w:space="0"/>
            </w:tcBorders>
          </w:tcPr>
          <w:p w14:paraId="78C021F2">
            <w:pPr>
              <w:rPr>
                <w:rFonts w:asciiTheme="minorEastAsia" w:hAnsiTheme="minorEastAsia" w:eastAsiaTheme="minorEastAsia"/>
              </w:rPr>
            </w:pPr>
          </w:p>
        </w:tc>
        <w:tc>
          <w:tcPr>
            <w:tcW w:w="2860" w:type="dxa"/>
            <w:gridSpan w:val="2"/>
            <w:tcBorders>
              <w:left w:val="single" w:color="auto" w:sz="6" w:space="0"/>
            </w:tcBorders>
          </w:tcPr>
          <w:p w14:paraId="7DE336D9">
            <w:pPr>
              <w:rPr>
                <w:rFonts w:asciiTheme="minorEastAsia" w:hAnsiTheme="minorEastAsia" w:eastAsiaTheme="minorEastAsia"/>
              </w:rPr>
            </w:pPr>
          </w:p>
        </w:tc>
      </w:tr>
      <w:tr w14:paraId="6449E42A">
        <w:tblPrEx>
          <w:tblCellMar>
            <w:top w:w="0" w:type="dxa"/>
            <w:left w:w="0" w:type="dxa"/>
            <w:bottom w:w="0" w:type="dxa"/>
            <w:right w:w="0" w:type="dxa"/>
          </w:tblCellMar>
        </w:tblPrEx>
        <w:trPr>
          <w:cantSplit/>
        </w:trPr>
        <w:tc>
          <w:tcPr>
            <w:tcW w:w="695" w:type="dxa"/>
          </w:tcPr>
          <w:p w14:paraId="1C0EE83A">
            <w:pPr>
              <w:rPr>
                <w:rFonts w:asciiTheme="minorEastAsia" w:hAnsiTheme="minorEastAsia" w:eastAsiaTheme="minorEastAsia"/>
              </w:rPr>
            </w:pPr>
          </w:p>
        </w:tc>
        <w:tc>
          <w:tcPr>
            <w:tcW w:w="535" w:type="dxa"/>
            <w:tcBorders>
              <w:left w:val="single" w:color="auto" w:sz="6" w:space="0"/>
            </w:tcBorders>
          </w:tcPr>
          <w:p w14:paraId="02EFB910">
            <w:pPr>
              <w:rPr>
                <w:rFonts w:asciiTheme="minorEastAsia" w:hAnsiTheme="minorEastAsia" w:eastAsiaTheme="minorEastAsia"/>
              </w:rPr>
            </w:pPr>
          </w:p>
        </w:tc>
        <w:tc>
          <w:tcPr>
            <w:tcW w:w="420" w:type="dxa"/>
            <w:tcBorders>
              <w:left w:val="single" w:color="auto" w:sz="6" w:space="0"/>
            </w:tcBorders>
          </w:tcPr>
          <w:p w14:paraId="419B52EF">
            <w:pPr>
              <w:rPr>
                <w:rFonts w:asciiTheme="minorEastAsia" w:hAnsiTheme="minorEastAsia" w:eastAsiaTheme="minorEastAsia"/>
              </w:rPr>
            </w:pPr>
          </w:p>
        </w:tc>
        <w:tc>
          <w:tcPr>
            <w:tcW w:w="1236" w:type="dxa"/>
            <w:tcBorders>
              <w:bottom w:val="single" w:color="auto" w:sz="6" w:space="0"/>
            </w:tcBorders>
          </w:tcPr>
          <w:p w14:paraId="7EC97689">
            <w:pPr>
              <w:jc w:val="center"/>
              <w:rPr>
                <w:rFonts w:asciiTheme="minorEastAsia" w:hAnsiTheme="minorEastAsia" w:eastAsiaTheme="minorEastAsia"/>
              </w:rPr>
            </w:pPr>
          </w:p>
        </w:tc>
        <w:tc>
          <w:tcPr>
            <w:tcW w:w="1184" w:type="dxa"/>
            <w:tcBorders>
              <w:left w:val="single" w:color="auto" w:sz="6" w:space="0"/>
              <w:bottom w:val="single" w:color="auto" w:sz="6" w:space="0"/>
            </w:tcBorders>
          </w:tcPr>
          <w:p w14:paraId="11D56334">
            <w:pPr>
              <w:rPr>
                <w:rFonts w:asciiTheme="minorEastAsia" w:hAnsiTheme="minorEastAsia" w:eastAsiaTheme="minorEastAsia"/>
              </w:rPr>
            </w:pPr>
          </w:p>
        </w:tc>
        <w:tc>
          <w:tcPr>
            <w:tcW w:w="5060" w:type="dxa"/>
            <w:gridSpan w:val="5"/>
          </w:tcPr>
          <w:p w14:paraId="424B7810">
            <w:pPr>
              <w:rPr>
                <w:rFonts w:asciiTheme="minorEastAsia" w:hAnsiTheme="minorEastAsia" w:eastAsiaTheme="minorEastAsia"/>
              </w:rPr>
            </w:pPr>
          </w:p>
        </w:tc>
      </w:tr>
      <w:tr w14:paraId="1CFE1DC9">
        <w:tblPrEx>
          <w:tblCellMar>
            <w:top w:w="0" w:type="dxa"/>
            <w:left w:w="0" w:type="dxa"/>
            <w:bottom w:w="0" w:type="dxa"/>
            <w:right w:w="0" w:type="dxa"/>
          </w:tblCellMar>
        </w:tblPrEx>
        <w:trPr>
          <w:cantSplit/>
        </w:trPr>
        <w:tc>
          <w:tcPr>
            <w:tcW w:w="695" w:type="dxa"/>
          </w:tcPr>
          <w:p w14:paraId="01C2FDBF">
            <w:pPr>
              <w:rPr>
                <w:rFonts w:asciiTheme="minorEastAsia" w:hAnsiTheme="minorEastAsia" w:eastAsiaTheme="minorEastAsia"/>
              </w:rPr>
            </w:pPr>
          </w:p>
        </w:tc>
        <w:tc>
          <w:tcPr>
            <w:tcW w:w="535" w:type="dxa"/>
            <w:tcBorders>
              <w:left w:val="single" w:color="auto" w:sz="6" w:space="0"/>
            </w:tcBorders>
          </w:tcPr>
          <w:p w14:paraId="308D3DBD">
            <w:pPr>
              <w:rPr>
                <w:rFonts w:asciiTheme="minorEastAsia" w:hAnsiTheme="minorEastAsia" w:eastAsiaTheme="minorEastAsia"/>
              </w:rPr>
            </w:pPr>
          </w:p>
        </w:tc>
        <w:tc>
          <w:tcPr>
            <w:tcW w:w="420" w:type="dxa"/>
            <w:tcBorders>
              <w:left w:val="single" w:color="auto" w:sz="6" w:space="0"/>
            </w:tcBorders>
          </w:tcPr>
          <w:p w14:paraId="35863BBA">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79AE24A9">
            <w:pPr>
              <w:jc w:val="center"/>
              <w:rPr>
                <w:rFonts w:asciiTheme="minorEastAsia" w:hAnsiTheme="minorEastAsia" w:eastAsiaTheme="minorEastAsia"/>
              </w:rPr>
            </w:pPr>
            <w:r>
              <w:rPr>
                <w:rFonts w:hint="eastAsia" w:asciiTheme="minorEastAsia" w:hAnsiTheme="minorEastAsia" w:eastAsiaTheme="minorEastAsia"/>
              </w:rPr>
              <w:t>室内ユニットリクエスト</w:t>
            </w:r>
          </w:p>
        </w:tc>
        <w:tc>
          <w:tcPr>
            <w:tcW w:w="5060" w:type="dxa"/>
            <w:gridSpan w:val="5"/>
            <w:tcBorders>
              <w:left w:val="single" w:color="auto" w:sz="6" w:space="0"/>
            </w:tcBorders>
          </w:tcPr>
          <w:p w14:paraId="28C15C49">
            <w:pPr>
              <w:rPr>
                <w:rFonts w:asciiTheme="minorEastAsia" w:hAnsiTheme="minorEastAsia" w:eastAsiaTheme="minorEastAsia"/>
              </w:rPr>
            </w:pPr>
            <w:r>
              <w:rPr>
                <w:rFonts w:hint="eastAsia" w:asciiTheme="minorEastAsia" w:hAnsiTheme="minorEastAsia" w:eastAsiaTheme="minorEastAsia"/>
              </w:rPr>
              <w:t>・現在有効な室内ユニットのアドレスを要求します</w:t>
            </w:r>
          </w:p>
        </w:tc>
      </w:tr>
      <w:tr w14:paraId="6B7B783F">
        <w:tblPrEx>
          <w:tblCellMar>
            <w:top w:w="0" w:type="dxa"/>
            <w:left w:w="0" w:type="dxa"/>
            <w:bottom w:w="0" w:type="dxa"/>
            <w:right w:w="0" w:type="dxa"/>
          </w:tblCellMar>
        </w:tblPrEx>
        <w:trPr>
          <w:cantSplit/>
        </w:trPr>
        <w:tc>
          <w:tcPr>
            <w:tcW w:w="695" w:type="dxa"/>
          </w:tcPr>
          <w:p w14:paraId="5BC96383">
            <w:pPr>
              <w:rPr>
                <w:rFonts w:asciiTheme="minorEastAsia" w:hAnsiTheme="minorEastAsia" w:eastAsiaTheme="minorEastAsia"/>
              </w:rPr>
            </w:pPr>
          </w:p>
        </w:tc>
        <w:tc>
          <w:tcPr>
            <w:tcW w:w="535" w:type="dxa"/>
            <w:tcBorders>
              <w:left w:val="single" w:color="auto" w:sz="6" w:space="0"/>
            </w:tcBorders>
          </w:tcPr>
          <w:p w14:paraId="57FB7AF8">
            <w:pPr>
              <w:rPr>
                <w:rFonts w:asciiTheme="minorEastAsia" w:hAnsiTheme="minorEastAsia" w:eastAsiaTheme="minorEastAsia"/>
              </w:rPr>
            </w:pPr>
          </w:p>
        </w:tc>
        <w:tc>
          <w:tcPr>
            <w:tcW w:w="420" w:type="dxa"/>
            <w:tcBorders>
              <w:left w:val="single" w:color="auto" w:sz="6" w:space="0"/>
            </w:tcBorders>
          </w:tcPr>
          <w:p w14:paraId="65A968E3">
            <w:pPr>
              <w:rPr>
                <w:rFonts w:asciiTheme="minorEastAsia" w:hAnsiTheme="minorEastAsia" w:eastAsiaTheme="minorEastAsia"/>
              </w:rPr>
            </w:pPr>
          </w:p>
        </w:tc>
        <w:tc>
          <w:tcPr>
            <w:tcW w:w="1236" w:type="dxa"/>
            <w:tcBorders>
              <w:top w:val="single" w:color="auto" w:sz="6" w:space="0"/>
              <w:bottom w:val="single" w:color="auto" w:sz="6" w:space="0"/>
            </w:tcBorders>
          </w:tcPr>
          <w:p w14:paraId="2F29C2C7">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14:paraId="70221EDD">
            <w:pPr>
              <w:rPr>
                <w:rFonts w:asciiTheme="minorEastAsia" w:hAnsiTheme="minorEastAsia" w:eastAsiaTheme="minorEastAsia"/>
              </w:rPr>
            </w:pPr>
          </w:p>
        </w:tc>
        <w:tc>
          <w:tcPr>
            <w:tcW w:w="5060" w:type="dxa"/>
            <w:gridSpan w:val="5"/>
          </w:tcPr>
          <w:p w14:paraId="6806E491">
            <w:pPr>
              <w:rPr>
                <w:rFonts w:asciiTheme="minorEastAsia" w:hAnsiTheme="minorEastAsia" w:eastAsiaTheme="minorEastAsia"/>
              </w:rPr>
            </w:pPr>
          </w:p>
        </w:tc>
      </w:tr>
      <w:tr w14:paraId="66B16DC6">
        <w:tblPrEx>
          <w:tblCellMar>
            <w:top w:w="0" w:type="dxa"/>
            <w:left w:w="0" w:type="dxa"/>
            <w:bottom w:w="0" w:type="dxa"/>
            <w:right w:w="0" w:type="dxa"/>
          </w:tblCellMar>
        </w:tblPrEx>
        <w:trPr>
          <w:cantSplit/>
        </w:trPr>
        <w:tc>
          <w:tcPr>
            <w:tcW w:w="695" w:type="dxa"/>
          </w:tcPr>
          <w:p w14:paraId="7AC10677">
            <w:pPr>
              <w:rPr>
                <w:rFonts w:asciiTheme="minorEastAsia" w:hAnsiTheme="minorEastAsia" w:eastAsiaTheme="minorEastAsia"/>
              </w:rPr>
            </w:pPr>
          </w:p>
        </w:tc>
        <w:tc>
          <w:tcPr>
            <w:tcW w:w="535" w:type="dxa"/>
            <w:tcBorders>
              <w:left w:val="single" w:color="auto" w:sz="6" w:space="0"/>
            </w:tcBorders>
          </w:tcPr>
          <w:p w14:paraId="5A21ED8D">
            <w:pPr>
              <w:rPr>
                <w:rFonts w:asciiTheme="minorEastAsia" w:hAnsiTheme="minorEastAsia" w:eastAsiaTheme="minorEastAsia"/>
              </w:rPr>
            </w:pPr>
          </w:p>
        </w:tc>
        <w:tc>
          <w:tcPr>
            <w:tcW w:w="420" w:type="dxa"/>
            <w:tcBorders>
              <w:left w:val="single" w:color="auto" w:sz="6" w:space="0"/>
            </w:tcBorders>
          </w:tcPr>
          <w:p w14:paraId="62A330D5">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299549D3">
            <w:pPr>
              <w:jc w:val="center"/>
              <w:rPr>
                <w:rFonts w:asciiTheme="minorEastAsia" w:hAnsiTheme="minorEastAsia" w:eastAsiaTheme="minorEastAsia"/>
              </w:rPr>
            </w:pPr>
            <w:r>
              <w:rPr>
                <w:rFonts w:hint="eastAsia" w:asciiTheme="minorEastAsia" w:hAnsiTheme="minorEastAsia" w:eastAsiaTheme="minorEastAsia"/>
              </w:rPr>
              <w:t>仮アドレスセット１</w:t>
            </w:r>
          </w:p>
        </w:tc>
        <w:tc>
          <w:tcPr>
            <w:tcW w:w="5060" w:type="dxa"/>
            <w:gridSpan w:val="5"/>
            <w:tcBorders>
              <w:left w:val="single" w:color="auto" w:sz="6" w:space="0"/>
            </w:tcBorders>
          </w:tcPr>
          <w:p w14:paraId="5F3DF373">
            <w:pPr>
              <w:rPr>
                <w:rFonts w:asciiTheme="minorEastAsia" w:hAnsiTheme="minorEastAsia" w:eastAsiaTheme="minorEastAsia"/>
              </w:rPr>
            </w:pPr>
            <w:r>
              <w:rPr>
                <w:rFonts w:hint="eastAsia" w:asciiTheme="minorEastAsia" w:hAnsiTheme="minorEastAsia" w:eastAsiaTheme="minorEastAsia"/>
              </w:rPr>
              <w:t>・室内ユニットに仮アドレスを設定します</w:t>
            </w:r>
          </w:p>
        </w:tc>
      </w:tr>
      <w:tr w14:paraId="441A17A1">
        <w:tblPrEx>
          <w:tblCellMar>
            <w:top w:w="0" w:type="dxa"/>
            <w:left w:w="0" w:type="dxa"/>
            <w:bottom w:w="0" w:type="dxa"/>
            <w:right w:w="0" w:type="dxa"/>
          </w:tblCellMar>
        </w:tblPrEx>
        <w:trPr>
          <w:cantSplit/>
        </w:trPr>
        <w:tc>
          <w:tcPr>
            <w:tcW w:w="695" w:type="dxa"/>
          </w:tcPr>
          <w:p w14:paraId="3FCD2D74">
            <w:pPr>
              <w:rPr>
                <w:rFonts w:asciiTheme="minorEastAsia" w:hAnsiTheme="minorEastAsia" w:eastAsiaTheme="minorEastAsia"/>
              </w:rPr>
            </w:pPr>
          </w:p>
        </w:tc>
        <w:tc>
          <w:tcPr>
            <w:tcW w:w="535" w:type="dxa"/>
            <w:tcBorders>
              <w:left w:val="single" w:color="auto" w:sz="6" w:space="0"/>
            </w:tcBorders>
          </w:tcPr>
          <w:p w14:paraId="3D55A3E4">
            <w:pPr>
              <w:rPr>
                <w:rFonts w:asciiTheme="minorEastAsia" w:hAnsiTheme="minorEastAsia" w:eastAsiaTheme="minorEastAsia"/>
              </w:rPr>
            </w:pPr>
          </w:p>
        </w:tc>
        <w:tc>
          <w:tcPr>
            <w:tcW w:w="420" w:type="dxa"/>
            <w:tcBorders>
              <w:left w:val="single" w:color="auto" w:sz="6" w:space="0"/>
            </w:tcBorders>
          </w:tcPr>
          <w:p w14:paraId="197D391F">
            <w:pPr>
              <w:rPr>
                <w:rFonts w:asciiTheme="minorEastAsia" w:hAnsiTheme="minorEastAsia" w:eastAsiaTheme="minorEastAsia"/>
              </w:rPr>
            </w:pPr>
          </w:p>
        </w:tc>
        <w:tc>
          <w:tcPr>
            <w:tcW w:w="1236" w:type="dxa"/>
            <w:tcBorders>
              <w:top w:val="single" w:color="auto" w:sz="6" w:space="0"/>
              <w:bottom w:val="single" w:color="auto" w:sz="6" w:space="0"/>
            </w:tcBorders>
          </w:tcPr>
          <w:p w14:paraId="74052530">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14:paraId="047094DB">
            <w:pPr>
              <w:rPr>
                <w:rFonts w:asciiTheme="minorEastAsia" w:hAnsiTheme="minorEastAsia" w:eastAsiaTheme="minorEastAsia"/>
              </w:rPr>
            </w:pPr>
          </w:p>
        </w:tc>
        <w:tc>
          <w:tcPr>
            <w:tcW w:w="5060" w:type="dxa"/>
            <w:gridSpan w:val="5"/>
          </w:tcPr>
          <w:p w14:paraId="6E0B571E">
            <w:pPr>
              <w:rPr>
                <w:rFonts w:asciiTheme="minorEastAsia" w:hAnsiTheme="minorEastAsia" w:eastAsiaTheme="minorEastAsia"/>
              </w:rPr>
            </w:pPr>
          </w:p>
        </w:tc>
      </w:tr>
      <w:tr w14:paraId="02367581">
        <w:tblPrEx>
          <w:tblCellMar>
            <w:top w:w="0" w:type="dxa"/>
            <w:left w:w="0" w:type="dxa"/>
            <w:bottom w:w="0" w:type="dxa"/>
            <w:right w:w="0" w:type="dxa"/>
          </w:tblCellMar>
        </w:tblPrEx>
        <w:trPr>
          <w:cantSplit/>
        </w:trPr>
        <w:tc>
          <w:tcPr>
            <w:tcW w:w="695" w:type="dxa"/>
          </w:tcPr>
          <w:p w14:paraId="38094D89">
            <w:pPr>
              <w:rPr>
                <w:rFonts w:asciiTheme="minorEastAsia" w:hAnsiTheme="minorEastAsia" w:eastAsiaTheme="minorEastAsia"/>
              </w:rPr>
            </w:pPr>
          </w:p>
        </w:tc>
        <w:tc>
          <w:tcPr>
            <w:tcW w:w="535" w:type="dxa"/>
            <w:tcBorders>
              <w:left w:val="single" w:color="auto" w:sz="6" w:space="0"/>
            </w:tcBorders>
          </w:tcPr>
          <w:p w14:paraId="57F056A3">
            <w:pPr>
              <w:rPr>
                <w:rFonts w:asciiTheme="minorEastAsia" w:hAnsiTheme="minorEastAsia" w:eastAsiaTheme="minorEastAsia"/>
              </w:rPr>
            </w:pPr>
          </w:p>
        </w:tc>
        <w:tc>
          <w:tcPr>
            <w:tcW w:w="420" w:type="dxa"/>
            <w:tcBorders>
              <w:left w:val="single" w:color="auto" w:sz="6" w:space="0"/>
            </w:tcBorders>
          </w:tcPr>
          <w:p w14:paraId="3A388B33">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2640F128">
            <w:pPr>
              <w:jc w:val="center"/>
              <w:rPr>
                <w:rFonts w:asciiTheme="minorEastAsia" w:hAnsiTheme="minorEastAsia" w:eastAsiaTheme="minorEastAsia"/>
              </w:rPr>
            </w:pPr>
            <w:r>
              <w:rPr>
                <w:rFonts w:hint="eastAsia" w:asciiTheme="minorEastAsia" w:hAnsiTheme="minorEastAsia" w:eastAsiaTheme="minorEastAsia"/>
              </w:rPr>
              <w:t>仮アドレスセット２</w:t>
            </w:r>
          </w:p>
        </w:tc>
        <w:tc>
          <w:tcPr>
            <w:tcW w:w="5060" w:type="dxa"/>
            <w:gridSpan w:val="5"/>
            <w:tcBorders>
              <w:left w:val="single" w:color="auto" w:sz="6" w:space="0"/>
            </w:tcBorders>
          </w:tcPr>
          <w:p w14:paraId="247045E7">
            <w:pPr>
              <w:rPr>
                <w:rFonts w:asciiTheme="minorEastAsia" w:hAnsiTheme="minorEastAsia" w:eastAsiaTheme="minorEastAsia"/>
              </w:rPr>
            </w:pPr>
            <w:r>
              <w:rPr>
                <w:rFonts w:hint="eastAsia" w:asciiTheme="minorEastAsia" w:hAnsiTheme="minorEastAsia" w:eastAsiaTheme="minorEastAsia"/>
              </w:rPr>
              <w:t>・室内ユニットに仮アドレスを設定します</w:t>
            </w:r>
          </w:p>
        </w:tc>
      </w:tr>
      <w:tr w14:paraId="5FF681D3">
        <w:tblPrEx>
          <w:tblCellMar>
            <w:top w:w="0" w:type="dxa"/>
            <w:left w:w="0" w:type="dxa"/>
            <w:bottom w:w="0" w:type="dxa"/>
            <w:right w:w="0" w:type="dxa"/>
          </w:tblCellMar>
        </w:tblPrEx>
        <w:trPr>
          <w:cantSplit/>
        </w:trPr>
        <w:tc>
          <w:tcPr>
            <w:tcW w:w="695" w:type="dxa"/>
          </w:tcPr>
          <w:p w14:paraId="7E468D62">
            <w:pPr>
              <w:rPr>
                <w:rFonts w:asciiTheme="minorEastAsia" w:hAnsiTheme="minorEastAsia" w:eastAsiaTheme="minorEastAsia"/>
              </w:rPr>
            </w:pPr>
          </w:p>
        </w:tc>
        <w:tc>
          <w:tcPr>
            <w:tcW w:w="535" w:type="dxa"/>
            <w:tcBorders>
              <w:left w:val="single" w:color="auto" w:sz="6" w:space="0"/>
            </w:tcBorders>
          </w:tcPr>
          <w:p w14:paraId="73AAD94B">
            <w:pPr>
              <w:rPr>
                <w:rFonts w:asciiTheme="minorEastAsia" w:hAnsiTheme="minorEastAsia" w:eastAsiaTheme="minorEastAsia"/>
              </w:rPr>
            </w:pPr>
          </w:p>
        </w:tc>
        <w:tc>
          <w:tcPr>
            <w:tcW w:w="420" w:type="dxa"/>
            <w:tcBorders>
              <w:left w:val="single" w:color="auto" w:sz="6" w:space="0"/>
            </w:tcBorders>
          </w:tcPr>
          <w:p w14:paraId="7C5F0A5A">
            <w:pPr>
              <w:rPr>
                <w:rFonts w:asciiTheme="minorEastAsia" w:hAnsiTheme="minorEastAsia" w:eastAsiaTheme="minorEastAsia"/>
              </w:rPr>
            </w:pPr>
          </w:p>
        </w:tc>
        <w:tc>
          <w:tcPr>
            <w:tcW w:w="1236" w:type="dxa"/>
            <w:tcBorders>
              <w:top w:val="single" w:color="auto" w:sz="6" w:space="0"/>
              <w:bottom w:val="single" w:color="auto" w:sz="6" w:space="0"/>
            </w:tcBorders>
          </w:tcPr>
          <w:p w14:paraId="651D257D">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14:paraId="2A3423EC">
            <w:pPr>
              <w:rPr>
                <w:rFonts w:asciiTheme="minorEastAsia" w:hAnsiTheme="minorEastAsia" w:eastAsiaTheme="minorEastAsia"/>
              </w:rPr>
            </w:pPr>
          </w:p>
        </w:tc>
        <w:tc>
          <w:tcPr>
            <w:tcW w:w="5060" w:type="dxa"/>
            <w:gridSpan w:val="5"/>
          </w:tcPr>
          <w:p w14:paraId="2D52E3B6">
            <w:pPr>
              <w:rPr>
                <w:rFonts w:asciiTheme="minorEastAsia" w:hAnsiTheme="minorEastAsia" w:eastAsiaTheme="minorEastAsia"/>
              </w:rPr>
            </w:pPr>
          </w:p>
        </w:tc>
      </w:tr>
      <w:tr w14:paraId="79FC2A9C">
        <w:tblPrEx>
          <w:tblCellMar>
            <w:top w:w="0" w:type="dxa"/>
            <w:left w:w="0" w:type="dxa"/>
            <w:bottom w:w="0" w:type="dxa"/>
            <w:right w:w="0" w:type="dxa"/>
          </w:tblCellMar>
        </w:tblPrEx>
        <w:trPr>
          <w:cantSplit/>
        </w:trPr>
        <w:tc>
          <w:tcPr>
            <w:tcW w:w="695" w:type="dxa"/>
          </w:tcPr>
          <w:p w14:paraId="0EDF6B26">
            <w:pPr>
              <w:rPr>
                <w:rFonts w:asciiTheme="minorEastAsia" w:hAnsiTheme="minorEastAsia" w:eastAsiaTheme="minorEastAsia"/>
              </w:rPr>
            </w:pPr>
          </w:p>
        </w:tc>
        <w:tc>
          <w:tcPr>
            <w:tcW w:w="535" w:type="dxa"/>
            <w:tcBorders>
              <w:left w:val="single" w:color="auto" w:sz="6" w:space="0"/>
            </w:tcBorders>
          </w:tcPr>
          <w:p w14:paraId="2C1E4F12">
            <w:pPr>
              <w:rPr>
                <w:rFonts w:asciiTheme="minorEastAsia" w:hAnsiTheme="minorEastAsia" w:eastAsiaTheme="minorEastAsia"/>
              </w:rPr>
            </w:pPr>
          </w:p>
        </w:tc>
        <w:tc>
          <w:tcPr>
            <w:tcW w:w="420" w:type="dxa"/>
            <w:tcBorders>
              <w:left w:val="single" w:color="auto" w:sz="6" w:space="0"/>
            </w:tcBorders>
          </w:tcPr>
          <w:p w14:paraId="21CC3D35">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3354E1A9">
            <w:pPr>
              <w:jc w:val="center"/>
              <w:rPr>
                <w:rFonts w:asciiTheme="minorEastAsia" w:hAnsiTheme="minorEastAsia" w:eastAsiaTheme="minorEastAsia"/>
              </w:rPr>
            </w:pPr>
            <w:r>
              <w:rPr>
                <w:rFonts w:hint="eastAsia" w:asciiTheme="minorEastAsia" w:hAnsiTheme="minorEastAsia" w:eastAsiaTheme="minorEastAsia"/>
              </w:rPr>
              <w:t>グループ組み合わせ</w:t>
            </w:r>
          </w:p>
        </w:tc>
        <w:tc>
          <w:tcPr>
            <w:tcW w:w="5060" w:type="dxa"/>
            <w:gridSpan w:val="5"/>
            <w:tcBorders>
              <w:left w:val="single" w:color="auto" w:sz="6" w:space="0"/>
            </w:tcBorders>
          </w:tcPr>
          <w:p w14:paraId="5A61EE34">
            <w:pPr>
              <w:rPr>
                <w:rFonts w:asciiTheme="minorEastAsia" w:hAnsiTheme="minorEastAsia" w:eastAsiaTheme="minorEastAsia"/>
              </w:rPr>
            </w:pPr>
            <w:r>
              <w:rPr>
                <w:rFonts w:hint="eastAsia" w:asciiTheme="minorEastAsia" w:hAnsiTheme="minorEastAsia" w:eastAsiaTheme="minorEastAsia"/>
              </w:rPr>
              <w:t>・グループ設定を行います</w:t>
            </w:r>
          </w:p>
        </w:tc>
      </w:tr>
      <w:tr w14:paraId="3225CD42">
        <w:tblPrEx>
          <w:tblCellMar>
            <w:top w:w="0" w:type="dxa"/>
            <w:left w:w="0" w:type="dxa"/>
            <w:bottom w:w="0" w:type="dxa"/>
            <w:right w:w="0" w:type="dxa"/>
          </w:tblCellMar>
        </w:tblPrEx>
        <w:trPr>
          <w:cantSplit/>
        </w:trPr>
        <w:tc>
          <w:tcPr>
            <w:tcW w:w="695" w:type="dxa"/>
          </w:tcPr>
          <w:p w14:paraId="59FBAE30">
            <w:pPr>
              <w:rPr>
                <w:rFonts w:asciiTheme="minorEastAsia" w:hAnsiTheme="minorEastAsia" w:eastAsiaTheme="minorEastAsia"/>
              </w:rPr>
            </w:pPr>
          </w:p>
        </w:tc>
        <w:tc>
          <w:tcPr>
            <w:tcW w:w="535" w:type="dxa"/>
            <w:tcBorders>
              <w:left w:val="single" w:color="auto" w:sz="6" w:space="0"/>
            </w:tcBorders>
          </w:tcPr>
          <w:p w14:paraId="275649AC">
            <w:pPr>
              <w:rPr>
                <w:rFonts w:asciiTheme="minorEastAsia" w:hAnsiTheme="minorEastAsia" w:eastAsiaTheme="minorEastAsia"/>
              </w:rPr>
            </w:pPr>
          </w:p>
        </w:tc>
        <w:tc>
          <w:tcPr>
            <w:tcW w:w="420" w:type="dxa"/>
            <w:tcBorders>
              <w:left w:val="single" w:color="auto" w:sz="6" w:space="0"/>
            </w:tcBorders>
          </w:tcPr>
          <w:p w14:paraId="345503FB">
            <w:pPr>
              <w:rPr>
                <w:rFonts w:asciiTheme="minorEastAsia" w:hAnsiTheme="minorEastAsia" w:eastAsiaTheme="minorEastAsia"/>
              </w:rPr>
            </w:pPr>
          </w:p>
        </w:tc>
        <w:tc>
          <w:tcPr>
            <w:tcW w:w="1236" w:type="dxa"/>
            <w:tcBorders>
              <w:top w:val="single" w:color="auto" w:sz="6" w:space="0"/>
              <w:bottom w:val="single" w:color="auto" w:sz="6" w:space="0"/>
            </w:tcBorders>
          </w:tcPr>
          <w:p w14:paraId="3C868C60">
            <w:pPr>
              <w:jc w:val="center"/>
              <w:rPr>
                <w:rFonts w:asciiTheme="minorEastAsia" w:hAnsiTheme="minorEastAsia" w:eastAsiaTheme="minorEastAsia"/>
              </w:rPr>
            </w:pPr>
          </w:p>
        </w:tc>
        <w:tc>
          <w:tcPr>
            <w:tcW w:w="1184" w:type="dxa"/>
            <w:tcBorders>
              <w:top w:val="single" w:color="auto" w:sz="6" w:space="0"/>
              <w:left w:val="single" w:color="auto" w:sz="6" w:space="0"/>
              <w:bottom w:val="single" w:color="auto" w:sz="6" w:space="0"/>
            </w:tcBorders>
          </w:tcPr>
          <w:p w14:paraId="10C410B3">
            <w:pPr>
              <w:rPr>
                <w:rFonts w:asciiTheme="minorEastAsia" w:hAnsiTheme="minorEastAsia" w:eastAsiaTheme="minorEastAsia"/>
              </w:rPr>
            </w:pPr>
          </w:p>
        </w:tc>
        <w:tc>
          <w:tcPr>
            <w:tcW w:w="5060" w:type="dxa"/>
            <w:gridSpan w:val="5"/>
          </w:tcPr>
          <w:p w14:paraId="4CC163FD">
            <w:pPr>
              <w:rPr>
                <w:rFonts w:asciiTheme="minorEastAsia" w:hAnsiTheme="minorEastAsia" w:eastAsiaTheme="minorEastAsia"/>
              </w:rPr>
            </w:pPr>
          </w:p>
        </w:tc>
      </w:tr>
      <w:tr w14:paraId="0003AB27">
        <w:tblPrEx>
          <w:tblCellMar>
            <w:top w:w="0" w:type="dxa"/>
            <w:left w:w="0" w:type="dxa"/>
            <w:bottom w:w="0" w:type="dxa"/>
            <w:right w:w="0" w:type="dxa"/>
          </w:tblCellMar>
        </w:tblPrEx>
        <w:trPr>
          <w:cantSplit/>
        </w:trPr>
        <w:tc>
          <w:tcPr>
            <w:tcW w:w="695" w:type="dxa"/>
          </w:tcPr>
          <w:p w14:paraId="6F40297A">
            <w:pPr>
              <w:rPr>
                <w:rFonts w:asciiTheme="minorEastAsia" w:hAnsiTheme="minorEastAsia" w:eastAsiaTheme="minorEastAsia"/>
              </w:rPr>
            </w:pPr>
          </w:p>
        </w:tc>
        <w:tc>
          <w:tcPr>
            <w:tcW w:w="535" w:type="dxa"/>
            <w:tcBorders>
              <w:left w:val="single" w:color="auto" w:sz="6" w:space="0"/>
            </w:tcBorders>
          </w:tcPr>
          <w:p w14:paraId="0B84189F">
            <w:pPr>
              <w:rPr>
                <w:rFonts w:asciiTheme="minorEastAsia" w:hAnsiTheme="minorEastAsia" w:eastAsiaTheme="minorEastAsia"/>
              </w:rPr>
            </w:pPr>
          </w:p>
        </w:tc>
        <w:tc>
          <w:tcPr>
            <w:tcW w:w="420" w:type="dxa"/>
            <w:tcBorders>
              <w:left w:val="single" w:color="auto" w:sz="6" w:space="0"/>
            </w:tcBorders>
          </w:tcPr>
          <w:p w14:paraId="65B1436E">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5C74D197">
            <w:pPr>
              <w:jc w:val="center"/>
              <w:rPr>
                <w:rFonts w:asciiTheme="minorEastAsia" w:hAnsiTheme="minorEastAsia" w:eastAsiaTheme="minorEastAsia"/>
              </w:rPr>
            </w:pPr>
            <w:r>
              <w:rPr>
                <w:rFonts w:hint="eastAsia" w:asciiTheme="minorEastAsia" w:hAnsiTheme="minorEastAsia" w:eastAsiaTheme="minorEastAsia"/>
              </w:rPr>
              <w:t>アドレスリセット</w:t>
            </w:r>
          </w:p>
        </w:tc>
        <w:tc>
          <w:tcPr>
            <w:tcW w:w="5060" w:type="dxa"/>
            <w:gridSpan w:val="5"/>
            <w:tcBorders>
              <w:left w:val="single" w:color="auto" w:sz="6" w:space="0"/>
            </w:tcBorders>
          </w:tcPr>
          <w:p w14:paraId="089966A6">
            <w:pPr>
              <w:rPr>
                <w:rFonts w:asciiTheme="minorEastAsia" w:hAnsiTheme="minorEastAsia" w:eastAsiaTheme="minorEastAsia"/>
              </w:rPr>
            </w:pPr>
            <w:r>
              <w:rPr>
                <w:rFonts w:hint="eastAsia" w:asciiTheme="minorEastAsia" w:hAnsiTheme="minorEastAsia" w:eastAsiaTheme="minorEastAsia"/>
              </w:rPr>
              <w:t>・アドレスのリセット</w:t>
            </w:r>
          </w:p>
        </w:tc>
      </w:tr>
      <w:tr w14:paraId="161B3608">
        <w:tblPrEx>
          <w:tblCellMar>
            <w:top w:w="0" w:type="dxa"/>
            <w:left w:w="0" w:type="dxa"/>
            <w:bottom w:w="0" w:type="dxa"/>
            <w:right w:w="0" w:type="dxa"/>
          </w:tblCellMar>
        </w:tblPrEx>
        <w:trPr>
          <w:cantSplit/>
        </w:trPr>
        <w:tc>
          <w:tcPr>
            <w:tcW w:w="695" w:type="dxa"/>
          </w:tcPr>
          <w:p w14:paraId="27C9972A">
            <w:pPr>
              <w:rPr>
                <w:rFonts w:asciiTheme="minorEastAsia" w:hAnsiTheme="minorEastAsia" w:eastAsiaTheme="minorEastAsia"/>
              </w:rPr>
            </w:pPr>
          </w:p>
        </w:tc>
        <w:tc>
          <w:tcPr>
            <w:tcW w:w="535" w:type="dxa"/>
            <w:tcBorders>
              <w:left w:val="single" w:color="auto" w:sz="6" w:space="0"/>
            </w:tcBorders>
          </w:tcPr>
          <w:p w14:paraId="7BB8EF3C">
            <w:pPr>
              <w:rPr>
                <w:rFonts w:asciiTheme="minorEastAsia" w:hAnsiTheme="minorEastAsia" w:eastAsiaTheme="minorEastAsia"/>
              </w:rPr>
            </w:pPr>
          </w:p>
        </w:tc>
        <w:tc>
          <w:tcPr>
            <w:tcW w:w="420" w:type="dxa"/>
            <w:tcBorders>
              <w:left w:val="single" w:color="auto" w:sz="6" w:space="0"/>
              <w:right w:val="nil"/>
            </w:tcBorders>
          </w:tcPr>
          <w:p w14:paraId="00BEDBAE">
            <w:pPr>
              <w:rPr>
                <w:rFonts w:asciiTheme="minorEastAsia" w:hAnsiTheme="minorEastAsia" w:eastAsiaTheme="minorEastAsia"/>
              </w:rPr>
            </w:pPr>
            <w:r>
              <w:rPr>
                <w:rFonts w:asciiTheme="minorEastAsia" w:hAnsiTheme="minorEastAsia" w:eastAsiaTheme="minorEastAsia"/>
              </w:rPr>
              <w:t xml:space="preserve"> </w:t>
            </w:r>
          </w:p>
        </w:tc>
        <w:tc>
          <w:tcPr>
            <w:tcW w:w="1236" w:type="dxa"/>
            <w:tcBorders>
              <w:top w:val="single" w:color="auto" w:sz="6" w:space="0"/>
              <w:left w:val="nil"/>
            </w:tcBorders>
          </w:tcPr>
          <w:p w14:paraId="34FE5C48">
            <w:pPr>
              <w:jc w:val="center"/>
              <w:rPr>
                <w:rFonts w:asciiTheme="minorEastAsia" w:hAnsiTheme="minorEastAsia" w:eastAsiaTheme="minorEastAsia"/>
              </w:rPr>
            </w:pPr>
          </w:p>
        </w:tc>
        <w:tc>
          <w:tcPr>
            <w:tcW w:w="1184" w:type="dxa"/>
            <w:tcBorders>
              <w:top w:val="single" w:color="auto" w:sz="6" w:space="0"/>
              <w:left w:val="single" w:color="auto" w:sz="6" w:space="0"/>
              <w:right w:val="nil"/>
            </w:tcBorders>
          </w:tcPr>
          <w:p w14:paraId="1D27073B">
            <w:pPr>
              <w:rPr>
                <w:rFonts w:asciiTheme="minorEastAsia" w:hAnsiTheme="minorEastAsia" w:eastAsiaTheme="minorEastAsia"/>
              </w:rPr>
            </w:pPr>
          </w:p>
        </w:tc>
        <w:tc>
          <w:tcPr>
            <w:tcW w:w="5060" w:type="dxa"/>
            <w:gridSpan w:val="5"/>
            <w:tcBorders>
              <w:left w:val="nil"/>
            </w:tcBorders>
          </w:tcPr>
          <w:p w14:paraId="7D4D35F0">
            <w:pPr>
              <w:rPr>
                <w:rFonts w:asciiTheme="minorEastAsia" w:hAnsiTheme="minorEastAsia" w:eastAsiaTheme="minorEastAsia"/>
              </w:rPr>
            </w:pPr>
          </w:p>
        </w:tc>
      </w:tr>
      <w:tr w14:paraId="6D664699">
        <w:tblPrEx>
          <w:tblCellMar>
            <w:top w:w="0" w:type="dxa"/>
            <w:left w:w="0" w:type="dxa"/>
            <w:bottom w:w="0" w:type="dxa"/>
            <w:right w:w="0" w:type="dxa"/>
          </w:tblCellMar>
        </w:tblPrEx>
        <w:trPr>
          <w:cantSplit/>
          <w:trHeight w:val="319" w:hRule="atLeast"/>
        </w:trPr>
        <w:tc>
          <w:tcPr>
            <w:tcW w:w="695" w:type="dxa"/>
          </w:tcPr>
          <w:p w14:paraId="2CF49A1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34368" behindDoc="0" locked="0" layoutInCell="0" allowOverlap="1">
                      <wp:simplePos x="0" y="0"/>
                      <wp:positionH relativeFrom="column">
                        <wp:posOffset>1816735</wp:posOffset>
                      </wp:positionH>
                      <wp:positionV relativeFrom="paragraph">
                        <wp:posOffset>5715</wp:posOffset>
                      </wp:positionV>
                      <wp:extent cx="768985" cy="197485"/>
                      <wp:effectExtent l="13335" t="12065" r="8255" b="9525"/>
                      <wp:wrapNone/>
                      <wp:docPr id="414" name="直線コネクタ 414"/>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4" o:spid="_x0000_s1026" o:spt="20" style="position:absolute;left:0pt;margin-left:143.05pt;margin-top:0.45pt;height:15.55pt;width:60.55pt;z-index:251834368;mso-width-relative:page;mso-height-relative:page;" filled="f" stroked="t" coordsize="21600,21600" o:allowincell="f" o:gfxdata="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Y9OtD1AAAAAcBAAAPAAAAAAAAAAEA&#10;IAAAACIAAABkcnMvZG93bnJldi54bWxQSwECFAAUAAAACACHTuJA9nRlbRMCAAAUBAAADgAAAAAA&#10;AAABACAAAAAjAQAAZHJzL2Uyb0RvYy54bWxQSwUGAAAAAAYABgBZAQAAqAU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32320" behindDoc="0" locked="0" layoutInCell="0" allowOverlap="1">
                      <wp:simplePos x="0" y="0"/>
                      <wp:positionH relativeFrom="column">
                        <wp:posOffset>1048385</wp:posOffset>
                      </wp:positionH>
                      <wp:positionV relativeFrom="paragraph">
                        <wp:posOffset>5715</wp:posOffset>
                      </wp:positionV>
                      <wp:extent cx="768985" cy="197485"/>
                      <wp:effectExtent l="6985" t="12065" r="14605" b="9525"/>
                      <wp:wrapNone/>
                      <wp:docPr id="413" name="直線コネクタ 413"/>
                      <wp:cNvGraphicFramePr/>
                      <a:graphic xmlns:a="http://schemas.openxmlformats.org/drawingml/2006/main">
                        <a:graphicData uri="http://schemas.microsoft.com/office/word/2010/wordprocessingShape">
                          <wps:wsp>
                            <wps:cNvCnPr>
                              <a:cxnSpLocks noChangeShapeType="1"/>
                            </wps:cNvCnPr>
                            <wps:spPr bwMode="auto">
                              <a:xfrm flipH="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3" o:spid="_x0000_s1026" o:spt="20" style="position:absolute;left:0pt;flip:x;margin-left:82.55pt;margin-top:0.45pt;height:15.55pt;width:60.55pt;z-index:251832320;mso-width-relative:page;mso-height-relative:page;" filled="f" stroked="t" coordsize="21600,21600" o:allowincell="f" o:gfxdata="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I3kEz2AAAAAcB&#10;AAAPAAAAAAAAAAEAIAAAACIAAABkcnMvZG93bnJldi54bWxQSwECFAAUAAAACACHTuJAOvniGxsC&#10;AAAeBAAADgAAAAAAAAABACAAAAAnAQAAZHJzL2Uyb0RvYy54bWxQSwUGAAAAAAYABgBZAQAAtAUA&#10;AAAA&#10;">
                      <v:fill on="f" focussize="0,0"/>
                      <v:stroke weight="1pt" color="#000000" joinstyle="round" startarrowwidth="narrow" startarrowlength="short" endarrowwidth="narrow" endarrowlength="short"/>
                      <v:imagedata o:title=""/>
                      <o:lock v:ext="edit" aspectratio="f"/>
                    </v:line>
                  </w:pict>
                </mc:Fallback>
              </mc:AlternateContent>
            </w:r>
          </w:p>
        </w:tc>
        <w:tc>
          <w:tcPr>
            <w:tcW w:w="535" w:type="dxa"/>
            <w:tcBorders>
              <w:left w:val="single" w:color="auto" w:sz="6" w:space="0"/>
            </w:tcBorders>
          </w:tcPr>
          <w:p w14:paraId="3EC90FC5">
            <w:pPr>
              <w:rPr>
                <w:rFonts w:asciiTheme="minorEastAsia" w:hAnsiTheme="minorEastAsia" w:eastAsiaTheme="minorEastAsia"/>
              </w:rPr>
            </w:pPr>
            <w:r>
              <w:rPr>
                <w:rFonts w:asciiTheme="minorEastAsia" w:hAnsiTheme="minorEastAsia" w:eastAsiaTheme="minorEastAsia"/>
              </w:rPr>
              <w:t>(E15</w:t>
            </w:r>
          </w:p>
        </w:tc>
        <w:tc>
          <w:tcPr>
            <w:tcW w:w="420" w:type="dxa"/>
            <w:tcBorders>
              <w:left w:val="single" w:color="auto" w:sz="6" w:space="0"/>
              <w:bottom w:val="single" w:color="auto" w:sz="6" w:space="0"/>
            </w:tcBorders>
          </w:tcPr>
          <w:p w14:paraId="426ECC1D">
            <w:pPr>
              <w:rPr>
                <w:rFonts w:asciiTheme="minorEastAsia" w:hAnsiTheme="minorEastAsia" w:eastAsiaTheme="minorEastAsia"/>
              </w:rPr>
            </w:pPr>
            <w:r>
              <w:rPr>
                <w:rFonts w:hint="eastAsia" w:asciiTheme="minorEastAsia" w:hAnsiTheme="minorEastAsia" w:eastAsiaTheme="minorEastAsia"/>
                <w:w w:val="50"/>
              </w:rPr>
              <w:t>不一致</w:t>
            </w:r>
          </w:p>
        </w:tc>
        <w:tc>
          <w:tcPr>
            <w:tcW w:w="2420" w:type="dxa"/>
            <w:gridSpan w:val="2"/>
            <w:vMerge w:val="restart"/>
            <w:tcBorders>
              <w:right w:val="nil"/>
            </w:tcBorders>
            <w:vAlign w:val="center"/>
          </w:tcPr>
          <w:p w14:paraId="2F993C51">
            <w:pPr>
              <w:jc w:val="center"/>
              <w:rPr>
                <w:rFonts w:asciiTheme="minorEastAsia" w:hAnsiTheme="minorEastAsia" w:eastAsiaTheme="minorEastAsia"/>
              </w:rPr>
            </w:pPr>
            <w:r>
              <w:rPr>
                <w:rFonts w:hint="eastAsia" w:asciiTheme="minorEastAsia" w:hAnsiTheme="minorEastAsia" w:eastAsiaTheme="minorEastAsia"/>
              </w:rPr>
              <w:t>台数チェック</w:t>
            </w:r>
          </w:p>
        </w:tc>
        <w:tc>
          <w:tcPr>
            <w:tcW w:w="5060" w:type="dxa"/>
            <w:gridSpan w:val="5"/>
            <w:tcBorders>
              <w:left w:val="nil"/>
            </w:tcBorders>
          </w:tcPr>
          <w:p w14:paraId="24ABC9B7">
            <w:pPr>
              <w:rPr>
                <w:rFonts w:asciiTheme="minorEastAsia" w:hAnsiTheme="minorEastAsia" w:eastAsiaTheme="minorEastAsia"/>
              </w:rPr>
            </w:pPr>
          </w:p>
        </w:tc>
      </w:tr>
      <w:tr w14:paraId="2E229C65">
        <w:tblPrEx>
          <w:tblCellMar>
            <w:top w:w="0" w:type="dxa"/>
            <w:left w:w="0" w:type="dxa"/>
            <w:bottom w:w="0" w:type="dxa"/>
            <w:right w:w="0" w:type="dxa"/>
          </w:tblCellMar>
        </w:tblPrEx>
        <w:trPr>
          <w:cantSplit/>
          <w:trHeight w:val="296" w:hRule="atLeast"/>
        </w:trPr>
        <w:tc>
          <w:tcPr>
            <w:tcW w:w="695" w:type="dxa"/>
          </w:tcPr>
          <w:p w14:paraId="07AF429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33344" behindDoc="0" locked="0" layoutInCell="0" allowOverlap="1">
                      <wp:simplePos x="0" y="0"/>
                      <wp:positionH relativeFrom="column">
                        <wp:posOffset>1048385</wp:posOffset>
                      </wp:positionH>
                      <wp:positionV relativeFrom="paragraph">
                        <wp:posOffset>0</wp:posOffset>
                      </wp:positionV>
                      <wp:extent cx="768985" cy="197485"/>
                      <wp:effectExtent l="6985" t="8890" r="14605" b="12700"/>
                      <wp:wrapNone/>
                      <wp:docPr id="412" name="直線コネクタ 412"/>
                      <wp:cNvGraphicFramePr/>
                      <a:graphic xmlns:a="http://schemas.openxmlformats.org/drawingml/2006/main">
                        <a:graphicData uri="http://schemas.microsoft.com/office/word/2010/wordprocessingShape">
                          <wps:wsp>
                            <wps:cNvCnPr>
                              <a:cxnSpLocks noChangeShapeType="1"/>
                            </wps:cNvCnPr>
                            <wps:spPr bwMode="auto">
                              <a:xfrm>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2" o:spid="_x0000_s1026" o:spt="20" style="position:absolute;left:0pt;margin-left:82.55pt;margin-top:0pt;height:15.55pt;width:60.55pt;z-index:251833344;mso-width-relative:page;mso-height-relative:page;" filled="f" stroked="t" coordsize="21600,21600" o:allowincell="f" o:gfxdata="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x9keNMAAAAHAQAADwAAAAAAAAABACAA&#10;AAAiAAAAZHJzL2Rvd25yZXYueG1sUEsBAhQAFAAAAAgAh07iQCzZAQoSAgAAFAQAAA4AAAAAAAAA&#10;AQAgAAAAIgEAAGRycy9lMm9Eb2MueG1sUEsFBgAAAAAGAAYAWQEAAKYFAAAAAA==&#10;">
                      <v:fill on="f" focussize="0,0"/>
                      <v:stroke weight="1pt"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35392" behindDoc="0" locked="0" layoutInCell="0" allowOverlap="1">
                      <wp:simplePos x="0" y="0"/>
                      <wp:positionH relativeFrom="column">
                        <wp:posOffset>1816735</wp:posOffset>
                      </wp:positionH>
                      <wp:positionV relativeFrom="paragraph">
                        <wp:posOffset>0</wp:posOffset>
                      </wp:positionV>
                      <wp:extent cx="768985" cy="197485"/>
                      <wp:effectExtent l="13335" t="8890" r="8255" b="12700"/>
                      <wp:wrapNone/>
                      <wp:docPr id="411" name="直線コネクタ 411"/>
                      <wp:cNvGraphicFramePr/>
                      <a:graphic xmlns:a="http://schemas.openxmlformats.org/drawingml/2006/main">
                        <a:graphicData uri="http://schemas.microsoft.com/office/word/2010/wordprocessingShape">
                          <wps:wsp>
                            <wps:cNvCnPr>
                              <a:cxnSpLocks noChangeShapeType="1"/>
                            </wps:cNvCnPr>
                            <wps:spPr bwMode="auto">
                              <a:xfrm flipV="1">
                                <a:off x="0" y="0"/>
                                <a:ext cx="768985" cy="197485"/>
                              </a:xfrm>
                              <a:prstGeom prst="line">
                                <a:avLst/>
                              </a:prstGeom>
                              <a:noFill/>
                              <a:ln w="12700">
                                <a:solidFill>
                                  <a:srgbClr val="000000"/>
                                </a:solidFill>
                                <a:round/>
                                <a:headEnd type="none" w="sm" len="sm"/>
                                <a:tailEnd type="none" w="sm" len="sm"/>
                              </a:ln>
                              <a:effectLst/>
                            </wps:spPr>
                            <wps:bodyPr/>
                          </wps:wsp>
                        </a:graphicData>
                      </a:graphic>
                    </wp:anchor>
                  </w:drawing>
                </mc:Choice>
                <mc:Fallback>
                  <w:pict>
                    <v:line id="直線コネクタ 411" o:spid="_x0000_s1026" o:spt="20" style="position:absolute;left:0pt;flip:y;margin-left:143.05pt;margin-top:0pt;height:15.55pt;width:60.55pt;z-index:251835392;mso-width-relative:page;mso-height-relative:page;" filled="f" stroked="t" coordsize="21600,21600" o:allowincell="f" o:gfxdata="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Nc4I2QAAAAcB&#10;AAAPAAAAAAAAAAEAIAAAACIAAABkcnMvZG93bnJldi54bWxQSwECFAAUAAAACACHTuJA32KM4RoC&#10;AAAeBAAADgAAAAAAAAABACAAAAAoAQAAZHJzL2Uyb0RvYy54bWxQSwUGAAAAAAYABgBZAQAAtAUA&#10;AAAA&#10;">
                      <v:fill on="f" focussize="0,0"/>
                      <v:stroke weight="1pt" color="#000000" joinstyle="round" startarrowwidth="narrow" startarrowlength="short" endarrowwidth="narrow" endarrowlength="short"/>
                      <v:imagedata o:title=""/>
                      <o:lock v:ext="edit" aspectratio="f"/>
                    </v:line>
                  </w:pict>
                </mc:Fallback>
              </mc:AlternateContent>
            </w:r>
          </w:p>
        </w:tc>
        <w:tc>
          <w:tcPr>
            <w:tcW w:w="535" w:type="dxa"/>
            <w:tcBorders>
              <w:left w:val="single" w:color="auto" w:sz="6" w:space="0"/>
            </w:tcBorders>
          </w:tcPr>
          <w:p w14:paraId="699B2B38">
            <w:pPr>
              <w:jc w:val="right"/>
              <w:rPr>
                <w:rFonts w:asciiTheme="minorEastAsia" w:hAnsiTheme="minorEastAsia" w:eastAsiaTheme="minorEastAsia"/>
              </w:rPr>
            </w:pPr>
            <w:r>
              <w:rPr>
                <w:rFonts w:asciiTheme="minorEastAsia" w:hAnsiTheme="minorEastAsia" w:eastAsiaTheme="minorEastAsia"/>
              </w:rPr>
              <w:t>E16)</w:t>
            </w:r>
          </w:p>
        </w:tc>
        <w:tc>
          <w:tcPr>
            <w:tcW w:w="420" w:type="dxa"/>
            <w:tcBorders>
              <w:left w:val="single" w:color="auto" w:sz="6" w:space="0"/>
            </w:tcBorders>
          </w:tcPr>
          <w:p w14:paraId="00D5E74D">
            <w:pPr>
              <w:rPr>
                <w:rFonts w:asciiTheme="minorEastAsia" w:hAnsiTheme="minorEastAsia" w:eastAsiaTheme="minorEastAsia"/>
              </w:rPr>
            </w:pPr>
          </w:p>
        </w:tc>
        <w:tc>
          <w:tcPr>
            <w:tcW w:w="2420" w:type="dxa"/>
            <w:gridSpan w:val="2"/>
            <w:vMerge w:val="continue"/>
            <w:tcBorders>
              <w:right w:val="nil"/>
            </w:tcBorders>
          </w:tcPr>
          <w:p w14:paraId="2917344A">
            <w:pPr>
              <w:jc w:val="center"/>
              <w:rPr>
                <w:rFonts w:asciiTheme="minorEastAsia" w:hAnsiTheme="minorEastAsia" w:eastAsiaTheme="minorEastAsia"/>
              </w:rPr>
            </w:pPr>
          </w:p>
        </w:tc>
        <w:tc>
          <w:tcPr>
            <w:tcW w:w="5060" w:type="dxa"/>
            <w:gridSpan w:val="5"/>
            <w:tcBorders>
              <w:left w:val="nil"/>
            </w:tcBorders>
          </w:tcPr>
          <w:p w14:paraId="7A3DC103">
            <w:pPr>
              <w:rPr>
                <w:rFonts w:asciiTheme="minorEastAsia" w:hAnsiTheme="minorEastAsia" w:eastAsiaTheme="minorEastAsia"/>
              </w:rPr>
            </w:pPr>
          </w:p>
        </w:tc>
      </w:tr>
      <w:tr w14:paraId="416BCEE5">
        <w:tblPrEx>
          <w:tblCellMar>
            <w:top w:w="0" w:type="dxa"/>
            <w:left w:w="0" w:type="dxa"/>
            <w:bottom w:w="0" w:type="dxa"/>
            <w:right w:w="0" w:type="dxa"/>
          </w:tblCellMar>
        </w:tblPrEx>
        <w:trPr>
          <w:cantSplit/>
        </w:trPr>
        <w:tc>
          <w:tcPr>
            <w:tcW w:w="695" w:type="dxa"/>
          </w:tcPr>
          <w:p w14:paraId="00D69A26">
            <w:pPr>
              <w:rPr>
                <w:rFonts w:asciiTheme="minorEastAsia" w:hAnsiTheme="minorEastAsia" w:eastAsiaTheme="minorEastAsia"/>
              </w:rPr>
            </w:pPr>
          </w:p>
        </w:tc>
        <w:tc>
          <w:tcPr>
            <w:tcW w:w="535" w:type="dxa"/>
            <w:tcBorders>
              <w:left w:val="single" w:color="auto" w:sz="6" w:space="0"/>
            </w:tcBorders>
          </w:tcPr>
          <w:p w14:paraId="43E453E9">
            <w:pPr>
              <w:rPr>
                <w:rFonts w:asciiTheme="minorEastAsia" w:hAnsiTheme="minorEastAsia" w:eastAsiaTheme="minorEastAsia"/>
              </w:rPr>
            </w:pPr>
          </w:p>
        </w:tc>
        <w:tc>
          <w:tcPr>
            <w:tcW w:w="420" w:type="dxa"/>
            <w:tcBorders>
              <w:left w:val="single" w:color="auto" w:sz="6" w:space="0"/>
              <w:bottom w:val="single" w:color="auto" w:sz="6" w:space="0"/>
              <w:right w:val="nil"/>
            </w:tcBorders>
          </w:tcPr>
          <w:p w14:paraId="2973DCA7">
            <w:pPr>
              <w:rPr>
                <w:rFonts w:asciiTheme="minorEastAsia" w:hAnsiTheme="minorEastAsia" w:eastAsiaTheme="minorEastAsia"/>
              </w:rPr>
            </w:pPr>
          </w:p>
        </w:tc>
        <w:tc>
          <w:tcPr>
            <w:tcW w:w="1236" w:type="dxa"/>
            <w:tcBorders>
              <w:left w:val="nil"/>
              <w:bottom w:val="single" w:color="auto" w:sz="6" w:space="0"/>
              <w:right w:val="single" w:color="auto" w:sz="6" w:space="0"/>
            </w:tcBorders>
          </w:tcPr>
          <w:p w14:paraId="5CE4AACA">
            <w:pPr>
              <w:jc w:val="center"/>
              <w:rPr>
                <w:rFonts w:asciiTheme="minorEastAsia" w:hAnsiTheme="minorEastAsia" w:eastAsiaTheme="minorEastAsia"/>
              </w:rPr>
            </w:pPr>
          </w:p>
        </w:tc>
        <w:tc>
          <w:tcPr>
            <w:tcW w:w="1184" w:type="dxa"/>
            <w:tcBorders>
              <w:left w:val="single" w:color="auto" w:sz="6" w:space="0"/>
              <w:right w:val="nil"/>
            </w:tcBorders>
          </w:tcPr>
          <w:p w14:paraId="4B78E318">
            <w:pPr>
              <w:rPr>
                <w:rFonts w:asciiTheme="minorEastAsia" w:hAnsiTheme="minorEastAsia" w:eastAsiaTheme="minorEastAsia"/>
              </w:rPr>
            </w:pPr>
            <w:r>
              <w:rPr>
                <w:rFonts w:hint="eastAsia" w:asciiTheme="minorEastAsia" w:hAnsiTheme="minorEastAsia" w:eastAsiaTheme="minorEastAsia"/>
              </w:rPr>
              <w:t>一致</w:t>
            </w:r>
          </w:p>
        </w:tc>
        <w:tc>
          <w:tcPr>
            <w:tcW w:w="5060" w:type="dxa"/>
            <w:gridSpan w:val="5"/>
            <w:tcBorders>
              <w:left w:val="nil"/>
            </w:tcBorders>
          </w:tcPr>
          <w:p w14:paraId="77ACF625">
            <w:pPr>
              <w:rPr>
                <w:rFonts w:asciiTheme="minorEastAsia" w:hAnsiTheme="minorEastAsia" w:eastAsiaTheme="minorEastAsia"/>
              </w:rPr>
            </w:pPr>
          </w:p>
        </w:tc>
      </w:tr>
      <w:tr w14:paraId="08C87809">
        <w:tblPrEx>
          <w:tblCellMar>
            <w:top w:w="0" w:type="dxa"/>
            <w:left w:w="0" w:type="dxa"/>
            <w:bottom w:w="0" w:type="dxa"/>
            <w:right w:w="0" w:type="dxa"/>
          </w:tblCellMar>
        </w:tblPrEx>
        <w:trPr>
          <w:cantSplit/>
        </w:trPr>
        <w:tc>
          <w:tcPr>
            <w:tcW w:w="695" w:type="dxa"/>
          </w:tcPr>
          <w:p w14:paraId="5FECFEEE">
            <w:pPr>
              <w:rPr>
                <w:rFonts w:asciiTheme="minorEastAsia" w:hAnsiTheme="minorEastAsia" w:eastAsiaTheme="minorEastAsia"/>
              </w:rPr>
            </w:pPr>
          </w:p>
        </w:tc>
        <w:tc>
          <w:tcPr>
            <w:tcW w:w="955" w:type="dxa"/>
            <w:gridSpan w:val="2"/>
            <w:tcBorders>
              <w:left w:val="single" w:color="auto" w:sz="6" w:space="0"/>
            </w:tcBorders>
          </w:tcPr>
          <w:p w14:paraId="21FCE534">
            <w:pPr>
              <w:rPr>
                <w:rFonts w:asciiTheme="minorEastAsia" w:hAnsiTheme="minorEastAsia" w:eastAsiaTheme="minorEastAsia"/>
              </w:rPr>
            </w:pPr>
          </w:p>
        </w:tc>
        <w:tc>
          <w:tcPr>
            <w:tcW w:w="1236" w:type="dxa"/>
            <w:tcBorders>
              <w:bottom w:val="single" w:color="auto" w:sz="6" w:space="0"/>
            </w:tcBorders>
          </w:tcPr>
          <w:p w14:paraId="7DF1AF37">
            <w:pPr>
              <w:jc w:val="center"/>
              <w:rPr>
                <w:rFonts w:asciiTheme="minorEastAsia" w:hAnsiTheme="minorEastAsia" w:eastAsiaTheme="minorEastAsia"/>
              </w:rPr>
            </w:pPr>
          </w:p>
        </w:tc>
        <w:tc>
          <w:tcPr>
            <w:tcW w:w="1184" w:type="dxa"/>
            <w:tcBorders>
              <w:left w:val="single" w:color="auto" w:sz="6" w:space="0"/>
              <w:bottom w:val="single" w:color="auto" w:sz="6" w:space="0"/>
            </w:tcBorders>
          </w:tcPr>
          <w:p w14:paraId="3BDBBB14">
            <w:pPr>
              <w:rPr>
                <w:rFonts w:asciiTheme="minorEastAsia" w:hAnsiTheme="minorEastAsia" w:eastAsiaTheme="minorEastAsia"/>
              </w:rPr>
            </w:pPr>
          </w:p>
        </w:tc>
        <w:tc>
          <w:tcPr>
            <w:tcW w:w="5060" w:type="dxa"/>
            <w:gridSpan w:val="5"/>
          </w:tcPr>
          <w:p w14:paraId="77A4CFE5">
            <w:pPr>
              <w:rPr>
                <w:rFonts w:asciiTheme="minorEastAsia" w:hAnsiTheme="minorEastAsia" w:eastAsiaTheme="minorEastAsia"/>
              </w:rPr>
            </w:pPr>
          </w:p>
        </w:tc>
      </w:tr>
      <w:tr w14:paraId="453A218E">
        <w:tblPrEx>
          <w:tblCellMar>
            <w:top w:w="0" w:type="dxa"/>
            <w:left w:w="0" w:type="dxa"/>
            <w:bottom w:w="0" w:type="dxa"/>
            <w:right w:w="0" w:type="dxa"/>
          </w:tblCellMar>
        </w:tblPrEx>
        <w:tc>
          <w:tcPr>
            <w:tcW w:w="695" w:type="dxa"/>
          </w:tcPr>
          <w:p w14:paraId="0DB19DDB">
            <w:pPr>
              <w:rPr>
                <w:rFonts w:asciiTheme="minorEastAsia" w:hAnsiTheme="minorEastAsia" w:eastAsiaTheme="minorEastAsia"/>
              </w:rPr>
            </w:pPr>
          </w:p>
        </w:tc>
        <w:tc>
          <w:tcPr>
            <w:tcW w:w="955" w:type="dxa"/>
            <w:gridSpan w:val="2"/>
            <w:tcBorders>
              <w:left w:val="single" w:color="auto" w:sz="6" w:space="0"/>
            </w:tcBorders>
          </w:tcPr>
          <w:p w14:paraId="720190F4">
            <w:pPr>
              <w:rPr>
                <w:rFonts w:asciiTheme="minorEastAsia" w:hAnsiTheme="minorEastAsia" w:eastAsiaTheme="minorEastAsia"/>
              </w:rPr>
            </w:pPr>
          </w:p>
        </w:tc>
        <w:tc>
          <w:tcPr>
            <w:tcW w:w="2420" w:type="dxa"/>
            <w:gridSpan w:val="2"/>
            <w:tcBorders>
              <w:left w:val="single" w:color="auto" w:sz="6" w:space="0"/>
              <w:bottom w:val="single" w:color="auto" w:sz="6" w:space="0"/>
            </w:tcBorders>
          </w:tcPr>
          <w:p w14:paraId="4122DBE6">
            <w:pPr>
              <w:jc w:val="center"/>
              <w:rPr>
                <w:rFonts w:asciiTheme="minorEastAsia" w:hAnsiTheme="minorEastAsia" w:eastAsiaTheme="minorEastAsia"/>
              </w:rPr>
            </w:pPr>
            <w:r>
              <w:rPr>
                <w:rFonts w:hint="eastAsia" w:asciiTheme="minorEastAsia" w:hAnsiTheme="minorEastAsia" w:eastAsiaTheme="minorEastAsia"/>
              </w:rPr>
              <w:t>システムリブート</w:t>
            </w:r>
          </w:p>
        </w:tc>
        <w:tc>
          <w:tcPr>
            <w:tcW w:w="5060" w:type="dxa"/>
            <w:gridSpan w:val="5"/>
            <w:tcBorders>
              <w:left w:val="single" w:color="auto" w:sz="6" w:space="0"/>
            </w:tcBorders>
          </w:tcPr>
          <w:p w14:paraId="715AD8C0">
            <w:pPr>
              <w:rPr>
                <w:rFonts w:asciiTheme="minorEastAsia" w:hAnsiTheme="minorEastAsia" w:eastAsiaTheme="minorEastAsia"/>
              </w:rPr>
            </w:pPr>
          </w:p>
        </w:tc>
      </w:tr>
      <w:tr w14:paraId="1A3C523A">
        <w:tblPrEx>
          <w:tblCellMar>
            <w:top w:w="0" w:type="dxa"/>
            <w:left w:w="0" w:type="dxa"/>
            <w:bottom w:w="0" w:type="dxa"/>
            <w:right w:w="0" w:type="dxa"/>
          </w:tblCellMar>
        </w:tblPrEx>
        <w:trPr>
          <w:cantSplit/>
        </w:trPr>
        <w:tc>
          <w:tcPr>
            <w:tcW w:w="695" w:type="dxa"/>
          </w:tcPr>
          <w:p w14:paraId="62261C53">
            <w:pPr>
              <w:rPr>
                <w:rFonts w:asciiTheme="minorEastAsia" w:hAnsiTheme="minorEastAsia" w:eastAsiaTheme="minorEastAsia"/>
              </w:rPr>
            </w:pPr>
          </w:p>
        </w:tc>
        <w:tc>
          <w:tcPr>
            <w:tcW w:w="2191" w:type="dxa"/>
            <w:gridSpan w:val="3"/>
            <w:tcBorders>
              <w:top w:val="nil"/>
              <w:left w:val="single" w:color="auto" w:sz="6" w:space="0"/>
              <w:bottom w:val="single" w:color="auto" w:sz="6" w:space="0"/>
              <w:right w:val="single" w:color="auto" w:sz="6" w:space="0"/>
            </w:tcBorders>
          </w:tcPr>
          <w:p w14:paraId="6B1990E3">
            <w:pPr>
              <w:jc w:val="center"/>
              <w:rPr>
                <w:rFonts w:asciiTheme="minorEastAsia" w:hAnsiTheme="minorEastAsia" w:eastAsiaTheme="minorEastAsia"/>
              </w:rPr>
            </w:pPr>
          </w:p>
        </w:tc>
        <w:tc>
          <w:tcPr>
            <w:tcW w:w="1189" w:type="dxa"/>
            <w:tcBorders>
              <w:top w:val="single" w:color="auto" w:sz="6" w:space="0"/>
              <w:left w:val="single" w:color="auto" w:sz="6" w:space="0"/>
              <w:right w:val="nil"/>
            </w:tcBorders>
          </w:tcPr>
          <w:p w14:paraId="4ED85484">
            <w:pPr>
              <w:rPr>
                <w:rFonts w:asciiTheme="minorEastAsia" w:hAnsiTheme="minorEastAsia" w:eastAsiaTheme="minorEastAsia"/>
              </w:rPr>
            </w:pPr>
          </w:p>
        </w:tc>
        <w:tc>
          <w:tcPr>
            <w:tcW w:w="5055" w:type="dxa"/>
            <w:gridSpan w:val="5"/>
            <w:tcBorders>
              <w:top w:val="nil"/>
              <w:left w:val="nil"/>
            </w:tcBorders>
          </w:tcPr>
          <w:p w14:paraId="5C2F3620">
            <w:pPr>
              <w:rPr>
                <w:rFonts w:asciiTheme="minorEastAsia" w:hAnsiTheme="minorEastAsia" w:eastAsiaTheme="minorEastAsia"/>
              </w:rPr>
            </w:pPr>
          </w:p>
        </w:tc>
      </w:tr>
      <w:tr w14:paraId="31482A9D">
        <w:tblPrEx>
          <w:tblCellMar>
            <w:top w:w="0" w:type="dxa"/>
            <w:left w:w="0" w:type="dxa"/>
            <w:bottom w:w="0" w:type="dxa"/>
            <w:right w:w="0" w:type="dxa"/>
          </w:tblCellMar>
        </w:tblPrEx>
        <w:trPr>
          <w:cantSplit/>
        </w:trPr>
        <w:tc>
          <w:tcPr>
            <w:tcW w:w="695" w:type="dxa"/>
            <w:tcBorders>
              <w:right w:val="nil"/>
            </w:tcBorders>
          </w:tcPr>
          <w:p w14:paraId="172B446E">
            <w:pPr>
              <w:rPr>
                <w:rFonts w:asciiTheme="minorEastAsia" w:hAnsiTheme="minorEastAsia" w:eastAsiaTheme="minorEastAsia"/>
              </w:rPr>
            </w:pPr>
          </w:p>
        </w:tc>
        <w:tc>
          <w:tcPr>
            <w:tcW w:w="2191" w:type="dxa"/>
            <w:gridSpan w:val="3"/>
            <w:tcBorders>
              <w:top w:val="nil"/>
              <w:left w:val="nil"/>
              <w:bottom w:val="nil"/>
              <w:right w:val="single" w:color="auto" w:sz="6" w:space="0"/>
            </w:tcBorders>
          </w:tcPr>
          <w:p w14:paraId="71ECDCC4">
            <w:pPr>
              <w:jc w:val="center"/>
              <w:rPr>
                <w:rFonts w:asciiTheme="minorEastAsia" w:hAnsiTheme="minorEastAsia" w:eastAsiaTheme="minorEastAsia"/>
              </w:rPr>
            </w:pPr>
          </w:p>
        </w:tc>
        <w:tc>
          <w:tcPr>
            <w:tcW w:w="1189" w:type="dxa"/>
            <w:tcBorders>
              <w:top w:val="nil"/>
              <w:left w:val="single" w:color="auto" w:sz="6" w:space="0"/>
              <w:right w:val="nil"/>
            </w:tcBorders>
          </w:tcPr>
          <w:p w14:paraId="26DE3CDF">
            <w:pPr>
              <w:rPr>
                <w:rFonts w:asciiTheme="minorEastAsia" w:hAnsiTheme="minorEastAsia" w:eastAsiaTheme="minorEastAsia"/>
              </w:rPr>
            </w:pPr>
          </w:p>
        </w:tc>
        <w:tc>
          <w:tcPr>
            <w:tcW w:w="5055" w:type="dxa"/>
            <w:gridSpan w:val="5"/>
            <w:tcBorders>
              <w:top w:val="nil"/>
              <w:left w:val="nil"/>
            </w:tcBorders>
          </w:tcPr>
          <w:p w14:paraId="36D1FF9E">
            <w:pPr>
              <w:rPr>
                <w:rFonts w:asciiTheme="minorEastAsia" w:hAnsiTheme="minorEastAsia" w:eastAsiaTheme="minorEastAsia"/>
              </w:rPr>
            </w:pPr>
          </w:p>
        </w:tc>
      </w:tr>
    </w:tbl>
    <w:p w14:paraId="38979730">
      <w:pPr>
        <w:rPr>
          <w:rFonts w:asciiTheme="minorEastAsia" w:hAnsiTheme="minorEastAsia" w:eastAsiaTheme="minorEastAsia"/>
        </w:rPr>
      </w:pPr>
    </w:p>
    <w:p w14:paraId="2A8FD139">
      <w:pPr>
        <w:rPr>
          <w:rFonts w:asciiTheme="minorEastAsia" w:hAnsiTheme="minorEastAsia" w:eastAsiaTheme="minorEastAsia"/>
        </w:rPr>
      </w:pPr>
      <w:r>
        <w:rPr>
          <w:rFonts w:asciiTheme="minorEastAsia" w:hAnsiTheme="minorEastAsia" w:eastAsiaTheme="minorEastAsia"/>
        </w:rPr>
        <w:br w:type="page"/>
      </w:r>
      <w:r>
        <w:rPr>
          <w:rFonts w:hint="eastAsia" w:asciiTheme="minorEastAsia" w:hAnsiTheme="minorEastAsia" w:eastAsiaTheme="minorEastAsia"/>
        </w:rPr>
        <w:t>初期設定、確認</w:t>
      </w:r>
    </w:p>
    <w:p w14:paraId="6A5A47CE">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配管、配線、閉鎖弁などをチェックする。（室外ユニットを運転するため）</w:t>
      </w:r>
    </w:p>
    <w:p w14:paraId="24818A58">
      <w:pPr>
        <w:rPr>
          <w:rFonts w:asciiTheme="minorEastAsia" w:hAnsiTheme="minorEastAsia" w:eastAsiaTheme="minorEastAsia"/>
        </w:rPr>
      </w:pPr>
      <w:r>
        <w:rPr>
          <w:rFonts w:hint="eastAsia" w:asciiTheme="minorEastAsia" w:hAnsiTheme="minorEastAsia" w:eastAsiaTheme="minorEastAsia"/>
        </w:rPr>
        <w:t>　・リモコンの親／子を設定する。</w:t>
      </w:r>
    </w:p>
    <w:p w14:paraId="18A52A03">
      <w:pPr>
        <w:rPr>
          <w:rFonts w:asciiTheme="minorEastAsia" w:hAnsiTheme="minorEastAsia" w:eastAsiaTheme="minorEastAsia"/>
        </w:rPr>
      </w:pPr>
      <w:r>
        <w:rPr>
          <w:rFonts w:hint="eastAsia" w:asciiTheme="minorEastAsia" w:hAnsiTheme="minorEastAsia" w:eastAsiaTheme="minorEastAsia"/>
        </w:rPr>
        <w:t>　・室外ユニットのアドレス、室内ユニット管理台数を設定する。</w:t>
      </w:r>
    </w:p>
    <w:p w14:paraId="134978FA">
      <w:pPr>
        <w:rPr>
          <w:rFonts w:asciiTheme="minorEastAsia" w:hAnsiTheme="minorEastAsia" w:eastAsiaTheme="minorEastAsia"/>
        </w:rPr>
      </w:pPr>
      <w:r>
        <w:rPr>
          <w:rFonts w:hint="eastAsia" w:asciiTheme="minorEastAsia" w:hAnsiTheme="minorEastAsia" w:eastAsiaTheme="minorEastAsia"/>
        </w:rPr>
        <w:t>　・自動アドレスモード１の場合は、４）から行う。</w:t>
      </w:r>
    </w:p>
    <w:p w14:paraId="04B2D807">
      <w:pPr>
        <w:rPr>
          <w:rFonts w:asciiTheme="minorEastAsia" w:hAnsiTheme="minorEastAsia" w:eastAsiaTheme="minorEastAsia"/>
        </w:rPr>
      </w:pPr>
      <w:r>
        <w:rPr>
          <w:rFonts w:hint="eastAsia" w:asciiTheme="minorEastAsia" w:hAnsiTheme="minorEastAsia" w:eastAsiaTheme="minorEastAsia"/>
        </w:rPr>
        <w:t>　・室外ユニットの自動アドレススイッチで自動アドレスを開始する場合は、４）から行う。</w:t>
      </w:r>
    </w:p>
    <w:p w14:paraId="5C1649C6">
      <w:pPr>
        <w:rPr>
          <w:rFonts w:asciiTheme="minorEastAsia" w:hAnsiTheme="minorEastAsia" w:eastAsiaTheme="minorEastAsia"/>
        </w:rPr>
      </w:pPr>
      <w:r>
        <w:rPr>
          <w:rFonts w:hint="eastAsia" w:asciiTheme="minorEastAsia" w:hAnsiTheme="minorEastAsia" w:eastAsiaTheme="minorEastAsia"/>
        </w:rPr>
        <w:t>　・リトライ回数はＮとし原則３を用います。（４回行います）</w:t>
      </w:r>
    </w:p>
    <w:p w14:paraId="5E192AD6">
      <w:pPr>
        <w:rPr>
          <w:rFonts w:asciiTheme="minorEastAsia" w:hAnsiTheme="minorEastAsia" w:eastAsiaTheme="minorEastAsia"/>
        </w:rPr>
      </w:pPr>
    </w:p>
    <w:p w14:paraId="068D41E4">
      <w:pPr>
        <w:numPr>
          <w:ilvl w:val="0"/>
          <w:numId w:val="21"/>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自動アドレス開始（リモコンその他）（この説明ではリモコンで行います）</w:t>
      </w:r>
    </w:p>
    <w:p w14:paraId="74257BC0">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リモコンを設定モードにする。</w:t>
      </w:r>
      <w:r>
        <w:rPr>
          <w:rFonts w:asciiTheme="minorEastAsia" w:hAnsiTheme="minorEastAsia" w:eastAsiaTheme="minorEastAsia"/>
        </w:rPr>
        <w:br w:type="textWrapping"/>
      </w:r>
      <w:r>
        <w:rPr>
          <w:rFonts w:hint="eastAsia" w:asciiTheme="minorEastAsia" w:hAnsiTheme="minorEastAsia" w:eastAsiaTheme="minorEastAsia"/>
        </w:rPr>
        <w:t>このモードでは、点検コード(Check Code)データ以外のリモコンに対する命令を無視し自動アドレスシーケンスに専念する。</w:t>
      </w:r>
    </w:p>
    <w:p w14:paraId="5D09703B">
      <w:pPr>
        <w:rPr>
          <w:rFonts w:asciiTheme="minorEastAsia" w:hAnsiTheme="minorEastAsia" w:eastAsiaTheme="minorEastAsia"/>
        </w:rPr>
      </w:pPr>
    </w:p>
    <w:p w14:paraId="4E236E76">
      <w:pPr>
        <w:numPr>
          <w:ilvl w:val="0"/>
          <w:numId w:val="22"/>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自動アドレス開始命令</w:t>
      </w:r>
    </w:p>
    <w:p w14:paraId="40517557">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自動アドレスコマンドを室外ユニットに送る。</w:t>
      </w:r>
    </w:p>
    <w:p w14:paraId="100F6798">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このコマンドは、室内ユニットのアドレス決定以前に送信するため室内ユニット一斉アドレッシングで送信する。</w:t>
      </w:r>
      <w:r>
        <w:rPr>
          <w:rFonts w:hint="eastAsia" w:asciiTheme="minorEastAsia" w:hAnsiTheme="minorEastAsia" w:eastAsiaTheme="minorEastAsia"/>
        </w:rPr>
        <w:br w:type="textWrapping"/>
      </w:r>
      <w:r>
        <w:rPr>
          <w:rFonts w:hint="eastAsia" w:asciiTheme="minorEastAsia" w:hAnsiTheme="minorEastAsia" w:eastAsiaTheme="minorEastAsia"/>
        </w:rPr>
        <w:t>室外ユニット複数台接続の場合アンサーバックが複数返送されます。</w:t>
      </w:r>
    </w:p>
    <w:p w14:paraId="3A05F5A8">
      <w:pPr>
        <w:framePr w:w="3613" w:h="606" w:hRule="exact" w:hSpace="142" w:wrap="notBeside" w:vAnchor="text" w:hAnchor="page" w:x="1156" w:y="319"/>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439FF85E">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11ADF3CB">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596E6A57">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F</w:t>
            </w:r>
            <w:r>
              <w:rPr>
                <w:rFonts w:hint="eastAsia" w:asciiTheme="minorEastAsia" w:hAnsiTheme="minorEastAsia" w:eastAsiaTheme="minorEastAsia"/>
              </w:rPr>
              <w:t>1</w:t>
            </w:r>
          </w:p>
        </w:tc>
        <w:tc>
          <w:tcPr>
            <w:tcW w:w="321" w:type="dxa"/>
            <w:tcBorders>
              <w:top w:val="single" w:color="auto" w:sz="6" w:space="0"/>
              <w:left w:val="single" w:color="auto" w:sz="6" w:space="0"/>
              <w:bottom w:val="single" w:color="auto" w:sz="6" w:space="0"/>
            </w:tcBorders>
            <w:vAlign w:val="center"/>
          </w:tcPr>
          <w:p w14:paraId="7BF28343">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3</w:t>
            </w:r>
          </w:p>
        </w:tc>
        <w:tc>
          <w:tcPr>
            <w:tcW w:w="321" w:type="dxa"/>
            <w:tcBorders>
              <w:top w:val="single" w:color="auto" w:sz="6" w:space="0"/>
              <w:left w:val="single" w:color="auto" w:sz="6" w:space="0"/>
              <w:bottom w:val="single" w:color="auto" w:sz="6" w:space="0"/>
            </w:tcBorders>
            <w:vAlign w:val="center"/>
          </w:tcPr>
          <w:p w14:paraId="21A2A49E">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14:paraId="7791FDDD">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6C4F787">
            <w:pPr>
              <w:framePr w:w="3613" w:h="606" w:hRule="exact" w:hSpace="142" w:wrap="notBeside" w:vAnchor="text" w:hAnchor="page" w:x="1156" w:y="319"/>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3D58D3C7">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13C15C0D">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7BF521A1">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tcBorders>
            <w:vAlign w:val="center"/>
          </w:tcPr>
          <w:p w14:paraId="06182590">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01</w:t>
            </w:r>
          </w:p>
        </w:tc>
        <w:tc>
          <w:tcPr>
            <w:tcW w:w="321" w:type="dxa"/>
            <w:tcBorders>
              <w:top w:val="single" w:color="auto" w:sz="6" w:space="0"/>
              <w:left w:val="single" w:color="auto" w:sz="6" w:space="0"/>
              <w:bottom w:val="single" w:color="auto" w:sz="6" w:space="0"/>
              <w:right w:val="single" w:color="auto" w:sz="6" w:space="0"/>
            </w:tcBorders>
            <w:vAlign w:val="center"/>
          </w:tcPr>
          <w:p w14:paraId="6765B364">
            <w:pPr>
              <w:framePr w:w="3613" w:h="606" w:hRule="exact" w:hSpace="142" w:wrap="notBeside" w:vAnchor="text" w:hAnchor="page" w:x="1156" w:y="319"/>
              <w:jc w:val="center"/>
              <w:rPr>
                <w:rFonts w:asciiTheme="minorEastAsia" w:hAnsiTheme="minorEastAsia" w:eastAsiaTheme="minorEastAsia"/>
              </w:rPr>
            </w:pPr>
            <w:r>
              <w:rPr>
                <w:rFonts w:asciiTheme="minorEastAsia" w:hAnsiTheme="minorEastAsia" w:eastAsiaTheme="minorEastAsia"/>
              </w:rPr>
              <w:t>FC</w:t>
            </w:r>
          </w:p>
        </w:tc>
      </w:tr>
    </w:tbl>
    <w:p w14:paraId="6B07FD58">
      <w:pPr>
        <w:framePr w:w="3613" w:h="606" w:hRule="exact" w:hSpace="142" w:wrap="notBeside" w:vAnchor="text" w:hAnchor="page" w:x="1156" w:y="319"/>
        <w:rPr>
          <w:rFonts w:asciiTheme="minorEastAsia" w:hAnsiTheme="minorEastAsia" w:eastAsiaTheme="minorEastAsia"/>
        </w:rPr>
      </w:pPr>
    </w:p>
    <w:p w14:paraId="2C8F18F3">
      <w:pPr>
        <w:framePr w:w="3730" w:h="907" w:hRule="exact" w:hSpace="142" w:wrap="notBeside" w:vAnchor="text" w:hAnchor="page" w:x="5929" w:y="317"/>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404"/>
      </w:tblGrid>
      <w:tr w14:paraId="72FEF00C">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08BCDF0C">
            <w:pPr>
              <w:framePr w:w="3730" w:h="907" w:hRule="exact" w:hSpace="142" w:wrap="notBeside" w:vAnchor="text" w:hAnchor="page" w:x="5929" w:y="317"/>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0C58EBF">
            <w:pPr>
              <w:framePr w:w="3730" w:h="907" w:hRule="exact" w:hSpace="142" w:wrap="notBeside" w:vAnchor="text" w:hAnchor="page" w:x="5929" w:y="317"/>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460228DA">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5BE60983">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05</w:t>
            </w:r>
          </w:p>
        </w:tc>
        <w:tc>
          <w:tcPr>
            <w:tcW w:w="321" w:type="dxa"/>
            <w:tcBorders>
              <w:top w:val="single" w:color="auto" w:sz="6" w:space="0"/>
              <w:left w:val="single" w:color="auto" w:sz="6" w:space="0"/>
              <w:bottom w:val="single" w:color="auto" w:sz="6" w:space="0"/>
            </w:tcBorders>
            <w:vAlign w:val="center"/>
          </w:tcPr>
          <w:p w14:paraId="2307CA06">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7CDDFD13">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6B42CB3E">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7C7C07C6">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D4339AE">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A1</w:t>
            </w:r>
          </w:p>
        </w:tc>
        <w:tc>
          <w:tcPr>
            <w:tcW w:w="321" w:type="dxa"/>
            <w:tcBorders>
              <w:top w:val="single" w:color="auto" w:sz="6" w:space="0"/>
              <w:left w:val="single" w:color="auto" w:sz="6" w:space="0"/>
              <w:bottom w:val="single" w:color="auto" w:sz="6" w:space="0"/>
            </w:tcBorders>
            <w:vAlign w:val="center"/>
          </w:tcPr>
          <w:p w14:paraId="5708A0B3">
            <w:pPr>
              <w:framePr w:w="3730" w:h="907" w:hRule="exact" w:hSpace="142" w:wrap="notBeside" w:vAnchor="text" w:hAnchor="page" w:x="5929" w:y="317"/>
              <w:jc w:val="center"/>
              <w:rPr>
                <w:rFonts w:asciiTheme="minorEastAsia" w:hAnsiTheme="minorEastAsia" w:eastAsiaTheme="minorEastAsia"/>
              </w:rPr>
            </w:pPr>
            <w:r>
              <w:rPr>
                <w:rFonts w:asciiTheme="minorEastAsia" w:hAnsiTheme="minorEastAsia" w:eastAsiaTheme="minorEastAsia"/>
              </w:rPr>
              <w:t>FC</w:t>
            </w:r>
          </w:p>
        </w:tc>
        <w:tc>
          <w:tcPr>
            <w:tcW w:w="404" w:type="dxa"/>
            <w:tcBorders>
              <w:left w:val="single" w:color="auto" w:sz="6" w:space="0"/>
            </w:tcBorders>
            <w:vAlign w:val="center"/>
          </w:tcPr>
          <w:p w14:paraId="0109E0BA">
            <w:pPr>
              <w:framePr w:w="3730" w:h="907" w:hRule="exact" w:hSpace="142" w:wrap="notBeside" w:vAnchor="text" w:hAnchor="page" w:x="5929" w:y="317"/>
              <w:rPr>
                <w:rFonts w:asciiTheme="minorEastAsia" w:hAnsiTheme="minorEastAsia" w:eastAsiaTheme="minorEastAsia"/>
              </w:rPr>
            </w:pPr>
            <w:r>
              <w:rPr>
                <w:rFonts w:asciiTheme="minorEastAsia" w:hAnsiTheme="minorEastAsia" w:eastAsiaTheme="minorEastAsia"/>
              </w:rPr>
              <w:t>ACK</w:t>
            </w:r>
          </w:p>
        </w:tc>
      </w:tr>
    </w:tbl>
    <w:p w14:paraId="394BEA35">
      <w:pPr>
        <w:framePr w:w="3730" w:h="907" w:hRule="exact" w:hSpace="142" w:wrap="notBeside" w:vAnchor="text" w:hAnchor="page" w:x="5929" w:y="317"/>
        <w:jc w:val="center"/>
        <w:rPr>
          <w:rFonts w:asciiTheme="minorEastAsia" w:hAnsiTheme="minorEastAsia" w:eastAsiaTheme="minorEastAsia"/>
        </w:rPr>
      </w:pPr>
      <w:r>
        <w:rPr>
          <w:rFonts w:hint="eastAsia" w:asciiTheme="minorEastAsia" w:hAnsiTheme="minorEastAsia" w:eastAsiaTheme="minorEastAsia"/>
        </w:rPr>
        <w:t>室外ユニット複数台接続時複数返送</w:t>
      </w:r>
    </w:p>
    <w:p w14:paraId="3064BD36">
      <w:pPr>
        <w:rPr>
          <w:rFonts w:asciiTheme="minorEastAsia" w:hAnsiTheme="minorEastAsia" w:eastAsiaTheme="minorEastAsia"/>
        </w:rPr>
      </w:pPr>
    </w:p>
    <w:p w14:paraId="23BB7ECF">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40512" behindDoc="0" locked="0" layoutInCell="0" allowOverlap="1">
                <wp:simplePos x="0" y="0"/>
                <wp:positionH relativeFrom="column">
                  <wp:posOffset>2820035</wp:posOffset>
                </wp:positionH>
                <wp:positionV relativeFrom="paragraph">
                  <wp:posOffset>379095</wp:posOffset>
                </wp:positionV>
                <wp:extent cx="0" cy="191770"/>
                <wp:effectExtent l="6985" t="12065" r="12065" b="5715"/>
                <wp:wrapNone/>
                <wp:docPr id="410" name="直線コネクタ 410"/>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ln>
                      </wps:spPr>
                      <wps:bodyPr/>
                    </wps:wsp>
                  </a:graphicData>
                </a:graphic>
              </wp:anchor>
            </w:drawing>
          </mc:Choice>
          <mc:Fallback>
            <w:pict>
              <v:line id="直線コネクタ 410" o:spid="_x0000_s1026" o:spt="20" style="position:absolute;left:0pt;margin-left:222.05pt;margin-top:29.85pt;height:15.1pt;width:0pt;z-index:251840512;mso-width-relative:page;mso-height-relative:page;" filled="f" stroked="t" coordsize="21600,21600" o:allowincell="f" o:gfxdata="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AKdr&#10;wtYAAAAJAQAADwAAAAAAAAABACAAAAAiAAAAZHJzL2Rvd25yZXYueG1sUEsBAhQAFAAAAAgAh07i&#10;QCBl0gXrAQAAsAMAAA4AAAAAAAAAAQAgAAAAJQEAAGRycy9lMm9Eb2MueG1sUEsFBgAAAAAGAAYA&#10;WQEAAII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39488" behindDoc="0" locked="0" layoutInCell="0" allowOverlap="1">
                <wp:simplePos x="0" y="0"/>
                <wp:positionH relativeFrom="column">
                  <wp:posOffset>2820035</wp:posOffset>
                </wp:positionH>
                <wp:positionV relativeFrom="paragraph">
                  <wp:posOffset>379095</wp:posOffset>
                </wp:positionV>
                <wp:extent cx="140970" cy="0"/>
                <wp:effectExtent l="6985" t="12065" r="13970" b="6985"/>
                <wp:wrapNone/>
                <wp:docPr id="409" name="直線コネクタ 409"/>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409" o:spid="_x0000_s1026" o:spt="20" style="position:absolute;left:0pt;flip:x;margin-left:222.05pt;margin-top:29.85pt;height:0pt;width:11.1pt;z-index:251839488;mso-width-relative:page;mso-height-relative:page;" filled="f" stroked="t" coordsize="21600,21600" o:allowincell="f" o:gfxdata="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P9X061wAAAAkBAAAPAAAAAAAAAAEAIAAAACIAAABkcnMvZG93bnJldi54bWxQSwECFAAU&#10;AAAACACHTuJAKn9+V/IBAAC6AwAADgAAAAAAAAABACAAAAAmAQAAZHJzL2Uyb0RvYy54bWxQSwUG&#10;AAAAAAYABgBZAQAAi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38464" behindDoc="0" locked="1" layoutInCell="0" allowOverlap="1">
                <wp:simplePos x="0" y="0"/>
                <wp:positionH relativeFrom="column">
                  <wp:posOffset>2538095</wp:posOffset>
                </wp:positionH>
                <wp:positionV relativeFrom="paragraph">
                  <wp:posOffset>474980</wp:posOffset>
                </wp:positionV>
                <wp:extent cx="280035" cy="635"/>
                <wp:effectExtent l="20320" t="60325" r="13970" b="62865"/>
                <wp:wrapNone/>
                <wp:docPr id="408" name="直線コネクタ 408"/>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08" o:spid="_x0000_s1026" o:spt="20" style="position:absolute;left:0pt;flip:x;margin-left:199.85pt;margin-top:37.4pt;height:0.05pt;width:22.05pt;z-index:251838464;mso-width-relative:page;mso-height-relative:page;" filled="f" stroked="t" coordsize="21600,21600" o:allowincell="f" o:gfxdata="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vHuiHWAAAACQEA&#10;AA8AAAAAAAAAAQAgAAAAIgAAAGRycy9kb3ducmV2LnhtbFBLAQIUABQAAAAIAIdO4kAYSLeNHAIA&#10;ABsEAAAOAAAAAAAAAAEAIAAAACUBAABkcnMvZTJvRG9jLnhtbFBLBQYAAAAABgAGAFkBAACzBQAA&#10;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37440" behindDoc="0" locked="1" layoutInCell="0" allowOverlap="1">
                <wp:simplePos x="0" y="0"/>
                <wp:positionH relativeFrom="column">
                  <wp:posOffset>2538095</wp:posOffset>
                </wp:positionH>
                <wp:positionV relativeFrom="paragraph">
                  <wp:posOffset>297180</wp:posOffset>
                </wp:positionV>
                <wp:extent cx="422910" cy="0"/>
                <wp:effectExtent l="10795" t="63500" r="23495" b="60325"/>
                <wp:wrapNone/>
                <wp:docPr id="407" name="直線コネクタ 407"/>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07" o:spid="_x0000_s1026" o:spt="20" style="position:absolute;left:0pt;margin-left:199.85pt;margin-top:23.4pt;height:0pt;width:33.3pt;z-index:251837440;mso-width-relative:page;mso-height-relative:page;" filled="f" stroked="t" coordsize="21600,21600" o:allowincell="f" o:gfxdata="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hTCBtcAAAAJAQAADwAAAAAA&#10;AAABACAAAAAiAAAAZHJzL2Rvd25yZXYueG1sUEsBAhQAFAAAAAgAh07iQEndloI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36416" behindDoc="0" locked="1" layoutInCell="0" allowOverlap="1">
                <wp:simplePos x="0" y="0"/>
                <wp:positionH relativeFrom="column">
                  <wp:posOffset>2538095</wp:posOffset>
                </wp:positionH>
                <wp:positionV relativeFrom="paragraph">
                  <wp:posOffset>570865</wp:posOffset>
                </wp:positionV>
                <wp:extent cx="280035" cy="635"/>
                <wp:effectExtent l="20320" t="60960" r="13970" b="62230"/>
                <wp:wrapNone/>
                <wp:docPr id="406" name="直線コネクタ 406"/>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06" o:spid="_x0000_s1026" o:spt="20" style="position:absolute;left:0pt;flip:x;margin-left:199.85pt;margin-top:44.95pt;height:0.05pt;width:22.05pt;z-index:251836416;mso-width-relative:page;mso-height-relative:page;" filled="f" stroked="t" coordsize="21600,21600" o:allowincell="f" o:gfxdata="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egpdk1gAAAAkB&#10;AAAPAAAAAAAAAAEAIAAAACIAAABkcnMvZG93bnJldi54bWxQSwECFAAUAAAACACHTuJAOwqt2x0C&#10;AAAbBAAADgAAAAAAAAABACAAAAAlAQAAZHJzL2Uyb0RvYy54bWxQSwUGAAAAAAYABgBZAQAAtAUA&#10;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6AFC9BE5">
      <w:pPr>
        <w:pStyle w:val="11"/>
        <w:numPr>
          <w:ilvl w:val="0"/>
          <w:numId w:val="17"/>
        </w:numPr>
        <w:rPr>
          <w:rFonts w:asciiTheme="minorEastAsia" w:hAnsiTheme="minorEastAsia" w:eastAsiaTheme="minorEastAsia"/>
        </w:rPr>
      </w:pPr>
      <w:r>
        <w:rPr>
          <w:rFonts w:hint="eastAsia" w:asciiTheme="minorEastAsia" w:hAnsiTheme="minorEastAsia" w:eastAsiaTheme="minorEastAsia"/>
        </w:rPr>
        <w:t>Ｎ回リトライしても返送データがない場合はエラーとする。</w:t>
      </w:r>
    </w:p>
    <w:p w14:paraId="77F59214">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リモコンはエラー発生時、エラー表示を行う。</w:t>
      </w:r>
      <w:r>
        <w:rPr>
          <w:rFonts w:asciiTheme="minorEastAsia" w:hAnsiTheme="minorEastAsia" w:eastAsiaTheme="minorEastAsia"/>
        </w:rPr>
        <w:br w:type="textWrapping"/>
      </w:r>
      <w:r>
        <w:rPr>
          <w:rFonts w:hint="eastAsia" w:asciiTheme="minorEastAsia" w:hAnsiTheme="minorEastAsia" w:eastAsiaTheme="minorEastAsia"/>
        </w:rPr>
        <w:t>何らかのエラーリセットが行われた場合は最初から自動アドレスを行う。</w:t>
      </w:r>
      <w:r>
        <w:rPr>
          <w:rFonts w:asciiTheme="minorEastAsia" w:hAnsiTheme="minorEastAsia" w:eastAsiaTheme="minorEastAsia"/>
        </w:rPr>
        <w:br w:type="textWrapping"/>
      </w:r>
      <w:r>
        <w:rPr>
          <w:rFonts w:hint="eastAsia" w:asciiTheme="minorEastAsia" w:hAnsiTheme="minorEastAsia" w:eastAsiaTheme="minorEastAsia"/>
        </w:rPr>
        <w:t>（自動アドレスモードから抜けて、再度自動アドレスモードに入るなどが必要）</w:t>
      </w:r>
    </w:p>
    <w:p w14:paraId="22F20D11">
      <w:pPr>
        <w:rPr>
          <w:rFonts w:asciiTheme="minorEastAsia" w:hAnsiTheme="minorEastAsia" w:eastAsiaTheme="minorEastAsia"/>
        </w:rPr>
      </w:pPr>
    </w:p>
    <w:p w14:paraId="3AEC0C22">
      <w:pPr>
        <w:rPr>
          <w:rFonts w:asciiTheme="minorEastAsia" w:hAnsiTheme="minorEastAsia" w:eastAsiaTheme="minorEastAsia"/>
        </w:rPr>
      </w:pPr>
      <w:r>
        <w:rPr>
          <w:rFonts w:asciiTheme="minorEastAsia" w:hAnsiTheme="minorEastAsia" w:eastAsiaTheme="minorEastAsia"/>
        </w:rPr>
        <w:t xml:space="preserve"> 3)</w:t>
      </w:r>
      <w:r>
        <w:rPr>
          <w:rFonts w:hint="eastAsia" w:asciiTheme="minorEastAsia" w:hAnsiTheme="minorEastAsia" w:eastAsiaTheme="minorEastAsia"/>
        </w:rPr>
        <w:t>自動アドレス終了の確認</w:t>
      </w:r>
    </w:p>
    <w:p w14:paraId="0C9A4EB8">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このコマンドは、室内ユニットのアドレス決定以前に送信するため室内ユニット一斉アドレッシングで送信する。</w:t>
      </w:r>
      <w:r>
        <w:rPr>
          <w:rFonts w:asciiTheme="minorEastAsia" w:hAnsiTheme="minorEastAsia" w:eastAsiaTheme="minorEastAsia"/>
        </w:rPr>
        <w:br w:type="textWrapping"/>
      </w:r>
      <w:r>
        <w:rPr>
          <w:rFonts w:hint="eastAsia" w:asciiTheme="minorEastAsia" w:hAnsiTheme="minorEastAsia" w:eastAsiaTheme="minorEastAsia"/>
        </w:rPr>
        <w:t>室外ユニット複数台接続の場合アンサーバックが複数返送される。</w:t>
      </w:r>
    </w:p>
    <w:p w14:paraId="16CA9E92">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室外ユニットからの自動アドレス終了で、リモコンに終了表示を行う。</w:t>
      </w:r>
      <w:r>
        <w:rPr>
          <w:rFonts w:asciiTheme="minorEastAsia" w:hAnsiTheme="minorEastAsia" w:eastAsiaTheme="minorEastAsia"/>
        </w:rPr>
        <w:br w:type="textWrapping"/>
      </w:r>
      <w:r>
        <w:rPr>
          <w:rFonts w:hint="eastAsia" w:asciiTheme="minorEastAsia" w:hAnsiTheme="minorEastAsia" w:eastAsiaTheme="minorEastAsia"/>
        </w:rPr>
        <w:t>（リモコン表示（自動アドレス中、終了、失敗など）はリモコンの仕様に任せます）</w:t>
      </w:r>
    </w:p>
    <w:p w14:paraId="76320394">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終了でない場合は、終了になるまで５秒毎に繰り返す。</w:t>
      </w:r>
    </w:p>
    <w:p w14:paraId="77C03BF9">
      <w:pPr>
        <w:rPr>
          <w:rFonts w:asciiTheme="minorEastAsia" w:hAnsiTheme="minorEastAsia" w:eastAsiaTheme="minorEastAsia"/>
        </w:rPr>
      </w:pPr>
    </w:p>
    <w:p w14:paraId="24C9BF5D">
      <w:pPr>
        <w:framePr w:w="3395" w:h="606" w:hRule="exact" w:hSpace="142" w:wrap="notBeside" w:vAnchor="text" w:hAnchor="page" w:x="1156" w:y="5"/>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7B219583">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6ABF08A8">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3DBC05E0">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713A2AFA">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5F8FB965">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27C84C35">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4A20520A">
            <w:pPr>
              <w:framePr w:w="3395" w:h="606" w:hRule="exact" w:hSpace="142" w:wrap="notBeside" w:vAnchor="text" w:hAnchor="page" w:x="1156" w:y="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4F819BB">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4CFFFB71">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135DF618">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16B6BA9B">
            <w:pPr>
              <w:framePr w:w="3395" w:h="606" w:hRule="exact" w:hSpace="142" w:wrap="notBeside" w:vAnchor="text" w:hAnchor="page" w:x="1156" w:y="5"/>
              <w:jc w:val="center"/>
              <w:rPr>
                <w:rFonts w:asciiTheme="minorEastAsia" w:hAnsiTheme="minorEastAsia" w:eastAsiaTheme="minorEastAsia"/>
              </w:rPr>
            </w:pPr>
            <w:r>
              <w:rPr>
                <w:rFonts w:asciiTheme="minorEastAsia" w:hAnsiTheme="minorEastAsia" w:eastAsiaTheme="minorEastAsia"/>
              </w:rPr>
              <w:t>FC</w:t>
            </w:r>
          </w:p>
        </w:tc>
      </w:tr>
    </w:tbl>
    <w:p w14:paraId="5271AE30">
      <w:pPr>
        <w:framePr w:w="3395" w:h="606" w:hRule="exact" w:hSpace="142" w:wrap="notBeside" w:vAnchor="text" w:hAnchor="page" w:x="1156" w:y="5"/>
        <w:rPr>
          <w:rFonts w:asciiTheme="minorEastAsia" w:hAnsiTheme="minorEastAsia" w:eastAsiaTheme="minorEastAsia"/>
        </w:rPr>
      </w:pPr>
    </w:p>
    <w:p w14:paraId="6E343AFB">
      <w:pPr>
        <w:framePr w:w="4499" w:h="907" w:hRule="exact" w:hSpace="142" w:wrap="notBeside" w:vAnchor="text" w:hAnchor="page" w:x="5929" w:y="1"/>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92"/>
        <w:gridCol w:w="333"/>
        <w:gridCol w:w="444"/>
      </w:tblGrid>
      <w:tr w14:paraId="2E7867EF">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64C79D54">
            <w:pPr>
              <w:framePr w:w="4499" w:h="907" w:hRule="exact" w:hSpace="142" w:wrap="notBeside" w:vAnchor="text" w:hAnchor="page" w:x="5929" w:y="1"/>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8EB79F4">
            <w:pPr>
              <w:framePr w:w="4499" w:h="907" w:hRule="exact" w:hSpace="142" w:wrap="notBeside" w:vAnchor="text" w:hAnchor="page" w:x="5929" w:y="1"/>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5CB268B2">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43675373">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6</w:t>
            </w:r>
          </w:p>
        </w:tc>
        <w:tc>
          <w:tcPr>
            <w:tcW w:w="321" w:type="dxa"/>
            <w:tcBorders>
              <w:top w:val="single" w:color="auto" w:sz="6" w:space="0"/>
              <w:left w:val="single" w:color="auto" w:sz="6" w:space="0"/>
              <w:bottom w:val="single" w:color="auto" w:sz="6" w:space="0"/>
            </w:tcBorders>
            <w:vAlign w:val="center"/>
          </w:tcPr>
          <w:p w14:paraId="6DF933FF">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0C4CB9F2">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76863993">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165BB33E">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56F8084C">
            <w:pPr>
              <w:framePr w:w="4499" w:h="907" w:hRule="exact" w:hSpace="142" w:wrap="notBeside" w:vAnchor="text" w:hAnchor="page" w:x="5929" w:y="1"/>
              <w:jc w:val="center"/>
              <w:rPr>
                <w:rFonts w:asciiTheme="minorEastAsia" w:hAnsiTheme="minorEastAsia" w:eastAsiaTheme="minorEastAsia"/>
              </w:rPr>
            </w:pPr>
            <w:r>
              <w:rPr>
                <w:rFonts w:hint="eastAsia" w:asciiTheme="minorEastAsia" w:hAnsiTheme="minorEastAsia" w:eastAsiaTheme="minorEastAsia"/>
              </w:rPr>
              <w:t>67</w:t>
            </w:r>
          </w:p>
        </w:tc>
        <w:tc>
          <w:tcPr>
            <w:tcW w:w="392" w:type="dxa"/>
            <w:tcBorders>
              <w:top w:val="single" w:color="auto" w:sz="6" w:space="0"/>
              <w:left w:val="single" w:color="auto" w:sz="6" w:space="0"/>
              <w:bottom w:val="single" w:color="auto" w:sz="6" w:space="0"/>
            </w:tcBorders>
          </w:tcPr>
          <w:p w14:paraId="04631CFC">
            <w:pPr>
              <w:framePr w:w="4499" w:h="907" w:hRule="exact" w:hSpace="142" w:wrap="notBeside" w:vAnchor="text" w:hAnchor="page" w:x="5929" w:y="1"/>
              <w:jc w:val="center"/>
              <w:rPr>
                <w:rFonts w:asciiTheme="minorEastAsia" w:hAnsiTheme="minorEastAsia" w:eastAsiaTheme="minorEastAsia"/>
              </w:rPr>
            </w:pPr>
            <w:r>
              <w:rPr>
                <w:rFonts w:hint="eastAsia" w:asciiTheme="minorEastAsia" w:hAnsiTheme="minorEastAsia" w:eastAsiaTheme="minorEastAsia"/>
              </w:rPr>
              <w:t>STS</w:t>
            </w:r>
          </w:p>
        </w:tc>
        <w:tc>
          <w:tcPr>
            <w:tcW w:w="333" w:type="dxa"/>
            <w:tcBorders>
              <w:top w:val="single" w:color="auto" w:sz="6" w:space="0"/>
              <w:left w:val="single" w:color="auto" w:sz="6" w:space="0"/>
              <w:bottom w:val="single" w:color="auto" w:sz="6" w:space="0"/>
            </w:tcBorders>
            <w:vAlign w:val="center"/>
          </w:tcPr>
          <w:p w14:paraId="695BAD10">
            <w:pPr>
              <w:framePr w:w="4499" w:h="907" w:hRule="exact" w:hSpace="142" w:wrap="notBeside" w:vAnchor="text" w:hAnchor="page" w:x="5929" w:y="1"/>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7D0B1D85">
            <w:pPr>
              <w:framePr w:w="4499" w:h="907" w:hRule="exact" w:hSpace="142" w:wrap="notBeside" w:vAnchor="text" w:hAnchor="page" w:x="5929" w:y="1"/>
              <w:rPr>
                <w:rFonts w:asciiTheme="minorEastAsia" w:hAnsiTheme="minorEastAsia" w:eastAsiaTheme="minorEastAsia"/>
              </w:rPr>
            </w:pPr>
            <w:r>
              <w:rPr>
                <w:rFonts w:asciiTheme="minorEastAsia" w:hAnsiTheme="minorEastAsia" w:eastAsiaTheme="minorEastAsia"/>
              </w:rPr>
              <w:t>ACK</w:t>
            </w:r>
          </w:p>
        </w:tc>
      </w:tr>
    </w:tbl>
    <w:p w14:paraId="5C3815F6">
      <w:pPr>
        <w:framePr w:w="4499" w:h="907" w:hRule="exact" w:hSpace="142" w:wrap="notBeside" w:vAnchor="text" w:hAnchor="page" w:x="5929" w:y="1"/>
        <w:jc w:val="center"/>
        <w:rPr>
          <w:rFonts w:asciiTheme="minorEastAsia" w:hAnsiTheme="minorEastAsia" w:eastAsiaTheme="minorEastAsia"/>
        </w:rPr>
      </w:pPr>
      <w:r>
        <w:rPr>
          <w:rFonts w:hint="eastAsia" w:asciiTheme="minorEastAsia" w:hAnsiTheme="minorEastAsia" w:eastAsiaTheme="minorEastAsia"/>
        </w:rPr>
        <w:t>室外ユニット複数台接続時複数返送</w:t>
      </w:r>
    </w:p>
    <w:p w14:paraId="6EAF6BE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45632" behindDoc="0" locked="0" layoutInCell="0" allowOverlap="1">
                <wp:simplePos x="0" y="0"/>
                <wp:positionH relativeFrom="column">
                  <wp:posOffset>2749550</wp:posOffset>
                </wp:positionH>
                <wp:positionV relativeFrom="paragraph">
                  <wp:posOffset>365760</wp:posOffset>
                </wp:positionV>
                <wp:extent cx="0" cy="191770"/>
                <wp:effectExtent l="12700" t="6350" r="6350" b="11430"/>
                <wp:wrapNone/>
                <wp:docPr id="405" name="直線コネクタ 405"/>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ln>
                      </wps:spPr>
                      <wps:bodyPr/>
                    </wps:wsp>
                  </a:graphicData>
                </a:graphic>
              </wp:anchor>
            </w:drawing>
          </mc:Choice>
          <mc:Fallback>
            <w:pict>
              <v:line id="直線コネクタ 405" o:spid="_x0000_s1026" o:spt="20" style="position:absolute;left:0pt;margin-left:216.5pt;margin-top:28.8pt;height:15.1pt;width:0pt;z-index:251845632;mso-width-relative:page;mso-height-relative:page;" filled="f" stroked="t" coordsize="21600,21600" o:allowincell="f" o:gfxdata="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ej&#10;ozvXAAAACQEAAA8AAAAAAAAAAQAgAAAAIgAAAGRycy9kb3ducmV2LnhtbFBLAQIUABQAAAAIAIdO&#10;4kAhFQ006wEAALADAAAOAAAAAAAAAAEAIAAAACYBAABkcnMvZTJvRG9jLnhtbFBLBQYAAAAABgAG&#10;AFkBAACD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44608" behindDoc="0" locked="0" layoutInCell="0" allowOverlap="1">
                <wp:simplePos x="0" y="0"/>
                <wp:positionH relativeFrom="column">
                  <wp:posOffset>2749550</wp:posOffset>
                </wp:positionH>
                <wp:positionV relativeFrom="paragraph">
                  <wp:posOffset>365760</wp:posOffset>
                </wp:positionV>
                <wp:extent cx="140970" cy="0"/>
                <wp:effectExtent l="12700" t="6350" r="8255" b="12700"/>
                <wp:wrapNone/>
                <wp:docPr id="404" name="直線コネクタ 404"/>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404" o:spid="_x0000_s1026" o:spt="20" style="position:absolute;left:0pt;flip:x;margin-left:216.5pt;margin-top:28.8pt;height:0pt;width:11.1pt;z-index:251844608;mso-width-relative:page;mso-height-relative:page;" filled="f" stroked="t" coordsize="21600,21600" o:allowincell="f" o:gfxdata="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1nDJLYAAAACQEAAA8AAAAAAAAAAQAgAAAAIgAAAGRycy9kb3ducmV2LnhtbFBLAQIU&#10;ABQAAAAIAIdO4kDyxZeP8wEAALoDAAAOAAAAAAAAAAEAIAAAACcBAABkcnMvZTJvRG9jLnhtbFBL&#10;BQYAAAAABgAGAFkBAACM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43584" behindDoc="0" locked="1" layoutInCell="0" allowOverlap="1">
                <wp:simplePos x="0" y="0"/>
                <wp:positionH relativeFrom="column">
                  <wp:posOffset>2467610</wp:posOffset>
                </wp:positionH>
                <wp:positionV relativeFrom="paragraph">
                  <wp:posOffset>461645</wp:posOffset>
                </wp:positionV>
                <wp:extent cx="280035" cy="635"/>
                <wp:effectExtent l="16510" t="64135" r="8255" b="59055"/>
                <wp:wrapNone/>
                <wp:docPr id="403" name="直線コネクタ 403"/>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03" o:spid="_x0000_s1026" o:spt="20" style="position:absolute;left:0pt;flip:x;margin-left:194.3pt;margin-top:36.35pt;height:0.05pt;width:22.05pt;z-index:251843584;mso-width-relative:page;mso-height-relative:page;" filled="f" stroked="t" coordsize="21600,21600" o:allowincell="f" o:gfxdata="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DZWv/VAAAACQEA&#10;AA8AAAAAAAAAAQAgAAAAIgAAAGRycy9kb3ducmV2LnhtbFBLAQIUABQAAAAIAIdO4kAxauaLHQIA&#10;ABsEAAAOAAAAAAAAAAEAIAAAACQBAABkcnMvZTJvRG9jLnhtbFBLBQYAAAAABgAGAFkBAACzBQAA&#10;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42560" behindDoc="0" locked="1" layoutInCell="0" allowOverlap="1">
                <wp:simplePos x="0" y="0"/>
                <wp:positionH relativeFrom="column">
                  <wp:posOffset>2467610</wp:posOffset>
                </wp:positionH>
                <wp:positionV relativeFrom="paragraph">
                  <wp:posOffset>283845</wp:posOffset>
                </wp:positionV>
                <wp:extent cx="422910" cy="0"/>
                <wp:effectExtent l="6985" t="67310" r="17780" b="66040"/>
                <wp:wrapNone/>
                <wp:docPr id="402" name="直線コネクタ 402"/>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02" o:spid="_x0000_s1026" o:spt="20" style="position:absolute;left:0pt;margin-left:194.3pt;margin-top:22.35pt;height:0pt;width:33.3pt;z-index:251842560;mso-width-relative:page;mso-height-relative:page;" filled="f" stroked="t" coordsize="21600,21600" o:allowincell="f" o:gfxdata="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7I/RtcAAAAJAQAADwAAAAAA&#10;AAABACAAAAAiAAAAZHJzL2Rvd25yZXYueG1sUEsBAhQAFAAAAAgAh07iQMpuFk0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41536" behindDoc="0" locked="1" layoutInCell="0" allowOverlap="1">
                <wp:simplePos x="0" y="0"/>
                <wp:positionH relativeFrom="column">
                  <wp:posOffset>2467610</wp:posOffset>
                </wp:positionH>
                <wp:positionV relativeFrom="paragraph">
                  <wp:posOffset>557530</wp:posOffset>
                </wp:positionV>
                <wp:extent cx="280035" cy="635"/>
                <wp:effectExtent l="16510" t="64770" r="8255" b="67945"/>
                <wp:wrapNone/>
                <wp:docPr id="401" name="直線コネクタ 401"/>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01" o:spid="_x0000_s1026" o:spt="20" style="position:absolute;left:0pt;flip:x;margin-left:194.3pt;margin-top:43.9pt;height:0.05pt;width:22.05pt;z-index:251841536;mso-width-relative:page;mso-height-relative:page;" filled="f" stroked="t" coordsize="21600,21600" o:allowincell="f" o:gfxdata="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TSrSzWAAAACQEA&#10;AA8AAAAAAAAAAQAgAAAAIgAAAGRycy9kb3ducmV2LnhtbFBLAQIUABQAAAAIAIdO4kAKqBgdHAIA&#10;ABsEAAAOAAAAAAAAAAEAIAAAACUBAABkcnMvZTJvRG9jLnhtbFBLBQYAAAAABgAGAFkBAACzBQAA&#10;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5ACBB8E9">
      <w:pPr>
        <w:pStyle w:val="11"/>
        <w:numPr>
          <w:ilvl w:val="0"/>
          <w:numId w:val="17"/>
        </w:numPr>
        <w:rPr>
          <w:rFonts w:asciiTheme="minorEastAsia" w:hAnsiTheme="minorEastAsia" w:eastAsiaTheme="minorEastAsia"/>
        </w:rPr>
      </w:pPr>
      <w:r>
        <w:rPr>
          <w:rFonts w:hint="eastAsia" w:asciiTheme="minorEastAsia" w:hAnsiTheme="minorEastAsia" w:eastAsiaTheme="minorEastAsia"/>
        </w:rPr>
        <w:t>この確認中にエラーを受信した場合は、エラー表示を行う。</w:t>
      </w:r>
    </w:p>
    <w:p w14:paraId="5481B8CE">
      <w:pPr>
        <w:pStyle w:val="11"/>
        <w:numPr>
          <w:ilvl w:val="0"/>
          <w:numId w:val="17"/>
        </w:numPr>
        <w:rPr>
          <w:rFonts w:asciiTheme="minorEastAsia" w:hAnsiTheme="minorEastAsia" w:eastAsiaTheme="minorEastAsia"/>
        </w:rPr>
      </w:pPr>
      <w:r>
        <w:rPr>
          <w:rFonts w:hint="eastAsia" w:asciiTheme="minorEastAsia" w:hAnsiTheme="minorEastAsia" w:eastAsiaTheme="minorEastAsia"/>
        </w:rPr>
        <w:t>リモコンはエラー発生時、エラー表示を行う。</w:t>
      </w:r>
      <w:r>
        <w:rPr>
          <w:rFonts w:asciiTheme="minorEastAsia" w:hAnsiTheme="minorEastAsia" w:eastAsiaTheme="minorEastAsia"/>
        </w:rPr>
        <w:br w:type="textWrapping"/>
      </w:r>
      <w:r>
        <w:rPr>
          <w:rFonts w:hint="eastAsia" w:asciiTheme="minorEastAsia" w:hAnsiTheme="minorEastAsia" w:eastAsiaTheme="minorEastAsia"/>
        </w:rPr>
        <w:t>何らかのエラーリセットが行われた場合は最初から自動アドレスを行う。</w:t>
      </w:r>
      <w:r>
        <w:rPr>
          <w:rFonts w:asciiTheme="minorEastAsia" w:hAnsiTheme="minorEastAsia" w:eastAsiaTheme="minorEastAsia"/>
        </w:rPr>
        <w:br w:type="page"/>
      </w:r>
      <w:r>
        <w:rPr>
          <w:rFonts w:asciiTheme="minorEastAsia" w:hAnsiTheme="minorEastAsia" w:eastAsiaTheme="minorEastAsia"/>
        </w:rPr>
        <w:t xml:space="preserve"> 4)</w:t>
      </w:r>
      <w:r>
        <w:rPr>
          <w:rFonts w:hint="eastAsia" w:asciiTheme="minorEastAsia" w:hAnsiTheme="minorEastAsia" w:eastAsiaTheme="minorEastAsia"/>
        </w:rPr>
        <w:t>アドレス設定準備（室外ユニット）</w:t>
      </w:r>
    </w:p>
    <w:p w14:paraId="0F9BA1D6">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①自動アドレス中、室外アドレス重複の確認</w:t>
      </w:r>
    </w:p>
    <w:p w14:paraId="609C50E7">
      <w:pPr>
        <w:pStyle w:val="11"/>
        <w:numPr>
          <w:ilvl w:val="0"/>
          <w:numId w:val="17"/>
        </w:numPr>
        <w:rPr>
          <w:rFonts w:asciiTheme="minorEastAsia" w:hAnsiTheme="minorEastAsia" w:eastAsiaTheme="minorEastAsia"/>
        </w:rPr>
      </w:pPr>
      <w:r>
        <w:rPr>
          <w:rFonts w:hint="eastAsia" w:asciiTheme="minorEastAsia" w:hAnsiTheme="minorEastAsia" w:eastAsiaTheme="minorEastAsia"/>
        </w:rPr>
        <w:t>自動アドレス要求コマンドを各室外ユニットに送り、自動アドレス状態を読み取ると共に室外ユニットアドレスをメモリする。</w:t>
      </w:r>
      <w:r>
        <w:rPr>
          <w:rFonts w:hint="eastAsia" w:asciiTheme="minorEastAsia" w:hAnsiTheme="minorEastAsia" w:eastAsiaTheme="minorEastAsia"/>
        </w:rPr>
        <w:br w:type="textWrapping"/>
      </w:r>
    </w:p>
    <w:p w14:paraId="67D896AA">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をＮ回送信し、他の室外ユニットの自動アドレス状態と、室外ユニットアドレスの重複を確認し、エラーの場合は、リモコンからの自動アドレス終了チェックコマンドに答えるようにエラーを送る。（エラーのない場合はＮ回通信を行うことになる）</w:t>
      </w:r>
      <w:r>
        <w:rPr>
          <w:rFonts w:hint="eastAsia" w:asciiTheme="minorEastAsia" w:hAnsiTheme="minorEastAsia" w:eastAsiaTheme="minorEastAsia"/>
        </w:rPr>
        <w:br w:type="textWrapping"/>
      </w:r>
    </w:p>
    <w:p w14:paraId="7B18F569">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自動アドレスモード１の場合は、エラー表示をリモコンへ行わずエラーがなくなるまで４）から行う。（このときのエラー表示は、室外ユニットの仕様による）</w:t>
      </w:r>
      <w:r>
        <w:rPr>
          <w:rFonts w:hint="eastAsia" w:asciiTheme="minorEastAsia" w:hAnsiTheme="minorEastAsia" w:eastAsiaTheme="minorEastAsia"/>
        </w:rPr>
        <w:br w:type="textWrapping"/>
      </w:r>
    </w:p>
    <w:p w14:paraId="078BAE71">
      <w:pPr>
        <w:framePr w:w="3613" w:h="908" w:hRule="exact" w:hSpace="142" w:wrap="notBeside" w:vAnchor="text" w:hAnchor="page" w:x="1045" w:y="902"/>
        <w:jc w:val="center"/>
        <w:rPr>
          <w:rFonts w:asciiTheme="minorEastAsia" w:hAnsiTheme="minorEastAsia" w:eastAsiaTheme="minorEastAsia"/>
        </w:rPr>
      </w:pPr>
      <w:r>
        <w:rPr>
          <w:rFonts w:hint="eastAsia" w:asciiTheme="minorEastAsia" w:hAnsiTheme="minorEastAsia" w:eastAsiaTheme="minorEastAsia"/>
        </w:rPr>
        <w:t>（自動アドレス要求コマンド）</w:t>
      </w:r>
    </w:p>
    <w:p w14:paraId="14AFCABE">
      <w:pPr>
        <w:framePr w:w="3613" w:h="908" w:hRule="exact" w:hSpace="142" w:wrap="notBeside" w:vAnchor="text" w:hAnchor="page" w:x="1045" w:y="90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5862927D">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37019C83">
            <w:pPr>
              <w:framePr w:w="3613" w:h="908" w:hRule="exact" w:hSpace="142" w:wrap="notBeside" w:vAnchor="text" w:hAnchor="page" w:x="1045" w:y="90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3DE1DFD">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F1</w:t>
            </w:r>
          </w:p>
        </w:tc>
        <w:tc>
          <w:tcPr>
            <w:tcW w:w="321" w:type="dxa"/>
            <w:tcBorders>
              <w:top w:val="single" w:color="auto" w:sz="6" w:space="0"/>
              <w:left w:val="single" w:color="auto" w:sz="6" w:space="0"/>
              <w:bottom w:val="single" w:color="auto" w:sz="6" w:space="0"/>
            </w:tcBorders>
            <w:vAlign w:val="center"/>
          </w:tcPr>
          <w:p w14:paraId="0B3148EE">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7CC79A04">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14:paraId="106C7734">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2C25C129">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F700F5F">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490A824F">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335DF86">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4CCF4D1">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35D8C74D">
            <w:pPr>
              <w:framePr w:w="3613" w:h="908" w:hRule="exact" w:hSpace="142" w:wrap="notBeside" w:vAnchor="text" w:hAnchor="page" w:x="1045" w:y="902"/>
              <w:jc w:val="center"/>
              <w:rPr>
                <w:rFonts w:asciiTheme="minorEastAsia" w:hAnsiTheme="minorEastAsia" w:eastAsiaTheme="minorEastAsia"/>
              </w:rPr>
            </w:pPr>
            <w:r>
              <w:rPr>
                <w:rFonts w:asciiTheme="minorEastAsia" w:hAnsiTheme="minorEastAsia" w:eastAsiaTheme="minorEastAsia"/>
              </w:rPr>
              <w:t>FC</w:t>
            </w:r>
          </w:p>
        </w:tc>
      </w:tr>
    </w:tbl>
    <w:p w14:paraId="589AA41E">
      <w:pPr>
        <w:framePr w:w="3613" w:h="908" w:hRule="exact" w:hSpace="142" w:wrap="notBeside" w:vAnchor="text" w:hAnchor="page" w:x="1045" w:y="902"/>
        <w:rPr>
          <w:rFonts w:asciiTheme="minorEastAsia" w:hAnsiTheme="minorEastAsia" w:eastAsiaTheme="minorEastAsia"/>
        </w:rPr>
      </w:pPr>
    </w:p>
    <w:p w14:paraId="3F970384">
      <w:pPr>
        <w:framePr w:w="4832" w:h="1211" w:hSpace="142" w:wrap="around" w:vAnchor="text" w:hAnchor="page" w:x="5596" w:y="1203"/>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404"/>
        <w:gridCol w:w="333"/>
      </w:tblGrid>
      <w:tr w14:paraId="46182727">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1F6EB905">
            <w:pPr>
              <w:framePr w:w="4832" w:h="1211" w:hSpace="142" w:wrap="around" w:vAnchor="text" w:hAnchor="page" w:x="5596" w:y="120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75BCB507">
            <w:pPr>
              <w:framePr w:w="4832" w:h="1211" w:hSpace="142" w:wrap="around" w:vAnchor="text" w:hAnchor="page" w:x="5596" w:y="120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6379C0EE">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14:paraId="50EB602C">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70D55F88">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44BEE5A8">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A7D449B">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2BDE1B2">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29885F61">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FBFCD6C">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67</w:t>
            </w:r>
          </w:p>
        </w:tc>
        <w:tc>
          <w:tcPr>
            <w:tcW w:w="404" w:type="dxa"/>
            <w:tcBorders>
              <w:top w:val="single" w:color="auto" w:sz="6" w:space="0"/>
              <w:left w:val="single" w:color="auto" w:sz="6" w:space="0"/>
              <w:bottom w:val="single" w:color="auto" w:sz="6" w:space="0"/>
            </w:tcBorders>
            <w:vAlign w:val="center"/>
          </w:tcPr>
          <w:p w14:paraId="2C38A97D">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STS</w:t>
            </w:r>
          </w:p>
        </w:tc>
        <w:tc>
          <w:tcPr>
            <w:tcW w:w="333" w:type="dxa"/>
            <w:tcBorders>
              <w:top w:val="single" w:color="auto" w:sz="6" w:space="0"/>
              <w:left w:val="single" w:color="auto" w:sz="6" w:space="0"/>
              <w:bottom w:val="single" w:color="auto" w:sz="6" w:space="0"/>
              <w:right w:val="single" w:color="auto" w:sz="6" w:space="0"/>
            </w:tcBorders>
            <w:vAlign w:val="center"/>
          </w:tcPr>
          <w:p w14:paraId="14CAE0A0">
            <w:pPr>
              <w:framePr w:w="4832" w:h="1211" w:hSpace="142" w:wrap="around" w:vAnchor="text" w:hAnchor="page" w:x="5596" w:y="1203"/>
              <w:jc w:val="center"/>
              <w:rPr>
                <w:rFonts w:asciiTheme="minorEastAsia" w:hAnsiTheme="minorEastAsia" w:eastAsiaTheme="minorEastAsia"/>
              </w:rPr>
            </w:pPr>
            <w:r>
              <w:rPr>
                <w:rFonts w:asciiTheme="minorEastAsia" w:hAnsiTheme="minorEastAsia" w:eastAsiaTheme="minorEastAsia"/>
              </w:rPr>
              <w:t>FC</w:t>
            </w:r>
          </w:p>
        </w:tc>
      </w:tr>
    </w:tbl>
    <w:p w14:paraId="27A2D285">
      <w:pPr>
        <w:framePr w:w="4832" w:h="1211" w:hSpace="142" w:wrap="around" w:vAnchor="text" w:hAnchor="page" w:x="5596" w:y="1203"/>
        <w:jc w:val="center"/>
        <w:rPr>
          <w:rFonts w:asciiTheme="minorEastAsia" w:hAnsiTheme="minorEastAsia" w:eastAsiaTheme="minorEastAsia"/>
        </w:rPr>
      </w:pPr>
      <w:r>
        <w:rPr>
          <w:rFonts w:hint="eastAsia" w:asciiTheme="minorEastAsia" w:hAnsiTheme="minorEastAsia" w:eastAsiaTheme="minorEastAsia"/>
        </w:rPr>
        <w:t>　　　　　　　　　　｜</w:t>
      </w:r>
    </w:p>
    <w:p w14:paraId="2C72F981">
      <w:pPr>
        <w:framePr w:w="4832" w:h="1211" w:hSpace="142" w:wrap="around" w:vAnchor="text" w:hAnchor="page" w:x="5596" w:y="1203"/>
        <w:ind w:left="2954"/>
        <w:rPr>
          <w:rFonts w:asciiTheme="minorEastAsia" w:hAnsiTheme="minorEastAsia" w:eastAsiaTheme="minorEastAsia"/>
        </w:rPr>
      </w:pPr>
      <w:r>
        <w:rPr>
          <w:rFonts w:hint="eastAsia" w:asciiTheme="minorEastAsia" w:hAnsiTheme="minorEastAsia" w:eastAsiaTheme="minorEastAsia"/>
        </w:rPr>
        <w:t>0:通常</w:t>
      </w:r>
    </w:p>
    <w:p w14:paraId="51DAA4C0">
      <w:pPr>
        <w:framePr w:w="4832" w:h="1211" w:hSpace="142" w:wrap="around" w:vAnchor="text" w:hAnchor="page" w:x="5596" w:y="1203"/>
        <w:ind w:left="2954"/>
        <w:rPr>
          <w:rFonts w:asciiTheme="minorEastAsia" w:hAnsiTheme="minorEastAsia" w:eastAsiaTheme="minorEastAsia"/>
        </w:rPr>
      </w:pPr>
      <w:r>
        <w:rPr>
          <w:rFonts w:hint="eastAsia" w:asciiTheme="minorEastAsia" w:hAnsiTheme="minorEastAsia" w:eastAsiaTheme="minorEastAsia"/>
        </w:rPr>
        <w:t>1:自動アドレス中</w:t>
      </w:r>
    </w:p>
    <w:p w14:paraId="4BEF4040">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室外ユニットの自動アドレススイッチによって自動アドレスを開始した場合は、エラー表示を室外ユニットに行う。（このときのエラー表示は、室外ユニットの仕様による）</w:t>
      </w:r>
    </w:p>
    <w:p w14:paraId="3480C3AC">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50752" behindDoc="0" locked="0" layoutInCell="0" allowOverlap="1">
                <wp:simplePos x="0" y="0"/>
                <wp:positionH relativeFrom="column">
                  <wp:posOffset>2677160</wp:posOffset>
                </wp:positionH>
                <wp:positionV relativeFrom="paragraph">
                  <wp:posOffset>749935</wp:posOffset>
                </wp:positionV>
                <wp:extent cx="0" cy="191770"/>
                <wp:effectExtent l="6985" t="5715" r="12065" b="12065"/>
                <wp:wrapNone/>
                <wp:docPr id="400" name="直線コネクタ 400"/>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ln>
                      </wps:spPr>
                      <wps:bodyPr/>
                    </wps:wsp>
                  </a:graphicData>
                </a:graphic>
              </wp:anchor>
            </w:drawing>
          </mc:Choice>
          <mc:Fallback>
            <w:pict>
              <v:line id="直線コネクタ 400" o:spid="_x0000_s1026" o:spt="20" style="position:absolute;left:0pt;margin-left:210.8pt;margin-top:59.05pt;height:15.1pt;width:0pt;z-index:251850752;mso-width-relative:page;mso-height-relative:page;" filled="f" stroked="t" coordsize="21600,21600" o:allowincell="f" o:gfxdata="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X7&#10;SRLXAAAACwEAAA8AAAAAAAAAAQAgAAAAIgAAAGRycy9kb3ducmV2LnhtbFBLAQIUABQAAAAIAIdO&#10;4kCgYqFF6wEAALADAAAOAAAAAAAAAAEAIAAAACYBAABkcnMvZTJvRG9jLnhtbFBLBQYAAAAABgAG&#10;AFkBAACD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49728" behindDoc="0" locked="0" layoutInCell="0" allowOverlap="1">
                <wp:simplePos x="0" y="0"/>
                <wp:positionH relativeFrom="column">
                  <wp:posOffset>2679065</wp:posOffset>
                </wp:positionH>
                <wp:positionV relativeFrom="paragraph">
                  <wp:posOffset>763905</wp:posOffset>
                </wp:positionV>
                <wp:extent cx="140970" cy="0"/>
                <wp:effectExtent l="8890" t="10160" r="12065" b="8890"/>
                <wp:wrapNone/>
                <wp:docPr id="399" name="直線コネクタ 399"/>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99" o:spid="_x0000_s1026" o:spt="20" style="position:absolute;left:0pt;flip:x;margin-left:210.95pt;margin-top:60.15pt;height:0pt;width:11.1pt;z-index:251849728;mso-width-relative:page;mso-height-relative:page;" filled="f" stroked="t" coordsize="21600,21600" o:allowincell="f" o:gfxdata="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YdY0DWAAAACwEAAA8AAAAAAAAAAQAgAAAAIgAAAGRycy9kb3ducmV2LnhtbFBLAQIUABQA&#10;AAAIAIdO4kD8oFVo8gEAALoDAAAOAAAAAAAAAAEAIAAAACU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48704" behindDoc="0" locked="1" layoutInCell="0" allowOverlap="1">
                <wp:simplePos x="0" y="0"/>
                <wp:positionH relativeFrom="column">
                  <wp:posOffset>2397125</wp:posOffset>
                </wp:positionH>
                <wp:positionV relativeFrom="paragraph">
                  <wp:posOffset>845820</wp:posOffset>
                </wp:positionV>
                <wp:extent cx="280035" cy="635"/>
                <wp:effectExtent l="22225" t="63500" r="12065" b="59690"/>
                <wp:wrapNone/>
                <wp:docPr id="398" name="直線コネクタ 398"/>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98" o:spid="_x0000_s1026" o:spt="20" style="position:absolute;left:0pt;flip:x;margin-left:188.75pt;margin-top:66.6pt;height:0.05pt;width:22.05pt;z-index:251848704;mso-width-relative:page;mso-height-relative:page;" filled="f" stroked="t" coordsize="21600,21600" o:allowincell="f" o:gfxdata="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FnWwe1wAAAAsB&#10;AAAPAAAAAAAAAAEAIAAAACIAAABkcnMvZG93bnJldi54bWxQSwECFAAUAAAACACHTuJAc5UbgBwC&#10;AAAbBAAADgAAAAAAAAABACAAAAAmAQAAZHJzL2Uyb0RvYy54bWxQSwUGAAAAAAYABgBZAQAAtAUA&#10;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47680" behindDoc="0" locked="1" layoutInCell="0" allowOverlap="1">
                <wp:simplePos x="0" y="0"/>
                <wp:positionH relativeFrom="column">
                  <wp:posOffset>2397125</wp:posOffset>
                </wp:positionH>
                <wp:positionV relativeFrom="paragraph">
                  <wp:posOffset>668020</wp:posOffset>
                </wp:positionV>
                <wp:extent cx="422910" cy="0"/>
                <wp:effectExtent l="12700" t="66675" r="21590" b="66675"/>
                <wp:wrapNone/>
                <wp:docPr id="397" name="直線コネクタ 397"/>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97" o:spid="_x0000_s1026" o:spt="20" style="position:absolute;left:0pt;margin-left:188.75pt;margin-top:52.6pt;height:0pt;width:33.3pt;z-index:251847680;mso-width-relative:page;mso-height-relative:page;" filled="f" stroked="t" coordsize="21600,21600" o:allowincell="f" o:gfxdata="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8tX1tNcAAAALAQAADwAAAAAA&#10;AAABACAAAAAiAAAAZHJzL2Rvd25yZXYueG1sUEsBAhQAFAAAAAgAh07iQLHF1Zk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46656" behindDoc="0" locked="1" layoutInCell="0" allowOverlap="1">
                <wp:simplePos x="0" y="0"/>
                <wp:positionH relativeFrom="column">
                  <wp:posOffset>2397125</wp:posOffset>
                </wp:positionH>
                <wp:positionV relativeFrom="paragraph">
                  <wp:posOffset>941705</wp:posOffset>
                </wp:positionV>
                <wp:extent cx="280035" cy="635"/>
                <wp:effectExtent l="22225" t="64135" r="12065" b="59055"/>
                <wp:wrapNone/>
                <wp:docPr id="396" name="直線コネクタ 396"/>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96" o:spid="_x0000_s1026" o:spt="20" style="position:absolute;left:0pt;flip:x;margin-left:188.75pt;margin-top:74.15pt;height:0.05pt;width:22.05pt;z-index:251846656;mso-width-relative:page;mso-height-relative:page;" filled="f" stroked="t" coordsize="21600,21600" o:allowincell="f" o:gfxdata="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tJwR9cAAAAL&#10;AQAADwAAAAAAAAABACAAAAAiAAAAZHJzL2Rvd25yZXYueG1sUEsBAhQAFAAAAAgAh07iQFDXAdYd&#10;AgAAGwQAAA4AAAAAAAAAAQAgAAAAJgEAAGRycy9lMm9Eb2MueG1sUEsFBgAAAAAGAAYAWQEAALUF&#10;AA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4ADF70F4">
      <w:pPr>
        <w:rPr>
          <w:rFonts w:asciiTheme="minorEastAsia" w:hAnsiTheme="minorEastAsia" w:eastAsiaTheme="minorEastAsia"/>
        </w:rPr>
      </w:pPr>
    </w:p>
    <w:p w14:paraId="78FD27D0">
      <w:pPr>
        <w:rPr>
          <w:rFonts w:asciiTheme="minorEastAsia" w:hAnsiTheme="minorEastAsia" w:eastAsiaTheme="minorEastAsia"/>
        </w:rPr>
      </w:pPr>
    </w:p>
    <w:p w14:paraId="22ED5B56">
      <w:pPr>
        <w:rPr>
          <w:rFonts w:asciiTheme="minorEastAsia" w:hAnsiTheme="minorEastAsia" w:eastAsiaTheme="minorEastAsia"/>
        </w:rPr>
      </w:pPr>
    </w:p>
    <w:p w14:paraId="06D5C6FD">
      <w:pPr>
        <w:framePr w:w="4280" w:h="909" w:hRule="exact" w:hSpace="142" w:wrap="notBeside" w:vAnchor="text" w:hAnchor="page" w:x="5596" w:y="1504"/>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614"/>
        <w:gridCol w:w="333"/>
        <w:gridCol w:w="333"/>
      </w:tblGrid>
      <w:tr w14:paraId="2B5D59E5">
        <w:tblPrEx>
          <w:tblCellMar>
            <w:top w:w="0" w:type="dxa"/>
            <w:left w:w="0" w:type="dxa"/>
            <w:bottom w:w="0" w:type="dxa"/>
            <w:right w:w="0" w:type="dxa"/>
          </w:tblCellMar>
        </w:tblPrEx>
        <w:trPr>
          <w:cantSplit/>
          <w:trHeight w:val="123" w:hRule="atLeast"/>
        </w:trPr>
        <w:tc>
          <w:tcPr>
            <w:tcW w:w="370" w:type="dxa"/>
            <w:tcBorders>
              <w:top w:val="single" w:color="auto" w:sz="6" w:space="0"/>
              <w:left w:val="single" w:color="auto" w:sz="6" w:space="0"/>
              <w:bottom w:val="single" w:color="auto" w:sz="6" w:space="0"/>
            </w:tcBorders>
            <w:vAlign w:val="center"/>
          </w:tcPr>
          <w:p w14:paraId="523F9C18">
            <w:pPr>
              <w:framePr w:w="4280" w:h="909" w:hRule="exact" w:hSpace="142" w:wrap="notBeside" w:vAnchor="text" w:hAnchor="page" w:x="5596" w:y="15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6D5429CB">
            <w:pPr>
              <w:framePr w:w="4280" w:h="909" w:hRule="exact" w:hSpace="142" w:wrap="notBeside" w:vAnchor="text" w:hAnchor="page" w:x="5596" w:y="15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50D45239">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7C6329BF">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14:paraId="03458AD0">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1DEAFBF2">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5AD0371A">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00DEB62B">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7AFF3B4D">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14:paraId="2C92F535">
            <w:pPr>
              <w:framePr w:w="4280" w:h="909" w:hRule="exact" w:hSpace="142" w:wrap="notBeside" w:vAnchor="text" w:hAnchor="page" w:x="5596" w:y="1504"/>
              <w:jc w:val="center"/>
              <w:rPr>
                <w:rFonts w:asciiTheme="minorEastAsia" w:hAnsiTheme="minorEastAsia" w:eastAsiaTheme="minorEastAsia"/>
              </w:rPr>
            </w:pPr>
            <w:r>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14:paraId="1CD5B76A">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4C</w:t>
            </w:r>
          </w:p>
        </w:tc>
        <w:tc>
          <w:tcPr>
            <w:tcW w:w="333" w:type="dxa"/>
            <w:tcBorders>
              <w:top w:val="single" w:color="auto" w:sz="6" w:space="0"/>
              <w:left w:val="single" w:color="auto" w:sz="6" w:space="0"/>
              <w:bottom w:val="single" w:color="auto" w:sz="6" w:space="0"/>
              <w:right w:val="single" w:color="auto" w:sz="6" w:space="0"/>
            </w:tcBorders>
            <w:vAlign w:val="center"/>
          </w:tcPr>
          <w:p w14:paraId="4DEA2A16">
            <w:pPr>
              <w:framePr w:w="4280" w:h="909" w:hRule="exact" w:hSpace="142" w:wrap="notBeside" w:vAnchor="text" w:hAnchor="page" w:x="5596" w:y="1504"/>
              <w:jc w:val="center"/>
              <w:rPr>
                <w:rFonts w:asciiTheme="minorEastAsia" w:hAnsiTheme="minorEastAsia" w:eastAsiaTheme="minorEastAsia"/>
              </w:rPr>
            </w:pPr>
            <w:r>
              <w:rPr>
                <w:rFonts w:asciiTheme="minorEastAsia" w:hAnsiTheme="minorEastAsia" w:eastAsiaTheme="minorEastAsia"/>
              </w:rPr>
              <w:t>FC</w:t>
            </w:r>
          </w:p>
        </w:tc>
      </w:tr>
    </w:tbl>
    <w:p w14:paraId="374E801B">
      <w:pPr>
        <w:framePr w:w="4280" w:h="909" w:hRule="exact" w:hSpace="142" w:wrap="notBeside" w:vAnchor="text" w:hAnchor="page" w:x="5596" w:y="1504"/>
        <w:rPr>
          <w:rFonts w:asciiTheme="minorEastAsia" w:hAnsiTheme="minorEastAsia" w:eastAsiaTheme="minorEastAsia"/>
        </w:rPr>
      </w:pPr>
      <w:r>
        <w:rPr>
          <w:rFonts w:hint="eastAsia" w:asciiTheme="minorEastAsia" w:hAnsiTheme="minorEastAsia" w:eastAsiaTheme="minorEastAsia"/>
        </w:rPr>
        <w:t>　　　　　　　　　　　　　　　　</w:t>
      </w:r>
      <w:r>
        <w:rPr>
          <w:rFonts w:asciiTheme="minorEastAsia" w:hAnsiTheme="minorEastAsia" w:eastAsiaTheme="minorEastAsia"/>
        </w:rPr>
        <w:t>(E12)</w:t>
      </w:r>
    </w:p>
    <w:p w14:paraId="59956473">
      <w:pPr>
        <w:framePr w:w="3395" w:h="606" w:hRule="exact" w:hSpace="142" w:wrap="notBeside" w:vAnchor="text" w:hAnchor="page" w:x="1156" w:y="1504"/>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35D66158">
        <w:tblPrEx>
          <w:tblCellMar>
            <w:top w:w="0" w:type="dxa"/>
            <w:left w:w="0" w:type="dxa"/>
            <w:bottom w:w="0" w:type="dxa"/>
            <w:right w:w="0" w:type="dxa"/>
          </w:tblCellMar>
        </w:tblPrEx>
        <w:trPr>
          <w:cantSplit/>
          <w:trHeight w:val="123" w:hRule="atLeast"/>
        </w:trPr>
        <w:tc>
          <w:tcPr>
            <w:tcW w:w="370" w:type="dxa"/>
            <w:tcBorders>
              <w:top w:val="single" w:color="auto" w:sz="6" w:space="0"/>
              <w:left w:val="single" w:color="auto" w:sz="6" w:space="0"/>
              <w:bottom w:val="single" w:color="auto" w:sz="6" w:space="0"/>
            </w:tcBorders>
            <w:vAlign w:val="center"/>
          </w:tcPr>
          <w:p w14:paraId="533B650B">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28A04BF6">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288EE49A">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0CE49F52">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39C0C92F">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3F2D2FC">
            <w:pPr>
              <w:framePr w:w="3395" w:h="606" w:hRule="exact" w:hSpace="142" w:wrap="notBeside" w:vAnchor="text" w:hAnchor="page" w:x="1156" w:y="15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0594EF42">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3DAB650F">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7350BF1F">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7BC0FDD2">
            <w:pPr>
              <w:framePr w:w="3395" w:h="606" w:hRule="exact" w:hSpace="142" w:wrap="notBeside" w:vAnchor="text" w:hAnchor="page" w:x="1156" w:y="1504"/>
              <w:jc w:val="center"/>
              <w:rPr>
                <w:rFonts w:asciiTheme="minorEastAsia" w:hAnsiTheme="minorEastAsia" w:eastAsiaTheme="minorEastAsia"/>
              </w:rPr>
            </w:pPr>
            <w:r>
              <w:rPr>
                <w:rFonts w:asciiTheme="minorEastAsia" w:hAnsiTheme="minorEastAsia" w:eastAsiaTheme="minorEastAsia"/>
              </w:rPr>
              <w:t>FC</w:t>
            </w:r>
          </w:p>
        </w:tc>
      </w:tr>
    </w:tbl>
    <w:p w14:paraId="7C6130C7">
      <w:pPr>
        <w:framePr w:w="3395" w:h="606" w:hRule="exact" w:hSpace="142" w:wrap="notBeside" w:vAnchor="text" w:hAnchor="page" w:x="1156" w:y="1504"/>
        <w:rPr>
          <w:rFonts w:asciiTheme="minorEastAsia" w:hAnsiTheme="minorEastAsia" w:eastAsiaTheme="minorEastAsia"/>
        </w:rPr>
      </w:pPr>
    </w:p>
    <w:p w14:paraId="37992AE5">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他室外ユニット自動アドレス中エラー（リモコンから自動アドレスを行う場合）</w:t>
      </w:r>
      <w:r>
        <w:rPr>
          <w:rFonts w:asciiTheme="minorEastAsia" w:hAnsiTheme="minorEastAsia" w:eastAsiaTheme="minorEastAsia"/>
        </w:rPr>
        <w:br w:type="textWrapping"/>
      </w:r>
      <w:r>
        <w:rPr>
          <w:rFonts w:hint="eastAsia" w:asciiTheme="minorEastAsia" w:hAnsiTheme="minorEastAsia" w:eastAsiaTheme="minorEastAsia"/>
        </w:rPr>
        <w:t>（現在自動アドレスを行っている室外ユニットがあり、さらに自動アドレスを行う場合）</w:t>
      </w:r>
      <w:r>
        <w:rPr>
          <w:rFonts w:asciiTheme="minorEastAsia" w:hAnsiTheme="minorEastAsia" w:eastAsiaTheme="minorEastAsia"/>
        </w:rPr>
        <w:br w:type="textWrapping"/>
      </w:r>
      <w:r>
        <w:rPr>
          <w:rFonts w:hint="eastAsia" w:asciiTheme="minorEastAsia" w:hAnsiTheme="minorEastAsia" w:eastAsiaTheme="minorEastAsia"/>
        </w:rPr>
        <w:t>他の室外ユニットで自動アドレス中の場合は、次のエラーをリモコンに送信する。</w:t>
      </w:r>
    </w:p>
    <w:p w14:paraId="0A0F5C8D">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このとき、すべてのリモコンにエラーが送信されるため自動アドレスは、エラーになる。</w:t>
      </w:r>
    </w:p>
    <w:p w14:paraId="0A5E3A09">
      <w:pPr>
        <w:framePr w:w="4280" w:h="909" w:hRule="exact" w:hSpace="142" w:wrap="notBeside" w:vAnchor="text" w:hAnchor="page" w:x="5707" w:y="2710"/>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614"/>
        <w:gridCol w:w="333"/>
        <w:gridCol w:w="333"/>
      </w:tblGrid>
      <w:tr w14:paraId="370DEE73">
        <w:tblPrEx>
          <w:tblCellMar>
            <w:top w:w="0" w:type="dxa"/>
            <w:left w:w="0" w:type="dxa"/>
            <w:bottom w:w="0" w:type="dxa"/>
            <w:right w:w="0" w:type="dxa"/>
          </w:tblCellMar>
        </w:tblPrEx>
        <w:trPr>
          <w:cantSplit/>
          <w:trHeight w:val="133" w:hRule="atLeast"/>
        </w:trPr>
        <w:tc>
          <w:tcPr>
            <w:tcW w:w="370" w:type="dxa"/>
            <w:tcBorders>
              <w:top w:val="single" w:color="auto" w:sz="6" w:space="0"/>
              <w:left w:val="single" w:color="auto" w:sz="6" w:space="0"/>
              <w:bottom w:val="single" w:color="auto" w:sz="6" w:space="0"/>
            </w:tcBorders>
            <w:vAlign w:val="center"/>
          </w:tcPr>
          <w:p w14:paraId="5BE51035">
            <w:pPr>
              <w:framePr w:w="4280" w:h="909" w:hRule="exact" w:hSpace="142" w:wrap="notBeside" w:vAnchor="text" w:hAnchor="page" w:x="5707" w:y="2710"/>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7DABB025">
            <w:pPr>
              <w:framePr w:w="4280" w:h="909" w:hRule="exact" w:hSpace="142" w:wrap="notBeside" w:vAnchor="text" w:hAnchor="page" w:x="5707" w:y="2710"/>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3E91750D">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6D444611">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14:paraId="6F40EBEA">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28A76606">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3901AAF4">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10082404">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235A6AF9">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14:paraId="5EC68ACD">
            <w:pPr>
              <w:framePr w:w="4280" w:h="909" w:hRule="exact" w:hSpace="142" w:wrap="notBeside" w:vAnchor="text" w:hAnchor="page" w:x="5707" w:y="2710"/>
              <w:jc w:val="center"/>
              <w:rPr>
                <w:rFonts w:asciiTheme="minorEastAsia" w:hAnsiTheme="minorEastAsia" w:eastAsiaTheme="minorEastAsia"/>
              </w:rPr>
            </w:pPr>
            <w:r>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14:paraId="01C7CB18">
            <w:pPr>
              <w:framePr w:w="4280" w:h="909" w:hRule="exact" w:hSpace="142" w:wrap="notBeside" w:vAnchor="text" w:hAnchor="page" w:x="5707" w:y="2710"/>
              <w:jc w:val="center"/>
              <w:rPr>
                <w:rFonts w:asciiTheme="minorEastAsia" w:hAnsiTheme="minorEastAsia" w:eastAsiaTheme="minorEastAsia"/>
              </w:rPr>
            </w:pPr>
            <w:r>
              <w:rPr>
                <w:rFonts w:hint="eastAsia" w:asciiTheme="minorEastAsia" w:hAnsiTheme="minorEastAsia" w:eastAsiaTheme="minorEastAsia"/>
              </w:rPr>
              <w:t>C4</w:t>
            </w:r>
          </w:p>
        </w:tc>
        <w:tc>
          <w:tcPr>
            <w:tcW w:w="333" w:type="dxa"/>
            <w:tcBorders>
              <w:top w:val="single" w:color="auto" w:sz="6" w:space="0"/>
              <w:left w:val="single" w:color="auto" w:sz="6" w:space="0"/>
              <w:bottom w:val="single" w:color="auto" w:sz="6" w:space="0"/>
              <w:right w:val="single" w:color="auto" w:sz="6" w:space="0"/>
            </w:tcBorders>
            <w:vAlign w:val="center"/>
          </w:tcPr>
          <w:p w14:paraId="68C70B6B">
            <w:pPr>
              <w:framePr w:w="4280" w:h="909" w:hRule="exact" w:hSpace="142" w:wrap="notBeside" w:vAnchor="text" w:hAnchor="page" w:x="5707" w:y="2710"/>
              <w:jc w:val="center"/>
              <w:rPr>
                <w:rFonts w:asciiTheme="minorEastAsia" w:hAnsiTheme="minorEastAsia" w:eastAsiaTheme="minorEastAsia"/>
              </w:rPr>
            </w:pPr>
            <w:r>
              <w:rPr>
                <w:rFonts w:asciiTheme="minorEastAsia" w:hAnsiTheme="minorEastAsia" w:eastAsiaTheme="minorEastAsia"/>
              </w:rPr>
              <w:t>FC</w:t>
            </w:r>
          </w:p>
        </w:tc>
      </w:tr>
    </w:tbl>
    <w:p w14:paraId="2C8195CF">
      <w:pPr>
        <w:framePr w:w="4280" w:h="909" w:hRule="exact" w:hSpace="142" w:wrap="notBeside" w:vAnchor="text" w:hAnchor="page" w:x="5707" w:y="2710"/>
        <w:rPr>
          <w:rFonts w:asciiTheme="minorEastAsia" w:hAnsiTheme="minorEastAsia" w:eastAsiaTheme="minorEastAsia"/>
        </w:rPr>
      </w:pPr>
      <w:r>
        <w:rPr>
          <w:rFonts w:hint="eastAsia" w:asciiTheme="minorEastAsia" w:hAnsiTheme="minorEastAsia" w:eastAsiaTheme="minorEastAsia"/>
        </w:rPr>
        <w:t>　　　　　　　　　　　　　　　　</w:t>
      </w:r>
      <w:r>
        <w:rPr>
          <w:rFonts w:asciiTheme="minorEastAsia" w:hAnsiTheme="minorEastAsia" w:eastAsiaTheme="minorEastAsia"/>
        </w:rPr>
        <w:t>(</w:t>
      </w:r>
      <w:r>
        <w:rPr>
          <w:rFonts w:hint="eastAsia" w:asciiTheme="minorEastAsia" w:hAnsiTheme="minorEastAsia" w:eastAsiaTheme="minorEastAsia"/>
        </w:rPr>
        <w:t>L04</w:t>
      </w:r>
      <w:r>
        <w:rPr>
          <w:rFonts w:asciiTheme="minorEastAsia" w:hAnsiTheme="minorEastAsia" w:eastAsiaTheme="minorEastAsia"/>
        </w:rPr>
        <w:t>)</w:t>
      </w:r>
    </w:p>
    <w:p w14:paraId="025CEC7C">
      <w:pPr>
        <w:framePr w:w="3395" w:h="606" w:hRule="exact" w:hSpace="142" w:wrap="notBeside" w:vAnchor="text" w:hAnchor="page" w:x="1143" w:y="2664"/>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00FAFF55">
        <w:tblPrEx>
          <w:tblCellMar>
            <w:top w:w="0" w:type="dxa"/>
            <w:left w:w="0" w:type="dxa"/>
            <w:bottom w:w="0" w:type="dxa"/>
            <w:right w:w="0" w:type="dxa"/>
          </w:tblCellMar>
        </w:tblPrEx>
        <w:trPr>
          <w:cantSplit/>
          <w:trHeight w:val="133" w:hRule="atLeast"/>
        </w:trPr>
        <w:tc>
          <w:tcPr>
            <w:tcW w:w="370" w:type="dxa"/>
            <w:tcBorders>
              <w:top w:val="single" w:color="auto" w:sz="6" w:space="0"/>
              <w:left w:val="single" w:color="auto" w:sz="6" w:space="0"/>
              <w:bottom w:val="single" w:color="auto" w:sz="6" w:space="0"/>
            </w:tcBorders>
            <w:vAlign w:val="center"/>
          </w:tcPr>
          <w:p w14:paraId="41E9130F">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258D0144">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2D765DE1">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30FC41DA">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58771C1D">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C7E6F28">
            <w:pPr>
              <w:framePr w:w="3395" w:h="606" w:hRule="exact" w:hSpace="142" w:wrap="notBeside" w:vAnchor="text" w:hAnchor="page" w:x="1143" w:y="266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497B3D94">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17F62DE9">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5A4C00A3">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30C14183">
            <w:pPr>
              <w:framePr w:w="3395" w:h="606" w:hRule="exact" w:hSpace="142" w:wrap="notBeside" w:vAnchor="text" w:hAnchor="page" w:x="1143" w:y="2664"/>
              <w:jc w:val="center"/>
              <w:rPr>
                <w:rFonts w:asciiTheme="minorEastAsia" w:hAnsiTheme="minorEastAsia" w:eastAsiaTheme="minorEastAsia"/>
              </w:rPr>
            </w:pPr>
            <w:r>
              <w:rPr>
                <w:rFonts w:asciiTheme="minorEastAsia" w:hAnsiTheme="minorEastAsia" w:eastAsiaTheme="minorEastAsia"/>
              </w:rPr>
              <w:t>FC</w:t>
            </w:r>
          </w:p>
        </w:tc>
      </w:tr>
    </w:tbl>
    <w:p w14:paraId="382210F5">
      <w:pPr>
        <w:framePr w:w="3395" w:h="606" w:hRule="exact" w:hSpace="142" w:wrap="notBeside" w:vAnchor="text" w:hAnchor="page" w:x="1143" w:y="2664"/>
        <w:rPr>
          <w:rFonts w:asciiTheme="minorEastAsia" w:hAnsiTheme="minorEastAsia" w:eastAsiaTheme="minorEastAsia"/>
        </w:rPr>
      </w:pPr>
    </w:p>
    <w:p w14:paraId="0DF15FE0">
      <w:pPr>
        <w:numPr>
          <w:ilvl w:val="0"/>
          <w:numId w:val="17"/>
        </w:numPr>
        <w:adjustRightInd w:val="0"/>
        <w:snapToGrid/>
        <w:spacing w:line="240" w:lineRule="auto"/>
        <w:textAlignment w:val="baseline"/>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32672" behindDoc="0" locked="0" layoutInCell="0" allowOverlap="1">
                <wp:simplePos x="0" y="0"/>
                <wp:positionH relativeFrom="column">
                  <wp:posOffset>2607310</wp:posOffset>
                </wp:positionH>
                <wp:positionV relativeFrom="paragraph">
                  <wp:posOffset>445770</wp:posOffset>
                </wp:positionV>
                <wp:extent cx="140970" cy="0"/>
                <wp:effectExtent l="13335" t="12065" r="7620" b="6985"/>
                <wp:wrapNone/>
                <wp:docPr id="395" name="直線コネクタ 395"/>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95" o:spid="_x0000_s1026" o:spt="20" style="position:absolute;left:0pt;flip:x;margin-left:205.3pt;margin-top:35.1pt;height:0pt;width:11.1pt;z-index:251932672;mso-width-relative:page;mso-height-relative:page;" filled="f" stroked="t" coordsize="21600,21600" o:allowincell="f" o:gfxdata="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EavATWAAAACQEAAA8AAAAAAAAAAQAgAAAAIgAAAGRycy9kb3ducmV2LnhtbFBLAQIUABQA&#10;AAAIAIdO4kCo0/QO8gEAALoDAAAOAAAAAAAAAAEAIAAAACU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31648" behindDoc="0" locked="0" layoutInCell="0" allowOverlap="1">
                <wp:simplePos x="0" y="0"/>
                <wp:positionH relativeFrom="column">
                  <wp:posOffset>2607310</wp:posOffset>
                </wp:positionH>
                <wp:positionV relativeFrom="paragraph">
                  <wp:posOffset>445770</wp:posOffset>
                </wp:positionV>
                <wp:extent cx="0" cy="95885"/>
                <wp:effectExtent l="13335" t="12065" r="5715" b="6350"/>
                <wp:wrapNone/>
                <wp:docPr id="394" name="直線コネクタ 394"/>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394" o:spid="_x0000_s1026" o:spt="20" style="position:absolute;left:0pt;margin-left:205.3pt;margin-top:35.1pt;height:7.55pt;width:0pt;z-index:251931648;mso-width-relative:page;mso-height-relative:page;" filled="f" stroked="t" coordsize="21600,21600" o:allowincell="f" o:gfxdata="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9srjT1gAA&#10;AAkBAAAPAAAAAAAAAAEAIAAAACIAAABkcnMvZG93bnJldi54bWxQSwECFAAUAAAACACHTuJAv30f&#10;M+cBAACvAwAADgAAAAAAAAABACAAAAAlAQAAZHJzL2Uyb0RvYy54bWxQSwUGAAAAAAYABgBZAQAA&#10;f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33696" behindDoc="0" locked="1" layoutInCell="0" allowOverlap="1">
                <wp:simplePos x="0" y="0"/>
                <wp:positionH relativeFrom="column">
                  <wp:posOffset>2325370</wp:posOffset>
                </wp:positionH>
                <wp:positionV relativeFrom="paragraph">
                  <wp:posOffset>541655</wp:posOffset>
                </wp:positionV>
                <wp:extent cx="280035" cy="635"/>
                <wp:effectExtent l="17145" t="60325" r="7620" b="62865"/>
                <wp:wrapNone/>
                <wp:docPr id="393" name="直線コネクタ 393"/>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93" o:spid="_x0000_s1026" o:spt="20" style="position:absolute;left:0pt;flip:x;margin-left:183.1pt;margin-top:42.65pt;height:0.05pt;width:22.05pt;z-index:251933696;mso-width-relative:page;mso-height-relative:page;" filled="f" stroked="t" coordsize="21600,21600" o:allowincell="f" o:gfxdata="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s3BuPVAAAACQEA&#10;AA8AAAAAAAAAAQAgAAAAIgAAAGRycy9kb3ducmV2LnhtbFBLAQIUABQAAAAIAIdO4kBat0qGHQIA&#10;ABsEAAAOAAAAAAAAAAEAIAAAACQBAABkcnMvZTJvRG9jLnhtbFBLBQYAAAAABgAGAFkBAACzBQAA&#10;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930624" behindDoc="0" locked="1" layoutInCell="0" allowOverlap="1">
                <wp:simplePos x="0" y="0"/>
                <wp:positionH relativeFrom="column">
                  <wp:posOffset>2325370</wp:posOffset>
                </wp:positionH>
                <wp:positionV relativeFrom="paragraph">
                  <wp:posOffset>349885</wp:posOffset>
                </wp:positionV>
                <wp:extent cx="422910" cy="0"/>
                <wp:effectExtent l="7620" t="59055" r="17145" b="64770"/>
                <wp:wrapNone/>
                <wp:docPr id="392" name="直線コネクタ 392"/>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92" o:spid="_x0000_s1026" o:spt="20" style="position:absolute;left:0pt;margin-left:183.1pt;margin-top:27.55pt;height:0pt;width:33.3pt;z-index:251930624;mso-width-relative:page;mso-height-relative:page;" filled="f" stroked="t" coordsize="21600,21600" o:allowincell="f" o:gfxdata="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Ha431gAAAAkBAAAPAAAAAAAA&#10;AAEAIAAAACIAAABkcnMvZG93bnJldi54bWxQSwECFAAUAAAACACHTuJAMnZVVhQCAAAPBAAADgAA&#10;AAAAAAABACAAAAAlAQAAZHJzL2Uyb0RvYy54bWxQSwUGAAAAAAYABgBZAQAAqwU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53824" behindDoc="0" locked="0" layoutInCell="0" allowOverlap="1">
                <wp:simplePos x="0" y="0"/>
                <wp:positionH relativeFrom="column">
                  <wp:posOffset>2607310</wp:posOffset>
                </wp:positionH>
                <wp:positionV relativeFrom="paragraph">
                  <wp:posOffset>1979930</wp:posOffset>
                </wp:positionV>
                <wp:extent cx="140970" cy="0"/>
                <wp:effectExtent l="13335" t="12700" r="7620" b="6350"/>
                <wp:wrapNone/>
                <wp:docPr id="391" name="直線コネクタ 391"/>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91" o:spid="_x0000_s1026" o:spt="20" style="position:absolute;left:0pt;flip:x;margin-left:205.3pt;margin-top:155.9pt;height:0pt;width:11.1pt;z-index:251853824;mso-width-relative:page;mso-height-relative:page;" filled="f" stroked="t" coordsize="21600,21600" o:allowincell="f" o:gfxdata="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DhwGzWAAAACwEAAA8AAAAAAAAAAQAgAAAAIgAAAGRycy9kb3ducmV2LnhtbFBLAQIUABQA&#10;AAAIAIdO4kBb/0Sa8gEAALoDAAAOAAAAAAAAAAEAIAAAACU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54848" behindDoc="0" locked="0" layoutInCell="0" allowOverlap="1">
                <wp:simplePos x="0" y="0"/>
                <wp:positionH relativeFrom="column">
                  <wp:posOffset>2607310</wp:posOffset>
                </wp:positionH>
                <wp:positionV relativeFrom="paragraph">
                  <wp:posOffset>1979930</wp:posOffset>
                </wp:positionV>
                <wp:extent cx="0" cy="95885"/>
                <wp:effectExtent l="13335" t="12700" r="5715" b="5715"/>
                <wp:wrapNone/>
                <wp:docPr id="390" name="直線コネクタ 390"/>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390" o:spid="_x0000_s1026" o:spt="20" style="position:absolute;left:0pt;margin-left:205.3pt;margin-top:155.9pt;height:7.55pt;width:0pt;z-index:251854848;mso-width-relative:page;mso-height-relative:page;" filled="f" stroked="t" coordsize="21600,21600" o:allowincell="f" o:gfxdata="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3OoNF1gAA&#10;AAsBAAAPAAAAAAAAAAEAIAAAACIAAABkcnMvZG93bnJldi54bWxQSwECFAAUAAAACACHTuJA0N/y&#10;nucBAACvAwAADgAAAAAAAAABACAAAAAlAQAAZHJzL2Uyb0RvYy54bWxQSwUGAAAAAAYABgBZAQAA&#10;fgUAAAAA&#10;">
                <v:fill on="f" focussize="0,0"/>
                <v:stroke color="#000000" joinstyle="round"/>
                <v:imagedata o:title=""/>
                <o:lock v:ext="edit" aspectratio="f"/>
              </v:line>
            </w:pict>
          </mc:Fallback>
        </mc:AlternateContent>
      </w:r>
      <w:r>
        <w:rPr>
          <w:rFonts w:hint="eastAsia" w:asciiTheme="minorEastAsia" w:hAnsiTheme="minorEastAsia" w:eastAsiaTheme="minorEastAsia"/>
        </w:rPr>
        <w:t>室外ユニットアドレス重複の確認（リモコンから自動アドレスを行う場合）</w:t>
      </w:r>
      <w:r>
        <w:rPr>
          <w:rFonts w:asciiTheme="minorEastAsia" w:hAnsiTheme="minorEastAsia" w:eastAsiaTheme="minorEastAsia"/>
        </w:rPr>
        <w:br w:type="textWrapping"/>
      </w:r>
      <w:r>
        <w:rPr>
          <w:rFonts w:hint="eastAsia" w:asciiTheme="minorEastAsia" w:hAnsiTheme="minorEastAsia" w:eastAsiaTheme="minorEastAsia"/>
        </w:rPr>
        <w:t>自動アドレス要求コマンドの返送データによって１リンクに接続されている室外ユニットのアドレスを取得し室外ユニットアドレスの重複を確認する。</w:t>
      </w:r>
      <w:r>
        <w:rPr>
          <w:rFonts w:asciiTheme="minorEastAsia" w:hAnsiTheme="minorEastAsia" w:eastAsiaTheme="minorEastAsia"/>
        </w:rPr>
        <w:br w:type="textWrapping"/>
      </w:r>
      <w:r>
        <w:rPr>
          <w:rFonts w:hint="eastAsia" w:asciiTheme="minorEastAsia" w:hAnsiTheme="minorEastAsia" w:eastAsiaTheme="minorEastAsia"/>
        </w:rPr>
        <w:t>室外ユニットアドレスが重複した場合は次のエラーを送信する。</w:t>
      </w:r>
      <w:r>
        <w:rPr>
          <w:rFonts w:hint="eastAsia" w:asciiTheme="minorEastAsia" w:hAnsiTheme="minorEastAsia" w:eastAsiaTheme="minorEastAsia"/>
        </w:rPr>
        <w:br w:type="textWrapping"/>
      </w:r>
    </w:p>
    <w:p w14:paraId="7FF7BD48">
      <w:pPr>
        <w:rPr>
          <w:rFonts w:asciiTheme="minorEastAsia" w:hAnsiTheme="minorEastAsia" w:eastAsiaTheme="minorEastAsia"/>
        </w:rPr>
      </w:pPr>
    </w:p>
    <w:p w14:paraId="5E257A1A">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52800" behindDoc="0" locked="1" layoutInCell="0" allowOverlap="1">
                <wp:simplePos x="0" y="0"/>
                <wp:positionH relativeFrom="column">
                  <wp:posOffset>2325370</wp:posOffset>
                </wp:positionH>
                <wp:positionV relativeFrom="paragraph">
                  <wp:posOffset>-608965</wp:posOffset>
                </wp:positionV>
                <wp:extent cx="280035" cy="635"/>
                <wp:effectExtent l="17145" t="60960" r="7620" b="62230"/>
                <wp:wrapNone/>
                <wp:docPr id="389" name="直線コネクタ 389"/>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9" o:spid="_x0000_s1026" o:spt="20" style="position:absolute;left:0pt;flip:x;margin-left:183.1pt;margin-top:-47.95pt;height:0.05pt;width:22.05pt;z-index:251852800;mso-width-relative:page;mso-height-relative:page;" filled="f" stroked="t" coordsize="21600,21600" o:allowincell="f" o:gfxdata="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WpUarYAAAA&#10;CwEAAA8AAAAAAAAAAQAgAAAAIgAAAGRycy9kb3ducmV2LnhtbFBLAQIUABQAAAAIAIdO4kC9/BJ+&#10;HQIAABsEAAAOAAAAAAAAAAEAIAAAACcBAABkcnMvZTJvRG9jLnhtbFBLBQYAAAAABgAGAFkBAAC2&#10;BQ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51776" behindDoc="0" locked="1" layoutInCell="0" allowOverlap="1">
                <wp:simplePos x="0" y="0"/>
                <wp:positionH relativeFrom="column">
                  <wp:posOffset>2325370</wp:posOffset>
                </wp:positionH>
                <wp:positionV relativeFrom="paragraph">
                  <wp:posOffset>-800735</wp:posOffset>
                </wp:positionV>
                <wp:extent cx="422910" cy="0"/>
                <wp:effectExtent l="7620" t="59690" r="17145" b="64135"/>
                <wp:wrapNone/>
                <wp:docPr id="388" name="直線コネクタ 388"/>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8" o:spid="_x0000_s1026" o:spt="20" style="position:absolute;left:0pt;margin-left:183.1pt;margin-top:-63.05pt;height:0pt;width:33.3pt;z-index:251851776;mso-width-relative:page;mso-height-relative:page;" filled="f" stroked="t" coordsize="21600,21600" o:allowincell="f" o:gfxdata="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6T/MA9cAAAANAQAADwAAAAAA&#10;AAABACAAAAAiAAAAZHJzL2Rvd25yZXYueG1sUEsBAhQAFAAAAAgAh07iQBf6E78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5ECA1687">
      <w:pPr>
        <w:rPr>
          <w:rFonts w:asciiTheme="minorEastAsia" w:hAnsiTheme="minorEastAsia" w:eastAsiaTheme="minorEastAsia"/>
        </w:rPr>
      </w:pPr>
      <w:r>
        <w:rPr>
          <w:rFonts w:asciiTheme="minorEastAsia" w:hAnsiTheme="minorEastAsia" w:eastAsiaTheme="minorEastAsia"/>
        </w:rPr>
        <w:br w:type="page"/>
      </w:r>
      <w:r>
        <w:rPr>
          <w:rFonts w:hint="eastAsia" w:asciiTheme="minorEastAsia" w:hAnsiTheme="minorEastAsia" w:eastAsiaTheme="minorEastAsia"/>
        </w:rPr>
        <w:t>②システムを停止します</w:t>
      </w:r>
    </w:p>
    <w:p w14:paraId="09CF2624">
      <w:pPr>
        <w:ind w:left="422"/>
        <w:rPr>
          <w:rFonts w:asciiTheme="minorEastAsia" w:hAnsiTheme="minorEastAsia" w:eastAsiaTheme="minorEastAsia"/>
        </w:rPr>
      </w:pPr>
      <w:r>
        <w:rPr>
          <w:rFonts w:hint="eastAsia" w:asciiTheme="minorEastAsia" w:hAnsiTheme="minorEastAsia" w:eastAsiaTheme="minorEastAsia"/>
        </w:rPr>
        <w:t>エラーのない場合はシステム停止を行います。</w:t>
      </w:r>
      <w:r>
        <w:rPr>
          <w:rFonts w:asciiTheme="minorEastAsia" w:hAnsiTheme="minorEastAsia" w:eastAsiaTheme="minorEastAsia"/>
        </w:rPr>
        <w:br w:type="textWrapping"/>
      </w:r>
      <w:r>
        <w:rPr>
          <w:rFonts w:hint="eastAsia" w:asciiTheme="minorEastAsia" w:hAnsiTheme="minorEastAsia" w:eastAsiaTheme="minorEastAsia"/>
        </w:rPr>
        <w:t>このコマンドは、全ての機器に対して送信し、レスポンスは返送しません。</w:t>
      </w:r>
      <w:r>
        <w:rPr>
          <w:rFonts w:asciiTheme="minorEastAsia" w:hAnsiTheme="minorEastAsia" w:eastAsiaTheme="minorEastAsia"/>
        </w:rPr>
        <w:br w:type="textWrapping"/>
      </w:r>
      <w:r>
        <w:rPr>
          <w:rFonts w:hint="eastAsia" w:asciiTheme="minorEastAsia" w:hAnsiTheme="minorEastAsia" w:eastAsiaTheme="minorEastAsia"/>
        </w:rPr>
        <w:t>このコマンドは、</w:t>
      </w:r>
      <w:r>
        <w:rPr>
          <w:rFonts w:asciiTheme="minorEastAsia" w:hAnsiTheme="minorEastAsia" w:eastAsiaTheme="minorEastAsia"/>
        </w:rPr>
        <w:t>500mSec</w:t>
      </w:r>
      <w:r>
        <w:rPr>
          <w:rFonts w:hint="eastAsia" w:asciiTheme="minorEastAsia" w:hAnsiTheme="minorEastAsia" w:eastAsiaTheme="minorEastAsia"/>
        </w:rPr>
        <w:t>毎にＮ回送信します。</w:t>
      </w:r>
      <w:r>
        <w:rPr>
          <w:rFonts w:asciiTheme="minorEastAsia" w:hAnsiTheme="minorEastAsia" w:eastAsiaTheme="minorEastAsia"/>
        </w:rPr>
        <w:br w:type="textWrapping"/>
      </w:r>
      <w:r>
        <w:rPr>
          <w:rFonts w:hint="eastAsia" w:asciiTheme="minorEastAsia" w:hAnsiTheme="minorEastAsia" w:eastAsiaTheme="minorEastAsia"/>
        </w:rPr>
        <w:t>このコマンドを受信した各機器は、運転中であれば即停止します。</w:t>
      </w:r>
      <w:r>
        <w:rPr>
          <w:rFonts w:asciiTheme="minorEastAsia" w:hAnsiTheme="minorEastAsia" w:eastAsiaTheme="minorEastAsia"/>
        </w:rPr>
        <w:br w:type="textWrapping"/>
      </w:r>
      <w:r>
        <w:rPr>
          <w:rFonts w:hint="eastAsia" w:asciiTheme="minorEastAsia" w:hAnsiTheme="minorEastAsia" w:eastAsiaTheme="minorEastAsia"/>
        </w:rPr>
        <w:t>室内ユニットの場合ドレンポンプが運転します。</w:t>
      </w:r>
    </w:p>
    <w:p w14:paraId="6AF6F889">
      <w:pPr>
        <w:ind w:left="422"/>
        <w:rPr>
          <w:rFonts w:asciiTheme="minorEastAsia" w:hAnsiTheme="minorEastAsia" w:eastAsiaTheme="minorEastAsia"/>
        </w:rPr>
      </w:pPr>
      <w:r>
        <w:rPr>
          <w:rFonts w:hint="eastAsia" w:asciiTheme="minorEastAsia" w:hAnsiTheme="minorEastAsia" w:eastAsiaTheme="minorEastAsia"/>
        </w:rPr>
        <w:t>このコマンドはメインバスとリモコンサブバスで分けて送ることも可能</w:t>
      </w:r>
    </w:p>
    <w:p w14:paraId="1FA98839">
      <w:pPr>
        <w:framePr w:w="4061" w:h="606" w:hRule="exact" w:hSpace="142" w:wrap="notBeside" w:vAnchor="text" w:hAnchor="page" w:x="1156" w:y="300"/>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gridCol w:w="321"/>
      </w:tblGrid>
      <w:tr w14:paraId="45A361C7">
        <w:tblPrEx>
          <w:tblCellMar>
            <w:top w:w="0" w:type="dxa"/>
            <w:left w:w="0" w:type="dxa"/>
            <w:bottom w:w="0" w:type="dxa"/>
            <w:right w:w="0" w:type="dxa"/>
          </w:tblCellMar>
        </w:tblPrEx>
        <w:trPr>
          <w:trHeight w:val="142" w:hRule="atLeast"/>
        </w:trPr>
        <w:tc>
          <w:tcPr>
            <w:tcW w:w="370" w:type="dxa"/>
            <w:tcBorders>
              <w:top w:val="single" w:color="auto" w:sz="6" w:space="0"/>
              <w:left w:val="single" w:color="auto" w:sz="6" w:space="0"/>
              <w:bottom w:val="single" w:color="auto" w:sz="6" w:space="0"/>
            </w:tcBorders>
            <w:vAlign w:val="center"/>
          </w:tcPr>
          <w:p w14:paraId="45DBAE46">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55872" behindDoc="0" locked="0" layoutInCell="0" allowOverlap="1">
                      <wp:simplePos x="0" y="0"/>
                      <wp:positionH relativeFrom="column">
                        <wp:posOffset>2593340</wp:posOffset>
                      </wp:positionH>
                      <wp:positionV relativeFrom="paragraph">
                        <wp:posOffset>286385</wp:posOffset>
                      </wp:positionV>
                      <wp:extent cx="489585" cy="635"/>
                      <wp:effectExtent l="11430" t="66675" r="22860" b="66040"/>
                      <wp:wrapNone/>
                      <wp:docPr id="387" name="直線コネクタ 387"/>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7" o:spid="_x0000_s1026" o:spt="20" style="position:absolute;left:0pt;margin-left:204.2pt;margin-top:22.55pt;height:0.05pt;width:38.55pt;z-index:251855872;mso-width-relative:page;mso-height-relative:page;" filled="f" stroked="t" coordsize="21600,21600" o:allowincell="f" o:gfxdata="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UpixdcAAAAJAQAADwAA&#10;AAAAAAABACAAAAAiAAAAZHJzL2Rvd25yZXYueG1sUEsBAhQAFAAAAAgAh07iQKDsqQwXAgAAEQQA&#10;AA4AAAAAAAAAAQAgAAAAJgEAAGRycy9lMm9Eb2MueG1sUEsFBgAAAAAGAAYAWQEAAK8FA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17B99CC8">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F</w:t>
            </w:r>
            <w:r>
              <w:rPr>
                <w:rFonts w:hint="eastAsia" w:asciiTheme="minorEastAsia" w:hAnsiTheme="minorEastAsia" w:eastAsiaTheme="minorEastAsia"/>
              </w:rPr>
              <w:t>D</w:t>
            </w:r>
          </w:p>
        </w:tc>
        <w:tc>
          <w:tcPr>
            <w:tcW w:w="321" w:type="dxa"/>
            <w:tcBorders>
              <w:top w:val="single" w:color="auto" w:sz="6" w:space="0"/>
              <w:left w:val="single" w:color="auto" w:sz="6" w:space="0"/>
              <w:bottom w:val="single" w:color="auto" w:sz="6" w:space="0"/>
            </w:tcBorders>
            <w:vAlign w:val="center"/>
          </w:tcPr>
          <w:p w14:paraId="46C066F8">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12</w:t>
            </w:r>
          </w:p>
        </w:tc>
        <w:tc>
          <w:tcPr>
            <w:tcW w:w="321" w:type="dxa"/>
            <w:tcBorders>
              <w:top w:val="single" w:color="auto" w:sz="6" w:space="0"/>
              <w:left w:val="single" w:color="auto" w:sz="6" w:space="0"/>
              <w:bottom w:val="single" w:color="auto" w:sz="6" w:space="0"/>
            </w:tcBorders>
            <w:vAlign w:val="center"/>
          </w:tcPr>
          <w:p w14:paraId="5E3B086A">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19BEBFEC">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45D58C69">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F2</w:t>
            </w:r>
          </w:p>
        </w:tc>
        <w:tc>
          <w:tcPr>
            <w:tcW w:w="321" w:type="dxa"/>
            <w:tcBorders>
              <w:top w:val="single" w:color="auto" w:sz="6" w:space="0"/>
              <w:left w:val="single" w:color="auto" w:sz="6" w:space="0"/>
              <w:bottom w:val="single" w:color="auto" w:sz="6" w:space="0"/>
            </w:tcBorders>
            <w:vAlign w:val="center"/>
          </w:tcPr>
          <w:p w14:paraId="2C788385">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265A43F5">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FEDE225">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61</w:t>
            </w:r>
          </w:p>
        </w:tc>
        <w:tc>
          <w:tcPr>
            <w:tcW w:w="321" w:type="dxa"/>
            <w:tcBorders>
              <w:top w:val="single" w:color="auto" w:sz="6" w:space="0"/>
              <w:left w:val="single" w:color="auto" w:sz="6" w:space="0"/>
              <w:bottom w:val="single" w:color="auto" w:sz="6" w:space="0"/>
            </w:tcBorders>
          </w:tcPr>
          <w:p w14:paraId="1409A4F9">
            <w:pPr>
              <w:framePr w:w="4061" w:h="606" w:hRule="exact" w:hSpace="142" w:wrap="notBeside" w:vAnchor="text" w:hAnchor="page" w:x="1156" w:y="300"/>
              <w:jc w:val="center"/>
              <w:rPr>
                <w:rFonts w:asciiTheme="minorEastAsia" w:hAnsiTheme="minorEastAsia" w:eastAsiaTheme="minorEastAsia"/>
              </w:rPr>
            </w:pPr>
            <w:r>
              <w:rPr>
                <w:rFonts w:hint="eastAsia" w:asciiTheme="minorEastAsia" w:hAnsiTheme="minorEastAsia" w:eastAsiaTheme="minorEastAsia"/>
              </w:rPr>
              <w:t>SM</w:t>
            </w:r>
          </w:p>
        </w:tc>
        <w:tc>
          <w:tcPr>
            <w:tcW w:w="321" w:type="dxa"/>
            <w:tcBorders>
              <w:top w:val="single" w:color="auto" w:sz="6" w:space="0"/>
              <w:left w:val="single" w:color="auto" w:sz="6" w:space="0"/>
              <w:bottom w:val="single" w:color="auto" w:sz="6" w:space="0"/>
            </w:tcBorders>
          </w:tcPr>
          <w:p w14:paraId="510A9DED">
            <w:pPr>
              <w:framePr w:w="4061" w:h="606" w:hRule="exact" w:hSpace="142" w:wrap="notBeside" w:vAnchor="text" w:hAnchor="page" w:x="1156" w:y="300"/>
              <w:jc w:val="center"/>
              <w:rPr>
                <w:rFonts w:asciiTheme="minorEastAsia" w:hAnsiTheme="minorEastAsia" w:eastAsiaTheme="minorEastAsia"/>
              </w:rPr>
            </w:pPr>
            <w:r>
              <w:rPr>
                <w:rFonts w:hint="eastAsia" w:asciiTheme="minorEastAsia" w:hAnsiTheme="minorEastAsia" w:eastAsiaTheme="minorEastAsia"/>
              </w:rPr>
              <w:t>WS</w:t>
            </w:r>
          </w:p>
        </w:tc>
        <w:tc>
          <w:tcPr>
            <w:tcW w:w="321" w:type="dxa"/>
            <w:tcBorders>
              <w:top w:val="single" w:color="auto" w:sz="6" w:space="0"/>
              <w:left w:val="single" w:color="auto" w:sz="6" w:space="0"/>
              <w:bottom w:val="single" w:color="auto" w:sz="6" w:space="0"/>
              <w:right w:val="single" w:color="auto" w:sz="6" w:space="0"/>
            </w:tcBorders>
            <w:vAlign w:val="center"/>
          </w:tcPr>
          <w:p w14:paraId="1F597327">
            <w:pPr>
              <w:framePr w:w="4061" w:h="606" w:hRule="exact" w:hSpace="142" w:wrap="notBeside" w:vAnchor="text" w:hAnchor="page" w:x="1156" w:y="300"/>
              <w:jc w:val="center"/>
              <w:rPr>
                <w:rFonts w:asciiTheme="minorEastAsia" w:hAnsiTheme="minorEastAsia" w:eastAsiaTheme="minorEastAsia"/>
              </w:rPr>
            </w:pPr>
            <w:r>
              <w:rPr>
                <w:rFonts w:asciiTheme="minorEastAsia" w:hAnsiTheme="minorEastAsia" w:eastAsiaTheme="minorEastAsia"/>
              </w:rPr>
              <w:t>FC</w:t>
            </w:r>
          </w:p>
        </w:tc>
      </w:tr>
    </w:tbl>
    <w:p w14:paraId="27EAFB7E">
      <w:pPr>
        <w:framePr w:w="4061" w:h="606" w:hRule="exact" w:hSpace="142" w:wrap="notBeside" w:vAnchor="text" w:hAnchor="page" w:x="1156" w:y="300"/>
        <w:jc w:val="center"/>
        <w:rPr>
          <w:rFonts w:asciiTheme="minorEastAsia" w:hAnsiTheme="minorEastAsia" w:eastAsiaTheme="minorEastAsia"/>
        </w:rPr>
      </w:pPr>
    </w:p>
    <w:p w14:paraId="7CBECF56">
      <w:pPr>
        <w:framePr w:w="3751" w:h="605" w:hSpace="142" w:wrap="around" w:vAnchor="text" w:hAnchor="page" w:x="6138" w:y="300"/>
        <w:jc w:val="center"/>
        <w:rPr>
          <w:rFonts w:asciiTheme="minorEastAsia" w:hAnsiTheme="minorEastAsia" w:eastAsiaTheme="minorEastAsia"/>
        </w:rPr>
      </w:pPr>
      <w:r>
        <w:rPr>
          <w:rFonts w:hint="eastAsia" w:asciiTheme="minorEastAsia" w:hAnsiTheme="minorEastAsia" w:eastAsiaTheme="minorEastAsia"/>
        </w:rPr>
        <w:t>メインバス１系統内の全機器</w:t>
      </w:r>
    </w:p>
    <w:p w14:paraId="3F2509C8">
      <w:pPr>
        <w:framePr w:w="3751" w:h="605" w:hSpace="142" w:wrap="around" w:vAnchor="text" w:hAnchor="page" w:x="6138" w:y="300"/>
        <w:rPr>
          <w:rFonts w:asciiTheme="minorEastAsia" w:hAnsiTheme="minorEastAsia" w:eastAsiaTheme="minorEastAsia"/>
        </w:rPr>
      </w:pPr>
      <w:r>
        <w:rPr>
          <w:rFonts w:hint="eastAsia" w:asciiTheme="minorEastAsia" w:hAnsiTheme="minorEastAsia" w:eastAsiaTheme="minorEastAsia"/>
        </w:rPr>
        <w:t>レスポンスなし</w:t>
      </w:r>
    </w:p>
    <w:p w14:paraId="0AF51B18">
      <w:pPr>
        <w:rPr>
          <w:rFonts w:asciiTheme="minorEastAsia" w:hAnsiTheme="minorEastAsia" w:eastAsiaTheme="minorEastAsia"/>
        </w:rPr>
      </w:pPr>
    </w:p>
    <w:p w14:paraId="781D2E99">
      <w:pPr>
        <w:rPr>
          <w:rFonts w:asciiTheme="minorEastAsia" w:hAnsiTheme="minorEastAsia" w:eastAsiaTheme="minorEastAsia"/>
        </w:rPr>
      </w:pPr>
    </w:p>
    <w:p w14:paraId="12919D58">
      <w:pPr>
        <w:numPr>
          <w:ilvl w:val="0"/>
          <w:numId w:val="2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WS＝0で暖房自動アドレス、WS≠0x80で冷房自動アドレス</w:t>
      </w:r>
    </w:p>
    <w:p w14:paraId="774DF2E3">
      <w:pPr>
        <w:numPr>
          <w:ilvl w:val="0"/>
          <w:numId w:val="2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自動アドレス２で、自動アドレス時間が30分以上にな場合は、SM=1で定期的にこのコマンドを送信する。</w:t>
      </w:r>
    </w:p>
    <w:p w14:paraId="046BD7F8">
      <w:pPr>
        <w:rPr>
          <w:rFonts w:asciiTheme="minorEastAsia" w:hAnsiTheme="minorEastAsia" w:eastAsiaTheme="minorEastAsia"/>
        </w:rPr>
      </w:pPr>
    </w:p>
    <w:p w14:paraId="3848EEFB">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③自動アドレス準備を指示</w:t>
      </w:r>
    </w:p>
    <w:p w14:paraId="6104DB43">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全ての室内ユニットに自動アドレス準備コマンドを送り、全ての室内ユニットから準備完了が送られてくれば準備完了で６）へ移る。</w:t>
      </w:r>
      <w:r>
        <w:rPr>
          <w:rFonts w:hint="eastAsia" w:asciiTheme="minorEastAsia" w:hAnsiTheme="minorEastAsia" w:eastAsiaTheme="minorEastAsia"/>
        </w:rPr>
        <w:br w:type="textWrapping"/>
      </w:r>
    </w:p>
    <w:p w14:paraId="125C8F81">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このコマンドはN回送信する。</w:t>
      </w:r>
      <w:r>
        <w:rPr>
          <w:rFonts w:hint="eastAsia" w:asciiTheme="minorEastAsia" w:hAnsiTheme="minorEastAsia" w:eastAsiaTheme="minorEastAsia"/>
        </w:rPr>
        <w:br w:type="textWrapping"/>
      </w:r>
    </w:p>
    <w:p w14:paraId="03FA0C80">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１台でも準備完了でない室内ユニットが存在する場合は、完了になるまで繰り返す。</w:t>
      </w:r>
    </w:p>
    <w:p w14:paraId="2ABE4CAA">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（自動アドレス準備コマンド）</w:t>
      </w:r>
    </w:p>
    <w:p w14:paraId="618FD824">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578"/>
        <w:gridCol w:w="555"/>
        <w:gridCol w:w="333"/>
        <w:gridCol w:w="333"/>
        <w:gridCol w:w="333"/>
        <w:gridCol w:w="333"/>
        <w:gridCol w:w="333"/>
        <w:gridCol w:w="333"/>
      </w:tblGrid>
      <w:tr w14:paraId="5084E870">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6663DABB">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56896" behindDoc="0" locked="0" layoutInCell="0" allowOverlap="1">
                      <wp:simplePos x="0" y="0"/>
                      <wp:positionH relativeFrom="column">
                        <wp:posOffset>3368675</wp:posOffset>
                      </wp:positionH>
                      <wp:positionV relativeFrom="paragraph">
                        <wp:posOffset>283210</wp:posOffset>
                      </wp:positionV>
                      <wp:extent cx="352425" cy="0"/>
                      <wp:effectExtent l="5715" t="63500" r="22860" b="60325"/>
                      <wp:wrapNone/>
                      <wp:docPr id="386" name="直線コネクタ 386"/>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6" o:spid="_x0000_s1026" o:spt="20" style="position:absolute;left:0pt;margin-left:265.25pt;margin-top:22.3pt;height:0pt;width:27.75pt;z-index:251856896;mso-width-relative:page;mso-height-relative:page;" filled="f" stroked="t" coordsize="21600,21600" o:allowincell="f" o:gfxdata="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FErN71gAAAAkBAAAPAAAAAAAAAAEA&#10;IAAAACIAAABkcnMvZG93bnJldi54bWxQSwECFAAUAAAACACHTuJAbw9xwxECAAAPBAAADgAAAAAA&#10;AAABACAAAAAlAQAAZHJzL2Uyb0RvYy54bWxQSwUGAAAAAAYABgBZAQAAqAU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1FCB293A">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4FF9621F">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vAlign w:val="center"/>
          </w:tcPr>
          <w:p w14:paraId="2D36271D">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0B</w:t>
            </w:r>
          </w:p>
        </w:tc>
        <w:tc>
          <w:tcPr>
            <w:tcW w:w="321" w:type="dxa"/>
            <w:tcBorders>
              <w:top w:val="single" w:color="auto" w:sz="6" w:space="0"/>
              <w:left w:val="single" w:color="auto" w:sz="6" w:space="0"/>
              <w:bottom w:val="single" w:color="auto" w:sz="6" w:space="0"/>
            </w:tcBorders>
            <w:vAlign w:val="center"/>
          </w:tcPr>
          <w:p w14:paraId="118753F0">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0FABCDD8">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66</w:t>
            </w:r>
          </w:p>
        </w:tc>
        <w:tc>
          <w:tcPr>
            <w:tcW w:w="578" w:type="dxa"/>
            <w:tcBorders>
              <w:top w:val="single" w:color="auto" w:sz="6" w:space="0"/>
              <w:left w:val="single" w:color="auto" w:sz="6" w:space="0"/>
              <w:bottom w:val="single" w:color="auto" w:sz="6" w:space="0"/>
            </w:tcBorders>
            <w:vAlign w:val="center"/>
          </w:tcPr>
          <w:p w14:paraId="4D049F06">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14:paraId="455594ED">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14:paraId="7F3F2993">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tcBorders>
            <w:vAlign w:val="center"/>
          </w:tcPr>
          <w:p w14:paraId="352AF8AB">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w w:val="50"/>
              </w:rPr>
              <w:t>温度</w:t>
            </w:r>
          </w:p>
        </w:tc>
        <w:tc>
          <w:tcPr>
            <w:tcW w:w="333" w:type="dxa"/>
            <w:tcBorders>
              <w:top w:val="single" w:color="auto" w:sz="6" w:space="0"/>
              <w:left w:val="single" w:color="auto" w:sz="6" w:space="0"/>
              <w:bottom w:val="single" w:color="auto" w:sz="6" w:space="0"/>
            </w:tcBorders>
            <w:vAlign w:val="center"/>
          </w:tcPr>
          <w:p w14:paraId="4C929329">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PS</w:t>
            </w:r>
          </w:p>
        </w:tc>
        <w:tc>
          <w:tcPr>
            <w:tcW w:w="333" w:type="dxa"/>
            <w:tcBorders>
              <w:top w:val="single" w:color="auto" w:sz="6" w:space="0"/>
              <w:left w:val="single" w:color="auto" w:sz="6" w:space="0"/>
              <w:bottom w:val="single" w:color="auto" w:sz="6" w:space="0"/>
            </w:tcBorders>
            <w:vAlign w:val="center"/>
          </w:tcPr>
          <w:p w14:paraId="2E2459F9">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O1</w:t>
            </w:r>
          </w:p>
        </w:tc>
        <w:tc>
          <w:tcPr>
            <w:tcW w:w="333" w:type="dxa"/>
            <w:tcBorders>
              <w:top w:val="single" w:color="auto" w:sz="6" w:space="0"/>
              <w:left w:val="single" w:color="auto" w:sz="6" w:space="0"/>
              <w:bottom w:val="single" w:color="auto" w:sz="6" w:space="0"/>
            </w:tcBorders>
            <w:vAlign w:val="center"/>
          </w:tcPr>
          <w:p w14:paraId="439C6346">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O2</w:t>
            </w:r>
          </w:p>
        </w:tc>
        <w:tc>
          <w:tcPr>
            <w:tcW w:w="333" w:type="dxa"/>
            <w:tcBorders>
              <w:top w:val="single" w:color="auto" w:sz="6" w:space="0"/>
              <w:left w:val="single" w:color="auto" w:sz="6" w:space="0"/>
              <w:bottom w:val="single" w:color="auto" w:sz="6" w:space="0"/>
              <w:right w:val="single" w:color="auto" w:sz="6" w:space="0"/>
            </w:tcBorders>
            <w:vAlign w:val="center"/>
          </w:tcPr>
          <w:p w14:paraId="619948A6">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FC</w:t>
            </w:r>
          </w:p>
        </w:tc>
      </w:tr>
    </w:tbl>
    <w:p w14:paraId="15D5EC41">
      <w:pPr>
        <w:framePr w:w="5278" w:h="901" w:hRule="exact" w:hSpace="142" w:wrap="notBeside" w:vAnchor="text" w:hAnchor="page" w:x="1156" w:y="302"/>
        <w:jc w:val="center"/>
        <w:rPr>
          <w:rFonts w:asciiTheme="minorEastAsia" w:hAnsiTheme="minorEastAsia" w:eastAsiaTheme="minorEastAsia"/>
        </w:rPr>
      </w:pPr>
    </w:p>
    <w:p w14:paraId="4AD52BBD">
      <w:pPr>
        <w:framePr w:w="3050" w:h="599" w:hSpace="142" w:wrap="around" w:vAnchor="text" w:hAnchor="page" w:x="7137" w:y="602"/>
        <w:jc w:val="center"/>
        <w:rPr>
          <w:rFonts w:asciiTheme="minorEastAsia" w:hAnsiTheme="minorEastAsia" w:eastAsiaTheme="minorEastAsia"/>
        </w:rPr>
      </w:pPr>
      <w:r>
        <w:rPr>
          <w:rFonts w:hint="eastAsia" w:asciiTheme="minorEastAsia" w:hAnsiTheme="minorEastAsia" w:eastAsiaTheme="minorEastAsia"/>
        </w:rPr>
        <w:t>室内ユニット</w:t>
      </w:r>
    </w:p>
    <w:p w14:paraId="6EFBDF5A">
      <w:pPr>
        <w:framePr w:w="3050" w:h="599" w:hSpace="142" w:wrap="around" w:vAnchor="text" w:hAnchor="page" w:x="7137" w:y="602"/>
        <w:rPr>
          <w:rFonts w:asciiTheme="minorEastAsia" w:hAnsiTheme="minorEastAsia" w:eastAsiaTheme="minorEastAsia"/>
        </w:rPr>
      </w:pPr>
      <w:r>
        <w:rPr>
          <w:rFonts w:hint="eastAsia" w:asciiTheme="minorEastAsia" w:hAnsiTheme="minorEastAsia" w:eastAsiaTheme="minorEastAsia"/>
        </w:rPr>
        <w:t>レスポンスなし</w:t>
      </w:r>
    </w:p>
    <w:p w14:paraId="4FB47CE6">
      <w:pPr>
        <w:rPr>
          <w:rFonts w:asciiTheme="minorEastAsia" w:hAnsiTheme="minorEastAsia" w:eastAsiaTheme="minorEastAsia"/>
        </w:rPr>
      </w:pPr>
    </w:p>
    <w:p w14:paraId="5A287179">
      <w:pPr>
        <w:rPr>
          <w:rFonts w:asciiTheme="minorEastAsia" w:hAnsiTheme="minorEastAsia" w:eastAsiaTheme="minorEastAsia"/>
        </w:rPr>
      </w:pPr>
    </w:p>
    <w:p w14:paraId="5C961AB4">
      <w:pPr>
        <w:rPr>
          <w:rFonts w:asciiTheme="minorEastAsia" w:hAnsiTheme="minorEastAsia" w:eastAsiaTheme="minorEastAsia"/>
        </w:rPr>
      </w:pPr>
      <w:r>
        <w:rPr>
          <w:rFonts w:hint="eastAsia" w:asciiTheme="minorEastAsia" w:hAnsiTheme="minorEastAsia" w:eastAsiaTheme="minorEastAsia"/>
        </w:rPr>
        <w:t>　（自動アドレスモード１の場合は、電動弁２０ステップ、ファン停止を送る）</w:t>
      </w:r>
    </w:p>
    <w:p w14:paraId="058B4CE0">
      <w:pPr>
        <w:rPr>
          <w:rFonts w:asciiTheme="minorEastAsia" w:hAnsiTheme="minorEastAsia" w:eastAsiaTheme="minorEastAsia"/>
        </w:rPr>
      </w:pPr>
    </w:p>
    <w:p w14:paraId="4C10ECEA">
      <w:pPr>
        <w:framePr w:w="4828" w:h="1208" w:hSpace="142" w:wrap="notBeside" w:vAnchor="text" w:hAnchor="page" w:x="5374" w:y="907"/>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341" w:type="dxa"/>
        <w:tblLayout w:type="fixed"/>
        <w:tblCellMar>
          <w:top w:w="0" w:type="dxa"/>
          <w:left w:w="0" w:type="dxa"/>
          <w:bottom w:w="0" w:type="dxa"/>
          <w:right w:w="0" w:type="dxa"/>
        </w:tblCellMar>
      </w:tblPr>
      <w:tblGrid>
        <w:gridCol w:w="333"/>
        <w:gridCol w:w="349"/>
        <w:gridCol w:w="321"/>
        <w:gridCol w:w="321"/>
        <w:gridCol w:w="321"/>
        <w:gridCol w:w="321"/>
        <w:gridCol w:w="321"/>
        <w:gridCol w:w="321"/>
        <w:gridCol w:w="321"/>
        <w:gridCol w:w="321"/>
        <w:gridCol w:w="413"/>
        <w:gridCol w:w="333"/>
      </w:tblGrid>
      <w:tr w14:paraId="7FC67AE8">
        <w:tblPrEx>
          <w:tblCellMar>
            <w:top w:w="0" w:type="dxa"/>
            <w:left w:w="0" w:type="dxa"/>
            <w:bottom w:w="0" w:type="dxa"/>
            <w:right w:w="0" w:type="dxa"/>
          </w:tblCellMar>
        </w:tblPrEx>
        <w:trPr>
          <w:cantSplit/>
          <w:trHeight w:val="139" w:hRule="atLeast"/>
        </w:trPr>
        <w:tc>
          <w:tcPr>
            <w:tcW w:w="333" w:type="dxa"/>
            <w:tcBorders>
              <w:top w:val="single" w:color="auto" w:sz="6" w:space="0"/>
              <w:left w:val="single" w:color="auto" w:sz="6" w:space="0"/>
              <w:bottom w:val="single" w:color="auto" w:sz="6" w:space="0"/>
            </w:tcBorders>
            <w:vAlign w:val="center"/>
          </w:tcPr>
          <w:p w14:paraId="405DA80C">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60992" behindDoc="0" locked="0" layoutInCell="0" allowOverlap="1">
                      <wp:simplePos x="0" y="0"/>
                      <wp:positionH relativeFrom="column">
                        <wp:posOffset>-12065</wp:posOffset>
                      </wp:positionH>
                      <wp:positionV relativeFrom="paragraph">
                        <wp:posOffset>763905</wp:posOffset>
                      </wp:positionV>
                      <wp:extent cx="140970" cy="0"/>
                      <wp:effectExtent l="9525" t="12065" r="11430" b="6985"/>
                      <wp:wrapNone/>
                      <wp:docPr id="385" name="直線コネクタ 385"/>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85" o:spid="_x0000_s1026" o:spt="20" style="position:absolute;left:0pt;flip:x;margin-left:-0.95pt;margin-top:60.15pt;height:0pt;width:11.1pt;z-index:251860992;mso-width-relative:page;mso-height-relative:page;" filled="f" stroked="t" coordsize="21600,21600" o:allowincell="f" o:gfxdata="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9W0vptQAAAAJAQAADwAAAAAAAAABACAAAAAiAAAAZHJzL2Rvd25yZXYueG1sUEsBAhQAFAAA&#10;AAgAh07iQGpUROrzAQAAugMAAA4AAAAAAAAAAQAgAAAAIwEAAGRycy9lMm9Eb2MueG1sUEsFBgAA&#10;AAAGAAYAWQEAAIg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62016" behindDoc="0" locked="0" layoutInCell="0" allowOverlap="1">
                      <wp:simplePos x="0" y="0"/>
                      <wp:positionH relativeFrom="column">
                        <wp:posOffset>-12065</wp:posOffset>
                      </wp:positionH>
                      <wp:positionV relativeFrom="paragraph">
                        <wp:posOffset>763905</wp:posOffset>
                      </wp:positionV>
                      <wp:extent cx="0" cy="191770"/>
                      <wp:effectExtent l="9525" t="12065" r="9525" b="5715"/>
                      <wp:wrapNone/>
                      <wp:docPr id="384" name="直線コネクタ 384"/>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ln>
                            </wps:spPr>
                            <wps:bodyPr/>
                          </wps:wsp>
                        </a:graphicData>
                      </a:graphic>
                    </wp:anchor>
                  </w:drawing>
                </mc:Choice>
                <mc:Fallback>
                  <w:pict>
                    <v:line id="直線コネクタ 384" o:spid="_x0000_s1026" o:spt="20" style="position:absolute;left:0pt;margin-left:-0.95pt;margin-top:60.15pt;height:15.1pt;width:0pt;z-index:251862016;mso-width-relative:page;mso-height-relative:page;" filled="f" stroked="t" coordsize="21600,21600" o:allowincell="f" o:gfxdata="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RSp&#10;HtUAAAAJAQAADwAAAAAAAAABACAAAAAiAAAAZHJzL2Rvd25yZXYueG1sUEsBAhQAFAAAAAgAh07i&#10;QD4fcxrsAQAAsAMAAA4AAAAAAAAAAQAgAAAAJAEAAGRycy9lMm9Eb2MueG1sUEsFBgAAAAAGAAYA&#10;WQEAAIIFAAAAAA==&#10;">
                      <v:fill on="f" focussize="0,0"/>
                      <v:stroke color="#000000" joinstyle="round"/>
                      <v:imagedata o:title=""/>
                      <o:lock v:ext="edit" aspectratio="f"/>
                    </v:line>
                  </w:pict>
                </mc:Fallback>
              </mc:AlternateContent>
            </w:r>
            <w:r>
              <w:rPr>
                <w:rFonts w:hint="eastAsia" w:asciiTheme="minorEastAsia" w:hAnsiTheme="minorEastAsia" w:eastAsiaTheme="minorEastAsia"/>
                <w:w w:val="50"/>
              </w:rPr>
              <w:t>室内</w:t>
            </w:r>
          </w:p>
        </w:tc>
        <w:tc>
          <w:tcPr>
            <w:tcW w:w="349" w:type="dxa"/>
            <w:tcBorders>
              <w:top w:val="single" w:color="auto" w:sz="6" w:space="0"/>
              <w:left w:val="single" w:color="auto" w:sz="6" w:space="0"/>
              <w:bottom w:val="single" w:color="auto" w:sz="6" w:space="0"/>
            </w:tcBorders>
            <w:vAlign w:val="center"/>
          </w:tcPr>
          <w:p w14:paraId="6404A26F">
            <w:pPr>
              <w:framePr w:w="4828" w:h="1208" w:hSpace="142" w:wrap="notBeside" w:vAnchor="text" w:hAnchor="page" w:x="5374" w:y="907"/>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20D86081">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14:paraId="27FB0916">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14:paraId="64984AC3">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4178F667">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5891A5E8">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696A2F9">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BF727AA">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13B96C3E">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66</w:t>
            </w:r>
          </w:p>
        </w:tc>
        <w:tc>
          <w:tcPr>
            <w:tcW w:w="413" w:type="dxa"/>
            <w:tcBorders>
              <w:top w:val="single" w:color="auto" w:sz="6" w:space="0"/>
              <w:left w:val="single" w:color="auto" w:sz="6" w:space="0"/>
              <w:bottom w:val="single" w:color="auto" w:sz="6" w:space="0"/>
            </w:tcBorders>
            <w:vAlign w:val="center"/>
          </w:tcPr>
          <w:p w14:paraId="4B7A44F0">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STS</w:t>
            </w:r>
          </w:p>
        </w:tc>
        <w:tc>
          <w:tcPr>
            <w:tcW w:w="333" w:type="dxa"/>
            <w:tcBorders>
              <w:top w:val="single" w:color="auto" w:sz="6" w:space="0"/>
              <w:left w:val="single" w:color="auto" w:sz="6" w:space="0"/>
              <w:bottom w:val="single" w:color="auto" w:sz="6" w:space="0"/>
              <w:right w:val="single" w:color="auto" w:sz="6" w:space="0"/>
            </w:tcBorders>
            <w:vAlign w:val="center"/>
          </w:tcPr>
          <w:p w14:paraId="2CB390CB">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FC</w:t>
            </w:r>
          </w:p>
        </w:tc>
      </w:tr>
    </w:tbl>
    <w:p w14:paraId="7C661B33">
      <w:pPr>
        <w:framePr w:w="4828" w:h="1208" w:hSpace="142" w:wrap="notBeside" w:vAnchor="text" w:hAnchor="page" w:x="5374" w:y="907"/>
        <w:rPr>
          <w:rFonts w:asciiTheme="minorEastAsia" w:hAnsiTheme="minorEastAsia" w:eastAsiaTheme="minorEastAsia"/>
        </w:rPr>
      </w:pPr>
      <w:r>
        <w:rPr>
          <w:rFonts w:hint="eastAsia" w:asciiTheme="minorEastAsia" w:hAnsiTheme="minorEastAsia" w:eastAsiaTheme="minorEastAsia"/>
        </w:rPr>
        <w:t>　　　　　　　　　　　　　　　　　｜</w:t>
      </w:r>
    </w:p>
    <w:p w14:paraId="742E7CB8">
      <w:pPr>
        <w:framePr w:w="4828" w:h="1208" w:hSpace="142" w:wrap="notBeside" w:vAnchor="text" w:hAnchor="page" w:x="5374" w:y="907"/>
        <w:ind w:left="3587"/>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：準備中</w:t>
      </w:r>
    </w:p>
    <w:p w14:paraId="36738F2A">
      <w:pPr>
        <w:framePr w:w="4828" w:h="1208" w:hSpace="142" w:wrap="notBeside" w:vAnchor="text" w:hAnchor="page" w:x="5374" w:y="907"/>
        <w:ind w:left="3587"/>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：準備完了</w:t>
      </w:r>
    </w:p>
    <w:p w14:paraId="0A47FC87">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※このコマンドを送信後２０秒待って次のコマンドを送信する。</w:t>
      </w:r>
    </w:p>
    <w:p w14:paraId="06AF785A">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rPr>
        <w:t>（室内ユニット準備中確認コマンド）</w:t>
      </w:r>
    </w:p>
    <w:p w14:paraId="14A8B5BE">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48E469AA">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2750F179">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674C7251">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7ACA7293">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439A79D9">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14:paraId="18414AD5">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1BE08E6B">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10C46BD3">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5A694608">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13B08C95">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770DE447">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66</w:t>
            </w:r>
          </w:p>
        </w:tc>
        <w:tc>
          <w:tcPr>
            <w:tcW w:w="321" w:type="dxa"/>
            <w:tcBorders>
              <w:top w:val="single" w:color="auto" w:sz="6" w:space="0"/>
              <w:left w:val="single" w:color="auto" w:sz="6" w:space="0"/>
              <w:bottom w:val="single" w:color="auto" w:sz="6" w:space="0"/>
              <w:right w:val="single" w:color="auto" w:sz="6" w:space="0"/>
            </w:tcBorders>
            <w:vAlign w:val="center"/>
          </w:tcPr>
          <w:p w14:paraId="6AFB61D0">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FC</w:t>
            </w:r>
          </w:p>
        </w:tc>
      </w:tr>
    </w:tbl>
    <w:p w14:paraId="7DB67765">
      <w:pPr>
        <w:framePr w:w="3617" w:h="913" w:hRule="exact" w:hSpace="142" w:wrap="notBeside" w:vAnchor="text" w:hAnchor="page" w:x="1158" w:y="292"/>
        <w:jc w:val="center"/>
        <w:rPr>
          <w:rFonts w:asciiTheme="minorEastAsia" w:hAnsiTheme="minorEastAsia" w:eastAsiaTheme="minorEastAsia"/>
        </w:rPr>
      </w:pPr>
    </w:p>
    <w:p w14:paraId="5C0F5952">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59968" behindDoc="0" locked="1" layoutInCell="0" allowOverlap="1">
                <wp:simplePos x="0" y="0"/>
                <wp:positionH relativeFrom="column">
                  <wp:posOffset>2397125</wp:posOffset>
                </wp:positionH>
                <wp:positionV relativeFrom="paragraph">
                  <wp:posOffset>859790</wp:posOffset>
                </wp:positionV>
                <wp:extent cx="280035" cy="635"/>
                <wp:effectExtent l="22225" t="60325" r="12065" b="62865"/>
                <wp:wrapNone/>
                <wp:docPr id="383" name="直線コネクタ 383"/>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3" o:spid="_x0000_s1026" o:spt="20" style="position:absolute;left:0pt;flip:x;margin-left:188.75pt;margin-top:67.7pt;height:0.05pt;width:22.05pt;z-index:251859968;mso-width-relative:page;mso-height-relative:page;" filled="f" stroked="t" coordsize="21600,21600" o:allowincell="f" o:gfxdata="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11gSjYAAAA&#10;CwEAAA8AAAAAAAAAAQAgAAAAIgAAAGRycy9kb3ducmV2LnhtbFBLAQIUABQAAAAIAIdO4kCpPITe&#10;HQIAABsEAAAOAAAAAAAAAAEAIAAAACcBAABkcnMvZTJvRG9jLnhtbFBLBQYAAAAABgAGAFkBAAC2&#10;BQ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58944" behindDoc="0" locked="1" layoutInCell="0" allowOverlap="1">
                <wp:simplePos x="0" y="0"/>
                <wp:positionH relativeFrom="column">
                  <wp:posOffset>2397125</wp:posOffset>
                </wp:positionH>
                <wp:positionV relativeFrom="paragraph">
                  <wp:posOffset>681990</wp:posOffset>
                </wp:positionV>
                <wp:extent cx="422910" cy="0"/>
                <wp:effectExtent l="12700" t="63500" r="21590" b="60325"/>
                <wp:wrapNone/>
                <wp:docPr id="382" name="直線コネクタ 382"/>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2" o:spid="_x0000_s1026" o:spt="20" style="position:absolute;left:0pt;margin-left:188.75pt;margin-top:53.7pt;height:0pt;width:33.3pt;z-index:251858944;mso-width-relative:page;mso-height-relative:page;" filled="f" stroked="t" coordsize="21600,21600" o:allowincell="f" o:gfxdata="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CtFl9cAAAALAQAADwAAAAAA&#10;AAABACAAAAAiAAAAZHJzL2Rvd25yZXYueG1sUEsBAhQAFAAAAAgAh07iQFCbY/s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57920" behindDoc="0" locked="1" layoutInCell="0" allowOverlap="1">
                <wp:simplePos x="0" y="0"/>
                <wp:positionH relativeFrom="column">
                  <wp:posOffset>2397125</wp:posOffset>
                </wp:positionH>
                <wp:positionV relativeFrom="paragraph">
                  <wp:posOffset>955675</wp:posOffset>
                </wp:positionV>
                <wp:extent cx="280035" cy="635"/>
                <wp:effectExtent l="22225" t="60960" r="12065" b="62230"/>
                <wp:wrapNone/>
                <wp:docPr id="381" name="直線コネクタ 381"/>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81" o:spid="_x0000_s1026" o:spt="20" style="position:absolute;left:0pt;flip:x;margin-left:188.75pt;margin-top:75.25pt;height:0.05pt;width:22.05pt;z-index:251857920;mso-width-relative:page;mso-height-relative:page;" filled="f" stroked="t" coordsize="21600,21600" o:allowincell="f" o:gfxdata="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Du981wAAAAsB&#10;AAAPAAAAAAAAAAEAIAAAACIAAABkcnMvZG93bnJldi54bWxQSwECFAAUAAAACACHTuJAkv56SBwC&#10;AAAbBAAADgAAAAAAAAABACAAAAAmAQAAZHJzL2Uyb0RvYy54bWxQSwUGAAAAAAYABgBZAQAAtAUA&#10;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53E293E7">
      <w:pPr>
        <w:framePr w:w="3395" w:h="606" w:hRule="exact" w:hSpace="142" w:wrap="notBeside" w:vAnchor="text" w:hAnchor="page" w:x="1365" w:y="1293"/>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45E32EFF">
        <w:tblPrEx>
          <w:tblCellMar>
            <w:top w:w="0" w:type="dxa"/>
            <w:left w:w="0" w:type="dxa"/>
            <w:bottom w:w="0" w:type="dxa"/>
            <w:right w:w="0" w:type="dxa"/>
          </w:tblCellMar>
        </w:tblPrEx>
        <w:trPr>
          <w:cantSplit/>
          <w:trHeight w:val="140" w:hRule="atLeast"/>
        </w:trPr>
        <w:tc>
          <w:tcPr>
            <w:tcW w:w="370" w:type="dxa"/>
            <w:tcBorders>
              <w:top w:val="single" w:color="auto" w:sz="6" w:space="0"/>
              <w:left w:val="single" w:color="auto" w:sz="6" w:space="0"/>
              <w:bottom w:val="single" w:color="auto" w:sz="6" w:space="0"/>
            </w:tcBorders>
            <w:vAlign w:val="center"/>
          </w:tcPr>
          <w:p w14:paraId="3650DB16">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56F1B07C">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110C688E">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2413CB75">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26710000">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5819D831">
            <w:pPr>
              <w:framePr w:w="3395" w:h="606" w:hRule="exact" w:hSpace="142" w:wrap="notBeside" w:vAnchor="text" w:hAnchor="page" w:x="1365" w:y="129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7287A19F">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58503816">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1884906B">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30A505FB">
            <w:pPr>
              <w:framePr w:w="3395" w:h="606" w:hRule="exact" w:hSpace="142" w:wrap="notBeside" w:vAnchor="text" w:hAnchor="page" w:x="1365" w:y="1293"/>
              <w:jc w:val="center"/>
              <w:rPr>
                <w:rFonts w:asciiTheme="minorEastAsia" w:hAnsiTheme="minorEastAsia" w:eastAsiaTheme="minorEastAsia"/>
              </w:rPr>
            </w:pPr>
            <w:r>
              <w:rPr>
                <w:rFonts w:asciiTheme="minorEastAsia" w:hAnsiTheme="minorEastAsia" w:eastAsiaTheme="minorEastAsia"/>
              </w:rPr>
              <w:t>FC</w:t>
            </w:r>
          </w:p>
        </w:tc>
      </w:tr>
    </w:tbl>
    <w:p w14:paraId="378ECB0C">
      <w:pPr>
        <w:framePr w:w="3395" w:h="606" w:hRule="exact" w:hSpace="142" w:wrap="notBeside" w:vAnchor="text" w:hAnchor="page" w:x="1365" w:y="1293"/>
        <w:rPr>
          <w:rFonts w:asciiTheme="minorEastAsia" w:hAnsiTheme="minorEastAsia" w:eastAsiaTheme="minorEastAsia"/>
        </w:rPr>
      </w:pPr>
    </w:p>
    <w:p w14:paraId="7C10601A">
      <w:pPr>
        <w:ind w:left="211"/>
        <w:rPr>
          <w:rFonts w:asciiTheme="minorEastAsia" w:hAnsiTheme="minorEastAsia" w:eastAsiaTheme="minorEastAsia"/>
        </w:rPr>
      </w:pPr>
      <w:r>
        <w:rPr>
          <w:rFonts w:hint="eastAsia" w:asciiTheme="minorEastAsia" w:hAnsiTheme="minorEastAsia" w:eastAsiaTheme="minorEastAsia"/>
        </w:rPr>
        <w:t>・Ｎ回リトライしても室内ユニットからの応答が１台もない場合はエラーとします。</w:t>
      </w:r>
      <w:r>
        <w:rPr>
          <w:rFonts w:asciiTheme="minorEastAsia" w:hAnsiTheme="minorEastAsia" w:eastAsiaTheme="minorEastAsia"/>
        </w:rPr>
        <w:br w:type="textWrapping"/>
      </w:r>
      <w:r>
        <w:rPr>
          <w:rFonts w:hint="eastAsia" w:asciiTheme="minorEastAsia" w:hAnsiTheme="minorEastAsia" w:eastAsiaTheme="minorEastAsia"/>
        </w:rPr>
        <w:t>エラーの場合は、リモコンからの自動アドレス終了チェックコマンドに答えるようにエラーを送る。（室外ユニットからの自動アドレス、モード１の場合のエラー表示は、室外ユニット仕様による）</w:t>
      </w:r>
    </w:p>
    <w:p w14:paraId="1B43AFFF">
      <w:pPr>
        <w:framePr w:w="4280" w:h="909" w:hRule="exact" w:hSpace="142" w:wrap="notBeside" w:vAnchor="text" w:hAnchor="page" w:x="5694" w:y="379"/>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614"/>
        <w:gridCol w:w="333"/>
        <w:gridCol w:w="333"/>
      </w:tblGrid>
      <w:tr w14:paraId="59A01CCE">
        <w:tblPrEx>
          <w:tblCellMar>
            <w:top w:w="0" w:type="dxa"/>
            <w:left w:w="0" w:type="dxa"/>
            <w:bottom w:w="0" w:type="dxa"/>
            <w:right w:w="0" w:type="dxa"/>
          </w:tblCellMar>
        </w:tblPrEx>
        <w:trPr>
          <w:cantSplit/>
          <w:trHeight w:val="129" w:hRule="atLeast"/>
        </w:trPr>
        <w:tc>
          <w:tcPr>
            <w:tcW w:w="370" w:type="dxa"/>
            <w:tcBorders>
              <w:top w:val="single" w:color="auto" w:sz="6" w:space="0"/>
              <w:left w:val="single" w:color="auto" w:sz="6" w:space="0"/>
              <w:bottom w:val="single" w:color="auto" w:sz="6" w:space="0"/>
            </w:tcBorders>
            <w:vAlign w:val="center"/>
          </w:tcPr>
          <w:p w14:paraId="0EC38881">
            <w:pPr>
              <w:framePr w:w="4280" w:h="909" w:hRule="exact" w:hSpace="142" w:wrap="notBeside" w:vAnchor="text" w:hAnchor="page" w:x="5694" w:y="379"/>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7E587F8C">
            <w:pPr>
              <w:framePr w:w="4280" w:h="909" w:hRule="exact" w:hSpace="142" w:wrap="notBeside" w:vAnchor="text" w:hAnchor="page" w:x="5694" w:y="379"/>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4221107">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49F3F410">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14:paraId="2EE6DE55">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69EC3885">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264137C2">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2F04E778">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A309FD6">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14:paraId="6670CC40">
            <w:pPr>
              <w:framePr w:w="4280" w:h="909" w:hRule="exact" w:hSpace="142" w:wrap="notBeside" w:vAnchor="text" w:hAnchor="page" w:x="5694" w:y="379"/>
              <w:jc w:val="center"/>
              <w:rPr>
                <w:rFonts w:asciiTheme="minorEastAsia" w:hAnsiTheme="minorEastAsia" w:eastAsiaTheme="minorEastAsia"/>
              </w:rPr>
            </w:pPr>
            <w:r>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14:paraId="1058A897">
            <w:pPr>
              <w:framePr w:w="4280" w:h="909" w:hRule="exact" w:hSpace="142" w:wrap="notBeside" w:vAnchor="text" w:hAnchor="page" w:x="5694" w:y="379"/>
              <w:jc w:val="center"/>
              <w:rPr>
                <w:rFonts w:asciiTheme="minorEastAsia" w:hAnsiTheme="minorEastAsia" w:eastAsiaTheme="minorEastAsia"/>
              </w:rPr>
            </w:pPr>
            <w:r>
              <w:rPr>
                <w:rFonts w:hint="eastAsia" w:asciiTheme="minorEastAsia" w:hAnsiTheme="minorEastAsia" w:eastAsiaTheme="minorEastAsia"/>
              </w:rPr>
              <w:t>4F</w:t>
            </w:r>
          </w:p>
        </w:tc>
        <w:tc>
          <w:tcPr>
            <w:tcW w:w="333" w:type="dxa"/>
            <w:tcBorders>
              <w:top w:val="single" w:color="auto" w:sz="6" w:space="0"/>
              <w:left w:val="single" w:color="auto" w:sz="6" w:space="0"/>
              <w:bottom w:val="single" w:color="auto" w:sz="6" w:space="0"/>
              <w:right w:val="single" w:color="auto" w:sz="6" w:space="0"/>
            </w:tcBorders>
            <w:vAlign w:val="center"/>
          </w:tcPr>
          <w:p w14:paraId="34486D91">
            <w:pPr>
              <w:framePr w:w="4280" w:h="909" w:hRule="exact" w:hSpace="142" w:wrap="notBeside" w:vAnchor="text" w:hAnchor="page" w:x="5694" w:y="379"/>
              <w:jc w:val="center"/>
              <w:rPr>
                <w:rFonts w:asciiTheme="minorEastAsia" w:hAnsiTheme="minorEastAsia" w:eastAsiaTheme="minorEastAsia"/>
              </w:rPr>
            </w:pPr>
            <w:r>
              <w:rPr>
                <w:rFonts w:asciiTheme="minorEastAsia" w:hAnsiTheme="minorEastAsia" w:eastAsiaTheme="minorEastAsia"/>
              </w:rPr>
              <w:t>FC</w:t>
            </w:r>
          </w:p>
        </w:tc>
      </w:tr>
    </w:tbl>
    <w:p w14:paraId="6E7DEF76">
      <w:pPr>
        <w:framePr w:w="4280" w:h="909" w:hRule="exact" w:hSpace="142" w:wrap="notBeside" w:vAnchor="text" w:hAnchor="page" w:x="5694" w:y="379"/>
        <w:rPr>
          <w:rFonts w:asciiTheme="minorEastAsia" w:hAnsiTheme="minorEastAsia" w:eastAsiaTheme="minorEastAsia"/>
        </w:rPr>
      </w:pPr>
      <w:r>
        <w:rPr>
          <w:rFonts w:hint="eastAsia" w:asciiTheme="minorEastAsia" w:hAnsiTheme="minorEastAsia" w:eastAsiaTheme="minorEastAsia"/>
        </w:rPr>
        <w:t>　　　　　　　　　　　　　　　　</w:t>
      </w:r>
      <w:r>
        <w:rPr>
          <w:rFonts w:asciiTheme="minorEastAsia" w:hAnsiTheme="minorEastAsia" w:eastAsiaTheme="minorEastAsia"/>
        </w:rPr>
        <w:t>(</w:t>
      </w:r>
      <w:r>
        <w:rPr>
          <w:rFonts w:hint="eastAsia" w:asciiTheme="minorEastAsia" w:hAnsiTheme="minorEastAsia" w:eastAsiaTheme="minorEastAsia"/>
        </w:rPr>
        <w:t>E15</w:t>
      </w:r>
      <w:r>
        <w:rPr>
          <w:rFonts w:asciiTheme="minorEastAsia" w:hAnsiTheme="minorEastAsia" w:eastAsiaTheme="minorEastAsia"/>
        </w:rPr>
        <w:t>)</w:t>
      </w:r>
    </w:p>
    <w:p w14:paraId="70587FE5">
      <w:pPr>
        <w:rPr>
          <w:rFonts w:asciiTheme="minorEastAsia" w:hAnsiTheme="minorEastAsia" w:eastAsiaTheme="minorEastAsia"/>
        </w:rPr>
      </w:pPr>
    </w:p>
    <w:p w14:paraId="0E2F621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66112" behindDoc="0" locked="0" layoutInCell="0" allowOverlap="1">
                <wp:simplePos x="0" y="0"/>
                <wp:positionH relativeFrom="column">
                  <wp:posOffset>2608580</wp:posOffset>
                </wp:positionH>
                <wp:positionV relativeFrom="paragraph">
                  <wp:posOffset>381000</wp:posOffset>
                </wp:positionV>
                <wp:extent cx="0" cy="95885"/>
                <wp:effectExtent l="5080" t="10795" r="13970" b="7620"/>
                <wp:wrapNone/>
                <wp:docPr id="380" name="直線コネクタ 380"/>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380" o:spid="_x0000_s1026" o:spt="20" style="position:absolute;left:0pt;margin-left:205.4pt;margin-top:30pt;height:7.55pt;width:0pt;z-index:251866112;mso-width-relative:page;mso-height-relative:page;" filled="f" stroked="t" coordsize="21600,21600" o:allowincell="f" o:gfxdata="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u2Gp/WAAAA&#10;CQEAAA8AAAAAAAAAAQAgAAAAIgAAAGRycy9kb3ducmV2LnhtbFBLAQIUABQAAAAIAIdO4kA6Of4y&#10;5gEAAK8DAAAOAAAAAAAAAAEAIAAAACUBAABkcnMvZTJvRG9jLnhtbFBLBQYAAAAABgAGAFkBAAB9&#10;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65088" behindDoc="0" locked="0" layoutInCell="0" allowOverlap="1">
                <wp:simplePos x="0" y="0"/>
                <wp:positionH relativeFrom="column">
                  <wp:posOffset>2608580</wp:posOffset>
                </wp:positionH>
                <wp:positionV relativeFrom="paragraph">
                  <wp:posOffset>381000</wp:posOffset>
                </wp:positionV>
                <wp:extent cx="140970" cy="0"/>
                <wp:effectExtent l="5080" t="10795" r="6350" b="8255"/>
                <wp:wrapNone/>
                <wp:docPr id="379" name="直線コネクタ 379"/>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79" o:spid="_x0000_s1026" o:spt="20" style="position:absolute;left:0pt;flip:x;margin-left:205.4pt;margin-top:30pt;height:0pt;width:11.1pt;z-index:251865088;mso-width-relative:page;mso-height-relative:page;" filled="f" stroked="t" coordsize="21600,21600" o:allowincell="f" o:gfxdata="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9sj0m1gAAAAkBAAAPAAAAAAAAAAEAIAAAACIAAABkcnMvZG93bnJldi54bWxQSwECFAAU&#10;AAAACACHTuJAp50lFvMBAAC6AwAADgAAAAAAAAABACAAAAAlAQAAZHJzL2Uyb0RvYy54bWxQSwUG&#10;AAAAAAYABgBZAQAAi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64064" behindDoc="0" locked="1" layoutInCell="0" allowOverlap="1">
                <wp:simplePos x="0" y="0"/>
                <wp:positionH relativeFrom="column">
                  <wp:posOffset>2326640</wp:posOffset>
                </wp:positionH>
                <wp:positionV relativeFrom="paragraph">
                  <wp:posOffset>476885</wp:posOffset>
                </wp:positionV>
                <wp:extent cx="280035" cy="635"/>
                <wp:effectExtent l="18415" t="59055" r="6350" b="64135"/>
                <wp:wrapNone/>
                <wp:docPr id="378" name="直線コネクタ 378"/>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78" o:spid="_x0000_s1026" o:spt="20" style="position:absolute;left:0pt;flip:x;margin-left:183.2pt;margin-top:37.55pt;height:0.05pt;width:22.05pt;z-index:251864064;mso-width-relative:page;mso-height-relative:page;" filled="f" stroked="t" coordsize="21600,21600" o:allowincell="f" o:gfxdata="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M188i1wAAAAkB&#10;AAAPAAAAAAAAAAEAIAAAACIAAABkcnMvZG93bnJldi54bWxQSwECFAAUAAAACACHTuJAQ/4qIhwC&#10;AAAbBAAADgAAAAAAAAABACAAAAAmAQAAZHJzL2Uyb0RvYy54bWxQSwUGAAAAAAYABgBZAQAAtAUA&#10;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863040" behindDoc="0" locked="1" layoutInCell="0" allowOverlap="1">
                <wp:simplePos x="0" y="0"/>
                <wp:positionH relativeFrom="column">
                  <wp:posOffset>2326640</wp:posOffset>
                </wp:positionH>
                <wp:positionV relativeFrom="paragraph">
                  <wp:posOffset>299085</wp:posOffset>
                </wp:positionV>
                <wp:extent cx="422910" cy="0"/>
                <wp:effectExtent l="8890" t="62230" r="15875" b="61595"/>
                <wp:wrapNone/>
                <wp:docPr id="377" name="直線コネクタ 377"/>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77" o:spid="_x0000_s1026" o:spt="20" style="position:absolute;left:0pt;margin-left:183.2pt;margin-top:23.55pt;height:0pt;width:33.3pt;z-index:251863040;mso-width-relative:page;mso-height-relative:page;" filled="f" stroked="t" coordsize="21600,21600" o:allowincell="f" o:gfxdata="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rh2QK1gAAAAkBAAAPAAAAAAAA&#10;AAEAIAAAACIAAABkcnMvZG93bnJldi54bWxQSwECFAAUAAAACACHTuJAqN5hqBQCAAAPBAAADgAA&#10;AAAAAAABACAAAAAlAQAAZHJzL2Uyb0RvYy54bWxQSwUGAAAAAAYABgBZAQAAqwU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w:br w:type="page"/>
      </w:r>
    </w:p>
    <w:p w14:paraId="4AD3B7FE">
      <w:pPr>
        <w:rPr>
          <w:rFonts w:asciiTheme="minorEastAsia" w:hAnsiTheme="minorEastAsia" w:eastAsiaTheme="minorEastAsia"/>
        </w:rPr>
      </w:pPr>
      <w:r>
        <w:rPr>
          <w:rFonts w:hint="eastAsia" w:asciiTheme="minorEastAsia" w:hAnsiTheme="minorEastAsia" w:eastAsiaTheme="minorEastAsia"/>
        </w:rPr>
        <w:t>　動作フロー</w:t>
      </w:r>
    </w:p>
    <w:tbl>
      <w:tblPr>
        <w:tblStyle w:val="7"/>
        <w:tblW w:w="0" w:type="auto"/>
        <w:tblInd w:w="8" w:type="dxa"/>
        <w:tblLayout w:type="fixed"/>
        <w:tblCellMar>
          <w:top w:w="0" w:type="dxa"/>
          <w:left w:w="0" w:type="dxa"/>
          <w:bottom w:w="0" w:type="dxa"/>
          <w:right w:w="0" w:type="dxa"/>
        </w:tblCellMar>
      </w:tblPr>
      <w:tblGrid>
        <w:gridCol w:w="481"/>
        <w:gridCol w:w="518"/>
        <w:gridCol w:w="1332"/>
        <w:gridCol w:w="1332"/>
        <w:gridCol w:w="777"/>
        <w:gridCol w:w="555"/>
        <w:gridCol w:w="1332"/>
        <w:gridCol w:w="1332"/>
        <w:gridCol w:w="419"/>
        <w:gridCol w:w="7"/>
        <w:gridCol w:w="314"/>
        <w:gridCol w:w="621"/>
      </w:tblGrid>
      <w:tr w14:paraId="1F93F4B5">
        <w:tblPrEx>
          <w:tblCellMar>
            <w:top w:w="0" w:type="dxa"/>
            <w:left w:w="0" w:type="dxa"/>
            <w:bottom w:w="0" w:type="dxa"/>
            <w:right w:w="0" w:type="dxa"/>
          </w:tblCellMar>
        </w:tblPrEx>
        <w:trPr>
          <w:cantSplit/>
          <w:trHeight w:val="290" w:hRule="atLeast"/>
        </w:trPr>
        <w:tc>
          <w:tcPr>
            <w:tcW w:w="999" w:type="dxa"/>
            <w:gridSpan w:val="2"/>
          </w:tcPr>
          <w:p w14:paraId="374673B9">
            <w:pPr>
              <w:rPr>
                <w:rFonts w:asciiTheme="minorEastAsia" w:hAnsiTheme="minorEastAsia" w:eastAsiaTheme="minorEastAsia"/>
              </w:rPr>
            </w:pPr>
          </w:p>
        </w:tc>
        <w:tc>
          <w:tcPr>
            <w:tcW w:w="2664" w:type="dxa"/>
            <w:gridSpan w:val="2"/>
            <w:tcBorders>
              <w:bottom w:val="single" w:color="auto" w:sz="6" w:space="0"/>
            </w:tcBorders>
            <w:vAlign w:val="center"/>
          </w:tcPr>
          <w:p w14:paraId="24D261FE">
            <w:pPr>
              <w:jc w:val="center"/>
              <w:rPr>
                <w:rFonts w:asciiTheme="minorEastAsia" w:hAnsiTheme="minorEastAsia" w:eastAsiaTheme="minorEastAsia"/>
              </w:rPr>
            </w:pPr>
          </w:p>
        </w:tc>
        <w:tc>
          <w:tcPr>
            <w:tcW w:w="5357" w:type="dxa"/>
            <w:gridSpan w:val="8"/>
          </w:tcPr>
          <w:p w14:paraId="36060253">
            <w:pPr>
              <w:rPr>
                <w:rFonts w:asciiTheme="minorEastAsia" w:hAnsiTheme="minorEastAsia" w:eastAsiaTheme="minorEastAsia"/>
              </w:rPr>
            </w:pPr>
          </w:p>
        </w:tc>
      </w:tr>
      <w:tr w14:paraId="7C5B23C9">
        <w:tblPrEx>
          <w:tblCellMar>
            <w:top w:w="0" w:type="dxa"/>
            <w:left w:w="0" w:type="dxa"/>
            <w:bottom w:w="0" w:type="dxa"/>
            <w:right w:w="0" w:type="dxa"/>
          </w:tblCellMar>
        </w:tblPrEx>
        <w:trPr>
          <w:cantSplit/>
          <w:trHeight w:val="290" w:hRule="atLeast"/>
        </w:trPr>
        <w:tc>
          <w:tcPr>
            <w:tcW w:w="999" w:type="dxa"/>
            <w:gridSpan w:val="2"/>
          </w:tcPr>
          <w:p w14:paraId="0A1F9355">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7863D39B">
            <w:pPr>
              <w:jc w:val="center"/>
              <w:rPr>
                <w:rFonts w:asciiTheme="minorEastAsia" w:hAnsiTheme="minorEastAsia" w:eastAsiaTheme="minorEastAsia"/>
              </w:rPr>
            </w:pPr>
            <w:r>
              <w:rPr>
                <w:rFonts w:hint="eastAsia" w:asciiTheme="minorEastAsia" w:hAnsiTheme="minorEastAsia" w:eastAsiaTheme="minorEastAsia"/>
              </w:rPr>
              <w:t>スタート</w:t>
            </w:r>
          </w:p>
        </w:tc>
        <w:tc>
          <w:tcPr>
            <w:tcW w:w="5357" w:type="dxa"/>
            <w:gridSpan w:val="8"/>
            <w:tcBorders>
              <w:left w:val="single" w:color="auto" w:sz="6" w:space="0"/>
            </w:tcBorders>
          </w:tcPr>
          <w:p w14:paraId="28B9D633">
            <w:pPr>
              <w:rPr>
                <w:rFonts w:asciiTheme="minorEastAsia" w:hAnsiTheme="minorEastAsia" w:eastAsiaTheme="minorEastAsia"/>
              </w:rPr>
            </w:pPr>
          </w:p>
        </w:tc>
      </w:tr>
      <w:tr w14:paraId="6DD97D27">
        <w:tblPrEx>
          <w:tblCellMar>
            <w:top w:w="0" w:type="dxa"/>
            <w:left w:w="0" w:type="dxa"/>
            <w:bottom w:w="0" w:type="dxa"/>
            <w:right w:w="0" w:type="dxa"/>
          </w:tblCellMar>
        </w:tblPrEx>
        <w:trPr>
          <w:cantSplit/>
          <w:trHeight w:val="290" w:hRule="atLeast"/>
        </w:trPr>
        <w:tc>
          <w:tcPr>
            <w:tcW w:w="999" w:type="dxa"/>
            <w:gridSpan w:val="2"/>
          </w:tcPr>
          <w:p w14:paraId="4F78DE3D">
            <w:pPr>
              <w:rPr>
                <w:rFonts w:asciiTheme="minorEastAsia" w:hAnsiTheme="minorEastAsia" w:eastAsiaTheme="minorEastAsia"/>
              </w:rPr>
            </w:pPr>
          </w:p>
        </w:tc>
        <w:tc>
          <w:tcPr>
            <w:tcW w:w="1332" w:type="dxa"/>
            <w:tcBorders>
              <w:top w:val="single" w:color="auto" w:sz="6" w:space="0"/>
            </w:tcBorders>
            <w:vAlign w:val="center"/>
          </w:tcPr>
          <w:p w14:paraId="6AF2ACB0">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14:paraId="7AD7D6AB">
            <w:pPr>
              <w:jc w:val="center"/>
              <w:rPr>
                <w:rFonts w:asciiTheme="minorEastAsia" w:hAnsiTheme="minorEastAsia" w:eastAsiaTheme="minorEastAsia"/>
              </w:rPr>
            </w:pPr>
          </w:p>
        </w:tc>
        <w:tc>
          <w:tcPr>
            <w:tcW w:w="4415" w:type="dxa"/>
            <w:gridSpan w:val="5"/>
            <w:tcBorders>
              <w:left w:val="nil"/>
              <w:bottom w:val="single" w:color="auto" w:sz="6" w:space="0"/>
            </w:tcBorders>
          </w:tcPr>
          <w:p w14:paraId="45534C57">
            <w:pPr>
              <w:rPr>
                <w:rFonts w:asciiTheme="minorEastAsia" w:hAnsiTheme="minorEastAsia" w:eastAsiaTheme="minorEastAsia"/>
              </w:rPr>
            </w:pPr>
          </w:p>
        </w:tc>
        <w:tc>
          <w:tcPr>
            <w:tcW w:w="942" w:type="dxa"/>
            <w:gridSpan w:val="3"/>
          </w:tcPr>
          <w:p w14:paraId="27A486F0">
            <w:pPr>
              <w:rPr>
                <w:rFonts w:asciiTheme="minorEastAsia" w:hAnsiTheme="minorEastAsia" w:eastAsiaTheme="minorEastAsia"/>
              </w:rPr>
            </w:pPr>
          </w:p>
        </w:tc>
      </w:tr>
      <w:tr w14:paraId="31833370">
        <w:tblPrEx>
          <w:tblCellMar>
            <w:top w:w="0" w:type="dxa"/>
            <w:left w:w="0" w:type="dxa"/>
            <w:bottom w:w="0" w:type="dxa"/>
            <w:right w:w="0" w:type="dxa"/>
          </w:tblCellMar>
        </w:tblPrEx>
        <w:trPr>
          <w:cantSplit/>
          <w:trHeight w:val="290" w:hRule="atLeast"/>
        </w:trPr>
        <w:tc>
          <w:tcPr>
            <w:tcW w:w="999" w:type="dxa"/>
            <w:gridSpan w:val="2"/>
          </w:tcPr>
          <w:p w14:paraId="4BA32473">
            <w:pPr>
              <w:rPr>
                <w:rFonts w:asciiTheme="minorEastAsia" w:hAnsiTheme="minorEastAsia" w:eastAsiaTheme="minorEastAsia"/>
              </w:rPr>
            </w:pPr>
          </w:p>
        </w:tc>
        <w:tc>
          <w:tcPr>
            <w:tcW w:w="1332" w:type="dxa"/>
            <w:tcBorders>
              <w:bottom w:val="single" w:color="auto" w:sz="6" w:space="0"/>
            </w:tcBorders>
            <w:vAlign w:val="center"/>
          </w:tcPr>
          <w:p w14:paraId="4CBA1D2E">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14:paraId="1AFE398A">
            <w:pPr>
              <w:jc w:val="center"/>
              <w:rPr>
                <w:rFonts w:asciiTheme="minorEastAsia" w:hAnsiTheme="minorEastAsia" w:eastAsiaTheme="minorEastAsia"/>
              </w:rPr>
            </w:pPr>
          </w:p>
        </w:tc>
        <w:tc>
          <w:tcPr>
            <w:tcW w:w="4415" w:type="dxa"/>
            <w:gridSpan w:val="5"/>
          </w:tcPr>
          <w:p w14:paraId="25F23615">
            <w:pPr>
              <w:rPr>
                <w:rFonts w:asciiTheme="minorEastAsia" w:hAnsiTheme="minorEastAsia" w:eastAsiaTheme="minorEastAsia"/>
              </w:rPr>
            </w:pPr>
          </w:p>
        </w:tc>
        <w:tc>
          <w:tcPr>
            <w:tcW w:w="942" w:type="dxa"/>
            <w:gridSpan w:val="3"/>
            <w:tcBorders>
              <w:left w:val="single" w:color="auto" w:sz="6" w:space="0"/>
            </w:tcBorders>
          </w:tcPr>
          <w:p w14:paraId="58117A07">
            <w:pPr>
              <w:rPr>
                <w:rFonts w:asciiTheme="minorEastAsia" w:hAnsiTheme="minorEastAsia" w:eastAsiaTheme="minorEastAsia"/>
              </w:rPr>
            </w:pPr>
          </w:p>
        </w:tc>
      </w:tr>
      <w:tr w14:paraId="1B7DDFE9">
        <w:tblPrEx>
          <w:tblCellMar>
            <w:top w:w="0" w:type="dxa"/>
            <w:left w:w="0" w:type="dxa"/>
            <w:bottom w:w="0" w:type="dxa"/>
            <w:right w:w="0" w:type="dxa"/>
          </w:tblCellMar>
        </w:tblPrEx>
        <w:trPr>
          <w:cantSplit/>
          <w:trHeight w:val="290" w:hRule="atLeast"/>
        </w:trPr>
        <w:tc>
          <w:tcPr>
            <w:tcW w:w="999" w:type="dxa"/>
            <w:gridSpan w:val="2"/>
          </w:tcPr>
          <w:p w14:paraId="115921D0">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2372DF0A">
            <w:pPr>
              <w:jc w:val="center"/>
              <w:rPr>
                <w:rFonts w:asciiTheme="minorEastAsia" w:hAnsiTheme="minorEastAsia" w:eastAsiaTheme="minorEastAsia"/>
              </w:rPr>
            </w:pPr>
            <w:r>
              <w:rPr>
                <w:rFonts w:hint="eastAsia" w:asciiTheme="minorEastAsia" w:hAnsiTheme="minorEastAsia" w:eastAsiaTheme="minorEastAsia"/>
              </w:rPr>
              <w:t>カウント１＝Ｎ</w:t>
            </w:r>
          </w:p>
        </w:tc>
        <w:tc>
          <w:tcPr>
            <w:tcW w:w="4415" w:type="dxa"/>
            <w:gridSpan w:val="5"/>
            <w:tcBorders>
              <w:left w:val="single" w:color="auto" w:sz="6" w:space="0"/>
            </w:tcBorders>
          </w:tcPr>
          <w:p w14:paraId="08E33823">
            <w:pPr>
              <w:rPr>
                <w:rFonts w:asciiTheme="minorEastAsia" w:hAnsiTheme="minorEastAsia" w:eastAsiaTheme="minorEastAsia"/>
              </w:rPr>
            </w:pPr>
            <w:r>
              <w:rPr>
                <w:rFonts w:hint="eastAsia" w:asciiTheme="minorEastAsia" w:hAnsiTheme="minorEastAsia" w:eastAsiaTheme="minorEastAsia"/>
              </w:rPr>
              <w:t>・繰り返しカウント</w:t>
            </w:r>
          </w:p>
        </w:tc>
        <w:tc>
          <w:tcPr>
            <w:tcW w:w="942" w:type="dxa"/>
            <w:gridSpan w:val="3"/>
            <w:tcBorders>
              <w:left w:val="single" w:color="auto" w:sz="6" w:space="0"/>
            </w:tcBorders>
          </w:tcPr>
          <w:p w14:paraId="0FED3E5B">
            <w:pPr>
              <w:rPr>
                <w:rFonts w:asciiTheme="minorEastAsia" w:hAnsiTheme="minorEastAsia" w:eastAsiaTheme="minorEastAsia"/>
              </w:rPr>
            </w:pPr>
          </w:p>
        </w:tc>
      </w:tr>
      <w:tr w14:paraId="4B25AB47">
        <w:tblPrEx>
          <w:tblCellMar>
            <w:top w:w="0" w:type="dxa"/>
            <w:left w:w="0" w:type="dxa"/>
            <w:bottom w:w="0" w:type="dxa"/>
            <w:right w:w="0" w:type="dxa"/>
          </w:tblCellMar>
        </w:tblPrEx>
        <w:trPr>
          <w:cantSplit/>
          <w:trHeight w:val="290" w:hRule="atLeast"/>
        </w:trPr>
        <w:tc>
          <w:tcPr>
            <w:tcW w:w="999" w:type="dxa"/>
            <w:gridSpan w:val="2"/>
          </w:tcPr>
          <w:p w14:paraId="47039F9F">
            <w:pPr>
              <w:rPr>
                <w:rFonts w:asciiTheme="minorEastAsia" w:hAnsiTheme="minorEastAsia" w:eastAsiaTheme="minorEastAsia"/>
              </w:rPr>
            </w:pPr>
          </w:p>
        </w:tc>
        <w:tc>
          <w:tcPr>
            <w:tcW w:w="1332" w:type="dxa"/>
            <w:tcBorders>
              <w:top w:val="single" w:color="auto" w:sz="6" w:space="0"/>
            </w:tcBorders>
            <w:vAlign w:val="center"/>
          </w:tcPr>
          <w:p w14:paraId="710F7684">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14:paraId="7942AB66">
            <w:pPr>
              <w:jc w:val="center"/>
              <w:rPr>
                <w:rFonts w:asciiTheme="minorEastAsia" w:hAnsiTheme="minorEastAsia" w:eastAsiaTheme="minorEastAsia"/>
              </w:rPr>
            </w:pPr>
          </w:p>
        </w:tc>
        <w:tc>
          <w:tcPr>
            <w:tcW w:w="4415" w:type="dxa"/>
            <w:gridSpan w:val="5"/>
            <w:tcBorders>
              <w:left w:val="nil"/>
              <w:bottom w:val="single" w:color="auto" w:sz="6" w:space="0"/>
            </w:tcBorders>
          </w:tcPr>
          <w:p w14:paraId="0DB6553B">
            <w:pPr>
              <w:rPr>
                <w:rFonts w:asciiTheme="minorEastAsia" w:hAnsiTheme="minorEastAsia" w:eastAsiaTheme="minorEastAsia"/>
              </w:rPr>
            </w:pPr>
          </w:p>
        </w:tc>
        <w:tc>
          <w:tcPr>
            <w:tcW w:w="321" w:type="dxa"/>
            <w:gridSpan w:val="2"/>
            <w:tcBorders>
              <w:left w:val="single" w:color="auto" w:sz="6" w:space="0"/>
              <w:bottom w:val="single" w:color="auto" w:sz="6" w:space="0"/>
            </w:tcBorders>
          </w:tcPr>
          <w:p w14:paraId="26F05E93">
            <w:pPr>
              <w:rPr>
                <w:rFonts w:asciiTheme="minorEastAsia" w:hAnsiTheme="minorEastAsia" w:eastAsiaTheme="minorEastAsia"/>
              </w:rPr>
            </w:pPr>
          </w:p>
        </w:tc>
        <w:tc>
          <w:tcPr>
            <w:tcW w:w="621" w:type="dxa"/>
          </w:tcPr>
          <w:p w14:paraId="6E68F255">
            <w:pPr>
              <w:rPr>
                <w:rFonts w:asciiTheme="minorEastAsia" w:hAnsiTheme="minorEastAsia" w:eastAsiaTheme="minorEastAsia"/>
              </w:rPr>
            </w:pPr>
          </w:p>
        </w:tc>
      </w:tr>
      <w:tr w14:paraId="7DDD7F95">
        <w:tblPrEx>
          <w:tblCellMar>
            <w:top w:w="0" w:type="dxa"/>
            <w:left w:w="0" w:type="dxa"/>
            <w:bottom w:w="0" w:type="dxa"/>
            <w:right w:w="0" w:type="dxa"/>
          </w:tblCellMar>
        </w:tblPrEx>
        <w:trPr>
          <w:cantSplit/>
          <w:trHeight w:val="290" w:hRule="atLeast"/>
        </w:trPr>
        <w:tc>
          <w:tcPr>
            <w:tcW w:w="999" w:type="dxa"/>
            <w:gridSpan w:val="2"/>
          </w:tcPr>
          <w:p w14:paraId="7F289B21">
            <w:pPr>
              <w:rPr>
                <w:rFonts w:asciiTheme="minorEastAsia" w:hAnsiTheme="minorEastAsia" w:eastAsiaTheme="minorEastAsia"/>
              </w:rPr>
            </w:pPr>
          </w:p>
        </w:tc>
        <w:tc>
          <w:tcPr>
            <w:tcW w:w="1332" w:type="dxa"/>
            <w:tcBorders>
              <w:bottom w:val="single" w:color="auto" w:sz="6" w:space="0"/>
            </w:tcBorders>
            <w:vAlign w:val="center"/>
          </w:tcPr>
          <w:p w14:paraId="53D4471C">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14:paraId="11B8DC69">
            <w:pPr>
              <w:jc w:val="center"/>
              <w:rPr>
                <w:rFonts w:asciiTheme="minorEastAsia" w:hAnsiTheme="minorEastAsia" w:eastAsiaTheme="minorEastAsia"/>
              </w:rPr>
            </w:pPr>
          </w:p>
        </w:tc>
        <w:tc>
          <w:tcPr>
            <w:tcW w:w="4415" w:type="dxa"/>
            <w:gridSpan w:val="5"/>
          </w:tcPr>
          <w:p w14:paraId="7BEC5672">
            <w:pPr>
              <w:rPr>
                <w:rFonts w:asciiTheme="minorEastAsia" w:hAnsiTheme="minorEastAsia" w:eastAsiaTheme="minorEastAsia"/>
              </w:rPr>
            </w:pPr>
          </w:p>
        </w:tc>
        <w:tc>
          <w:tcPr>
            <w:tcW w:w="321" w:type="dxa"/>
            <w:gridSpan w:val="2"/>
            <w:tcBorders>
              <w:left w:val="single" w:color="auto" w:sz="6" w:space="0"/>
            </w:tcBorders>
          </w:tcPr>
          <w:p w14:paraId="34BD5D5C">
            <w:pPr>
              <w:rPr>
                <w:rFonts w:asciiTheme="minorEastAsia" w:hAnsiTheme="minorEastAsia" w:eastAsiaTheme="minorEastAsia"/>
              </w:rPr>
            </w:pPr>
          </w:p>
        </w:tc>
        <w:tc>
          <w:tcPr>
            <w:tcW w:w="621" w:type="dxa"/>
            <w:tcBorders>
              <w:left w:val="single" w:color="auto" w:sz="6" w:space="0"/>
            </w:tcBorders>
          </w:tcPr>
          <w:p w14:paraId="5FB35555">
            <w:pPr>
              <w:rPr>
                <w:rFonts w:asciiTheme="minorEastAsia" w:hAnsiTheme="minorEastAsia" w:eastAsiaTheme="minorEastAsia"/>
              </w:rPr>
            </w:pPr>
          </w:p>
        </w:tc>
      </w:tr>
      <w:tr w14:paraId="3C77C0AC">
        <w:tblPrEx>
          <w:tblCellMar>
            <w:top w:w="0" w:type="dxa"/>
            <w:left w:w="0" w:type="dxa"/>
            <w:bottom w:w="0" w:type="dxa"/>
            <w:right w:w="0" w:type="dxa"/>
          </w:tblCellMar>
        </w:tblPrEx>
        <w:trPr>
          <w:cantSplit/>
          <w:trHeight w:val="290" w:hRule="atLeast"/>
        </w:trPr>
        <w:tc>
          <w:tcPr>
            <w:tcW w:w="999" w:type="dxa"/>
            <w:gridSpan w:val="2"/>
          </w:tcPr>
          <w:p w14:paraId="357471F0">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4F43D2F0">
            <w:pPr>
              <w:jc w:val="center"/>
              <w:rPr>
                <w:rFonts w:asciiTheme="minorEastAsia" w:hAnsiTheme="minorEastAsia" w:eastAsiaTheme="minorEastAsia"/>
              </w:rPr>
            </w:pPr>
            <w:r>
              <w:rPr>
                <w:rFonts w:hint="eastAsia" w:asciiTheme="minorEastAsia" w:hAnsiTheme="minorEastAsia" w:eastAsiaTheme="minorEastAsia"/>
              </w:rPr>
              <w:t>カウント２＝０</w:t>
            </w:r>
          </w:p>
        </w:tc>
        <w:tc>
          <w:tcPr>
            <w:tcW w:w="4415" w:type="dxa"/>
            <w:gridSpan w:val="5"/>
            <w:tcBorders>
              <w:left w:val="single" w:color="auto" w:sz="6" w:space="0"/>
            </w:tcBorders>
          </w:tcPr>
          <w:p w14:paraId="7800175A">
            <w:pPr>
              <w:rPr>
                <w:rFonts w:asciiTheme="minorEastAsia" w:hAnsiTheme="minorEastAsia" w:eastAsiaTheme="minorEastAsia"/>
              </w:rPr>
            </w:pPr>
            <w:r>
              <w:rPr>
                <w:rFonts w:hint="eastAsia" w:asciiTheme="minorEastAsia" w:hAnsiTheme="minorEastAsia" w:eastAsiaTheme="minorEastAsia"/>
              </w:rPr>
              <w:t>・受信の数</w:t>
            </w:r>
          </w:p>
        </w:tc>
        <w:tc>
          <w:tcPr>
            <w:tcW w:w="321" w:type="dxa"/>
            <w:gridSpan w:val="2"/>
            <w:tcBorders>
              <w:left w:val="single" w:color="auto" w:sz="6" w:space="0"/>
            </w:tcBorders>
          </w:tcPr>
          <w:p w14:paraId="368CD38D">
            <w:pPr>
              <w:rPr>
                <w:rFonts w:asciiTheme="minorEastAsia" w:hAnsiTheme="minorEastAsia" w:eastAsiaTheme="minorEastAsia"/>
              </w:rPr>
            </w:pPr>
          </w:p>
        </w:tc>
        <w:tc>
          <w:tcPr>
            <w:tcW w:w="621" w:type="dxa"/>
            <w:tcBorders>
              <w:left w:val="single" w:color="auto" w:sz="6" w:space="0"/>
            </w:tcBorders>
          </w:tcPr>
          <w:p w14:paraId="539CABCD">
            <w:pPr>
              <w:rPr>
                <w:rFonts w:asciiTheme="minorEastAsia" w:hAnsiTheme="minorEastAsia" w:eastAsiaTheme="minorEastAsia"/>
              </w:rPr>
            </w:pPr>
          </w:p>
        </w:tc>
      </w:tr>
      <w:tr w14:paraId="5306E234">
        <w:tblPrEx>
          <w:tblCellMar>
            <w:top w:w="0" w:type="dxa"/>
            <w:left w:w="0" w:type="dxa"/>
            <w:bottom w:w="0" w:type="dxa"/>
            <w:right w:w="0" w:type="dxa"/>
          </w:tblCellMar>
        </w:tblPrEx>
        <w:trPr>
          <w:cantSplit/>
          <w:trHeight w:val="290" w:hRule="atLeast"/>
        </w:trPr>
        <w:tc>
          <w:tcPr>
            <w:tcW w:w="999" w:type="dxa"/>
            <w:gridSpan w:val="2"/>
          </w:tcPr>
          <w:p w14:paraId="59276139">
            <w:pPr>
              <w:rPr>
                <w:rFonts w:asciiTheme="minorEastAsia" w:hAnsiTheme="minorEastAsia" w:eastAsiaTheme="minorEastAsia"/>
              </w:rPr>
            </w:pPr>
          </w:p>
        </w:tc>
        <w:tc>
          <w:tcPr>
            <w:tcW w:w="1332" w:type="dxa"/>
            <w:tcBorders>
              <w:top w:val="single" w:color="auto" w:sz="6" w:space="0"/>
              <w:bottom w:val="single" w:color="auto" w:sz="6" w:space="0"/>
            </w:tcBorders>
            <w:vAlign w:val="center"/>
          </w:tcPr>
          <w:p w14:paraId="56C9A045">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tcBorders>
            <w:vAlign w:val="center"/>
          </w:tcPr>
          <w:p w14:paraId="10166BBC">
            <w:pPr>
              <w:jc w:val="center"/>
              <w:rPr>
                <w:rFonts w:asciiTheme="minorEastAsia" w:hAnsiTheme="minorEastAsia" w:eastAsiaTheme="minorEastAsia"/>
              </w:rPr>
            </w:pPr>
          </w:p>
        </w:tc>
        <w:tc>
          <w:tcPr>
            <w:tcW w:w="4415" w:type="dxa"/>
            <w:gridSpan w:val="5"/>
          </w:tcPr>
          <w:p w14:paraId="472FB7A8">
            <w:pPr>
              <w:rPr>
                <w:rFonts w:asciiTheme="minorEastAsia" w:hAnsiTheme="minorEastAsia" w:eastAsiaTheme="minorEastAsia"/>
              </w:rPr>
            </w:pPr>
          </w:p>
        </w:tc>
        <w:tc>
          <w:tcPr>
            <w:tcW w:w="321" w:type="dxa"/>
            <w:gridSpan w:val="2"/>
            <w:tcBorders>
              <w:left w:val="single" w:color="auto" w:sz="6" w:space="0"/>
            </w:tcBorders>
          </w:tcPr>
          <w:p w14:paraId="0CA56FE4">
            <w:pPr>
              <w:rPr>
                <w:rFonts w:asciiTheme="minorEastAsia" w:hAnsiTheme="minorEastAsia" w:eastAsiaTheme="minorEastAsia"/>
              </w:rPr>
            </w:pPr>
          </w:p>
        </w:tc>
        <w:tc>
          <w:tcPr>
            <w:tcW w:w="621" w:type="dxa"/>
            <w:tcBorders>
              <w:left w:val="single" w:color="auto" w:sz="6" w:space="0"/>
            </w:tcBorders>
          </w:tcPr>
          <w:p w14:paraId="41C238B9">
            <w:pPr>
              <w:rPr>
                <w:rFonts w:asciiTheme="minorEastAsia" w:hAnsiTheme="minorEastAsia" w:eastAsiaTheme="minorEastAsia"/>
              </w:rPr>
            </w:pPr>
          </w:p>
        </w:tc>
      </w:tr>
      <w:tr w14:paraId="58252A31">
        <w:tblPrEx>
          <w:tblCellMar>
            <w:top w:w="0" w:type="dxa"/>
            <w:left w:w="0" w:type="dxa"/>
            <w:bottom w:w="0" w:type="dxa"/>
            <w:right w:w="0" w:type="dxa"/>
          </w:tblCellMar>
        </w:tblPrEx>
        <w:trPr>
          <w:cantSplit/>
          <w:trHeight w:val="290" w:hRule="atLeast"/>
        </w:trPr>
        <w:tc>
          <w:tcPr>
            <w:tcW w:w="999" w:type="dxa"/>
            <w:gridSpan w:val="2"/>
          </w:tcPr>
          <w:p w14:paraId="4A20CC4B">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674A2632">
            <w:pPr>
              <w:jc w:val="center"/>
              <w:rPr>
                <w:rFonts w:asciiTheme="minorEastAsia" w:hAnsiTheme="minorEastAsia" w:eastAsiaTheme="minorEastAsia"/>
              </w:rPr>
            </w:pPr>
            <w:r>
              <w:rPr>
                <w:rFonts w:hint="eastAsia" w:asciiTheme="minorEastAsia" w:hAnsiTheme="minorEastAsia" w:eastAsiaTheme="minorEastAsia"/>
              </w:rPr>
              <w:t>カウント３＝０</w:t>
            </w:r>
          </w:p>
        </w:tc>
        <w:tc>
          <w:tcPr>
            <w:tcW w:w="4415" w:type="dxa"/>
            <w:gridSpan w:val="5"/>
            <w:tcBorders>
              <w:left w:val="single" w:color="auto" w:sz="6" w:space="0"/>
            </w:tcBorders>
          </w:tcPr>
          <w:p w14:paraId="22A83AE9">
            <w:pPr>
              <w:rPr>
                <w:rFonts w:asciiTheme="minorEastAsia" w:hAnsiTheme="minorEastAsia" w:eastAsiaTheme="minorEastAsia"/>
              </w:rPr>
            </w:pPr>
            <w:r>
              <w:rPr>
                <w:rFonts w:hint="eastAsia" w:asciiTheme="minorEastAsia" w:hAnsiTheme="minorEastAsia" w:eastAsiaTheme="minorEastAsia"/>
              </w:rPr>
              <w:t>・準備中の数</w:t>
            </w:r>
          </w:p>
        </w:tc>
        <w:tc>
          <w:tcPr>
            <w:tcW w:w="321" w:type="dxa"/>
            <w:gridSpan w:val="2"/>
            <w:tcBorders>
              <w:left w:val="single" w:color="auto" w:sz="6" w:space="0"/>
            </w:tcBorders>
          </w:tcPr>
          <w:p w14:paraId="2AE8C1F4">
            <w:pPr>
              <w:rPr>
                <w:rFonts w:asciiTheme="minorEastAsia" w:hAnsiTheme="minorEastAsia" w:eastAsiaTheme="minorEastAsia"/>
              </w:rPr>
            </w:pPr>
          </w:p>
        </w:tc>
        <w:tc>
          <w:tcPr>
            <w:tcW w:w="621" w:type="dxa"/>
            <w:tcBorders>
              <w:left w:val="single" w:color="auto" w:sz="6" w:space="0"/>
            </w:tcBorders>
          </w:tcPr>
          <w:p w14:paraId="3E658828">
            <w:pPr>
              <w:rPr>
                <w:rFonts w:asciiTheme="minorEastAsia" w:hAnsiTheme="minorEastAsia" w:eastAsiaTheme="minorEastAsia"/>
              </w:rPr>
            </w:pPr>
          </w:p>
        </w:tc>
      </w:tr>
      <w:tr w14:paraId="303BD509">
        <w:tblPrEx>
          <w:tblCellMar>
            <w:top w:w="0" w:type="dxa"/>
            <w:left w:w="0" w:type="dxa"/>
            <w:bottom w:w="0" w:type="dxa"/>
            <w:right w:w="0" w:type="dxa"/>
          </w:tblCellMar>
        </w:tblPrEx>
        <w:trPr>
          <w:cantSplit/>
          <w:trHeight w:val="290" w:hRule="atLeast"/>
        </w:trPr>
        <w:tc>
          <w:tcPr>
            <w:tcW w:w="999" w:type="dxa"/>
            <w:gridSpan w:val="2"/>
          </w:tcPr>
          <w:p w14:paraId="24D07477">
            <w:pPr>
              <w:rPr>
                <w:rFonts w:asciiTheme="minorEastAsia" w:hAnsiTheme="minorEastAsia" w:eastAsiaTheme="minorEastAsia"/>
              </w:rPr>
            </w:pPr>
          </w:p>
        </w:tc>
        <w:tc>
          <w:tcPr>
            <w:tcW w:w="1332" w:type="dxa"/>
            <w:tcBorders>
              <w:top w:val="single" w:color="auto" w:sz="6" w:space="0"/>
              <w:bottom w:val="single" w:color="auto" w:sz="6" w:space="0"/>
            </w:tcBorders>
            <w:vAlign w:val="center"/>
          </w:tcPr>
          <w:p w14:paraId="6C10CAD3">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tcBorders>
            <w:vAlign w:val="center"/>
          </w:tcPr>
          <w:p w14:paraId="5B41F96F">
            <w:pPr>
              <w:jc w:val="center"/>
              <w:rPr>
                <w:rFonts w:asciiTheme="minorEastAsia" w:hAnsiTheme="minorEastAsia" w:eastAsiaTheme="minorEastAsia"/>
              </w:rPr>
            </w:pPr>
          </w:p>
        </w:tc>
        <w:tc>
          <w:tcPr>
            <w:tcW w:w="4415" w:type="dxa"/>
            <w:gridSpan w:val="5"/>
          </w:tcPr>
          <w:p w14:paraId="0D0B100A">
            <w:pPr>
              <w:rPr>
                <w:rFonts w:asciiTheme="minorEastAsia" w:hAnsiTheme="minorEastAsia" w:eastAsiaTheme="minorEastAsia"/>
              </w:rPr>
            </w:pPr>
          </w:p>
        </w:tc>
        <w:tc>
          <w:tcPr>
            <w:tcW w:w="321" w:type="dxa"/>
            <w:gridSpan w:val="2"/>
            <w:tcBorders>
              <w:left w:val="single" w:color="auto" w:sz="6" w:space="0"/>
            </w:tcBorders>
          </w:tcPr>
          <w:p w14:paraId="7C72F4A5">
            <w:pPr>
              <w:rPr>
                <w:rFonts w:asciiTheme="minorEastAsia" w:hAnsiTheme="minorEastAsia" w:eastAsiaTheme="minorEastAsia"/>
              </w:rPr>
            </w:pPr>
          </w:p>
        </w:tc>
        <w:tc>
          <w:tcPr>
            <w:tcW w:w="621" w:type="dxa"/>
            <w:tcBorders>
              <w:left w:val="single" w:color="auto" w:sz="6" w:space="0"/>
            </w:tcBorders>
          </w:tcPr>
          <w:p w14:paraId="612053CD">
            <w:pPr>
              <w:rPr>
                <w:rFonts w:asciiTheme="minorEastAsia" w:hAnsiTheme="minorEastAsia" w:eastAsiaTheme="minorEastAsia"/>
              </w:rPr>
            </w:pPr>
          </w:p>
        </w:tc>
      </w:tr>
      <w:tr w14:paraId="0899A9F1">
        <w:tblPrEx>
          <w:tblCellMar>
            <w:top w:w="0" w:type="dxa"/>
            <w:left w:w="0" w:type="dxa"/>
            <w:bottom w:w="0" w:type="dxa"/>
            <w:right w:w="0" w:type="dxa"/>
          </w:tblCellMar>
        </w:tblPrEx>
        <w:trPr>
          <w:cantSplit/>
          <w:trHeight w:val="290" w:hRule="atLeast"/>
        </w:trPr>
        <w:tc>
          <w:tcPr>
            <w:tcW w:w="999" w:type="dxa"/>
            <w:gridSpan w:val="2"/>
          </w:tcPr>
          <w:p w14:paraId="026893E3">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00FE283C">
            <w:pPr>
              <w:jc w:val="center"/>
              <w:rPr>
                <w:rFonts w:asciiTheme="minorEastAsia" w:hAnsiTheme="minorEastAsia" w:eastAsiaTheme="minorEastAsia"/>
              </w:rPr>
            </w:pPr>
            <w:r>
              <w:rPr>
                <w:rFonts w:hint="eastAsia" w:asciiTheme="minorEastAsia" w:hAnsiTheme="minorEastAsia" w:eastAsiaTheme="minorEastAsia"/>
                <w:w w:val="50"/>
              </w:rPr>
              <w:t>自動</w:t>
            </w:r>
            <w:r>
              <w:rPr>
                <w:rFonts w:hint="eastAsia" w:asciiTheme="minorEastAsia" w:hAnsiTheme="minorEastAsia" w:eastAsiaTheme="minorEastAsia"/>
              </w:rPr>
              <w:t>ｱﾄﾞﾚｽ</w:t>
            </w:r>
            <w:r>
              <w:rPr>
                <w:rFonts w:hint="eastAsia" w:asciiTheme="minorEastAsia" w:hAnsiTheme="minorEastAsia" w:eastAsiaTheme="minorEastAsia"/>
                <w:w w:val="50"/>
              </w:rPr>
              <w:t>準備</w:t>
            </w:r>
            <w:r>
              <w:rPr>
                <w:rFonts w:hint="eastAsia" w:asciiTheme="minorEastAsia" w:hAnsiTheme="minorEastAsia" w:eastAsiaTheme="minorEastAsia"/>
              </w:rPr>
              <w:t>ｺﾏﾝﾄﾞ</w:t>
            </w:r>
            <w:r>
              <w:rPr>
                <w:rFonts w:hint="eastAsia" w:asciiTheme="minorEastAsia" w:hAnsiTheme="minorEastAsia" w:eastAsiaTheme="minorEastAsia"/>
                <w:w w:val="50"/>
              </w:rPr>
              <w:t>送信</w:t>
            </w:r>
          </w:p>
        </w:tc>
        <w:tc>
          <w:tcPr>
            <w:tcW w:w="4415" w:type="dxa"/>
            <w:gridSpan w:val="5"/>
            <w:tcBorders>
              <w:left w:val="single" w:color="auto" w:sz="6" w:space="0"/>
            </w:tcBorders>
          </w:tcPr>
          <w:p w14:paraId="315A4531">
            <w:pPr>
              <w:rPr>
                <w:rFonts w:asciiTheme="minorEastAsia" w:hAnsiTheme="minorEastAsia" w:eastAsiaTheme="minorEastAsia"/>
              </w:rPr>
            </w:pPr>
          </w:p>
        </w:tc>
        <w:tc>
          <w:tcPr>
            <w:tcW w:w="321" w:type="dxa"/>
            <w:gridSpan w:val="2"/>
            <w:tcBorders>
              <w:left w:val="single" w:color="auto" w:sz="6" w:space="0"/>
            </w:tcBorders>
          </w:tcPr>
          <w:p w14:paraId="6F1D2689">
            <w:pPr>
              <w:rPr>
                <w:rFonts w:asciiTheme="minorEastAsia" w:hAnsiTheme="minorEastAsia" w:eastAsiaTheme="minorEastAsia"/>
              </w:rPr>
            </w:pPr>
          </w:p>
        </w:tc>
        <w:tc>
          <w:tcPr>
            <w:tcW w:w="621" w:type="dxa"/>
            <w:tcBorders>
              <w:left w:val="single" w:color="auto" w:sz="6" w:space="0"/>
            </w:tcBorders>
          </w:tcPr>
          <w:p w14:paraId="4C5C363D">
            <w:pPr>
              <w:rPr>
                <w:rFonts w:asciiTheme="minorEastAsia" w:hAnsiTheme="minorEastAsia" w:eastAsiaTheme="minorEastAsia"/>
              </w:rPr>
            </w:pPr>
          </w:p>
        </w:tc>
      </w:tr>
      <w:tr w14:paraId="56490512">
        <w:tblPrEx>
          <w:tblCellMar>
            <w:top w:w="0" w:type="dxa"/>
            <w:left w:w="0" w:type="dxa"/>
            <w:bottom w:w="0" w:type="dxa"/>
            <w:right w:w="0" w:type="dxa"/>
          </w:tblCellMar>
        </w:tblPrEx>
        <w:trPr>
          <w:cantSplit/>
          <w:trHeight w:val="290" w:hRule="atLeast"/>
        </w:trPr>
        <w:tc>
          <w:tcPr>
            <w:tcW w:w="481" w:type="dxa"/>
          </w:tcPr>
          <w:p w14:paraId="0A19259F">
            <w:pPr>
              <w:rPr>
                <w:rFonts w:asciiTheme="minorEastAsia" w:hAnsiTheme="minorEastAsia" w:eastAsiaTheme="minorEastAsia"/>
              </w:rPr>
            </w:pPr>
          </w:p>
        </w:tc>
        <w:tc>
          <w:tcPr>
            <w:tcW w:w="518" w:type="dxa"/>
            <w:tcBorders>
              <w:bottom w:val="single" w:color="auto" w:sz="6" w:space="0"/>
            </w:tcBorders>
          </w:tcPr>
          <w:p w14:paraId="01C4F88B">
            <w:pPr>
              <w:rPr>
                <w:rFonts w:asciiTheme="minorEastAsia" w:hAnsiTheme="minorEastAsia" w:eastAsiaTheme="minorEastAsia"/>
              </w:rPr>
            </w:pPr>
          </w:p>
        </w:tc>
        <w:tc>
          <w:tcPr>
            <w:tcW w:w="1332" w:type="dxa"/>
            <w:tcBorders>
              <w:top w:val="single" w:color="auto" w:sz="6" w:space="0"/>
              <w:bottom w:val="single" w:color="auto" w:sz="6" w:space="0"/>
            </w:tcBorders>
            <w:vAlign w:val="center"/>
          </w:tcPr>
          <w:p w14:paraId="7C7F8D50">
            <w:pPr>
              <w:jc w:val="center"/>
              <w:rPr>
                <w:rFonts w:asciiTheme="minorEastAsia" w:hAnsiTheme="minorEastAsia" w:eastAsiaTheme="minorEastAsia"/>
              </w:rPr>
            </w:pPr>
          </w:p>
        </w:tc>
        <w:tc>
          <w:tcPr>
            <w:tcW w:w="1332" w:type="dxa"/>
            <w:tcBorders>
              <w:top w:val="single" w:color="auto" w:sz="6" w:space="0"/>
              <w:left w:val="single" w:color="auto" w:sz="6" w:space="0"/>
              <w:right w:val="nil"/>
            </w:tcBorders>
            <w:vAlign w:val="center"/>
          </w:tcPr>
          <w:p w14:paraId="445D2555">
            <w:pPr>
              <w:jc w:val="center"/>
              <w:rPr>
                <w:rFonts w:asciiTheme="minorEastAsia" w:hAnsiTheme="minorEastAsia" w:eastAsiaTheme="minorEastAsia"/>
              </w:rPr>
            </w:pPr>
          </w:p>
        </w:tc>
        <w:tc>
          <w:tcPr>
            <w:tcW w:w="4415" w:type="dxa"/>
            <w:gridSpan w:val="5"/>
            <w:tcBorders>
              <w:left w:val="nil"/>
            </w:tcBorders>
          </w:tcPr>
          <w:p w14:paraId="446E149B">
            <w:pPr>
              <w:rPr>
                <w:rFonts w:asciiTheme="minorEastAsia" w:hAnsiTheme="minorEastAsia" w:eastAsiaTheme="minorEastAsia"/>
              </w:rPr>
            </w:pPr>
          </w:p>
        </w:tc>
        <w:tc>
          <w:tcPr>
            <w:tcW w:w="321" w:type="dxa"/>
            <w:gridSpan w:val="2"/>
            <w:tcBorders>
              <w:left w:val="single" w:color="auto" w:sz="6" w:space="0"/>
            </w:tcBorders>
          </w:tcPr>
          <w:p w14:paraId="4E195945">
            <w:pPr>
              <w:rPr>
                <w:rFonts w:asciiTheme="minorEastAsia" w:hAnsiTheme="minorEastAsia" w:eastAsiaTheme="minorEastAsia"/>
              </w:rPr>
            </w:pPr>
          </w:p>
        </w:tc>
        <w:tc>
          <w:tcPr>
            <w:tcW w:w="621" w:type="dxa"/>
            <w:tcBorders>
              <w:left w:val="single" w:color="auto" w:sz="6" w:space="0"/>
            </w:tcBorders>
          </w:tcPr>
          <w:p w14:paraId="3D82998A">
            <w:pPr>
              <w:rPr>
                <w:rFonts w:asciiTheme="minorEastAsia" w:hAnsiTheme="minorEastAsia" w:eastAsiaTheme="minorEastAsia"/>
              </w:rPr>
            </w:pPr>
          </w:p>
        </w:tc>
      </w:tr>
      <w:tr w14:paraId="4046BB84">
        <w:tblPrEx>
          <w:tblCellMar>
            <w:top w:w="0" w:type="dxa"/>
            <w:left w:w="0" w:type="dxa"/>
            <w:bottom w:w="0" w:type="dxa"/>
            <w:right w:w="0" w:type="dxa"/>
          </w:tblCellMar>
        </w:tblPrEx>
        <w:trPr>
          <w:cantSplit/>
          <w:trHeight w:val="290" w:hRule="atLeast"/>
        </w:trPr>
        <w:tc>
          <w:tcPr>
            <w:tcW w:w="481" w:type="dxa"/>
          </w:tcPr>
          <w:p w14:paraId="4A545762">
            <w:pPr>
              <w:rPr>
                <w:rFonts w:asciiTheme="minorEastAsia" w:hAnsiTheme="minorEastAsia" w:eastAsiaTheme="minorEastAsia"/>
              </w:rPr>
            </w:pPr>
          </w:p>
        </w:tc>
        <w:tc>
          <w:tcPr>
            <w:tcW w:w="518" w:type="dxa"/>
            <w:tcBorders>
              <w:left w:val="single" w:color="auto" w:sz="6" w:space="0"/>
              <w:right w:val="nil"/>
            </w:tcBorders>
          </w:tcPr>
          <w:p w14:paraId="20A92E42">
            <w:pPr>
              <w:rPr>
                <w:rFonts w:asciiTheme="minorEastAsia" w:hAnsiTheme="minorEastAsia" w:eastAsiaTheme="minorEastAsia"/>
              </w:rPr>
            </w:pPr>
          </w:p>
        </w:tc>
        <w:tc>
          <w:tcPr>
            <w:tcW w:w="1332" w:type="dxa"/>
            <w:tcBorders>
              <w:left w:val="nil"/>
            </w:tcBorders>
            <w:vAlign w:val="center"/>
          </w:tcPr>
          <w:p w14:paraId="156063C9">
            <w:pPr>
              <w:jc w:val="center"/>
              <w:rPr>
                <w:rFonts w:asciiTheme="minorEastAsia" w:hAnsiTheme="minorEastAsia" w:eastAsiaTheme="minorEastAsia"/>
              </w:rPr>
            </w:pPr>
          </w:p>
        </w:tc>
        <w:tc>
          <w:tcPr>
            <w:tcW w:w="1332" w:type="dxa"/>
            <w:tcBorders>
              <w:left w:val="single" w:color="auto" w:sz="6" w:space="0"/>
              <w:right w:val="nil"/>
            </w:tcBorders>
            <w:vAlign w:val="center"/>
          </w:tcPr>
          <w:p w14:paraId="2DE0C646">
            <w:pPr>
              <w:jc w:val="center"/>
              <w:rPr>
                <w:rFonts w:asciiTheme="minorEastAsia" w:hAnsiTheme="minorEastAsia" w:eastAsiaTheme="minorEastAsia"/>
              </w:rPr>
            </w:pPr>
          </w:p>
        </w:tc>
        <w:tc>
          <w:tcPr>
            <w:tcW w:w="4415" w:type="dxa"/>
            <w:gridSpan w:val="5"/>
            <w:tcBorders>
              <w:left w:val="nil"/>
            </w:tcBorders>
          </w:tcPr>
          <w:p w14:paraId="2323445F">
            <w:pPr>
              <w:rPr>
                <w:rFonts w:asciiTheme="minorEastAsia" w:hAnsiTheme="minorEastAsia" w:eastAsiaTheme="minorEastAsia"/>
              </w:rPr>
            </w:pPr>
          </w:p>
        </w:tc>
        <w:tc>
          <w:tcPr>
            <w:tcW w:w="321" w:type="dxa"/>
            <w:gridSpan w:val="2"/>
            <w:tcBorders>
              <w:left w:val="single" w:color="auto" w:sz="6" w:space="0"/>
            </w:tcBorders>
          </w:tcPr>
          <w:p w14:paraId="1B02BB4B">
            <w:pPr>
              <w:rPr>
                <w:rFonts w:asciiTheme="minorEastAsia" w:hAnsiTheme="minorEastAsia" w:eastAsiaTheme="minorEastAsia"/>
              </w:rPr>
            </w:pPr>
          </w:p>
        </w:tc>
        <w:tc>
          <w:tcPr>
            <w:tcW w:w="621" w:type="dxa"/>
            <w:tcBorders>
              <w:left w:val="single" w:color="auto" w:sz="6" w:space="0"/>
            </w:tcBorders>
          </w:tcPr>
          <w:p w14:paraId="52D7EA5C">
            <w:pPr>
              <w:rPr>
                <w:rFonts w:asciiTheme="minorEastAsia" w:hAnsiTheme="minorEastAsia" w:eastAsiaTheme="minorEastAsia"/>
              </w:rPr>
            </w:pPr>
          </w:p>
        </w:tc>
      </w:tr>
      <w:tr w14:paraId="4208691D">
        <w:tblPrEx>
          <w:tblCellMar>
            <w:top w:w="0" w:type="dxa"/>
            <w:left w:w="0" w:type="dxa"/>
            <w:bottom w:w="0" w:type="dxa"/>
            <w:right w:w="0" w:type="dxa"/>
          </w:tblCellMar>
        </w:tblPrEx>
        <w:trPr>
          <w:cantSplit/>
          <w:trHeight w:val="290" w:hRule="atLeast"/>
        </w:trPr>
        <w:tc>
          <w:tcPr>
            <w:tcW w:w="481" w:type="dxa"/>
          </w:tcPr>
          <w:p w14:paraId="74948699">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14240" behindDoc="0" locked="0" layoutInCell="0" allowOverlap="1">
                      <wp:simplePos x="0" y="0"/>
                      <wp:positionH relativeFrom="column">
                        <wp:posOffset>635000</wp:posOffset>
                      </wp:positionH>
                      <wp:positionV relativeFrom="paragraph">
                        <wp:posOffset>5715</wp:posOffset>
                      </wp:positionV>
                      <wp:extent cx="1691640" cy="383540"/>
                      <wp:effectExtent l="12700" t="10795" r="10160" b="15240"/>
                      <wp:wrapNone/>
                      <wp:docPr id="372" name="グループ化 372"/>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73" name="Line 20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74" name="Line 20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75" name="Line 20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76" name="Line 20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72" o:spid="_x0000_s1026" o:spt="203" style="position:absolute;left:0pt;margin-left:50pt;margin-top:0.45pt;height:30.2pt;width:133.2pt;z-index:251914240;mso-width-relative:page;mso-height-relative:page;" coordorigin="2133,6249" coordsize="2664,604" o:allowincell="f" o:gfxdata="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jOoHI1gAAAAcBAAAPAAAAAAAAAAEAIAAAACIAAABkcnMvZG93bnJldi54bWxQSwECFAAU&#10;AAAACACHTuJAGkLe5NcCAADSCwAADgAAAAAAAAABACAAAAAlAQAAZHJzL2Uyb0RvYy54bWxQSwUG&#10;AAAAAAYABgBZAQAAbgYAAAAA&#10;">
                      <o:lock v:ext="edit" aspectratio="f"/>
                      <v:line id="Line 205" o:spid="_x0000_s1026" o:spt="20" style="position:absolute;left:3465;top:6249;height:302;width:1332;" filled="f" stroked="t" coordsize="21600,21600" o:gfxdata="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peCG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width="narrow" endarrowlength="short"/>
                        <v:imagedata o:title=""/>
                        <o:lock v:ext="edit" aspectratio="f"/>
                      </v:line>
                      <v:line id="Line 206" o:spid="_x0000_s1026" o:spt="20" style="position:absolute;left:2133;top:6249;flip:x;height:302;width:1332;" filled="f" stroked="t" coordsize="21600,21600" o:gfxdata="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fYLR&#10;wAAAANwAAAAPAAAAAAAAAAEAIAAAACIAAABkcnMvZG93bnJldi54bWxQSwECFAAUAAAACACHTuJA&#10;My8FnjsAAAA5AAAAEAAAAAAAAAABACAAAAAPAQAAZHJzL3NoYXBleG1sLnhtbFBLBQYAAAAABgAG&#10;AFsBAAC5AwAAAAA=&#10;">
                        <v:fill on="f" focussize="0,0"/>
                        <v:stroke weight="1pt" color="#000000" joinstyle="round" startarrowwidth="narrow" startarrowlength="short" endarrowwidth="narrow" endarrowlength="short"/>
                        <v:imagedata o:title=""/>
                        <o:lock v:ext="edit" aspectratio="f"/>
                      </v:line>
                      <v:line id="Line 207" o:spid="_x0000_s1026" o:spt="20" style="position:absolute;left:3465;top:6551;flip:y;height:302;width:1332;" filled="f" stroked="t" coordsize="21600,21600" o:gfxdata="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MSdK&#10;wAAAANwAAAAPAAAAAAAAAAEAIAAAACIAAABkcnMvZG93bnJldi54bWxQSwECFAAUAAAACACHTuJA&#10;My8FnjsAAAA5AAAAEAAAAAAAAAABACAAAAAPAQAAZHJzL3NoYXBleG1sLnhtbFBLBQYAAAAABgAG&#10;AFsBAAC5AwAAAAA=&#10;">
                        <v:fill on="f" focussize="0,0"/>
                        <v:stroke weight="1pt" color="#000000" joinstyle="round" startarrowwidth="narrow" startarrowlength="short" endarrowwidth="narrow" endarrowlength="short"/>
                        <v:imagedata o:title=""/>
                        <o:lock v:ext="edit" aspectratio="f"/>
                      </v:line>
                      <v:line id="Line 208" o:spid="_x0000_s1026" o:spt="20" style="position:absolute;left:2133;top:6551;height:302;width:1332;" filled="f" stroked="t" coordsize="21600,21600" o:gfxdata="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Htu5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518" w:type="dxa"/>
            <w:tcBorders>
              <w:left w:val="single" w:color="auto" w:sz="6" w:space="0"/>
              <w:bottom w:val="single" w:color="auto" w:sz="6" w:space="0"/>
            </w:tcBorders>
          </w:tcPr>
          <w:p w14:paraId="00FC9F03">
            <w:pPr>
              <w:jc w:val="right"/>
              <w:rPr>
                <w:rFonts w:asciiTheme="minorEastAsia" w:hAnsiTheme="minorEastAsia" w:eastAsiaTheme="minorEastAsia"/>
              </w:rPr>
            </w:pPr>
            <w:r>
              <w:rPr>
                <w:rFonts w:asciiTheme="minorEastAsia" w:hAnsiTheme="minorEastAsia" w:eastAsiaTheme="minorEastAsia"/>
              </w:rPr>
              <w:t>NO</w:t>
            </w:r>
          </w:p>
        </w:tc>
        <w:tc>
          <w:tcPr>
            <w:tcW w:w="2664" w:type="dxa"/>
            <w:gridSpan w:val="2"/>
            <w:vMerge w:val="restart"/>
            <w:vAlign w:val="center"/>
          </w:tcPr>
          <w:p w14:paraId="766CDA47">
            <w:pPr>
              <w:jc w:val="center"/>
              <w:rPr>
                <w:rFonts w:asciiTheme="minorEastAsia" w:hAnsiTheme="minorEastAsia" w:eastAsiaTheme="minorEastAsia"/>
              </w:rPr>
            </w:pPr>
            <w:r>
              <w:rPr>
                <w:rFonts w:hint="eastAsia" w:asciiTheme="minorEastAsia" w:hAnsiTheme="minorEastAsia" w:eastAsiaTheme="minorEastAsia"/>
              </w:rPr>
              <w:t>２０秒タイマ</w:t>
            </w:r>
          </w:p>
        </w:tc>
        <w:tc>
          <w:tcPr>
            <w:tcW w:w="4415" w:type="dxa"/>
            <w:gridSpan w:val="5"/>
          </w:tcPr>
          <w:p w14:paraId="48FECBBB">
            <w:pPr>
              <w:rPr>
                <w:rFonts w:asciiTheme="minorEastAsia" w:hAnsiTheme="minorEastAsia" w:eastAsiaTheme="minorEastAsia"/>
              </w:rPr>
            </w:pPr>
            <w:r>
              <w:rPr>
                <w:rFonts w:hint="eastAsia" w:asciiTheme="minorEastAsia" w:hAnsiTheme="minorEastAsia" w:eastAsiaTheme="minorEastAsia"/>
              </w:rPr>
              <w:t>すべての室内ユニットが準備完了の場合は</w:t>
            </w:r>
          </w:p>
        </w:tc>
        <w:tc>
          <w:tcPr>
            <w:tcW w:w="321" w:type="dxa"/>
            <w:gridSpan w:val="2"/>
            <w:tcBorders>
              <w:left w:val="single" w:color="auto" w:sz="6" w:space="0"/>
            </w:tcBorders>
          </w:tcPr>
          <w:p w14:paraId="71DAA690">
            <w:pPr>
              <w:rPr>
                <w:rFonts w:asciiTheme="minorEastAsia" w:hAnsiTheme="minorEastAsia" w:eastAsiaTheme="minorEastAsia"/>
              </w:rPr>
            </w:pPr>
          </w:p>
        </w:tc>
        <w:tc>
          <w:tcPr>
            <w:tcW w:w="621" w:type="dxa"/>
            <w:tcBorders>
              <w:left w:val="single" w:color="auto" w:sz="6" w:space="0"/>
            </w:tcBorders>
          </w:tcPr>
          <w:p w14:paraId="6C34D626">
            <w:pPr>
              <w:rPr>
                <w:rFonts w:asciiTheme="minorEastAsia" w:hAnsiTheme="minorEastAsia" w:eastAsiaTheme="minorEastAsia"/>
              </w:rPr>
            </w:pPr>
          </w:p>
        </w:tc>
      </w:tr>
      <w:tr w14:paraId="4FA2CD23">
        <w:tblPrEx>
          <w:tblCellMar>
            <w:top w:w="0" w:type="dxa"/>
            <w:left w:w="0" w:type="dxa"/>
            <w:bottom w:w="0" w:type="dxa"/>
            <w:right w:w="0" w:type="dxa"/>
          </w:tblCellMar>
        </w:tblPrEx>
        <w:trPr>
          <w:cantSplit/>
          <w:trHeight w:val="290" w:hRule="atLeast"/>
        </w:trPr>
        <w:tc>
          <w:tcPr>
            <w:tcW w:w="999" w:type="dxa"/>
            <w:gridSpan w:val="2"/>
          </w:tcPr>
          <w:p w14:paraId="57B55A5F">
            <w:pPr>
              <w:rPr>
                <w:rFonts w:asciiTheme="minorEastAsia" w:hAnsiTheme="minorEastAsia" w:eastAsiaTheme="minorEastAsia"/>
              </w:rPr>
            </w:pPr>
          </w:p>
        </w:tc>
        <w:tc>
          <w:tcPr>
            <w:tcW w:w="2664" w:type="dxa"/>
            <w:gridSpan w:val="2"/>
            <w:vMerge w:val="continue"/>
            <w:vAlign w:val="center"/>
          </w:tcPr>
          <w:p w14:paraId="6358CA5F">
            <w:pPr>
              <w:jc w:val="center"/>
              <w:rPr>
                <w:rFonts w:asciiTheme="minorEastAsia" w:hAnsiTheme="minorEastAsia" w:eastAsiaTheme="minorEastAsia"/>
              </w:rPr>
            </w:pPr>
          </w:p>
        </w:tc>
        <w:tc>
          <w:tcPr>
            <w:tcW w:w="4415" w:type="dxa"/>
            <w:gridSpan w:val="5"/>
          </w:tcPr>
          <w:p w14:paraId="605892E0">
            <w:pPr>
              <w:rPr>
                <w:rFonts w:asciiTheme="minorEastAsia" w:hAnsiTheme="minorEastAsia" w:eastAsiaTheme="minorEastAsia"/>
              </w:rPr>
            </w:pPr>
            <w:r>
              <w:rPr>
                <w:rFonts w:hint="eastAsia" w:asciiTheme="minorEastAsia" w:hAnsiTheme="minorEastAsia" w:eastAsiaTheme="minorEastAsia"/>
              </w:rPr>
              <w:t>待たない</w:t>
            </w:r>
          </w:p>
        </w:tc>
        <w:tc>
          <w:tcPr>
            <w:tcW w:w="321" w:type="dxa"/>
            <w:gridSpan w:val="2"/>
            <w:tcBorders>
              <w:left w:val="single" w:color="auto" w:sz="6" w:space="0"/>
            </w:tcBorders>
          </w:tcPr>
          <w:p w14:paraId="41077896">
            <w:pPr>
              <w:rPr>
                <w:rFonts w:asciiTheme="minorEastAsia" w:hAnsiTheme="minorEastAsia" w:eastAsiaTheme="minorEastAsia"/>
              </w:rPr>
            </w:pPr>
          </w:p>
        </w:tc>
        <w:tc>
          <w:tcPr>
            <w:tcW w:w="621" w:type="dxa"/>
            <w:tcBorders>
              <w:left w:val="single" w:color="auto" w:sz="6" w:space="0"/>
            </w:tcBorders>
          </w:tcPr>
          <w:p w14:paraId="56A9EAD5">
            <w:pPr>
              <w:rPr>
                <w:rFonts w:asciiTheme="minorEastAsia" w:hAnsiTheme="minorEastAsia" w:eastAsiaTheme="minorEastAsia"/>
              </w:rPr>
            </w:pPr>
          </w:p>
        </w:tc>
      </w:tr>
      <w:tr w14:paraId="5B9E09CB">
        <w:tblPrEx>
          <w:tblCellMar>
            <w:top w:w="0" w:type="dxa"/>
            <w:left w:w="0" w:type="dxa"/>
            <w:bottom w:w="0" w:type="dxa"/>
            <w:right w:w="0" w:type="dxa"/>
          </w:tblCellMar>
        </w:tblPrEx>
        <w:trPr>
          <w:cantSplit/>
          <w:trHeight w:val="290" w:hRule="atLeast"/>
        </w:trPr>
        <w:tc>
          <w:tcPr>
            <w:tcW w:w="999" w:type="dxa"/>
            <w:gridSpan w:val="2"/>
            <w:tcBorders>
              <w:right w:val="nil"/>
            </w:tcBorders>
          </w:tcPr>
          <w:p w14:paraId="33A496CD">
            <w:pPr>
              <w:rPr>
                <w:rFonts w:asciiTheme="minorEastAsia" w:hAnsiTheme="minorEastAsia" w:eastAsiaTheme="minorEastAsia"/>
              </w:rPr>
            </w:pPr>
          </w:p>
        </w:tc>
        <w:tc>
          <w:tcPr>
            <w:tcW w:w="1332" w:type="dxa"/>
            <w:tcBorders>
              <w:left w:val="nil"/>
              <w:bottom w:val="single" w:color="auto" w:sz="6" w:space="0"/>
            </w:tcBorders>
            <w:vAlign w:val="center"/>
          </w:tcPr>
          <w:p w14:paraId="4C39FD34">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14:paraId="67B39FB6">
            <w:pPr>
              <w:jc w:val="center"/>
              <w:rPr>
                <w:rFonts w:asciiTheme="minorEastAsia" w:hAnsiTheme="minorEastAsia" w:eastAsiaTheme="minorEastAsia"/>
              </w:rPr>
            </w:pPr>
          </w:p>
        </w:tc>
        <w:tc>
          <w:tcPr>
            <w:tcW w:w="4415" w:type="dxa"/>
            <w:gridSpan w:val="5"/>
          </w:tcPr>
          <w:p w14:paraId="7102F191">
            <w:pPr>
              <w:rPr>
                <w:rFonts w:asciiTheme="minorEastAsia" w:hAnsiTheme="minorEastAsia" w:eastAsiaTheme="minorEastAsia"/>
              </w:rPr>
            </w:pPr>
          </w:p>
        </w:tc>
        <w:tc>
          <w:tcPr>
            <w:tcW w:w="321" w:type="dxa"/>
            <w:gridSpan w:val="2"/>
            <w:tcBorders>
              <w:left w:val="single" w:color="auto" w:sz="6" w:space="0"/>
            </w:tcBorders>
          </w:tcPr>
          <w:p w14:paraId="18FA2976">
            <w:pPr>
              <w:rPr>
                <w:rFonts w:asciiTheme="minorEastAsia" w:hAnsiTheme="minorEastAsia" w:eastAsiaTheme="minorEastAsia"/>
              </w:rPr>
            </w:pPr>
          </w:p>
        </w:tc>
        <w:tc>
          <w:tcPr>
            <w:tcW w:w="621" w:type="dxa"/>
            <w:tcBorders>
              <w:left w:val="single" w:color="auto" w:sz="6" w:space="0"/>
            </w:tcBorders>
          </w:tcPr>
          <w:p w14:paraId="501548FE">
            <w:pPr>
              <w:rPr>
                <w:rFonts w:asciiTheme="minorEastAsia" w:hAnsiTheme="minorEastAsia" w:eastAsiaTheme="minorEastAsia"/>
              </w:rPr>
            </w:pPr>
          </w:p>
        </w:tc>
      </w:tr>
      <w:tr w14:paraId="340C0BEF">
        <w:tblPrEx>
          <w:tblCellMar>
            <w:top w:w="0" w:type="dxa"/>
            <w:left w:w="0" w:type="dxa"/>
            <w:bottom w:w="0" w:type="dxa"/>
            <w:right w:w="0" w:type="dxa"/>
          </w:tblCellMar>
        </w:tblPrEx>
        <w:trPr>
          <w:cantSplit/>
          <w:trHeight w:val="290" w:hRule="atLeast"/>
        </w:trPr>
        <w:tc>
          <w:tcPr>
            <w:tcW w:w="999" w:type="dxa"/>
            <w:gridSpan w:val="2"/>
            <w:tcBorders>
              <w:right w:val="single" w:color="auto" w:sz="4" w:space="0"/>
            </w:tcBorders>
          </w:tcPr>
          <w:p w14:paraId="58EAA290">
            <w:pPr>
              <w:rPr>
                <w:rFonts w:asciiTheme="minorEastAsia" w:hAnsiTheme="minorEastAsia" w:eastAsiaTheme="minorEastAsia"/>
              </w:rPr>
            </w:pPr>
          </w:p>
        </w:tc>
        <w:tc>
          <w:tcPr>
            <w:tcW w:w="2664" w:type="dxa"/>
            <w:gridSpan w:val="2"/>
            <w:tcBorders>
              <w:left w:val="nil"/>
              <w:bottom w:val="single" w:color="auto" w:sz="6" w:space="0"/>
              <w:right w:val="single" w:color="auto" w:sz="4" w:space="0"/>
            </w:tcBorders>
            <w:vAlign w:val="center"/>
          </w:tcPr>
          <w:p w14:paraId="3C6B44C8">
            <w:pPr>
              <w:jc w:val="center"/>
              <w:rPr>
                <w:rFonts w:asciiTheme="minorEastAsia" w:hAnsiTheme="minorEastAsia" w:eastAsiaTheme="minorEastAsia"/>
              </w:rPr>
            </w:pPr>
            <w:r>
              <w:rPr>
                <w:rFonts w:hint="eastAsia" w:asciiTheme="minorEastAsia" w:hAnsiTheme="minorEastAsia" w:eastAsiaTheme="minorEastAsia"/>
                <w:w w:val="50"/>
              </w:rPr>
              <w:t>自動</w:t>
            </w:r>
            <w:r>
              <w:rPr>
                <w:rFonts w:hint="eastAsia" w:asciiTheme="minorEastAsia" w:hAnsiTheme="minorEastAsia" w:eastAsiaTheme="minorEastAsia"/>
              </w:rPr>
              <w:t>ｱﾄﾞﾚｽ</w:t>
            </w:r>
            <w:r>
              <w:rPr>
                <w:rFonts w:hint="eastAsia" w:asciiTheme="minorEastAsia" w:hAnsiTheme="minorEastAsia" w:eastAsiaTheme="minorEastAsia"/>
                <w:w w:val="50"/>
              </w:rPr>
              <w:t>準備中確認</w:t>
            </w:r>
            <w:r>
              <w:rPr>
                <w:rFonts w:hint="eastAsia" w:asciiTheme="minorEastAsia" w:hAnsiTheme="minorEastAsia" w:eastAsiaTheme="minorEastAsia"/>
              </w:rPr>
              <w:t>ｺﾏﾝﾄﾞ</w:t>
            </w:r>
            <w:r>
              <w:rPr>
                <w:rFonts w:hint="eastAsia" w:asciiTheme="minorEastAsia" w:hAnsiTheme="minorEastAsia" w:eastAsiaTheme="minorEastAsia"/>
                <w:w w:val="50"/>
              </w:rPr>
              <w:t>送信N回</w:t>
            </w:r>
          </w:p>
        </w:tc>
        <w:tc>
          <w:tcPr>
            <w:tcW w:w="4415" w:type="dxa"/>
            <w:gridSpan w:val="5"/>
            <w:tcBorders>
              <w:left w:val="nil"/>
            </w:tcBorders>
          </w:tcPr>
          <w:p w14:paraId="7A3A77A8">
            <w:pPr>
              <w:rPr>
                <w:rFonts w:asciiTheme="minorEastAsia" w:hAnsiTheme="minorEastAsia" w:eastAsiaTheme="minorEastAsia"/>
              </w:rPr>
            </w:pPr>
          </w:p>
        </w:tc>
        <w:tc>
          <w:tcPr>
            <w:tcW w:w="321" w:type="dxa"/>
            <w:gridSpan w:val="2"/>
            <w:tcBorders>
              <w:left w:val="single" w:color="auto" w:sz="6" w:space="0"/>
            </w:tcBorders>
          </w:tcPr>
          <w:p w14:paraId="300D616B">
            <w:pPr>
              <w:rPr>
                <w:rFonts w:asciiTheme="minorEastAsia" w:hAnsiTheme="minorEastAsia" w:eastAsiaTheme="minorEastAsia"/>
              </w:rPr>
            </w:pPr>
          </w:p>
        </w:tc>
        <w:tc>
          <w:tcPr>
            <w:tcW w:w="621" w:type="dxa"/>
            <w:tcBorders>
              <w:left w:val="single" w:color="auto" w:sz="6" w:space="0"/>
            </w:tcBorders>
          </w:tcPr>
          <w:p w14:paraId="0C5F033E">
            <w:pPr>
              <w:rPr>
                <w:rFonts w:asciiTheme="minorEastAsia" w:hAnsiTheme="minorEastAsia" w:eastAsiaTheme="minorEastAsia"/>
              </w:rPr>
            </w:pPr>
          </w:p>
        </w:tc>
      </w:tr>
      <w:tr w14:paraId="5F030AA8">
        <w:tblPrEx>
          <w:tblCellMar>
            <w:top w:w="0" w:type="dxa"/>
            <w:left w:w="0" w:type="dxa"/>
            <w:bottom w:w="0" w:type="dxa"/>
            <w:right w:w="0" w:type="dxa"/>
          </w:tblCellMar>
        </w:tblPrEx>
        <w:trPr>
          <w:cantSplit/>
          <w:trHeight w:val="290" w:hRule="atLeast"/>
        </w:trPr>
        <w:tc>
          <w:tcPr>
            <w:tcW w:w="999" w:type="dxa"/>
            <w:gridSpan w:val="2"/>
            <w:tcBorders>
              <w:right w:val="nil"/>
            </w:tcBorders>
          </w:tcPr>
          <w:p w14:paraId="4D32A252">
            <w:pPr>
              <w:rPr>
                <w:rFonts w:asciiTheme="minorEastAsia" w:hAnsiTheme="minorEastAsia" w:eastAsiaTheme="minorEastAsia"/>
              </w:rPr>
            </w:pPr>
          </w:p>
        </w:tc>
        <w:tc>
          <w:tcPr>
            <w:tcW w:w="1332" w:type="dxa"/>
            <w:tcBorders>
              <w:left w:val="nil"/>
              <w:bottom w:val="single" w:color="auto" w:sz="6" w:space="0"/>
            </w:tcBorders>
            <w:vAlign w:val="center"/>
          </w:tcPr>
          <w:p w14:paraId="2A89FD1B">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14:paraId="0ABFBC12">
            <w:pPr>
              <w:jc w:val="center"/>
              <w:rPr>
                <w:rFonts w:asciiTheme="minorEastAsia" w:hAnsiTheme="minorEastAsia" w:eastAsiaTheme="minorEastAsia"/>
              </w:rPr>
            </w:pPr>
          </w:p>
        </w:tc>
        <w:tc>
          <w:tcPr>
            <w:tcW w:w="4415" w:type="dxa"/>
            <w:gridSpan w:val="5"/>
          </w:tcPr>
          <w:p w14:paraId="789EA80C">
            <w:pPr>
              <w:rPr>
                <w:rFonts w:asciiTheme="minorEastAsia" w:hAnsiTheme="minorEastAsia" w:eastAsiaTheme="minorEastAsia"/>
              </w:rPr>
            </w:pPr>
          </w:p>
        </w:tc>
        <w:tc>
          <w:tcPr>
            <w:tcW w:w="321" w:type="dxa"/>
            <w:gridSpan w:val="2"/>
            <w:tcBorders>
              <w:left w:val="single" w:color="auto" w:sz="6" w:space="0"/>
            </w:tcBorders>
          </w:tcPr>
          <w:p w14:paraId="79A1C652">
            <w:pPr>
              <w:rPr>
                <w:rFonts w:asciiTheme="minorEastAsia" w:hAnsiTheme="minorEastAsia" w:eastAsiaTheme="minorEastAsia"/>
              </w:rPr>
            </w:pPr>
          </w:p>
        </w:tc>
        <w:tc>
          <w:tcPr>
            <w:tcW w:w="621" w:type="dxa"/>
            <w:tcBorders>
              <w:left w:val="single" w:color="auto" w:sz="6" w:space="0"/>
            </w:tcBorders>
          </w:tcPr>
          <w:p w14:paraId="4E4242A1">
            <w:pPr>
              <w:rPr>
                <w:rFonts w:asciiTheme="minorEastAsia" w:hAnsiTheme="minorEastAsia" w:eastAsiaTheme="minorEastAsia"/>
              </w:rPr>
            </w:pPr>
          </w:p>
        </w:tc>
      </w:tr>
      <w:tr w14:paraId="7F6CD279">
        <w:tblPrEx>
          <w:tblCellMar>
            <w:top w:w="0" w:type="dxa"/>
            <w:left w:w="0" w:type="dxa"/>
            <w:bottom w:w="0" w:type="dxa"/>
            <w:right w:w="0" w:type="dxa"/>
          </w:tblCellMar>
        </w:tblPrEx>
        <w:trPr>
          <w:cantSplit/>
          <w:trHeight w:val="290" w:hRule="atLeast"/>
        </w:trPr>
        <w:tc>
          <w:tcPr>
            <w:tcW w:w="999" w:type="dxa"/>
            <w:gridSpan w:val="2"/>
            <w:tcBorders>
              <w:right w:val="single" w:color="auto" w:sz="4" w:space="0"/>
            </w:tcBorders>
          </w:tcPr>
          <w:p w14:paraId="12BCA5A7">
            <w:pPr>
              <w:rPr>
                <w:rFonts w:asciiTheme="minorEastAsia" w:hAnsiTheme="minorEastAsia" w:eastAsiaTheme="minorEastAsia"/>
              </w:rPr>
            </w:pPr>
          </w:p>
        </w:tc>
        <w:tc>
          <w:tcPr>
            <w:tcW w:w="2664" w:type="dxa"/>
            <w:gridSpan w:val="2"/>
            <w:tcBorders>
              <w:left w:val="nil"/>
              <w:bottom w:val="single" w:color="auto" w:sz="6" w:space="0"/>
              <w:right w:val="single" w:color="auto" w:sz="4" w:space="0"/>
            </w:tcBorders>
            <w:vAlign w:val="center"/>
          </w:tcPr>
          <w:p w14:paraId="6A2BAA3E">
            <w:pPr>
              <w:jc w:val="center"/>
              <w:rPr>
                <w:rFonts w:asciiTheme="minorEastAsia" w:hAnsiTheme="minorEastAsia" w:eastAsiaTheme="minorEastAsia"/>
              </w:rPr>
            </w:pPr>
            <w:r>
              <w:rPr>
                <w:rFonts w:hint="eastAsia" w:asciiTheme="minorEastAsia" w:hAnsiTheme="minorEastAsia" w:eastAsiaTheme="minorEastAsia"/>
                <w:w w:val="50"/>
              </w:rPr>
              <w:t>受信</w:t>
            </w:r>
            <w:r>
              <w:rPr>
                <w:rFonts w:hint="eastAsia" w:asciiTheme="minorEastAsia" w:hAnsiTheme="minorEastAsia" w:eastAsiaTheme="minorEastAsia"/>
              </w:rPr>
              <w:t>ﾀｲﾑｵｰﾊﾞﾀｲﾏｽﾀｰﾄ</w:t>
            </w:r>
          </w:p>
        </w:tc>
        <w:tc>
          <w:tcPr>
            <w:tcW w:w="4415" w:type="dxa"/>
            <w:gridSpan w:val="5"/>
            <w:tcBorders>
              <w:left w:val="nil"/>
            </w:tcBorders>
          </w:tcPr>
          <w:p w14:paraId="282EFDAB">
            <w:pPr>
              <w:rPr>
                <w:rFonts w:asciiTheme="minorEastAsia" w:hAnsiTheme="minorEastAsia" w:eastAsiaTheme="minorEastAsia"/>
              </w:rPr>
            </w:pPr>
            <w:r>
              <w:rPr>
                <w:rFonts w:hint="eastAsia" w:asciiTheme="minorEastAsia" w:hAnsiTheme="minorEastAsia" w:eastAsiaTheme="minorEastAsia"/>
              </w:rPr>
              <w:t>・１００ＣＨＲ</w:t>
            </w:r>
          </w:p>
        </w:tc>
        <w:tc>
          <w:tcPr>
            <w:tcW w:w="321" w:type="dxa"/>
            <w:gridSpan w:val="2"/>
            <w:tcBorders>
              <w:left w:val="single" w:color="auto" w:sz="6" w:space="0"/>
            </w:tcBorders>
          </w:tcPr>
          <w:p w14:paraId="2DC6473D">
            <w:pPr>
              <w:rPr>
                <w:rFonts w:asciiTheme="minorEastAsia" w:hAnsiTheme="minorEastAsia" w:eastAsiaTheme="minorEastAsia"/>
              </w:rPr>
            </w:pPr>
          </w:p>
        </w:tc>
        <w:tc>
          <w:tcPr>
            <w:tcW w:w="621" w:type="dxa"/>
            <w:tcBorders>
              <w:left w:val="single" w:color="auto" w:sz="6" w:space="0"/>
            </w:tcBorders>
          </w:tcPr>
          <w:p w14:paraId="2AA7B8E4">
            <w:pPr>
              <w:rPr>
                <w:rFonts w:asciiTheme="minorEastAsia" w:hAnsiTheme="minorEastAsia" w:eastAsiaTheme="minorEastAsia"/>
              </w:rPr>
            </w:pPr>
          </w:p>
        </w:tc>
      </w:tr>
      <w:tr w14:paraId="213F555D">
        <w:tblPrEx>
          <w:tblCellMar>
            <w:top w:w="0" w:type="dxa"/>
            <w:left w:w="0" w:type="dxa"/>
            <w:bottom w:w="0" w:type="dxa"/>
            <w:right w:w="0" w:type="dxa"/>
          </w:tblCellMar>
        </w:tblPrEx>
        <w:trPr>
          <w:cantSplit/>
          <w:trHeight w:val="315" w:hRule="atLeast"/>
        </w:trPr>
        <w:tc>
          <w:tcPr>
            <w:tcW w:w="481" w:type="dxa"/>
          </w:tcPr>
          <w:p w14:paraId="0CD36F62">
            <w:pPr>
              <w:rPr>
                <w:rFonts w:asciiTheme="minorEastAsia" w:hAnsiTheme="minorEastAsia" w:eastAsiaTheme="minorEastAsia"/>
              </w:rPr>
            </w:pPr>
          </w:p>
        </w:tc>
        <w:tc>
          <w:tcPr>
            <w:tcW w:w="518" w:type="dxa"/>
            <w:tcBorders>
              <w:left w:val="nil"/>
              <w:bottom w:val="single" w:color="auto" w:sz="6" w:space="0"/>
              <w:right w:val="nil"/>
            </w:tcBorders>
          </w:tcPr>
          <w:p w14:paraId="2664CD28">
            <w:pPr>
              <w:rPr>
                <w:rFonts w:asciiTheme="minorEastAsia" w:hAnsiTheme="minorEastAsia" w:eastAsiaTheme="minorEastAsia"/>
              </w:rPr>
            </w:pPr>
          </w:p>
        </w:tc>
        <w:tc>
          <w:tcPr>
            <w:tcW w:w="1332" w:type="dxa"/>
            <w:tcBorders>
              <w:top w:val="single" w:color="auto" w:sz="6" w:space="0"/>
              <w:left w:val="nil"/>
              <w:bottom w:val="single" w:color="auto" w:sz="6" w:space="0"/>
            </w:tcBorders>
            <w:vAlign w:val="center"/>
          </w:tcPr>
          <w:p w14:paraId="041F471C">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14:paraId="3EF7ACE7">
            <w:pPr>
              <w:jc w:val="center"/>
              <w:rPr>
                <w:rFonts w:asciiTheme="minorEastAsia" w:hAnsiTheme="minorEastAsia" w:eastAsiaTheme="minorEastAsia"/>
              </w:rPr>
            </w:pPr>
          </w:p>
        </w:tc>
        <w:tc>
          <w:tcPr>
            <w:tcW w:w="777" w:type="dxa"/>
            <w:tcBorders>
              <w:left w:val="nil"/>
              <w:bottom w:val="single" w:color="auto" w:sz="6" w:space="0"/>
            </w:tcBorders>
          </w:tcPr>
          <w:p w14:paraId="3EB0E871">
            <w:pPr>
              <w:rPr>
                <w:rFonts w:asciiTheme="minorEastAsia" w:hAnsiTheme="minorEastAsia" w:eastAsiaTheme="minorEastAsia"/>
              </w:rPr>
            </w:pPr>
          </w:p>
        </w:tc>
        <w:tc>
          <w:tcPr>
            <w:tcW w:w="3638" w:type="dxa"/>
            <w:gridSpan w:val="4"/>
            <w:tcBorders>
              <w:left w:val="nil"/>
            </w:tcBorders>
          </w:tcPr>
          <w:p w14:paraId="23D21EAE">
            <w:pPr>
              <w:rPr>
                <w:rFonts w:asciiTheme="minorEastAsia" w:hAnsiTheme="minorEastAsia" w:eastAsiaTheme="minorEastAsia"/>
              </w:rPr>
            </w:pPr>
          </w:p>
        </w:tc>
        <w:tc>
          <w:tcPr>
            <w:tcW w:w="321" w:type="dxa"/>
            <w:gridSpan w:val="2"/>
            <w:tcBorders>
              <w:left w:val="single" w:color="auto" w:sz="6" w:space="0"/>
            </w:tcBorders>
          </w:tcPr>
          <w:p w14:paraId="4EEFB4B4">
            <w:pPr>
              <w:rPr>
                <w:rFonts w:asciiTheme="minorEastAsia" w:hAnsiTheme="minorEastAsia" w:eastAsiaTheme="minorEastAsia"/>
              </w:rPr>
            </w:pPr>
          </w:p>
        </w:tc>
        <w:tc>
          <w:tcPr>
            <w:tcW w:w="621" w:type="dxa"/>
            <w:tcBorders>
              <w:left w:val="single" w:color="auto" w:sz="6" w:space="0"/>
            </w:tcBorders>
          </w:tcPr>
          <w:p w14:paraId="5CF43FC5">
            <w:pPr>
              <w:rPr>
                <w:rFonts w:asciiTheme="minorEastAsia" w:hAnsiTheme="minorEastAsia" w:eastAsiaTheme="minorEastAsia"/>
              </w:rPr>
            </w:pPr>
          </w:p>
        </w:tc>
      </w:tr>
      <w:tr w14:paraId="3A2095BD">
        <w:tblPrEx>
          <w:tblCellMar>
            <w:top w:w="0" w:type="dxa"/>
            <w:left w:w="0" w:type="dxa"/>
            <w:bottom w:w="0" w:type="dxa"/>
            <w:right w:w="0" w:type="dxa"/>
          </w:tblCellMar>
        </w:tblPrEx>
        <w:trPr>
          <w:cantSplit/>
          <w:trHeight w:val="290" w:hRule="atLeast"/>
        </w:trPr>
        <w:tc>
          <w:tcPr>
            <w:tcW w:w="481" w:type="dxa"/>
          </w:tcPr>
          <w:p w14:paraId="15BAA0BD">
            <w:pPr>
              <w:rPr>
                <w:rFonts w:asciiTheme="minorEastAsia" w:hAnsiTheme="minorEastAsia" w:eastAsiaTheme="minorEastAsia"/>
              </w:rPr>
            </w:pPr>
          </w:p>
        </w:tc>
        <w:tc>
          <w:tcPr>
            <w:tcW w:w="518" w:type="dxa"/>
            <w:tcBorders>
              <w:top w:val="single" w:color="auto" w:sz="6" w:space="0"/>
              <w:left w:val="single" w:color="auto" w:sz="6" w:space="0"/>
              <w:right w:val="nil"/>
            </w:tcBorders>
          </w:tcPr>
          <w:p w14:paraId="33B51EDE">
            <w:pPr>
              <w:rPr>
                <w:rFonts w:asciiTheme="minorEastAsia" w:hAnsiTheme="minorEastAsia" w:eastAsiaTheme="minorEastAsia"/>
              </w:rPr>
            </w:pPr>
          </w:p>
        </w:tc>
        <w:tc>
          <w:tcPr>
            <w:tcW w:w="1332" w:type="dxa"/>
            <w:tcBorders>
              <w:top w:val="single" w:color="auto" w:sz="6" w:space="0"/>
              <w:left w:val="nil"/>
              <w:bottom w:val="single" w:color="auto" w:sz="6" w:space="0"/>
            </w:tcBorders>
            <w:vAlign w:val="center"/>
          </w:tcPr>
          <w:p w14:paraId="466E0AEE">
            <w:pPr>
              <w:jc w:val="center"/>
              <w:rPr>
                <w:rFonts w:asciiTheme="minorEastAsia" w:hAnsiTheme="minorEastAsia" w:eastAsiaTheme="minorEastAsia"/>
              </w:rPr>
            </w:pPr>
          </w:p>
        </w:tc>
        <w:tc>
          <w:tcPr>
            <w:tcW w:w="1332" w:type="dxa"/>
            <w:tcBorders>
              <w:top w:val="single" w:color="auto" w:sz="6" w:space="0"/>
              <w:left w:val="single" w:color="auto" w:sz="6" w:space="0"/>
              <w:bottom w:val="single" w:color="auto" w:sz="6" w:space="0"/>
              <w:right w:val="nil"/>
            </w:tcBorders>
            <w:vAlign w:val="center"/>
          </w:tcPr>
          <w:p w14:paraId="06A635F7">
            <w:pPr>
              <w:jc w:val="center"/>
              <w:rPr>
                <w:rFonts w:asciiTheme="minorEastAsia" w:hAnsiTheme="minorEastAsia" w:eastAsiaTheme="minorEastAsia"/>
              </w:rPr>
            </w:pPr>
          </w:p>
        </w:tc>
        <w:tc>
          <w:tcPr>
            <w:tcW w:w="777" w:type="dxa"/>
            <w:tcBorders>
              <w:top w:val="single" w:color="auto" w:sz="6" w:space="0"/>
              <w:left w:val="nil"/>
            </w:tcBorders>
          </w:tcPr>
          <w:p w14:paraId="3170EE9E">
            <w:pPr>
              <w:rPr>
                <w:rFonts w:asciiTheme="minorEastAsia" w:hAnsiTheme="minorEastAsia" w:eastAsiaTheme="minorEastAsia"/>
              </w:rPr>
            </w:pPr>
          </w:p>
        </w:tc>
        <w:tc>
          <w:tcPr>
            <w:tcW w:w="3638" w:type="dxa"/>
            <w:gridSpan w:val="4"/>
            <w:tcBorders>
              <w:left w:val="single" w:color="auto" w:sz="6" w:space="0"/>
            </w:tcBorders>
          </w:tcPr>
          <w:p w14:paraId="547EEB7B">
            <w:pPr>
              <w:rPr>
                <w:rFonts w:asciiTheme="minorEastAsia" w:hAnsiTheme="minorEastAsia" w:eastAsiaTheme="minorEastAsia"/>
              </w:rPr>
            </w:pPr>
          </w:p>
        </w:tc>
        <w:tc>
          <w:tcPr>
            <w:tcW w:w="321" w:type="dxa"/>
            <w:gridSpan w:val="2"/>
            <w:tcBorders>
              <w:left w:val="single" w:color="auto" w:sz="6" w:space="0"/>
            </w:tcBorders>
          </w:tcPr>
          <w:p w14:paraId="241C9D7C">
            <w:pPr>
              <w:rPr>
                <w:rFonts w:asciiTheme="minorEastAsia" w:hAnsiTheme="minorEastAsia" w:eastAsiaTheme="minorEastAsia"/>
              </w:rPr>
            </w:pPr>
          </w:p>
        </w:tc>
        <w:tc>
          <w:tcPr>
            <w:tcW w:w="621" w:type="dxa"/>
            <w:tcBorders>
              <w:left w:val="single" w:color="auto" w:sz="6" w:space="0"/>
            </w:tcBorders>
          </w:tcPr>
          <w:p w14:paraId="78D262AE">
            <w:pPr>
              <w:rPr>
                <w:rFonts w:asciiTheme="minorEastAsia" w:hAnsiTheme="minorEastAsia" w:eastAsiaTheme="minorEastAsia"/>
              </w:rPr>
            </w:pPr>
          </w:p>
        </w:tc>
      </w:tr>
      <w:tr w14:paraId="6DC82044">
        <w:tblPrEx>
          <w:tblCellMar>
            <w:top w:w="0" w:type="dxa"/>
            <w:left w:w="0" w:type="dxa"/>
            <w:bottom w:w="0" w:type="dxa"/>
            <w:right w:w="0" w:type="dxa"/>
          </w:tblCellMar>
        </w:tblPrEx>
        <w:trPr>
          <w:cantSplit/>
          <w:trHeight w:val="290" w:hRule="atLeast"/>
        </w:trPr>
        <w:tc>
          <w:tcPr>
            <w:tcW w:w="481" w:type="dxa"/>
          </w:tcPr>
          <w:p w14:paraId="0F1D3620">
            <w:pPr>
              <w:rPr>
                <w:rFonts w:asciiTheme="minorEastAsia" w:hAnsiTheme="minorEastAsia" w:eastAsiaTheme="minorEastAsia"/>
              </w:rPr>
            </w:pPr>
          </w:p>
        </w:tc>
        <w:tc>
          <w:tcPr>
            <w:tcW w:w="518" w:type="dxa"/>
            <w:tcBorders>
              <w:left w:val="single" w:color="auto" w:sz="6" w:space="0"/>
            </w:tcBorders>
          </w:tcPr>
          <w:p w14:paraId="6EB22185">
            <w:pPr>
              <w:rPr>
                <w:rFonts w:asciiTheme="minorEastAsia" w:hAnsiTheme="minorEastAsia" w:eastAsiaTheme="minorEastAsia"/>
              </w:rPr>
            </w:pPr>
          </w:p>
        </w:tc>
        <w:tc>
          <w:tcPr>
            <w:tcW w:w="2664" w:type="dxa"/>
            <w:gridSpan w:val="2"/>
            <w:tcBorders>
              <w:top w:val="single" w:color="auto" w:sz="6" w:space="0"/>
              <w:left w:val="single" w:color="auto" w:sz="6" w:space="0"/>
              <w:bottom w:val="single" w:color="auto" w:sz="6" w:space="0"/>
            </w:tcBorders>
            <w:vAlign w:val="center"/>
          </w:tcPr>
          <w:p w14:paraId="42BCD87D">
            <w:pPr>
              <w:jc w:val="center"/>
              <w:rPr>
                <w:rFonts w:asciiTheme="minorEastAsia" w:hAnsiTheme="minorEastAsia" w:eastAsiaTheme="minorEastAsia"/>
              </w:rPr>
            </w:pPr>
            <w:r>
              <w:rPr>
                <w:rFonts w:hint="eastAsia" w:asciiTheme="minorEastAsia" w:hAnsiTheme="minorEastAsia" w:eastAsiaTheme="minorEastAsia"/>
              </w:rPr>
              <w:t>受信</w:t>
            </w:r>
          </w:p>
        </w:tc>
        <w:tc>
          <w:tcPr>
            <w:tcW w:w="777" w:type="dxa"/>
            <w:tcBorders>
              <w:left w:val="single" w:color="auto" w:sz="6" w:space="0"/>
            </w:tcBorders>
          </w:tcPr>
          <w:p w14:paraId="61C9FFE9">
            <w:pPr>
              <w:rPr>
                <w:rFonts w:asciiTheme="minorEastAsia" w:hAnsiTheme="minorEastAsia" w:eastAsiaTheme="minorEastAsia"/>
              </w:rPr>
            </w:pPr>
          </w:p>
        </w:tc>
        <w:tc>
          <w:tcPr>
            <w:tcW w:w="3638" w:type="dxa"/>
            <w:gridSpan w:val="4"/>
            <w:tcBorders>
              <w:left w:val="single" w:color="auto" w:sz="6" w:space="0"/>
            </w:tcBorders>
          </w:tcPr>
          <w:p w14:paraId="1D6B78F2">
            <w:pPr>
              <w:rPr>
                <w:rFonts w:asciiTheme="minorEastAsia" w:hAnsiTheme="minorEastAsia" w:eastAsiaTheme="minorEastAsia"/>
              </w:rPr>
            </w:pPr>
          </w:p>
        </w:tc>
        <w:tc>
          <w:tcPr>
            <w:tcW w:w="321" w:type="dxa"/>
            <w:gridSpan w:val="2"/>
            <w:tcBorders>
              <w:left w:val="single" w:color="auto" w:sz="6" w:space="0"/>
            </w:tcBorders>
          </w:tcPr>
          <w:p w14:paraId="3F0B9396">
            <w:pPr>
              <w:rPr>
                <w:rFonts w:asciiTheme="minorEastAsia" w:hAnsiTheme="minorEastAsia" w:eastAsiaTheme="minorEastAsia"/>
              </w:rPr>
            </w:pPr>
          </w:p>
        </w:tc>
        <w:tc>
          <w:tcPr>
            <w:tcW w:w="621" w:type="dxa"/>
            <w:tcBorders>
              <w:left w:val="single" w:color="auto" w:sz="6" w:space="0"/>
            </w:tcBorders>
          </w:tcPr>
          <w:p w14:paraId="3A29B9C2">
            <w:pPr>
              <w:rPr>
                <w:rFonts w:asciiTheme="minorEastAsia" w:hAnsiTheme="minorEastAsia" w:eastAsiaTheme="minorEastAsia"/>
              </w:rPr>
            </w:pPr>
          </w:p>
        </w:tc>
      </w:tr>
      <w:tr w14:paraId="1AD48293">
        <w:tblPrEx>
          <w:tblCellMar>
            <w:top w:w="0" w:type="dxa"/>
            <w:left w:w="0" w:type="dxa"/>
            <w:bottom w:w="0" w:type="dxa"/>
            <w:right w:w="0" w:type="dxa"/>
          </w:tblCellMar>
        </w:tblPrEx>
        <w:trPr>
          <w:cantSplit/>
          <w:trHeight w:val="284" w:hRule="atLeast"/>
        </w:trPr>
        <w:tc>
          <w:tcPr>
            <w:tcW w:w="481" w:type="dxa"/>
          </w:tcPr>
          <w:p w14:paraId="318AB3E9">
            <w:pPr>
              <w:rPr>
                <w:rFonts w:asciiTheme="minorEastAsia" w:hAnsiTheme="minorEastAsia" w:eastAsiaTheme="minorEastAsia"/>
              </w:rPr>
            </w:pPr>
          </w:p>
        </w:tc>
        <w:tc>
          <w:tcPr>
            <w:tcW w:w="518" w:type="dxa"/>
            <w:tcBorders>
              <w:left w:val="single" w:color="auto" w:sz="6" w:space="0"/>
              <w:right w:val="nil"/>
            </w:tcBorders>
          </w:tcPr>
          <w:p w14:paraId="3124B801">
            <w:pPr>
              <w:rPr>
                <w:rFonts w:asciiTheme="minorEastAsia" w:hAnsiTheme="minorEastAsia" w:eastAsiaTheme="minorEastAsia"/>
              </w:rPr>
            </w:pPr>
          </w:p>
        </w:tc>
        <w:tc>
          <w:tcPr>
            <w:tcW w:w="1332" w:type="dxa"/>
            <w:tcBorders>
              <w:top w:val="single" w:color="auto" w:sz="6" w:space="0"/>
              <w:left w:val="nil"/>
            </w:tcBorders>
            <w:vAlign w:val="center"/>
          </w:tcPr>
          <w:p w14:paraId="68B3C757">
            <w:pPr>
              <w:jc w:val="center"/>
              <w:rPr>
                <w:rFonts w:asciiTheme="minorEastAsia" w:hAnsiTheme="minorEastAsia" w:eastAsiaTheme="minorEastAsia"/>
              </w:rPr>
            </w:pPr>
          </w:p>
        </w:tc>
        <w:tc>
          <w:tcPr>
            <w:tcW w:w="1332" w:type="dxa"/>
            <w:tcBorders>
              <w:top w:val="single" w:color="auto" w:sz="6" w:space="0"/>
              <w:left w:val="single" w:color="auto" w:sz="6" w:space="0"/>
              <w:right w:val="nil"/>
            </w:tcBorders>
            <w:vAlign w:val="center"/>
          </w:tcPr>
          <w:p w14:paraId="53F351A9">
            <w:pPr>
              <w:jc w:val="center"/>
              <w:rPr>
                <w:rFonts w:asciiTheme="minorEastAsia" w:hAnsiTheme="minorEastAsia" w:eastAsiaTheme="minorEastAsia"/>
              </w:rPr>
            </w:pPr>
          </w:p>
        </w:tc>
        <w:tc>
          <w:tcPr>
            <w:tcW w:w="777" w:type="dxa"/>
            <w:tcBorders>
              <w:left w:val="nil"/>
            </w:tcBorders>
          </w:tcPr>
          <w:p w14:paraId="3890A04E">
            <w:pPr>
              <w:rPr>
                <w:rFonts w:asciiTheme="minorEastAsia" w:hAnsiTheme="minorEastAsia" w:eastAsiaTheme="minorEastAsia"/>
              </w:rPr>
            </w:pPr>
          </w:p>
        </w:tc>
        <w:tc>
          <w:tcPr>
            <w:tcW w:w="3638" w:type="dxa"/>
            <w:gridSpan w:val="4"/>
            <w:tcBorders>
              <w:left w:val="single" w:color="auto" w:sz="6" w:space="0"/>
            </w:tcBorders>
          </w:tcPr>
          <w:p w14:paraId="1F6296FF">
            <w:pPr>
              <w:rPr>
                <w:rFonts w:asciiTheme="minorEastAsia" w:hAnsiTheme="minorEastAsia" w:eastAsiaTheme="minorEastAsia"/>
              </w:rPr>
            </w:pPr>
          </w:p>
        </w:tc>
        <w:tc>
          <w:tcPr>
            <w:tcW w:w="321" w:type="dxa"/>
            <w:gridSpan w:val="2"/>
            <w:tcBorders>
              <w:left w:val="single" w:color="auto" w:sz="6" w:space="0"/>
            </w:tcBorders>
          </w:tcPr>
          <w:p w14:paraId="24477321">
            <w:pPr>
              <w:rPr>
                <w:rFonts w:asciiTheme="minorEastAsia" w:hAnsiTheme="minorEastAsia" w:eastAsiaTheme="minorEastAsia"/>
              </w:rPr>
            </w:pPr>
          </w:p>
        </w:tc>
        <w:tc>
          <w:tcPr>
            <w:tcW w:w="621" w:type="dxa"/>
            <w:tcBorders>
              <w:left w:val="single" w:color="auto" w:sz="6" w:space="0"/>
            </w:tcBorders>
          </w:tcPr>
          <w:p w14:paraId="64187F32">
            <w:pPr>
              <w:rPr>
                <w:rFonts w:asciiTheme="minorEastAsia" w:hAnsiTheme="minorEastAsia" w:eastAsiaTheme="minorEastAsia"/>
              </w:rPr>
            </w:pPr>
          </w:p>
        </w:tc>
      </w:tr>
      <w:tr w14:paraId="5969A82E">
        <w:tblPrEx>
          <w:tblCellMar>
            <w:top w:w="0" w:type="dxa"/>
            <w:left w:w="0" w:type="dxa"/>
            <w:bottom w:w="0" w:type="dxa"/>
            <w:right w:w="0" w:type="dxa"/>
          </w:tblCellMar>
        </w:tblPrEx>
        <w:trPr>
          <w:cantSplit/>
          <w:trHeight w:val="290" w:hRule="atLeast"/>
        </w:trPr>
        <w:tc>
          <w:tcPr>
            <w:tcW w:w="481" w:type="dxa"/>
          </w:tcPr>
          <w:p w14:paraId="65A1F9F9">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15264" behindDoc="0" locked="0" layoutInCell="0" allowOverlap="1">
                      <wp:simplePos x="0" y="0"/>
                      <wp:positionH relativeFrom="column">
                        <wp:posOffset>635000</wp:posOffset>
                      </wp:positionH>
                      <wp:positionV relativeFrom="paragraph">
                        <wp:posOffset>6350</wp:posOffset>
                      </wp:positionV>
                      <wp:extent cx="1691640" cy="383540"/>
                      <wp:effectExtent l="12700" t="15240" r="10160" b="10795"/>
                      <wp:wrapNone/>
                      <wp:docPr id="367" name="グループ化 367"/>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68" name="Line 21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69" name="Line 21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70" name="Line 21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71" name="Line 21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67" o:spid="_x0000_s1026" o:spt="203" style="position:absolute;left:0pt;margin-left:50pt;margin-top:0.5pt;height:30.2pt;width:133.2pt;z-index:251915264;mso-width-relative:page;mso-height-relative:page;" coordorigin="2133,6249" coordsize="2664,604" o:allowincell="f" o:gfxdata="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CsrzN7XAAAACAEAAA8AAAAAAAAAAQAgAAAAIgAAAGRycy9kb3ducmV2&#10;LnhtbFBLAQIUABQAAAAIAIdO4kCax6k04QIAANILAAAOAAAAAAAAAAEAIAAAACYBAABkcnMvZTJv&#10;RG9jLnhtbFBLBQYAAAAABgAGAFkBAAB5BgAAAAA=&#10;">
                      <o:lock v:ext="edit" aspectratio="f"/>
                      <v:line id="Line 210" o:spid="_x0000_s1026" o:spt="20" style="position:absolute;left:3465;top:6249;height:302;width:1332;" filled="f" stroked="t" coordsize="21600,21600" o:gfxdata="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gUfI25AAAA3AAA&#10;AA8AAAAAAAAAAQAgAAAAIgAAAGRycy9kb3ducmV2LnhtbFBLAQIUABQAAAAIAIdO4kAzLwWeOwAA&#10;ADkAAAAQAAAAAAAAAAEAIAAAAAgBAABkcnMvc2hhcGV4bWwueG1sUEsFBgAAAAAGAAYAWwEAALID&#10;AAAAAA==&#10;">
                        <v:fill on="f" focussize="0,0"/>
                        <v:stroke weight="1pt" color="#000000" joinstyle="round" startarrowwidth="narrow" startarrowlength="short" endarrowwidth="narrow" endarrowlength="short"/>
                        <v:imagedata o:title=""/>
                        <o:lock v:ext="edit" aspectratio="f"/>
                      </v:line>
                      <v:line id="Line 211" o:spid="_x0000_s1026" o:spt="20" style="position:absolute;left:2133;top:6249;flip:x;height:302;width:1332;" filled="f" stroked="t" coordsize="21600,21600" o:gfxdata="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pbuS&#10;wAAAANwAAAAPAAAAAAAAAAEAIAAAACIAAABkcnMvZG93bnJldi54bWxQSwECFAAUAAAACACHTuJA&#10;My8FnjsAAAA5AAAAEAAAAAAAAAABACAAAAAPAQAAZHJzL3NoYXBleG1sLnhtbFBLBQYAAAAABgAG&#10;AFsBAAC5AwAAAAA=&#10;">
                        <v:fill on="f" focussize="0,0"/>
                        <v:stroke weight="1pt" color="#000000" joinstyle="round" startarrowwidth="narrow" startarrowlength="short" endarrowwidth="narrow" endarrowlength="short"/>
                        <v:imagedata o:title=""/>
                        <o:lock v:ext="edit" aspectratio="f"/>
                      </v:line>
                      <v:line id="Line 212" o:spid="_x0000_s1026" o:spt="20" style="position:absolute;left:3465;top:6551;flip:y;height:302;width:1332;" filled="f" stroked="t" coordsize="21600,21600" o:gfxdata="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EaE0r4A&#10;AADcAAAADwAAAAAAAAABACAAAAAiAAAAZHJzL2Rvd25yZXYueG1sUEsBAhQAFAAAAAgAh07iQDMv&#10;BZ47AAAAOQAAABAAAAAAAAAAAQAgAAAADQEAAGRycy9zaGFwZXhtbC54bWxQSwUGAAAAAAYABgBb&#10;AQAAtwMAAAAA&#10;">
                        <v:fill on="f" focussize="0,0"/>
                        <v:stroke weight="1pt" color="#000000" joinstyle="round" startarrowwidth="narrow" startarrowlength="short" endarrowwidth="narrow" endarrowlength="short"/>
                        <v:imagedata o:title=""/>
                        <o:lock v:ext="edit" aspectratio="f"/>
                      </v:line>
                      <v:line id="Line 213" o:spid="_x0000_s1026" o:spt="20" style="position:absolute;left:2133;top:6551;height:302;width:1332;" filled="f" stroked="t" coordsize="21600,21600" o:gfxdata="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90PN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518" w:type="dxa"/>
            <w:tcBorders>
              <w:left w:val="single" w:color="auto" w:sz="6" w:space="0"/>
              <w:right w:val="nil"/>
            </w:tcBorders>
          </w:tcPr>
          <w:p w14:paraId="11FFA49E">
            <w:pPr>
              <w:rPr>
                <w:rFonts w:asciiTheme="minorEastAsia" w:hAnsiTheme="minorEastAsia" w:eastAsiaTheme="minorEastAsia"/>
              </w:rPr>
            </w:pPr>
          </w:p>
        </w:tc>
        <w:tc>
          <w:tcPr>
            <w:tcW w:w="2664" w:type="dxa"/>
            <w:gridSpan w:val="2"/>
            <w:vMerge w:val="restart"/>
            <w:tcBorders>
              <w:left w:val="nil"/>
            </w:tcBorders>
            <w:vAlign w:val="center"/>
          </w:tcPr>
          <w:p w14:paraId="175B0F1A">
            <w:pPr>
              <w:jc w:val="center"/>
              <w:rPr>
                <w:rFonts w:asciiTheme="minorEastAsia" w:hAnsiTheme="minorEastAsia" w:eastAsiaTheme="minorEastAsia"/>
              </w:rPr>
            </w:pPr>
            <w:r>
              <w:rPr>
                <w:rFonts w:hint="eastAsia" w:asciiTheme="minorEastAsia" w:hAnsiTheme="minorEastAsia" w:eastAsiaTheme="minorEastAsia"/>
              </w:rPr>
              <w:t>受信データなし</w:t>
            </w:r>
          </w:p>
        </w:tc>
        <w:tc>
          <w:tcPr>
            <w:tcW w:w="777" w:type="dxa"/>
            <w:tcBorders>
              <w:left w:val="nil"/>
              <w:bottom w:val="single" w:color="auto" w:sz="6" w:space="0"/>
            </w:tcBorders>
          </w:tcPr>
          <w:p w14:paraId="1B5F19C9">
            <w:pPr>
              <w:rPr>
                <w:rFonts w:asciiTheme="minorEastAsia" w:hAnsiTheme="minorEastAsia" w:eastAsiaTheme="minorEastAsia"/>
              </w:rPr>
            </w:pPr>
            <w:r>
              <w:rPr>
                <w:rFonts w:asciiTheme="minorEastAsia" w:hAnsiTheme="minorEastAsia" w:eastAsiaTheme="minorEastAsia"/>
              </w:rPr>
              <w:t>YES</w:t>
            </w:r>
          </w:p>
        </w:tc>
        <w:tc>
          <w:tcPr>
            <w:tcW w:w="1887" w:type="dxa"/>
            <w:gridSpan w:val="2"/>
            <w:tcBorders>
              <w:left w:val="single" w:color="auto" w:sz="6" w:space="0"/>
              <w:bottom w:val="single" w:color="auto" w:sz="6" w:space="0"/>
            </w:tcBorders>
          </w:tcPr>
          <w:p w14:paraId="2A6CF67C">
            <w:pPr>
              <w:rPr>
                <w:rFonts w:asciiTheme="minorEastAsia" w:hAnsiTheme="minorEastAsia" w:eastAsiaTheme="minorEastAsia"/>
              </w:rPr>
            </w:pPr>
          </w:p>
        </w:tc>
        <w:tc>
          <w:tcPr>
            <w:tcW w:w="1751" w:type="dxa"/>
            <w:gridSpan w:val="2"/>
          </w:tcPr>
          <w:p w14:paraId="3138AAF2">
            <w:pPr>
              <w:rPr>
                <w:rFonts w:asciiTheme="minorEastAsia" w:hAnsiTheme="minorEastAsia" w:eastAsiaTheme="minorEastAsia"/>
              </w:rPr>
            </w:pPr>
          </w:p>
        </w:tc>
        <w:tc>
          <w:tcPr>
            <w:tcW w:w="321" w:type="dxa"/>
            <w:gridSpan w:val="2"/>
            <w:tcBorders>
              <w:left w:val="single" w:color="auto" w:sz="6" w:space="0"/>
            </w:tcBorders>
          </w:tcPr>
          <w:p w14:paraId="6602CCB8">
            <w:pPr>
              <w:rPr>
                <w:rFonts w:asciiTheme="minorEastAsia" w:hAnsiTheme="minorEastAsia" w:eastAsiaTheme="minorEastAsia"/>
              </w:rPr>
            </w:pPr>
          </w:p>
        </w:tc>
        <w:tc>
          <w:tcPr>
            <w:tcW w:w="621" w:type="dxa"/>
            <w:tcBorders>
              <w:left w:val="single" w:color="auto" w:sz="6" w:space="0"/>
            </w:tcBorders>
          </w:tcPr>
          <w:p w14:paraId="1474A1A3">
            <w:pPr>
              <w:rPr>
                <w:rFonts w:asciiTheme="minorEastAsia" w:hAnsiTheme="minorEastAsia" w:eastAsiaTheme="minorEastAsia"/>
              </w:rPr>
            </w:pPr>
          </w:p>
        </w:tc>
      </w:tr>
      <w:tr w14:paraId="0B29886D">
        <w:tblPrEx>
          <w:tblCellMar>
            <w:top w:w="0" w:type="dxa"/>
            <w:left w:w="0" w:type="dxa"/>
            <w:bottom w:w="0" w:type="dxa"/>
            <w:right w:w="0" w:type="dxa"/>
          </w:tblCellMar>
        </w:tblPrEx>
        <w:trPr>
          <w:cantSplit/>
          <w:trHeight w:val="290" w:hRule="atLeast"/>
        </w:trPr>
        <w:tc>
          <w:tcPr>
            <w:tcW w:w="481" w:type="dxa"/>
          </w:tcPr>
          <w:p w14:paraId="4565CEDE">
            <w:pPr>
              <w:rPr>
                <w:rFonts w:asciiTheme="minorEastAsia" w:hAnsiTheme="minorEastAsia" w:eastAsiaTheme="minorEastAsia"/>
              </w:rPr>
            </w:pPr>
          </w:p>
        </w:tc>
        <w:tc>
          <w:tcPr>
            <w:tcW w:w="518" w:type="dxa"/>
            <w:tcBorders>
              <w:left w:val="single" w:color="auto" w:sz="6" w:space="0"/>
              <w:right w:val="nil"/>
            </w:tcBorders>
          </w:tcPr>
          <w:p w14:paraId="6DBDF289">
            <w:pPr>
              <w:rPr>
                <w:rFonts w:asciiTheme="minorEastAsia" w:hAnsiTheme="minorEastAsia" w:eastAsiaTheme="minorEastAsia"/>
              </w:rPr>
            </w:pPr>
          </w:p>
        </w:tc>
        <w:tc>
          <w:tcPr>
            <w:tcW w:w="2664" w:type="dxa"/>
            <w:gridSpan w:val="2"/>
            <w:vMerge w:val="continue"/>
            <w:tcBorders>
              <w:left w:val="nil"/>
            </w:tcBorders>
            <w:vAlign w:val="center"/>
          </w:tcPr>
          <w:p w14:paraId="2B0E7472">
            <w:pPr>
              <w:jc w:val="center"/>
              <w:rPr>
                <w:rFonts w:asciiTheme="minorEastAsia" w:hAnsiTheme="minorEastAsia" w:eastAsiaTheme="minorEastAsia"/>
              </w:rPr>
            </w:pPr>
          </w:p>
        </w:tc>
        <w:tc>
          <w:tcPr>
            <w:tcW w:w="777" w:type="dxa"/>
            <w:tcBorders>
              <w:top w:val="single" w:color="auto" w:sz="6" w:space="0"/>
              <w:left w:val="nil"/>
            </w:tcBorders>
          </w:tcPr>
          <w:p w14:paraId="64960ADC">
            <w:pPr>
              <w:rPr>
                <w:rFonts w:asciiTheme="minorEastAsia" w:hAnsiTheme="minorEastAsia" w:eastAsiaTheme="minorEastAsia"/>
              </w:rPr>
            </w:pPr>
          </w:p>
        </w:tc>
        <w:tc>
          <w:tcPr>
            <w:tcW w:w="1887" w:type="dxa"/>
            <w:gridSpan w:val="2"/>
            <w:tcBorders>
              <w:left w:val="single" w:color="auto" w:sz="6" w:space="0"/>
              <w:bottom w:val="nil"/>
              <w:right w:val="single" w:color="auto" w:sz="6" w:space="0"/>
            </w:tcBorders>
          </w:tcPr>
          <w:p w14:paraId="6B2B84C4">
            <w:pPr>
              <w:rPr>
                <w:rFonts w:asciiTheme="minorEastAsia" w:hAnsiTheme="minorEastAsia" w:eastAsiaTheme="minorEastAsia"/>
              </w:rPr>
            </w:pPr>
          </w:p>
        </w:tc>
        <w:tc>
          <w:tcPr>
            <w:tcW w:w="1751" w:type="dxa"/>
            <w:gridSpan w:val="2"/>
            <w:tcBorders>
              <w:left w:val="single" w:color="auto" w:sz="6" w:space="0"/>
            </w:tcBorders>
          </w:tcPr>
          <w:p w14:paraId="7F915427">
            <w:pPr>
              <w:rPr>
                <w:rFonts w:asciiTheme="minorEastAsia" w:hAnsiTheme="minorEastAsia" w:eastAsiaTheme="minorEastAsia"/>
              </w:rPr>
            </w:pPr>
          </w:p>
        </w:tc>
        <w:tc>
          <w:tcPr>
            <w:tcW w:w="321" w:type="dxa"/>
            <w:gridSpan w:val="2"/>
            <w:tcBorders>
              <w:left w:val="single" w:color="auto" w:sz="6" w:space="0"/>
            </w:tcBorders>
          </w:tcPr>
          <w:p w14:paraId="05564D3D">
            <w:pPr>
              <w:rPr>
                <w:rFonts w:asciiTheme="minorEastAsia" w:hAnsiTheme="minorEastAsia" w:eastAsiaTheme="minorEastAsia"/>
              </w:rPr>
            </w:pPr>
          </w:p>
        </w:tc>
        <w:tc>
          <w:tcPr>
            <w:tcW w:w="621" w:type="dxa"/>
            <w:tcBorders>
              <w:left w:val="single" w:color="auto" w:sz="6" w:space="0"/>
            </w:tcBorders>
          </w:tcPr>
          <w:p w14:paraId="5ADDD462">
            <w:pPr>
              <w:rPr>
                <w:rFonts w:asciiTheme="minorEastAsia" w:hAnsiTheme="minorEastAsia" w:eastAsiaTheme="minorEastAsia"/>
              </w:rPr>
            </w:pPr>
          </w:p>
        </w:tc>
      </w:tr>
      <w:tr w14:paraId="619845D9">
        <w:tblPrEx>
          <w:tblCellMar>
            <w:top w:w="0" w:type="dxa"/>
            <w:left w:w="0" w:type="dxa"/>
            <w:bottom w:w="0" w:type="dxa"/>
            <w:right w:w="0" w:type="dxa"/>
          </w:tblCellMar>
        </w:tblPrEx>
        <w:trPr>
          <w:cantSplit/>
          <w:trHeight w:val="325" w:hRule="atLeast"/>
        </w:trPr>
        <w:tc>
          <w:tcPr>
            <w:tcW w:w="481" w:type="dxa"/>
          </w:tcPr>
          <w:p w14:paraId="53636263">
            <w:pPr>
              <w:rPr>
                <w:rFonts w:asciiTheme="minorEastAsia" w:hAnsiTheme="minorEastAsia" w:eastAsiaTheme="minorEastAsia"/>
              </w:rPr>
            </w:pPr>
          </w:p>
        </w:tc>
        <w:tc>
          <w:tcPr>
            <w:tcW w:w="518" w:type="dxa"/>
            <w:tcBorders>
              <w:left w:val="single" w:color="auto" w:sz="6" w:space="0"/>
              <w:right w:val="nil"/>
            </w:tcBorders>
          </w:tcPr>
          <w:p w14:paraId="26C250ED">
            <w:pPr>
              <w:rPr>
                <w:rFonts w:asciiTheme="minorEastAsia" w:hAnsiTheme="minorEastAsia" w:eastAsiaTheme="minorEastAsia"/>
              </w:rPr>
            </w:pPr>
          </w:p>
        </w:tc>
        <w:tc>
          <w:tcPr>
            <w:tcW w:w="1332" w:type="dxa"/>
            <w:tcBorders>
              <w:left w:val="nil"/>
            </w:tcBorders>
            <w:vAlign w:val="center"/>
          </w:tcPr>
          <w:p w14:paraId="07A7493A">
            <w:pPr>
              <w:jc w:val="center"/>
              <w:rPr>
                <w:rFonts w:asciiTheme="minorEastAsia" w:hAnsiTheme="minorEastAsia" w:eastAsiaTheme="minorEastAsia"/>
              </w:rPr>
            </w:pPr>
          </w:p>
        </w:tc>
        <w:tc>
          <w:tcPr>
            <w:tcW w:w="1332" w:type="dxa"/>
            <w:tcBorders>
              <w:left w:val="single" w:color="auto" w:sz="6" w:space="0"/>
              <w:right w:val="nil"/>
            </w:tcBorders>
            <w:vAlign w:val="center"/>
          </w:tcPr>
          <w:p w14:paraId="37B0E13B">
            <w:pPr>
              <w:jc w:val="center"/>
              <w:rPr>
                <w:rFonts w:asciiTheme="minorEastAsia" w:hAnsiTheme="minorEastAsia" w:eastAsiaTheme="minorEastAsia"/>
              </w:rPr>
            </w:pPr>
          </w:p>
        </w:tc>
        <w:tc>
          <w:tcPr>
            <w:tcW w:w="777" w:type="dxa"/>
            <w:tcBorders>
              <w:left w:val="nil"/>
            </w:tcBorders>
          </w:tcPr>
          <w:p w14:paraId="17BD5FE4">
            <w:pPr>
              <w:rPr>
                <w:rFonts w:asciiTheme="minorEastAsia" w:hAnsiTheme="minorEastAsia" w:eastAsiaTheme="minorEastAsia"/>
              </w:rPr>
            </w:pPr>
          </w:p>
        </w:tc>
        <w:tc>
          <w:tcPr>
            <w:tcW w:w="1887" w:type="dxa"/>
            <w:gridSpan w:val="2"/>
            <w:tcBorders>
              <w:left w:val="single" w:color="auto" w:sz="6" w:space="0"/>
              <w:right w:val="single" w:color="auto" w:sz="6" w:space="0"/>
            </w:tcBorders>
          </w:tcPr>
          <w:p w14:paraId="57145DEE">
            <w:pPr>
              <w:rPr>
                <w:rFonts w:asciiTheme="minorEastAsia" w:hAnsiTheme="minorEastAsia" w:eastAsiaTheme="minorEastAsia"/>
              </w:rPr>
            </w:pPr>
          </w:p>
        </w:tc>
        <w:tc>
          <w:tcPr>
            <w:tcW w:w="1751" w:type="dxa"/>
            <w:gridSpan w:val="2"/>
            <w:tcBorders>
              <w:left w:val="single" w:color="auto" w:sz="6" w:space="0"/>
            </w:tcBorders>
          </w:tcPr>
          <w:p w14:paraId="436464D4">
            <w:pPr>
              <w:rPr>
                <w:rFonts w:asciiTheme="minorEastAsia" w:hAnsiTheme="minorEastAsia" w:eastAsiaTheme="minorEastAsia"/>
              </w:rPr>
            </w:pPr>
          </w:p>
        </w:tc>
        <w:tc>
          <w:tcPr>
            <w:tcW w:w="321" w:type="dxa"/>
            <w:gridSpan w:val="2"/>
            <w:tcBorders>
              <w:left w:val="single" w:color="auto" w:sz="6" w:space="0"/>
            </w:tcBorders>
          </w:tcPr>
          <w:p w14:paraId="7D7CEC08">
            <w:pPr>
              <w:rPr>
                <w:rFonts w:asciiTheme="minorEastAsia" w:hAnsiTheme="minorEastAsia" w:eastAsiaTheme="minorEastAsia"/>
              </w:rPr>
            </w:pPr>
          </w:p>
        </w:tc>
        <w:tc>
          <w:tcPr>
            <w:tcW w:w="621" w:type="dxa"/>
            <w:tcBorders>
              <w:left w:val="single" w:color="auto" w:sz="6" w:space="0"/>
            </w:tcBorders>
          </w:tcPr>
          <w:p w14:paraId="3C77F900">
            <w:pPr>
              <w:rPr>
                <w:rFonts w:asciiTheme="minorEastAsia" w:hAnsiTheme="minorEastAsia" w:eastAsiaTheme="minorEastAsia"/>
              </w:rPr>
            </w:pPr>
          </w:p>
        </w:tc>
      </w:tr>
      <w:tr w14:paraId="1787FD49">
        <w:tblPrEx>
          <w:tblCellMar>
            <w:top w:w="0" w:type="dxa"/>
            <w:left w:w="0" w:type="dxa"/>
            <w:bottom w:w="0" w:type="dxa"/>
            <w:right w:w="0" w:type="dxa"/>
          </w:tblCellMar>
        </w:tblPrEx>
        <w:trPr>
          <w:cantSplit/>
          <w:trHeight w:val="290" w:hRule="atLeast"/>
        </w:trPr>
        <w:tc>
          <w:tcPr>
            <w:tcW w:w="481" w:type="dxa"/>
          </w:tcPr>
          <w:p w14:paraId="29BC6F4C">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18336" behindDoc="0" locked="0" layoutInCell="0" allowOverlap="1">
                      <wp:simplePos x="0" y="0"/>
                      <wp:positionH relativeFrom="column">
                        <wp:posOffset>3172460</wp:posOffset>
                      </wp:positionH>
                      <wp:positionV relativeFrom="paragraph">
                        <wp:posOffset>-635</wp:posOffset>
                      </wp:positionV>
                      <wp:extent cx="1691640" cy="383540"/>
                      <wp:effectExtent l="6985" t="11430" r="6350" b="14605"/>
                      <wp:wrapNone/>
                      <wp:docPr id="362" name="グループ化 362"/>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63" name="Line 22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64" name="Line 22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65" name="Line 22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66" name="Line 22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62" o:spid="_x0000_s1026" o:spt="203" style="position:absolute;left:0pt;margin-left:249.8pt;margin-top:-0.05pt;height:30.2pt;width:133.2pt;z-index:251918336;mso-width-relative:page;mso-height-relative:page;" coordorigin="2133,6249" coordsize="2664,604" o:allowincell="f" o:gfxdata="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3SAEp2QAAAAgBAAAPAAAAAAAAAAEAIAAAACIAAABkcnMvZG93bnJldi54bWxQSwEC&#10;FAAUAAAACACHTuJA26CLHNcCAADSCwAADgAAAAAAAAABACAAAAAoAQAAZHJzL2Uyb0RvYy54bWxQ&#10;SwUGAAAAAAYABgBZAQAAcQYAAAAA&#10;">
                      <o:lock v:ext="edit" aspectratio="f"/>
                      <v:line id="Line 225" o:spid="_x0000_s1026" o:spt="20" style="position:absolute;left:3465;top:6249;height:302;width:1332;" filled="f" stroked="t" coordsize="21600,21600" o:gfxdata="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sO78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line id="Line 226" o:spid="_x0000_s1026" o:spt="20" style="position:absolute;left:2133;top:6249;flip:x;height:302;width:1332;" filled="f" stroked="t" coordsize="21600,21600" o:gfxdata="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pBQM&#10;wAAAANwAAAAPAAAAAAAAAAEAIAAAACIAAABkcnMvZG93bnJldi54bWxQSwECFAAUAAAACACHTuJA&#10;My8FnjsAAAA5AAAAEAAAAAAAAAABACAAAAAPAQAAZHJzL3NoYXBleG1sLnhtbFBLBQYAAAAABgAG&#10;AFsBAAC5AwAAAAA=&#10;">
                        <v:fill on="f" focussize="0,0"/>
                        <v:stroke weight="1pt" color="#000000" joinstyle="round" startarrowwidth="narrow" startarrowlength="short" endarrowwidth="narrow" endarrowlength="short"/>
                        <v:imagedata o:title=""/>
                        <o:lock v:ext="edit" aspectratio="f"/>
                      </v:line>
                      <v:line id="Line 227" o:spid="_x0000_s1026" o:spt="20" style="position:absolute;left:3465;top:6551;flip:y;height:302;width:1332;" filled="f" stroked="t" coordsize="21600,21600" o:gfxdata="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6LGX&#10;wAAAANwAAAAPAAAAAAAAAAEAIAAAACIAAABkcnMvZG93bnJldi54bWxQSwECFAAUAAAACACHTuJA&#10;My8FnjsAAAA5AAAAEAAAAAAAAAABACAAAAAPAQAAZHJzL3NoYXBleG1sLnhtbFBLBQYAAAAABgAG&#10;AFsBAAC5AwAAAAA=&#10;">
                        <v:fill on="f" focussize="0,0"/>
                        <v:stroke weight="1pt" color="#000000" joinstyle="round" startarrowwidth="narrow" startarrowlength="short" endarrowwidth="narrow" endarrowlength="short"/>
                        <v:imagedata o:title=""/>
                        <o:lock v:ext="edit" aspectratio="f"/>
                      </v:line>
                      <v:line id="Line 228" o:spid="_x0000_s1026" o:spt="20" style="position:absolute;left:2133;top:6551;height:302;width:1332;" filled="f" stroked="t" coordsize="21600,21600" o:gfxdata="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HTWS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width="narrow" endarrowlength="short"/>
                        <v:imagedata o:title=""/>
                        <o:lock v:ext="edit" aspectratio="f"/>
                      </v:line>
                    </v:group>
                  </w:pict>
                </mc:Fallback>
              </mc:AlternateContent>
            </w:r>
            <w:r>
              <w:rPr>
                <w:rFonts w:asciiTheme="minorEastAsia" w:hAnsiTheme="minorEastAsia" w:eastAsiaTheme="minorEastAsia"/>
              </w:rPr>
              <mc:AlternateContent>
                <mc:Choice Requires="wpg">
                  <w:drawing>
                    <wp:anchor distT="0" distB="0" distL="114300" distR="114300" simplePos="0" relativeHeight="251916288" behindDoc="0" locked="0" layoutInCell="0" allowOverlap="1">
                      <wp:simplePos x="0" y="0"/>
                      <wp:positionH relativeFrom="column">
                        <wp:posOffset>635000</wp:posOffset>
                      </wp:positionH>
                      <wp:positionV relativeFrom="paragraph">
                        <wp:posOffset>-635</wp:posOffset>
                      </wp:positionV>
                      <wp:extent cx="1691640" cy="383540"/>
                      <wp:effectExtent l="12700" t="11430" r="10160" b="14605"/>
                      <wp:wrapNone/>
                      <wp:docPr id="357" name="グループ化 357"/>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58" name="Line 21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59" name="Line 21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60" name="Line 21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61" name="Line 21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57" o:spid="_x0000_s1026" o:spt="203" style="position:absolute;left:0pt;margin-left:50pt;margin-top:-0.05pt;height:30.2pt;width:133.2pt;z-index:251916288;mso-width-relative:page;mso-height-relative:page;" coordorigin="2133,6249" coordsize="2664,604" o:allowincell="f" o:gfxdata="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M/oLLTXAAAACAEAAA8AAAAAAAAAAQAgAAAAIgAAAGRycy9kb3ducmV2Lnht&#10;bFBLAQIUABQAAAAIAIdO4kBruy6v3gIAANILAAAOAAAAAAAAAAEAIAAAACYBAABkcnMvZTJvRG9j&#10;LnhtbFBLBQYAAAAABgAGAFkBAAB2BgAAAAA=&#10;">
                      <o:lock v:ext="edit" aspectratio="f"/>
                      <v:line id="Line 215" o:spid="_x0000_s1026" o:spt="20" style="position:absolute;left:3465;top:6249;height:302;width:1332;" filled="f" stroked="t" coordsize="21600,21600" o:gfxdata="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eLYwugAAANwA&#10;AAAPAAAAAAAAAAEAIAAAACIAAABkcnMvZG93bnJldi54bWxQSwECFAAUAAAACACHTuJAMy8FnjsA&#10;AAA5AAAAEAAAAAAAAAABACAAAAAJAQAAZHJzL3NoYXBleG1sLnhtbFBLBQYAAAAABgAGAFsBAACz&#10;AwAAAAA=&#10;">
                        <v:fill on="f" focussize="0,0"/>
                        <v:stroke weight="1pt" color="#000000" joinstyle="round" startarrowwidth="narrow" startarrowlength="short" endarrowwidth="narrow" endarrowlength="short"/>
                        <v:imagedata o:title=""/>
                        <o:lock v:ext="edit" aspectratio="f"/>
                      </v:line>
                      <v:line id="Line 216" o:spid="_x0000_s1026" o:spt="20" style="position:absolute;left:2133;top:6249;flip:x;height:302;width:1332;" filled="f" stroked="t" coordsize="21600,21600" o:gfxdata="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lx&#10;L8EAAADcAAAADwAAAAAAAAABACAAAAAiAAAAZHJzL2Rvd25yZXYueG1sUEsBAhQAFAAAAAgAh07i&#10;QDMvBZ47AAAAOQAAABAAAAAAAAAAAQAgAAAAEAEAAGRycy9zaGFwZXhtbC54bWxQSwUGAAAAAAYA&#10;BgBbAQAAugMAAAAA&#10;">
                        <v:fill on="f" focussize="0,0"/>
                        <v:stroke weight="1pt" color="#000000" joinstyle="round" startarrowwidth="narrow" startarrowlength="short" endarrowwidth="narrow" endarrowlength="short"/>
                        <v:imagedata o:title=""/>
                        <o:lock v:ext="edit" aspectratio="f"/>
                      </v:line>
                      <v:line id="Line 217" o:spid="_x0000_s1026" o:spt="20" style="position:absolute;left:3465;top:6551;flip:y;height:302;width:1332;" filled="f" stroked="t" coordsize="21600,21600" o:gfxdata="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nxIPugAAANwA&#10;AAAPAAAAAAAAAAEAIAAAACIAAABkcnMvZG93bnJldi54bWxQSwECFAAUAAAACACHTuJAMy8FnjsA&#10;AAA5AAAAEAAAAAAAAAABACAAAAAJAQAAZHJzL3NoYXBleG1sLnhtbFBLBQYAAAAABgAGAFsBAACz&#10;AwAAAAA=&#10;">
                        <v:fill on="f" focussize="0,0"/>
                        <v:stroke weight="1pt" color="#000000" joinstyle="round" startarrowwidth="narrow" startarrowlength="short" endarrowwidth="narrow" endarrowlength="short"/>
                        <v:imagedata o:title=""/>
                        <o:lock v:ext="edit" aspectratio="f"/>
                      </v:line>
                      <v:line id="Line 218" o:spid="_x0000_s1026" o:spt="20" style="position:absolute;left:2133;top:6551;height:302;width:1332;" filled="f" stroked="t" coordsize="21600,21600" o:gfxdata="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LtUQ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518" w:type="dxa"/>
            <w:tcBorders>
              <w:left w:val="single" w:color="auto" w:sz="6" w:space="0"/>
              <w:bottom w:val="single" w:color="auto" w:sz="6" w:space="0"/>
            </w:tcBorders>
          </w:tcPr>
          <w:p w14:paraId="3D068BCE">
            <w:pPr>
              <w:jc w:val="right"/>
              <w:rPr>
                <w:rFonts w:asciiTheme="minorEastAsia" w:hAnsiTheme="minorEastAsia" w:eastAsiaTheme="minorEastAsia"/>
              </w:rPr>
            </w:pPr>
            <w:r>
              <w:rPr>
                <w:rFonts w:asciiTheme="minorEastAsia" w:hAnsiTheme="minorEastAsia" w:eastAsiaTheme="minorEastAsia"/>
              </w:rPr>
              <w:t>NO</w:t>
            </w:r>
          </w:p>
        </w:tc>
        <w:tc>
          <w:tcPr>
            <w:tcW w:w="2664" w:type="dxa"/>
            <w:gridSpan w:val="2"/>
            <w:vMerge w:val="restart"/>
            <w:vAlign w:val="center"/>
          </w:tcPr>
          <w:p w14:paraId="3F2E2578">
            <w:pPr>
              <w:jc w:val="center"/>
              <w:rPr>
                <w:rFonts w:asciiTheme="minorEastAsia" w:hAnsiTheme="minorEastAsia" w:eastAsiaTheme="minorEastAsia"/>
              </w:rPr>
            </w:pPr>
            <w:r>
              <w:rPr>
                <w:rFonts w:hint="eastAsia" w:asciiTheme="minorEastAsia" w:hAnsiTheme="minorEastAsia" w:eastAsiaTheme="minorEastAsia"/>
              </w:rPr>
              <w:t>有効なデータ</w:t>
            </w:r>
          </w:p>
        </w:tc>
        <w:tc>
          <w:tcPr>
            <w:tcW w:w="777" w:type="dxa"/>
          </w:tcPr>
          <w:p w14:paraId="686038F2">
            <w:pPr>
              <w:rPr>
                <w:rFonts w:asciiTheme="minorEastAsia" w:hAnsiTheme="minorEastAsia" w:eastAsiaTheme="minorEastAsia"/>
              </w:rPr>
            </w:pPr>
          </w:p>
        </w:tc>
        <w:tc>
          <w:tcPr>
            <w:tcW w:w="555" w:type="dxa"/>
            <w:tcBorders>
              <w:left w:val="single" w:color="auto" w:sz="6" w:space="0"/>
              <w:bottom w:val="single" w:color="auto" w:sz="6" w:space="0"/>
            </w:tcBorders>
          </w:tcPr>
          <w:p w14:paraId="4E757946">
            <w:pPr>
              <w:jc w:val="right"/>
              <w:rPr>
                <w:rFonts w:asciiTheme="minorEastAsia" w:hAnsiTheme="minorEastAsia" w:eastAsiaTheme="minorEastAsia"/>
              </w:rPr>
            </w:pPr>
            <w:r>
              <w:rPr>
                <w:rFonts w:asciiTheme="minorEastAsia" w:hAnsiTheme="minorEastAsia" w:eastAsiaTheme="minorEastAsia"/>
              </w:rPr>
              <w:t>NO</w:t>
            </w:r>
          </w:p>
        </w:tc>
        <w:tc>
          <w:tcPr>
            <w:tcW w:w="2664" w:type="dxa"/>
            <w:gridSpan w:val="2"/>
            <w:vMerge w:val="restart"/>
            <w:vAlign w:val="center"/>
          </w:tcPr>
          <w:p w14:paraId="0BBA58B6">
            <w:pPr>
              <w:jc w:val="center"/>
              <w:rPr>
                <w:rFonts w:asciiTheme="minorEastAsia" w:hAnsiTheme="minorEastAsia" w:eastAsiaTheme="minorEastAsia"/>
              </w:rPr>
            </w:pPr>
            <w:r>
              <w:rPr>
                <w:rFonts w:hint="eastAsia" w:asciiTheme="minorEastAsia" w:hAnsiTheme="minorEastAsia" w:eastAsiaTheme="minorEastAsia"/>
              </w:rPr>
              <w:t>受信タイムアップ</w:t>
            </w:r>
          </w:p>
        </w:tc>
        <w:tc>
          <w:tcPr>
            <w:tcW w:w="419" w:type="dxa"/>
          </w:tcPr>
          <w:p w14:paraId="06E9EF46">
            <w:pPr>
              <w:rPr>
                <w:rFonts w:asciiTheme="minorEastAsia" w:hAnsiTheme="minorEastAsia" w:eastAsiaTheme="minorEastAsia"/>
              </w:rPr>
            </w:pPr>
          </w:p>
        </w:tc>
        <w:tc>
          <w:tcPr>
            <w:tcW w:w="321" w:type="dxa"/>
            <w:gridSpan w:val="2"/>
            <w:tcBorders>
              <w:left w:val="single" w:color="auto" w:sz="6" w:space="0"/>
            </w:tcBorders>
          </w:tcPr>
          <w:p w14:paraId="578D09E6">
            <w:pPr>
              <w:rPr>
                <w:rFonts w:asciiTheme="minorEastAsia" w:hAnsiTheme="minorEastAsia" w:eastAsiaTheme="minorEastAsia"/>
              </w:rPr>
            </w:pPr>
          </w:p>
        </w:tc>
        <w:tc>
          <w:tcPr>
            <w:tcW w:w="621" w:type="dxa"/>
            <w:tcBorders>
              <w:left w:val="single" w:color="auto" w:sz="6" w:space="0"/>
            </w:tcBorders>
          </w:tcPr>
          <w:p w14:paraId="58C1A29B">
            <w:pPr>
              <w:rPr>
                <w:rFonts w:asciiTheme="minorEastAsia" w:hAnsiTheme="minorEastAsia" w:eastAsiaTheme="minorEastAsia"/>
              </w:rPr>
            </w:pPr>
          </w:p>
        </w:tc>
      </w:tr>
      <w:tr w14:paraId="7A758543">
        <w:tblPrEx>
          <w:tblCellMar>
            <w:top w:w="0" w:type="dxa"/>
            <w:left w:w="0" w:type="dxa"/>
            <w:bottom w:w="0" w:type="dxa"/>
            <w:right w:w="0" w:type="dxa"/>
          </w:tblCellMar>
        </w:tblPrEx>
        <w:trPr>
          <w:cantSplit/>
          <w:trHeight w:val="290" w:hRule="atLeast"/>
        </w:trPr>
        <w:tc>
          <w:tcPr>
            <w:tcW w:w="481" w:type="dxa"/>
          </w:tcPr>
          <w:p w14:paraId="570C9F5A">
            <w:pPr>
              <w:rPr>
                <w:rFonts w:asciiTheme="minorEastAsia" w:hAnsiTheme="minorEastAsia" w:eastAsiaTheme="minorEastAsia"/>
              </w:rPr>
            </w:pPr>
          </w:p>
        </w:tc>
        <w:tc>
          <w:tcPr>
            <w:tcW w:w="518" w:type="dxa"/>
            <w:tcBorders>
              <w:left w:val="single" w:color="auto" w:sz="6" w:space="0"/>
            </w:tcBorders>
          </w:tcPr>
          <w:p w14:paraId="1A4A24A0">
            <w:pPr>
              <w:rPr>
                <w:rFonts w:asciiTheme="minorEastAsia" w:hAnsiTheme="minorEastAsia" w:eastAsiaTheme="minorEastAsia"/>
              </w:rPr>
            </w:pPr>
          </w:p>
        </w:tc>
        <w:tc>
          <w:tcPr>
            <w:tcW w:w="2664" w:type="dxa"/>
            <w:gridSpan w:val="2"/>
            <w:vMerge w:val="continue"/>
            <w:vAlign w:val="center"/>
          </w:tcPr>
          <w:p w14:paraId="296BDB4E">
            <w:pPr>
              <w:jc w:val="center"/>
              <w:rPr>
                <w:rFonts w:asciiTheme="minorEastAsia" w:hAnsiTheme="minorEastAsia" w:eastAsiaTheme="minorEastAsia"/>
              </w:rPr>
            </w:pPr>
          </w:p>
        </w:tc>
        <w:tc>
          <w:tcPr>
            <w:tcW w:w="1332" w:type="dxa"/>
            <w:gridSpan w:val="2"/>
          </w:tcPr>
          <w:p w14:paraId="29C8F643">
            <w:pPr>
              <w:rPr>
                <w:rFonts w:asciiTheme="minorEastAsia" w:hAnsiTheme="minorEastAsia" w:eastAsiaTheme="minorEastAsia"/>
              </w:rPr>
            </w:pPr>
          </w:p>
        </w:tc>
        <w:tc>
          <w:tcPr>
            <w:tcW w:w="2664" w:type="dxa"/>
            <w:gridSpan w:val="2"/>
            <w:vMerge w:val="continue"/>
          </w:tcPr>
          <w:p w14:paraId="1D9C214A">
            <w:pPr>
              <w:rPr>
                <w:rFonts w:asciiTheme="minorEastAsia" w:hAnsiTheme="minorEastAsia" w:eastAsiaTheme="minorEastAsia"/>
              </w:rPr>
            </w:pPr>
          </w:p>
        </w:tc>
        <w:tc>
          <w:tcPr>
            <w:tcW w:w="419" w:type="dxa"/>
          </w:tcPr>
          <w:p w14:paraId="09B5C929">
            <w:pPr>
              <w:rPr>
                <w:rFonts w:asciiTheme="minorEastAsia" w:hAnsiTheme="minorEastAsia" w:eastAsiaTheme="minorEastAsia"/>
              </w:rPr>
            </w:pPr>
          </w:p>
        </w:tc>
        <w:tc>
          <w:tcPr>
            <w:tcW w:w="321" w:type="dxa"/>
            <w:gridSpan w:val="2"/>
            <w:tcBorders>
              <w:left w:val="single" w:color="auto" w:sz="6" w:space="0"/>
            </w:tcBorders>
          </w:tcPr>
          <w:p w14:paraId="1DF2E2FE">
            <w:pPr>
              <w:rPr>
                <w:rFonts w:asciiTheme="minorEastAsia" w:hAnsiTheme="minorEastAsia" w:eastAsiaTheme="minorEastAsia"/>
              </w:rPr>
            </w:pPr>
          </w:p>
        </w:tc>
        <w:tc>
          <w:tcPr>
            <w:tcW w:w="621" w:type="dxa"/>
            <w:tcBorders>
              <w:left w:val="single" w:color="auto" w:sz="6" w:space="0"/>
            </w:tcBorders>
          </w:tcPr>
          <w:p w14:paraId="09FAED7D">
            <w:pPr>
              <w:rPr>
                <w:rFonts w:asciiTheme="minorEastAsia" w:hAnsiTheme="minorEastAsia" w:eastAsiaTheme="minorEastAsia"/>
              </w:rPr>
            </w:pPr>
          </w:p>
        </w:tc>
      </w:tr>
      <w:tr w14:paraId="0C0784B2">
        <w:tblPrEx>
          <w:tblCellMar>
            <w:top w:w="0" w:type="dxa"/>
            <w:left w:w="0" w:type="dxa"/>
            <w:bottom w:w="0" w:type="dxa"/>
            <w:right w:w="0" w:type="dxa"/>
          </w:tblCellMar>
        </w:tblPrEx>
        <w:trPr>
          <w:cantSplit/>
          <w:trHeight w:val="308" w:hRule="atLeast"/>
        </w:trPr>
        <w:tc>
          <w:tcPr>
            <w:tcW w:w="481" w:type="dxa"/>
          </w:tcPr>
          <w:p w14:paraId="098645AB">
            <w:pPr>
              <w:rPr>
                <w:rFonts w:asciiTheme="minorEastAsia" w:hAnsiTheme="minorEastAsia" w:eastAsiaTheme="minorEastAsia"/>
              </w:rPr>
            </w:pPr>
          </w:p>
        </w:tc>
        <w:tc>
          <w:tcPr>
            <w:tcW w:w="518" w:type="dxa"/>
            <w:tcBorders>
              <w:left w:val="single" w:color="auto" w:sz="6" w:space="0"/>
              <w:right w:val="nil"/>
            </w:tcBorders>
          </w:tcPr>
          <w:p w14:paraId="7F2B5B01">
            <w:pPr>
              <w:rPr>
                <w:rFonts w:asciiTheme="minorEastAsia" w:hAnsiTheme="minorEastAsia" w:eastAsiaTheme="minorEastAsia"/>
              </w:rPr>
            </w:pPr>
          </w:p>
        </w:tc>
        <w:tc>
          <w:tcPr>
            <w:tcW w:w="1332" w:type="dxa"/>
            <w:tcBorders>
              <w:left w:val="nil"/>
              <w:bottom w:val="single" w:color="auto" w:sz="6" w:space="0"/>
            </w:tcBorders>
            <w:vAlign w:val="center"/>
          </w:tcPr>
          <w:p w14:paraId="3D4F23CF">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14:paraId="201D8C26">
            <w:pPr>
              <w:jc w:val="center"/>
              <w:rPr>
                <w:rFonts w:asciiTheme="minorEastAsia" w:hAnsiTheme="minorEastAsia" w:eastAsiaTheme="minorEastAsia"/>
              </w:rPr>
            </w:pPr>
          </w:p>
        </w:tc>
        <w:tc>
          <w:tcPr>
            <w:tcW w:w="1332" w:type="dxa"/>
            <w:gridSpan w:val="2"/>
          </w:tcPr>
          <w:p w14:paraId="28966061">
            <w:pPr>
              <w:rPr>
                <w:rFonts w:asciiTheme="minorEastAsia" w:hAnsiTheme="minorEastAsia" w:eastAsiaTheme="minorEastAsia"/>
              </w:rPr>
            </w:pPr>
          </w:p>
        </w:tc>
        <w:tc>
          <w:tcPr>
            <w:tcW w:w="1332" w:type="dxa"/>
          </w:tcPr>
          <w:p w14:paraId="2BFC2329">
            <w:pPr>
              <w:rPr>
                <w:rFonts w:asciiTheme="minorEastAsia" w:hAnsiTheme="minorEastAsia" w:eastAsiaTheme="minorEastAsia"/>
              </w:rPr>
            </w:pPr>
          </w:p>
        </w:tc>
        <w:tc>
          <w:tcPr>
            <w:tcW w:w="1332" w:type="dxa"/>
            <w:tcBorders>
              <w:left w:val="single" w:color="auto" w:sz="6" w:space="0"/>
              <w:right w:val="nil"/>
            </w:tcBorders>
          </w:tcPr>
          <w:p w14:paraId="02DD9F09">
            <w:pPr>
              <w:jc w:val="right"/>
              <w:rPr>
                <w:rFonts w:asciiTheme="minorEastAsia" w:hAnsiTheme="minorEastAsia" w:eastAsiaTheme="minorEastAsia"/>
              </w:rPr>
            </w:pPr>
          </w:p>
        </w:tc>
        <w:tc>
          <w:tcPr>
            <w:tcW w:w="419" w:type="dxa"/>
            <w:tcBorders>
              <w:left w:val="nil"/>
            </w:tcBorders>
          </w:tcPr>
          <w:p w14:paraId="0B2AC628">
            <w:pPr>
              <w:rPr>
                <w:rFonts w:asciiTheme="minorEastAsia" w:hAnsiTheme="minorEastAsia" w:eastAsiaTheme="minorEastAsia"/>
              </w:rPr>
            </w:pPr>
          </w:p>
        </w:tc>
        <w:tc>
          <w:tcPr>
            <w:tcW w:w="321" w:type="dxa"/>
            <w:gridSpan w:val="2"/>
            <w:tcBorders>
              <w:left w:val="single" w:color="auto" w:sz="6" w:space="0"/>
            </w:tcBorders>
          </w:tcPr>
          <w:p w14:paraId="0300B49E">
            <w:pPr>
              <w:rPr>
                <w:rFonts w:asciiTheme="minorEastAsia" w:hAnsiTheme="minorEastAsia" w:eastAsiaTheme="minorEastAsia"/>
              </w:rPr>
            </w:pPr>
          </w:p>
        </w:tc>
        <w:tc>
          <w:tcPr>
            <w:tcW w:w="621" w:type="dxa"/>
            <w:tcBorders>
              <w:left w:val="single" w:color="auto" w:sz="6" w:space="0"/>
            </w:tcBorders>
          </w:tcPr>
          <w:p w14:paraId="4D1DD1D4">
            <w:pPr>
              <w:rPr>
                <w:rFonts w:asciiTheme="minorEastAsia" w:hAnsiTheme="minorEastAsia" w:eastAsiaTheme="minorEastAsia"/>
              </w:rPr>
            </w:pPr>
          </w:p>
        </w:tc>
      </w:tr>
      <w:tr w14:paraId="6C7DC48E">
        <w:tblPrEx>
          <w:tblCellMar>
            <w:top w:w="0" w:type="dxa"/>
            <w:left w:w="0" w:type="dxa"/>
            <w:bottom w:w="0" w:type="dxa"/>
            <w:right w:w="0" w:type="dxa"/>
          </w:tblCellMar>
        </w:tblPrEx>
        <w:trPr>
          <w:cantSplit/>
          <w:trHeight w:val="290" w:hRule="atLeast"/>
        </w:trPr>
        <w:tc>
          <w:tcPr>
            <w:tcW w:w="481" w:type="dxa"/>
          </w:tcPr>
          <w:p w14:paraId="177A599D">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19360" behindDoc="0" locked="0" layoutInCell="0" allowOverlap="1">
                      <wp:simplePos x="0" y="0"/>
                      <wp:positionH relativeFrom="column">
                        <wp:posOffset>3172460</wp:posOffset>
                      </wp:positionH>
                      <wp:positionV relativeFrom="paragraph">
                        <wp:posOffset>4445</wp:posOffset>
                      </wp:positionV>
                      <wp:extent cx="1691640" cy="383540"/>
                      <wp:effectExtent l="6985" t="8255" r="6350" b="8255"/>
                      <wp:wrapNone/>
                      <wp:docPr id="352" name="グループ化 352"/>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53" name="Line 23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54" name="Line 23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55" name="Line 23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56" name="Line 23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52" o:spid="_x0000_s1026" o:spt="203" style="position:absolute;left:0pt;margin-left:249.8pt;margin-top:0.35pt;height:30.2pt;width:133.2pt;z-index:251919360;mso-width-relative:page;mso-height-relative:page;" coordorigin="2133,6249" coordsize="2664,604" o:allowincell="f" o:gfxdata="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vvroX2AAAAAcBAAAPAAAAAAAAAAEAIAAAACIAAABkcnMvZG93bnJldi54&#10;bWxQSwECFAAUAAAACACHTuJAlKgFJN4CAADSCwAADgAAAAAAAAABACAAAAAnAQAAZHJzL2Uyb0Rv&#10;Yy54bWxQSwUGAAAAAAYABgBZAQAAdwYAAAAA&#10;">
                      <o:lock v:ext="edit" aspectratio="f"/>
                      <v:line id="Line 230" o:spid="_x0000_s1026" o:spt="20" style="position:absolute;left:3465;top:6249;height:302;width:1332;" filled="f" stroked="t" coordsize="21600,21600" o:gfxdata="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cJEG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width="narrow" endarrowlength="short"/>
                        <v:imagedata o:title=""/>
                        <o:lock v:ext="edit" aspectratio="f"/>
                      </v:line>
                      <v:line id="Line 231" o:spid="_x0000_s1026" o:spt="20" style="position:absolute;left:2133;top:6249;flip:x;height:302;width:1332;" filled="f" stroked="t" coordsize="21600,21600" o:gfxdata="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Mje&#10;scEAAADcAAAADwAAAAAAAAABACAAAAAiAAAAZHJzL2Rvd25yZXYueG1sUEsBAhQAFAAAAAgAh07i&#10;QDMvBZ47AAAAOQAAABAAAAAAAAAAAQAgAAAAEAEAAGRycy9zaGFwZXhtbC54bWxQSwUGAAAAAAYA&#10;BgBbAQAAugMAAAAA&#10;">
                        <v:fill on="f" focussize="0,0"/>
                        <v:stroke weight="1pt" color="#000000" joinstyle="round" startarrowwidth="narrow" startarrowlength="short" endarrowwidth="narrow" endarrowlength="short"/>
                        <v:imagedata o:title=""/>
                        <o:lock v:ext="edit" aspectratio="f"/>
                      </v:line>
                      <v:line id="Line 232" o:spid="_x0000_s1026" o:spt="20" style="position:absolute;left:3465;top:6551;flip:y;height:302;width:1332;" filled="f" stroked="t" coordsize="21600,21600" o:gfxdata="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4R7&#10;KsEAAADcAAAADwAAAAAAAAABACAAAAAiAAAAZHJzL2Rvd25yZXYueG1sUEsBAhQAFAAAAAgAh07i&#10;QDMvBZ47AAAAOQAAABAAAAAAAAAAAQAgAAAAEAEAAGRycy9zaGFwZXhtbC54bWxQSwUGAAAAAAYA&#10;BgBbAQAAugMAAAAA&#10;">
                        <v:fill on="f" focussize="0,0"/>
                        <v:stroke weight="1pt" color="#000000" joinstyle="round" startarrowwidth="narrow" startarrowlength="short" endarrowwidth="narrow" endarrowlength="short"/>
                        <v:imagedata o:title=""/>
                        <o:lock v:ext="edit" aspectratio="f"/>
                      </v:line>
                      <v:line id="Line 233" o:spid="_x0000_s1026" o:spt="20" style="position:absolute;left:2133;top:6551;height:302;width:1332;" filled="f" stroked="t" coordsize="21600,21600" o:gfxdata="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q4fZ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518" w:type="dxa"/>
            <w:tcBorders>
              <w:left w:val="single" w:color="auto" w:sz="6" w:space="0"/>
            </w:tcBorders>
          </w:tcPr>
          <w:p w14:paraId="4BCC914F">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01EF6329">
            <w:pPr>
              <w:jc w:val="center"/>
              <w:rPr>
                <w:rFonts w:asciiTheme="minorEastAsia" w:hAnsiTheme="minorEastAsia" w:eastAsiaTheme="minorEastAsia"/>
              </w:rPr>
            </w:pPr>
            <w:r>
              <w:rPr>
                <w:rFonts w:hint="eastAsia" w:asciiTheme="minorEastAsia" w:hAnsiTheme="minorEastAsia" w:eastAsiaTheme="minorEastAsia"/>
              </w:rPr>
              <w:t>カウント</w:t>
            </w:r>
            <w:r>
              <w:rPr>
                <w:rFonts w:asciiTheme="minorEastAsia" w:hAnsiTheme="minorEastAsia" w:eastAsiaTheme="minorEastAsia"/>
              </w:rPr>
              <w:t>2++</w:t>
            </w:r>
            <w:r>
              <w:rPr>
                <w:rFonts w:hint="eastAsia" w:asciiTheme="minorEastAsia" w:hAnsiTheme="minorEastAsia" w:eastAsiaTheme="minorEastAsia"/>
              </w:rPr>
              <w:t>（受信の数）</w:t>
            </w:r>
          </w:p>
        </w:tc>
        <w:tc>
          <w:tcPr>
            <w:tcW w:w="1332" w:type="dxa"/>
            <w:gridSpan w:val="2"/>
            <w:tcBorders>
              <w:left w:val="single" w:color="auto" w:sz="6" w:space="0"/>
              <w:right w:val="nil"/>
            </w:tcBorders>
          </w:tcPr>
          <w:p w14:paraId="57BBDF1B">
            <w:pPr>
              <w:rPr>
                <w:rFonts w:asciiTheme="minorEastAsia" w:hAnsiTheme="minorEastAsia" w:eastAsiaTheme="minorEastAsia"/>
              </w:rPr>
            </w:pPr>
            <w:r>
              <w:rPr>
                <w:rFonts w:asciiTheme="minorEastAsia" w:hAnsiTheme="minorEastAsia" w:eastAsiaTheme="minorEastAsia"/>
              </w:rPr>
              <w:t xml:space="preserve">              </w:t>
            </w:r>
          </w:p>
        </w:tc>
        <w:tc>
          <w:tcPr>
            <w:tcW w:w="2664" w:type="dxa"/>
            <w:gridSpan w:val="2"/>
            <w:vMerge w:val="restart"/>
            <w:tcBorders>
              <w:left w:val="nil"/>
            </w:tcBorders>
            <w:vAlign w:val="center"/>
          </w:tcPr>
          <w:p w14:paraId="5D6AE607">
            <w:pPr>
              <w:jc w:val="center"/>
              <w:rPr>
                <w:rFonts w:asciiTheme="minorEastAsia" w:hAnsiTheme="minorEastAsia" w:eastAsiaTheme="minorEastAsia"/>
              </w:rPr>
            </w:pPr>
            <w:r>
              <w:rPr>
                <w:rFonts w:hint="eastAsia" w:asciiTheme="minorEastAsia" w:hAnsiTheme="minorEastAsia" w:eastAsiaTheme="minorEastAsia"/>
              </w:rPr>
              <w:t>カウント３</w:t>
            </w:r>
            <w:r>
              <w:rPr>
                <w:rFonts w:asciiTheme="minorEastAsia" w:hAnsiTheme="minorEastAsia" w:eastAsiaTheme="minorEastAsia"/>
              </w:rPr>
              <w:t>==</w:t>
            </w:r>
            <w:r>
              <w:rPr>
                <w:rFonts w:hint="eastAsia" w:asciiTheme="minorEastAsia" w:hAnsiTheme="minorEastAsia" w:eastAsiaTheme="minorEastAsia"/>
              </w:rPr>
              <w:t>０</w:t>
            </w:r>
          </w:p>
        </w:tc>
        <w:tc>
          <w:tcPr>
            <w:tcW w:w="419" w:type="dxa"/>
            <w:tcBorders>
              <w:left w:val="nil"/>
              <w:bottom w:val="single" w:color="auto" w:sz="6" w:space="0"/>
            </w:tcBorders>
          </w:tcPr>
          <w:p w14:paraId="69077581">
            <w:pPr>
              <w:rPr>
                <w:rFonts w:asciiTheme="minorEastAsia" w:hAnsiTheme="minorEastAsia" w:eastAsiaTheme="minorEastAsia"/>
              </w:rPr>
            </w:pPr>
            <w:r>
              <w:rPr>
                <w:rFonts w:hint="eastAsia" w:asciiTheme="minorEastAsia" w:hAnsiTheme="minorEastAsia" w:eastAsiaTheme="minorEastAsia"/>
              </w:rPr>
              <w:t>≠0</w:t>
            </w:r>
          </w:p>
        </w:tc>
        <w:tc>
          <w:tcPr>
            <w:tcW w:w="321" w:type="dxa"/>
            <w:gridSpan w:val="2"/>
            <w:tcBorders>
              <w:left w:val="single" w:color="auto" w:sz="6" w:space="0"/>
            </w:tcBorders>
          </w:tcPr>
          <w:p w14:paraId="5E33C355">
            <w:pPr>
              <w:rPr>
                <w:rFonts w:asciiTheme="minorEastAsia" w:hAnsiTheme="minorEastAsia" w:eastAsiaTheme="minorEastAsia"/>
              </w:rPr>
            </w:pPr>
          </w:p>
        </w:tc>
        <w:tc>
          <w:tcPr>
            <w:tcW w:w="621" w:type="dxa"/>
            <w:tcBorders>
              <w:left w:val="single" w:color="auto" w:sz="6" w:space="0"/>
            </w:tcBorders>
          </w:tcPr>
          <w:p w14:paraId="02D97C2F">
            <w:pPr>
              <w:rPr>
                <w:rFonts w:asciiTheme="minorEastAsia" w:hAnsiTheme="minorEastAsia" w:eastAsiaTheme="minorEastAsia"/>
              </w:rPr>
            </w:pPr>
          </w:p>
        </w:tc>
      </w:tr>
      <w:tr w14:paraId="653C2F1C">
        <w:tblPrEx>
          <w:tblCellMar>
            <w:top w:w="0" w:type="dxa"/>
            <w:left w:w="0" w:type="dxa"/>
            <w:bottom w:w="0" w:type="dxa"/>
            <w:right w:w="0" w:type="dxa"/>
          </w:tblCellMar>
        </w:tblPrEx>
        <w:trPr>
          <w:cantSplit/>
          <w:trHeight w:val="297" w:hRule="atLeast"/>
        </w:trPr>
        <w:tc>
          <w:tcPr>
            <w:tcW w:w="481" w:type="dxa"/>
          </w:tcPr>
          <w:p w14:paraId="2FEA5F3F">
            <w:pPr>
              <w:rPr>
                <w:rFonts w:asciiTheme="minorEastAsia" w:hAnsiTheme="minorEastAsia" w:eastAsiaTheme="minorEastAsia"/>
              </w:rPr>
            </w:pPr>
          </w:p>
        </w:tc>
        <w:tc>
          <w:tcPr>
            <w:tcW w:w="518" w:type="dxa"/>
            <w:tcBorders>
              <w:left w:val="single" w:color="auto" w:sz="6" w:space="0"/>
              <w:right w:val="nil"/>
            </w:tcBorders>
          </w:tcPr>
          <w:p w14:paraId="4D54AE68">
            <w:pPr>
              <w:rPr>
                <w:rFonts w:asciiTheme="minorEastAsia" w:hAnsiTheme="minorEastAsia" w:eastAsiaTheme="minorEastAsia"/>
              </w:rPr>
            </w:pPr>
          </w:p>
        </w:tc>
        <w:tc>
          <w:tcPr>
            <w:tcW w:w="1332" w:type="dxa"/>
            <w:tcBorders>
              <w:top w:val="single" w:color="auto" w:sz="6" w:space="0"/>
              <w:left w:val="nil"/>
            </w:tcBorders>
            <w:vAlign w:val="center"/>
          </w:tcPr>
          <w:p w14:paraId="44B3A04D">
            <w:pPr>
              <w:jc w:val="center"/>
              <w:rPr>
                <w:rFonts w:asciiTheme="minorEastAsia" w:hAnsiTheme="minorEastAsia" w:eastAsiaTheme="minorEastAsia"/>
              </w:rPr>
            </w:pPr>
          </w:p>
        </w:tc>
        <w:tc>
          <w:tcPr>
            <w:tcW w:w="1332" w:type="dxa"/>
            <w:tcBorders>
              <w:top w:val="single" w:color="auto" w:sz="6" w:space="0"/>
              <w:left w:val="single" w:color="auto" w:sz="6" w:space="0"/>
              <w:right w:val="nil"/>
            </w:tcBorders>
            <w:vAlign w:val="center"/>
          </w:tcPr>
          <w:p w14:paraId="3A197F9E">
            <w:pPr>
              <w:jc w:val="center"/>
              <w:rPr>
                <w:rFonts w:asciiTheme="minorEastAsia" w:hAnsiTheme="minorEastAsia" w:eastAsiaTheme="minorEastAsia"/>
              </w:rPr>
            </w:pPr>
          </w:p>
        </w:tc>
        <w:tc>
          <w:tcPr>
            <w:tcW w:w="1332" w:type="dxa"/>
            <w:gridSpan w:val="2"/>
            <w:tcBorders>
              <w:left w:val="nil"/>
            </w:tcBorders>
          </w:tcPr>
          <w:p w14:paraId="7F419B79">
            <w:pPr>
              <w:rPr>
                <w:rFonts w:asciiTheme="minorEastAsia" w:hAnsiTheme="minorEastAsia" w:eastAsiaTheme="minorEastAsia"/>
              </w:rPr>
            </w:pPr>
          </w:p>
        </w:tc>
        <w:tc>
          <w:tcPr>
            <w:tcW w:w="2664" w:type="dxa"/>
            <w:gridSpan w:val="2"/>
            <w:vMerge w:val="continue"/>
            <w:tcBorders>
              <w:bottom w:val="nil"/>
            </w:tcBorders>
            <w:vAlign w:val="center"/>
          </w:tcPr>
          <w:p w14:paraId="12F67150">
            <w:pPr>
              <w:rPr>
                <w:rFonts w:asciiTheme="minorEastAsia" w:hAnsiTheme="minorEastAsia" w:eastAsiaTheme="minorEastAsia"/>
              </w:rPr>
            </w:pPr>
          </w:p>
        </w:tc>
        <w:tc>
          <w:tcPr>
            <w:tcW w:w="426" w:type="dxa"/>
            <w:gridSpan w:val="2"/>
            <w:tcBorders>
              <w:top w:val="single" w:color="auto" w:sz="6" w:space="0"/>
            </w:tcBorders>
          </w:tcPr>
          <w:p w14:paraId="1365C363">
            <w:pPr>
              <w:rPr>
                <w:rFonts w:asciiTheme="minorEastAsia" w:hAnsiTheme="minorEastAsia" w:eastAsiaTheme="minorEastAsia"/>
              </w:rPr>
            </w:pPr>
          </w:p>
        </w:tc>
        <w:tc>
          <w:tcPr>
            <w:tcW w:w="314" w:type="dxa"/>
            <w:tcBorders>
              <w:top w:val="nil"/>
            </w:tcBorders>
          </w:tcPr>
          <w:p w14:paraId="42055EB8">
            <w:pPr>
              <w:rPr>
                <w:rFonts w:asciiTheme="minorEastAsia" w:hAnsiTheme="minorEastAsia" w:eastAsiaTheme="minorEastAsia"/>
              </w:rPr>
            </w:pPr>
          </w:p>
        </w:tc>
        <w:tc>
          <w:tcPr>
            <w:tcW w:w="621" w:type="dxa"/>
            <w:tcBorders>
              <w:left w:val="single" w:color="auto" w:sz="6" w:space="0"/>
            </w:tcBorders>
          </w:tcPr>
          <w:p w14:paraId="630F83B2">
            <w:pPr>
              <w:rPr>
                <w:rFonts w:asciiTheme="minorEastAsia" w:hAnsiTheme="minorEastAsia" w:eastAsiaTheme="minorEastAsia"/>
              </w:rPr>
            </w:pPr>
          </w:p>
        </w:tc>
      </w:tr>
      <w:tr w14:paraId="219B3277">
        <w:tblPrEx>
          <w:tblCellMar>
            <w:top w:w="0" w:type="dxa"/>
            <w:left w:w="0" w:type="dxa"/>
            <w:bottom w:w="0" w:type="dxa"/>
            <w:right w:w="0" w:type="dxa"/>
          </w:tblCellMar>
        </w:tblPrEx>
        <w:trPr>
          <w:cantSplit/>
          <w:trHeight w:val="290" w:hRule="atLeast"/>
        </w:trPr>
        <w:tc>
          <w:tcPr>
            <w:tcW w:w="481" w:type="dxa"/>
          </w:tcPr>
          <w:p w14:paraId="50E83125">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17312" behindDoc="0" locked="0" layoutInCell="0" allowOverlap="1">
                      <wp:simplePos x="0" y="0"/>
                      <wp:positionH relativeFrom="column">
                        <wp:posOffset>635000</wp:posOffset>
                      </wp:positionH>
                      <wp:positionV relativeFrom="paragraph">
                        <wp:posOffset>1270</wp:posOffset>
                      </wp:positionV>
                      <wp:extent cx="1691640" cy="383540"/>
                      <wp:effectExtent l="12700" t="6350" r="10160" b="10160"/>
                      <wp:wrapNone/>
                      <wp:docPr id="347" name="グループ化 347"/>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48" name="Line 22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49" name="Line 22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50" name="Line 22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51" name="Line 22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47" o:spid="_x0000_s1026" o:spt="203" style="position:absolute;left:0pt;margin-left:50pt;margin-top:0.1pt;height:30.2pt;width:133.2pt;z-index:251917312;mso-width-relative:page;mso-height-relative:page;" coordorigin="2133,6249" coordsize="2664,604" o:allowincell="f" o:gfxdata="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9GLIfWAAAABwEAAA8AAAAAAAAAAQAgAAAAIgAAAGRycy9kb3ducmV2&#10;LnhtbFBLAQIUABQAAAAIAIdO4kA2+kGp4gIAANILAAAOAAAAAAAAAAEAIAAAACUBAABkcnMvZTJv&#10;RG9jLnhtbFBLBQYAAAAABgAGAFkBAAB5BgAAAAA=&#10;">
                      <o:lock v:ext="edit" aspectratio="f"/>
                      <v:line id="Line 220" o:spid="_x0000_s1026" o:spt="20" style="position:absolute;left:3465;top:6249;height:302;width:1332;" filled="f" stroked="t" coordsize="21600,21600" o:gfxdata="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hIO25AAAA3AAA&#10;AA8AAAAAAAAAAQAgAAAAIgAAAGRycy9kb3ducmV2LnhtbFBLAQIUABQAAAAIAIdO4kAzLwWeOwAA&#10;ADkAAAAQAAAAAAAAAAEAIAAAAAgBAABkcnMvc2hhcGV4bWwueG1sUEsFBgAAAAAGAAYAWwEAALID&#10;AAAAAA==&#10;">
                        <v:fill on="f" focussize="0,0"/>
                        <v:stroke weight="1pt" color="#000000" joinstyle="round" startarrowwidth="narrow" startarrowlength="short" endarrowwidth="narrow" endarrowlength="short"/>
                        <v:imagedata o:title=""/>
                        <o:lock v:ext="edit" aspectratio="f"/>
                      </v:line>
                      <v:line id="Line 221" o:spid="_x0000_s1026" o:spt="20" style="position:absolute;left:2133;top:6249;flip:x;height:302;width:1332;" filled="f" stroked="t" coordsize="21600,21600" o:gfxdata="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xDn&#10;8sEAAADcAAAADwAAAAAAAAABACAAAAAiAAAAZHJzL2Rvd25yZXYueG1sUEsBAhQAFAAAAAgAh07i&#10;QDMvBZ47AAAAOQAAABAAAAAAAAAAAQAgAAAAEAEAAGRycy9zaGFwZXhtbC54bWxQSwUGAAAAAAYA&#10;BgBbAQAAugMAAAAA&#10;">
                        <v:fill on="f" focussize="0,0"/>
                        <v:stroke weight="1pt" color="#000000" joinstyle="round" startarrowwidth="narrow" startarrowlength="short" endarrowwidth="narrow" endarrowlength="short"/>
                        <v:imagedata o:title=""/>
                        <o:lock v:ext="edit" aspectratio="f"/>
                      </v:line>
                      <v:line id="Line 222" o:spid="_x0000_s1026" o:spt="20" style="position:absolute;left:3465;top:6551;flip:y;height:302;width:1332;" filled="f" stroked="t" coordsize="21600,21600" o:gfxdata="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Ysr4A&#10;AADcAAAADwAAAAAAAAABACAAAAAiAAAAZHJzL2Rvd25yZXYueG1sUEsBAhQAFAAAAAgAh07iQDMv&#10;BZ47AAAAOQAAABAAAAAAAAAAAQAgAAAADQEAAGRycy9zaGFwZXhtbC54bWxQSwUGAAAAAAYABgBb&#10;AQAAtwMAAAAA&#10;">
                        <v:fill on="f" focussize="0,0"/>
                        <v:stroke weight="1pt" color="#000000" joinstyle="round" startarrowwidth="narrow" startarrowlength="short" endarrowwidth="narrow" endarrowlength="short"/>
                        <v:imagedata o:title=""/>
                        <o:lock v:ext="edit" aspectratio="f"/>
                      </v:line>
                      <v:line id="Line 223" o:spid="_x0000_s1026" o:spt="20" style="position:absolute;left:2133;top:6551;height:302;width:1332;" filled="f" stroked="t" coordsize="21600,21600" o:gfxdata="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Qh+t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518" w:type="dxa"/>
            <w:tcBorders>
              <w:left w:val="single" w:color="auto" w:sz="6" w:space="0"/>
              <w:bottom w:val="single" w:color="auto" w:sz="6" w:space="0"/>
              <w:right w:val="nil"/>
            </w:tcBorders>
          </w:tcPr>
          <w:p w14:paraId="76B22876">
            <w:pPr>
              <w:jc w:val="right"/>
              <w:rPr>
                <w:rFonts w:asciiTheme="minorEastAsia" w:hAnsiTheme="minorEastAsia" w:eastAsiaTheme="minorEastAsia"/>
              </w:rPr>
            </w:pPr>
            <w:r>
              <w:rPr>
                <w:rFonts w:asciiTheme="minorEastAsia" w:hAnsiTheme="minorEastAsia" w:eastAsiaTheme="minorEastAsia"/>
              </w:rPr>
              <w:t>YES</w:t>
            </w:r>
          </w:p>
        </w:tc>
        <w:tc>
          <w:tcPr>
            <w:tcW w:w="2664" w:type="dxa"/>
            <w:gridSpan w:val="2"/>
            <w:vMerge w:val="restart"/>
            <w:tcBorders>
              <w:left w:val="nil"/>
              <w:right w:val="nil"/>
            </w:tcBorders>
            <w:vAlign w:val="center"/>
          </w:tcPr>
          <w:p w14:paraId="2BC736C5">
            <w:pPr>
              <w:jc w:val="center"/>
              <w:rPr>
                <w:rFonts w:asciiTheme="minorEastAsia" w:hAnsiTheme="minorEastAsia" w:eastAsiaTheme="minorEastAsia"/>
              </w:rPr>
            </w:pPr>
            <w:r>
              <w:rPr>
                <w:rFonts w:hint="eastAsia" w:asciiTheme="minorEastAsia" w:hAnsiTheme="minorEastAsia" w:eastAsiaTheme="minorEastAsia"/>
              </w:rPr>
              <w:t>準備完了</w:t>
            </w:r>
          </w:p>
        </w:tc>
        <w:tc>
          <w:tcPr>
            <w:tcW w:w="1332" w:type="dxa"/>
            <w:gridSpan w:val="2"/>
            <w:tcBorders>
              <w:left w:val="nil"/>
            </w:tcBorders>
          </w:tcPr>
          <w:p w14:paraId="148CFFCE">
            <w:pPr>
              <w:rPr>
                <w:rFonts w:asciiTheme="minorEastAsia" w:hAnsiTheme="minorEastAsia" w:eastAsiaTheme="minorEastAsia"/>
              </w:rPr>
            </w:pPr>
          </w:p>
        </w:tc>
        <w:tc>
          <w:tcPr>
            <w:tcW w:w="1332" w:type="dxa"/>
            <w:tcBorders>
              <w:bottom w:val="single" w:color="auto" w:sz="6" w:space="0"/>
            </w:tcBorders>
            <w:vAlign w:val="center"/>
          </w:tcPr>
          <w:p w14:paraId="003E4C52">
            <w:pPr>
              <w:rPr>
                <w:rFonts w:asciiTheme="minorEastAsia" w:hAnsiTheme="minorEastAsia" w:eastAsiaTheme="minorEastAsia"/>
              </w:rPr>
            </w:pPr>
          </w:p>
        </w:tc>
        <w:tc>
          <w:tcPr>
            <w:tcW w:w="1332" w:type="dxa"/>
            <w:tcBorders>
              <w:left w:val="single" w:color="auto" w:sz="6" w:space="0"/>
              <w:bottom w:val="single" w:color="auto" w:sz="6" w:space="0"/>
            </w:tcBorders>
          </w:tcPr>
          <w:p w14:paraId="71028807">
            <w:pPr>
              <w:rPr>
                <w:rFonts w:asciiTheme="minorEastAsia" w:hAnsiTheme="minorEastAsia" w:eastAsiaTheme="minorEastAsia"/>
              </w:rPr>
            </w:pPr>
          </w:p>
        </w:tc>
        <w:tc>
          <w:tcPr>
            <w:tcW w:w="740" w:type="dxa"/>
            <w:gridSpan w:val="3"/>
          </w:tcPr>
          <w:p w14:paraId="09297520">
            <w:pPr>
              <w:rPr>
                <w:rFonts w:asciiTheme="minorEastAsia" w:hAnsiTheme="minorEastAsia" w:eastAsiaTheme="minorEastAsia"/>
              </w:rPr>
            </w:pPr>
          </w:p>
        </w:tc>
        <w:tc>
          <w:tcPr>
            <w:tcW w:w="621" w:type="dxa"/>
            <w:tcBorders>
              <w:left w:val="single" w:color="auto" w:sz="6" w:space="0"/>
            </w:tcBorders>
          </w:tcPr>
          <w:p w14:paraId="167F02CD">
            <w:pPr>
              <w:rPr>
                <w:rFonts w:asciiTheme="minorEastAsia" w:hAnsiTheme="minorEastAsia" w:eastAsiaTheme="minorEastAsia"/>
              </w:rPr>
            </w:pPr>
          </w:p>
        </w:tc>
      </w:tr>
      <w:tr w14:paraId="7BB7927C">
        <w:tblPrEx>
          <w:tblCellMar>
            <w:top w:w="0" w:type="dxa"/>
            <w:left w:w="0" w:type="dxa"/>
            <w:bottom w:w="0" w:type="dxa"/>
            <w:right w:w="0" w:type="dxa"/>
          </w:tblCellMar>
        </w:tblPrEx>
        <w:trPr>
          <w:cantSplit/>
          <w:trHeight w:val="290" w:hRule="atLeast"/>
        </w:trPr>
        <w:tc>
          <w:tcPr>
            <w:tcW w:w="481" w:type="dxa"/>
          </w:tcPr>
          <w:p w14:paraId="59EBB75A">
            <w:pPr>
              <w:rPr>
                <w:rFonts w:asciiTheme="minorEastAsia" w:hAnsiTheme="minorEastAsia" w:eastAsiaTheme="minorEastAsia"/>
              </w:rPr>
            </w:pPr>
          </w:p>
        </w:tc>
        <w:tc>
          <w:tcPr>
            <w:tcW w:w="518" w:type="dxa"/>
            <w:tcBorders>
              <w:top w:val="single" w:color="auto" w:sz="6" w:space="0"/>
              <w:left w:val="single" w:color="auto" w:sz="6" w:space="0"/>
              <w:bottom w:val="nil"/>
            </w:tcBorders>
          </w:tcPr>
          <w:p w14:paraId="42E5D368">
            <w:pPr>
              <w:jc w:val="right"/>
              <w:rPr>
                <w:rFonts w:asciiTheme="minorEastAsia" w:hAnsiTheme="minorEastAsia" w:eastAsiaTheme="minorEastAsia"/>
              </w:rPr>
            </w:pPr>
          </w:p>
        </w:tc>
        <w:tc>
          <w:tcPr>
            <w:tcW w:w="2664" w:type="dxa"/>
            <w:gridSpan w:val="2"/>
            <w:vMerge w:val="continue"/>
            <w:tcBorders>
              <w:bottom w:val="nil"/>
            </w:tcBorders>
            <w:vAlign w:val="center"/>
          </w:tcPr>
          <w:p w14:paraId="05EC2336">
            <w:pPr>
              <w:jc w:val="center"/>
              <w:rPr>
                <w:rFonts w:asciiTheme="minorEastAsia" w:hAnsiTheme="minorEastAsia" w:eastAsiaTheme="minorEastAsia"/>
              </w:rPr>
            </w:pPr>
          </w:p>
        </w:tc>
        <w:tc>
          <w:tcPr>
            <w:tcW w:w="1332" w:type="dxa"/>
            <w:gridSpan w:val="2"/>
          </w:tcPr>
          <w:p w14:paraId="4F0F8DB5">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22BC3059">
            <w:pPr>
              <w:jc w:val="center"/>
              <w:rPr>
                <w:rFonts w:asciiTheme="minorEastAsia" w:hAnsiTheme="minorEastAsia" w:eastAsiaTheme="minorEastAsia"/>
              </w:rPr>
            </w:pPr>
            <w:r>
              <w:rPr>
                <w:rFonts w:hint="eastAsia" w:asciiTheme="minorEastAsia" w:hAnsiTheme="minorEastAsia" w:eastAsiaTheme="minorEastAsia"/>
              </w:rPr>
              <w:t>カウント１</w:t>
            </w:r>
            <w:r>
              <w:rPr>
                <w:rFonts w:asciiTheme="minorEastAsia" w:hAnsiTheme="minorEastAsia" w:eastAsiaTheme="minorEastAsia"/>
              </w:rPr>
              <w:t>--</w:t>
            </w:r>
          </w:p>
        </w:tc>
        <w:tc>
          <w:tcPr>
            <w:tcW w:w="740" w:type="dxa"/>
            <w:gridSpan w:val="3"/>
            <w:tcBorders>
              <w:left w:val="single" w:color="auto" w:sz="6" w:space="0"/>
            </w:tcBorders>
          </w:tcPr>
          <w:p w14:paraId="289786C6">
            <w:pPr>
              <w:rPr>
                <w:rFonts w:asciiTheme="minorEastAsia" w:hAnsiTheme="minorEastAsia" w:eastAsiaTheme="minorEastAsia"/>
              </w:rPr>
            </w:pPr>
          </w:p>
        </w:tc>
        <w:tc>
          <w:tcPr>
            <w:tcW w:w="621" w:type="dxa"/>
            <w:tcBorders>
              <w:left w:val="single" w:color="auto" w:sz="6" w:space="0"/>
            </w:tcBorders>
          </w:tcPr>
          <w:p w14:paraId="581A157F">
            <w:pPr>
              <w:rPr>
                <w:rFonts w:asciiTheme="minorEastAsia" w:hAnsiTheme="minorEastAsia" w:eastAsiaTheme="minorEastAsia"/>
              </w:rPr>
            </w:pPr>
          </w:p>
        </w:tc>
      </w:tr>
      <w:tr w14:paraId="59F3725A">
        <w:tblPrEx>
          <w:tblCellMar>
            <w:top w:w="0" w:type="dxa"/>
            <w:left w:w="0" w:type="dxa"/>
            <w:bottom w:w="0" w:type="dxa"/>
            <w:right w:w="0" w:type="dxa"/>
          </w:tblCellMar>
        </w:tblPrEx>
        <w:trPr>
          <w:cantSplit/>
          <w:trHeight w:val="290" w:hRule="atLeast"/>
        </w:trPr>
        <w:tc>
          <w:tcPr>
            <w:tcW w:w="481" w:type="dxa"/>
          </w:tcPr>
          <w:p w14:paraId="4C7B87B9">
            <w:pPr>
              <w:rPr>
                <w:rFonts w:asciiTheme="minorEastAsia" w:hAnsiTheme="minorEastAsia" w:eastAsiaTheme="minorEastAsia"/>
              </w:rPr>
            </w:pPr>
          </w:p>
        </w:tc>
        <w:tc>
          <w:tcPr>
            <w:tcW w:w="518" w:type="dxa"/>
            <w:tcBorders>
              <w:left w:val="single" w:color="auto" w:sz="6" w:space="0"/>
            </w:tcBorders>
          </w:tcPr>
          <w:p w14:paraId="3A12949B">
            <w:pPr>
              <w:rPr>
                <w:rFonts w:asciiTheme="minorEastAsia" w:hAnsiTheme="minorEastAsia" w:eastAsiaTheme="minorEastAsia"/>
              </w:rPr>
            </w:pPr>
          </w:p>
        </w:tc>
        <w:tc>
          <w:tcPr>
            <w:tcW w:w="1332" w:type="dxa"/>
            <w:tcBorders>
              <w:top w:val="nil"/>
              <w:bottom w:val="single" w:color="auto" w:sz="6" w:space="0"/>
              <w:right w:val="single" w:color="auto" w:sz="6" w:space="0"/>
            </w:tcBorders>
            <w:vAlign w:val="center"/>
          </w:tcPr>
          <w:p w14:paraId="75DBD453">
            <w:pPr>
              <w:jc w:val="center"/>
              <w:rPr>
                <w:rFonts w:asciiTheme="minorEastAsia" w:hAnsiTheme="minorEastAsia" w:eastAsiaTheme="minorEastAsia"/>
              </w:rPr>
            </w:pPr>
          </w:p>
        </w:tc>
        <w:tc>
          <w:tcPr>
            <w:tcW w:w="1332" w:type="dxa"/>
            <w:tcBorders>
              <w:top w:val="nil"/>
              <w:left w:val="single" w:color="auto" w:sz="6" w:space="0"/>
              <w:bottom w:val="single" w:color="auto" w:sz="6" w:space="0"/>
            </w:tcBorders>
            <w:vAlign w:val="center"/>
          </w:tcPr>
          <w:p w14:paraId="0D6D6213">
            <w:pPr>
              <w:jc w:val="center"/>
              <w:rPr>
                <w:rFonts w:asciiTheme="minorEastAsia" w:hAnsiTheme="minorEastAsia" w:eastAsiaTheme="minorEastAsia"/>
              </w:rPr>
            </w:pPr>
          </w:p>
        </w:tc>
        <w:tc>
          <w:tcPr>
            <w:tcW w:w="1332" w:type="dxa"/>
            <w:gridSpan w:val="2"/>
            <w:tcBorders>
              <w:right w:val="nil"/>
            </w:tcBorders>
          </w:tcPr>
          <w:p w14:paraId="3858385D">
            <w:pPr>
              <w:rPr>
                <w:rFonts w:asciiTheme="minorEastAsia" w:hAnsiTheme="minorEastAsia" w:eastAsiaTheme="minorEastAsia"/>
              </w:rPr>
            </w:pPr>
          </w:p>
        </w:tc>
        <w:tc>
          <w:tcPr>
            <w:tcW w:w="1332" w:type="dxa"/>
            <w:tcBorders>
              <w:top w:val="single" w:color="auto" w:sz="6" w:space="0"/>
              <w:left w:val="nil"/>
              <w:bottom w:val="nil"/>
              <w:right w:val="single" w:color="auto" w:sz="6" w:space="0"/>
            </w:tcBorders>
            <w:vAlign w:val="center"/>
          </w:tcPr>
          <w:p w14:paraId="2B7709E0">
            <w:pPr>
              <w:rPr>
                <w:rFonts w:asciiTheme="minorEastAsia" w:hAnsiTheme="minorEastAsia" w:eastAsiaTheme="minorEastAsia"/>
              </w:rPr>
            </w:pPr>
          </w:p>
        </w:tc>
        <w:tc>
          <w:tcPr>
            <w:tcW w:w="1332" w:type="dxa"/>
            <w:tcBorders>
              <w:top w:val="single" w:color="auto" w:sz="6" w:space="0"/>
              <w:left w:val="single" w:color="auto" w:sz="6" w:space="0"/>
              <w:bottom w:val="nil"/>
              <w:right w:val="nil"/>
            </w:tcBorders>
          </w:tcPr>
          <w:p w14:paraId="10C291CC">
            <w:pPr>
              <w:rPr>
                <w:rFonts w:asciiTheme="minorEastAsia" w:hAnsiTheme="minorEastAsia" w:eastAsiaTheme="minorEastAsia"/>
              </w:rPr>
            </w:pPr>
          </w:p>
        </w:tc>
        <w:tc>
          <w:tcPr>
            <w:tcW w:w="740" w:type="dxa"/>
            <w:gridSpan w:val="3"/>
            <w:tcBorders>
              <w:left w:val="nil"/>
            </w:tcBorders>
          </w:tcPr>
          <w:p w14:paraId="135FF429">
            <w:pPr>
              <w:rPr>
                <w:rFonts w:asciiTheme="minorEastAsia" w:hAnsiTheme="minorEastAsia" w:eastAsiaTheme="minorEastAsia"/>
              </w:rPr>
            </w:pPr>
          </w:p>
        </w:tc>
        <w:tc>
          <w:tcPr>
            <w:tcW w:w="621" w:type="dxa"/>
            <w:tcBorders>
              <w:left w:val="single" w:color="auto" w:sz="6" w:space="0"/>
            </w:tcBorders>
          </w:tcPr>
          <w:p w14:paraId="63269372">
            <w:pPr>
              <w:rPr>
                <w:rFonts w:asciiTheme="minorEastAsia" w:hAnsiTheme="minorEastAsia" w:eastAsiaTheme="minorEastAsia"/>
              </w:rPr>
            </w:pPr>
          </w:p>
        </w:tc>
      </w:tr>
      <w:tr w14:paraId="5C88797D">
        <w:tblPrEx>
          <w:tblCellMar>
            <w:top w:w="0" w:type="dxa"/>
            <w:left w:w="0" w:type="dxa"/>
            <w:bottom w:w="0" w:type="dxa"/>
            <w:right w:w="0" w:type="dxa"/>
          </w:tblCellMar>
        </w:tblPrEx>
        <w:trPr>
          <w:cantSplit/>
          <w:trHeight w:val="290" w:hRule="atLeast"/>
        </w:trPr>
        <w:tc>
          <w:tcPr>
            <w:tcW w:w="481" w:type="dxa"/>
          </w:tcPr>
          <w:p w14:paraId="6B76BCC9">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20384" behindDoc="0" locked="0" layoutInCell="0" allowOverlap="1">
                      <wp:simplePos x="0" y="0"/>
                      <wp:positionH relativeFrom="column">
                        <wp:posOffset>3172460</wp:posOffset>
                      </wp:positionH>
                      <wp:positionV relativeFrom="paragraph">
                        <wp:posOffset>6350</wp:posOffset>
                      </wp:positionV>
                      <wp:extent cx="1691640" cy="383540"/>
                      <wp:effectExtent l="6985" t="11430" r="6350" b="14605"/>
                      <wp:wrapNone/>
                      <wp:docPr id="342" name="グループ化 342"/>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43" name="Line 235"/>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44" name="Line 236"/>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45" name="Line 237"/>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46" name="Line 238"/>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42" o:spid="_x0000_s1026" o:spt="203" style="position:absolute;left:0pt;margin-left:249.8pt;margin-top:0.5pt;height:30.2pt;width:133.2pt;z-index:251920384;mso-width-relative:page;mso-height-relative:page;" coordorigin="2133,6249" coordsize="2664,604" o:allowincell="f" o:gfxdata="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OL4UPYAAAACAEAAA8AAAAAAAAAAQAgAAAAIgAAAGRycy9kb3ducmV2LnhtbFBLAQIU&#10;ABQAAAAIAIdO4kCzu+Jy1wIAANILAAAOAAAAAAAAAAEAIAAAACcBAABkcnMvZTJvRG9jLnhtbFBL&#10;BQYAAAAABgAGAFkBAABwBgAAAAA=&#10;">
                      <o:lock v:ext="edit" aspectratio="f"/>
                      <v:line id="Line 235" o:spid="_x0000_s1026" o:spt="20" style="position:absolute;left:3465;top:6249;height:302;width:1332;" filled="f" stroked="t" coordsize="21600,21600" o:gfxdata="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Fspy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width="narrow" endarrowlength="short"/>
                        <v:imagedata o:title=""/>
                        <o:lock v:ext="edit" aspectratio="f"/>
                      </v:line>
                      <v:line id="Line 236" o:spid="_x0000_s1026" o:spt="20" style="position:absolute;left:2133;top:6249;flip:x;height:302;width:1332;" filled="f" stroked="t" coordsize="21600,21600" o:gfxdata="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RFI&#10;bMEAAADcAAAADwAAAAAAAAABACAAAAAiAAAAZHJzL2Rvd25yZXYueG1sUEsBAhQAFAAAAAgAh07i&#10;QDMvBZ47AAAAOQAAABAAAAAAAAAAAQAgAAAAEAEAAGRycy9zaGFwZXhtbC54bWxQSwUGAAAAAAYA&#10;BgBbAQAAugMAAAAA&#10;">
                        <v:fill on="f" focussize="0,0"/>
                        <v:stroke weight="1pt" color="#000000" joinstyle="round" startarrowwidth="narrow" startarrowlength="short" endarrowwidth="narrow" endarrowlength="short"/>
                        <v:imagedata o:title=""/>
                        <o:lock v:ext="edit" aspectratio="f"/>
                      </v:line>
                      <v:line id="Line 237" o:spid="_x0000_s1026" o:spt="20" style="position:absolute;left:3465;top:6551;flip:y;height:302;width:1332;" filled="f" stroked="t" coordsize="21600,21600" o:gfxdata="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l3t&#10;98EAAADcAAAADwAAAAAAAAABACAAAAAiAAAAZHJzL2Rvd25yZXYueG1sUEsBAhQAFAAAAAgAh07i&#10;QDMvBZ47AAAAOQAAABAAAAAAAAAAAQAgAAAAEAEAAGRycy9zaGFwZXhtbC54bWxQSwUGAAAAAAYA&#10;BgBbAQAAugMAAAAA&#10;">
                        <v:fill on="f" focussize="0,0"/>
                        <v:stroke weight="1pt" color="#000000" joinstyle="round" startarrowwidth="narrow" startarrowlength="short" endarrowwidth="narrow" endarrowlength="short"/>
                        <v:imagedata o:title=""/>
                        <o:lock v:ext="edit" aspectratio="f"/>
                      </v:line>
                      <v:line id="Line 238" o:spid="_x0000_s1026" o:spt="20" style="position:absolute;left:2133;top:6551;height:302;width:1332;" filled="f" stroked="t" coordsize="21600,21600" o:gfxdata="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XIRBL4A&#10;AADcAAAADwAAAAAAAAABACAAAAAiAAAAZHJzL2Rvd25yZXYueG1sUEsBAhQAFAAAAAgAh07iQDMv&#10;BZ47AAAAOQAAABAAAAAAAAAAAQAgAAAADQEAAGRycy9zaGFwZXhtbC54bWxQSwUGAAAAAAYABgBb&#10;AQAAtwM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518" w:type="dxa"/>
            <w:tcBorders>
              <w:left w:val="single" w:color="auto" w:sz="6" w:space="0"/>
              <w:right w:val="single" w:color="auto" w:sz="6" w:space="0"/>
            </w:tcBorders>
          </w:tcPr>
          <w:p w14:paraId="45355FE8">
            <w:pPr>
              <w:rPr>
                <w:rFonts w:asciiTheme="minorEastAsia" w:hAnsiTheme="minorEastAsia" w:eastAsiaTheme="minorEastAsia"/>
              </w:rPr>
            </w:pPr>
          </w:p>
        </w:tc>
        <w:tc>
          <w:tcPr>
            <w:tcW w:w="2664" w:type="dxa"/>
            <w:gridSpan w:val="2"/>
            <w:tcBorders>
              <w:top w:val="single" w:color="auto" w:sz="6" w:space="0"/>
              <w:left w:val="single" w:color="auto" w:sz="6" w:space="0"/>
              <w:bottom w:val="single" w:color="auto" w:sz="6" w:space="0"/>
              <w:right w:val="single" w:color="auto" w:sz="6" w:space="0"/>
            </w:tcBorders>
            <w:vAlign w:val="center"/>
          </w:tcPr>
          <w:p w14:paraId="2BAD2EE9">
            <w:pPr>
              <w:jc w:val="center"/>
              <w:rPr>
                <w:rFonts w:asciiTheme="minorEastAsia" w:hAnsiTheme="minorEastAsia" w:eastAsiaTheme="minorEastAsia"/>
              </w:rPr>
            </w:pPr>
            <w:r>
              <w:rPr>
                <w:rFonts w:hint="eastAsia" w:asciiTheme="minorEastAsia" w:hAnsiTheme="minorEastAsia" w:eastAsiaTheme="minorEastAsia"/>
              </w:rPr>
              <w:t>カウント</w:t>
            </w:r>
            <w:r>
              <w:rPr>
                <w:rFonts w:asciiTheme="minorEastAsia" w:hAnsiTheme="minorEastAsia" w:eastAsiaTheme="minorEastAsia"/>
              </w:rPr>
              <w:t>3++(</w:t>
            </w:r>
            <w:r>
              <w:rPr>
                <w:rFonts w:hint="eastAsia" w:asciiTheme="minorEastAsia" w:hAnsiTheme="minorEastAsia" w:eastAsiaTheme="minorEastAsia"/>
              </w:rPr>
              <w:t>準備中の数</w:t>
            </w:r>
            <w:r>
              <w:rPr>
                <w:rFonts w:asciiTheme="minorEastAsia" w:hAnsiTheme="minorEastAsia" w:eastAsiaTheme="minorEastAsia"/>
              </w:rPr>
              <w:t>)</w:t>
            </w:r>
          </w:p>
        </w:tc>
        <w:tc>
          <w:tcPr>
            <w:tcW w:w="1332" w:type="dxa"/>
            <w:gridSpan w:val="2"/>
            <w:tcBorders>
              <w:left w:val="single" w:color="auto" w:sz="6" w:space="0"/>
            </w:tcBorders>
          </w:tcPr>
          <w:p w14:paraId="2DED5C24">
            <w:pPr>
              <w:rPr>
                <w:rFonts w:asciiTheme="minorEastAsia" w:hAnsiTheme="minorEastAsia" w:eastAsiaTheme="minorEastAsia"/>
              </w:rPr>
            </w:pPr>
          </w:p>
        </w:tc>
        <w:tc>
          <w:tcPr>
            <w:tcW w:w="2664" w:type="dxa"/>
            <w:gridSpan w:val="2"/>
            <w:vMerge w:val="restart"/>
            <w:tcBorders>
              <w:right w:val="nil"/>
            </w:tcBorders>
            <w:vAlign w:val="center"/>
          </w:tcPr>
          <w:p w14:paraId="05F48D19">
            <w:pPr>
              <w:jc w:val="center"/>
              <w:rPr>
                <w:rFonts w:asciiTheme="minorEastAsia" w:hAnsiTheme="minorEastAsia" w:eastAsiaTheme="minorEastAsia"/>
              </w:rPr>
            </w:pPr>
            <w:r>
              <w:rPr>
                <w:rFonts w:hint="eastAsia" w:asciiTheme="minorEastAsia" w:hAnsiTheme="minorEastAsia" w:eastAsiaTheme="minorEastAsia"/>
              </w:rPr>
              <w:t>カウント１</w:t>
            </w:r>
            <w:r>
              <w:rPr>
                <w:rFonts w:asciiTheme="minorEastAsia" w:hAnsiTheme="minorEastAsia" w:eastAsiaTheme="minorEastAsia"/>
              </w:rPr>
              <w:t>==</w:t>
            </w:r>
            <w:r>
              <w:rPr>
                <w:rFonts w:hint="eastAsia" w:asciiTheme="minorEastAsia" w:hAnsiTheme="minorEastAsia" w:eastAsiaTheme="minorEastAsia"/>
              </w:rPr>
              <w:t>０</w:t>
            </w:r>
          </w:p>
        </w:tc>
        <w:tc>
          <w:tcPr>
            <w:tcW w:w="740" w:type="dxa"/>
            <w:gridSpan w:val="3"/>
            <w:tcBorders>
              <w:left w:val="nil"/>
              <w:bottom w:val="single" w:color="auto" w:sz="6" w:space="0"/>
            </w:tcBorders>
          </w:tcPr>
          <w:p w14:paraId="11D5BE85">
            <w:pPr>
              <w:rPr>
                <w:rFonts w:asciiTheme="minorEastAsia" w:hAnsiTheme="minorEastAsia" w:eastAsiaTheme="minorEastAsia"/>
              </w:rPr>
            </w:pPr>
            <w:r>
              <w:rPr>
                <w:rFonts w:hint="eastAsia" w:asciiTheme="minorEastAsia" w:hAnsiTheme="minorEastAsia" w:eastAsiaTheme="minorEastAsia"/>
              </w:rPr>
              <w:t>≠０</w:t>
            </w:r>
          </w:p>
        </w:tc>
        <w:tc>
          <w:tcPr>
            <w:tcW w:w="621" w:type="dxa"/>
            <w:tcBorders>
              <w:left w:val="single" w:color="auto" w:sz="6" w:space="0"/>
            </w:tcBorders>
          </w:tcPr>
          <w:p w14:paraId="4FFA9DE7">
            <w:pPr>
              <w:rPr>
                <w:rFonts w:asciiTheme="minorEastAsia" w:hAnsiTheme="minorEastAsia" w:eastAsiaTheme="minorEastAsia"/>
              </w:rPr>
            </w:pPr>
          </w:p>
        </w:tc>
      </w:tr>
      <w:tr w14:paraId="1EC8C929">
        <w:tblPrEx>
          <w:tblCellMar>
            <w:top w:w="0" w:type="dxa"/>
            <w:left w:w="0" w:type="dxa"/>
            <w:bottom w:w="0" w:type="dxa"/>
            <w:right w:w="0" w:type="dxa"/>
          </w:tblCellMar>
        </w:tblPrEx>
        <w:trPr>
          <w:cantSplit/>
          <w:trHeight w:val="290" w:hRule="atLeast"/>
        </w:trPr>
        <w:tc>
          <w:tcPr>
            <w:tcW w:w="481" w:type="dxa"/>
          </w:tcPr>
          <w:p w14:paraId="7AA990B1">
            <w:pPr>
              <w:rPr>
                <w:rFonts w:asciiTheme="minorEastAsia" w:hAnsiTheme="minorEastAsia" w:eastAsiaTheme="minorEastAsia"/>
              </w:rPr>
            </w:pPr>
          </w:p>
        </w:tc>
        <w:tc>
          <w:tcPr>
            <w:tcW w:w="518" w:type="dxa"/>
            <w:tcBorders>
              <w:left w:val="single" w:color="auto" w:sz="6" w:space="0"/>
              <w:bottom w:val="single" w:color="auto" w:sz="6" w:space="0"/>
              <w:right w:val="nil"/>
            </w:tcBorders>
          </w:tcPr>
          <w:p w14:paraId="5620BFCC">
            <w:pPr>
              <w:rPr>
                <w:rFonts w:asciiTheme="minorEastAsia" w:hAnsiTheme="minorEastAsia" w:eastAsiaTheme="minorEastAsia"/>
              </w:rPr>
            </w:pPr>
          </w:p>
        </w:tc>
        <w:tc>
          <w:tcPr>
            <w:tcW w:w="1332" w:type="dxa"/>
            <w:tcBorders>
              <w:left w:val="nil"/>
              <w:bottom w:val="single" w:color="auto" w:sz="6" w:space="0"/>
              <w:right w:val="single" w:color="auto" w:sz="6" w:space="0"/>
            </w:tcBorders>
            <w:vAlign w:val="center"/>
          </w:tcPr>
          <w:p w14:paraId="416AEBB9">
            <w:pPr>
              <w:jc w:val="center"/>
              <w:rPr>
                <w:rFonts w:asciiTheme="minorEastAsia" w:hAnsiTheme="minorEastAsia" w:eastAsiaTheme="minorEastAsia"/>
              </w:rPr>
            </w:pPr>
          </w:p>
        </w:tc>
        <w:tc>
          <w:tcPr>
            <w:tcW w:w="1332" w:type="dxa"/>
            <w:tcBorders>
              <w:left w:val="single" w:color="auto" w:sz="6" w:space="0"/>
              <w:bottom w:val="nil"/>
              <w:right w:val="nil"/>
            </w:tcBorders>
            <w:vAlign w:val="center"/>
          </w:tcPr>
          <w:p w14:paraId="3DE1E04A">
            <w:pPr>
              <w:jc w:val="center"/>
              <w:rPr>
                <w:rFonts w:asciiTheme="minorEastAsia" w:hAnsiTheme="minorEastAsia" w:eastAsiaTheme="minorEastAsia"/>
              </w:rPr>
            </w:pPr>
          </w:p>
        </w:tc>
        <w:tc>
          <w:tcPr>
            <w:tcW w:w="1332" w:type="dxa"/>
            <w:gridSpan w:val="2"/>
            <w:tcBorders>
              <w:left w:val="nil"/>
            </w:tcBorders>
          </w:tcPr>
          <w:p w14:paraId="1D6646AF">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p>
        </w:tc>
        <w:tc>
          <w:tcPr>
            <w:tcW w:w="2664" w:type="dxa"/>
            <w:gridSpan w:val="2"/>
            <w:vMerge w:val="continue"/>
            <w:vAlign w:val="center"/>
          </w:tcPr>
          <w:p w14:paraId="77B26C35">
            <w:pPr>
              <w:rPr>
                <w:rFonts w:asciiTheme="minorEastAsia" w:hAnsiTheme="minorEastAsia" w:eastAsiaTheme="minorEastAsia"/>
              </w:rPr>
            </w:pPr>
          </w:p>
        </w:tc>
        <w:tc>
          <w:tcPr>
            <w:tcW w:w="740" w:type="dxa"/>
            <w:gridSpan w:val="3"/>
            <w:tcBorders>
              <w:top w:val="single" w:color="auto" w:sz="6" w:space="0"/>
              <w:left w:val="nil"/>
              <w:right w:val="nil"/>
            </w:tcBorders>
          </w:tcPr>
          <w:p w14:paraId="12EE15C8">
            <w:pPr>
              <w:rPr>
                <w:rFonts w:asciiTheme="minorEastAsia" w:hAnsiTheme="minorEastAsia" w:eastAsiaTheme="minorEastAsia"/>
              </w:rPr>
            </w:pPr>
          </w:p>
        </w:tc>
        <w:tc>
          <w:tcPr>
            <w:tcW w:w="621" w:type="dxa"/>
            <w:tcBorders>
              <w:left w:val="nil"/>
            </w:tcBorders>
          </w:tcPr>
          <w:p w14:paraId="52C65C1E">
            <w:pPr>
              <w:rPr>
                <w:rFonts w:asciiTheme="minorEastAsia" w:hAnsiTheme="minorEastAsia" w:eastAsiaTheme="minorEastAsia"/>
              </w:rPr>
            </w:pPr>
          </w:p>
        </w:tc>
      </w:tr>
      <w:tr w14:paraId="45809CE1">
        <w:tblPrEx>
          <w:tblCellMar>
            <w:top w:w="0" w:type="dxa"/>
            <w:left w:w="0" w:type="dxa"/>
            <w:bottom w:w="0" w:type="dxa"/>
            <w:right w:w="0" w:type="dxa"/>
          </w:tblCellMar>
        </w:tblPrEx>
        <w:trPr>
          <w:cantSplit/>
          <w:trHeight w:val="290" w:hRule="atLeast"/>
        </w:trPr>
        <w:tc>
          <w:tcPr>
            <w:tcW w:w="481" w:type="dxa"/>
            <w:tcBorders>
              <w:right w:val="nil"/>
            </w:tcBorders>
          </w:tcPr>
          <w:p w14:paraId="17D9F0B4">
            <w:pPr>
              <w:rPr>
                <w:rFonts w:asciiTheme="minorEastAsia" w:hAnsiTheme="minorEastAsia" w:eastAsiaTheme="minorEastAsia"/>
              </w:rPr>
            </w:pPr>
          </w:p>
        </w:tc>
        <w:tc>
          <w:tcPr>
            <w:tcW w:w="518" w:type="dxa"/>
            <w:tcBorders>
              <w:top w:val="single" w:color="auto" w:sz="6" w:space="0"/>
              <w:left w:val="nil"/>
              <w:bottom w:val="nil"/>
              <w:right w:val="nil"/>
            </w:tcBorders>
          </w:tcPr>
          <w:p w14:paraId="1EF3F5D2">
            <w:pPr>
              <w:rPr>
                <w:rFonts w:asciiTheme="minorEastAsia" w:hAnsiTheme="minorEastAsia" w:eastAsiaTheme="minorEastAsia"/>
              </w:rPr>
            </w:pPr>
          </w:p>
        </w:tc>
        <w:tc>
          <w:tcPr>
            <w:tcW w:w="1332" w:type="dxa"/>
            <w:tcBorders>
              <w:top w:val="single" w:color="auto" w:sz="6" w:space="0"/>
              <w:left w:val="nil"/>
              <w:bottom w:val="nil"/>
              <w:right w:val="nil"/>
            </w:tcBorders>
            <w:vAlign w:val="center"/>
          </w:tcPr>
          <w:p w14:paraId="102A3742">
            <w:pPr>
              <w:jc w:val="center"/>
              <w:rPr>
                <w:rFonts w:asciiTheme="minorEastAsia" w:hAnsiTheme="minorEastAsia" w:eastAsiaTheme="minorEastAsia"/>
              </w:rPr>
            </w:pPr>
          </w:p>
        </w:tc>
        <w:tc>
          <w:tcPr>
            <w:tcW w:w="1332" w:type="dxa"/>
            <w:tcBorders>
              <w:left w:val="nil"/>
              <w:right w:val="nil"/>
            </w:tcBorders>
            <w:vAlign w:val="center"/>
          </w:tcPr>
          <w:p w14:paraId="3E969AC5">
            <w:pPr>
              <w:jc w:val="center"/>
              <w:rPr>
                <w:rFonts w:asciiTheme="minorEastAsia" w:hAnsiTheme="minorEastAsia" w:eastAsiaTheme="minorEastAsia"/>
              </w:rPr>
            </w:pPr>
          </w:p>
        </w:tc>
        <w:tc>
          <w:tcPr>
            <w:tcW w:w="1332" w:type="dxa"/>
            <w:gridSpan w:val="2"/>
            <w:tcBorders>
              <w:left w:val="nil"/>
            </w:tcBorders>
          </w:tcPr>
          <w:p w14:paraId="32BC4F75">
            <w:pPr>
              <w:jc w:val="right"/>
              <w:rPr>
                <w:rFonts w:asciiTheme="minorEastAsia" w:hAnsiTheme="minorEastAsia" w:eastAsiaTheme="minorEastAsia"/>
              </w:rPr>
            </w:pPr>
          </w:p>
        </w:tc>
        <w:tc>
          <w:tcPr>
            <w:tcW w:w="1332" w:type="dxa"/>
            <w:tcBorders>
              <w:left w:val="nil"/>
            </w:tcBorders>
            <w:vAlign w:val="center"/>
          </w:tcPr>
          <w:p w14:paraId="7D4117D0">
            <w:pPr>
              <w:rPr>
                <w:rFonts w:asciiTheme="minorEastAsia" w:hAnsiTheme="minorEastAsia" w:eastAsiaTheme="minorEastAsia"/>
              </w:rPr>
            </w:pPr>
          </w:p>
        </w:tc>
        <w:tc>
          <w:tcPr>
            <w:tcW w:w="1332" w:type="dxa"/>
            <w:tcBorders>
              <w:left w:val="single" w:color="auto" w:sz="6" w:space="0"/>
              <w:right w:val="nil"/>
            </w:tcBorders>
          </w:tcPr>
          <w:p w14:paraId="453B7E5F">
            <w:pPr>
              <w:rPr>
                <w:rFonts w:asciiTheme="minorEastAsia" w:hAnsiTheme="minorEastAsia" w:eastAsiaTheme="minorEastAsia"/>
              </w:rPr>
            </w:pPr>
          </w:p>
        </w:tc>
        <w:tc>
          <w:tcPr>
            <w:tcW w:w="1361" w:type="dxa"/>
            <w:gridSpan w:val="4"/>
            <w:tcBorders>
              <w:left w:val="nil"/>
            </w:tcBorders>
          </w:tcPr>
          <w:p w14:paraId="166BED70">
            <w:pPr>
              <w:rPr>
                <w:rFonts w:asciiTheme="minorEastAsia" w:hAnsiTheme="minorEastAsia" w:eastAsiaTheme="minorEastAsia"/>
              </w:rPr>
            </w:pPr>
          </w:p>
        </w:tc>
      </w:tr>
      <w:tr w14:paraId="3DD5D2CD">
        <w:tblPrEx>
          <w:tblCellMar>
            <w:top w:w="0" w:type="dxa"/>
            <w:left w:w="0" w:type="dxa"/>
            <w:bottom w:w="0" w:type="dxa"/>
            <w:right w:w="0" w:type="dxa"/>
          </w:tblCellMar>
        </w:tblPrEx>
        <w:trPr>
          <w:cantSplit/>
          <w:trHeight w:val="290" w:hRule="atLeast"/>
        </w:trPr>
        <w:tc>
          <w:tcPr>
            <w:tcW w:w="999" w:type="dxa"/>
            <w:gridSpan w:val="2"/>
          </w:tcPr>
          <w:p w14:paraId="720F509B">
            <w:pPr>
              <w:rPr>
                <w:rFonts w:asciiTheme="minorEastAsia" w:hAnsiTheme="minorEastAsia" w:eastAsiaTheme="minorEastAsia"/>
              </w:rPr>
            </w:pPr>
            <w:r>
              <w:rPr>
                <w:rFonts w:asciiTheme="minorEastAsia" w:hAnsiTheme="minorEastAsia" w:eastAsiaTheme="minorEastAsia"/>
              </w:rPr>
              <mc:AlternateContent>
                <mc:Choice Requires="wpg">
                  <w:drawing>
                    <wp:anchor distT="0" distB="0" distL="114300" distR="114300" simplePos="0" relativeHeight="251921408" behindDoc="0" locked="0" layoutInCell="0" allowOverlap="1">
                      <wp:simplePos x="0" y="0"/>
                      <wp:positionH relativeFrom="column">
                        <wp:posOffset>3172460</wp:posOffset>
                      </wp:positionH>
                      <wp:positionV relativeFrom="paragraph">
                        <wp:posOffset>5715</wp:posOffset>
                      </wp:positionV>
                      <wp:extent cx="1691640" cy="383540"/>
                      <wp:effectExtent l="6985" t="10160" r="6350" b="15875"/>
                      <wp:wrapNone/>
                      <wp:docPr id="337" name="グループ化 337"/>
                      <wp:cNvGraphicFramePr/>
                      <a:graphic xmlns:a="http://schemas.openxmlformats.org/drawingml/2006/main">
                        <a:graphicData uri="http://schemas.microsoft.com/office/word/2010/wordprocessingGroup">
                          <wpg:wgp>
                            <wpg:cNvGrpSpPr/>
                            <wpg:grpSpPr>
                              <a:xfrm>
                                <a:off x="0" y="0"/>
                                <a:ext cx="1691640" cy="383540"/>
                                <a:chOff x="2133" y="6249"/>
                                <a:chExt cx="2664" cy="604"/>
                              </a:xfrm>
                            </wpg:grpSpPr>
                            <wps:wsp>
                              <wps:cNvPr id="338" name="Line 240"/>
                              <wps:cNvCnPr>
                                <a:cxnSpLocks noChangeShapeType="1"/>
                              </wps:cNvCnPr>
                              <wps:spPr bwMode="auto">
                                <a:xfrm>
                                  <a:off x="3465" y="6249"/>
                                  <a:ext cx="1332" cy="302"/>
                                </a:xfrm>
                                <a:prstGeom prst="line">
                                  <a:avLst/>
                                </a:prstGeom>
                                <a:noFill/>
                                <a:ln w="12700">
                                  <a:solidFill>
                                    <a:srgbClr val="000000"/>
                                  </a:solidFill>
                                  <a:round/>
                                  <a:headEnd type="none" w="sm" len="sm"/>
                                  <a:tailEnd type="none" w="sm" len="sm"/>
                                </a:ln>
                                <a:effectLst/>
                              </wps:spPr>
                              <wps:bodyPr/>
                            </wps:wsp>
                            <wps:wsp>
                              <wps:cNvPr id="339" name="Line 241"/>
                              <wps:cNvCnPr>
                                <a:cxnSpLocks noChangeShapeType="1"/>
                              </wps:cNvCnPr>
                              <wps:spPr bwMode="auto">
                                <a:xfrm flipH="1">
                                  <a:off x="2133" y="6249"/>
                                  <a:ext cx="1332" cy="302"/>
                                </a:xfrm>
                                <a:prstGeom prst="line">
                                  <a:avLst/>
                                </a:prstGeom>
                                <a:noFill/>
                                <a:ln w="12700">
                                  <a:solidFill>
                                    <a:srgbClr val="000000"/>
                                  </a:solidFill>
                                  <a:round/>
                                  <a:headEnd type="none" w="sm" len="sm"/>
                                  <a:tailEnd type="none" w="sm" len="sm"/>
                                </a:ln>
                                <a:effectLst/>
                              </wps:spPr>
                              <wps:bodyPr/>
                            </wps:wsp>
                            <wps:wsp>
                              <wps:cNvPr id="340" name="Line 242"/>
                              <wps:cNvCnPr>
                                <a:cxnSpLocks noChangeShapeType="1"/>
                              </wps:cNvCnPr>
                              <wps:spPr bwMode="auto">
                                <a:xfrm flipV="1">
                                  <a:off x="3465" y="6551"/>
                                  <a:ext cx="1332" cy="302"/>
                                </a:xfrm>
                                <a:prstGeom prst="line">
                                  <a:avLst/>
                                </a:prstGeom>
                                <a:noFill/>
                                <a:ln w="12700">
                                  <a:solidFill>
                                    <a:srgbClr val="000000"/>
                                  </a:solidFill>
                                  <a:round/>
                                  <a:headEnd type="none" w="sm" len="sm"/>
                                  <a:tailEnd type="none" w="sm" len="sm"/>
                                </a:ln>
                                <a:effectLst/>
                              </wps:spPr>
                              <wps:bodyPr/>
                            </wps:wsp>
                            <wps:wsp>
                              <wps:cNvPr id="341" name="Line 243"/>
                              <wps:cNvCnPr>
                                <a:cxnSpLocks noChangeShapeType="1"/>
                              </wps:cNvCnPr>
                              <wps:spPr bwMode="auto">
                                <a:xfrm>
                                  <a:off x="2133" y="6551"/>
                                  <a:ext cx="1332" cy="302"/>
                                </a:xfrm>
                                <a:prstGeom prst="line">
                                  <a:avLst/>
                                </a:prstGeom>
                                <a:noFill/>
                                <a:ln w="12700">
                                  <a:solidFill>
                                    <a:srgbClr val="000000"/>
                                  </a:solidFill>
                                  <a:round/>
                                  <a:headEnd type="none" w="sm" len="sm"/>
                                  <a:tailEnd type="none" w="sm" len="sm"/>
                                </a:ln>
                                <a:effectLst/>
                              </wps:spPr>
                              <wps:bodyPr/>
                            </wps:wsp>
                          </wpg:wgp>
                        </a:graphicData>
                      </a:graphic>
                    </wp:anchor>
                  </w:drawing>
                </mc:Choice>
                <mc:Fallback>
                  <w:pict>
                    <v:group id="グループ化 337" o:spid="_x0000_s1026" o:spt="203" style="position:absolute;left:0pt;margin-left:249.8pt;margin-top:0.45pt;height:30.2pt;width:133.2pt;z-index:251921408;mso-width-relative:page;mso-height-relative:page;" coordorigin="2133,6249" coordsize="2664,604" o:allowincell="f" o:gfxdata="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Ez+btrYAAAABwEAAA8AAAAAAAAAAQAgAAAAIgAAAGRycy9kb3ducmV2&#10;LnhtbFBLAQIUABQAAAAIAIdO4kAF5bbh4AIAANILAAAOAAAAAAAAAAEAIAAAACcBAABkcnMvZTJv&#10;RG9jLnhtbFBLBQYAAAAABgAGAFkBAAB5BgAAAAA=&#10;">
                      <o:lock v:ext="edit" aspectratio="f"/>
                      <v:line id="Line 240" o:spid="_x0000_s1026" o:spt="20" style="position:absolute;left:3465;top:6249;height:302;width:1332;" filled="f" stroked="t" coordsize="21600,21600" o:gfxdata="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nU5C5AAAA3AAA&#10;AA8AAAAAAAAAAQAgAAAAIgAAAGRycy9kb3ducmV2LnhtbFBLAQIUABQAAAAIAIdO4kAzLwWeOwAA&#10;ADkAAAAQAAAAAAAAAAEAIAAAAAgBAABkcnMvc2hhcGV4bWwueG1sUEsFBgAAAAAGAAYAWwEAALID&#10;AAAAAA==&#10;">
                        <v:fill on="f" focussize="0,0"/>
                        <v:stroke weight="1pt" color="#000000" joinstyle="round" startarrowwidth="narrow" startarrowlength="short" endarrowwidth="narrow" endarrowlength="short"/>
                        <v:imagedata o:title=""/>
                        <o:lock v:ext="edit" aspectratio="f"/>
                      </v:line>
                      <v:line id="Line 241" o:spid="_x0000_s1026" o:spt="20" style="position:absolute;left:2133;top:6249;flip:x;height:302;width:1332;" filled="f" stroked="t" coordsize="21600,21600" o:gfxdata="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FpSP&#10;wAAAANwAAAAPAAAAAAAAAAEAIAAAACIAAABkcnMvZG93bnJldi54bWxQSwECFAAUAAAACACHTuJA&#10;My8FnjsAAAA5AAAAEAAAAAAAAAABACAAAAAPAQAAZHJzL3NoYXBleG1sLnhtbFBLBQYAAAAABgAG&#10;AFsBAAC5AwAAAAA=&#10;">
                        <v:fill on="f" focussize="0,0"/>
                        <v:stroke weight="1pt" color="#000000" joinstyle="round" startarrowwidth="narrow" startarrowlength="short" endarrowwidth="narrow" endarrowlength="short"/>
                        <v:imagedata o:title=""/>
                        <o:lock v:ext="edit" aspectratio="f"/>
                      </v:line>
                      <v:line id="Line 242" o:spid="_x0000_s1026" o:spt="20" style="position:absolute;left:3465;top:6551;flip:y;height:302;width:1332;" filled="f" stroked="t" coordsize="21600,21600" o:gfxdata="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pOb74A&#10;AADcAAAADwAAAAAAAAABACAAAAAiAAAAZHJzL2Rvd25yZXYueG1sUEsBAhQAFAAAAAgAh07iQDMv&#10;BZ47AAAAOQAAABAAAAAAAAAAAQAgAAAADQEAAGRycy9zaGFwZXhtbC54bWxQSwUGAAAAAAYABgBb&#10;AQAAtwMAAAAA&#10;">
                        <v:fill on="f" focussize="0,0"/>
                        <v:stroke weight="1pt" color="#000000" joinstyle="round" startarrowwidth="narrow" startarrowlength="short" endarrowwidth="narrow" endarrowlength="short"/>
                        <v:imagedata o:title=""/>
                        <o:lock v:ext="edit" aspectratio="f"/>
                      </v:line>
                      <v:line id="Line 243" o:spid="_x0000_s1026" o:spt="20" style="position:absolute;left:2133;top:6551;height:302;width:1332;" filled="f" stroked="t" coordsize="21600,21600" o:gfxdata="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m4lw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width="narrow" endarrowlength="short"/>
                        <v:imagedata o:title=""/>
                        <o:lock v:ext="edit" aspectratio="f"/>
                      </v:line>
                    </v:group>
                  </w:pict>
                </mc:Fallback>
              </mc:AlternateContent>
            </w:r>
          </w:p>
        </w:tc>
        <w:tc>
          <w:tcPr>
            <w:tcW w:w="1332" w:type="dxa"/>
            <w:vAlign w:val="center"/>
          </w:tcPr>
          <w:p w14:paraId="50944797">
            <w:pPr>
              <w:jc w:val="center"/>
              <w:rPr>
                <w:rFonts w:asciiTheme="minorEastAsia" w:hAnsiTheme="minorEastAsia" w:eastAsiaTheme="minorEastAsia"/>
              </w:rPr>
            </w:pPr>
          </w:p>
        </w:tc>
        <w:tc>
          <w:tcPr>
            <w:tcW w:w="1332" w:type="dxa"/>
            <w:tcBorders>
              <w:bottom w:val="single" w:color="auto" w:sz="6" w:space="0"/>
            </w:tcBorders>
            <w:vAlign w:val="center"/>
          </w:tcPr>
          <w:p w14:paraId="638B3A4E">
            <w:pPr>
              <w:jc w:val="center"/>
              <w:rPr>
                <w:rFonts w:asciiTheme="minorEastAsia" w:hAnsiTheme="minorEastAsia" w:eastAsiaTheme="minorEastAsia"/>
              </w:rPr>
            </w:pPr>
          </w:p>
        </w:tc>
        <w:tc>
          <w:tcPr>
            <w:tcW w:w="1332" w:type="dxa"/>
            <w:gridSpan w:val="2"/>
            <w:tcBorders>
              <w:bottom w:val="single" w:color="auto" w:sz="6" w:space="0"/>
            </w:tcBorders>
          </w:tcPr>
          <w:p w14:paraId="6F48A2FE">
            <w:pPr>
              <w:jc w:val="right"/>
              <w:rPr>
                <w:rFonts w:asciiTheme="minorEastAsia" w:hAnsiTheme="minorEastAsia" w:eastAsiaTheme="minorEastAsia"/>
              </w:rPr>
            </w:pPr>
            <w:r>
              <w:rPr>
                <w:rFonts w:hint="eastAsia" w:asciiTheme="minorEastAsia" w:hAnsiTheme="minorEastAsia" w:eastAsiaTheme="minorEastAsia"/>
              </w:rPr>
              <w:t>≠０</w:t>
            </w:r>
          </w:p>
        </w:tc>
        <w:tc>
          <w:tcPr>
            <w:tcW w:w="2664" w:type="dxa"/>
            <w:gridSpan w:val="2"/>
            <w:vMerge w:val="restart"/>
            <w:tcBorders>
              <w:right w:val="nil"/>
            </w:tcBorders>
            <w:vAlign w:val="center"/>
          </w:tcPr>
          <w:p w14:paraId="50A1D040">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カウント２</w:t>
            </w:r>
            <w:r>
              <w:rPr>
                <w:rFonts w:asciiTheme="minorEastAsia" w:hAnsiTheme="minorEastAsia" w:eastAsiaTheme="minorEastAsia"/>
              </w:rPr>
              <w:t>==</w:t>
            </w:r>
            <w:r>
              <w:rPr>
                <w:rFonts w:hint="eastAsia" w:asciiTheme="minorEastAsia" w:hAnsiTheme="minorEastAsia" w:eastAsiaTheme="minorEastAsia"/>
              </w:rPr>
              <w:t>０</w:t>
            </w:r>
          </w:p>
        </w:tc>
        <w:tc>
          <w:tcPr>
            <w:tcW w:w="1361" w:type="dxa"/>
            <w:gridSpan w:val="4"/>
            <w:tcBorders>
              <w:right w:val="nil"/>
            </w:tcBorders>
          </w:tcPr>
          <w:p w14:paraId="6ABF0954">
            <w:pPr>
              <w:rPr>
                <w:rFonts w:asciiTheme="minorEastAsia" w:hAnsiTheme="minorEastAsia" w:eastAsiaTheme="minorEastAsia"/>
              </w:rPr>
            </w:pPr>
          </w:p>
        </w:tc>
      </w:tr>
      <w:tr w14:paraId="5AFF99A6">
        <w:tblPrEx>
          <w:tblCellMar>
            <w:top w:w="0" w:type="dxa"/>
            <w:left w:w="0" w:type="dxa"/>
            <w:bottom w:w="0" w:type="dxa"/>
            <w:right w:w="0" w:type="dxa"/>
          </w:tblCellMar>
        </w:tblPrEx>
        <w:trPr>
          <w:cantSplit/>
          <w:trHeight w:val="290" w:hRule="atLeast"/>
        </w:trPr>
        <w:tc>
          <w:tcPr>
            <w:tcW w:w="999" w:type="dxa"/>
            <w:gridSpan w:val="2"/>
          </w:tcPr>
          <w:p w14:paraId="4F04E2E8">
            <w:pPr>
              <w:rPr>
                <w:rFonts w:asciiTheme="minorEastAsia" w:hAnsiTheme="minorEastAsia" w:eastAsiaTheme="minorEastAsia"/>
              </w:rPr>
            </w:pPr>
          </w:p>
        </w:tc>
        <w:tc>
          <w:tcPr>
            <w:tcW w:w="1332" w:type="dxa"/>
            <w:vAlign w:val="center"/>
          </w:tcPr>
          <w:p w14:paraId="0981AF5B">
            <w:pPr>
              <w:jc w:val="center"/>
              <w:rPr>
                <w:rFonts w:asciiTheme="minorEastAsia" w:hAnsiTheme="minorEastAsia" w:eastAsiaTheme="minorEastAsia"/>
              </w:rPr>
            </w:pPr>
          </w:p>
        </w:tc>
        <w:tc>
          <w:tcPr>
            <w:tcW w:w="1332" w:type="dxa"/>
            <w:tcBorders>
              <w:left w:val="single" w:color="auto" w:sz="6" w:space="0"/>
              <w:right w:val="nil"/>
            </w:tcBorders>
            <w:vAlign w:val="center"/>
          </w:tcPr>
          <w:p w14:paraId="4F30FE10">
            <w:pPr>
              <w:jc w:val="center"/>
              <w:rPr>
                <w:rFonts w:asciiTheme="minorEastAsia" w:hAnsiTheme="minorEastAsia" w:eastAsiaTheme="minorEastAsia"/>
              </w:rPr>
            </w:pPr>
          </w:p>
        </w:tc>
        <w:tc>
          <w:tcPr>
            <w:tcW w:w="1332" w:type="dxa"/>
            <w:gridSpan w:val="2"/>
            <w:tcBorders>
              <w:left w:val="nil"/>
            </w:tcBorders>
          </w:tcPr>
          <w:p w14:paraId="258F9B02">
            <w:pPr>
              <w:rPr>
                <w:rFonts w:asciiTheme="minorEastAsia" w:hAnsiTheme="minorEastAsia" w:eastAsiaTheme="minorEastAsia"/>
              </w:rPr>
            </w:pPr>
          </w:p>
        </w:tc>
        <w:tc>
          <w:tcPr>
            <w:tcW w:w="2664" w:type="dxa"/>
            <w:gridSpan w:val="2"/>
            <w:vMerge w:val="continue"/>
            <w:tcBorders>
              <w:right w:val="nil"/>
            </w:tcBorders>
            <w:vAlign w:val="center"/>
          </w:tcPr>
          <w:p w14:paraId="113A647C">
            <w:pPr>
              <w:rPr>
                <w:rFonts w:asciiTheme="minorEastAsia" w:hAnsiTheme="minorEastAsia" w:eastAsiaTheme="minorEastAsia"/>
              </w:rPr>
            </w:pPr>
          </w:p>
        </w:tc>
        <w:tc>
          <w:tcPr>
            <w:tcW w:w="1361" w:type="dxa"/>
            <w:gridSpan w:val="4"/>
            <w:tcBorders>
              <w:left w:val="nil"/>
            </w:tcBorders>
          </w:tcPr>
          <w:p w14:paraId="082DAAD6">
            <w:pPr>
              <w:rPr>
                <w:rFonts w:asciiTheme="minorEastAsia" w:hAnsiTheme="minorEastAsia" w:eastAsiaTheme="minorEastAsia"/>
              </w:rPr>
            </w:pPr>
          </w:p>
        </w:tc>
      </w:tr>
      <w:tr w14:paraId="79DF311C">
        <w:tblPrEx>
          <w:tblCellMar>
            <w:top w:w="0" w:type="dxa"/>
            <w:left w:w="0" w:type="dxa"/>
            <w:bottom w:w="0" w:type="dxa"/>
            <w:right w:w="0" w:type="dxa"/>
          </w:tblCellMar>
        </w:tblPrEx>
        <w:trPr>
          <w:cantSplit/>
          <w:trHeight w:val="290" w:hRule="atLeast"/>
        </w:trPr>
        <w:tc>
          <w:tcPr>
            <w:tcW w:w="999" w:type="dxa"/>
            <w:gridSpan w:val="2"/>
          </w:tcPr>
          <w:p w14:paraId="1AB66134">
            <w:pPr>
              <w:rPr>
                <w:rFonts w:asciiTheme="minorEastAsia" w:hAnsiTheme="minorEastAsia" w:eastAsiaTheme="minorEastAsia"/>
              </w:rPr>
            </w:pPr>
          </w:p>
        </w:tc>
        <w:tc>
          <w:tcPr>
            <w:tcW w:w="1332" w:type="dxa"/>
            <w:tcBorders>
              <w:bottom w:val="single" w:color="auto" w:sz="6" w:space="0"/>
            </w:tcBorders>
            <w:vAlign w:val="center"/>
          </w:tcPr>
          <w:p w14:paraId="61BBD0F2">
            <w:pPr>
              <w:jc w:val="center"/>
              <w:rPr>
                <w:rFonts w:asciiTheme="minorEastAsia" w:hAnsiTheme="minorEastAsia" w:eastAsiaTheme="minorEastAsia"/>
              </w:rPr>
            </w:pPr>
          </w:p>
        </w:tc>
        <w:tc>
          <w:tcPr>
            <w:tcW w:w="1332" w:type="dxa"/>
            <w:tcBorders>
              <w:left w:val="single" w:color="auto" w:sz="6" w:space="0"/>
              <w:bottom w:val="single" w:color="auto" w:sz="6" w:space="0"/>
            </w:tcBorders>
            <w:vAlign w:val="center"/>
          </w:tcPr>
          <w:p w14:paraId="7D4BB192">
            <w:pPr>
              <w:jc w:val="center"/>
              <w:rPr>
                <w:rFonts w:asciiTheme="minorEastAsia" w:hAnsiTheme="minorEastAsia" w:eastAsiaTheme="minorEastAsia"/>
              </w:rPr>
            </w:pPr>
          </w:p>
        </w:tc>
        <w:tc>
          <w:tcPr>
            <w:tcW w:w="1332" w:type="dxa"/>
            <w:gridSpan w:val="2"/>
          </w:tcPr>
          <w:p w14:paraId="5BE83030">
            <w:pPr>
              <w:rPr>
                <w:rFonts w:asciiTheme="minorEastAsia" w:hAnsiTheme="minorEastAsia" w:eastAsiaTheme="minorEastAsia"/>
              </w:rPr>
            </w:pPr>
          </w:p>
        </w:tc>
        <w:tc>
          <w:tcPr>
            <w:tcW w:w="1332" w:type="dxa"/>
            <w:tcBorders>
              <w:bottom w:val="single" w:color="auto" w:sz="6" w:space="0"/>
            </w:tcBorders>
            <w:vAlign w:val="center"/>
          </w:tcPr>
          <w:p w14:paraId="758D8EE8">
            <w:pPr>
              <w:rPr>
                <w:rFonts w:asciiTheme="minorEastAsia" w:hAnsiTheme="minorEastAsia" w:eastAsiaTheme="minorEastAsia"/>
              </w:rPr>
            </w:pPr>
          </w:p>
        </w:tc>
        <w:tc>
          <w:tcPr>
            <w:tcW w:w="1332" w:type="dxa"/>
            <w:tcBorders>
              <w:left w:val="single" w:color="auto" w:sz="6" w:space="0"/>
              <w:bottom w:val="single" w:color="auto" w:sz="6" w:space="0"/>
            </w:tcBorders>
          </w:tcPr>
          <w:p w14:paraId="52B04295">
            <w:pPr>
              <w:rPr>
                <w:rFonts w:asciiTheme="minorEastAsia" w:hAnsiTheme="minorEastAsia" w:eastAsiaTheme="minorEastAsia"/>
              </w:rPr>
            </w:pPr>
          </w:p>
        </w:tc>
        <w:tc>
          <w:tcPr>
            <w:tcW w:w="1361" w:type="dxa"/>
            <w:gridSpan w:val="4"/>
          </w:tcPr>
          <w:p w14:paraId="4EF721F9">
            <w:pPr>
              <w:rPr>
                <w:rFonts w:asciiTheme="minorEastAsia" w:hAnsiTheme="minorEastAsia" w:eastAsiaTheme="minorEastAsia"/>
              </w:rPr>
            </w:pPr>
          </w:p>
        </w:tc>
      </w:tr>
      <w:tr w14:paraId="16D2D61D">
        <w:tblPrEx>
          <w:tblCellMar>
            <w:top w:w="0" w:type="dxa"/>
            <w:left w:w="0" w:type="dxa"/>
            <w:bottom w:w="0" w:type="dxa"/>
            <w:right w:w="0" w:type="dxa"/>
          </w:tblCellMar>
        </w:tblPrEx>
        <w:trPr>
          <w:cantSplit/>
          <w:trHeight w:val="290" w:hRule="atLeast"/>
        </w:trPr>
        <w:tc>
          <w:tcPr>
            <w:tcW w:w="999" w:type="dxa"/>
            <w:gridSpan w:val="2"/>
          </w:tcPr>
          <w:p w14:paraId="026BEF58">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01C9B34D">
            <w:pPr>
              <w:jc w:val="center"/>
              <w:rPr>
                <w:rFonts w:asciiTheme="minorEastAsia" w:hAnsiTheme="minorEastAsia" w:eastAsiaTheme="minorEastAsia"/>
              </w:rPr>
            </w:pPr>
            <w:r>
              <w:rPr>
                <w:rFonts w:hint="eastAsia" w:asciiTheme="minorEastAsia" w:hAnsiTheme="minorEastAsia" w:eastAsiaTheme="minorEastAsia"/>
              </w:rPr>
              <w:t>終了（全室内ユニット準備完了）</w:t>
            </w:r>
          </w:p>
        </w:tc>
        <w:tc>
          <w:tcPr>
            <w:tcW w:w="1332" w:type="dxa"/>
            <w:gridSpan w:val="2"/>
            <w:tcBorders>
              <w:left w:val="single" w:color="auto" w:sz="6" w:space="0"/>
            </w:tcBorders>
          </w:tcPr>
          <w:p w14:paraId="31F04A85">
            <w:pPr>
              <w:rPr>
                <w:rFonts w:asciiTheme="minorEastAsia" w:hAnsiTheme="minorEastAsia" w:eastAsiaTheme="minorEastAsia"/>
              </w:rPr>
            </w:pPr>
          </w:p>
        </w:tc>
        <w:tc>
          <w:tcPr>
            <w:tcW w:w="2664" w:type="dxa"/>
            <w:gridSpan w:val="2"/>
            <w:tcBorders>
              <w:left w:val="single" w:color="auto" w:sz="6" w:space="0"/>
              <w:bottom w:val="single" w:color="auto" w:sz="6" w:space="0"/>
            </w:tcBorders>
            <w:vAlign w:val="center"/>
          </w:tcPr>
          <w:p w14:paraId="6A67ADF8">
            <w:pPr>
              <w:jc w:val="center"/>
              <w:rPr>
                <w:rFonts w:asciiTheme="minorEastAsia" w:hAnsiTheme="minorEastAsia" w:eastAsiaTheme="minorEastAsia"/>
              </w:rPr>
            </w:pPr>
            <w:r>
              <w:rPr>
                <w:rFonts w:hint="eastAsia" w:asciiTheme="minorEastAsia" w:hAnsiTheme="minorEastAsia" w:eastAsiaTheme="minorEastAsia"/>
              </w:rPr>
              <w:t>１台もないのでＥ１５</w:t>
            </w:r>
          </w:p>
        </w:tc>
        <w:tc>
          <w:tcPr>
            <w:tcW w:w="1361" w:type="dxa"/>
            <w:gridSpan w:val="4"/>
            <w:tcBorders>
              <w:left w:val="single" w:color="auto" w:sz="6" w:space="0"/>
            </w:tcBorders>
          </w:tcPr>
          <w:p w14:paraId="2689FD9A">
            <w:pPr>
              <w:rPr>
                <w:rFonts w:asciiTheme="minorEastAsia" w:hAnsiTheme="minorEastAsia" w:eastAsiaTheme="minorEastAsia"/>
              </w:rPr>
            </w:pPr>
          </w:p>
        </w:tc>
      </w:tr>
    </w:tbl>
    <w:p w14:paraId="316CCFDB">
      <w:pPr>
        <w:rPr>
          <w:rFonts w:asciiTheme="minorEastAsia" w:hAnsiTheme="minorEastAsia" w:eastAsiaTheme="minorEastAsia"/>
        </w:rPr>
      </w:pPr>
    </w:p>
    <w:p w14:paraId="366EDCAD">
      <w:pPr>
        <w:rPr>
          <w:rFonts w:asciiTheme="minorEastAsia" w:hAnsiTheme="minorEastAsia" w:eastAsiaTheme="minorEastAsia"/>
        </w:rPr>
      </w:pPr>
      <w:r>
        <w:rPr>
          <w:rFonts w:asciiTheme="minorEastAsia" w:hAnsiTheme="minorEastAsia" w:eastAsiaTheme="minorEastAsia"/>
        </w:rPr>
        <w:br w:type="page"/>
      </w:r>
    </w:p>
    <w:p w14:paraId="5614A3B3">
      <w:pPr>
        <w:rPr>
          <w:rFonts w:asciiTheme="minorEastAsia" w:hAnsiTheme="minorEastAsia" w:eastAsiaTheme="minorEastAsia"/>
        </w:rPr>
      </w:pPr>
      <w:r>
        <w:rPr>
          <w:rFonts w:hint="eastAsia" w:asciiTheme="minorEastAsia" w:hAnsiTheme="minorEastAsia" w:eastAsiaTheme="minorEastAsia"/>
        </w:rPr>
        <w:t>　4)室内ユニットの自動アドレス準備（室内ユニット）</w:t>
      </w:r>
    </w:p>
    <w:p w14:paraId="70D8F579">
      <w:pPr>
        <w:ind w:left="422"/>
        <w:rPr>
          <w:rFonts w:asciiTheme="minorEastAsia" w:hAnsiTheme="minorEastAsia" w:eastAsiaTheme="minorEastAsia"/>
        </w:rPr>
      </w:pPr>
      <w:r>
        <w:rPr>
          <w:rFonts w:hint="eastAsia" w:asciiTheme="minorEastAsia" w:hAnsiTheme="minorEastAsia" w:eastAsiaTheme="minorEastAsia"/>
        </w:rPr>
        <w:t>室外ユニットからの自動アドレス確認コマンドを受信した室外ユニットは、次の作業を行う。</w:t>
      </w:r>
      <w:r>
        <w:rPr>
          <w:rFonts w:asciiTheme="minorEastAsia" w:hAnsiTheme="minorEastAsia" w:eastAsiaTheme="minorEastAsia"/>
        </w:rPr>
        <w:br w:type="textWrapping"/>
      </w:r>
      <w:r>
        <w:rPr>
          <w:rFonts w:hint="eastAsia" w:asciiTheme="minorEastAsia" w:hAnsiTheme="minorEastAsia" w:eastAsiaTheme="minorEastAsia"/>
        </w:rPr>
        <w:t>（自動アドレスの準備コマンド（６６）参照）</w:t>
      </w:r>
    </w:p>
    <w:p w14:paraId="4E4E0EEE">
      <w:pPr>
        <w:rPr>
          <w:rFonts w:asciiTheme="minorEastAsia" w:hAnsiTheme="minorEastAsia" w:eastAsiaTheme="minorEastAsia"/>
        </w:rPr>
      </w:pPr>
    </w:p>
    <w:p w14:paraId="239F9090">
      <w:pPr>
        <w:ind w:left="211"/>
        <w:rPr>
          <w:rFonts w:asciiTheme="minorEastAsia" w:hAnsiTheme="minorEastAsia" w:eastAsiaTheme="minorEastAsia"/>
        </w:rPr>
      </w:pPr>
      <w:r>
        <w:rPr>
          <w:rFonts w:hint="eastAsia" w:asciiTheme="minorEastAsia" w:hAnsiTheme="minorEastAsia" w:eastAsiaTheme="minorEastAsia"/>
        </w:rPr>
        <w:t>①グループ制御線の確認</w:t>
      </w:r>
    </w:p>
    <w:p w14:paraId="3B799E75">
      <w:pPr>
        <w:framePr w:w="3612" w:h="760" w:hSpace="142" w:wrap="notBeside" w:vAnchor="text" w:hAnchor="page" w:x="1156" w:y="1204"/>
        <w:jc w:val="center"/>
        <w:rPr>
          <w:rFonts w:asciiTheme="minorEastAsia" w:hAnsiTheme="minorEastAsia" w:eastAsiaTheme="minorEastAsia"/>
        </w:rPr>
      </w:pPr>
      <w:r>
        <w:rPr>
          <w:rFonts w:hint="eastAsia" w:asciiTheme="minorEastAsia" w:hAnsiTheme="minorEastAsia" w:eastAsiaTheme="minorEastAsia"/>
        </w:rPr>
        <w:t>（アドレス要求）室内ユニットサブバス</w:t>
      </w:r>
    </w:p>
    <w:p w14:paraId="43C0C68B">
      <w:pPr>
        <w:framePr w:w="3612" w:h="760" w:hSpace="142" w:wrap="notBeside" w:vAnchor="text" w:hAnchor="page" w:x="1156" w:y="1204"/>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6F1EBE42">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558DACBE">
            <w:pPr>
              <w:framePr w:w="3612" w:h="760" w:hSpace="142" w:wrap="notBeside" w:vAnchor="text" w:hAnchor="page" w:x="1156" w:y="12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3728E498">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36D66074">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593F15AF">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14:paraId="642FC8B8">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18341523">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211B8E79">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935789F">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53613C3C">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5450A6C8">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nil"/>
              <w:bottom w:val="single" w:color="auto" w:sz="6" w:space="0"/>
              <w:right w:val="single" w:color="auto" w:sz="6" w:space="0"/>
            </w:tcBorders>
            <w:vAlign w:val="center"/>
          </w:tcPr>
          <w:p w14:paraId="351B3075">
            <w:pPr>
              <w:framePr w:w="3612" w:h="760" w:hSpace="142" w:wrap="notBeside" w:vAnchor="text" w:hAnchor="page" w:x="1156" w:y="1204"/>
              <w:jc w:val="center"/>
              <w:rPr>
                <w:rFonts w:asciiTheme="minorEastAsia" w:hAnsiTheme="minorEastAsia" w:eastAsiaTheme="minorEastAsia"/>
              </w:rPr>
            </w:pPr>
            <w:r>
              <w:rPr>
                <w:rFonts w:asciiTheme="minorEastAsia" w:hAnsiTheme="minorEastAsia" w:eastAsiaTheme="minorEastAsia"/>
              </w:rPr>
              <w:t>FC</w:t>
            </w:r>
          </w:p>
        </w:tc>
      </w:tr>
    </w:tbl>
    <w:p w14:paraId="0975EE4E">
      <w:pPr>
        <w:framePr w:w="4377" w:h="607" w:hSpace="142" w:wrap="notBeside" w:vAnchor="text" w:hAnchor="page" w:x="5707" w:y="1504"/>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614"/>
        <w:gridCol w:w="333"/>
        <w:gridCol w:w="333"/>
      </w:tblGrid>
      <w:tr w14:paraId="5684D5AD">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0C43D16C">
            <w:pPr>
              <w:framePr w:w="4377" w:h="607" w:hSpace="142" w:wrap="notBeside" w:vAnchor="text" w:hAnchor="page" w:x="5707" w:y="15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0C5E0B9">
            <w:pPr>
              <w:framePr w:w="4377" w:h="607" w:hSpace="142" w:wrap="notBeside" w:vAnchor="text" w:hAnchor="page" w:x="5707" w:y="15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624ACD6E">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14:paraId="6AB7E5F3">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09</w:t>
            </w:r>
          </w:p>
        </w:tc>
        <w:tc>
          <w:tcPr>
            <w:tcW w:w="321" w:type="dxa"/>
            <w:tcBorders>
              <w:top w:val="single" w:color="auto" w:sz="6" w:space="0"/>
              <w:left w:val="single" w:color="auto" w:sz="6" w:space="0"/>
              <w:bottom w:val="single" w:color="auto" w:sz="6" w:space="0"/>
            </w:tcBorders>
            <w:vAlign w:val="center"/>
          </w:tcPr>
          <w:p w14:paraId="2BFD982F">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3AC4150C">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0F683C43">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2CDC9415">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2529B6E2">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06</w:t>
            </w:r>
          </w:p>
        </w:tc>
        <w:tc>
          <w:tcPr>
            <w:tcW w:w="614" w:type="dxa"/>
            <w:tcBorders>
              <w:top w:val="single" w:color="auto" w:sz="6" w:space="0"/>
              <w:left w:val="nil"/>
              <w:bottom w:val="single" w:color="auto" w:sz="6" w:space="0"/>
              <w:right w:val="single" w:color="auto" w:sz="6" w:space="0"/>
            </w:tcBorders>
          </w:tcPr>
          <w:p w14:paraId="4C59B9FE">
            <w:pPr>
              <w:framePr w:w="4377" w:h="607" w:hSpace="142" w:wrap="notBeside" w:vAnchor="text" w:hAnchor="page" w:x="5707" w:y="1504"/>
              <w:jc w:val="center"/>
              <w:rPr>
                <w:rFonts w:asciiTheme="minorEastAsia" w:hAnsiTheme="minorEastAsia" w:eastAsiaTheme="minorEastAsia"/>
              </w:rPr>
            </w:pPr>
            <w:r>
              <w:rPr>
                <w:rFonts w:hint="eastAsia" w:asciiTheme="minorEastAsia" w:hAnsiTheme="minorEastAsia" w:eastAsiaTheme="minorEastAsia"/>
              </w:rPr>
              <w:t>ｱﾄﾞﾚｽ</w:t>
            </w:r>
          </w:p>
        </w:tc>
        <w:tc>
          <w:tcPr>
            <w:tcW w:w="333" w:type="dxa"/>
            <w:tcBorders>
              <w:top w:val="single" w:color="auto" w:sz="6" w:space="0"/>
              <w:left w:val="nil"/>
              <w:bottom w:val="single" w:color="auto" w:sz="6" w:space="0"/>
              <w:right w:val="single" w:color="auto" w:sz="6" w:space="0"/>
            </w:tcBorders>
          </w:tcPr>
          <w:p w14:paraId="29412076">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CA</w:t>
            </w:r>
          </w:p>
        </w:tc>
        <w:tc>
          <w:tcPr>
            <w:tcW w:w="333" w:type="dxa"/>
            <w:tcBorders>
              <w:top w:val="single" w:color="auto" w:sz="6" w:space="0"/>
              <w:left w:val="nil"/>
              <w:bottom w:val="single" w:color="auto" w:sz="6" w:space="0"/>
              <w:right w:val="single" w:color="auto" w:sz="6" w:space="0"/>
            </w:tcBorders>
          </w:tcPr>
          <w:p w14:paraId="42872AE1">
            <w:pPr>
              <w:framePr w:w="4377" w:h="607" w:hSpace="142" w:wrap="notBeside" w:vAnchor="text" w:hAnchor="page" w:x="5707" w:y="1504"/>
              <w:jc w:val="center"/>
              <w:rPr>
                <w:rFonts w:asciiTheme="minorEastAsia" w:hAnsiTheme="minorEastAsia" w:eastAsiaTheme="minorEastAsia"/>
              </w:rPr>
            </w:pPr>
            <w:r>
              <w:rPr>
                <w:rFonts w:asciiTheme="minorEastAsia" w:hAnsiTheme="minorEastAsia" w:eastAsiaTheme="minorEastAsia"/>
              </w:rPr>
              <w:t>FC</w:t>
            </w:r>
          </w:p>
        </w:tc>
      </w:tr>
    </w:tbl>
    <w:p w14:paraId="410622D1">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自動アドレス準備コマンドを受信した室内ユニットは、室内ユニットサブバスからアドレス要求コマンドを発行し、応答があれば接続ありとし、Ｎ回リトライしても応答が無い場合は接続なしとします。</w:t>
      </w:r>
    </w:p>
    <w:p w14:paraId="23728505">
      <w:pPr>
        <w:rPr>
          <w:rFonts w:asciiTheme="minorEastAsia" w:hAnsiTheme="minorEastAsia" w:eastAsiaTheme="minorEastAsia"/>
        </w:rPr>
      </w:pPr>
      <w:r>
        <w:rPr>
          <w:rFonts w:asciiTheme="minorEastAsia" w:hAnsiTheme="minorEastAsia" w:eastAsiaTheme="minorEastAsia"/>
          <w:sz w:val="10"/>
        </w:rPr>
        <mc:AlternateContent>
          <mc:Choice Requires="wps">
            <w:drawing>
              <wp:anchor distT="0" distB="0" distL="114300" distR="114300" simplePos="0" relativeHeight="251813888" behindDoc="0" locked="0" layoutInCell="0" allowOverlap="1">
                <wp:simplePos x="0" y="0"/>
                <wp:positionH relativeFrom="column">
                  <wp:posOffset>2679065</wp:posOffset>
                </wp:positionH>
                <wp:positionV relativeFrom="paragraph">
                  <wp:posOffset>765175</wp:posOffset>
                </wp:positionV>
                <wp:extent cx="211455" cy="0"/>
                <wp:effectExtent l="8890" t="5715" r="8255" b="13335"/>
                <wp:wrapNone/>
                <wp:docPr id="336" name="直線コネクタ 336"/>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36" o:spid="_x0000_s1026" o:spt="20" style="position:absolute;left:0pt;margin-left:210.95pt;margin-top:60.25pt;height:0pt;width:16.65pt;z-index:251813888;mso-width-relative:page;mso-height-relative:page;" filled="f" stroked="t" coordsize="21600,21600" o:allowincell="f" o:gfxdata="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nQNsY2QAAAAsBAAAPAAAAAAAAAAEA&#10;IAAAACIAAABkcnMvZG93bnJldi54bWxQSwECFAAUAAAACACHTuJAp4nxDA4CAAAOBAAADgAAAAAA&#10;AAABACAAAAAoAQAAZHJzL2Uyb0RvYy54bWxQSwUGAAAAAAYABgBZAQAAqAU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0"/>
        </w:rPr>
        <mc:AlternateContent>
          <mc:Choice Requires="wps">
            <w:drawing>
              <wp:anchor distT="0" distB="0" distL="114300" distR="114300" simplePos="0" relativeHeight="251810816" behindDoc="0" locked="0" layoutInCell="0" allowOverlap="1">
                <wp:simplePos x="0" y="0"/>
                <wp:positionH relativeFrom="column">
                  <wp:posOffset>2679065</wp:posOffset>
                </wp:positionH>
                <wp:positionV relativeFrom="paragraph">
                  <wp:posOffset>765175</wp:posOffset>
                </wp:positionV>
                <wp:extent cx="635" cy="99060"/>
                <wp:effectExtent l="8890" t="5715" r="9525" b="9525"/>
                <wp:wrapNone/>
                <wp:docPr id="335" name="直線コネクタ 335"/>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35" o:spid="_x0000_s1026" o:spt="20" style="position:absolute;left:0pt;flip:y;margin-left:210.95pt;margin-top:60.25pt;height:7.8pt;width:0.05pt;z-index:251810816;mso-width-relative:page;mso-height-relative:page;" filled="f" stroked="t" coordsize="21600,21600" o:allowincell="f" o:gfxdata="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9YpnHaAAAACwEAAA8A&#10;AAAAAAAAAQAgAAAAIgAAAGRycy9kb3ducmV2LnhtbFBLAQIUABQAAAAIAIdO4kCyEZgGFQIAABkE&#10;AAAOAAAAAAAAAAEAIAAAACkBAABkcnMvZTJvRG9jLnhtbFBLBQYAAAAABgAGAFkBAACw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06720" behindDoc="0" locked="0" layoutInCell="0" allowOverlap="1">
                <wp:simplePos x="0" y="0"/>
                <wp:positionH relativeFrom="column">
                  <wp:posOffset>2467610</wp:posOffset>
                </wp:positionH>
                <wp:positionV relativeFrom="paragraph">
                  <wp:posOffset>667385</wp:posOffset>
                </wp:positionV>
                <wp:extent cx="421640" cy="635"/>
                <wp:effectExtent l="6985" t="60325" r="19050" b="62865"/>
                <wp:wrapNone/>
                <wp:docPr id="334" name="直線コネクタ 334"/>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34" o:spid="_x0000_s1026" o:spt="20" style="position:absolute;left:0pt;margin-left:194.3pt;margin-top:52.55pt;height:0.05pt;width:33.2pt;z-index:251806720;mso-width-relative:page;mso-height-relative:page;" filled="f" stroked="t" coordsize="21600,21600" o:allowincell="f" o:gfxdata="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MGw47YAAAACwEAAA8AAAAA&#10;AAAAAQAgAAAAIgAAAGRycy9kb3ducmV2LnhtbFBLAQIUABQAAAAIAIdO4kB2GXSuFAIAABEEAAAO&#10;AAAAAAAAAAEAIAAAACcBAABkcnMvZTJvRG9jLnhtbFBLBQYAAAAABgAGAFkBAACtBQAAAAA=&#10;">
                <v:fill on="f" focussize="0,0"/>
                <v:stroke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sz w:val="10"/>
        </w:rPr>
        <mc:AlternateContent>
          <mc:Choice Requires="wps">
            <w:drawing>
              <wp:anchor distT="0" distB="0" distL="114300" distR="114300" simplePos="0" relativeHeight="251808768" behindDoc="0" locked="0" layoutInCell="0" allowOverlap="1">
                <wp:simplePos x="0" y="0"/>
                <wp:positionH relativeFrom="column">
                  <wp:posOffset>2467610</wp:posOffset>
                </wp:positionH>
                <wp:positionV relativeFrom="paragraph">
                  <wp:posOffset>859155</wp:posOffset>
                </wp:positionV>
                <wp:extent cx="212090" cy="2540"/>
                <wp:effectExtent l="16510" t="61595" r="9525" b="59690"/>
                <wp:wrapNone/>
                <wp:docPr id="333" name="直線コネクタ 333"/>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33" o:spid="_x0000_s1026" o:spt="20" style="position:absolute;left:0pt;flip:x y;margin-left:194.3pt;margin-top:67.65pt;height:0.2pt;width:16.7pt;z-index:251808768;mso-width-relative:page;mso-height-relative:page;" filled="f" stroked="t" coordsize="21600,21600" o:allowincell="f" o:gfxdata="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v&#10;rKpi2gAAAAsBAAAPAAAAAAAAAAEAIAAAACIAAABkcnMvZG93bnJldi54bWxQSwECFAAUAAAACACH&#10;TuJACN4RDyICAAAmBAAADgAAAAAAAAABACAAAAApAQAAZHJzL2Uyb0RvYy54bWxQSwUGAAAAAAYA&#10;BgBZAQAAvQUAAAAA&#10;">
                <v:fill on="f" focussize="0,0"/>
                <v:stroke color="#000000" joinstyle="round" startarrowwidth="narrow" startarrowlength="short" endarrow="open" endarrowwidth="narrow" endarrowlength="short"/>
                <v:imagedata o:title=""/>
                <o:lock v:ext="edit" aspectratio="f"/>
              </v:line>
            </w:pict>
          </mc:Fallback>
        </mc:AlternateContent>
      </w:r>
    </w:p>
    <w:p w14:paraId="7B65C32A">
      <w:pPr>
        <w:rPr>
          <w:rFonts w:asciiTheme="minorEastAsia" w:hAnsiTheme="minorEastAsia" w:eastAsiaTheme="minorEastAsia"/>
        </w:rPr>
      </w:pPr>
    </w:p>
    <w:p w14:paraId="09FD24DD">
      <w:pPr>
        <w:numPr>
          <w:ilvl w:val="0"/>
          <w:numId w:val="22"/>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グループ設定を決定します</w:t>
      </w:r>
      <w:r>
        <w:rPr>
          <w:rFonts w:asciiTheme="minorEastAsia" w:hAnsiTheme="minorEastAsia" w:eastAsiaTheme="minorEastAsia"/>
        </w:rPr>
        <w:br w:type="textWrapping"/>
      </w:r>
      <w:r>
        <w:rPr>
          <w:rFonts w:hint="eastAsia" w:asciiTheme="minorEastAsia" w:hAnsiTheme="minorEastAsia" w:eastAsiaTheme="minorEastAsia"/>
        </w:rPr>
        <w:t>①のグループ制御線の状態と、親子設定によりグループ設定を次のように決定する。</w:t>
      </w:r>
      <w:r>
        <w:rPr>
          <w:rFonts w:asciiTheme="minorEastAsia" w:hAnsiTheme="minorEastAsia" w:eastAsiaTheme="minorEastAsia"/>
        </w:rPr>
        <w:br w:type="textWrapping"/>
      </w:r>
      <w:r>
        <w:rPr>
          <w:rFonts w:hint="eastAsia" w:asciiTheme="minorEastAsia" w:hAnsiTheme="minorEastAsia" w:eastAsiaTheme="minorEastAsia"/>
        </w:rPr>
        <w:t>　グループ設定</w:t>
      </w:r>
      <w:r>
        <w:rPr>
          <w:rFonts w:asciiTheme="minorEastAsia" w:hAnsiTheme="minorEastAsia" w:eastAsiaTheme="minorEastAsia"/>
        </w:rPr>
        <w:t xml:space="preserve">  </w:t>
      </w:r>
      <w:r>
        <w:rPr>
          <w:rFonts w:hint="eastAsia" w:asciiTheme="minorEastAsia" w:hAnsiTheme="minorEastAsia" w:eastAsiaTheme="minorEastAsia"/>
        </w:rPr>
        <w:t>個別（０）　：グループ制御線なし</w:t>
      </w:r>
      <w:r>
        <w:rPr>
          <w:rFonts w:asciiTheme="minorEastAsia" w:hAnsiTheme="minorEastAsia" w:eastAsiaTheme="minorEastAsia"/>
        </w:rPr>
        <w:br w:type="textWrapping"/>
      </w: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r>
        <w:rPr>
          <w:rFonts w:hint="eastAsia" w:asciiTheme="minorEastAsia" w:hAnsiTheme="minorEastAsia" w:eastAsiaTheme="minorEastAsia"/>
        </w:rPr>
        <w:t>親</w:t>
      </w:r>
      <w:r>
        <w:rPr>
          <w:rFonts w:asciiTheme="minorEastAsia" w:hAnsiTheme="minorEastAsia" w:eastAsiaTheme="minorEastAsia"/>
        </w:rPr>
        <w:t xml:space="preserve"> </w:t>
      </w:r>
      <w:r>
        <w:rPr>
          <w:rFonts w:hint="eastAsia" w:asciiTheme="minorEastAsia" w:hAnsiTheme="minorEastAsia" w:eastAsiaTheme="minorEastAsia"/>
        </w:rPr>
        <w:t>（１）　：グループ制御線あり</w:t>
      </w:r>
      <w:r>
        <w:rPr>
          <w:rFonts w:asciiTheme="minorEastAsia" w:hAnsiTheme="minorEastAsia" w:eastAsiaTheme="minorEastAsia"/>
        </w:rPr>
        <w:t xml:space="preserve">  </w:t>
      </w:r>
      <w:r>
        <w:rPr>
          <w:rFonts w:hint="eastAsia" w:asciiTheme="minorEastAsia" w:hAnsiTheme="minorEastAsia" w:eastAsiaTheme="minorEastAsia"/>
        </w:rPr>
        <w:t>＆</w:t>
      </w:r>
      <w:r>
        <w:rPr>
          <w:rFonts w:asciiTheme="minorEastAsia" w:hAnsiTheme="minorEastAsia" w:eastAsiaTheme="minorEastAsia"/>
        </w:rPr>
        <w:t xml:space="preserve">  </w:t>
      </w:r>
      <w:r>
        <w:rPr>
          <w:rFonts w:hint="eastAsia" w:asciiTheme="minorEastAsia" w:hAnsiTheme="minorEastAsia" w:eastAsiaTheme="minorEastAsia"/>
        </w:rPr>
        <w:t>親</w:t>
      </w:r>
      <w:r>
        <w:rPr>
          <w:rFonts w:asciiTheme="minorEastAsia" w:hAnsiTheme="minorEastAsia" w:eastAsiaTheme="minorEastAsia"/>
        </w:rPr>
        <w:t xml:space="preserve">  </w:t>
      </w:r>
      <w:r>
        <w:rPr>
          <w:rFonts w:hint="eastAsia" w:asciiTheme="minorEastAsia" w:hAnsiTheme="minorEastAsia" w:eastAsiaTheme="minorEastAsia"/>
        </w:rPr>
        <w:t>設定済み</w:t>
      </w:r>
      <w:r>
        <w:rPr>
          <w:rFonts w:asciiTheme="minorEastAsia" w:hAnsiTheme="minorEastAsia" w:eastAsiaTheme="minorEastAsia"/>
        </w:rPr>
        <w:br w:type="textWrapping"/>
      </w: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r>
        <w:rPr>
          <w:rFonts w:hint="eastAsia" w:asciiTheme="minorEastAsia" w:hAnsiTheme="minorEastAsia" w:eastAsiaTheme="minorEastAsia"/>
        </w:rPr>
        <w:t>子</w:t>
      </w:r>
      <w:r>
        <w:rPr>
          <w:rFonts w:asciiTheme="minorEastAsia" w:hAnsiTheme="minorEastAsia" w:eastAsiaTheme="minorEastAsia"/>
        </w:rPr>
        <w:t xml:space="preserve"> </w:t>
      </w:r>
      <w:r>
        <w:rPr>
          <w:rFonts w:hint="eastAsia" w:asciiTheme="minorEastAsia" w:hAnsiTheme="minorEastAsia" w:eastAsiaTheme="minorEastAsia"/>
        </w:rPr>
        <w:t>（２）　：グループ制御線あり</w:t>
      </w:r>
      <w:r>
        <w:rPr>
          <w:rFonts w:asciiTheme="minorEastAsia" w:hAnsiTheme="minorEastAsia" w:eastAsiaTheme="minorEastAsia"/>
        </w:rPr>
        <w:t xml:space="preserve">  </w:t>
      </w:r>
      <w:r>
        <w:rPr>
          <w:rFonts w:hint="eastAsia" w:asciiTheme="minorEastAsia" w:hAnsiTheme="minorEastAsia" w:eastAsiaTheme="minorEastAsia"/>
        </w:rPr>
        <w:t>＆</w:t>
      </w:r>
      <w:r>
        <w:rPr>
          <w:rFonts w:asciiTheme="minorEastAsia" w:hAnsiTheme="minorEastAsia" w:eastAsiaTheme="minorEastAsia"/>
        </w:rPr>
        <w:t xml:space="preserve">  </w:t>
      </w:r>
      <w:r>
        <w:rPr>
          <w:rFonts w:hint="eastAsia" w:asciiTheme="minorEastAsia" w:hAnsiTheme="minorEastAsia" w:eastAsiaTheme="minorEastAsia"/>
        </w:rPr>
        <w:t>子</w:t>
      </w:r>
      <w:r>
        <w:rPr>
          <w:rFonts w:asciiTheme="minorEastAsia" w:hAnsiTheme="minorEastAsia" w:eastAsiaTheme="minorEastAsia"/>
        </w:rPr>
        <w:t xml:space="preserve">  </w:t>
      </w:r>
      <w:r>
        <w:rPr>
          <w:rFonts w:hint="eastAsia" w:asciiTheme="minorEastAsia" w:hAnsiTheme="minorEastAsia" w:eastAsiaTheme="minorEastAsia"/>
        </w:rPr>
        <w:t>設定済み</w:t>
      </w:r>
      <w:r>
        <w:rPr>
          <w:rFonts w:asciiTheme="minorEastAsia" w:hAnsiTheme="minorEastAsia" w:eastAsiaTheme="minorEastAsia"/>
        </w:rPr>
        <w:br w:type="textWrapping"/>
      </w:r>
      <w:r>
        <w:rPr>
          <w:rFonts w:asciiTheme="minorEastAsia" w:hAnsiTheme="minorEastAsia" w:eastAsiaTheme="minorEastAsia"/>
        </w:rPr>
        <w:t xml:space="preserve">     </w:t>
      </w:r>
      <w:r>
        <w:rPr>
          <w:rFonts w:hint="eastAsia" w:asciiTheme="minorEastAsia" w:hAnsiTheme="minorEastAsia" w:eastAsiaTheme="minorEastAsia"/>
        </w:rPr>
        <w:t>　</w:t>
      </w:r>
      <w:r>
        <w:rPr>
          <w:rFonts w:asciiTheme="minorEastAsia" w:hAnsiTheme="minorEastAsia" w:eastAsiaTheme="minorEastAsia"/>
        </w:rPr>
        <w:t xml:space="preserve">     </w:t>
      </w:r>
      <w:r>
        <w:rPr>
          <w:rFonts w:hint="eastAsia" w:asciiTheme="minorEastAsia" w:hAnsiTheme="minorEastAsia" w:eastAsiaTheme="minorEastAsia"/>
        </w:rPr>
        <w:t>　　未定(９９）：グループ制御線あり</w:t>
      </w:r>
      <w:r>
        <w:rPr>
          <w:rFonts w:asciiTheme="minorEastAsia" w:hAnsiTheme="minorEastAsia" w:eastAsiaTheme="minorEastAsia"/>
        </w:rPr>
        <w:t xml:space="preserve">  </w:t>
      </w:r>
      <w:r>
        <w:rPr>
          <w:rFonts w:hint="eastAsia" w:asciiTheme="minorEastAsia" w:hAnsiTheme="minorEastAsia" w:eastAsiaTheme="minorEastAsia"/>
        </w:rPr>
        <w:t>＆</w:t>
      </w:r>
      <w:r>
        <w:rPr>
          <w:rFonts w:asciiTheme="minorEastAsia" w:hAnsiTheme="minorEastAsia" w:eastAsiaTheme="minorEastAsia"/>
        </w:rPr>
        <w:t xml:space="preserve">  </w:t>
      </w:r>
      <w:r>
        <w:rPr>
          <w:rFonts w:hint="eastAsia" w:asciiTheme="minorEastAsia" w:hAnsiTheme="minorEastAsia" w:eastAsiaTheme="minorEastAsia"/>
        </w:rPr>
        <w:t>親子未定（製品出荷状態）</w:t>
      </w:r>
      <w:r>
        <w:rPr>
          <w:rFonts w:asciiTheme="minorEastAsia" w:hAnsiTheme="minorEastAsia" w:eastAsiaTheme="minorEastAsia"/>
        </w:rPr>
        <w:br w:type="textWrapping"/>
      </w:r>
    </w:p>
    <w:p w14:paraId="4F7BD67A">
      <w:pPr>
        <w:rPr>
          <w:rFonts w:asciiTheme="minorEastAsia" w:hAnsiTheme="minorEastAsia" w:eastAsiaTheme="minorEastAsia"/>
        </w:rPr>
      </w:pPr>
      <w:r>
        <w:rPr>
          <w:rFonts w:hint="eastAsia" w:asciiTheme="minorEastAsia" w:hAnsiTheme="minorEastAsia" w:eastAsiaTheme="minorEastAsia"/>
        </w:rPr>
        <w:t>　③６６コマンドに従い下記を行う。</w:t>
      </w:r>
    </w:p>
    <w:p w14:paraId="5CDFD5E5">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電動弁を自動アドレス準備指示の電動弁１のステップにする</w:t>
      </w:r>
    </w:p>
    <w:p w14:paraId="121D884A">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配管温度差設定をメモリする（しない）</w:t>
      </w:r>
    </w:p>
    <w:p w14:paraId="1202270C">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ファンを設定された風速にする</w:t>
      </w:r>
    </w:p>
    <w:p w14:paraId="77A0B89E">
      <w:pPr>
        <w:rPr>
          <w:rFonts w:asciiTheme="minorEastAsia" w:hAnsiTheme="minorEastAsia" w:eastAsiaTheme="minorEastAsia"/>
        </w:rPr>
      </w:pPr>
    </w:p>
    <w:p w14:paraId="6BD78D9E">
      <w:pPr>
        <w:ind w:left="211"/>
        <w:rPr>
          <w:rFonts w:asciiTheme="minorEastAsia" w:hAnsiTheme="minorEastAsia" w:eastAsiaTheme="minorEastAsia"/>
        </w:rPr>
      </w:pPr>
      <w:r>
        <w:rPr>
          <w:rFonts w:hint="eastAsia" w:asciiTheme="minorEastAsia" w:hAnsiTheme="minorEastAsia" w:eastAsiaTheme="minorEastAsia"/>
        </w:rPr>
        <w:t>④室内ユニット自動アドレス準備完了</w:t>
      </w:r>
    </w:p>
    <w:p w14:paraId="4760C8EE">
      <w:pPr>
        <w:pStyle w:val="12"/>
        <w:ind w:left="840" w:firstLine="210"/>
        <w:rPr>
          <w:rFonts w:asciiTheme="minorEastAsia" w:hAnsiTheme="minorEastAsia" w:eastAsiaTheme="minorEastAsia"/>
        </w:rPr>
      </w:pPr>
      <w:r>
        <w:rPr>
          <w:rFonts w:hint="eastAsia" w:asciiTheme="minorEastAsia" w:hAnsiTheme="minorEastAsia" w:eastAsiaTheme="minorEastAsia"/>
        </w:rPr>
        <w:t>①～③を終了した場合は、室外ユニットからの室内ユニット準備中確認コマンドに対し準備完了を送る。</w:t>
      </w:r>
    </w:p>
    <w:p w14:paraId="670926E7">
      <w:pPr>
        <w:rPr>
          <w:rFonts w:asciiTheme="minorEastAsia" w:hAnsiTheme="minorEastAsia" w:eastAsiaTheme="minorEastAsia"/>
        </w:rPr>
      </w:pPr>
    </w:p>
    <w:p w14:paraId="652660F4">
      <w:pPr>
        <w:rPr>
          <w:rFonts w:asciiTheme="minorEastAsia" w:hAnsiTheme="minorEastAsia" w:eastAsiaTheme="minorEastAsia"/>
        </w:rPr>
      </w:pPr>
    </w:p>
    <w:p w14:paraId="0C626635">
      <w:pPr>
        <w:rPr>
          <w:rFonts w:asciiTheme="minorEastAsia" w:hAnsiTheme="minorEastAsia" w:eastAsiaTheme="minorEastAsia"/>
        </w:rPr>
      </w:pPr>
      <w:r>
        <w:rPr>
          <w:rFonts w:asciiTheme="minorEastAsia" w:hAnsiTheme="minorEastAsia" w:eastAsiaTheme="minorEastAsia"/>
        </w:rPr>
        <w:br w:type="page"/>
      </w:r>
    </w:p>
    <w:p w14:paraId="35F7B281">
      <w:pPr>
        <w:rPr>
          <w:rFonts w:asciiTheme="minorEastAsia" w:hAnsiTheme="minorEastAsia" w:eastAsiaTheme="minorEastAsia"/>
        </w:rPr>
      </w:pPr>
      <w:r>
        <w:rPr>
          <w:rFonts w:hint="eastAsia" w:asciiTheme="minorEastAsia" w:hAnsiTheme="minorEastAsia" w:eastAsiaTheme="minorEastAsia"/>
        </w:rPr>
        <w:t>　6)アドレス設定シーケンス（各室外ユニット）</w:t>
      </w:r>
    </w:p>
    <w:p w14:paraId="7A87E1FD">
      <w:pPr>
        <w:pStyle w:val="12"/>
        <w:ind w:left="840" w:firstLine="210"/>
        <w:rPr>
          <w:rFonts w:asciiTheme="minorEastAsia" w:hAnsiTheme="minorEastAsia" w:eastAsiaTheme="minorEastAsia"/>
        </w:rPr>
      </w:pPr>
      <w:r>
        <w:rPr>
          <w:rFonts w:hint="eastAsia" w:asciiTheme="minorEastAsia" w:hAnsiTheme="minorEastAsia" w:eastAsiaTheme="minorEastAsia"/>
        </w:rPr>
        <w:t>全室内ユニットからの準備完了を受け取った室外ユニットは、自分の冷媒系統の室内ユニットのアドレス設定を行う。</w:t>
      </w:r>
    </w:p>
    <w:p w14:paraId="49F5B307">
      <w:pPr>
        <w:rPr>
          <w:rFonts w:asciiTheme="minorEastAsia" w:hAnsiTheme="minorEastAsia" w:eastAsiaTheme="minorEastAsia"/>
        </w:rPr>
      </w:pPr>
    </w:p>
    <w:p w14:paraId="71E1E0CB">
      <w:pPr>
        <w:rPr>
          <w:rFonts w:asciiTheme="minorEastAsia" w:hAnsiTheme="minorEastAsia" w:eastAsiaTheme="minorEastAsia"/>
        </w:rPr>
      </w:pPr>
      <w:r>
        <w:rPr>
          <w:rFonts w:hint="eastAsia" w:asciiTheme="minorEastAsia" w:hAnsiTheme="minorEastAsia" w:eastAsiaTheme="minorEastAsia"/>
        </w:rPr>
        <w:t>　①室外ユニットを運転します</w:t>
      </w:r>
    </w:p>
    <w:p w14:paraId="0179B001">
      <w:pPr>
        <w:framePr w:w="3050" w:h="599" w:hSpace="142" w:wrap="around" w:vAnchor="text" w:hAnchor="page" w:x="6693" w:y="1204"/>
        <w:jc w:val="center"/>
        <w:rPr>
          <w:rFonts w:asciiTheme="minorEastAsia" w:hAnsiTheme="minorEastAsia" w:eastAsiaTheme="minorEastAsia"/>
        </w:rPr>
      </w:pPr>
      <w:r>
        <w:rPr>
          <w:rFonts w:hint="eastAsia" w:asciiTheme="minorEastAsia" w:hAnsiTheme="minorEastAsia" w:eastAsiaTheme="minorEastAsia"/>
        </w:rPr>
        <w:t>室内ユニット</w:t>
      </w:r>
    </w:p>
    <w:p w14:paraId="3461CB57">
      <w:pPr>
        <w:framePr w:w="3050" w:h="599" w:hSpace="142" w:wrap="around" w:vAnchor="text" w:hAnchor="page" w:x="6693" w:y="1204"/>
        <w:rPr>
          <w:rFonts w:asciiTheme="minorEastAsia" w:hAnsiTheme="minorEastAsia" w:eastAsiaTheme="minorEastAsia"/>
        </w:rPr>
      </w:pPr>
      <w:r>
        <w:rPr>
          <w:rFonts w:hint="eastAsia" w:asciiTheme="minorEastAsia" w:hAnsiTheme="minorEastAsia" w:eastAsiaTheme="minorEastAsia"/>
        </w:rPr>
        <w:t>レスポンスなし</w:t>
      </w:r>
    </w:p>
    <w:p w14:paraId="26C28C32">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u w:val="single"/>
        </w:rPr>
        <w:t>自動アドレスモード１の場合は、②から行います</w:t>
      </w:r>
      <w:r>
        <w:rPr>
          <w:rFonts w:asciiTheme="minorEastAsia" w:hAnsiTheme="minorEastAsia" w:eastAsiaTheme="minorEastAsia"/>
        </w:rPr>
        <w:br w:type="textWrapping"/>
      </w:r>
      <w:r>
        <w:rPr>
          <w:rFonts w:hint="eastAsia" w:asciiTheme="minorEastAsia" w:hAnsiTheme="minorEastAsia" w:eastAsiaTheme="minorEastAsia"/>
        </w:rPr>
        <w:t>室外ユニットを２０分間（機器により異なる）運転し、アドレス設定用運転中の通信を２０秒毎に行う。</w:t>
      </w:r>
    </w:p>
    <w:p w14:paraId="10891300">
      <w:pPr>
        <w:framePr w:w="4172" w:h="607" w:hSpace="142" w:wrap="notBeside" w:vAnchor="text" w:hAnchor="page" w:x="1158" w:y="296"/>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590"/>
        <w:gridCol w:w="555"/>
        <w:gridCol w:w="333"/>
        <w:gridCol w:w="333"/>
      </w:tblGrid>
      <w:tr w14:paraId="332A88C6">
        <w:tblPrEx>
          <w:tblCellMar>
            <w:top w:w="0" w:type="dxa"/>
            <w:left w:w="0" w:type="dxa"/>
            <w:bottom w:w="0" w:type="dxa"/>
            <w:right w:w="0" w:type="dxa"/>
          </w:tblCellMar>
        </w:tblPrEx>
        <w:trPr>
          <w:cantSplit/>
          <w:trHeight w:val="142" w:hRule="atLeast"/>
        </w:trPr>
        <w:tc>
          <w:tcPr>
            <w:tcW w:w="370" w:type="dxa"/>
            <w:tcBorders>
              <w:top w:val="single" w:color="auto" w:sz="6" w:space="0"/>
              <w:left w:val="single" w:color="auto" w:sz="6" w:space="0"/>
              <w:bottom w:val="single" w:color="auto" w:sz="6" w:space="0"/>
            </w:tcBorders>
            <w:vAlign w:val="center"/>
          </w:tcPr>
          <w:p w14:paraId="75AAA500">
            <w:pPr>
              <w:framePr w:w="4172" w:h="607" w:hSpace="142" w:wrap="notBeside" w:vAnchor="text" w:hAnchor="page" w:x="1158" w:y="296"/>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2E88E9D3">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557F066A">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14</w:t>
            </w:r>
          </w:p>
        </w:tc>
        <w:tc>
          <w:tcPr>
            <w:tcW w:w="321" w:type="dxa"/>
            <w:tcBorders>
              <w:top w:val="single" w:color="auto" w:sz="6" w:space="0"/>
              <w:left w:val="single" w:color="auto" w:sz="6" w:space="0"/>
              <w:bottom w:val="single" w:color="auto" w:sz="6" w:space="0"/>
            </w:tcBorders>
            <w:vAlign w:val="center"/>
          </w:tcPr>
          <w:p w14:paraId="0525E448">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14:paraId="19B3547B">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0FBCC09D">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09</w:t>
            </w:r>
          </w:p>
        </w:tc>
        <w:tc>
          <w:tcPr>
            <w:tcW w:w="321" w:type="dxa"/>
            <w:tcBorders>
              <w:top w:val="single" w:color="auto" w:sz="6" w:space="0"/>
              <w:left w:val="single" w:color="auto" w:sz="6" w:space="0"/>
              <w:bottom w:val="single" w:color="auto" w:sz="6" w:space="0"/>
            </w:tcBorders>
            <w:vAlign w:val="center"/>
          </w:tcPr>
          <w:p w14:paraId="5735F6EA">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AM</w:t>
            </w:r>
          </w:p>
        </w:tc>
        <w:tc>
          <w:tcPr>
            <w:tcW w:w="590" w:type="dxa"/>
            <w:tcBorders>
              <w:top w:val="single" w:color="auto" w:sz="6" w:space="0"/>
              <w:left w:val="single" w:color="auto" w:sz="6" w:space="0"/>
              <w:bottom w:val="single" w:color="auto" w:sz="6" w:space="0"/>
            </w:tcBorders>
            <w:vAlign w:val="center"/>
          </w:tcPr>
          <w:p w14:paraId="4C4E4B78">
            <w:pPr>
              <w:framePr w:w="4172" w:h="607" w:hSpace="142" w:wrap="notBeside" w:vAnchor="text" w:hAnchor="page" w:x="1158" w:y="296"/>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14:paraId="72B219FA">
            <w:pPr>
              <w:framePr w:w="4172" w:h="607" w:hSpace="142" w:wrap="notBeside" w:vAnchor="text" w:hAnchor="page" w:x="1158" w:y="296"/>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14:paraId="359B6E6D">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14:paraId="26E826F0">
            <w:pPr>
              <w:framePr w:w="4172" w:h="607" w:hSpace="142" w:wrap="notBeside" w:vAnchor="text" w:hAnchor="page" w:x="1158" w:y="296"/>
              <w:jc w:val="center"/>
              <w:rPr>
                <w:rFonts w:asciiTheme="minorEastAsia" w:hAnsiTheme="minorEastAsia" w:eastAsiaTheme="minorEastAsia"/>
              </w:rPr>
            </w:pPr>
            <w:r>
              <w:rPr>
                <w:rFonts w:asciiTheme="minorEastAsia" w:hAnsiTheme="minorEastAsia" w:eastAsiaTheme="minorEastAsia"/>
              </w:rPr>
              <w:t>FC</w:t>
            </w:r>
          </w:p>
        </w:tc>
      </w:tr>
    </w:tbl>
    <w:p w14:paraId="01CDE7A1">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67136" behindDoc="0" locked="0" layoutInCell="0" allowOverlap="1">
                <wp:simplePos x="0" y="0"/>
                <wp:positionH relativeFrom="column">
                  <wp:posOffset>2820035</wp:posOffset>
                </wp:positionH>
                <wp:positionV relativeFrom="paragraph">
                  <wp:posOffset>477520</wp:posOffset>
                </wp:positionV>
                <wp:extent cx="629285" cy="635"/>
                <wp:effectExtent l="6985" t="60960" r="20955" b="62230"/>
                <wp:wrapNone/>
                <wp:docPr id="332" name="直線コネクタ 332"/>
                <wp:cNvGraphicFramePr/>
                <a:graphic xmlns:a="http://schemas.openxmlformats.org/drawingml/2006/main">
                  <a:graphicData uri="http://schemas.microsoft.com/office/word/2010/wordprocessingShape">
                    <wps:wsp>
                      <wps:cNvCnPr>
                        <a:cxnSpLocks noChangeShapeType="1"/>
                      </wps:cNvCnPr>
                      <wps:spPr bwMode="auto">
                        <a:xfrm>
                          <a:off x="0" y="0"/>
                          <a:ext cx="62928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32" o:spid="_x0000_s1026" o:spt="20" style="position:absolute;left:0pt;margin-left:222.05pt;margin-top:37.6pt;height:0.05pt;width:49.55pt;z-index:251867136;mso-width-relative:page;mso-height-relative:page;" filled="f" stroked="t" coordsize="21600,21600" o:allowincell="f" o:gfxdata="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t03wvXAAAACQEAAA8AAAAA&#10;AAAAAQAgAAAAIgAAAGRycy9kb3ducmV2LnhtbFBLAQIUABQAAAAIAIdO4kDcUhuBFQIAABEEAAAO&#10;AAAAAAAAAAEAIAAAACYBAABkcnMvZTJvRG9jLnhtbFBLBQYAAAAABgAGAFkBAACtBQAAAAA=&#10;">
                <v:fill on="f" focussize="0,0"/>
                <v:stroke color="#000000" joinstyle="round" startarrowwidth="narrow" startarrowlength="short" endarrow="open" endarrowwidth="narrow" endarrowlength="short"/>
                <v:imagedata o:title=""/>
                <o:lock v:ext="edit" aspectratio="f"/>
              </v:line>
            </w:pict>
          </mc:Fallback>
        </mc:AlternateContent>
      </w:r>
    </w:p>
    <w:p w14:paraId="533BBAD8">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このコマンドで指定した電動弁ステップ、ファン速度は、このコマンドを受け取った時点で有効。</w:t>
      </w:r>
      <w:r>
        <w:rPr>
          <w:rFonts w:hint="eastAsia" w:asciiTheme="minorEastAsia" w:hAnsiTheme="minorEastAsia" w:eastAsiaTheme="minorEastAsia"/>
        </w:rPr>
        <w:br w:type="textWrapping"/>
      </w:r>
    </w:p>
    <w:p w14:paraId="357BC285">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２０分運転中に高圧が高いために発生する点検コード(Check Code)の場合には、２０分経過した物とする。</w:t>
      </w:r>
      <w:r>
        <w:rPr>
          <w:rFonts w:asciiTheme="minorEastAsia" w:hAnsiTheme="minorEastAsia" w:eastAsiaTheme="minorEastAsia"/>
        </w:rPr>
        <w:br w:type="textWrapping"/>
      </w:r>
      <w:r>
        <w:rPr>
          <w:rFonts w:hint="eastAsia" w:asciiTheme="minorEastAsia" w:hAnsiTheme="minorEastAsia" w:eastAsiaTheme="minorEastAsia"/>
        </w:rPr>
        <w:t>他の点検コード(Check Code)発生時は、室外ユニットの点検コード(Check Code)処理シーケンスに任せる。</w:t>
      </w:r>
      <w:r>
        <w:rPr>
          <w:rFonts w:asciiTheme="minorEastAsia" w:hAnsiTheme="minorEastAsia" w:eastAsiaTheme="minorEastAsia"/>
        </w:rPr>
        <w:br w:type="textWrapping"/>
      </w:r>
      <w:r>
        <w:rPr>
          <w:rFonts w:hint="eastAsia" w:asciiTheme="minorEastAsia" w:hAnsiTheme="minorEastAsia" w:eastAsiaTheme="minorEastAsia"/>
        </w:rPr>
        <w:t>（プレトリップする物は、３分オフ後再度自動アドレスシーケンスを４）から行う）</w:t>
      </w:r>
      <w:r>
        <w:rPr>
          <w:rFonts w:asciiTheme="minorEastAsia" w:hAnsiTheme="minorEastAsia" w:eastAsiaTheme="minorEastAsia"/>
        </w:rPr>
        <w:br w:type="textWrapping"/>
      </w:r>
      <w:r>
        <w:rPr>
          <w:rFonts w:asciiTheme="minorEastAsia" w:hAnsiTheme="minorEastAsia" w:eastAsiaTheme="minorEastAsia"/>
        </w:rPr>
        <w:br w:type="textWrapping"/>
      </w:r>
      <w:r>
        <w:rPr>
          <w:rFonts w:hint="eastAsia" w:asciiTheme="minorEastAsia" w:hAnsiTheme="minorEastAsia" w:eastAsiaTheme="minorEastAsia"/>
        </w:rPr>
        <w:t>※詳細は各機器の自動アドレス仕様による。</w:t>
      </w:r>
      <w:r>
        <w:rPr>
          <w:rFonts w:asciiTheme="minorEastAsia" w:hAnsiTheme="minorEastAsia" w:eastAsiaTheme="minorEastAsia"/>
        </w:rPr>
        <w:br w:type="textWrapping"/>
      </w:r>
    </w:p>
    <w:p w14:paraId="67E22ED2">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では冷媒配管の温度変化（室内ユニット内部フラグ）を記憶し、温度変化要求コマンドを待、温度変化を検知した場合は、電動弁ステップ、ファンを温度変化時のステップに駆動する。（コマンド６６を参照）</w:t>
      </w:r>
      <w:r>
        <w:rPr>
          <w:rFonts w:asciiTheme="minorEastAsia" w:hAnsiTheme="minorEastAsia" w:eastAsiaTheme="minorEastAsia"/>
        </w:rPr>
        <w:br w:type="textWrapping"/>
      </w:r>
    </w:p>
    <w:p w14:paraId="6B2B2B91">
      <w:pPr>
        <w:framePr w:w="2392" w:h="607" w:hSpace="142" w:wrap="notBeside" w:vAnchor="text" w:hAnchor="page" w:x="1267" w:y="575"/>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tblGrid>
      <w:tr w14:paraId="3C8F529D">
        <w:tblPrEx>
          <w:tblCellMar>
            <w:top w:w="0" w:type="dxa"/>
            <w:left w:w="0" w:type="dxa"/>
            <w:bottom w:w="0" w:type="dxa"/>
            <w:right w:w="0" w:type="dxa"/>
          </w:tblCellMar>
        </w:tblPrEx>
        <w:trPr>
          <w:cantSplit/>
          <w:trHeight w:val="143" w:hRule="atLeast"/>
        </w:trPr>
        <w:tc>
          <w:tcPr>
            <w:tcW w:w="370" w:type="dxa"/>
            <w:tcBorders>
              <w:top w:val="single" w:color="auto" w:sz="6" w:space="0"/>
              <w:left w:val="single" w:color="auto" w:sz="6" w:space="0"/>
              <w:bottom w:val="single" w:color="auto" w:sz="6" w:space="0"/>
            </w:tcBorders>
            <w:vAlign w:val="center"/>
          </w:tcPr>
          <w:p w14:paraId="72334E7C">
            <w:pPr>
              <w:framePr w:w="2392" w:h="607" w:hSpace="142" w:wrap="notBeside" w:vAnchor="text" w:hAnchor="page" w:x="1267" w:y="57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3556F225">
            <w:pPr>
              <w:framePr w:w="2392" w:h="607" w:hSpace="142" w:wrap="notBeside" w:vAnchor="text" w:hAnchor="page" w:x="1267" w:y="575"/>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63943C19">
            <w:pPr>
              <w:framePr w:w="2392" w:h="607" w:hSpace="142" w:wrap="notBeside" w:vAnchor="text" w:hAnchor="page" w:x="1267" w:y="575"/>
              <w:jc w:val="center"/>
              <w:rPr>
                <w:rFonts w:asciiTheme="minorEastAsia" w:hAnsiTheme="minorEastAsia" w:eastAsiaTheme="minorEastAsia"/>
              </w:rPr>
            </w:pPr>
            <w:r>
              <w:rPr>
                <w:rFonts w:asciiTheme="minorEastAsia" w:hAnsiTheme="minorEastAsia" w:eastAsiaTheme="minorEastAsia"/>
              </w:rPr>
              <w:t>15</w:t>
            </w:r>
          </w:p>
        </w:tc>
        <w:tc>
          <w:tcPr>
            <w:tcW w:w="321" w:type="dxa"/>
            <w:tcBorders>
              <w:top w:val="single" w:color="auto" w:sz="6" w:space="0"/>
              <w:left w:val="single" w:color="auto" w:sz="6" w:space="0"/>
              <w:bottom w:val="single" w:color="auto" w:sz="6" w:space="0"/>
            </w:tcBorders>
            <w:vAlign w:val="center"/>
          </w:tcPr>
          <w:p w14:paraId="48D26FEF">
            <w:pPr>
              <w:framePr w:w="2392" w:h="607" w:hSpace="142" w:wrap="notBeside" w:vAnchor="text" w:hAnchor="page" w:x="1267" w:y="575"/>
              <w:jc w:val="center"/>
              <w:rPr>
                <w:rFonts w:asciiTheme="minorEastAsia" w:hAnsiTheme="minorEastAsia" w:eastAsiaTheme="minorEastAsia"/>
              </w:rPr>
            </w:pPr>
            <w:r>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vAlign w:val="center"/>
          </w:tcPr>
          <w:p w14:paraId="4C1D1065">
            <w:pPr>
              <w:framePr w:w="2392" w:h="607" w:hSpace="142" w:wrap="notBeside" w:vAnchor="text" w:hAnchor="page" w:x="1267" w:y="575"/>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120AD41A">
            <w:pPr>
              <w:framePr w:w="2392" w:h="607" w:hSpace="142" w:wrap="notBeside" w:vAnchor="text" w:hAnchor="page" w:x="1267" w:y="575"/>
              <w:jc w:val="center"/>
              <w:rPr>
                <w:rFonts w:asciiTheme="minorEastAsia" w:hAnsiTheme="minorEastAsia" w:eastAsiaTheme="minorEastAsia"/>
              </w:rPr>
            </w:pPr>
            <w:r>
              <w:rPr>
                <w:rFonts w:asciiTheme="minorEastAsia" w:hAnsiTheme="minorEastAsia" w:eastAsiaTheme="minorEastAsia"/>
              </w:rPr>
              <w:t>68</w:t>
            </w:r>
          </w:p>
        </w:tc>
        <w:tc>
          <w:tcPr>
            <w:tcW w:w="321" w:type="dxa"/>
            <w:tcBorders>
              <w:top w:val="single" w:color="auto" w:sz="6" w:space="0"/>
              <w:left w:val="single" w:color="auto" w:sz="6" w:space="0"/>
              <w:bottom w:val="single" w:color="auto" w:sz="6" w:space="0"/>
              <w:right w:val="single" w:color="auto" w:sz="6" w:space="0"/>
            </w:tcBorders>
            <w:vAlign w:val="center"/>
          </w:tcPr>
          <w:p w14:paraId="4477A204">
            <w:pPr>
              <w:framePr w:w="2392" w:h="607" w:hSpace="142" w:wrap="notBeside" w:vAnchor="text" w:hAnchor="page" w:x="1267" w:y="575"/>
              <w:jc w:val="center"/>
              <w:rPr>
                <w:rFonts w:asciiTheme="minorEastAsia" w:hAnsiTheme="minorEastAsia" w:eastAsiaTheme="minorEastAsia"/>
              </w:rPr>
            </w:pPr>
            <w:r>
              <w:rPr>
                <w:rFonts w:asciiTheme="minorEastAsia" w:hAnsiTheme="minorEastAsia" w:eastAsiaTheme="minorEastAsia"/>
              </w:rPr>
              <w:t>FC</w:t>
            </w:r>
          </w:p>
        </w:tc>
      </w:tr>
    </w:tbl>
    <w:p w14:paraId="61611EBC">
      <w:pPr>
        <w:framePr w:w="4203" w:h="605" w:hSpace="142" w:wrap="around" w:vAnchor="text" w:hAnchor="page" w:x="5485" w:y="575"/>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333"/>
        <w:gridCol w:w="333"/>
        <w:gridCol w:w="333"/>
        <w:gridCol w:w="333"/>
        <w:gridCol w:w="333"/>
        <w:gridCol w:w="333"/>
      </w:tblGrid>
      <w:tr w14:paraId="6FB991BB">
        <w:tblPrEx>
          <w:tblCellMar>
            <w:top w:w="0" w:type="dxa"/>
            <w:left w:w="0" w:type="dxa"/>
            <w:bottom w:w="0" w:type="dxa"/>
            <w:right w:w="0" w:type="dxa"/>
          </w:tblCellMar>
        </w:tblPrEx>
        <w:trPr>
          <w:cantSplit/>
          <w:trHeight w:val="143" w:hRule="atLeast"/>
        </w:trPr>
        <w:tc>
          <w:tcPr>
            <w:tcW w:w="333" w:type="dxa"/>
            <w:tcBorders>
              <w:top w:val="single" w:color="auto" w:sz="6" w:space="0"/>
              <w:left w:val="single" w:color="auto" w:sz="6" w:space="0"/>
              <w:bottom w:val="single" w:color="auto" w:sz="6" w:space="0"/>
            </w:tcBorders>
            <w:vAlign w:val="center"/>
          </w:tcPr>
          <w:p w14:paraId="65E4F9FF">
            <w:pPr>
              <w:framePr w:w="4203" w:h="605" w:hSpace="142" w:wrap="around" w:vAnchor="text" w:hAnchor="page" w:x="5485" w:y="57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1C579477">
            <w:pPr>
              <w:framePr w:w="4203" w:h="605" w:hSpace="142" w:wrap="around" w:vAnchor="text" w:hAnchor="page" w:x="5485" w:y="57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66E75120">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14:paraId="532025CB">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08</w:t>
            </w:r>
          </w:p>
        </w:tc>
        <w:tc>
          <w:tcPr>
            <w:tcW w:w="333" w:type="dxa"/>
            <w:tcBorders>
              <w:top w:val="single" w:color="auto" w:sz="6" w:space="0"/>
              <w:left w:val="single" w:color="auto" w:sz="6" w:space="0"/>
              <w:bottom w:val="single" w:color="auto" w:sz="6" w:space="0"/>
            </w:tcBorders>
            <w:vAlign w:val="center"/>
          </w:tcPr>
          <w:p w14:paraId="1356CF8A">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14:paraId="04649F1A">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68</w:t>
            </w:r>
          </w:p>
        </w:tc>
        <w:tc>
          <w:tcPr>
            <w:tcW w:w="333" w:type="dxa"/>
            <w:tcBorders>
              <w:top w:val="single" w:color="auto" w:sz="6" w:space="0"/>
              <w:left w:val="single" w:color="auto" w:sz="6" w:space="0"/>
              <w:bottom w:val="single" w:color="auto" w:sz="6" w:space="0"/>
            </w:tcBorders>
            <w:vAlign w:val="center"/>
          </w:tcPr>
          <w:p w14:paraId="2338643D">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E1</w:t>
            </w:r>
          </w:p>
        </w:tc>
        <w:tc>
          <w:tcPr>
            <w:tcW w:w="333" w:type="dxa"/>
            <w:tcBorders>
              <w:top w:val="single" w:color="auto" w:sz="6" w:space="0"/>
              <w:left w:val="single" w:color="auto" w:sz="6" w:space="0"/>
              <w:bottom w:val="single" w:color="auto" w:sz="6" w:space="0"/>
            </w:tcBorders>
            <w:vAlign w:val="center"/>
          </w:tcPr>
          <w:p w14:paraId="456A500D">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E2</w:t>
            </w:r>
          </w:p>
        </w:tc>
        <w:tc>
          <w:tcPr>
            <w:tcW w:w="333" w:type="dxa"/>
            <w:tcBorders>
              <w:top w:val="single" w:color="auto" w:sz="6" w:space="0"/>
              <w:left w:val="single" w:color="auto" w:sz="6" w:space="0"/>
              <w:bottom w:val="single" w:color="auto" w:sz="6" w:space="0"/>
            </w:tcBorders>
            <w:vAlign w:val="center"/>
          </w:tcPr>
          <w:p w14:paraId="1A8DDF09">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E3</w:t>
            </w:r>
          </w:p>
        </w:tc>
        <w:tc>
          <w:tcPr>
            <w:tcW w:w="333" w:type="dxa"/>
            <w:tcBorders>
              <w:top w:val="single" w:color="auto" w:sz="6" w:space="0"/>
              <w:left w:val="single" w:color="auto" w:sz="6" w:space="0"/>
              <w:bottom w:val="single" w:color="auto" w:sz="6" w:space="0"/>
            </w:tcBorders>
            <w:vAlign w:val="center"/>
          </w:tcPr>
          <w:p w14:paraId="4FB22DB7">
            <w:pPr>
              <w:framePr w:w="4203" w:h="605" w:hSpace="142" w:wrap="around" w:vAnchor="text" w:hAnchor="page" w:x="5485" w:y="575"/>
              <w:jc w:val="center"/>
              <w:rPr>
                <w:rFonts w:asciiTheme="minorEastAsia" w:hAnsiTheme="minorEastAsia" w:eastAsiaTheme="minorEastAsia"/>
              </w:rPr>
            </w:pPr>
            <w:r>
              <w:rPr>
                <w:rFonts w:hint="eastAsia" w:asciiTheme="minorEastAsia" w:hAnsiTheme="minorEastAsia" w:eastAsiaTheme="minorEastAsia"/>
              </w:rPr>
              <w:t>吸</w:t>
            </w:r>
          </w:p>
        </w:tc>
        <w:tc>
          <w:tcPr>
            <w:tcW w:w="333" w:type="dxa"/>
            <w:tcBorders>
              <w:top w:val="single" w:color="auto" w:sz="6" w:space="0"/>
              <w:left w:val="single" w:color="auto" w:sz="6" w:space="0"/>
              <w:bottom w:val="single" w:color="auto" w:sz="6" w:space="0"/>
            </w:tcBorders>
            <w:vAlign w:val="center"/>
          </w:tcPr>
          <w:p w14:paraId="0190B055">
            <w:pPr>
              <w:framePr w:w="4203" w:h="605" w:hSpace="142" w:wrap="around" w:vAnchor="text" w:hAnchor="page" w:x="5485" w:y="575"/>
              <w:jc w:val="center"/>
              <w:rPr>
                <w:rFonts w:asciiTheme="minorEastAsia" w:hAnsiTheme="minorEastAsia" w:eastAsiaTheme="minorEastAsia"/>
              </w:rPr>
            </w:pPr>
            <w:r>
              <w:rPr>
                <w:rFonts w:hint="eastAsia" w:asciiTheme="minorEastAsia" w:hAnsiTheme="minorEastAsia" w:eastAsiaTheme="minorEastAsia"/>
              </w:rPr>
              <w:t>吹</w:t>
            </w:r>
          </w:p>
        </w:tc>
        <w:tc>
          <w:tcPr>
            <w:tcW w:w="333" w:type="dxa"/>
            <w:tcBorders>
              <w:top w:val="single" w:color="auto" w:sz="6" w:space="0"/>
              <w:left w:val="single" w:color="auto" w:sz="6" w:space="0"/>
              <w:bottom w:val="single" w:color="auto" w:sz="6" w:space="0"/>
            </w:tcBorders>
            <w:vAlign w:val="center"/>
          </w:tcPr>
          <w:p w14:paraId="26C9611B">
            <w:pPr>
              <w:framePr w:w="4203" w:h="605" w:hSpace="142" w:wrap="around" w:vAnchor="text" w:hAnchor="page" w:x="5485" w:y="575"/>
              <w:jc w:val="center"/>
              <w:rPr>
                <w:rFonts w:asciiTheme="minorEastAsia" w:hAnsiTheme="minorEastAsia" w:eastAsiaTheme="minorEastAsia"/>
              </w:rPr>
            </w:pPr>
            <w:r>
              <w:rPr>
                <w:rFonts w:hint="eastAsia" w:asciiTheme="minorEastAsia" w:hAnsiTheme="minorEastAsia" w:eastAsiaTheme="minorEastAsia"/>
              </w:rPr>
              <w:t>警</w:t>
            </w:r>
          </w:p>
        </w:tc>
        <w:tc>
          <w:tcPr>
            <w:tcW w:w="333" w:type="dxa"/>
            <w:tcBorders>
              <w:top w:val="single" w:color="auto" w:sz="6" w:space="0"/>
              <w:left w:val="single" w:color="auto" w:sz="6" w:space="0"/>
              <w:bottom w:val="single" w:color="auto" w:sz="6" w:space="0"/>
              <w:right w:val="single" w:color="auto" w:sz="6" w:space="0"/>
            </w:tcBorders>
            <w:vAlign w:val="center"/>
          </w:tcPr>
          <w:p w14:paraId="169F1371">
            <w:pPr>
              <w:framePr w:w="4203" w:h="605" w:hSpace="142" w:wrap="around" w:vAnchor="text" w:hAnchor="page" w:x="5485" w:y="575"/>
              <w:jc w:val="center"/>
              <w:rPr>
                <w:rFonts w:asciiTheme="minorEastAsia" w:hAnsiTheme="minorEastAsia" w:eastAsiaTheme="minorEastAsia"/>
              </w:rPr>
            </w:pPr>
            <w:r>
              <w:rPr>
                <w:rFonts w:asciiTheme="minorEastAsia" w:hAnsiTheme="minorEastAsia" w:eastAsiaTheme="minorEastAsia"/>
              </w:rPr>
              <w:t>FC</w:t>
            </w:r>
          </w:p>
        </w:tc>
      </w:tr>
    </w:tbl>
    <w:p w14:paraId="3D18938E">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必要に応じて次のコマンドにより室内ユニットの状態を要求する。</w:t>
      </w:r>
    </w:p>
    <w:p w14:paraId="72E17DEF">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11840" behindDoc="0" locked="0" layoutInCell="0" allowOverlap="1">
                <wp:simplePos x="0" y="0"/>
                <wp:positionH relativeFrom="column">
                  <wp:posOffset>1692275</wp:posOffset>
                </wp:positionH>
                <wp:positionV relativeFrom="paragraph">
                  <wp:posOffset>655955</wp:posOffset>
                </wp:positionV>
                <wp:extent cx="487680" cy="0"/>
                <wp:effectExtent l="22225" t="67945" r="13970" b="65405"/>
                <wp:wrapNone/>
                <wp:docPr id="331" name="直線コネクタ 331"/>
                <wp:cNvGraphicFramePr/>
                <a:graphic xmlns:a="http://schemas.openxmlformats.org/drawingml/2006/main">
                  <a:graphicData uri="http://schemas.microsoft.com/office/word/2010/wordprocessingShape">
                    <wps:wsp>
                      <wps:cNvCnPr>
                        <a:cxnSpLocks noChangeShapeType="1"/>
                      </wps:cNvCnPr>
                      <wps:spPr bwMode="auto">
                        <a:xfrm flipH="1">
                          <a:off x="0" y="0"/>
                          <a:ext cx="48768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31" o:spid="_x0000_s1026" o:spt="20" style="position:absolute;left:0pt;flip:x;margin-left:133.25pt;margin-top:51.65pt;height:0pt;width:38.4pt;z-index:251811840;mso-width-relative:page;mso-height-relative:page;" filled="f" stroked="t" coordsize="21600,21600" o:allowincell="f" o:gfxdata="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63EY3WAAAACwEA&#10;AA8AAAAAAAAAAQAgAAAAIgAAAGRycy9kb3ducmV2LnhtbFBLAQIUABQAAAAIAIdO4kCepP4DHAIA&#10;ABkEAAAOAAAAAAAAAAEAIAAAACUBAABkcnMvZTJvRG9jLnhtbFBLBQYAAAAABgAGAFkBAACzBQAA&#10;AAA=&#10;">
                <v:fill on="f" focussize="0,0"/>
                <v:stroke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69184" behindDoc="0" locked="0" layoutInCell="0" allowOverlap="1">
                <wp:simplePos x="0" y="0"/>
                <wp:positionH relativeFrom="column">
                  <wp:posOffset>2185670</wp:posOffset>
                </wp:positionH>
                <wp:positionV relativeFrom="paragraph">
                  <wp:posOffset>561975</wp:posOffset>
                </wp:positionV>
                <wp:extent cx="635" cy="99060"/>
                <wp:effectExtent l="10795" t="12065" r="7620" b="12700"/>
                <wp:wrapNone/>
                <wp:docPr id="330" name="直線コネクタ 330"/>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30" o:spid="_x0000_s1026" o:spt="20" style="position:absolute;left:0pt;flip:y;margin-left:172.1pt;margin-top:44.25pt;height:7.8pt;width:0.05pt;z-index:251869184;mso-width-relative:page;mso-height-relative:page;" filled="f" stroked="t" coordsize="21600,21600" o:allowincell="f" o:gfxdata="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rNLGbZAAAACgEAAA8A&#10;AAAAAAAAAQAgAAAAIgAAAGRycy9kb3ducmV2LnhtbFBLAQIUABQAAAAIAIdO4kBQNS0TFgIAABkE&#10;AAAOAAAAAAAAAAEAIAAAACgBAABkcnMvZTJvRG9jLnhtbFBLBQYAAAAABgAGAFkBAACw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70208" behindDoc="0" locked="0" layoutInCell="0" allowOverlap="1">
                <wp:simplePos x="0" y="0"/>
                <wp:positionH relativeFrom="column">
                  <wp:posOffset>2185670</wp:posOffset>
                </wp:positionH>
                <wp:positionV relativeFrom="paragraph">
                  <wp:posOffset>561975</wp:posOffset>
                </wp:positionV>
                <wp:extent cx="489585" cy="635"/>
                <wp:effectExtent l="10795" t="12065" r="13970" b="6350"/>
                <wp:wrapNone/>
                <wp:docPr id="329" name="直線コネクタ 329"/>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29" o:spid="_x0000_s1026" o:spt="20" style="position:absolute;left:0pt;margin-left:172.1pt;margin-top:44.25pt;height:0.05pt;width:38.55pt;z-index:251870208;mso-width-relative:page;mso-height-relative:page;" filled="f" stroked="t" coordsize="21600,21600" o:allowincell="f" o:gfxdata="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tYQpf2QAAAAkBAAAPAAAAAAAA&#10;AAEAIAAAACIAAABkcnMvZG93bnJldi54bWxQSwECFAAUAAAACACHTuJAHmrvTBECAAAQBAAADgAA&#10;AAAAAAABACAAAAAoAQAAZHJzL2Uyb0RvYy54bWxQSwUGAAAAAAYABgBZAQAAqwU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68160" behindDoc="0" locked="0" layoutInCell="0" allowOverlap="1">
                <wp:simplePos x="0" y="0"/>
                <wp:positionH relativeFrom="column">
                  <wp:posOffset>1692275</wp:posOffset>
                </wp:positionH>
                <wp:positionV relativeFrom="paragraph">
                  <wp:posOffset>464185</wp:posOffset>
                </wp:positionV>
                <wp:extent cx="978535" cy="635"/>
                <wp:effectExtent l="12700" t="66675" r="18415" b="66040"/>
                <wp:wrapNone/>
                <wp:docPr id="328" name="直線コネクタ 328"/>
                <wp:cNvGraphicFramePr/>
                <a:graphic xmlns:a="http://schemas.openxmlformats.org/drawingml/2006/main">
                  <a:graphicData uri="http://schemas.microsoft.com/office/word/2010/wordprocessingShape">
                    <wps:wsp>
                      <wps:cNvCnPr>
                        <a:cxnSpLocks noChangeShapeType="1"/>
                      </wps:cNvCnPr>
                      <wps:spPr bwMode="auto">
                        <a:xfrm>
                          <a:off x="0" y="0"/>
                          <a:ext cx="9785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28" o:spid="_x0000_s1026" o:spt="20" style="position:absolute;left:0pt;margin-left:133.25pt;margin-top:36.55pt;height:0.05pt;width:77.05pt;z-index:251868160;mso-width-relative:page;mso-height-relative:page;" filled="f" stroked="t" coordsize="21600,21600" o:allowincell="f" o:gfxdata="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46rIdcAAAAJAQAADwAAAAAA&#10;AAABACAAAAAiAAAAZHJzL2Rvd25yZXYueG1sUEsBAhQAFAAAAAgAh07iQFgoE6cUAgAAEQ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v:line>
            </w:pict>
          </mc:Fallback>
        </mc:AlternateContent>
      </w:r>
    </w:p>
    <w:p w14:paraId="4FA92160">
      <w:pPr>
        <w:rPr>
          <w:rFonts w:asciiTheme="minorEastAsia" w:hAnsiTheme="minorEastAsia" w:eastAsiaTheme="minorEastAsia"/>
        </w:rPr>
      </w:pPr>
    </w:p>
    <w:p w14:paraId="26723AEA">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※詳細は各機器の自動アドレス仕様によります。</w:t>
      </w:r>
    </w:p>
    <w:p w14:paraId="074AF116">
      <w:pPr>
        <w:rPr>
          <w:rFonts w:asciiTheme="minorEastAsia" w:hAnsiTheme="minorEastAsia" w:eastAsiaTheme="minorEastAsia"/>
        </w:rPr>
      </w:pPr>
    </w:p>
    <w:p w14:paraId="610F96CE">
      <w:pPr>
        <w:rPr>
          <w:rFonts w:asciiTheme="minorEastAsia" w:hAnsiTheme="minorEastAsia" w:eastAsiaTheme="minorEastAsia"/>
        </w:rPr>
      </w:pPr>
      <w:r>
        <w:rPr>
          <w:rFonts w:asciiTheme="minorEastAsia" w:hAnsiTheme="minorEastAsia" w:eastAsiaTheme="minorEastAsia"/>
        </w:rPr>
        <w:br w:type="page"/>
      </w:r>
    </w:p>
    <w:p w14:paraId="2E19576C">
      <w:pPr>
        <w:rPr>
          <w:rFonts w:asciiTheme="minorEastAsia" w:hAnsiTheme="minorEastAsia" w:eastAsiaTheme="minorEastAsia"/>
        </w:rPr>
      </w:pPr>
      <w:r>
        <w:rPr>
          <w:rFonts w:hint="eastAsia" w:asciiTheme="minorEastAsia" w:hAnsiTheme="minorEastAsia" w:eastAsiaTheme="minorEastAsia"/>
        </w:rPr>
        <w:t>　②アドレス設定</w:t>
      </w:r>
    </w:p>
    <w:p w14:paraId="1D3B8402">
      <w:pPr>
        <w:ind w:left="211"/>
        <w:rPr>
          <w:rFonts w:asciiTheme="minorEastAsia" w:hAnsiTheme="minorEastAsia" w:eastAsiaTheme="minorEastAsia"/>
        </w:rPr>
      </w:pPr>
      <w:r>
        <w:rPr>
          <w:rFonts w:hint="eastAsia" w:asciiTheme="minorEastAsia" w:hAnsiTheme="minorEastAsia" w:eastAsiaTheme="minorEastAsia"/>
        </w:rPr>
        <w:t>・冷媒配管の温度変化を記憶した室内ユニットは、室外ユニットからの要求通信に答えて通信を行う。</w:t>
      </w:r>
      <w:r>
        <w:rPr>
          <w:rFonts w:hint="eastAsia" w:asciiTheme="minorEastAsia" w:hAnsiTheme="minorEastAsia" w:eastAsiaTheme="minorEastAsia"/>
        </w:rPr>
        <w:br w:type="textWrapping"/>
      </w:r>
      <w:r>
        <w:rPr>
          <w:rFonts w:hint="eastAsia" w:asciiTheme="minorEastAsia" w:hAnsiTheme="minorEastAsia" w:eastAsiaTheme="minorEastAsia"/>
        </w:rPr>
        <w:t>（自動アドレスモード１の場合は全室内ユニット）</w:t>
      </w:r>
      <w:r>
        <w:rPr>
          <w:rFonts w:hint="eastAsia" w:asciiTheme="minorEastAsia" w:hAnsiTheme="minorEastAsia" w:eastAsiaTheme="minorEastAsia"/>
        </w:rPr>
        <w:br w:type="textWrapping"/>
      </w:r>
      <w:r>
        <w:rPr>
          <w:rFonts w:hint="eastAsia" w:asciiTheme="minorEastAsia" w:hAnsiTheme="minorEastAsia" w:eastAsiaTheme="minorEastAsia"/>
        </w:rPr>
        <w:t>（自動アドレスモード２の場合は温度変化のあった全室内ユニット）</w:t>
      </w:r>
      <w:r>
        <w:rPr>
          <w:rFonts w:hint="eastAsia" w:asciiTheme="minorEastAsia" w:hAnsiTheme="minorEastAsia" w:eastAsiaTheme="minorEastAsia"/>
        </w:rPr>
        <w:br w:type="textWrapping"/>
      </w:r>
      <w:r>
        <w:rPr>
          <w:rFonts w:asciiTheme="minorEastAsia" w:hAnsiTheme="minorEastAsia" w:eastAsiaTheme="minorEastAsia"/>
        </w:rPr>
        <w:t xml:space="preserve">  </w:t>
      </w:r>
      <w:r>
        <w:rPr>
          <w:rFonts w:hint="eastAsia" w:asciiTheme="minorEastAsia" w:hAnsiTheme="minorEastAsia" w:eastAsiaTheme="minorEastAsia"/>
        </w:rPr>
        <w:t>※ＡＭのｂ６＝１にする事で全室内ユニットが返送を行う。</w:t>
      </w:r>
    </w:p>
    <w:p w14:paraId="0F43F5EE">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257"/>
        <w:gridCol w:w="333"/>
        <w:gridCol w:w="333"/>
        <w:gridCol w:w="333"/>
        <w:gridCol w:w="555"/>
        <w:gridCol w:w="555"/>
        <w:gridCol w:w="333"/>
        <w:gridCol w:w="333"/>
      </w:tblGrid>
      <w:tr w14:paraId="673CF4B1">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3D3E5D97">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1C993131">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3C00D548">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0702F2A4">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14:paraId="17233BFF">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DC164E0">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F47CAE7">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14:paraId="403FDE7A">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6D46D100">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50CCCF4E">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5C39C929">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14:paraId="2FE72454">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14:paraId="51697CB6">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14:paraId="56E235EC">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14:paraId="3F3B767A">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FC</w:t>
            </w:r>
          </w:p>
        </w:tc>
      </w:tr>
    </w:tbl>
    <w:p w14:paraId="28842A5B">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323"/>
        <w:gridCol w:w="323"/>
        <w:gridCol w:w="323"/>
        <w:gridCol w:w="323"/>
      </w:tblGrid>
      <w:tr w14:paraId="160140C8">
        <w:tblPrEx>
          <w:tblCellMar>
            <w:top w:w="0" w:type="dxa"/>
            <w:left w:w="0" w:type="dxa"/>
            <w:bottom w:w="0" w:type="dxa"/>
            <w:right w:w="0" w:type="dxa"/>
          </w:tblCellMar>
        </w:tblPrEx>
        <w:trPr>
          <w:cantSplit/>
          <w:trHeight w:val="132" w:hRule="atLeast"/>
        </w:trPr>
        <w:tc>
          <w:tcPr>
            <w:tcW w:w="323" w:type="dxa"/>
            <w:tcBorders>
              <w:top w:val="single" w:color="auto" w:sz="6" w:space="0"/>
              <w:left w:val="single" w:color="auto" w:sz="6" w:space="0"/>
              <w:bottom w:val="single" w:color="auto" w:sz="6" w:space="0"/>
            </w:tcBorders>
            <w:vAlign w:val="center"/>
          </w:tcPr>
          <w:p w14:paraId="7159A8CB">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17AD5561">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6FB137C9">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14:paraId="7CB61A25">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7115EEA8">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?0</w:t>
            </w:r>
          </w:p>
        </w:tc>
        <w:tc>
          <w:tcPr>
            <w:tcW w:w="323" w:type="dxa"/>
            <w:tcBorders>
              <w:top w:val="single" w:color="auto" w:sz="6" w:space="0"/>
              <w:left w:val="single" w:color="auto" w:sz="6" w:space="0"/>
              <w:bottom w:val="single" w:color="auto" w:sz="6" w:space="0"/>
            </w:tcBorders>
            <w:vAlign w:val="center"/>
          </w:tcPr>
          <w:p w14:paraId="71718E8D">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2C76AA3D">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5F6DB91B">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0F631D93">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68723EEE">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01E528F3">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4F60A8C0">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14:paraId="4A36A99D">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right w:val="single" w:color="auto" w:sz="6" w:space="0"/>
            </w:tcBorders>
            <w:vAlign w:val="center"/>
          </w:tcPr>
          <w:p w14:paraId="2E15D10A">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FC</w:t>
            </w:r>
          </w:p>
        </w:tc>
      </w:tr>
    </w:tbl>
    <w:p w14:paraId="491EEB7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15936" behindDoc="0" locked="0" layoutInCell="0" allowOverlap="1">
                <wp:simplePos x="0" y="0"/>
                <wp:positionH relativeFrom="column">
                  <wp:posOffset>3454400</wp:posOffset>
                </wp:positionH>
                <wp:positionV relativeFrom="paragraph">
                  <wp:posOffset>478790</wp:posOffset>
                </wp:positionV>
                <wp:extent cx="419735" cy="635"/>
                <wp:effectExtent l="12700" t="62865" r="15240" b="60325"/>
                <wp:wrapNone/>
                <wp:docPr id="327" name="直線コネクタ 327"/>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27" o:spid="_x0000_s1026" o:spt="20" style="position:absolute;left:0pt;margin-left:272pt;margin-top:37.7pt;height:0.05pt;width:33.05pt;z-index:251815936;mso-width-relative:page;mso-height-relative:page;" filled="f" stroked="t" coordsize="21600,21600" o:allowincell="f" o:gfxdata="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DxDd1wAAAAkBAAAPAAAA&#10;AAAAAAEAIAAAACIAAABkcnMvZG93bnJldi54bWxQSwECFAAUAAAACACHTuJARAVXthYCAAARBAAA&#10;DgAAAAAAAAABACAAAAAmAQAAZHJzL2Uyb0RvYy54bWxQSwUGAAAAAAYABgBZAQAArgUAAAAA&#10;">
                <v:fill on="f" focussize="0,0"/>
                <v:stroke color="#000000" joinstyle="round" startarrowwidth="narrow" startarrowlength="short" endarrow="open" endarrowwidth="narrow" endarrowlength="short"/>
                <v:imagedata o:title=""/>
                <o:lock v:ext="edit" aspectratio="f"/>
              </v:line>
            </w:pict>
          </mc:Fallback>
        </mc:AlternateContent>
      </w:r>
    </w:p>
    <w:p w14:paraId="423BC730">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72256" behindDoc="0" locked="0" layoutInCell="0" allowOverlap="1">
                <wp:simplePos x="0" y="0"/>
                <wp:positionH relativeFrom="column">
                  <wp:posOffset>2467610</wp:posOffset>
                </wp:positionH>
                <wp:positionV relativeFrom="paragraph">
                  <wp:posOffset>669925</wp:posOffset>
                </wp:positionV>
                <wp:extent cx="493395" cy="0"/>
                <wp:effectExtent l="16510" t="76200" r="13970" b="76200"/>
                <wp:wrapNone/>
                <wp:docPr id="326" name="直線コネクタ 326"/>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tailEnd type="arrow" w="med" len="med"/>
                        </a:ln>
                      </wps:spPr>
                      <wps:bodyPr/>
                    </wps:wsp>
                  </a:graphicData>
                </a:graphic>
              </wp:anchor>
            </w:drawing>
          </mc:Choice>
          <mc:Fallback>
            <w:pict>
              <v:line id="直線コネクタ 326" o:spid="_x0000_s1026" o:spt="20" style="position:absolute;left:0pt;flip:x;margin-left:194.3pt;margin-top:52.75pt;height:0pt;width:38.85pt;z-index:251872256;mso-width-relative:page;mso-height-relative:page;" filled="f" stroked="t" coordsize="21600,21600" o:allowincell="f" o:gfxdata="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eD8I62AAAAAsBAAAPAAAAAAAAAAEAIAAA&#10;ACIAAABkcnMvZG93bnJldi54bWxQSwECFAAUAAAACACHTuJAAmoRmAwCAADlAwAADgAAAAAAAAAB&#10;ACAAAAAnAQAAZHJzL2Uyb0RvYy54bWxQSwUGAAAAAAYABgBZAQAApQU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71232" behindDoc="0" locked="0" layoutInCell="0" allowOverlap="1">
                <wp:simplePos x="0" y="0"/>
                <wp:positionH relativeFrom="column">
                  <wp:posOffset>2467610</wp:posOffset>
                </wp:positionH>
                <wp:positionV relativeFrom="paragraph">
                  <wp:posOffset>574040</wp:posOffset>
                </wp:positionV>
                <wp:extent cx="493395" cy="0"/>
                <wp:effectExtent l="16510" t="75565" r="13970" b="76835"/>
                <wp:wrapNone/>
                <wp:docPr id="325" name="直線コネクタ 325"/>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tailEnd type="arrow" w="med" len="med"/>
                        </a:ln>
                      </wps:spPr>
                      <wps:bodyPr/>
                    </wps:wsp>
                  </a:graphicData>
                </a:graphic>
              </wp:anchor>
            </w:drawing>
          </mc:Choice>
          <mc:Fallback>
            <w:pict>
              <v:line id="直線コネクタ 325" o:spid="_x0000_s1026" o:spt="20" style="position:absolute;left:0pt;flip:x;margin-left:194.3pt;margin-top:45.2pt;height:0pt;width:38.85pt;z-index:251871232;mso-width-relative:page;mso-height-relative:page;" filled="f" stroked="t" coordsize="21600,21600" o:allowincell="f" o:gfxdata="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8KE/dcAAAAJAQAADwAAAAAAAAABACAAAAAiAAAA&#10;ZHJzL2Rvd25yZXYueG1sUEsBAhQAFAAAAAgAh07iQG3MHpsIAgAA5QMAAA4AAAAAAAAAAQAgAAAA&#10;JgEAAGRycy9lMm9Eb2MueG1sUEsFBgAAAAAGAAYAWQEAAKAFAAAAAA==&#10;">
                <v:fill on="f" focussize="0,0"/>
                <v:stroke color="#000000" joinstyle="round" endarrow="open"/>
                <v:imagedata o:title=""/>
                <o:lock v:ext="edit" aspectratio="f"/>
              </v:line>
            </w:pict>
          </mc:Fallback>
        </mc:AlternateContent>
      </w:r>
    </w:p>
    <w:p w14:paraId="0A55548F">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室内ユニットアドレスの取得</w:t>
      </w:r>
      <w:r>
        <w:rPr>
          <w:rFonts w:asciiTheme="minorEastAsia" w:hAnsiTheme="minorEastAsia" w:eastAsiaTheme="minorEastAsia"/>
        </w:rPr>
        <w:br w:type="textWrapping"/>
      </w:r>
      <w:r>
        <w:rPr>
          <w:rFonts w:hint="eastAsia" w:asciiTheme="minorEastAsia" w:hAnsiTheme="minorEastAsia" w:eastAsiaTheme="minorEastAsia"/>
        </w:rPr>
        <w:t>上記の通信をＮ回行い受信した室内アドレスが２回一致したものは次の通信でアドレスを設定する。</w:t>
      </w:r>
      <w:r>
        <w:rPr>
          <w:rFonts w:hint="eastAsia" w:asciiTheme="minorEastAsia" w:hAnsiTheme="minorEastAsia" w:eastAsiaTheme="minorEastAsia"/>
        </w:rPr>
        <w:br w:type="textWrapping"/>
      </w:r>
    </w:p>
    <w:p w14:paraId="06999671">
      <w:pPr>
        <w:ind w:left="211"/>
        <w:rPr>
          <w:rFonts w:asciiTheme="minorEastAsia" w:hAnsiTheme="minorEastAsia" w:eastAsiaTheme="minorEastAsia"/>
        </w:rPr>
      </w:pPr>
      <w:r>
        <w:rPr>
          <w:rFonts w:hint="eastAsia" w:asciiTheme="minorEastAsia" w:hAnsiTheme="minorEastAsia" w:eastAsiaTheme="minorEastAsia"/>
        </w:rPr>
        <w:t>②-1有効なアドレスを持つ室内ユニットのアドレス設定</w:t>
      </w:r>
    </w:p>
    <w:p w14:paraId="4D2D3222">
      <w:pPr>
        <w:ind w:left="422"/>
        <w:rPr>
          <w:rFonts w:asciiTheme="minorEastAsia" w:hAnsiTheme="minorEastAsia" w:eastAsiaTheme="minorEastAsia"/>
        </w:rPr>
      </w:pPr>
      <w:r>
        <w:rPr>
          <w:rFonts w:hint="eastAsia" w:asciiTheme="minorEastAsia" w:hAnsiTheme="minorEastAsia" w:eastAsiaTheme="minorEastAsia"/>
        </w:rPr>
        <w:t>受信した室内ユニットアドレスをメモリし、有効な室内ユニットアドレスを持つ室内ユニットに対してはアドレス設定コマンドで同一のアドレスを設定する。</w:t>
      </w:r>
      <w:r>
        <w:rPr>
          <w:rFonts w:asciiTheme="minorEastAsia" w:hAnsiTheme="minorEastAsia" w:eastAsiaTheme="minorEastAsia"/>
        </w:rPr>
        <w:br w:type="textWrapping"/>
      </w:r>
      <w:r>
        <w:rPr>
          <w:rFonts w:hint="eastAsia" w:asciiTheme="minorEastAsia" w:hAnsiTheme="minorEastAsia" w:eastAsiaTheme="minorEastAsia"/>
        </w:rPr>
        <w:t>（有効なアドレスは、ＤＡの室内ユニットアドレスの下位６ビットが００～３Ｆ）</w:t>
      </w:r>
      <w:r>
        <w:rPr>
          <w:rFonts w:asciiTheme="minorEastAsia" w:hAnsiTheme="minorEastAsia" w:eastAsiaTheme="minorEastAsia"/>
        </w:rPr>
        <w:br w:type="textWrapping"/>
      </w:r>
      <w:r>
        <w:rPr>
          <w:rFonts w:hint="eastAsia" w:asciiTheme="minorEastAsia" w:hAnsiTheme="minorEastAsia" w:eastAsiaTheme="minorEastAsia"/>
        </w:rPr>
        <w:t>また、設定したアドレスを記憶し、未定アドレス室内ユニットのアドレス設定時に使用する。</w:t>
      </w:r>
    </w:p>
    <w:p w14:paraId="59E92E52">
      <w:pPr>
        <w:framePr w:w="3725" w:h="607" w:hSpace="142" w:wrap="notBeside" w:vAnchor="text" w:hAnchor="page" w:x="1156" w:y="45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33"/>
        <w:gridCol w:w="333"/>
        <w:gridCol w:w="333"/>
        <w:gridCol w:w="333"/>
        <w:gridCol w:w="322"/>
        <w:gridCol w:w="321"/>
        <w:gridCol w:w="578"/>
        <w:gridCol w:w="385"/>
        <w:gridCol w:w="321"/>
      </w:tblGrid>
      <w:tr w14:paraId="55A4816B">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61A2F62D">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73280" behindDoc="0" locked="0" layoutInCell="0" allowOverlap="1">
                      <wp:simplePos x="0" y="0"/>
                      <wp:positionH relativeFrom="column">
                        <wp:posOffset>2311400</wp:posOffset>
                      </wp:positionH>
                      <wp:positionV relativeFrom="paragraph">
                        <wp:posOffset>378460</wp:posOffset>
                      </wp:positionV>
                      <wp:extent cx="421640" cy="635"/>
                      <wp:effectExtent l="5715" t="59690" r="20320" b="63500"/>
                      <wp:wrapNone/>
                      <wp:docPr id="324" name="直線コネクタ 324"/>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24" o:spid="_x0000_s1026" o:spt="20" style="position:absolute;left:0pt;margin-left:182pt;margin-top:29.8pt;height:0.05pt;width:33.2pt;z-index:251873280;mso-width-relative:page;mso-height-relative:page;" filled="f" stroked="t" coordsize="21600,21600" o:allowincell="f" o:gfxdata="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5Kk/9gAAAAJAQAADwAA&#10;AAAAAAABACAAAAAiAAAAZHJzL2Rvd25yZXYueG1sUEsBAhQAFAAAAAgAh07iQKAjBCcWAgAAEQQA&#10;AA4AAAAAAAAAAQAgAAAAJwEAAGRycy9lMm9Eb2MueG1sUEsFBgAAAAAGAAYAWQEAAK8FA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43CAF5E3">
            <w:pPr>
              <w:framePr w:w="3725" w:h="607" w:hSpace="142" w:wrap="notBeside" w:vAnchor="text" w:hAnchor="page" w:x="1156" w:y="45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5C47E1A0">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14:paraId="4CA7A100">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14:paraId="55D849BA">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65913E68">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14:paraId="101413D2">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14:paraId="6D491250">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14:paraId="27507BA7">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FC</w:t>
            </w:r>
          </w:p>
        </w:tc>
      </w:tr>
    </w:tbl>
    <w:p w14:paraId="2305D837">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74304" behindDoc="0" locked="0" layoutInCell="0" allowOverlap="1">
                <wp:simplePos x="0" y="0"/>
                <wp:positionH relativeFrom="column">
                  <wp:posOffset>2311400</wp:posOffset>
                </wp:positionH>
                <wp:positionV relativeFrom="paragraph">
                  <wp:posOffset>365760</wp:posOffset>
                </wp:positionV>
                <wp:extent cx="212090" cy="2540"/>
                <wp:effectExtent l="15240" t="62230" r="10795" b="59055"/>
                <wp:wrapNone/>
                <wp:docPr id="323" name="直線コネクタ 323"/>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23" o:spid="_x0000_s1026" o:spt="20" style="position:absolute;left:0pt;flip:x y;margin-left:182pt;margin-top:28.8pt;height:0.2pt;width:16.7pt;z-index:251874304;mso-width-relative:page;mso-height-relative:page;" filled="f" stroked="t" coordsize="21600,21600" o:allowincell="f" o:gfxdata="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6&#10;872m2gAAAAkBAAAPAAAAAAAAAAEAIAAAACIAAABkcnMvZG93bnJldi54bWxQSwECFAAUAAAACACH&#10;TuJAOh0T9yICAAAmBAAADgAAAAAAAAABACAAAAApAQAAZHJzL2Uyb0RvYy54bWxQSwUGAAAAAAYA&#10;BgBZAQAAvQU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rPr>
        <w:t>　　　　　｜</w:t>
      </w:r>
    </w:p>
    <w:p w14:paraId="32447080">
      <w:pPr>
        <w:framePr w:w="3725" w:h="607" w:hSpace="142" w:wrap="notBeside" w:vAnchor="text" w:hAnchor="page" w:x="1156" w:y="452"/>
        <w:ind w:left="1899"/>
        <w:rPr>
          <w:rFonts w:asciiTheme="minorEastAsia" w:hAnsiTheme="minorEastAsia" w:eastAsiaTheme="minorEastAsia"/>
        </w:rPr>
      </w:pPr>
      <w:r>
        <w:rPr>
          <w:rFonts w:hint="eastAsia" w:asciiTheme="minorEastAsia" w:hAnsiTheme="minorEastAsia" w:eastAsiaTheme="minorEastAsia"/>
        </w:rPr>
        <w:t>仮アドレス</w:t>
      </w:r>
    </w:p>
    <w:p w14:paraId="069CB306">
      <w:pPr>
        <w:framePr w:w="2720" w:h="602" w:hSpace="142" w:wrap="notBeside" w:vAnchor="text" w:hAnchor="page" w:x="5818" w:y="452"/>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tblGrid>
      <w:tr w14:paraId="133E2B96">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448C9C76">
            <w:pPr>
              <w:framePr w:w="2720" w:h="602" w:hSpace="142" w:wrap="notBeside" w:vAnchor="text" w:hAnchor="page" w:x="5818" w:y="45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615B25F2">
            <w:pPr>
              <w:framePr w:w="2720" w:h="602" w:hSpace="142" w:wrap="notBeside" w:vAnchor="text" w:hAnchor="page" w:x="5818" w:y="45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00CB8EE8">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14:paraId="1C361387">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6197F331">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14:paraId="1D597947">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0C8E6C1E">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4ED66DC6">
            <w:pPr>
              <w:framePr w:w="2720" w:h="602" w:hSpace="142" w:wrap="notBeside" w:vAnchor="text" w:hAnchor="page" w:x="5818" w:y="452"/>
              <w:rPr>
                <w:rFonts w:asciiTheme="minorEastAsia" w:hAnsiTheme="minorEastAsia" w:eastAsiaTheme="minorEastAsia"/>
              </w:rPr>
            </w:pPr>
            <w:r>
              <w:rPr>
                <w:rFonts w:asciiTheme="minorEastAsia" w:hAnsiTheme="minorEastAsia" w:eastAsiaTheme="minorEastAsia"/>
              </w:rPr>
              <w:t>ACK</w:t>
            </w:r>
          </w:p>
        </w:tc>
      </w:tr>
    </w:tbl>
    <w:p w14:paraId="531AC71F">
      <w:pPr>
        <w:rPr>
          <w:rFonts w:asciiTheme="minorEastAsia" w:hAnsiTheme="minorEastAsia" w:eastAsiaTheme="minorEastAsia"/>
        </w:rPr>
      </w:pPr>
    </w:p>
    <w:p w14:paraId="4555E1DA">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76352" behindDoc="0" locked="0" layoutInCell="0" allowOverlap="1">
                <wp:simplePos x="0" y="0"/>
                <wp:positionH relativeFrom="column">
                  <wp:posOffset>2538095</wp:posOffset>
                </wp:positionH>
                <wp:positionV relativeFrom="paragraph">
                  <wp:posOffset>476250</wp:posOffset>
                </wp:positionV>
                <wp:extent cx="211455" cy="0"/>
                <wp:effectExtent l="10795" t="5080" r="6350" b="13970"/>
                <wp:wrapNone/>
                <wp:docPr id="322" name="直線コネクタ 322"/>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22" o:spid="_x0000_s1026" o:spt="20" style="position:absolute;left:0pt;margin-left:199.85pt;margin-top:37.5pt;height:0pt;width:16.65pt;z-index:251876352;mso-width-relative:page;mso-height-relative:page;" filled="f" stroked="t" coordsize="21600,21600" o:allowincell="f" o:gfxdata="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KJ1GNgAAAAJAQAADwAAAAAAAAABACAA&#10;AAAiAAAAZHJzL2Rvd25yZXYueG1sUEsBAhQAFAAAAAgAh07iQMrnltwNAgAADgQAAA4AAAAAAAAA&#10;AQAgAAAAJwEAAGRycy9lMm9Eb2MueG1sUEsFBgAAAAAGAAYAWQEAAKYFA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75328" behindDoc="0" locked="0" layoutInCell="0" allowOverlap="1">
                <wp:simplePos x="0" y="0"/>
                <wp:positionH relativeFrom="column">
                  <wp:posOffset>2538095</wp:posOffset>
                </wp:positionH>
                <wp:positionV relativeFrom="paragraph">
                  <wp:posOffset>476250</wp:posOffset>
                </wp:positionV>
                <wp:extent cx="635" cy="99060"/>
                <wp:effectExtent l="10795" t="5080" r="7620" b="10160"/>
                <wp:wrapNone/>
                <wp:docPr id="321" name="直線コネクタ 321"/>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21" o:spid="_x0000_s1026" o:spt="20" style="position:absolute;left:0pt;flip:y;margin-left:199.85pt;margin-top:37.5pt;height:7.8pt;width:0.05pt;z-index:251875328;mso-width-relative:page;mso-height-relative:page;" filled="f" stroked="t" coordsize="21600,21600" o:allowincell="f" o:gfxdata="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S3Jm7YAAAACQEAAA8A&#10;AAAAAAAAAQAgAAAAIgAAAGRycy9kb3ducmV2LnhtbFBLAQIUABQAAAAIAIdO4kA/ZOlsFwIAABkE&#10;AAAOAAAAAAAAAAEAIAAAACcBAABkcnMvZTJvRG9jLnhtbFBLBQYAAAAABgAGAFkBAACwBQAAAAA=&#10;">
                <v:fill on="f" focussize="0,0"/>
                <v:stroke color="#000000" joinstyle="round" startarrowwidth="narrow" startarrowlength="short" endarrowwidth="narrow" endarrowlength="short"/>
                <v:imagedata o:title=""/>
                <o:lock v:ext="edit" aspectratio="f"/>
              </v:line>
            </w:pict>
          </mc:Fallback>
        </mc:AlternateContent>
      </w:r>
    </w:p>
    <w:p w14:paraId="0AC65020">
      <w:pPr>
        <w:rPr>
          <w:rFonts w:asciiTheme="minorEastAsia" w:hAnsiTheme="minorEastAsia" w:eastAsiaTheme="minorEastAsia"/>
        </w:rPr>
      </w:pPr>
      <w:r>
        <w:rPr>
          <w:rFonts w:hint="eastAsia" w:asciiTheme="minorEastAsia" w:hAnsiTheme="minorEastAsia" w:eastAsiaTheme="minorEastAsia"/>
        </w:rPr>
        <w:t>　・全ての室内ユニットに仮アドレスを設定できれば終了。</w:t>
      </w:r>
    </w:p>
    <w:p w14:paraId="74FC8CA0">
      <w:pPr>
        <w:rPr>
          <w:rFonts w:asciiTheme="minorEastAsia" w:hAnsiTheme="minorEastAsia" w:eastAsiaTheme="minorEastAsia"/>
        </w:rPr>
      </w:pPr>
    </w:p>
    <w:p w14:paraId="17ABCE63">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注意</w:t>
      </w:r>
    </w:p>
    <w:p w14:paraId="351973F9">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ここでは、有効なアドレスを持った室内ユニットに、現在のアドレスを割り振り、不必要なアドレスの変更が起こらないようにする。</w:t>
      </w:r>
      <w:r>
        <w:rPr>
          <w:rFonts w:asciiTheme="minorEastAsia" w:hAnsiTheme="minorEastAsia" w:eastAsiaTheme="minorEastAsia"/>
        </w:rPr>
        <w:br w:type="textWrapping"/>
      </w:r>
      <w:r>
        <w:rPr>
          <w:rFonts w:hint="eastAsia" w:asciiTheme="minorEastAsia" w:hAnsiTheme="minorEastAsia" w:eastAsiaTheme="minorEastAsia"/>
        </w:rPr>
        <w:t>その意味から、次のアドレスを受信した場合は有効でないと判断して、その室内ユニットにはこの時点ではアドレスを設定しない。</w:t>
      </w:r>
      <w:r>
        <w:rPr>
          <w:rFonts w:asciiTheme="minorEastAsia" w:hAnsiTheme="minorEastAsia" w:eastAsiaTheme="minorEastAsia"/>
        </w:rPr>
        <w:br w:type="textWrapping"/>
      </w:r>
      <w:r>
        <w:rPr>
          <w:rFonts w:hint="eastAsia" w:asciiTheme="minorEastAsia" w:hAnsiTheme="minorEastAsia" w:eastAsiaTheme="minorEastAsia"/>
        </w:rPr>
        <w:t>・室外ユニットが管理できる台数以上のアドレス（室外ユニットによる）</w:t>
      </w:r>
      <w:r>
        <w:rPr>
          <w:rFonts w:asciiTheme="minorEastAsia" w:hAnsiTheme="minorEastAsia" w:eastAsiaTheme="minorEastAsia"/>
        </w:rPr>
        <w:br w:type="textWrapping"/>
      </w:r>
      <w:r>
        <w:rPr>
          <w:rFonts w:hint="eastAsia" w:asciiTheme="minorEastAsia" w:hAnsiTheme="minorEastAsia" w:eastAsiaTheme="minorEastAsia"/>
        </w:rPr>
        <w:t>・未定アドレス</w:t>
      </w:r>
      <w:r>
        <w:rPr>
          <w:rFonts w:asciiTheme="minorEastAsia" w:hAnsiTheme="minorEastAsia" w:eastAsiaTheme="minorEastAsia"/>
        </w:rPr>
        <w:br w:type="textWrapping"/>
      </w:r>
      <w:r>
        <w:rPr>
          <w:rFonts w:hint="eastAsia" w:asciiTheme="minorEastAsia" w:hAnsiTheme="minorEastAsia" w:eastAsiaTheme="minorEastAsia"/>
        </w:rPr>
        <w:t>・重複したアドレス</w:t>
      </w:r>
      <w:r>
        <w:rPr>
          <w:rFonts w:hint="eastAsia" w:asciiTheme="minorEastAsia" w:hAnsiTheme="minorEastAsia" w:eastAsiaTheme="minorEastAsia"/>
        </w:rPr>
        <w:br w:type="textWrapping"/>
      </w:r>
    </w:p>
    <w:p w14:paraId="2C82E04A">
      <w:pPr>
        <w:rPr>
          <w:rFonts w:asciiTheme="minorEastAsia" w:hAnsiTheme="minorEastAsia" w:eastAsiaTheme="minorEastAsia"/>
        </w:rPr>
      </w:pPr>
      <w:r>
        <w:rPr>
          <w:rFonts w:asciiTheme="minorEastAsia" w:hAnsiTheme="minorEastAsia" w:eastAsiaTheme="minorEastAsia"/>
        </w:rPr>
        <w:br w:type="page"/>
      </w:r>
    </w:p>
    <w:p w14:paraId="33E33FA4">
      <w:pPr>
        <w:ind w:left="211"/>
        <w:rPr>
          <w:rFonts w:asciiTheme="minorEastAsia" w:hAnsiTheme="minorEastAsia" w:eastAsiaTheme="minorEastAsia"/>
        </w:rPr>
      </w:pPr>
      <w:r>
        <w:rPr>
          <w:rFonts w:hint="eastAsia" w:asciiTheme="minorEastAsia" w:hAnsiTheme="minorEastAsia" w:eastAsiaTheme="minorEastAsia"/>
        </w:rPr>
        <w:t>②-2有効でないアドレスの室内ユニットの仮アドレスの設定</w:t>
      </w:r>
    </w:p>
    <w:p w14:paraId="300D385E">
      <w:pPr>
        <w:ind w:left="422"/>
        <w:rPr>
          <w:rFonts w:asciiTheme="minorEastAsia" w:hAnsiTheme="minorEastAsia" w:eastAsiaTheme="minorEastAsia"/>
        </w:rPr>
      </w:pPr>
      <w:r>
        <w:rPr>
          <w:rFonts w:hint="eastAsia" w:asciiTheme="minorEastAsia" w:hAnsiTheme="minorEastAsia" w:eastAsiaTheme="minorEastAsia"/>
        </w:rPr>
        <w:t>次の通信を行う。</w:t>
      </w:r>
      <w:r>
        <w:rPr>
          <w:rFonts w:asciiTheme="minorEastAsia" w:hAnsiTheme="minorEastAsia" w:eastAsiaTheme="minorEastAsia"/>
        </w:rPr>
        <w:br w:type="textWrapping"/>
      </w:r>
      <w:r>
        <w:rPr>
          <w:rFonts w:hint="eastAsia" w:asciiTheme="minorEastAsia" w:hAnsiTheme="minorEastAsia" w:eastAsiaTheme="minorEastAsia"/>
        </w:rPr>
        <w:t>すでに仮アドレスの設定が終わっている室内ユニットは返送を行わない。</w:t>
      </w:r>
    </w:p>
    <w:p w14:paraId="0638340F">
      <w:pPr>
        <w:framePr w:w="3166" w:h="602" w:hSpace="142" w:wrap="notBeside" w:vAnchor="text" w:hAnchor="page" w:x="5707" w:y="1507"/>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gridCol w:w="444"/>
      </w:tblGrid>
      <w:tr w14:paraId="33EB7CF9">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3531E8FC">
            <w:pPr>
              <w:framePr w:w="3166" w:h="602" w:hSpace="142" w:wrap="notBeside" w:vAnchor="text" w:hAnchor="page" w:x="5707" w:y="1507"/>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56C3D49A">
            <w:pPr>
              <w:framePr w:w="3166" w:h="602" w:hSpace="142" w:wrap="notBeside" w:vAnchor="text" w:hAnchor="page" w:x="5707" w:y="1507"/>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31BFF59B">
            <w:pPr>
              <w:framePr w:w="3166" w:h="602" w:hSpace="142" w:wrap="notBeside" w:vAnchor="text" w:hAnchor="page" w:x="5707" w:y="1507"/>
              <w:jc w:val="center"/>
              <w:rPr>
                <w:rFonts w:asciiTheme="minorEastAsia" w:hAnsiTheme="minorEastAsia" w:eastAsiaTheme="minorEastAsia"/>
              </w:rPr>
            </w:pPr>
            <w:r>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14:paraId="2C3E1719">
            <w:pPr>
              <w:framePr w:w="3166" w:h="602" w:hSpace="142" w:wrap="notBeside" w:vAnchor="text" w:hAnchor="page" w:x="5707" w:y="1507"/>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6508E11D">
            <w:pPr>
              <w:framePr w:w="3166" w:h="602" w:hSpace="142" w:wrap="notBeside" w:vAnchor="text" w:hAnchor="page" w:x="5707" w:y="1507"/>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14:paraId="20B0F6DF">
            <w:pPr>
              <w:framePr w:w="3166" w:h="602" w:hSpace="142" w:wrap="notBeside" w:vAnchor="text" w:hAnchor="page" w:x="5707" w:y="1507"/>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3FFB7A9D">
            <w:pPr>
              <w:framePr w:w="3166" w:h="602" w:hSpace="142" w:wrap="notBeside" w:vAnchor="text" w:hAnchor="page" w:x="5707" w:y="1507"/>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2D9BBC51">
            <w:pPr>
              <w:framePr w:w="3166" w:h="602" w:hSpace="142" w:wrap="notBeside" w:vAnchor="text" w:hAnchor="page" w:x="5707" w:y="1507"/>
              <w:jc w:val="center"/>
              <w:rPr>
                <w:rFonts w:asciiTheme="minorEastAsia" w:hAnsiTheme="minorEastAsia" w:eastAsiaTheme="minorEastAsia"/>
              </w:rPr>
            </w:pPr>
            <w:r>
              <w:rPr>
                <w:rFonts w:asciiTheme="minorEastAsia" w:hAnsiTheme="minorEastAsia" w:eastAsiaTheme="minorEastAsia"/>
              </w:rPr>
              <w:t>ACK</w:t>
            </w:r>
          </w:p>
        </w:tc>
        <w:tc>
          <w:tcPr>
            <w:tcW w:w="444" w:type="dxa"/>
            <w:tcBorders>
              <w:left w:val="nil"/>
            </w:tcBorders>
            <w:vAlign w:val="center"/>
          </w:tcPr>
          <w:p w14:paraId="4A943CC0">
            <w:pPr>
              <w:framePr w:w="3166" w:h="602" w:hSpace="142" w:wrap="notBeside" w:vAnchor="text" w:hAnchor="page" w:x="5707" w:y="1507"/>
              <w:jc w:val="center"/>
              <w:rPr>
                <w:rFonts w:asciiTheme="minorEastAsia" w:hAnsiTheme="minorEastAsia" w:eastAsiaTheme="minorEastAsia"/>
              </w:rPr>
            </w:pPr>
            <w:r>
              <w:rPr>
                <w:rFonts w:hint="eastAsia" w:asciiTheme="minorEastAsia" w:hAnsiTheme="minorEastAsia" w:eastAsiaTheme="minorEastAsia"/>
              </w:rPr>
              <w:t>Ｄ</w:t>
            </w:r>
          </w:p>
        </w:tc>
      </w:tr>
    </w:tbl>
    <w:p w14:paraId="6C26338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81472" behindDoc="0" locked="0" layoutInCell="0" allowOverlap="1">
                <wp:simplePos x="0" y="0"/>
                <wp:positionH relativeFrom="column">
                  <wp:posOffset>2397125</wp:posOffset>
                </wp:positionH>
                <wp:positionV relativeFrom="paragraph">
                  <wp:posOffset>862330</wp:posOffset>
                </wp:positionV>
                <wp:extent cx="421640" cy="635"/>
                <wp:effectExtent l="22225" t="78105" r="13335" b="73660"/>
                <wp:wrapNone/>
                <wp:docPr id="320" name="直線コネクタ 320"/>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arrow" w="med" len="med"/>
                          <a:tailEnd type="none" w="sm" len="sm"/>
                        </a:ln>
                        <a:effectLst/>
                      </wps:spPr>
                      <wps:bodyPr/>
                    </wps:wsp>
                  </a:graphicData>
                </a:graphic>
              </wp:anchor>
            </w:drawing>
          </mc:Choice>
          <mc:Fallback>
            <w:pict>
              <v:line id="直線コネクタ 320" o:spid="_x0000_s1026" o:spt="20" style="position:absolute;left:0pt;margin-left:188.75pt;margin-top:67.9pt;height:0.05pt;width:33.2pt;z-index:251881472;mso-width-relative:page;mso-height-relative:page;" filled="f" stroked="t" coordsize="21600,21600" o:allowincell="f" o:gfxdata="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2d8w9cAAAALAQAA&#10;DwAAAAAAAAABACAAAAAiAAAAZHJzL2Rvd25yZXYueG1sUEsBAhQAFAAAAAgAh07iQAXJhTQaAgAA&#10;EwQAAA4AAAAAAAAAAQAgAAAAJgEAAGRycy9lMm9Eb2MueG1sUEsFBgAAAAAGAAYAWQEAALIFAAAA&#10;AA==&#10;">
                <v:fill on="f" focussize="0,0"/>
                <v:stroke color="#000000" joinstyle="round" startarrow="open"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77376" behindDoc="0" locked="0" layoutInCell="0" allowOverlap="1">
                <wp:simplePos x="0" y="0"/>
                <wp:positionH relativeFrom="column">
                  <wp:posOffset>3736340</wp:posOffset>
                </wp:positionH>
                <wp:positionV relativeFrom="paragraph">
                  <wp:posOffset>478790</wp:posOffset>
                </wp:positionV>
                <wp:extent cx="352425" cy="0"/>
                <wp:effectExtent l="8890" t="75565" r="19685" b="76835"/>
                <wp:wrapNone/>
                <wp:docPr id="319" name="直線コネクタ 319"/>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tailEnd type="arrow" w="med" len="med"/>
                        </a:ln>
                      </wps:spPr>
                      <wps:bodyPr/>
                    </wps:wsp>
                  </a:graphicData>
                </a:graphic>
              </wp:anchor>
            </w:drawing>
          </mc:Choice>
          <mc:Fallback>
            <w:pict>
              <v:line id="直線コネクタ 319" o:spid="_x0000_s1026" o:spt="20" style="position:absolute;left:0pt;margin-left:294.2pt;margin-top:37.7pt;height:0pt;width:27.75pt;z-index:251877376;mso-width-relative:page;mso-height-relative:page;" filled="f" stroked="t" coordsize="21600,21600" o:allowincell="f" o:gfxdata="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tn3Wa2QAAAAkBAAAPAAAAAAAAAAEAIAAAACIAAABkcnMv&#10;ZG93bnJldi54bWxQSwECFAAUAAAACACHTuJAzx1gKgICAADbAwAADgAAAAAAAAABACAAAAAoAQAA&#10;ZHJzL2Uyb0RvYy54bWxQSwUGAAAAAAYABgBZAQAAnAUAAAAA&#10;">
                <v:fill on="f" focussize="0,0"/>
                <v:stroke color="#000000" joinstyle="round" endarrow="open"/>
                <v:imagedata o:title=""/>
                <o:lock v:ext="edit" aspectratio="f"/>
              </v:line>
            </w:pict>
          </mc:Fallback>
        </mc:AlternateContent>
      </w:r>
    </w:p>
    <w:p w14:paraId="10937812">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70"/>
        <w:gridCol w:w="321"/>
        <w:gridCol w:w="321"/>
        <w:gridCol w:w="321"/>
        <w:gridCol w:w="321"/>
        <w:gridCol w:w="321"/>
        <w:gridCol w:w="321"/>
        <w:gridCol w:w="257"/>
        <w:gridCol w:w="333"/>
        <w:gridCol w:w="333"/>
        <w:gridCol w:w="333"/>
        <w:gridCol w:w="555"/>
        <w:gridCol w:w="555"/>
        <w:gridCol w:w="333"/>
        <w:gridCol w:w="333"/>
      </w:tblGrid>
      <w:tr w14:paraId="1FD4326F">
        <w:tblPrEx>
          <w:tblCellMar>
            <w:top w:w="0" w:type="dxa"/>
            <w:left w:w="0" w:type="dxa"/>
            <w:bottom w:w="0" w:type="dxa"/>
            <w:right w:w="0" w:type="dxa"/>
          </w:tblCellMar>
        </w:tblPrEx>
        <w:trPr>
          <w:cantSplit/>
          <w:trHeight w:val="137" w:hRule="atLeast"/>
        </w:trPr>
        <w:tc>
          <w:tcPr>
            <w:tcW w:w="370" w:type="dxa"/>
            <w:tcBorders>
              <w:bottom w:val="nil"/>
              <w:right w:val="single" w:color="auto" w:sz="4" w:space="0"/>
            </w:tcBorders>
          </w:tcPr>
          <w:p w14:paraId="0471FCAC">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Ａ</w:t>
            </w:r>
          </w:p>
        </w:tc>
        <w:tc>
          <w:tcPr>
            <w:tcW w:w="370" w:type="dxa"/>
            <w:tcBorders>
              <w:top w:val="single" w:color="auto" w:sz="6" w:space="0"/>
              <w:left w:val="nil"/>
              <w:bottom w:val="single" w:color="auto" w:sz="6" w:space="0"/>
            </w:tcBorders>
            <w:vAlign w:val="center"/>
          </w:tcPr>
          <w:p w14:paraId="23F6F374">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3E67FFB">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4CC8AE07">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49C92752">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14:paraId="44F65A64">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9F693DB">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4393171E">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14:paraId="7CEABC93">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54515C12">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5046045E">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29225E38">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14:paraId="26855C8B">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14:paraId="653BFDEF">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14:paraId="4989B7EE">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14:paraId="4361F3D6">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FC</w:t>
            </w:r>
          </w:p>
        </w:tc>
      </w:tr>
    </w:tbl>
    <w:p w14:paraId="2A9F9010">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323"/>
        <w:gridCol w:w="323"/>
        <w:gridCol w:w="323"/>
        <w:gridCol w:w="323"/>
        <w:gridCol w:w="251"/>
      </w:tblGrid>
      <w:tr w14:paraId="0614ACB6">
        <w:tblPrEx>
          <w:tblCellMar>
            <w:top w:w="0" w:type="dxa"/>
            <w:left w:w="0" w:type="dxa"/>
            <w:bottom w:w="0" w:type="dxa"/>
            <w:right w:w="0" w:type="dxa"/>
          </w:tblCellMar>
        </w:tblPrEx>
        <w:trPr>
          <w:cantSplit/>
          <w:trHeight w:val="132" w:hRule="atLeast"/>
        </w:trPr>
        <w:tc>
          <w:tcPr>
            <w:tcW w:w="323" w:type="dxa"/>
            <w:tcBorders>
              <w:top w:val="single" w:color="auto" w:sz="6" w:space="0"/>
              <w:left w:val="single" w:color="auto" w:sz="6" w:space="0"/>
              <w:bottom w:val="single" w:color="auto" w:sz="6" w:space="0"/>
            </w:tcBorders>
            <w:vAlign w:val="center"/>
          </w:tcPr>
          <w:p w14:paraId="46667115">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630D001A">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04C9DE9C">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14:paraId="4F6DAF22">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3DE4887D">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?0</w:t>
            </w:r>
          </w:p>
        </w:tc>
        <w:tc>
          <w:tcPr>
            <w:tcW w:w="323" w:type="dxa"/>
            <w:tcBorders>
              <w:top w:val="single" w:color="auto" w:sz="6" w:space="0"/>
              <w:left w:val="single" w:color="auto" w:sz="6" w:space="0"/>
              <w:bottom w:val="single" w:color="auto" w:sz="6" w:space="0"/>
            </w:tcBorders>
            <w:vAlign w:val="center"/>
          </w:tcPr>
          <w:p w14:paraId="0354F4C9">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6D3F8089">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3832E67B">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13C0DE05">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6912176B">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76194726">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42CB707E">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14:paraId="11A77D00">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tcBorders>
            <w:vAlign w:val="center"/>
          </w:tcPr>
          <w:p w14:paraId="617319B4">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FC</w:t>
            </w:r>
          </w:p>
        </w:tc>
        <w:tc>
          <w:tcPr>
            <w:tcW w:w="251" w:type="dxa"/>
            <w:tcBorders>
              <w:left w:val="single" w:color="auto" w:sz="6" w:space="0"/>
              <w:bottom w:val="nil"/>
            </w:tcBorders>
            <w:vAlign w:val="center"/>
          </w:tcPr>
          <w:p w14:paraId="17ADEAC8">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rPr>
              <w:t>Ｂ</w:t>
            </w:r>
          </w:p>
        </w:tc>
      </w:tr>
    </w:tbl>
    <w:p w14:paraId="6232827B">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33"/>
        <w:gridCol w:w="333"/>
        <w:gridCol w:w="333"/>
        <w:gridCol w:w="333"/>
        <w:gridCol w:w="333"/>
        <w:gridCol w:w="322"/>
        <w:gridCol w:w="321"/>
        <w:gridCol w:w="578"/>
        <w:gridCol w:w="385"/>
        <w:gridCol w:w="321"/>
      </w:tblGrid>
      <w:tr w14:paraId="659A5F6F">
        <w:tblPrEx>
          <w:tblCellMar>
            <w:top w:w="0" w:type="dxa"/>
            <w:left w:w="0" w:type="dxa"/>
            <w:bottom w:w="0" w:type="dxa"/>
            <w:right w:w="0" w:type="dxa"/>
          </w:tblCellMar>
        </w:tblPrEx>
        <w:trPr>
          <w:cantSplit/>
          <w:trHeight w:val="136" w:hRule="atLeast"/>
        </w:trPr>
        <w:tc>
          <w:tcPr>
            <w:tcW w:w="333" w:type="dxa"/>
            <w:tcBorders>
              <w:bottom w:val="nil"/>
              <w:right w:val="single" w:color="auto" w:sz="4" w:space="0"/>
            </w:tcBorders>
          </w:tcPr>
          <w:p w14:paraId="46C483A5">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82496" behindDoc="0" locked="0" layoutInCell="0" allowOverlap="1">
                      <wp:simplePos x="0" y="0"/>
                      <wp:positionH relativeFrom="column">
                        <wp:posOffset>2381885</wp:posOffset>
                      </wp:positionH>
                      <wp:positionV relativeFrom="paragraph">
                        <wp:posOffset>862330</wp:posOffset>
                      </wp:positionV>
                      <wp:extent cx="421640" cy="635"/>
                      <wp:effectExtent l="9525" t="65405" r="16510" b="67310"/>
                      <wp:wrapNone/>
                      <wp:docPr id="318" name="直線コネクタ 318"/>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18" o:spid="_x0000_s1026" o:spt="20" style="position:absolute;left:0pt;margin-left:187.55pt;margin-top:67.9pt;height:0.05pt;width:33.2pt;z-index:251882496;mso-width-relative:page;mso-height-relative:page;" filled="f" stroked="t" coordsize="21600,21600" o:allowincell="f" o:gfxdata="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WSrdNgAAAALAQAADwAA&#10;AAAAAAABACAAAAAiAAAAZHJzL2Rvd25yZXYueG1sUEsBAhQAFAAAAAgAh07iQDMd7J4WAgAAEQQA&#10;AA4AAAAAAAAAAQAgAAAAJwEAAGRycy9lMm9Eb2MueG1sUEsFBgAAAAAGAAYAWQEAAK8FA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rPr>
              <w:t>Ｃ</w:t>
            </w:r>
          </w:p>
        </w:tc>
        <w:tc>
          <w:tcPr>
            <w:tcW w:w="333" w:type="dxa"/>
            <w:tcBorders>
              <w:top w:val="single" w:color="auto" w:sz="6" w:space="0"/>
              <w:left w:val="nil"/>
              <w:bottom w:val="single" w:color="auto" w:sz="6" w:space="0"/>
            </w:tcBorders>
            <w:vAlign w:val="center"/>
          </w:tcPr>
          <w:p w14:paraId="7BFB3E69">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70962A71">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4BE72B42">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14:paraId="7E7366B4">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14:paraId="2C37FE87">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7B2C53B0">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14:paraId="6E936E30">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14:paraId="28F70CF8">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14:paraId="28B93E5E">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FC</w:t>
            </w:r>
          </w:p>
        </w:tc>
      </w:tr>
    </w:tbl>
    <w:p w14:paraId="6E4C0382">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80448" behindDoc="0" locked="0" layoutInCell="0" allowOverlap="1">
                <wp:simplePos x="0" y="0"/>
                <wp:positionH relativeFrom="column">
                  <wp:posOffset>2381885</wp:posOffset>
                </wp:positionH>
                <wp:positionV relativeFrom="paragraph">
                  <wp:posOffset>871220</wp:posOffset>
                </wp:positionV>
                <wp:extent cx="212090" cy="2540"/>
                <wp:effectExtent l="19050" t="64770" r="6985" b="56515"/>
                <wp:wrapNone/>
                <wp:docPr id="317" name="直線コネクタ 317"/>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317" o:spid="_x0000_s1026" o:spt="20" style="position:absolute;left:0pt;flip:x y;margin-left:187.55pt;margin-top:68.6pt;height:0.2pt;width:16.7pt;z-index:251880448;mso-width-relative:page;mso-height-relative:page;" filled="f" stroked="t" coordsize="21600,21600" o:allowincell="f" o:gfxdata="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V1G4NsAAAALAQAADwAAAAAAAAABACAAAAAiAAAAZHJzL2Rvd25yZXYueG1sUEsBAhQAFAAAAAgA&#10;h07iQBg3oX4iAgAAJgQAAA4AAAAAAAAAAQAgAAAAKgEAAGRycy9lMm9Eb2MueG1sUEsFBgAAAAAG&#10;AAYAWQEAAL4FA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rPr>
        <w:t>　　　　　　　　｜</w:t>
      </w:r>
    </w:p>
    <w:p w14:paraId="752F786D">
      <w:pPr>
        <w:framePr w:w="3741" w:h="607" w:hSpace="142" w:wrap="notBeside" w:vAnchor="text" w:hAnchor="page" w:x="1156" w:y="1205"/>
        <w:ind w:left="2110"/>
        <w:rPr>
          <w:rFonts w:asciiTheme="minorEastAsia" w:hAnsiTheme="minorEastAsia" w:eastAsiaTheme="minorEastAsia"/>
        </w:rPr>
      </w:pPr>
      <w:r>
        <w:rPr>
          <w:rFonts w:hint="eastAsia" w:asciiTheme="minorEastAsia" w:hAnsiTheme="minorEastAsia" w:eastAsiaTheme="minorEastAsia"/>
        </w:rPr>
        <w:t>仮アドレス</w:t>
      </w:r>
    </w:p>
    <w:p w14:paraId="392BE482">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78400" behindDoc="0" locked="0" layoutInCell="0" allowOverlap="1">
                <wp:simplePos x="0" y="0"/>
                <wp:positionH relativeFrom="column">
                  <wp:posOffset>2608580</wp:posOffset>
                </wp:positionH>
                <wp:positionV relativeFrom="paragraph">
                  <wp:posOffset>1149985</wp:posOffset>
                </wp:positionV>
                <wp:extent cx="635" cy="99060"/>
                <wp:effectExtent l="5080" t="6985" r="13335" b="8255"/>
                <wp:wrapNone/>
                <wp:docPr id="316" name="直線コネクタ 316"/>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16" o:spid="_x0000_s1026" o:spt="20" style="position:absolute;left:0pt;flip:y;margin-left:205.4pt;margin-top:90.55pt;height:7.8pt;width:0.05pt;z-index:251878400;mso-width-relative:page;mso-height-relative:page;" filled="f" stroked="t" coordsize="21600,21600" o:allowincell="f" o:gfxdata="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SXiJTZAAAACwEAAA8A&#10;AAAAAAAAAQAgAAAAIgAAAGRycy9kb3ducmV2LnhtbFBLAQIUABQAAAAIAIdO4kCmuGH9FgIAABkE&#10;AAAOAAAAAAAAAAEAIAAAACgBAABkcnMvZTJvRG9jLnhtbFBLBQYAAAAABgAGAFkBAACw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79424" behindDoc="0" locked="0" layoutInCell="0" allowOverlap="1">
                <wp:simplePos x="0" y="0"/>
                <wp:positionH relativeFrom="column">
                  <wp:posOffset>2608580</wp:posOffset>
                </wp:positionH>
                <wp:positionV relativeFrom="paragraph">
                  <wp:posOffset>1149985</wp:posOffset>
                </wp:positionV>
                <wp:extent cx="211455" cy="0"/>
                <wp:effectExtent l="5080" t="6985" r="12065" b="12065"/>
                <wp:wrapNone/>
                <wp:docPr id="315" name="直線コネクタ 315"/>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315" o:spid="_x0000_s1026" o:spt="20" style="position:absolute;left:0pt;margin-left:205.4pt;margin-top:90.55pt;height:0pt;width:16.65pt;z-index:251879424;mso-width-relative:page;mso-height-relative:page;" filled="f" stroked="t" coordsize="21600,21600" o:allowincell="f" o:gfxdata="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UNKz/YAAAACwEAAA8AAAAAAAAAAQAg&#10;AAAAIgAAAGRycy9kb3ducmV2LnhtbFBLAQIUABQAAAAIAIdO4kBhNya4DgIAAA4EAAAOAAAAAAAA&#10;AAEAIAAAACcBAABkcnMvZTJvRG9jLnhtbFBLBQYAAAAABgAGAFkBAACnBQAAAAA=&#10;">
                <v:fill on="f" focussize="0,0"/>
                <v:stroke color="#000000" joinstyle="round" startarrowwidth="narrow" startarrowlength="short" endarrowwidth="narrow" endarrowlength="short"/>
                <v:imagedata o:title=""/>
                <o:lock v:ext="edit" aspectratio="f"/>
              </v:line>
            </w:pict>
          </mc:Fallback>
        </mc:AlternateContent>
      </w:r>
    </w:p>
    <w:p w14:paraId="63EA3341">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Ａ：室外ユニットからの自動アドレスコマンド</w:t>
      </w:r>
      <w:r>
        <w:rPr>
          <w:rFonts w:asciiTheme="minorEastAsia" w:hAnsiTheme="minorEastAsia" w:eastAsiaTheme="minorEastAsia"/>
        </w:rPr>
        <w:br w:type="textWrapping"/>
      </w:r>
      <w:r>
        <w:rPr>
          <w:rFonts w:hint="eastAsia" w:asciiTheme="minorEastAsia" w:hAnsiTheme="minorEastAsia" w:eastAsiaTheme="minorEastAsia"/>
        </w:rPr>
        <w:t>ＡＭ：自動アドレスモード（詳細はコマンドの解説を参照）</w:t>
      </w:r>
      <w:r>
        <w:rPr>
          <w:rFonts w:asciiTheme="minorEastAsia" w:hAnsiTheme="minorEastAsia" w:eastAsiaTheme="minorEastAsia"/>
        </w:rPr>
        <w:br w:type="textWrapping"/>
      </w:r>
      <w:r>
        <w:rPr>
          <w:rFonts w:hint="eastAsia" w:asciiTheme="minorEastAsia" w:hAnsiTheme="minorEastAsia" w:eastAsiaTheme="minorEastAsia"/>
        </w:rPr>
        <w:t>　ｂ０＝０モード１、１：モード２</w:t>
      </w:r>
      <w:r>
        <w:rPr>
          <w:rFonts w:asciiTheme="minorEastAsia" w:hAnsiTheme="minorEastAsia" w:eastAsiaTheme="minorEastAsia"/>
        </w:rPr>
        <w:br w:type="textWrapping"/>
      </w:r>
      <w:r>
        <w:rPr>
          <w:rFonts w:hint="eastAsia" w:asciiTheme="minorEastAsia" w:hAnsiTheme="minorEastAsia" w:eastAsiaTheme="minorEastAsia"/>
        </w:rPr>
        <w:t>　ｂ６＝０にする事で１台のみの室内ユニットが返送を行う</w:t>
      </w:r>
      <w:r>
        <w:rPr>
          <w:rFonts w:hint="eastAsia" w:asciiTheme="minorEastAsia" w:hAnsiTheme="minorEastAsia" w:eastAsiaTheme="minorEastAsia"/>
        </w:rPr>
        <w:br w:type="textWrapping"/>
      </w:r>
    </w:p>
    <w:p w14:paraId="2ABD3143">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Ｂ：配管の温度変化があった室内ユニットからの通信（モード１は全室内ユニットが該当）</w:t>
      </w:r>
      <w:r>
        <w:rPr>
          <w:rFonts w:asciiTheme="minorEastAsia" w:hAnsiTheme="minorEastAsia" w:eastAsiaTheme="minorEastAsia"/>
        </w:rPr>
        <w:br w:type="textWrapping"/>
      </w:r>
      <w:r>
        <w:rPr>
          <w:rFonts w:hint="eastAsia" w:asciiTheme="minorEastAsia" w:hAnsiTheme="minorEastAsia" w:eastAsiaTheme="minorEastAsia"/>
        </w:rPr>
        <w:t>この通信は、他の室内ユニットも受信し、この通信を受信した場合は、返送データの送信を取りやめることにより複数の返送データを禁止する。</w:t>
      </w:r>
      <w:r>
        <w:rPr>
          <w:rFonts w:asciiTheme="minorEastAsia" w:hAnsiTheme="minorEastAsia" w:eastAsiaTheme="minorEastAsia"/>
        </w:rPr>
        <w:br w:type="textWrapping"/>
      </w:r>
      <w:r>
        <w:rPr>
          <w:rFonts w:hint="eastAsia" w:asciiTheme="minorEastAsia" w:hAnsiTheme="minorEastAsia" w:eastAsiaTheme="minorEastAsia"/>
        </w:rPr>
        <w:t>また、仮アドレスが設定してある場合は、送信しない</w:t>
      </w:r>
      <w:r>
        <w:rPr>
          <w:rFonts w:hint="eastAsia" w:asciiTheme="minorEastAsia" w:hAnsiTheme="minorEastAsia" w:eastAsiaTheme="minorEastAsia"/>
        </w:rPr>
        <w:br w:type="textWrapping"/>
      </w:r>
      <w:r>
        <w:rPr>
          <w:rFonts w:hint="eastAsia" w:asciiTheme="minorEastAsia" w:hAnsiTheme="minorEastAsia" w:eastAsiaTheme="minorEastAsia"/>
        </w:rPr>
        <w:t>※Ｂが2個以上返信されたら、Ａからやり直す。</w:t>
      </w:r>
      <w:r>
        <w:rPr>
          <w:rFonts w:hint="eastAsia" w:asciiTheme="minorEastAsia" w:hAnsiTheme="minorEastAsia" w:eastAsiaTheme="minorEastAsia"/>
        </w:rPr>
        <w:br w:type="textWrapping"/>
      </w:r>
    </w:p>
    <w:p w14:paraId="3717995A">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Ｃ：室内ユニットの仮アドレス設定</w:t>
      </w:r>
      <w:r>
        <w:rPr>
          <w:rFonts w:asciiTheme="minorEastAsia" w:hAnsiTheme="minorEastAsia" w:eastAsiaTheme="minorEastAsia"/>
        </w:rPr>
        <w:br w:type="textWrapping"/>
      </w:r>
      <w:r>
        <w:rPr>
          <w:rFonts w:hint="eastAsia" w:asciiTheme="minorEastAsia" w:hAnsiTheme="minorEastAsia" w:eastAsiaTheme="minorEastAsia"/>
        </w:rPr>
        <w:t>仮アドレス</w:t>
      </w:r>
      <w:r>
        <w:rPr>
          <w:rFonts w:asciiTheme="minorEastAsia" w:hAnsiTheme="minorEastAsia" w:eastAsiaTheme="minorEastAsia"/>
        </w:rPr>
        <w:br w:type="textWrapping"/>
      </w:r>
      <w:r>
        <w:rPr>
          <w:rFonts w:hint="eastAsia" w:asciiTheme="minorEastAsia" w:hAnsiTheme="minorEastAsia" w:eastAsiaTheme="minorEastAsia"/>
        </w:rPr>
        <w:t>（００００－００３Ｆ＋８００＋室外ユニットアドレス×２</w:t>
      </w:r>
      <w:r>
        <w:rPr>
          <w:rFonts w:hint="eastAsia" w:asciiTheme="minorEastAsia" w:hAnsiTheme="minorEastAsia" w:eastAsiaTheme="minorEastAsia"/>
          <w:position w:val="6"/>
          <w:sz w:val="10"/>
        </w:rPr>
        <w:t>６</w:t>
      </w:r>
      <w:r>
        <w:rPr>
          <w:rFonts w:hint="eastAsia" w:asciiTheme="minorEastAsia" w:hAnsiTheme="minorEastAsia" w:eastAsiaTheme="minorEastAsia"/>
        </w:rPr>
        <w:t>）</w:t>
      </w:r>
      <w:r>
        <w:rPr>
          <w:rFonts w:asciiTheme="minorEastAsia" w:hAnsiTheme="minorEastAsia" w:eastAsiaTheme="minorEastAsia"/>
        </w:rPr>
        <w:br w:type="textWrapping"/>
      </w:r>
      <w:r>
        <w:rPr>
          <w:rFonts w:hint="eastAsia" w:asciiTheme="minorEastAsia" w:hAnsiTheme="minorEastAsia" w:eastAsiaTheme="minorEastAsia"/>
        </w:rPr>
        <w:t>記憶した室内ユニットアドレスから空きアドレスを若い順に設定する。</w:t>
      </w:r>
      <w:r>
        <w:rPr>
          <w:rFonts w:asciiTheme="minorEastAsia" w:hAnsiTheme="minorEastAsia" w:eastAsiaTheme="minorEastAsia"/>
        </w:rPr>
        <w:br w:type="textWrapping"/>
      </w:r>
      <w:r>
        <w:rPr>
          <w:rFonts w:hint="eastAsia" w:asciiTheme="minorEastAsia" w:hAnsiTheme="minorEastAsia" w:eastAsiaTheme="minorEastAsia"/>
        </w:rPr>
        <w:t>（Ｂの通信を送信した室内ユニットのみ受け付る）</w:t>
      </w:r>
      <w:r>
        <w:rPr>
          <w:rFonts w:asciiTheme="minorEastAsia" w:hAnsiTheme="minorEastAsia" w:eastAsiaTheme="minorEastAsia"/>
        </w:rPr>
        <w:br w:type="textWrapping"/>
      </w:r>
    </w:p>
    <w:p w14:paraId="1F62EC83">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Ｄ：ＡＣＫ</w:t>
      </w:r>
      <w:r>
        <w:rPr>
          <w:rFonts w:asciiTheme="minorEastAsia" w:hAnsiTheme="minorEastAsia" w:eastAsiaTheme="minorEastAsia"/>
        </w:rPr>
        <w:br w:type="textWrapping"/>
      </w:r>
      <w:r>
        <w:rPr>
          <w:rFonts w:hint="eastAsia" w:asciiTheme="minorEastAsia" w:hAnsiTheme="minorEastAsia" w:eastAsiaTheme="minorEastAsia"/>
        </w:rPr>
        <w:t>Ｃ通信を受信した室内ユニットはＡＣＫを返送し、仮アドレスを設定する。</w:t>
      </w:r>
      <w:r>
        <w:rPr>
          <w:rFonts w:asciiTheme="minorEastAsia" w:hAnsiTheme="minorEastAsia" w:eastAsiaTheme="minorEastAsia"/>
        </w:rPr>
        <w:br w:type="textWrapping"/>
      </w:r>
      <w:r>
        <w:rPr>
          <w:rFonts w:hint="eastAsia" w:asciiTheme="minorEastAsia" w:hAnsiTheme="minorEastAsia" w:eastAsiaTheme="minorEastAsia"/>
        </w:rPr>
        <w:t>室外ユニットでＡＣＫを確認できない場合はＣからＮ回リトライする。</w:t>
      </w:r>
      <w:r>
        <w:rPr>
          <w:rFonts w:hint="eastAsia" w:asciiTheme="minorEastAsia" w:hAnsiTheme="minorEastAsia" w:eastAsiaTheme="minorEastAsia"/>
        </w:rPr>
        <w:br w:type="textWrapping"/>
      </w:r>
      <w:r>
        <w:rPr>
          <w:rFonts w:hint="eastAsia" w:asciiTheme="minorEastAsia" w:hAnsiTheme="minorEastAsia" w:eastAsiaTheme="minorEastAsia"/>
        </w:rPr>
        <w:t>※来ないときはＡからやり直す。</w:t>
      </w:r>
      <w:r>
        <w:rPr>
          <w:rFonts w:asciiTheme="minorEastAsia" w:hAnsiTheme="minorEastAsia" w:eastAsiaTheme="minorEastAsia"/>
        </w:rPr>
        <w:br w:type="textWrapping"/>
      </w:r>
      <w:r>
        <w:rPr>
          <w:rFonts w:hint="eastAsia" w:asciiTheme="minorEastAsia" w:hAnsiTheme="minorEastAsia" w:eastAsiaTheme="minorEastAsia"/>
        </w:rPr>
        <w:t>（Ｂの通信を送信した室内ユニットが返送する）</w:t>
      </w:r>
      <w:r>
        <w:rPr>
          <w:rFonts w:asciiTheme="minorEastAsia" w:hAnsiTheme="minorEastAsia" w:eastAsiaTheme="minorEastAsia"/>
        </w:rPr>
        <w:br w:type="textWrapping"/>
      </w:r>
    </w:p>
    <w:p w14:paraId="311816C3">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Ａを行い受信データがない場合はＮ回リトライ後③へ移る。</w:t>
      </w:r>
      <w:r>
        <w:rPr>
          <w:rFonts w:asciiTheme="minorEastAsia" w:hAnsiTheme="minorEastAsia" w:eastAsiaTheme="minorEastAsia"/>
        </w:rPr>
        <w:br w:type="textWrapping"/>
      </w:r>
      <w:r>
        <w:rPr>
          <w:rFonts w:hint="eastAsia" w:asciiTheme="minorEastAsia" w:hAnsiTheme="minorEastAsia" w:eastAsiaTheme="minorEastAsia"/>
        </w:rPr>
        <w:t>（室内ユニットが全て応答したと判断する）</w:t>
      </w:r>
      <w:r>
        <w:rPr>
          <w:rFonts w:asciiTheme="minorEastAsia" w:hAnsiTheme="minorEastAsia" w:eastAsiaTheme="minorEastAsia"/>
        </w:rPr>
        <w:br w:type="textWrapping"/>
      </w:r>
      <w:r>
        <w:rPr>
          <w:rFonts w:hint="eastAsia" w:asciiTheme="minorEastAsia" w:hAnsiTheme="minorEastAsia" w:eastAsiaTheme="minorEastAsia"/>
        </w:rPr>
        <w:t>データがある場合は、次の室内ユニットを設定するために度繰り返す。</w:t>
      </w:r>
    </w:p>
    <w:p w14:paraId="042E0106">
      <w:pPr>
        <w:rPr>
          <w:rFonts w:asciiTheme="minorEastAsia" w:hAnsiTheme="minorEastAsia" w:eastAsiaTheme="minorEastAsia"/>
        </w:rPr>
      </w:pPr>
      <w:r>
        <w:rPr>
          <w:rFonts w:asciiTheme="minorEastAsia" w:hAnsiTheme="minorEastAsia" w:eastAsiaTheme="minorEastAsia"/>
        </w:rPr>
        <w:br w:type="page"/>
      </w:r>
    </w:p>
    <w:p w14:paraId="73E9EFE9">
      <w:pPr>
        <w:ind w:left="211"/>
        <w:rPr>
          <w:rFonts w:asciiTheme="minorEastAsia" w:hAnsiTheme="minorEastAsia" w:eastAsiaTheme="minorEastAsia"/>
        </w:rPr>
      </w:pPr>
      <w:r>
        <w:rPr>
          <w:rFonts w:hint="eastAsia" w:asciiTheme="minorEastAsia" w:hAnsiTheme="minorEastAsia" w:eastAsiaTheme="minorEastAsia"/>
        </w:rPr>
        <w:t>③系統、グループ、機種の設定</w:t>
      </w:r>
    </w:p>
    <w:p w14:paraId="70A5A857">
      <w:pPr>
        <w:pStyle w:val="12"/>
        <w:ind w:left="840" w:firstLine="210"/>
        <w:rPr>
          <w:rFonts w:asciiTheme="minorEastAsia" w:hAnsiTheme="minorEastAsia" w:eastAsiaTheme="minorEastAsia"/>
        </w:rPr>
      </w:pPr>
      <w:r>
        <w:rPr>
          <w:rFonts w:hint="eastAsia" w:asciiTheme="minorEastAsia" w:hAnsiTheme="minorEastAsia" w:eastAsiaTheme="minorEastAsia"/>
        </w:rPr>
        <w:t>この設定は、室外ユニットから設定した仮アドレスの若い順に行う。</w:t>
      </w:r>
    </w:p>
    <w:p w14:paraId="1E38049F">
      <w:pPr>
        <w:rPr>
          <w:rFonts w:asciiTheme="minorEastAsia" w:hAnsiTheme="minorEastAsia" w:eastAsiaTheme="minorEastAsia"/>
        </w:rPr>
      </w:pPr>
    </w:p>
    <w:p w14:paraId="66161AB5">
      <w:pPr>
        <w:rPr>
          <w:rFonts w:asciiTheme="minorEastAsia" w:hAnsiTheme="minorEastAsia" w:eastAsiaTheme="minorEastAsia"/>
        </w:rPr>
      </w:pPr>
      <w:r>
        <w:rPr>
          <w:rFonts w:hint="eastAsia" w:asciiTheme="minorEastAsia" w:hAnsiTheme="minorEastAsia" w:eastAsiaTheme="minorEastAsia"/>
        </w:rPr>
        <w:t>　(1)Ａ：室外ユニットからの温度変化要求コマンド</w:t>
      </w:r>
    </w:p>
    <w:p w14:paraId="790B6E83">
      <w:pPr>
        <w:rPr>
          <w:rFonts w:asciiTheme="minorEastAsia" w:hAnsiTheme="minorEastAsia" w:eastAsiaTheme="minorEastAsia"/>
        </w:rPr>
      </w:pPr>
    </w:p>
    <w:p w14:paraId="469B92D9">
      <w:pPr>
        <w:framePr w:w="3388" w:h="606" w:hSpace="142" w:wrap="notBeside" w:vAnchor="text" w:hAnchor="page" w:x="6484" w:y="905"/>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251"/>
      </w:tblGrid>
      <w:tr w14:paraId="34F1A492">
        <w:tblPrEx>
          <w:tblCellMar>
            <w:top w:w="0" w:type="dxa"/>
            <w:left w:w="0" w:type="dxa"/>
            <w:bottom w:w="0" w:type="dxa"/>
            <w:right w:w="0" w:type="dxa"/>
          </w:tblCellMar>
        </w:tblPrEx>
        <w:trPr>
          <w:cantSplit/>
          <w:trHeight w:val="132" w:hRule="atLeast"/>
        </w:trPr>
        <w:tc>
          <w:tcPr>
            <w:tcW w:w="323" w:type="dxa"/>
            <w:tcBorders>
              <w:top w:val="single" w:color="auto" w:sz="6" w:space="0"/>
              <w:left w:val="single" w:color="auto" w:sz="6" w:space="0"/>
              <w:bottom w:val="single" w:color="auto" w:sz="6" w:space="0"/>
            </w:tcBorders>
            <w:vAlign w:val="center"/>
          </w:tcPr>
          <w:p w14:paraId="595D6107">
            <w:pPr>
              <w:framePr w:w="3388" w:h="606" w:hSpace="142" w:wrap="notBeside" w:vAnchor="text" w:hAnchor="page" w:x="6484" w:y="9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6E602D58">
            <w:pPr>
              <w:framePr w:w="3388" w:h="606" w:hSpace="142" w:wrap="notBeside" w:vAnchor="text" w:hAnchor="page" w:x="6484" w:y="90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7AB88712">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38</w:t>
            </w:r>
          </w:p>
        </w:tc>
        <w:tc>
          <w:tcPr>
            <w:tcW w:w="323" w:type="dxa"/>
            <w:tcBorders>
              <w:top w:val="single" w:color="auto" w:sz="6" w:space="0"/>
              <w:left w:val="single" w:color="auto" w:sz="6" w:space="0"/>
              <w:bottom w:val="single" w:color="auto" w:sz="6" w:space="0"/>
            </w:tcBorders>
            <w:vAlign w:val="center"/>
          </w:tcPr>
          <w:p w14:paraId="1422B25B">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05</w:t>
            </w:r>
          </w:p>
        </w:tc>
        <w:tc>
          <w:tcPr>
            <w:tcW w:w="323" w:type="dxa"/>
            <w:tcBorders>
              <w:top w:val="single" w:color="auto" w:sz="6" w:space="0"/>
              <w:left w:val="single" w:color="auto" w:sz="6" w:space="0"/>
              <w:bottom w:val="single" w:color="auto" w:sz="6" w:space="0"/>
            </w:tcBorders>
            <w:vAlign w:val="center"/>
          </w:tcPr>
          <w:p w14:paraId="1221076E">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?0</w:t>
            </w:r>
          </w:p>
        </w:tc>
        <w:tc>
          <w:tcPr>
            <w:tcW w:w="323" w:type="dxa"/>
            <w:tcBorders>
              <w:top w:val="single" w:color="auto" w:sz="6" w:space="0"/>
              <w:left w:val="single" w:color="auto" w:sz="6" w:space="0"/>
              <w:bottom w:val="single" w:color="auto" w:sz="6" w:space="0"/>
            </w:tcBorders>
            <w:vAlign w:val="center"/>
          </w:tcPr>
          <w:p w14:paraId="1826CD8C">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23A82B62">
            <w:pPr>
              <w:framePr w:w="3388" w:h="606" w:hSpace="142" w:wrap="notBeside" w:vAnchor="text" w:hAnchor="page" w:x="6484" w:y="905"/>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059518EF">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14:paraId="43EA437E">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tcBorders>
            <w:vAlign w:val="center"/>
          </w:tcPr>
          <w:p w14:paraId="0D2C1B3C">
            <w:pPr>
              <w:framePr w:w="3388" w:h="606" w:hSpace="142" w:wrap="notBeside" w:vAnchor="text" w:hAnchor="page" w:x="6484" w:y="905"/>
              <w:jc w:val="center"/>
              <w:rPr>
                <w:rFonts w:asciiTheme="minorEastAsia" w:hAnsiTheme="minorEastAsia" w:eastAsiaTheme="minorEastAsia"/>
              </w:rPr>
            </w:pPr>
            <w:r>
              <w:rPr>
                <w:rFonts w:asciiTheme="minorEastAsia" w:hAnsiTheme="minorEastAsia" w:eastAsiaTheme="minorEastAsia"/>
              </w:rPr>
              <w:t>FC</w:t>
            </w:r>
          </w:p>
        </w:tc>
        <w:tc>
          <w:tcPr>
            <w:tcW w:w="251" w:type="dxa"/>
            <w:tcBorders>
              <w:left w:val="single" w:color="auto" w:sz="6" w:space="0"/>
              <w:bottom w:val="nil"/>
            </w:tcBorders>
            <w:vAlign w:val="center"/>
          </w:tcPr>
          <w:p w14:paraId="701D73D5">
            <w:pPr>
              <w:framePr w:w="3388" w:h="606" w:hSpace="142" w:wrap="notBeside" w:vAnchor="text" w:hAnchor="page" w:x="6484" w:y="905"/>
              <w:jc w:val="center"/>
              <w:rPr>
                <w:rFonts w:asciiTheme="minorEastAsia" w:hAnsiTheme="minorEastAsia" w:eastAsiaTheme="minorEastAsia"/>
              </w:rPr>
            </w:pPr>
            <w:r>
              <w:rPr>
                <w:rFonts w:hint="eastAsia" w:asciiTheme="minorEastAsia" w:hAnsiTheme="minorEastAsia" w:eastAsiaTheme="minorEastAsia"/>
              </w:rPr>
              <w:t>Ｂ</w:t>
            </w:r>
          </w:p>
        </w:tc>
      </w:tr>
    </w:tbl>
    <w:p w14:paraId="354347FC">
      <w:pPr>
        <w:framePr w:w="4272" w:h="607" w:hSpace="142" w:wrap="notBeside" w:vAnchor="text" w:hAnchor="page" w:x="1156" w:y="905"/>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8" w:type="dxa"/>
        <w:tblLayout w:type="fixed"/>
        <w:tblCellMar>
          <w:top w:w="0" w:type="dxa"/>
          <w:left w:w="0" w:type="dxa"/>
          <w:bottom w:w="0" w:type="dxa"/>
          <w:right w:w="0" w:type="dxa"/>
        </w:tblCellMar>
      </w:tblPr>
      <w:tblGrid>
        <w:gridCol w:w="199"/>
        <w:gridCol w:w="282"/>
        <w:gridCol w:w="321"/>
        <w:gridCol w:w="321"/>
        <w:gridCol w:w="321"/>
        <w:gridCol w:w="321"/>
        <w:gridCol w:w="333"/>
        <w:gridCol w:w="333"/>
        <w:gridCol w:w="555"/>
        <w:gridCol w:w="555"/>
        <w:gridCol w:w="333"/>
        <w:gridCol w:w="333"/>
      </w:tblGrid>
      <w:tr w14:paraId="32C99EA8">
        <w:tblPrEx>
          <w:tblCellMar>
            <w:top w:w="0" w:type="dxa"/>
            <w:left w:w="0" w:type="dxa"/>
            <w:bottom w:w="0" w:type="dxa"/>
            <w:right w:w="0" w:type="dxa"/>
          </w:tblCellMar>
        </w:tblPrEx>
        <w:trPr>
          <w:cantSplit/>
          <w:trHeight w:val="139" w:hRule="atLeast"/>
        </w:trPr>
        <w:tc>
          <w:tcPr>
            <w:tcW w:w="199" w:type="dxa"/>
            <w:tcBorders>
              <w:bottom w:val="nil"/>
              <w:right w:val="single" w:color="auto" w:sz="4" w:space="0"/>
            </w:tcBorders>
            <w:vAlign w:val="center"/>
          </w:tcPr>
          <w:p w14:paraId="712D6B4E">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22432" behindDoc="0" locked="0" layoutInCell="0" allowOverlap="1">
                      <wp:simplePos x="0" y="0"/>
                      <wp:positionH relativeFrom="column">
                        <wp:posOffset>2734310</wp:posOffset>
                      </wp:positionH>
                      <wp:positionV relativeFrom="paragraph">
                        <wp:posOffset>670560</wp:posOffset>
                      </wp:positionV>
                      <wp:extent cx="563880" cy="0"/>
                      <wp:effectExtent l="9525" t="76835" r="17145" b="75565"/>
                      <wp:wrapNone/>
                      <wp:docPr id="314" name="直線コネクタ 314"/>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314" o:spid="_x0000_s1026" o:spt="20" style="position:absolute;left:0pt;margin-left:215.3pt;margin-top:52.8pt;height:0pt;width:44.4pt;z-index:251922432;mso-width-relative:page;mso-height-relative:page;" filled="f" stroked="t" coordsize="21600,21600" o:allowincell="f" o:gfxdata="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&#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bsTpfZAAAACwEAAA8AAAAAAAAAAQAgAAAAIgAAAGRy&#10;cy9kb3ducmV2LnhtbFBLAQIUABQAAAAIAIdO4kC8K2HmBAIAANsDAAAOAAAAAAAAAAEAIAAAACgB&#10;AABkcnMvZTJvRG9jLnhtbFBLBQYAAAAABgAGAFkBAACeBQAAAAA=&#10;">
                      <v:fill on="f" focussize="0,0"/>
                      <v:stroke color="#000000" joinstyle="round" endarrow="open"/>
                      <v:imagedata o:title=""/>
                      <o:lock v:ext="edit" aspectratio="f"/>
                    </v:line>
                  </w:pict>
                </mc:Fallback>
              </mc:AlternateContent>
            </w:r>
            <w:r>
              <w:rPr>
                <w:rFonts w:hint="eastAsia" w:asciiTheme="minorEastAsia" w:hAnsiTheme="minorEastAsia" w:eastAsiaTheme="minorEastAsia"/>
              </w:rPr>
              <w:t>A</w:t>
            </w:r>
          </w:p>
        </w:tc>
        <w:tc>
          <w:tcPr>
            <w:tcW w:w="282" w:type="dxa"/>
            <w:tcBorders>
              <w:top w:val="single" w:color="auto" w:sz="6" w:space="0"/>
              <w:left w:val="single" w:color="auto" w:sz="4" w:space="0"/>
              <w:bottom w:val="single" w:color="auto" w:sz="6" w:space="0"/>
            </w:tcBorders>
          </w:tcPr>
          <w:p w14:paraId="767A8A97">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23456" behindDoc="0" locked="0" layoutInCell="0" allowOverlap="1">
                      <wp:simplePos x="0" y="0"/>
                      <wp:positionH relativeFrom="column">
                        <wp:posOffset>2734310</wp:posOffset>
                      </wp:positionH>
                      <wp:positionV relativeFrom="paragraph">
                        <wp:posOffset>670560</wp:posOffset>
                      </wp:positionV>
                      <wp:extent cx="563880" cy="0"/>
                      <wp:effectExtent l="9525" t="76835" r="17145" b="75565"/>
                      <wp:wrapNone/>
                      <wp:docPr id="313" name="直線コネクタ 313"/>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313" o:spid="_x0000_s1026" o:spt="20" style="position:absolute;left:0pt;margin-left:215.3pt;margin-top:52.8pt;height:0pt;width:44.4pt;z-index:251923456;mso-width-relative:page;mso-height-relative:page;" filled="f" stroked="t" coordsize="21600,21600" o:allowincell="f" o:gfxdata="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&#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bsTpfZAAAACwEAAA8AAAAAAAAAAQAgAAAAIgAAAGRy&#10;cy9kb3ducmV2LnhtbFBLAQIUABQAAAAIAIdO4kAPFnA3BAIAANsDAAAOAAAAAAAAAAEAIAAAACgB&#10;AABkcnMvZTJvRG9jLnhtbFBLBQYAAAAABgAGAFkBAACeBQAAAAA=&#10;">
                      <v:fill on="f" focussize="0,0"/>
                      <v:stroke color="#000000" joinstyle="round" endarrow="open"/>
                      <v:imagedata o:title=""/>
                      <o:lock v:ext="edit" aspectratio="f"/>
                    </v:line>
                  </w:pict>
                </mc:Fallback>
              </mc:AlternateContent>
            </w: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623BB6A">
            <w:pPr>
              <w:framePr w:w="4272" w:h="607" w:hSpace="142" w:wrap="notBeside" w:vAnchor="text" w:hAnchor="page" w:x="1156" w:y="9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33D9B563">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w:t>35</w:t>
            </w:r>
          </w:p>
        </w:tc>
        <w:tc>
          <w:tcPr>
            <w:tcW w:w="321" w:type="dxa"/>
            <w:tcBorders>
              <w:top w:val="single" w:color="auto" w:sz="6" w:space="0"/>
              <w:left w:val="single" w:color="auto" w:sz="6" w:space="0"/>
              <w:bottom w:val="single" w:color="auto" w:sz="6" w:space="0"/>
            </w:tcBorders>
            <w:vAlign w:val="center"/>
          </w:tcPr>
          <w:p w14:paraId="421075AD">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14:paraId="0C7F381B">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07981783">
            <w:pPr>
              <w:framePr w:w="4272" w:h="607" w:hSpace="142" w:wrap="notBeside" w:vAnchor="text" w:hAnchor="page" w:x="1156" w:y="905"/>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70CABCCD">
            <w:pPr>
              <w:framePr w:w="4272" w:h="607" w:hSpace="142" w:wrap="notBeside" w:vAnchor="text" w:hAnchor="page" w:x="1156" w:y="905"/>
              <w:jc w:val="center"/>
              <w:rPr>
                <w:rFonts w:asciiTheme="minorEastAsia" w:hAnsiTheme="minorEastAsia" w:eastAsiaTheme="minorEastAsia"/>
              </w:rPr>
            </w:pPr>
            <w:r>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14:paraId="2CB9F7DD">
            <w:pPr>
              <w:framePr w:w="4272" w:h="607" w:hSpace="142" w:wrap="notBeside" w:vAnchor="text" w:hAnchor="page" w:x="1156" w:y="905"/>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14:paraId="7566A8A2">
            <w:pPr>
              <w:framePr w:w="4272" w:h="607" w:hSpace="142" w:wrap="notBeside" w:vAnchor="text" w:hAnchor="page" w:x="1156" w:y="905"/>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14:paraId="7E603666">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14:paraId="4C13E875">
            <w:pPr>
              <w:framePr w:w="4272" w:h="607" w:hSpace="142" w:wrap="notBeside" w:vAnchor="text" w:hAnchor="page" w:x="1156" w:y="905"/>
              <w:jc w:val="center"/>
              <w:rPr>
                <w:rFonts w:asciiTheme="minorEastAsia" w:hAnsiTheme="minorEastAsia" w:eastAsiaTheme="minorEastAsia"/>
              </w:rPr>
            </w:pPr>
            <w:r>
              <w:rPr>
                <w:rFonts w:asciiTheme="minorEastAsia" w:hAnsiTheme="minorEastAsia" w:eastAsiaTheme="minorEastAsia"/>
              </w:rPr>
              <w:t>FC</w:t>
            </w:r>
          </w:p>
        </w:tc>
      </w:tr>
    </w:tbl>
    <w:p w14:paraId="7BD857D0">
      <w:pPr>
        <w:ind w:left="211"/>
        <w:rPr>
          <w:rFonts w:asciiTheme="minorEastAsia" w:hAnsiTheme="minorEastAsia" w:eastAsiaTheme="minorEastAsia"/>
        </w:rPr>
      </w:pPr>
      <w:r>
        <w:rPr>
          <w:rFonts w:hint="eastAsia" w:asciiTheme="minorEastAsia" w:hAnsiTheme="minorEastAsia" w:eastAsiaTheme="minorEastAsia"/>
        </w:rPr>
        <w:t>(2)Ｂ：系統、グループ設定、機種データ応答</w:t>
      </w:r>
    </w:p>
    <w:p w14:paraId="35ADBD06">
      <w:pPr>
        <w:ind w:left="422"/>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84544" behindDoc="0" locked="0" layoutInCell="0" allowOverlap="1">
                <wp:simplePos x="0" y="0"/>
                <wp:positionH relativeFrom="column">
                  <wp:posOffset>3100705</wp:posOffset>
                </wp:positionH>
                <wp:positionV relativeFrom="paragraph">
                  <wp:posOffset>755015</wp:posOffset>
                </wp:positionV>
                <wp:extent cx="0" cy="95885"/>
                <wp:effectExtent l="11430" t="8890" r="7620" b="9525"/>
                <wp:wrapNone/>
                <wp:docPr id="312" name="直線コネクタ 312"/>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312" o:spid="_x0000_s1026" o:spt="20" style="position:absolute;left:0pt;margin-left:244.15pt;margin-top:59.45pt;height:7.55pt;width:0pt;z-index:251884544;mso-width-relative:page;mso-height-relative:page;" filled="f" stroked="t" coordsize="21600,21600" o:allowincell="f" o:gfxdata="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l7A239cA&#10;AAALAQAADwAAAAAAAAABACAAAAAiAAAAZHJzL2Rvd25yZXYueG1sUEsBAhQAFAAAAAgAh07iQFCp&#10;jEXnAQAArwMAAA4AAAAAAAAAAQAgAAAAJg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83520" behindDoc="0" locked="0" layoutInCell="0" allowOverlap="1">
                <wp:simplePos x="0" y="0"/>
                <wp:positionH relativeFrom="column">
                  <wp:posOffset>3100705</wp:posOffset>
                </wp:positionH>
                <wp:positionV relativeFrom="paragraph">
                  <wp:posOffset>755015</wp:posOffset>
                </wp:positionV>
                <wp:extent cx="140970" cy="0"/>
                <wp:effectExtent l="11430" t="8890" r="9525" b="10160"/>
                <wp:wrapNone/>
                <wp:docPr id="311" name="直線コネクタ 311"/>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11" o:spid="_x0000_s1026" o:spt="20" style="position:absolute;left:0pt;flip:x;margin-left:244.15pt;margin-top:59.45pt;height:0pt;width:11.1pt;z-index:251883520;mso-width-relative:page;mso-height-relative:page;" filled="f" stroked="t" coordsize="21600,21600" o:allowincell="f" o:gfxdata="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JIjBF1wAAAAsBAAAPAAAAAAAAAAEAIAAAACIAAABkcnMvZG93bnJldi54bWxQSwECFAAU&#10;AAAACACHTuJAT9gE0vIBAAC6AwAADgAAAAAAAAABACAAAAAmAQAAZHJzL2Uyb0RvYy54bWxQSwUG&#10;AAAAAAYABgBZAQAAi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85568" behindDoc="0" locked="0" layoutInCell="0" allowOverlap="1">
                <wp:simplePos x="0" y="0"/>
                <wp:positionH relativeFrom="column">
                  <wp:posOffset>2677795</wp:posOffset>
                </wp:positionH>
                <wp:positionV relativeFrom="paragraph">
                  <wp:posOffset>850900</wp:posOffset>
                </wp:positionV>
                <wp:extent cx="422910" cy="0"/>
                <wp:effectExtent l="17145" t="76200" r="7620" b="76200"/>
                <wp:wrapNone/>
                <wp:docPr id="310" name="直線コネクタ 310"/>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310" o:spid="_x0000_s1026" o:spt="20" style="position:absolute;left:0pt;flip:x;margin-left:210.85pt;margin-top:67pt;height:0pt;width:33.3pt;z-index:251885568;mso-width-relative:page;mso-height-relative:page;" filled="f" stroked="t" coordsize="21600,21600" o:allowincell="f" o:gfxdata="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MZWWY2AAAAAsBAAAPAAAAAAAAAAEAIAAAACIA&#10;AABkcnMvZG93bnJldi54bWxQSwECFAAUAAAACACHTuJALV262AkCAADlAwAADgAAAAAAAAABACAA&#10;AAAnAQAAZHJzL2Uyb0RvYy54bWxQSwUGAAAAAAYABgBZAQAAogUAAAAA&#10;">
                <v:fill on="f" focussize="0,0"/>
                <v:stroke color="#000000" joinstyle="round" endarrow="open"/>
                <v:imagedata o:title=""/>
                <o:lock v:ext="edit" aspectratio="f"/>
              </v:line>
            </w:pict>
          </mc:Fallback>
        </mc:AlternateContent>
      </w:r>
      <w:r>
        <w:rPr>
          <w:rFonts w:hint="eastAsia" w:asciiTheme="minorEastAsia" w:hAnsiTheme="minorEastAsia" w:eastAsiaTheme="minorEastAsia"/>
        </w:rPr>
        <w:t>Ｂの通信を受信できない場合はＮ回までリトライする。</w:t>
      </w:r>
      <w:r>
        <w:rPr>
          <w:rFonts w:hint="eastAsia" w:asciiTheme="minorEastAsia" w:hAnsiTheme="minorEastAsia" w:eastAsiaTheme="minorEastAsia"/>
        </w:rPr>
        <w:br w:type="textWrapping"/>
      </w:r>
    </w:p>
    <w:p w14:paraId="65396FC3">
      <w:pPr>
        <w:rPr>
          <w:rFonts w:asciiTheme="minorEastAsia" w:hAnsiTheme="minorEastAsia" w:eastAsiaTheme="minorEastAsia"/>
        </w:rPr>
      </w:pPr>
    </w:p>
    <w:p w14:paraId="67816AD9">
      <w:pPr>
        <w:rPr>
          <w:rFonts w:asciiTheme="minorEastAsia" w:hAnsiTheme="minorEastAsia" w:eastAsiaTheme="minorEastAsia"/>
        </w:rPr>
      </w:pPr>
    </w:p>
    <w:p w14:paraId="6AECECF5">
      <w:pPr>
        <w:framePr w:w="3204" w:h="1057" w:hSpace="142" w:wrap="notBeside" w:vAnchor="text" w:hAnchor="page" w:x="1711" w:y="904"/>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8" w:type="dxa"/>
        <w:tblLayout w:type="fixed"/>
        <w:tblCellMar>
          <w:top w:w="0" w:type="dxa"/>
          <w:left w:w="0" w:type="dxa"/>
          <w:bottom w:w="0" w:type="dxa"/>
          <w:right w:w="0" w:type="dxa"/>
        </w:tblCellMar>
      </w:tblPr>
      <w:tblGrid>
        <w:gridCol w:w="222"/>
        <w:gridCol w:w="333"/>
        <w:gridCol w:w="333"/>
        <w:gridCol w:w="333"/>
        <w:gridCol w:w="333"/>
        <w:gridCol w:w="333"/>
        <w:gridCol w:w="333"/>
        <w:gridCol w:w="333"/>
        <w:gridCol w:w="333"/>
        <w:gridCol w:w="335"/>
      </w:tblGrid>
      <w:tr w14:paraId="3F9A0131">
        <w:tblPrEx>
          <w:tblCellMar>
            <w:top w:w="0" w:type="dxa"/>
            <w:left w:w="0" w:type="dxa"/>
            <w:bottom w:w="0" w:type="dxa"/>
            <w:right w:w="0" w:type="dxa"/>
          </w:tblCellMar>
        </w:tblPrEx>
        <w:trPr>
          <w:cantSplit/>
          <w:trHeight w:val="139" w:hRule="atLeast"/>
        </w:trPr>
        <w:tc>
          <w:tcPr>
            <w:tcW w:w="222" w:type="dxa"/>
            <w:tcBorders>
              <w:right w:val="single" w:color="auto" w:sz="4" w:space="0"/>
            </w:tcBorders>
            <w:vAlign w:val="center"/>
          </w:tcPr>
          <w:p w14:paraId="1E4B62F3">
            <w:pPr>
              <w:framePr w:w="3204" w:h="1057" w:hSpace="142" w:wrap="notBeside" w:vAnchor="text" w:hAnchor="page" w:x="1711" w:y="904"/>
              <w:jc w:val="center"/>
              <w:rPr>
                <w:rFonts w:asciiTheme="minorEastAsia" w:hAnsiTheme="minorEastAsia" w:eastAsiaTheme="minorEastAsia"/>
              </w:rPr>
            </w:pPr>
            <w:r>
              <w:rPr>
                <w:rFonts w:hint="eastAsia" w:asciiTheme="minorEastAsia" w:hAnsiTheme="minorEastAsia" w:eastAsiaTheme="minorEastAsia"/>
              </w:rPr>
              <w:t>Ｃ</w:t>
            </w:r>
          </w:p>
        </w:tc>
        <w:tc>
          <w:tcPr>
            <w:tcW w:w="333" w:type="dxa"/>
            <w:tcBorders>
              <w:top w:val="single" w:color="auto" w:sz="6" w:space="0"/>
              <w:left w:val="nil"/>
            </w:tcBorders>
            <w:vAlign w:val="center"/>
          </w:tcPr>
          <w:p w14:paraId="4D1FC624">
            <w:pPr>
              <w:framePr w:w="3204" w:h="1057" w:hSpace="142" w:wrap="notBeside" w:vAnchor="text" w:hAnchor="page" w:x="1711" w:y="9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57011FF4">
            <w:pPr>
              <w:framePr w:w="3204" w:h="1057" w:hSpace="142" w:wrap="notBeside" w:vAnchor="text" w:hAnchor="page" w:x="1711" w:y="9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6133BB6A">
            <w:pPr>
              <w:framePr w:w="3204" w:h="1057" w:hSpace="142" w:wrap="notBeside" w:vAnchor="text" w:hAnchor="page" w:x="1711" w:y="904"/>
              <w:jc w:val="center"/>
              <w:rPr>
                <w:rFonts w:asciiTheme="minorEastAsia" w:hAnsiTheme="minorEastAsia" w:eastAsiaTheme="minorEastAsia"/>
              </w:rPr>
            </w:pPr>
            <w:r>
              <w:rPr>
                <w:rFonts w:asciiTheme="minorEastAsia" w:hAnsiTheme="minorEastAsia" w:eastAsiaTheme="minorEastAsia"/>
              </w:rPr>
              <w:t>31</w:t>
            </w:r>
          </w:p>
        </w:tc>
        <w:tc>
          <w:tcPr>
            <w:tcW w:w="333" w:type="dxa"/>
            <w:tcBorders>
              <w:top w:val="single" w:color="auto" w:sz="6" w:space="0"/>
              <w:left w:val="single" w:color="auto" w:sz="6" w:space="0"/>
              <w:bottom w:val="single" w:color="auto" w:sz="6" w:space="0"/>
            </w:tcBorders>
            <w:vAlign w:val="center"/>
          </w:tcPr>
          <w:p w14:paraId="18A9C14E">
            <w:pPr>
              <w:framePr w:w="3204" w:h="1057" w:hSpace="142" w:wrap="notBeside" w:vAnchor="text" w:hAnchor="page" w:x="1711" w:y="904"/>
              <w:jc w:val="center"/>
              <w:rPr>
                <w:rFonts w:asciiTheme="minorEastAsia" w:hAnsiTheme="minorEastAsia" w:eastAsiaTheme="minorEastAsia"/>
              </w:rPr>
            </w:pPr>
            <w:r>
              <w:rPr>
                <w:rFonts w:asciiTheme="minorEastAsia" w:hAnsiTheme="minorEastAsia" w:eastAsiaTheme="minorEastAsia"/>
              </w:rPr>
              <w:t>04</w:t>
            </w:r>
          </w:p>
        </w:tc>
        <w:tc>
          <w:tcPr>
            <w:tcW w:w="333" w:type="dxa"/>
            <w:tcBorders>
              <w:top w:val="single" w:color="auto" w:sz="6" w:space="0"/>
              <w:left w:val="single" w:color="auto" w:sz="6" w:space="0"/>
              <w:bottom w:val="single" w:color="auto" w:sz="6" w:space="0"/>
            </w:tcBorders>
            <w:vAlign w:val="center"/>
          </w:tcPr>
          <w:p w14:paraId="4369811D">
            <w:pPr>
              <w:framePr w:w="3204" w:h="1057" w:hSpace="142" w:wrap="notBeside" w:vAnchor="text" w:hAnchor="page" w:x="1711" w:y="90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418AFCB8">
            <w:pPr>
              <w:framePr w:w="3204" w:h="1057" w:hSpace="142" w:wrap="notBeside" w:vAnchor="text" w:hAnchor="page" w:x="1711" w:y="904"/>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0C0DE7C1">
            <w:pPr>
              <w:framePr w:w="3204" w:h="1057" w:hSpace="142" w:wrap="notBeside" w:vAnchor="text" w:hAnchor="page" w:x="1711" w:y="904"/>
              <w:jc w:val="center"/>
              <w:rPr>
                <w:rFonts w:asciiTheme="minorEastAsia" w:hAnsiTheme="minorEastAsia" w:eastAsiaTheme="minorEastAsia"/>
              </w:rPr>
            </w:pPr>
            <w:r>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14:paraId="0C80807A">
            <w:pPr>
              <w:framePr w:w="3204" w:h="1057" w:hSpace="142" w:wrap="notBeside" w:vAnchor="text" w:hAnchor="page" w:x="1711" w:y="904"/>
              <w:jc w:val="center"/>
              <w:rPr>
                <w:rFonts w:asciiTheme="minorEastAsia" w:hAnsiTheme="minorEastAsia" w:eastAsiaTheme="minorEastAsia"/>
              </w:rPr>
            </w:pPr>
            <w:r>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14:paraId="38CD85FD">
            <w:pPr>
              <w:framePr w:w="3204" w:h="1057" w:hSpace="142" w:wrap="notBeside" w:vAnchor="text" w:hAnchor="page" w:x="1711" w:y="904"/>
              <w:jc w:val="center"/>
              <w:rPr>
                <w:rFonts w:asciiTheme="minorEastAsia" w:hAnsiTheme="minorEastAsia" w:eastAsiaTheme="minorEastAsia"/>
              </w:rPr>
            </w:pPr>
            <w:r>
              <w:rPr>
                <w:rFonts w:asciiTheme="minorEastAsia" w:hAnsiTheme="minorEastAsia" w:eastAsiaTheme="minorEastAsia"/>
              </w:rPr>
              <w:t>FC</w:t>
            </w:r>
          </w:p>
        </w:tc>
      </w:tr>
      <w:tr w14:paraId="707BF42C">
        <w:tblPrEx>
          <w:tblCellMar>
            <w:top w:w="0" w:type="dxa"/>
            <w:left w:w="0" w:type="dxa"/>
            <w:bottom w:w="0" w:type="dxa"/>
            <w:right w:w="0" w:type="dxa"/>
          </w:tblCellMar>
        </w:tblPrEx>
        <w:trPr>
          <w:cantSplit/>
          <w:trHeight w:val="139" w:hRule="atLeast"/>
        </w:trPr>
        <w:tc>
          <w:tcPr>
            <w:tcW w:w="220" w:type="dxa"/>
            <w:tcBorders>
              <w:bottom w:val="nil"/>
            </w:tcBorders>
            <w:vAlign w:val="center"/>
          </w:tcPr>
          <w:p w14:paraId="122C9D2E">
            <w:pPr>
              <w:framePr w:w="3204" w:h="1057" w:hSpace="142" w:wrap="notBeside" w:vAnchor="text" w:hAnchor="page" w:x="1711" w:y="904"/>
              <w:widowControl/>
              <w:rPr>
                <w:rFonts w:asciiTheme="minorEastAsia" w:hAnsiTheme="minorEastAsia" w:eastAsiaTheme="minorEastAsia"/>
                <w:w w:val="50"/>
              </w:rPr>
            </w:pPr>
          </w:p>
          <w:p w14:paraId="5496A229">
            <w:pPr>
              <w:framePr w:w="3204" w:h="1057" w:hSpace="142" w:wrap="notBeside" w:vAnchor="text" w:hAnchor="page" w:x="1711" w:y="904"/>
              <w:rPr>
                <w:rFonts w:asciiTheme="minorEastAsia" w:hAnsiTheme="minorEastAsia" w:eastAsiaTheme="minorEastAsia"/>
                <w:w w:val="66"/>
              </w:rPr>
            </w:pPr>
          </w:p>
        </w:tc>
        <w:tc>
          <w:tcPr>
            <w:tcW w:w="2999" w:type="dxa"/>
            <w:gridSpan w:val="9"/>
            <w:tcBorders>
              <w:top w:val="single" w:color="auto" w:sz="6" w:space="0"/>
              <w:left w:val="nil"/>
              <w:bottom w:val="nil"/>
            </w:tcBorders>
            <w:vAlign w:val="center"/>
          </w:tcPr>
          <w:p w14:paraId="31D7DE6E">
            <w:pPr>
              <w:framePr w:w="3204" w:h="1057" w:hSpace="142" w:wrap="notBeside" w:vAnchor="text" w:hAnchor="page" w:x="1711" w:y="904"/>
              <w:ind w:left="1285"/>
              <w:rPr>
                <w:rFonts w:asciiTheme="minorEastAsia" w:hAnsiTheme="minorEastAsia" w:eastAsiaTheme="minorEastAsia"/>
                <w:w w:val="50"/>
              </w:rPr>
            </w:pPr>
            <w:r>
              <w:rPr>
                <w:rFonts w:hint="eastAsia" w:asciiTheme="minorEastAsia" w:hAnsiTheme="minorEastAsia" w:eastAsiaTheme="minorEastAsia"/>
                <w:w w:val="50"/>
              </w:rPr>
              <w:t>　　　　　　　　　　　｜　　｜</w:t>
            </w:r>
          </w:p>
          <w:p w14:paraId="417CEC24">
            <w:pPr>
              <w:framePr w:w="3204" w:h="1057" w:hSpace="142" w:wrap="notBeside" w:vAnchor="text" w:hAnchor="page" w:x="1711" w:y="904"/>
              <w:ind w:left="1666"/>
              <w:rPr>
                <w:rFonts w:asciiTheme="minorEastAsia" w:hAnsiTheme="minorEastAsia" w:eastAsiaTheme="minorEastAsia"/>
                <w:w w:val="66"/>
              </w:rPr>
            </w:pPr>
            <w:r>
              <w:rPr>
                <w:rFonts w:hint="eastAsia" w:asciiTheme="minorEastAsia" w:hAnsiTheme="minorEastAsia" w:eastAsiaTheme="minorEastAsia"/>
                <w:w w:val="66"/>
              </w:rPr>
              <w:t>Ｇｒ設定 機種</w:t>
            </w:r>
          </w:p>
        </w:tc>
      </w:tr>
    </w:tbl>
    <w:p w14:paraId="5E5326AE">
      <w:pPr>
        <w:ind w:left="211"/>
        <w:rPr>
          <w:rFonts w:asciiTheme="minorEastAsia" w:hAnsiTheme="minorEastAsia" w:eastAsiaTheme="minorEastAsia"/>
        </w:rPr>
      </w:pPr>
      <w:r>
        <w:rPr>
          <w:rFonts w:hint="eastAsia" w:asciiTheme="minorEastAsia" w:hAnsiTheme="minorEastAsia" w:eastAsiaTheme="minorEastAsia"/>
        </w:rPr>
        <w:t>(3)Ｂのグループ設定が個別（００）の場合</w:t>
      </w:r>
    </w:p>
    <w:p w14:paraId="36FFD43A">
      <w:pPr>
        <w:pStyle w:val="12"/>
        <w:ind w:left="840" w:firstLine="210"/>
        <w:rPr>
          <w:rFonts w:asciiTheme="minorEastAsia" w:hAnsiTheme="minorEastAsia" w:eastAsiaTheme="minorEastAsia"/>
        </w:rPr>
      </w:pPr>
      <w:r>
        <w:rPr>
          <w:rFonts w:hint="eastAsia" w:asciiTheme="minorEastAsia" w:hAnsiTheme="minorEastAsia" w:eastAsiaTheme="minorEastAsia"/>
        </w:rPr>
        <w:t>下記により個別を設定する。</w:t>
      </w:r>
    </w:p>
    <w:p w14:paraId="0F7D87F2">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gridCol w:w="444"/>
      </w:tblGrid>
      <w:tr w14:paraId="117ABDD6">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5DD4FE58">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4F2E4EFC">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3E98EB4B">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14:paraId="0B877C9B">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67C41069">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14:paraId="67B67EA2">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5F24FBAB">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28D7C1C3">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ACK</w:t>
            </w:r>
          </w:p>
        </w:tc>
        <w:tc>
          <w:tcPr>
            <w:tcW w:w="444" w:type="dxa"/>
            <w:tcBorders>
              <w:left w:val="nil"/>
            </w:tcBorders>
            <w:vAlign w:val="center"/>
          </w:tcPr>
          <w:p w14:paraId="78312C3B">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rPr>
              <w:t>Ｄ</w:t>
            </w:r>
          </w:p>
        </w:tc>
      </w:tr>
    </w:tbl>
    <w:p w14:paraId="2CD16B86">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89664" behindDoc="0" locked="0" layoutInCell="0" allowOverlap="1">
                <wp:simplePos x="0" y="0"/>
                <wp:positionH relativeFrom="column">
                  <wp:posOffset>2679065</wp:posOffset>
                </wp:positionH>
                <wp:positionV relativeFrom="paragraph">
                  <wp:posOffset>665480</wp:posOffset>
                </wp:positionV>
                <wp:extent cx="422910" cy="0"/>
                <wp:effectExtent l="18415" t="72390" r="6350" b="80010"/>
                <wp:wrapNone/>
                <wp:docPr id="309" name="直線コネクタ 309"/>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309" o:spid="_x0000_s1026" o:spt="20" style="position:absolute;left:0pt;flip:x;margin-left:210.95pt;margin-top:52.4pt;height:0pt;width:33.3pt;z-index:251889664;mso-width-relative:page;mso-height-relative:page;" filled="f" stroked="t" coordsize="21600,21600" o:allowincell="f" o:gfxdata="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DKMXPYAAAACwEAAA8AAAAAAAAAAQAgAAAA&#10;IgAAAGRycy9kb3ducmV2LnhtbFBLAQIUABQAAAAIAIdO4kAF/5GaCwIAAOUDAAAOAAAAAAAAAAEA&#10;IAAAACcBAABkcnMvZTJvRG9jLnhtbFBLBQYAAAAABgAGAFkBAACkBQ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87616" behindDoc="0" locked="0" layoutInCell="0" allowOverlap="1">
                <wp:simplePos x="0" y="0"/>
                <wp:positionH relativeFrom="column">
                  <wp:posOffset>3101975</wp:posOffset>
                </wp:positionH>
                <wp:positionV relativeFrom="paragraph">
                  <wp:posOffset>569595</wp:posOffset>
                </wp:positionV>
                <wp:extent cx="140970" cy="0"/>
                <wp:effectExtent l="12700" t="5080" r="8255" b="13970"/>
                <wp:wrapNone/>
                <wp:docPr id="308" name="直線コネクタ 308"/>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08" o:spid="_x0000_s1026" o:spt="20" style="position:absolute;left:0pt;flip:x;margin-left:244.25pt;margin-top:44.85pt;height:0pt;width:11.1pt;z-index:251887616;mso-width-relative:page;mso-height-relative:page;" filled="f" stroked="t" coordsize="21600,21600" o:allowincell="f" o:gfxdata="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atemLWAAAACQEAAA8AAAAAAAAAAQAgAAAAIgAAAGRycy9kb3ducmV2LnhtbFBLAQIUABQA&#10;AAAIAIdO4kCmye168gEAALoDAAAOAAAAAAAAAAEAIAAAACU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86592" behindDoc="0" locked="0" layoutInCell="0" allowOverlap="1">
                <wp:simplePos x="0" y="0"/>
                <wp:positionH relativeFrom="column">
                  <wp:posOffset>2679065</wp:posOffset>
                </wp:positionH>
                <wp:positionV relativeFrom="paragraph">
                  <wp:posOffset>473710</wp:posOffset>
                </wp:positionV>
                <wp:extent cx="563880" cy="0"/>
                <wp:effectExtent l="8890" t="80645" r="17780" b="71755"/>
                <wp:wrapNone/>
                <wp:docPr id="307" name="直線コネクタ 307"/>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307" o:spid="_x0000_s1026" o:spt="20" style="position:absolute;left:0pt;margin-left:210.95pt;margin-top:37.3pt;height:0pt;width:44.4pt;z-index:251886592;mso-width-relative:page;mso-height-relative:page;" filled="f" stroked="t" coordsize="21600,21600" o:allowincell="f" o:gfxdata="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&#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CBh5/ZAAAACQEAAA8AAAAAAAAAAQAgAAAAIgAAAGRy&#10;cy9kb3ducmV2LnhtbFBLAQIUABQAAAAIAIdO4kBVoCnDBAIAANsDAAAOAAAAAAAAAAEAIAAAACgB&#10;AABkcnMvZTJvRG9jLnhtbFBLBQYAAAAABgAGAFkBAACeBQ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88640" behindDoc="0" locked="0" layoutInCell="0" allowOverlap="1">
                <wp:simplePos x="0" y="0"/>
                <wp:positionH relativeFrom="column">
                  <wp:posOffset>3101975</wp:posOffset>
                </wp:positionH>
                <wp:positionV relativeFrom="paragraph">
                  <wp:posOffset>569595</wp:posOffset>
                </wp:positionV>
                <wp:extent cx="0" cy="95885"/>
                <wp:effectExtent l="12700" t="5080" r="6350" b="13335"/>
                <wp:wrapNone/>
                <wp:docPr id="306" name="直線コネクタ 306"/>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306" o:spid="_x0000_s1026" o:spt="20" style="position:absolute;left:0pt;margin-left:244.25pt;margin-top:44.85pt;height:7.55pt;width:0pt;z-index:251888640;mso-width-relative:page;mso-height-relative:page;" filled="f" stroked="t" coordsize="21600,21600" o:allowincell="f" o:gfxdata="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fkDQ/1gAA&#10;AAoBAAAPAAAAAAAAAAEAIAAAACIAAABkcnMvZG93bnJldi54bWxQSwECFAAUAAAACACHTuJA1e1t&#10;ROcBAACvAwAADgAAAAAAAAABACAAAAAlAQAAZHJzL2Uyb0RvYy54bWxQSwUGAAAAAAYABgBZAQAA&#10;fgUAAAAA&#10;">
                <v:fill on="f" focussize="0,0"/>
                <v:stroke color="#000000" joinstyle="round"/>
                <v:imagedata o:title=""/>
                <o:lock v:ext="edit" aspectratio="f"/>
              </v:line>
            </w:pict>
          </mc:Fallback>
        </mc:AlternateContent>
      </w:r>
    </w:p>
    <w:p w14:paraId="7916B0AB">
      <w:pPr>
        <w:framePr w:w="3050" w:h="599" w:hSpace="142" w:wrap="around" w:vAnchor="text" w:hAnchor="page" w:x="6471" w:y="1155"/>
        <w:jc w:val="center"/>
        <w:rPr>
          <w:rFonts w:asciiTheme="minorEastAsia" w:hAnsiTheme="minorEastAsia" w:eastAsiaTheme="minorEastAsia"/>
        </w:rPr>
      </w:pPr>
      <w:r>
        <w:rPr>
          <w:rFonts w:hint="eastAsia" w:asciiTheme="minorEastAsia" w:hAnsiTheme="minorEastAsia" w:eastAsiaTheme="minorEastAsia"/>
        </w:rPr>
        <w:t>室内ユニット</w:t>
      </w:r>
    </w:p>
    <w:p w14:paraId="76848AC7">
      <w:pPr>
        <w:framePr w:w="3050" w:h="599" w:hSpace="142" w:wrap="around" w:vAnchor="text" w:hAnchor="page" w:x="6471" w:y="1155"/>
        <w:rPr>
          <w:rFonts w:asciiTheme="minorEastAsia" w:hAnsiTheme="minorEastAsia" w:eastAsiaTheme="minorEastAsia"/>
        </w:rPr>
      </w:pPr>
      <w:r>
        <w:rPr>
          <w:rFonts w:hint="eastAsia" w:asciiTheme="minorEastAsia" w:hAnsiTheme="minorEastAsia" w:eastAsiaTheme="minorEastAsia"/>
        </w:rPr>
        <w:t>レスポンスなし</w:t>
      </w:r>
    </w:p>
    <w:p w14:paraId="55CCDB78">
      <w:pPr>
        <w:framePr w:w="4033" w:h="754" w:hSpace="142" w:wrap="notBeside" w:vAnchor="text" w:hAnchor="page" w:x="1378" w:y="1205"/>
        <w:jc w:val="center"/>
        <w:rPr>
          <w:rFonts w:asciiTheme="minorEastAsia" w:hAnsiTheme="minorEastAsia" w:eastAsiaTheme="minorEastAsia"/>
        </w:rPr>
      </w:pPr>
      <w:r>
        <w:rPr>
          <w:rFonts w:hint="eastAsia" w:asciiTheme="minorEastAsia" w:hAnsiTheme="minorEastAsia" w:eastAsiaTheme="minorEastAsia"/>
        </w:rPr>
        <w:t>（子機設定）室内ユニットサブバス</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gridCol w:w="321"/>
      </w:tblGrid>
      <w:tr w14:paraId="67C6C6A4">
        <w:tblPrEx>
          <w:tblCellMar>
            <w:top w:w="0" w:type="dxa"/>
            <w:left w:w="0" w:type="dxa"/>
            <w:bottom w:w="0" w:type="dxa"/>
            <w:right w:w="0" w:type="dxa"/>
          </w:tblCellMar>
        </w:tblPrEx>
        <w:trPr>
          <w:cantSplit/>
          <w:trHeight w:val="143" w:hRule="atLeast"/>
        </w:trPr>
        <w:tc>
          <w:tcPr>
            <w:tcW w:w="370" w:type="dxa"/>
            <w:tcBorders>
              <w:top w:val="single" w:color="auto" w:sz="6" w:space="0"/>
              <w:left w:val="single" w:color="auto" w:sz="6" w:space="0"/>
              <w:bottom w:val="single" w:color="auto" w:sz="6" w:space="0"/>
            </w:tcBorders>
            <w:vAlign w:val="center"/>
          </w:tcPr>
          <w:p w14:paraId="2F0C6914">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90688" behindDoc="0" locked="0" layoutInCell="0" allowOverlap="1">
                      <wp:simplePos x="0" y="0"/>
                      <wp:positionH relativeFrom="column">
                        <wp:posOffset>2593975</wp:posOffset>
                      </wp:positionH>
                      <wp:positionV relativeFrom="paragraph">
                        <wp:posOffset>861060</wp:posOffset>
                      </wp:positionV>
                      <wp:extent cx="563880" cy="0"/>
                      <wp:effectExtent l="11430" t="76835" r="15240" b="75565"/>
                      <wp:wrapNone/>
                      <wp:docPr id="305" name="直線コネクタ 305"/>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305" o:spid="_x0000_s1026" o:spt="20" style="position:absolute;left:0pt;margin-left:204.25pt;margin-top:67.8pt;height:0pt;width:44.4pt;z-index:251890688;mso-width-relative:page;mso-height-relative:page;" filled="f" stroked="t" coordsize="21600,21600" o:allowincell="f" o:gfxdata="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&#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NrEwJ2gAAAAsBAAAPAAAAAAAAAAEAIAAAACIAAABk&#10;cnMvZG93bnJldi54bWxQSwECFAAUAAAACACHTuJAL94klQQCAADbAwAADgAAAAAAAAABACAAAAAp&#10;AQAAZHJzL2Uyb0RvYy54bWxQSwUGAAAAAAYABgBZAQAAnwUAAAAA&#10;">
                      <v:fill on="f" focussize="0,0"/>
                      <v:stroke color="#000000" joinstyle="round" endarrow="open"/>
                      <v:imagedata o:title=""/>
                      <o:lock v:ext="edit" aspectratio="f"/>
                    </v:line>
                  </w:pict>
                </mc:Fallback>
              </mc:AlternateContent>
            </w: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0A27FFFB">
            <w:pPr>
              <w:framePr w:w="4033" w:h="754" w:hSpace="142" w:wrap="notBeside" w:vAnchor="text" w:hAnchor="page" w:x="1378" w:y="12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3B94003F">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32</w:t>
            </w:r>
          </w:p>
        </w:tc>
        <w:tc>
          <w:tcPr>
            <w:tcW w:w="321" w:type="dxa"/>
            <w:tcBorders>
              <w:top w:val="single" w:color="auto" w:sz="6" w:space="0"/>
              <w:left w:val="single" w:color="auto" w:sz="6" w:space="0"/>
              <w:bottom w:val="single" w:color="auto" w:sz="6" w:space="0"/>
            </w:tcBorders>
            <w:vAlign w:val="center"/>
          </w:tcPr>
          <w:p w14:paraId="37DA5657">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14:paraId="4E2F1F32">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00CCA7F8">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465490A9">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353E8CBF">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BAA492A">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09</w:t>
            </w:r>
          </w:p>
        </w:tc>
        <w:tc>
          <w:tcPr>
            <w:tcW w:w="321" w:type="dxa"/>
            <w:tcBorders>
              <w:top w:val="single" w:color="auto" w:sz="6" w:space="0"/>
              <w:left w:val="single" w:color="auto" w:sz="6" w:space="0"/>
              <w:bottom w:val="single" w:color="auto" w:sz="6" w:space="0"/>
            </w:tcBorders>
            <w:vAlign w:val="center"/>
          </w:tcPr>
          <w:p w14:paraId="0EC59891">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vAlign w:val="center"/>
          </w:tcPr>
          <w:p w14:paraId="4D7AB104">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right w:val="single" w:color="auto" w:sz="4" w:space="0"/>
            </w:tcBorders>
            <w:vAlign w:val="center"/>
          </w:tcPr>
          <w:p w14:paraId="76E5C516">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FC</w:t>
            </w:r>
          </w:p>
        </w:tc>
      </w:tr>
    </w:tbl>
    <w:p w14:paraId="4FBF5FEA">
      <w:pPr>
        <w:framePr w:w="4033" w:h="754" w:hSpace="142" w:wrap="notBeside" w:vAnchor="text" w:hAnchor="page" w:x="1378" w:y="1205"/>
        <w:jc w:val="center"/>
        <w:rPr>
          <w:rFonts w:asciiTheme="minorEastAsia" w:hAnsiTheme="minorEastAsia" w:eastAsiaTheme="minorEastAsia"/>
        </w:rPr>
      </w:pPr>
      <w:r>
        <w:rPr>
          <w:rFonts w:asciiTheme="minorEastAsia" w:hAnsiTheme="minorEastAsia" w:eastAsiaTheme="minorEastAsia"/>
        </w:rPr>
        <w:t>500mSec</w:t>
      </w:r>
      <w:r>
        <w:rPr>
          <w:rFonts w:hint="eastAsia" w:asciiTheme="minorEastAsia" w:hAnsiTheme="minorEastAsia" w:eastAsiaTheme="minorEastAsia"/>
        </w:rPr>
        <w:t>毎にＮ回送信</w:t>
      </w:r>
    </w:p>
    <w:p w14:paraId="7BCF61C8">
      <w:pPr>
        <w:numPr>
          <w:ilvl w:val="0"/>
          <w:numId w:val="24"/>
        </w:numPr>
        <w:tabs>
          <w:tab w:val="left" w:pos="571"/>
          <w:tab w:val="clear" w:pos="360"/>
        </w:tabs>
        <w:adjustRightInd w:val="0"/>
        <w:snapToGrid/>
        <w:spacing w:line="240" w:lineRule="auto"/>
        <w:ind w:left="571"/>
        <w:textAlignment w:val="baseline"/>
        <w:rPr>
          <w:rFonts w:asciiTheme="minorEastAsia" w:hAnsiTheme="minorEastAsia" w:eastAsiaTheme="minorEastAsia"/>
        </w:rPr>
      </w:pPr>
      <w:r>
        <w:rPr>
          <w:rFonts w:hint="eastAsia" w:asciiTheme="minorEastAsia" w:hAnsiTheme="minorEastAsia" w:eastAsiaTheme="minorEastAsia"/>
        </w:rPr>
        <w:t>Ｂのグループ設定が親機（０１）の場合</w:t>
      </w:r>
      <w:r>
        <w:rPr>
          <w:rFonts w:hint="eastAsia" w:asciiTheme="minorEastAsia" w:hAnsiTheme="minorEastAsia" w:eastAsiaTheme="minorEastAsia"/>
        </w:rPr>
        <w:br w:type="textWrapping"/>
      </w:r>
      <w:r>
        <w:rPr>
          <w:rFonts w:hint="eastAsia" w:asciiTheme="minorEastAsia" w:hAnsiTheme="minorEastAsia" w:eastAsiaTheme="minorEastAsia"/>
        </w:rPr>
        <w:t>次のコマンドによって室内ユニットサブバスから他の室内ユニットを子機設定し、その後、その室内ユニットを親機に設定します。</w:t>
      </w:r>
    </w:p>
    <w:p w14:paraId="5DE72453">
      <w:pPr>
        <w:framePr w:w="3204" w:h="1002" w:hSpace="142" w:wrap="notBeside" w:vAnchor="text" w:hAnchor="page" w:x="1822" w:y="1513"/>
        <w:jc w:val="center"/>
        <w:rPr>
          <w:rFonts w:asciiTheme="minorEastAsia" w:hAnsiTheme="minorEastAsia" w:eastAsiaTheme="minorEastAsia"/>
        </w:rPr>
      </w:pPr>
      <w:r>
        <w:rPr>
          <w:rFonts w:hint="eastAsia" w:asciiTheme="minorEastAsia" w:hAnsiTheme="minorEastAsia" w:eastAsiaTheme="minorEastAsia"/>
        </w:rPr>
        <w:t>（親機設定）室外ユニット</w:t>
      </w:r>
    </w:p>
    <w:tbl>
      <w:tblPr>
        <w:tblStyle w:val="7"/>
        <w:tblW w:w="0" w:type="auto"/>
        <w:tblInd w:w="8" w:type="dxa"/>
        <w:tblLayout w:type="fixed"/>
        <w:tblCellMar>
          <w:top w:w="0" w:type="dxa"/>
          <w:left w:w="0" w:type="dxa"/>
          <w:bottom w:w="0" w:type="dxa"/>
          <w:right w:w="0" w:type="dxa"/>
        </w:tblCellMar>
      </w:tblPr>
      <w:tblGrid>
        <w:gridCol w:w="225"/>
        <w:gridCol w:w="333"/>
        <w:gridCol w:w="333"/>
        <w:gridCol w:w="333"/>
        <w:gridCol w:w="333"/>
        <w:gridCol w:w="333"/>
        <w:gridCol w:w="333"/>
        <w:gridCol w:w="333"/>
        <w:gridCol w:w="333"/>
        <w:gridCol w:w="333"/>
      </w:tblGrid>
      <w:tr w14:paraId="6D5301DC">
        <w:tblPrEx>
          <w:tblCellMar>
            <w:top w:w="0" w:type="dxa"/>
            <w:left w:w="0" w:type="dxa"/>
            <w:bottom w:w="0" w:type="dxa"/>
            <w:right w:w="0" w:type="dxa"/>
          </w:tblCellMar>
        </w:tblPrEx>
        <w:trPr>
          <w:cantSplit/>
          <w:trHeight w:val="141" w:hRule="atLeast"/>
        </w:trPr>
        <w:tc>
          <w:tcPr>
            <w:tcW w:w="222" w:type="dxa"/>
            <w:tcBorders>
              <w:right w:val="single" w:color="auto" w:sz="4" w:space="0"/>
            </w:tcBorders>
            <w:vAlign w:val="center"/>
          </w:tcPr>
          <w:p w14:paraId="076968EF">
            <w:pPr>
              <w:framePr w:w="3204" w:h="1002" w:hSpace="142" w:wrap="notBeside" w:vAnchor="text" w:hAnchor="page" w:x="1822" w:y="1513"/>
              <w:jc w:val="center"/>
              <w:rPr>
                <w:rFonts w:asciiTheme="minorEastAsia" w:hAnsiTheme="minorEastAsia" w:eastAsiaTheme="minorEastAsia"/>
              </w:rPr>
            </w:pPr>
            <w:r>
              <w:rPr>
                <w:rFonts w:hint="eastAsia" w:asciiTheme="minorEastAsia" w:hAnsiTheme="minorEastAsia" w:eastAsiaTheme="minorEastAsia"/>
              </w:rPr>
              <w:t>Ｃ</w:t>
            </w:r>
          </w:p>
        </w:tc>
        <w:tc>
          <w:tcPr>
            <w:tcW w:w="333" w:type="dxa"/>
            <w:tcBorders>
              <w:top w:val="single" w:color="auto" w:sz="6" w:space="0"/>
              <w:left w:val="nil"/>
            </w:tcBorders>
            <w:vAlign w:val="center"/>
          </w:tcPr>
          <w:p w14:paraId="71EB5810">
            <w:pPr>
              <w:framePr w:w="3204" w:h="1002" w:hSpace="142" w:wrap="notBeside" w:vAnchor="text" w:hAnchor="page" w:x="1822" w:y="151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tcBorders>
            <w:vAlign w:val="center"/>
          </w:tcPr>
          <w:p w14:paraId="6C9E4357">
            <w:pPr>
              <w:framePr w:w="3204" w:h="1002" w:hSpace="142" w:wrap="notBeside" w:vAnchor="text" w:hAnchor="page" w:x="1822" w:y="151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tcBorders>
            <w:vAlign w:val="center"/>
          </w:tcPr>
          <w:p w14:paraId="0E8A3F3E">
            <w:pPr>
              <w:framePr w:w="3204" w:h="1002" w:hSpace="142" w:wrap="notBeside" w:vAnchor="text" w:hAnchor="page" w:x="1822" w:y="1513"/>
              <w:jc w:val="center"/>
              <w:rPr>
                <w:rFonts w:asciiTheme="minorEastAsia" w:hAnsiTheme="minorEastAsia" w:eastAsiaTheme="minorEastAsia"/>
              </w:rPr>
            </w:pPr>
            <w:r>
              <w:rPr>
                <w:rFonts w:asciiTheme="minorEastAsia" w:hAnsiTheme="minorEastAsia" w:eastAsiaTheme="minorEastAsia"/>
              </w:rPr>
              <w:t>31</w:t>
            </w:r>
          </w:p>
        </w:tc>
        <w:tc>
          <w:tcPr>
            <w:tcW w:w="333" w:type="dxa"/>
            <w:tcBorders>
              <w:top w:val="single" w:color="auto" w:sz="6" w:space="0"/>
              <w:left w:val="single" w:color="auto" w:sz="6" w:space="0"/>
              <w:bottom w:val="single" w:color="auto" w:sz="6" w:space="0"/>
            </w:tcBorders>
            <w:vAlign w:val="center"/>
          </w:tcPr>
          <w:p w14:paraId="68A8F0E2">
            <w:pPr>
              <w:framePr w:w="3204" w:h="1002" w:hSpace="142" w:wrap="notBeside" w:vAnchor="text" w:hAnchor="page" w:x="1822" w:y="1513"/>
              <w:jc w:val="center"/>
              <w:rPr>
                <w:rFonts w:asciiTheme="minorEastAsia" w:hAnsiTheme="minorEastAsia" w:eastAsiaTheme="minorEastAsia"/>
              </w:rPr>
            </w:pPr>
            <w:r>
              <w:rPr>
                <w:rFonts w:asciiTheme="minorEastAsia" w:hAnsiTheme="minorEastAsia" w:eastAsiaTheme="minorEastAsia"/>
              </w:rPr>
              <w:t>04</w:t>
            </w:r>
          </w:p>
        </w:tc>
        <w:tc>
          <w:tcPr>
            <w:tcW w:w="333" w:type="dxa"/>
            <w:tcBorders>
              <w:top w:val="single" w:color="auto" w:sz="6" w:space="0"/>
              <w:left w:val="single" w:color="auto" w:sz="6" w:space="0"/>
              <w:bottom w:val="single" w:color="auto" w:sz="6" w:space="0"/>
            </w:tcBorders>
            <w:vAlign w:val="center"/>
          </w:tcPr>
          <w:p w14:paraId="342DF341">
            <w:pPr>
              <w:framePr w:w="3204" w:h="1002" w:hSpace="142" w:wrap="notBeside" w:vAnchor="text" w:hAnchor="page" w:x="1822" w:y="151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61D9E6B1">
            <w:pPr>
              <w:framePr w:w="3204" w:h="1002" w:hSpace="142" w:wrap="notBeside" w:vAnchor="text" w:hAnchor="page" w:x="1822" w:y="1513"/>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7F740B95">
            <w:pPr>
              <w:framePr w:w="3204" w:h="1002" w:hSpace="142" w:wrap="notBeside" w:vAnchor="text" w:hAnchor="page" w:x="1822" w:y="1513"/>
              <w:jc w:val="center"/>
              <w:rPr>
                <w:rFonts w:asciiTheme="minorEastAsia" w:hAnsiTheme="minorEastAsia" w:eastAsiaTheme="minorEastAsia"/>
              </w:rPr>
            </w:pPr>
            <w:r>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14:paraId="21ED59ED">
            <w:pPr>
              <w:framePr w:w="3204" w:h="1002" w:hSpace="142" w:wrap="notBeside" w:vAnchor="text" w:hAnchor="page" w:x="1822" w:y="1513"/>
              <w:jc w:val="center"/>
              <w:rPr>
                <w:rFonts w:asciiTheme="minorEastAsia" w:hAnsiTheme="minorEastAsia" w:eastAsiaTheme="minorEastAsia"/>
              </w:rPr>
            </w:pPr>
            <w:r>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14:paraId="299FAA3F">
            <w:pPr>
              <w:framePr w:w="3204" w:h="1002" w:hSpace="142" w:wrap="notBeside" w:vAnchor="text" w:hAnchor="page" w:x="1822" w:y="1513"/>
              <w:jc w:val="center"/>
              <w:rPr>
                <w:rFonts w:asciiTheme="minorEastAsia" w:hAnsiTheme="minorEastAsia" w:eastAsiaTheme="minorEastAsia"/>
              </w:rPr>
            </w:pPr>
            <w:r>
              <w:rPr>
                <w:rFonts w:asciiTheme="minorEastAsia" w:hAnsiTheme="minorEastAsia" w:eastAsiaTheme="minorEastAsia"/>
              </w:rPr>
              <w:t>FC</w:t>
            </w:r>
          </w:p>
        </w:tc>
      </w:tr>
      <w:tr w14:paraId="7263BFF7">
        <w:tblPrEx>
          <w:tblCellMar>
            <w:top w:w="0" w:type="dxa"/>
            <w:left w:w="0" w:type="dxa"/>
            <w:bottom w:w="0" w:type="dxa"/>
            <w:right w:w="0" w:type="dxa"/>
          </w:tblCellMar>
        </w:tblPrEx>
        <w:trPr>
          <w:cantSplit/>
          <w:trHeight w:val="139" w:hRule="atLeast"/>
        </w:trPr>
        <w:tc>
          <w:tcPr>
            <w:tcW w:w="225" w:type="dxa"/>
            <w:tcBorders>
              <w:bottom w:val="nil"/>
            </w:tcBorders>
            <w:vAlign w:val="center"/>
          </w:tcPr>
          <w:p w14:paraId="247B3FFF">
            <w:pPr>
              <w:framePr w:w="3204" w:h="1002" w:hSpace="142" w:wrap="notBeside" w:vAnchor="text" w:hAnchor="page" w:x="1822" w:y="1513"/>
              <w:widowControl/>
              <w:rPr>
                <w:rFonts w:asciiTheme="minorEastAsia" w:hAnsiTheme="minorEastAsia" w:eastAsiaTheme="minorEastAsia"/>
                <w:w w:val="50"/>
              </w:rPr>
            </w:pPr>
          </w:p>
          <w:p w14:paraId="2752E2D8">
            <w:pPr>
              <w:framePr w:w="3204" w:h="1002" w:hSpace="142" w:wrap="notBeside" w:vAnchor="text" w:hAnchor="page" w:x="1822" w:y="1513"/>
              <w:rPr>
                <w:rFonts w:asciiTheme="minorEastAsia" w:hAnsiTheme="minorEastAsia" w:eastAsiaTheme="minorEastAsia"/>
                <w:w w:val="66"/>
              </w:rPr>
            </w:pPr>
          </w:p>
        </w:tc>
        <w:tc>
          <w:tcPr>
            <w:tcW w:w="2994" w:type="dxa"/>
            <w:gridSpan w:val="9"/>
            <w:tcBorders>
              <w:top w:val="single" w:color="auto" w:sz="6" w:space="0"/>
              <w:bottom w:val="nil"/>
            </w:tcBorders>
            <w:vAlign w:val="center"/>
          </w:tcPr>
          <w:p w14:paraId="31D53DB4">
            <w:pPr>
              <w:framePr w:w="3204" w:h="1002" w:hSpace="142" w:wrap="notBeside" w:vAnchor="text" w:hAnchor="page" w:x="1822" w:y="1513"/>
              <w:ind w:left="1282"/>
              <w:rPr>
                <w:rFonts w:asciiTheme="minorEastAsia" w:hAnsiTheme="minorEastAsia" w:eastAsiaTheme="minorEastAsia"/>
                <w:w w:val="50"/>
              </w:rPr>
            </w:pPr>
            <w:r>
              <w:rPr>
                <w:rFonts w:hint="eastAsia" w:asciiTheme="minorEastAsia" w:hAnsiTheme="minorEastAsia" w:eastAsiaTheme="minorEastAsia"/>
                <w:w w:val="50"/>
              </w:rPr>
              <w:t>　　　　　　　　　　　｜　　｜</w:t>
            </w:r>
          </w:p>
          <w:p w14:paraId="5CACF5EF">
            <w:pPr>
              <w:framePr w:w="3204" w:h="1002" w:hSpace="142" w:wrap="notBeside" w:vAnchor="text" w:hAnchor="page" w:x="1822" w:y="1513"/>
              <w:ind w:left="1663"/>
              <w:rPr>
                <w:rFonts w:asciiTheme="minorEastAsia" w:hAnsiTheme="minorEastAsia" w:eastAsiaTheme="minorEastAsia"/>
                <w:w w:val="66"/>
              </w:rPr>
            </w:pPr>
            <w:r>
              <w:rPr>
                <w:rFonts w:hint="eastAsia" w:asciiTheme="minorEastAsia" w:hAnsiTheme="minorEastAsia" w:eastAsiaTheme="minorEastAsia"/>
                <w:w w:val="66"/>
              </w:rPr>
              <w:t>Ｇｒ設定 機種</w:t>
            </w:r>
          </w:p>
        </w:tc>
      </w:tr>
    </w:tbl>
    <w:p w14:paraId="77C86761">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94784" behindDoc="0" locked="0" layoutInCell="0" allowOverlap="1">
                <wp:simplePos x="0" y="0"/>
                <wp:positionH relativeFrom="column">
                  <wp:posOffset>2749550</wp:posOffset>
                </wp:positionH>
                <wp:positionV relativeFrom="paragraph">
                  <wp:posOffset>1438910</wp:posOffset>
                </wp:positionV>
                <wp:extent cx="422910" cy="0"/>
                <wp:effectExtent l="22225" t="79375" r="12065" b="73025"/>
                <wp:wrapNone/>
                <wp:docPr id="304" name="直線コネクタ 304"/>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304" o:spid="_x0000_s1026" o:spt="20" style="position:absolute;left:0pt;flip:x;margin-left:216.5pt;margin-top:113.3pt;height:0pt;width:33.3pt;z-index:251894784;mso-width-relative:page;mso-height-relative:page;" filled="f" stroked="t" coordsize="21600,21600" o:allowincell="f" o:gfxdata="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IDCWrZAAAACwEAAA8AAAAAAAAAAQAgAAAA&#10;IgAAAGRycy9kb3ducmV2LnhtbFBLAQIUABQAAAAIAIdO4kCcBKqXCgIAAOUDAAAOAAAAAAAAAAEA&#10;IAAAACgBAABkcnMvZTJvRG9jLnhtbFBLBQYAAAAABgAGAFkBAACkBQAAAAA=&#10;">
                <v:fill on="f" focussize="0,0"/>
                <v:stroke color="#000000" joinstyle="round" endarrow="open"/>
                <v:imagedata o:title=""/>
                <o:lock v:ext="edit" aspectratio="f"/>
              </v:line>
            </w:pict>
          </mc:Fallback>
        </mc:AlternateContent>
      </w:r>
    </w:p>
    <w:p w14:paraId="5E32EFCB">
      <w:pPr>
        <w:framePr w:w="3166" w:h="602" w:hSpace="142" w:wrap="notBeside" w:vAnchor="text" w:hAnchor="page" w:x="6595" w:y="14"/>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gridCol w:w="444"/>
      </w:tblGrid>
      <w:tr w14:paraId="6D1ACE05">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63262CD0">
            <w:pPr>
              <w:framePr w:w="3166" w:h="602" w:hSpace="142" w:wrap="notBeside" w:vAnchor="text" w:hAnchor="page" w:x="6595" w:y="1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4A92213F">
            <w:pPr>
              <w:framePr w:w="3166" w:h="602" w:hSpace="142" w:wrap="notBeside" w:vAnchor="text" w:hAnchor="page" w:x="6595" w:y="1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63124720">
            <w:pPr>
              <w:framePr w:w="3166" w:h="602" w:hSpace="142" w:wrap="notBeside" w:vAnchor="text" w:hAnchor="page" w:x="6595" w:y="14"/>
              <w:jc w:val="center"/>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14:paraId="4F3F7D47">
            <w:pPr>
              <w:framePr w:w="3166" w:h="602" w:hSpace="142" w:wrap="notBeside" w:vAnchor="text" w:hAnchor="page" w:x="6595" w:y="14"/>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51B5E0C9">
            <w:pPr>
              <w:framePr w:w="3166" w:h="602" w:hSpace="142" w:wrap="notBeside" w:vAnchor="text" w:hAnchor="page" w:x="6595" w:y="14"/>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14:paraId="497D709C">
            <w:pPr>
              <w:framePr w:w="3166" w:h="602" w:hSpace="142" w:wrap="notBeside" w:vAnchor="text" w:hAnchor="page" w:x="6595" w:y="14"/>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6C55F898">
            <w:pPr>
              <w:framePr w:w="3166" w:h="602" w:hSpace="142" w:wrap="notBeside" w:vAnchor="text" w:hAnchor="page" w:x="6595" w:y="14"/>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392EDCF3">
            <w:pPr>
              <w:framePr w:w="3166" w:h="602" w:hSpace="142" w:wrap="notBeside" w:vAnchor="text" w:hAnchor="page" w:x="6595" w:y="14"/>
              <w:jc w:val="center"/>
              <w:rPr>
                <w:rFonts w:asciiTheme="minorEastAsia" w:hAnsiTheme="minorEastAsia" w:eastAsiaTheme="minorEastAsia"/>
              </w:rPr>
            </w:pPr>
            <w:r>
              <w:rPr>
                <w:rFonts w:asciiTheme="minorEastAsia" w:hAnsiTheme="minorEastAsia" w:eastAsiaTheme="minorEastAsia"/>
              </w:rPr>
              <w:t>ACK</w:t>
            </w:r>
          </w:p>
        </w:tc>
        <w:tc>
          <w:tcPr>
            <w:tcW w:w="444" w:type="dxa"/>
            <w:tcBorders>
              <w:left w:val="nil"/>
            </w:tcBorders>
            <w:vAlign w:val="center"/>
          </w:tcPr>
          <w:p w14:paraId="55DF2853">
            <w:pPr>
              <w:framePr w:w="3166" w:h="602" w:hSpace="142" w:wrap="notBeside" w:vAnchor="text" w:hAnchor="page" w:x="6595" w:y="14"/>
              <w:jc w:val="center"/>
              <w:rPr>
                <w:rFonts w:asciiTheme="minorEastAsia" w:hAnsiTheme="minorEastAsia" w:eastAsiaTheme="minorEastAsia"/>
              </w:rPr>
            </w:pPr>
            <w:r>
              <w:rPr>
                <w:rFonts w:hint="eastAsia" w:asciiTheme="minorEastAsia" w:hAnsiTheme="minorEastAsia" w:eastAsiaTheme="minorEastAsia"/>
              </w:rPr>
              <w:t>Ｄ</w:t>
            </w:r>
          </w:p>
        </w:tc>
      </w:tr>
    </w:tbl>
    <w:p w14:paraId="385E75CD">
      <w:pPr>
        <w:pStyle w:val="11"/>
        <w:ind w:left="0"/>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91712" behindDoc="0" locked="0" layoutInCell="0" allowOverlap="1">
                <wp:simplePos x="0" y="0"/>
                <wp:positionH relativeFrom="column">
                  <wp:posOffset>2749550</wp:posOffset>
                </wp:positionH>
                <wp:positionV relativeFrom="paragraph">
                  <wp:posOffset>299720</wp:posOffset>
                </wp:positionV>
                <wp:extent cx="563880" cy="0"/>
                <wp:effectExtent l="12700" t="77470" r="23495" b="74930"/>
                <wp:wrapNone/>
                <wp:docPr id="303" name="直線コネクタ 303"/>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303" o:spid="_x0000_s1026" o:spt="20" style="position:absolute;left:0pt;margin-left:216.5pt;margin-top:23.6pt;height:0pt;width:44.4pt;z-index:251891712;mso-width-relative:page;mso-height-relative:page;" filled="f" stroked="t" coordsize="21600,21600" o:allowincell="f" o:gfxdata="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&#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8S53rZAAAACQEAAA8AAAAAAAAAAQAgAAAAIgAAAGRy&#10;cy9kb3ducmV2LnhtbFBLAQIUABQAAAAIAIdO4kChXDNvBAIAANsDAAAOAAAAAAAAAAEAIAAAACgB&#10;AABkcnMvZTJvRG9jLnhtbFBLBQYAAAAABgAGAFkBAACeBQ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93760" behindDoc="0" locked="0" layoutInCell="0" allowOverlap="1">
                <wp:simplePos x="0" y="0"/>
                <wp:positionH relativeFrom="column">
                  <wp:posOffset>3172460</wp:posOffset>
                </wp:positionH>
                <wp:positionV relativeFrom="paragraph">
                  <wp:posOffset>395605</wp:posOffset>
                </wp:positionV>
                <wp:extent cx="0" cy="95885"/>
                <wp:effectExtent l="6985" t="11430" r="12065" b="6985"/>
                <wp:wrapNone/>
                <wp:docPr id="302" name="直線コネクタ 302"/>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302" o:spid="_x0000_s1026" o:spt="20" style="position:absolute;left:0pt;margin-left:249.8pt;margin-top:31.15pt;height:7.55pt;width:0pt;z-index:251893760;mso-width-relative:page;mso-height-relative:page;" filled="f" stroked="t" coordsize="21600,21600" o:allowincell="f" o:gfxdata="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rgsiNcA&#10;AAAJAQAADwAAAAAAAAABACAAAAAiAAAAZHJzL2Rvd25yZXYueG1sUEsBAhQAFAAAAAgAh07iQLpP&#10;gOnnAQAArwMAAA4AAAAAAAAAAQAgAAAAJg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92736" behindDoc="0" locked="0" layoutInCell="0" allowOverlap="1">
                <wp:simplePos x="0" y="0"/>
                <wp:positionH relativeFrom="column">
                  <wp:posOffset>3172460</wp:posOffset>
                </wp:positionH>
                <wp:positionV relativeFrom="paragraph">
                  <wp:posOffset>395605</wp:posOffset>
                </wp:positionV>
                <wp:extent cx="140970" cy="0"/>
                <wp:effectExtent l="6985" t="11430" r="13970" b="7620"/>
                <wp:wrapNone/>
                <wp:docPr id="301" name="直線コネクタ 301"/>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01" o:spid="_x0000_s1026" o:spt="20" style="position:absolute;left:0pt;flip:x;margin-left:249.8pt;margin-top:31.15pt;height:0pt;width:11.1pt;z-index:251892736;mso-width-relative:page;mso-height-relative:page;" filled="f" stroked="t" coordsize="21600,21600" o:allowincell="f" o:gfxdata="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n6RO7WAAAACQEAAA8AAAAAAAAAAQAgAAAAIgAAAGRycy9kb3ducmV2LnhtbFBLAQIUABQA&#10;AAAIAIdO4kCNX7Q28gEAALoDAAAOAAAAAAAAAAEAIAAAACUBAABkcnMvZTJvRG9jLnhtbFBLBQYA&#10;AAAABgAGAFkBAACJBQAAAAA=&#10;">
                <v:fill on="f" focussize="0,0"/>
                <v:stroke color="#000000" joinstyle="round"/>
                <v:imagedata o:title=""/>
                <o:lock v:ext="edit" aspectratio="f"/>
              </v:line>
            </w:pict>
          </mc:Fallback>
        </mc:AlternateContent>
      </w:r>
    </w:p>
    <w:p w14:paraId="1ADA072D">
      <w:pPr>
        <w:pStyle w:val="11"/>
        <w:ind w:left="0"/>
        <w:rPr>
          <w:rFonts w:asciiTheme="minorEastAsia" w:hAnsiTheme="minorEastAsia" w:eastAsiaTheme="minorEastAsia"/>
        </w:rPr>
      </w:pPr>
      <w:r>
        <w:rPr>
          <w:rFonts w:asciiTheme="minorEastAsia" w:hAnsiTheme="minorEastAsia" w:eastAsiaTheme="minorEastAsia"/>
        </w:rPr>
        <w:br w:type="page"/>
      </w:r>
    </w:p>
    <w:p w14:paraId="39520AB0">
      <w:pPr>
        <w:pStyle w:val="11"/>
        <w:rPr>
          <w:rFonts w:asciiTheme="minorEastAsia" w:hAnsiTheme="minorEastAsia" w:eastAsiaTheme="minorEastAsia"/>
        </w:rPr>
      </w:pPr>
      <w:r>
        <w:rPr>
          <w:rFonts w:hint="eastAsia" w:asciiTheme="minorEastAsia" w:hAnsiTheme="minorEastAsia" w:eastAsiaTheme="minorEastAsia"/>
        </w:rPr>
        <w:t>(5)Ｂのグループ設定が子機（０２）または未定（０３）の場合</w:t>
      </w:r>
    </w:p>
    <w:p w14:paraId="1B70C467">
      <w:pPr>
        <w:ind w:left="422"/>
        <w:rPr>
          <w:rFonts w:asciiTheme="minorEastAsia" w:hAnsiTheme="minorEastAsia" w:eastAsiaTheme="minorEastAsia"/>
        </w:rPr>
      </w:pPr>
      <w:r>
        <w:rPr>
          <w:rFonts w:hint="eastAsia" w:asciiTheme="minorEastAsia" w:hAnsiTheme="minorEastAsia" w:eastAsiaTheme="minorEastAsia"/>
        </w:rPr>
        <w:t>グループ制御を行っている全室内ユニットに室内ユニットサブバスから設定データ要求を行い、返送データのＧＲによって親機の判断を行い、親機があれば子機に設定し、無ければ親機と同様に行う。</w:t>
      </w:r>
    </w:p>
    <w:p w14:paraId="502B5B50">
      <w:pPr>
        <w:framePr w:w="3963" w:h="1209"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（グループ設定要求）室内ユニットサブバス</w:t>
      </w:r>
    </w:p>
    <w:p w14:paraId="2A5AF93C">
      <w:pPr>
        <w:framePr w:w="3963" w:h="1209"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gridCol w:w="321"/>
      </w:tblGrid>
      <w:tr w14:paraId="2B9C5EB1">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7F183F38">
            <w:pPr>
              <w:framePr w:w="3963" w:h="1209"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603E5209">
            <w:pPr>
              <w:framePr w:w="3963" w:h="1209"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51DE0580">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37</w:t>
            </w:r>
          </w:p>
        </w:tc>
        <w:tc>
          <w:tcPr>
            <w:tcW w:w="321" w:type="dxa"/>
            <w:tcBorders>
              <w:top w:val="single" w:color="auto" w:sz="6" w:space="0"/>
              <w:left w:val="single" w:color="auto" w:sz="6" w:space="0"/>
              <w:bottom w:val="single" w:color="auto" w:sz="6" w:space="0"/>
            </w:tcBorders>
            <w:vAlign w:val="center"/>
          </w:tcPr>
          <w:p w14:paraId="4D85DE5C">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14:paraId="23B0479D">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3CB823DB">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7F446FE2">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7F851D72">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0C7916E">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14:paraId="7322FBE7">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2026D00B">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14</w:t>
            </w:r>
          </w:p>
        </w:tc>
        <w:tc>
          <w:tcPr>
            <w:tcW w:w="321" w:type="dxa"/>
            <w:tcBorders>
              <w:top w:val="single" w:color="auto" w:sz="6" w:space="0"/>
              <w:left w:val="single" w:color="auto" w:sz="6" w:space="0"/>
              <w:bottom w:val="single" w:color="auto" w:sz="6" w:space="0"/>
              <w:right w:val="single" w:color="auto" w:sz="4" w:space="0"/>
            </w:tcBorders>
            <w:vAlign w:val="center"/>
          </w:tcPr>
          <w:p w14:paraId="0C080B0B">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FC</w:t>
            </w:r>
          </w:p>
        </w:tc>
      </w:tr>
      <w:tr w14:paraId="2102ADCE">
        <w:tblPrEx>
          <w:tblCellMar>
            <w:top w:w="0" w:type="dxa"/>
            <w:left w:w="0" w:type="dxa"/>
            <w:bottom w:w="0" w:type="dxa"/>
            <w:right w:w="0" w:type="dxa"/>
          </w:tblCellMar>
        </w:tblPrEx>
        <w:trPr>
          <w:cantSplit/>
          <w:trHeight w:val="137" w:hRule="atLeast"/>
        </w:trPr>
        <w:tc>
          <w:tcPr>
            <w:tcW w:w="3901" w:type="dxa"/>
            <w:gridSpan w:val="12"/>
            <w:tcBorders>
              <w:top w:val="single" w:color="auto" w:sz="6" w:space="0"/>
              <w:bottom w:val="nil"/>
            </w:tcBorders>
            <w:vAlign w:val="center"/>
          </w:tcPr>
          <w:p w14:paraId="28E980E6">
            <w:pPr>
              <w:framePr w:w="3963" w:h="1209"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500mSec</w:t>
            </w:r>
            <w:r>
              <w:rPr>
                <w:rFonts w:hint="eastAsia" w:asciiTheme="minorEastAsia" w:hAnsiTheme="minorEastAsia" w:eastAsiaTheme="minorEastAsia"/>
              </w:rPr>
              <w:t>毎にＮ回送信</w:t>
            </w:r>
          </w:p>
        </w:tc>
      </w:tr>
    </w:tbl>
    <w:p w14:paraId="7ED27ECA">
      <w:pPr>
        <w:framePr w:w="3628" w:h="607" w:hSpace="142" w:wrap="notBeside" w:vAnchor="text" w:hAnchor="page" w:x="6373" w:y="604"/>
        <w:jc w:val="center"/>
        <w:rPr>
          <w:rFonts w:asciiTheme="minorEastAsia" w:hAnsiTheme="minorEastAsia" w:eastAsiaTheme="minorEastAsia"/>
        </w:rPr>
      </w:pPr>
      <w:r>
        <w:rPr>
          <w:rFonts w:hint="eastAsia" w:asciiTheme="minorEastAsia" w:hAnsiTheme="minorEastAsia" w:eastAsiaTheme="minorEastAsia"/>
        </w:rPr>
        <w:t>室内ユニット（室内ユニット経由）</w:t>
      </w:r>
    </w:p>
    <w:tbl>
      <w:tblPr>
        <w:tblStyle w:val="7"/>
        <w:tblW w:w="0" w:type="auto"/>
        <w:tblInd w:w="8" w:type="dxa"/>
        <w:tblLayout w:type="fixed"/>
        <w:tblCellMar>
          <w:top w:w="0" w:type="dxa"/>
          <w:left w:w="0" w:type="dxa"/>
          <w:bottom w:w="0" w:type="dxa"/>
          <w:right w:w="0" w:type="dxa"/>
        </w:tblCellMar>
      </w:tblPr>
      <w:tblGrid>
        <w:gridCol w:w="335"/>
        <w:gridCol w:w="335"/>
        <w:gridCol w:w="335"/>
        <w:gridCol w:w="335"/>
        <w:gridCol w:w="335"/>
        <w:gridCol w:w="335"/>
        <w:gridCol w:w="335"/>
        <w:gridCol w:w="335"/>
        <w:gridCol w:w="335"/>
        <w:gridCol w:w="335"/>
        <w:gridCol w:w="335"/>
      </w:tblGrid>
      <w:tr w14:paraId="7A3689D6">
        <w:tblPrEx>
          <w:tblCellMar>
            <w:top w:w="0" w:type="dxa"/>
            <w:left w:w="0" w:type="dxa"/>
            <w:bottom w:w="0" w:type="dxa"/>
            <w:right w:w="0" w:type="dxa"/>
          </w:tblCellMar>
        </w:tblPrEx>
        <w:trPr>
          <w:cantSplit/>
          <w:trHeight w:val="58" w:hRule="atLeast"/>
        </w:trPr>
        <w:tc>
          <w:tcPr>
            <w:tcW w:w="335" w:type="dxa"/>
            <w:tcBorders>
              <w:top w:val="single" w:color="auto" w:sz="6" w:space="0"/>
              <w:left w:val="single" w:color="auto" w:sz="6" w:space="0"/>
              <w:bottom w:val="single" w:color="auto" w:sz="6" w:space="0"/>
            </w:tcBorders>
            <w:vAlign w:val="center"/>
          </w:tcPr>
          <w:p w14:paraId="6C570C1B">
            <w:pPr>
              <w:framePr w:w="3628" w:h="607" w:hSpace="142" w:wrap="notBeside" w:vAnchor="text" w:hAnchor="page" w:x="6373" w:y="6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5" w:type="dxa"/>
            <w:tcBorders>
              <w:top w:val="single" w:color="auto" w:sz="6" w:space="0"/>
              <w:left w:val="single" w:color="auto" w:sz="6" w:space="0"/>
              <w:bottom w:val="single" w:color="auto" w:sz="6" w:space="0"/>
            </w:tcBorders>
            <w:vAlign w:val="center"/>
          </w:tcPr>
          <w:p w14:paraId="62786A68">
            <w:pPr>
              <w:framePr w:w="3628" w:h="607" w:hSpace="142" w:wrap="notBeside" w:vAnchor="text" w:hAnchor="page" w:x="6373" w:y="6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5" w:type="dxa"/>
            <w:tcBorders>
              <w:top w:val="single" w:color="auto" w:sz="6" w:space="0"/>
              <w:left w:val="single" w:color="auto" w:sz="6" w:space="0"/>
              <w:bottom w:val="single" w:color="auto" w:sz="6" w:space="0"/>
            </w:tcBorders>
            <w:vAlign w:val="center"/>
          </w:tcPr>
          <w:p w14:paraId="409708B3">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3A</w:t>
            </w:r>
          </w:p>
        </w:tc>
        <w:tc>
          <w:tcPr>
            <w:tcW w:w="335" w:type="dxa"/>
            <w:tcBorders>
              <w:top w:val="single" w:color="auto" w:sz="6" w:space="0"/>
              <w:left w:val="single" w:color="auto" w:sz="6" w:space="0"/>
              <w:bottom w:val="single" w:color="auto" w:sz="6" w:space="0"/>
            </w:tcBorders>
            <w:vAlign w:val="center"/>
          </w:tcPr>
          <w:p w14:paraId="7D358A99">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06</w:t>
            </w:r>
          </w:p>
        </w:tc>
        <w:tc>
          <w:tcPr>
            <w:tcW w:w="335" w:type="dxa"/>
            <w:tcBorders>
              <w:top w:val="single" w:color="auto" w:sz="6" w:space="0"/>
              <w:left w:val="single" w:color="auto" w:sz="6" w:space="0"/>
              <w:bottom w:val="single" w:color="auto" w:sz="6" w:space="0"/>
            </w:tcBorders>
            <w:vAlign w:val="center"/>
          </w:tcPr>
          <w:p w14:paraId="0A130C0B">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?0</w:t>
            </w:r>
          </w:p>
        </w:tc>
        <w:tc>
          <w:tcPr>
            <w:tcW w:w="335" w:type="dxa"/>
            <w:tcBorders>
              <w:top w:val="single" w:color="auto" w:sz="6" w:space="0"/>
              <w:left w:val="single" w:color="auto" w:sz="6" w:space="0"/>
              <w:bottom w:val="single" w:color="auto" w:sz="6" w:space="0"/>
            </w:tcBorders>
            <w:vAlign w:val="center"/>
          </w:tcPr>
          <w:p w14:paraId="17C1AA3C">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EF</w:t>
            </w:r>
          </w:p>
        </w:tc>
        <w:tc>
          <w:tcPr>
            <w:tcW w:w="335" w:type="dxa"/>
            <w:tcBorders>
              <w:top w:val="single" w:color="auto" w:sz="6" w:space="0"/>
              <w:left w:val="single" w:color="auto" w:sz="6" w:space="0"/>
              <w:bottom w:val="single" w:color="auto" w:sz="6" w:space="0"/>
            </w:tcBorders>
            <w:vAlign w:val="center"/>
          </w:tcPr>
          <w:p w14:paraId="7BAC8806">
            <w:pPr>
              <w:framePr w:w="3628" w:h="607" w:hSpace="142" w:wrap="notBeside" w:vAnchor="text" w:hAnchor="page" w:x="6373" w:y="6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5" w:type="dxa"/>
            <w:tcBorders>
              <w:top w:val="single" w:color="auto" w:sz="6" w:space="0"/>
              <w:left w:val="single" w:color="auto" w:sz="6" w:space="0"/>
              <w:bottom w:val="single" w:color="auto" w:sz="6" w:space="0"/>
            </w:tcBorders>
            <w:vAlign w:val="center"/>
          </w:tcPr>
          <w:p w14:paraId="24EB5248">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0?</w:t>
            </w:r>
          </w:p>
        </w:tc>
        <w:tc>
          <w:tcPr>
            <w:tcW w:w="335" w:type="dxa"/>
            <w:tcBorders>
              <w:top w:val="single" w:color="auto" w:sz="6" w:space="0"/>
              <w:left w:val="single" w:color="auto" w:sz="6" w:space="0"/>
              <w:bottom w:val="single" w:color="auto" w:sz="6" w:space="0"/>
            </w:tcBorders>
            <w:vAlign w:val="center"/>
          </w:tcPr>
          <w:p w14:paraId="72C0509F">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07</w:t>
            </w:r>
          </w:p>
        </w:tc>
        <w:tc>
          <w:tcPr>
            <w:tcW w:w="335" w:type="dxa"/>
            <w:tcBorders>
              <w:top w:val="single" w:color="auto" w:sz="6" w:space="0"/>
              <w:left w:val="single" w:color="auto" w:sz="6" w:space="0"/>
              <w:bottom w:val="single" w:color="auto" w:sz="6" w:space="0"/>
            </w:tcBorders>
            <w:vAlign w:val="center"/>
          </w:tcPr>
          <w:p w14:paraId="56E1D401">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GR</w:t>
            </w:r>
          </w:p>
        </w:tc>
        <w:tc>
          <w:tcPr>
            <w:tcW w:w="335" w:type="dxa"/>
            <w:tcBorders>
              <w:top w:val="single" w:color="auto" w:sz="6" w:space="0"/>
              <w:left w:val="single" w:color="auto" w:sz="6" w:space="0"/>
              <w:bottom w:val="single" w:color="auto" w:sz="6" w:space="0"/>
              <w:right w:val="single" w:color="auto" w:sz="4" w:space="0"/>
            </w:tcBorders>
            <w:vAlign w:val="center"/>
          </w:tcPr>
          <w:p w14:paraId="308F081A">
            <w:pPr>
              <w:framePr w:w="3628" w:h="607" w:hSpace="142" w:wrap="notBeside" w:vAnchor="text" w:hAnchor="page" w:x="6373" w:y="604"/>
              <w:jc w:val="center"/>
              <w:rPr>
                <w:rFonts w:asciiTheme="minorEastAsia" w:hAnsiTheme="minorEastAsia" w:eastAsiaTheme="minorEastAsia"/>
              </w:rPr>
            </w:pPr>
            <w:r>
              <w:rPr>
                <w:rFonts w:asciiTheme="minorEastAsia" w:hAnsiTheme="minorEastAsia" w:eastAsiaTheme="minorEastAsia"/>
              </w:rPr>
              <w:t>FC</w:t>
            </w:r>
          </w:p>
        </w:tc>
      </w:tr>
    </w:tbl>
    <w:p w14:paraId="1952C00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896832" behindDoc="0" locked="0" layoutInCell="0" allowOverlap="1">
                <wp:simplePos x="0" y="0"/>
                <wp:positionH relativeFrom="column">
                  <wp:posOffset>3030220</wp:posOffset>
                </wp:positionH>
                <wp:positionV relativeFrom="paragraph">
                  <wp:posOffset>758825</wp:posOffset>
                </wp:positionV>
                <wp:extent cx="140970" cy="0"/>
                <wp:effectExtent l="7620" t="6350" r="13335" b="12700"/>
                <wp:wrapNone/>
                <wp:docPr id="300" name="直線コネクタ 300"/>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300" o:spid="_x0000_s1026" o:spt="20" style="position:absolute;left:0pt;flip:x;margin-left:238.6pt;margin-top:59.75pt;height:0pt;width:11.1pt;z-index:251896832;mso-width-relative:page;mso-height-relative:page;" filled="f" stroked="t" coordsize="21600,21600" o:allowincell="f" o:gfxdata="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2BArE1wAAAAsBAAAPAAAAAAAAAAEAIAAAACIAAABkcnMvZG93bnJldi54bWxQSwECFAAU&#10;AAAACACHTuJAAZb8iPIBAAC6AwAADgAAAAAAAAABACAAAAAmAQAAZHJzL2Uyb0RvYy54bWxQSwUG&#10;AAAAAAYABgBZAQAAi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97856" behindDoc="0" locked="0" layoutInCell="0" allowOverlap="1">
                <wp:simplePos x="0" y="0"/>
                <wp:positionH relativeFrom="column">
                  <wp:posOffset>3030220</wp:posOffset>
                </wp:positionH>
                <wp:positionV relativeFrom="paragraph">
                  <wp:posOffset>758825</wp:posOffset>
                </wp:positionV>
                <wp:extent cx="0" cy="191770"/>
                <wp:effectExtent l="7620" t="6350" r="11430" b="11430"/>
                <wp:wrapNone/>
                <wp:docPr id="299" name="直線コネクタ 299"/>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ln>
                      </wps:spPr>
                      <wps:bodyPr/>
                    </wps:wsp>
                  </a:graphicData>
                </a:graphic>
              </wp:anchor>
            </w:drawing>
          </mc:Choice>
          <mc:Fallback>
            <w:pict>
              <v:line id="直線コネクタ 299" o:spid="_x0000_s1026" o:spt="20" style="position:absolute;left:0pt;margin-left:238.6pt;margin-top:59.75pt;height:15.1pt;width:0pt;z-index:251897856;mso-width-relative:page;mso-height-relative:page;" filled="f" stroked="t" coordsize="21600,21600" o:allowincell="f" o:gfxdata="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cn&#10;jmTXAAAACwEAAA8AAAAAAAAAAQAgAAAAIgAAAGRycy9kb3ducmV2LnhtbFBLAQIUABQAAAAIAIdO&#10;4kCPu2Sm6wEAALADAAAOAAAAAAAAAAEAIAAAACYBAABkcnMvZTJvRG9jLnhtbFBLBQYAAAAABgAG&#10;AFkBAACD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99904" behindDoc="0" locked="0" layoutInCell="0" allowOverlap="1">
                <wp:simplePos x="0" y="0"/>
                <wp:positionH relativeFrom="column">
                  <wp:posOffset>2607310</wp:posOffset>
                </wp:positionH>
                <wp:positionV relativeFrom="paragraph">
                  <wp:posOffset>950595</wp:posOffset>
                </wp:positionV>
                <wp:extent cx="422910" cy="0"/>
                <wp:effectExtent l="22860" t="74295" r="11430" b="78105"/>
                <wp:wrapNone/>
                <wp:docPr id="298" name="直線コネクタ 298"/>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298" o:spid="_x0000_s1026" o:spt="20" style="position:absolute;left:0pt;flip:x;margin-left:205.3pt;margin-top:74.85pt;height:0pt;width:33.3pt;z-index:251899904;mso-width-relative:page;mso-height-relative:page;" filled="f" stroked="t" coordsize="21600,21600" o:allowincell="f" o:gfxdata="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epx6tgAAAALAQAADwAAAAAAAAABACAAAAAi&#10;AAAAZHJzL2Rvd25yZXYueG1sUEsBAhQAFAAAAAgAh07iQHgeY64KAgAA5QMAAA4AAAAAAAAAAQAg&#10;AAAAJwEAAGRycy9lMm9Eb2MueG1sUEsFBgAAAAAGAAYAWQEAAKMFA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98880" behindDoc="0" locked="0" layoutInCell="0" allowOverlap="1">
                <wp:simplePos x="0" y="0"/>
                <wp:positionH relativeFrom="column">
                  <wp:posOffset>2607310</wp:posOffset>
                </wp:positionH>
                <wp:positionV relativeFrom="paragraph">
                  <wp:posOffset>758825</wp:posOffset>
                </wp:positionV>
                <wp:extent cx="422910" cy="0"/>
                <wp:effectExtent l="22860" t="73025" r="11430" b="79375"/>
                <wp:wrapNone/>
                <wp:docPr id="297" name="直線コネクタ 297"/>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297" o:spid="_x0000_s1026" o:spt="20" style="position:absolute;left:0pt;flip:x;margin-left:205.3pt;margin-top:59.75pt;height:0pt;width:33.3pt;z-index:251898880;mso-width-relative:page;mso-height-relative:page;" filled="f" stroked="t" coordsize="21600,21600" o:allowincell="f" o:gfxdata="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mCrZtgAAAALAQAADwAAAAAAAAABACAAAAAi&#10;AAAAZHJzL2Rvd25yZXYueG1sUEsBAhQAFAAAAAgAh07iQKshUqEKAgAA5QMAAA4AAAAAAAAAAQAg&#10;AAAAJwEAAGRycy9lMm9Eb2MueG1sUEsFBgAAAAAGAAYAWQEAAKMFA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895808" behindDoc="0" locked="0" layoutInCell="0" allowOverlap="1">
                <wp:simplePos x="0" y="0"/>
                <wp:positionH relativeFrom="column">
                  <wp:posOffset>2607310</wp:posOffset>
                </wp:positionH>
                <wp:positionV relativeFrom="paragraph">
                  <wp:posOffset>567055</wp:posOffset>
                </wp:positionV>
                <wp:extent cx="563880" cy="0"/>
                <wp:effectExtent l="13335" t="71755" r="22860" b="80645"/>
                <wp:wrapNone/>
                <wp:docPr id="296" name="直線コネクタ 296"/>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296" o:spid="_x0000_s1026" o:spt="20" style="position:absolute;left:0pt;margin-left:205.3pt;margin-top:44.65pt;height:0pt;width:44.4pt;z-index:251895808;mso-width-relative:page;mso-height-relative:page;" filled="f" stroked="t" coordsize="21600,21600" o:allowincell="f" o:gfxdata="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UUQzfZAAAACQEAAA8AAAAAAAAAAQAgAAAAIgAAAGRy&#10;cy9kb3ducmV2LnhtbFBLAQIUABQAAAAIAIdO4kDQx9MuBAIAANsDAAAOAAAAAAAAAAEAIAAAACgB&#10;AABkcnMvZTJvRG9jLnhtbFBLBQYAAAAABgAGAFkBAACeBQAAAAA=&#10;">
                <v:fill on="f" focussize="0,0"/>
                <v:stroke color="#000000" joinstyle="round" endarrow="open"/>
                <v:imagedata o:title=""/>
                <o:lock v:ext="edit" aspectratio="f"/>
              </v:line>
            </w:pict>
          </mc:Fallback>
        </mc:AlternateContent>
      </w:r>
    </w:p>
    <w:p w14:paraId="169D3B3D">
      <w:pPr>
        <w:rPr>
          <w:rFonts w:asciiTheme="minorEastAsia" w:hAnsiTheme="minorEastAsia" w:eastAsiaTheme="minorEastAsia"/>
        </w:rPr>
      </w:pPr>
    </w:p>
    <w:p w14:paraId="28F64836">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親機が存在する場合</w:t>
      </w:r>
    </w:p>
    <w:p w14:paraId="0B3D0A2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02976" behindDoc="0" locked="0" layoutInCell="0" allowOverlap="1">
                <wp:simplePos x="0" y="0"/>
                <wp:positionH relativeFrom="column">
                  <wp:posOffset>3101975</wp:posOffset>
                </wp:positionH>
                <wp:positionV relativeFrom="paragraph">
                  <wp:posOffset>572135</wp:posOffset>
                </wp:positionV>
                <wp:extent cx="0" cy="95885"/>
                <wp:effectExtent l="12700" t="7620" r="6350" b="10795"/>
                <wp:wrapNone/>
                <wp:docPr id="295" name="直線コネクタ 295"/>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295" o:spid="_x0000_s1026" o:spt="20" style="position:absolute;left:0pt;margin-left:244.25pt;margin-top:45.05pt;height:7.55pt;width:0pt;z-index:251902976;mso-width-relative:page;mso-height-relative:page;" filled="f" stroked="t" coordsize="21600,21600" o:allowincell="f" o:gfxdata="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MLk59YA&#10;AAAKAQAADwAAAAAAAAABACAAAAAiAAAAZHJzL2Rvd25yZXYueG1sUEsBAhQAFAAAAAgAh07iQBTQ&#10;c8PoAQAArwMAAA4AAAAAAAAAAQAgAAAAJQ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01952" behindDoc="0" locked="0" layoutInCell="0" allowOverlap="1">
                <wp:simplePos x="0" y="0"/>
                <wp:positionH relativeFrom="column">
                  <wp:posOffset>3101975</wp:posOffset>
                </wp:positionH>
                <wp:positionV relativeFrom="paragraph">
                  <wp:posOffset>572135</wp:posOffset>
                </wp:positionV>
                <wp:extent cx="140970" cy="0"/>
                <wp:effectExtent l="12700" t="7620" r="8255" b="11430"/>
                <wp:wrapNone/>
                <wp:docPr id="294" name="直線コネクタ 294"/>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294" o:spid="_x0000_s1026" o:spt="20" style="position:absolute;left:0pt;flip:x;margin-left:244.25pt;margin-top:45.05pt;height:0pt;width:11.1pt;z-index:251901952;mso-width-relative:page;mso-height-relative:page;" filled="f" stroked="t" coordsize="21600,21600" o:allowincell="f" o:gfxdata="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B43oDWAAAACQEAAA8AAAAAAAAAAQAgAAAAIgAAAGRycy9kb3ducmV2LnhtbFBLAQIUABQA&#10;AAAIAIdO4kA/CTLF8gEAALoDAAAOAAAAAAAAAAEAIAAAACU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00928" behindDoc="0" locked="0" layoutInCell="0" allowOverlap="1">
                <wp:simplePos x="0" y="0"/>
                <wp:positionH relativeFrom="column">
                  <wp:posOffset>2679065</wp:posOffset>
                </wp:positionH>
                <wp:positionV relativeFrom="paragraph">
                  <wp:posOffset>476250</wp:posOffset>
                </wp:positionV>
                <wp:extent cx="563880" cy="0"/>
                <wp:effectExtent l="8890" t="73660" r="17780" b="78740"/>
                <wp:wrapNone/>
                <wp:docPr id="293" name="直線コネクタ 293"/>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293" o:spid="_x0000_s1026" o:spt="20" style="position:absolute;left:0pt;margin-left:210.95pt;margin-top:37.5pt;height:0pt;width:44.4pt;z-index:251900928;mso-width-relative:page;mso-height-relative:page;" filled="f" stroked="t" coordsize="21600,21600" o:allowincell="f" o:gfxdata="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&#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ZRDC7ZAAAACQEAAA8AAAAAAAAAAQAgAAAAIgAAAGRy&#10;cy9kb3ducmV2LnhtbFBLAQIUABQAAAAIAIdO4kAZhM+pBAIAANsDAAAOAAAAAAAAAAEAIAAAACgB&#10;AABkcnMvZTJvRG9jLnhtbFBLBQYAAAAABgAGAFkBAACeBQAAAAA=&#10;">
                <v:fill on="f" focussize="0,0"/>
                <v:stroke color="#000000" joinstyle="round" endarrow="open"/>
                <v:imagedata o:title=""/>
                <o:lock v:ext="edit" aspectratio="f"/>
              </v:line>
            </w:pict>
          </mc:Fallback>
        </mc:AlternateContent>
      </w:r>
    </w:p>
    <w:p w14:paraId="3FBC098F">
      <w:pPr>
        <w:framePr w:w="3175" w:h="1210" w:hSpace="142" w:wrap="notBeside" w:vAnchor="text" w:hAnchor="page" w:x="1822" w:y="1"/>
        <w:jc w:val="center"/>
        <w:rPr>
          <w:rFonts w:asciiTheme="minorEastAsia" w:hAnsiTheme="minorEastAsia" w:eastAsiaTheme="minorEastAsia"/>
        </w:rPr>
      </w:pPr>
      <w:r>
        <w:rPr>
          <w:rFonts w:hint="eastAsia" w:asciiTheme="minorEastAsia" w:hAnsiTheme="minorEastAsia" w:eastAsiaTheme="minorEastAsia"/>
        </w:rPr>
        <w:t>（子機設定）室外ユニット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33"/>
        <w:gridCol w:w="333"/>
        <w:gridCol w:w="333"/>
        <w:gridCol w:w="333"/>
      </w:tblGrid>
      <w:tr w14:paraId="3ED370B8">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2BC7890B">
            <w:pPr>
              <w:framePr w:w="3175" w:h="1210" w:hSpace="142" w:wrap="notBeside" w:vAnchor="text" w:hAnchor="page" w:x="1822" w:y="1"/>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20E13986">
            <w:pPr>
              <w:framePr w:w="3175" w:h="1210" w:hSpace="142" w:wrap="notBeside" w:vAnchor="text" w:hAnchor="page" w:x="1822" w:y="1"/>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7B688AF0">
            <w:pPr>
              <w:framePr w:w="3175" w:h="1210" w:hSpace="142" w:wrap="notBeside" w:vAnchor="text" w:hAnchor="page" w:x="1822" w:y="1"/>
              <w:jc w:val="center"/>
              <w:rPr>
                <w:rFonts w:asciiTheme="minorEastAsia" w:hAnsiTheme="minorEastAsia" w:eastAsiaTheme="minorEastAsia"/>
              </w:rPr>
            </w:pPr>
            <w:r>
              <w:rPr>
                <w:rFonts w:asciiTheme="minorEastAsia" w:hAnsiTheme="minorEastAsia" w:eastAsiaTheme="minorEastAsia"/>
              </w:rPr>
              <w:t>31</w:t>
            </w:r>
          </w:p>
        </w:tc>
        <w:tc>
          <w:tcPr>
            <w:tcW w:w="321" w:type="dxa"/>
            <w:tcBorders>
              <w:top w:val="single" w:color="auto" w:sz="6" w:space="0"/>
              <w:left w:val="single" w:color="auto" w:sz="6" w:space="0"/>
              <w:bottom w:val="single" w:color="auto" w:sz="6" w:space="0"/>
            </w:tcBorders>
            <w:vAlign w:val="center"/>
          </w:tcPr>
          <w:p w14:paraId="74A72167">
            <w:pPr>
              <w:framePr w:w="3175" w:h="1210" w:hSpace="142" w:wrap="notBeside" w:vAnchor="text" w:hAnchor="page" w:x="1822" w:y="1"/>
              <w:jc w:val="center"/>
              <w:rPr>
                <w:rFonts w:asciiTheme="minorEastAsia" w:hAnsiTheme="minorEastAsia" w:eastAsiaTheme="minorEastAsia"/>
              </w:rPr>
            </w:pPr>
            <w:r>
              <w:rPr>
                <w:rFonts w:asciiTheme="minorEastAsia" w:hAnsiTheme="minorEastAsia" w:eastAsiaTheme="minorEastAsia"/>
              </w:rPr>
              <w:t>04</w:t>
            </w:r>
          </w:p>
        </w:tc>
        <w:tc>
          <w:tcPr>
            <w:tcW w:w="321" w:type="dxa"/>
            <w:tcBorders>
              <w:top w:val="single" w:color="auto" w:sz="6" w:space="0"/>
              <w:left w:val="single" w:color="auto" w:sz="6" w:space="0"/>
              <w:bottom w:val="single" w:color="auto" w:sz="6" w:space="0"/>
            </w:tcBorders>
            <w:vAlign w:val="center"/>
          </w:tcPr>
          <w:p w14:paraId="4AB97550">
            <w:pPr>
              <w:framePr w:w="3175" w:h="1210" w:hSpace="142" w:wrap="notBeside" w:vAnchor="text" w:hAnchor="page" w:x="1822" w:y="1"/>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47D65282">
            <w:pPr>
              <w:framePr w:w="3175" w:h="1210" w:hSpace="142" w:wrap="notBeside" w:vAnchor="text" w:hAnchor="page" w:x="1822" w:y="1"/>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042813E8">
            <w:pPr>
              <w:framePr w:w="3175" w:h="1210" w:hSpace="142" w:wrap="notBeside" w:vAnchor="text" w:hAnchor="page" w:x="1822" w:y="1"/>
              <w:jc w:val="center"/>
              <w:rPr>
                <w:rFonts w:asciiTheme="minorEastAsia" w:hAnsiTheme="minorEastAsia" w:eastAsiaTheme="minorEastAsia"/>
              </w:rPr>
            </w:pPr>
            <w:r>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14:paraId="1090541F">
            <w:pPr>
              <w:framePr w:w="3175" w:h="1210" w:hSpace="142" w:wrap="notBeside" w:vAnchor="text" w:hAnchor="page" w:x="1822" w:y="1"/>
              <w:jc w:val="center"/>
              <w:rPr>
                <w:rFonts w:asciiTheme="minorEastAsia" w:hAnsiTheme="minorEastAsia" w:eastAsiaTheme="minorEastAsia"/>
              </w:rPr>
            </w:pPr>
            <w:r>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14:paraId="0BF7DC84">
            <w:pPr>
              <w:framePr w:w="3175" w:h="1210" w:hSpace="142" w:wrap="notBeside" w:vAnchor="text" w:hAnchor="page" w:x="1822" w:y="1"/>
              <w:jc w:val="center"/>
              <w:rPr>
                <w:rFonts w:asciiTheme="minorEastAsia" w:hAnsiTheme="minorEastAsia" w:eastAsiaTheme="minorEastAsia"/>
              </w:rPr>
            </w:pPr>
            <w:r>
              <w:rPr>
                <w:rFonts w:asciiTheme="minorEastAsia" w:hAnsiTheme="minorEastAsia" w:eastAsiaTheme="minorEastAsia"/>
              </w:rPr>
              <w:t>FC</w:t>
            </w:r>
          </w:p>
        </w:tc>
      </w:tr>
      <w:tr w14:paraId="39BD09E4">
        <w:tblPrEx>
          <w:tblCellMar>
            <w:top w:w="0" w:type="dxa"/>
            <w:left w:w="0" w:type="dxa"/>
            <w:bottom w:w="0" w:type="dxa"/>
            <w:right w:w="0" w:type="dxa"/>
          </w:tblCellMar>
        </w:tblPrEx>
        <w:trPr>
          <w:cantSplit/>
          <w:trHeight w:val="139" w:hRule="atLeast"/>
        </w:trPr>
        <w:tc>
          <w:tcPr>
            <w:tcW w:w="2986" w:type="dxa"/>
            <w:gridSpan w:val="9"/>
            <w:tcBorders>
              <w:top w:val="single" w:color="auto" w:sz="6" w:space="0"/>
              <w:bottom w:val="nil"/>
            </w:tcBorders>
            <w:vAlign w:val="center"/>
          </w:tcPr>
          <w:p w14:paraId="50982898">
            <w:pPr>
              <w:framePr w:w="3175" w:h="1210" w:hSpace="142" w:wrap="notBeside" w:vAnchor="text" w:hAnchor="page" w:x="1822" w:y="1"/>
              <w:ind w:left="1495"/>
              <w:rPr>
                <w:rFonts w:asciiTheme="minorEastAsia" w:hAnsiTheme="minorEastAsia" w:eastAsiaTheme="minorEastAsia"/>
                <w:w w:val="50"/>
              </w:rPr>
            </w:pPr>
            <w:r>
              <w:rPr>
                <w:rFonts w:hint="eastAsia" w:asciiTheme="minorEastAsia" w:hAnsiTheme="minorEastAsia" w:eastAsiaTheme="minorEastAsia"/>
                <w:w w:val="50"/>
              </w:rPr>
              <w:t>　　　　　　　　｜　　　｜</w:t>
            </w:r>
          </w:p>
          <w:p w14:paraId="785A42AE">
            <w:pPr>
              <w:framePr w:w="3175" w:h="1210" w:hSpace="142" w:wrap="notBeside" w:vAnchor="text" w:hAnchor="page" w:x="1822" w:y="1"/>
              <w:ind w:left="1742"/>
              <w:rPr>
                <w:rFonts w:asciiTheme="minorEastAsia" w:hAnsiTheme="minorEastAsia" w:eastAsiaTheme="minorEastAsia"/>
                <w:w w:val="66"/>
              </w:rPr>
            </w:pPr>
            <w:r>
              <w:rPr>
                <w:rFonts w:hint="eastAsia" w:asciiTheme="minorEastAsia" w:hAnsiTheme="minorEastAsia" w:eastAsiaTheme="minorEastAsia"/>
                <w:w w:val="66"/>
              </w:rPr>
              <w:t>Ｇｒ設定 機種</w:t>
            </w:r>
          </w:p>
        </w:tc>
      </w:tr>
    </w:tbl>
    <w:p w14:paraId="24315343">
      <w:pPr>
        <w:framePr w:w="3166" w:h="602" w:hSpace="142" w:wrap="notBeside" w:vAnchor="text" w:hAnchor="page" w:x="6595" w:y="1"/>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gridCol w:w="444"/>
      </w:tblGrid>
      <w:tr w14:paraId="5A6296AA">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1353E63E">
            <w:pPr>
              <w:framePr w:w="3166" w:h="602" w:hSpace="142" w:wrap="notBeside" w:vAnchor="text" w:hAnchor="page" w:x="6595" w:y="1"/>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14B49525">
            <w:pPr>
              <w:framePr w:w="3166" w:h="602" w:hSpace="142" w:wrap="notBeside" w:vAnchor="text" w:hAnchor="page" w:x="6595" w:y="1"/>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6ECA5DE4">
            <w:pPr>
              <w:framePr w:w="3166" w:h="602" w:hSpace="142" w:wrap="notBeside" w:vAnchor="text" w:hAnchor="page" w:x="6595" w:y="1"/>
              <w:jc w:val="center"/>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14:paraId="6480EF88">
            <w:pPr>
              <w:framePr w:w="3166" w:h="602" w:hSpace="142" w:wrap="notBeside" w:vAnchor="text" w:hAnchor="page" w:x="6595" w:y="1"/>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4172306A">
            <w:pPr>
              <w:framePr w:w="3166" w:h="602" w:hSpace="142" w:wrap="notBeside" w:vAnchor="text" w:hAnchor="page" w:x="6595" w:y="1"/>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vAlign w:val="center"/>
          </w:tcPr>
          <w:p w14:paraId="54B81D96">
            <w:pPr>
              <w:framePr w:w="3166" w:h="602" w:hSpace="142" w:wrap="notBeside" w:vAnchor="text" w:hAnchor="page" w:x="6595" w:y="1"/>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3653DD7B">
            <w:pPr>
              <w:framePr w:w="3166" w:h="602" w:hSpace="142" w:wrap="notBeside" w:vAnchor="text" w:hAnchor="page" w:x="6595" w:y="1"/>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4A64974B">
            <w:pPr>
              <w:framePr w:w="3166" w:h="602" w:hSpace="142" w:wrap="notBeside" w:vAnchor="text" w:hAnchor="page" w:x="6595" w:y="1"/>
              <w:jc w:val="center"/>
              <w:rPr>
                <w:rFonts w:asciiTheme="minorEastAsia" w:hAnsiTheme="minorEastAsia" w:eastAsiaTheme="minorEastAsia"/>
              </w:rPr>
            </w:pPr>
            <w:r>
              <w:rPr>
                <w:rFonts w:asciiTheme="minorEastAsia" w:hAnsiTheme="minorEastAsia" w:eastAsiaTheme="minorEastAsia"/>
              </w:rPr>
              <w:t>ACK</w:t>
            </w:r>
          </w:p>
        </w:tc>
        <w:tc>
          <w:tcPr>
            <w:tcW w:w="444" w:type="dxa"/>
            <w:tcBorders>
              <w:left w:val="nil"/>
            </w:tcBorders>
            <w:vAlign w:val="center"/>
          </w:tcPr>
          <w:p w14:paraId="100CE966">
            <w:pPr>
              <w:framePr w:w="3166" w:h="602" w:hSpace="142" w:wrap="notBeside" w:vAnchor="text" w:hAnchor="page" w:x="6595" w:y="1"/>
              <w:jc w:val="center"/>
              <w:rPr>
                <w:rFonts w:asciiTheme="minorEastAsia" w:hAnsiTheme="minorEastAsia" w:eastAsiaTheme="minorEastAsia"/>
              </w:rPr>
            </w:pPr>
            <w:r>
              <w:rPr>
                <w:rFonts w:hint="eastAsia" w:asciiTheme="minorEastAsia" w:hAnsiTheme="minorEastAsia" w:eastAsiaTheme="minorEastAsia"/>
              </w:rPr>
              <w:t>Ｄ</w:t>
            </w:r>
          </w:p>
        </w:tc>
      </w:tr>
    </w:tbl>
    <w:p w14:paraId="133AE2D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04000" behindDoc="0" locked="0" layoutInCell="0" allowOverlap="1">
                <wp:simplePos x="0" y="0"/>
                <wp:positionH relativeFrom="column">
                  <wp:posOffset>2679065</wp:posOffset>
                </wp:positionH>
                <wp:positionV relativeFrom="paragraph">
                  <wp:posOffset>476250</wp:posOffset>
                </wp:positionV>
                <wp:extent cx="422910" cy="0"/>
                <wp:effectExtent l="18415" t="76835" r="6350" b="75565"/>
                <wp:wrapNone/>
                <wp:docPr id="292" name="直線コネクタ 292"/>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292" o:spid="_x0000_s1026" o:spt="20" style="position:absolute;left:0pt;flip:x;margin-left:210.95pt;margin-top:37.5pt;height:0pt;width:33.3pt;z-index:251904000;mso-width-relative:page;mso-height-relative:page;" filled="f" stroked="t" coordsize="21600,21600" o:allowincell="f" o:gfxdata="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FmqcM1wAAAAkBAAAPAAAAAAAAAAEAIAAAACIA&#10;AABkcnMvZG93bnJldi54bWxQSwECFAAUAAAACACHTuJAGstCpAoCAADlAwAADgAAAAAAAAABACAA&#10;AAAmAQAAZHJzL2Uyb0RvYy54bWxQSwUGAAAAAAYABgBZAQAAogUAAAAA&#10;">
                <v:fill on="f" focussize="0,0"/>
                <v:stroke color="#000000" joinstyle="round" endarrow="open"/>
                <v:imagedata o:title=""/>
                <o:lock v:ext="edit" aspectratio="f"/>
              </v:line>
            </w:pict>
          </mc:Fallback>
        </mc:AlternateContent>
      </w:r>
    </w:p>
    <w:p w14:paraId="551CCE82">
      <w:pPr>
        <w:rPr>
          <w:rFonts w:asciiTheme="minorEastAsia" w:hAnsiTheme="minorEastAsia" w:eastAsiaTheme="minorEastAsia"/>
        </w:rPr>
      </w:pPr>
    </w:p>
    <w:p w14:paraId="4D2B35DB">
      <w:pPr>
        <w:numPr>
          <w:ilvl w:val="0"/>
          <w:numId w:val="25"/>
        </w:numPr>
        <w:tabs>
          <w:tab w:val="left" w:pos="571"/>
          <w:tab w:val="clear" w:pos="360"/>
        </w:tabs>
        <w:adjustRightInd w:val="0"/>
        <w:snapToGrid/>
        <w:spacing w:line="240" w:lineRule="auto"/>
        <w:ind w:left="571"/>
        <w:textAlignment w:val="baseline"/>
        <w:rPr>
          <w:rFonts w:asciiTheme="minorEastAsia" w:hAnsiTheme="minorEastAsia" w:eastAsiaTheme="minorEastAsia"/>
        </w:rPr>
      </w:pPr>
      <w:r>
        <w:rPr>
          <w:rFonts w:hint="eastAsia" w:asciiTheme="minorEastAsia" w:hAnsiTheme="minorEastAsia" w:eastAsiaTheme="minorEastAsia"/>
        </w:rPr>
        <w:t>Ｄ：ＡＣＫ</w:t>
      </w:r>
      <w:r>
        <w:rPr>
          <w:rFonts w:asciiTheme="minorEastAsia" w:hAnsiTheme="minorEastAsia" w:eastAsiaTheme="minorEastAsia"/>
        </w:rPr>
        <w:br w:type="textWrapping"/>
      </w:r>
      <w:r>
        <w:rPr>
          <w:rFonts w:hint="eastAsia" w:asciiTheme="minorEastAsia" w:hAnsiTheme="minorEastAsia" w:eastAsiaTheme="minorEastAsia"/>
        </w:rPr>
        <w:t>Ｃ通信を受信した室内ユニットはＡＣＫを返送し、Ｇｒ設定を更新する。</w:t>
      </w:r>
    </w:p>
    <w:p w14:paraId="0DBDEA3A">
      <w:pPr>
        <w:rPr>
          <w:rFonts w:asciiTheme="minorEastAsia" w:hAnsiTheme="minorEastAsia" w:eastAsiaTheme="minorEastAsia"/>
        </w:rPr>
      </w:pPr>
    </w:p>
    <w:p w14:paraId="49CF7A7A">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注意</w:t>
      </w:r>
    </w:p>
    <w:p w14:paraId="379A7822">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リモコンサブバスに中継して通信を行う場合の待ち時間はメインバス同様１００ＣＨＲで行うが、メインバスとリモコンサブバスではボーレートが違うので時間が異なる。</w:t>
      </w:r>
      <w:r>
        <w:rPr>
          <w:rFonts w:hint="eastAsia" w:asciiTheme="minorEastAsia" w:hAnsiTheme="minorEastAsia" w:eastAsiaTheme="minorEastAsia"/>
        </w:rPr>
        <w:br w:type="textWrapping"/>
      </w:r>
    </w:p>
    <w:p w14:paraId="3BFF73B6">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ＤのＡＣＫが確認できない場合はＣをＮ回行う。</w:t>
      </w:r>
      <w:r>
        <w:rPr>
          <w:rFonts w:asciiTheme="minorEastAsia" w:hAnsiTheme="minorEastAsia" w:eastAsiaTheme="minorEastAsia"/>
        </w:rPr>
        <w:br w:type="textWrapping"/>
      </w:r>
      <w:r>
        <w:rPr>
          <w:rFonts w:asciiTheme="minorEastAsia" w:hAnsiTheme="minorEastAsia" w:eastAsiaTheme="minorEastAsia"/>
        </w:rPr>
        <w:t xml:space="preserve"> </w:t>
      </w:r>
    </w:p>
    <w:p w14:paraId="5206F245">
      <w:pPr>
        <w:rPr>
          <w:rFonts w:asciiTheme="minorEastAsia" w:hAnsiTheme="minorEastAsia" w:eastAsiaTheme="minorEastAsia"/>
        </w:rPr>
      </w:pPr>
    </w:p>
    <w:p w14:paraId="6F892325">
      <w:pPr>
        <w:ind w:left="211"/>
        <w:rPr>
          <w:rFonts w:asciiTheme="minorEastAsia" w:hAnsiTheme="minorEastAsia" w:eastAsiaTheme="minorEastAsia"/>
        </w:rPr>
      </w:pPr>
      <w:r>
        <w:rPr>
          <w:rFonts w:hint="eastAsia" w:asciiTheme="minorEastAsia" w:hAnsiTheme="minorEastAsia" w:eastAsiaTheme="minorEastAsia"/>
        </w:rPr>
        <w:t>④次の室内ユニットを設定するために、③から再度行う。</w:t>
      </w:r>
    </w:p>
    <w:p w14:paraId="7B1639B9">
      <w:pPr>
        <w:ind w:left="451"/>
        <w:rPr>
          <w:rFonts w:asciiTheme="minorEastAsia" w:hAnsiTheme="minorEastAsia" w:eastAsiaTheme="minorEastAsia"/>
        </w:rPr>
      </w:pPr>
      <w:r>
        <w:rPr>
          <w:rFonts w:hint="eastAsia" w:asciiTheme="minorEastAsia" w:hAnsiTheme="minorEastAsia" w:eastAsiaTheme="minorEastAsia"/>
        </w:rPr>
        <w:t>室内ユニット全てを設定すれば終了です。</w:t>
      </w:r>
    </w:p>
    <w:p w14:paraId="1EB17501">
      <w:pPr>
        <w:rPr>
          <w:rFonts w:asciiTheme="minorEastAsia" w:hAnsiTheme="minorEastAsia" w:eastAsiaTheme="minorEastAsia"/>
        </w:rPr>
      </w:pPr>
    </w:p>
    <w:p w14:paraId="18E27883">
      <w:pPr>
        <w:rPr>
          <w:rFonts w:asciiTheme="minorEastAsia" w:hAnsiTheme="minorEastAsia" w:eastAsiaTheme="minorEastAsia"/>
        </w:rPr>
      </w:pPr>
      <w:r>
        <w:rPr>
          <w:rFonts w:asciiTheme="minorEastAsia" w:hAnsiTheme="minorEastAsia" w:eastAsiaTheme="minorEastAsia"/>
        </w:rPr>
        <w:br w:type="page"/>
      </w:r>
    </w:p>
    <w:p w14:paraId="43360890">
      <w:pPr>
        <w:pStyle w:val="14"/>
        <w:tabs>
          <w:tab w:val="clear" w:pos="4252"/>
          <w:tab w:val="clear" w:pos="8504"/>
        </w:tabs>
        <w:ind w:left="211"/>
        <w:rPr>
          <w:rFonts w:asciiTheme="minorEastAsia" w:hAnsiTheme="minorEastAsia" w:eastAsiaTheme="minorEastAsia"/>
        </w:rPr>
      </w:pPr>
      <w:r>
        <w:rPr>
          <w:rFonts w:hint="eastAsia" w:asciiTheme="minorEastAsia" w:hAnsiTheme="minorEastAsia" w:eastAsiaTheme="minorEastAsia"/>
        </w:rPr>
        <w:t>⑤アドレス設定のやり直し</w:t>
      </w:r>
    </w:p>
    <w:p w14:paraId="0AF36763">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がアドレス設定準備完了になってからこの時点までに室外ユニットで通信上のエラーを検出した場合（Ｅ１５，Ｅ１６など）は、システム停止コマンドを室内ユニットに送信することで、０９コマンドのレスポンスを行ったことを忘れるので、６）②アドレス設定から行うことができる。</w:t>
      </w:r>
      <w:r>
        <w:rPr>
          <w:rFonts w:asciiTheme="minorEastAsia" w:hAnsiTheme="minorEastAsia" w:eastAsiaTheme="minorEastAsia"/>
        </w:rPr>
        <w:br w:type="textWrapping"/>
      </w:r>
    </w:p>
    <w:p w14:paraId="36D20A19">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この機能を持つことで、室外ユニットを再度運転することなくやり直しができる。</w:t>
      </w:r>
      <w:r>
        <w:rPr>
          <w:rFonts w:asciiTheme="minorEastAsia" w:hAnsiTheme="minorEastAsia" w:eastAsiaTheme="minorEastAsia"/>
        </w:rPr>
        <w:br w:type="textWrapping"/>
      </w:r>
      <w:r>
        <w:rPr>
          <w:rFonts w:hint="eastAsia" w:asciiTheme="minorEastAsia" w:hAnsiTheme="minorEastAsia" w:eastAsiaTheme="minorEastAsia"/>
        </w:rPr>
        <w:t>（単に通信上の問題でエラーになった場合の回避）</w:t>
      </w:r>
    </w:p>
    <w:p w14:paraId="32DA1F59">
      <w:pPr>
        <w:rPr>
          <w:rFonts w:asciiTheme="minorEastAsia" w:hAnsiTheme="minorEastAsia" w:eastAsiaTheme="minorEastAsia"/>
        </w:rPr>
      </w:pPr>
    </w:p>
    <w:p w14:paraId="74F170FF">
      <w:pPr>
        <w:ind w:left="211"/>
        <w:rPr>
          <w:rFonts w:asciiTheme="minorEastAsia" w:hAnsiTheme="minorEastAsia" w:eastAsiaTheme="minorEastAsia"/>
        </w:rPr>
      </w:pPr>
      <w:r>
        <w:rPr>
          <w:rFonts w:hint="eastAsia" w:asciiTheme="minorEastAsia" w:hAnsiTheme="minorEastAsia" w:eastAsiaTheme="minorEastAsia"/>
        </w:rPr>
        <w:t>⑥アドレスリセット</w:t>
      </w:r>
    </w:p>
    <w:p w14:paraId="6D88D467">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室内ユニットアドレス設定が終了したのでアドレスリセットを行う。</w:t>
      </w:r>
    </w:p>
    <w:p w14:paraId="354977AB">
      <w:pPr>
        <w:framePr w:w="2405" w:h="604" w:hSpace="142" w:wrap="notBeside" w:vAnchor="text" w:hAnchor="page" w:x="2044" w:y="60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tblGrid>
      <w:tr w14:paraId="4CB9C96D">
        <w:tblPrEx>
          <w:tblCellMar>
            <w:top w:w="0" w:type="dxa"/>
            <w:left w:w="0" w:type="dxa"/>
            <w:bottom w:w="0" w:type="dxa"/>
            <w:right w:w="0" w:type="dxa"/>
          </w:tblCellMar>
        </w:tblPrEx>
        <w:trPr>
          <w:cantSplit/>
          <w:trHeight w:val="143" w:hRule="atLeast"/>
        </w:trPr>
        <w:tc>
          <w:tcPr>
            <w:tcW w:w="370" w:type="dxa"/>
            <w:tcBorders>
              <w:top w:val="single" w:color="auto" w:sz="6" w:space="0"/>
              <w:left w:val="single" w:color="auto" w:sz="6" w:space="0"/>
              <w:bottom w:val="single" w:color="auto" w:sz="6" w:space="0"/>
            </w:tcBorders>
            <w:vAlign w:val="center"/>
          </w:tcPr>
          <w:p w14:paraId="5E80A586">
            <w:pPr>
              <w:framePr w:w="2405" w:h="604" w:hSpace="142" w:wrap="notBeside" w:vAnchor="text" w:hAnchor="page" w:x="2044" w:y="60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tcPr>
          <w:p w14:paraId="085AEDAF">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tcPr>
          <w:p w14:paraId="235D0A8C">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tcPr>
          <w:p w14:paraId="436A6AA3">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tcPr>
          <w:p w14:paraId="6489B785">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tcPr>
          <w:p w14:paraId="12524E06">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63</w:t>
            </w:r>
          </w:p>
        </w:tc>
        <w:tc>
          <w:tcPr>
            <w:tcW w:w="321" w:type="dxa"/>
            <w:tcBorders>
              <w:top w:val="single" w:color="auto" w:sz="6" w:space="0"/>
              <w:left w:val="single" w:color="auto" w:sz="6" w:space="0"/>
              <w:bottom w:val="single" w:color="auto" w:sz="6" w:space="0"/>
              <w:right w:val="single" w:color="auto" w:sz="4" w:space="0"/>
            </w:tcBorders>
            <w:vAlign w:val="center"/>
          </w:tcPr>
          <w:p w14:paraId="7A87F473">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FC</w:t>
            </w:r>
          </w:p>
        </w:tc>
      </w:tr>
    </w:tbl>
    <w:p w14:paraId="0E7138F0">
      <w:pPr>
        <w:framePr w:w="3050" w:h="599" w:hSpace="142" w:wrap="around" w:vAnchor="text" w:hAnchor="page" w:x="5805" w:y="602"/>
        <w:jc w:val="center"/>
        <w:rPr>
          <w:rFonts w:asciiTheme="minorEastAsia" w:hAnsiTheme="minorEastAsia" w:eastAsiaTheme="minorEastAsia"/>
        </w:rPr>
      </w:pPr>
      <w:r>
        <w:rPr>
          <w:rFonts w:hint="eastAsia" w:asciiTheme="minorEastAsia" w:hAnsiTheme="minorEastAsia" w:eastAsiaTheme="minorEastAsia"/>
        </w:rPr>
        <w:t>室内ユニット</w:t>
      </w:r>
    </w:p>
    <w:p w14:paraId="28A1F69A">
      <w:pPr>
        <w:framePr w:w="3050" w:h="599" w:hSpace="142" w:wrap="around" w:vAnchor="text" w:hAnchor="page" w:x="5805" w:y="602"/>
        <w:rPr>
          <w:rFonts w:asciiTheme="minorEastAsia" w:hAnsiTheme="minorEastAsia" w:eastAsiaTheme="minorEastAsia"/>
        </w:rPr>
      </w:pPr>
      <w:r>
        <w:rPr>
          <w:rFonts w:hint="eastAsia" w:asciiTheme="minorEastAsia" w:hAnsiTheme="minorEastAsia" w:eastAsiaTheme="minorEastAsia"/>
        </w:rPr>
        <w:t>レスポンスなし</w:t>
      </w:r>
    </w:p>
    <w:p w14:paraId="687E3A40">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このコマンドは、</w:t>
      </w:r>
      <w:r>
        <w:rPr>
          <w:rFonts w:asciiTheme="minorEastAsia" w:hAnsiTheme="minorEastAsia" w:eastAsiaTheme="minorEastAsia"/>
        </w:rPr>
        <w:t>500mSec</w:t>
      </w:r>
      <w:r>
        <w:rPr>
          <w:rFonts w:hint="eastAsia" w:asciiTheme="minorEastAsia" w:hAnsiTheme="minorEastAsia" w:eastAsiaTheme="minorEastAsia"/>
        </w:rPr>
        <w:t>毎にＮ回送信します。</w:t>
      </w:r>
    </w:p>
    <w:p w14:paraId="4D8D8DF4">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28576" behindDoc="0" locked="0" layoutInCell="0" allowOverlap="1">
                <wp:simplePos x="0" y="0"/>
                <wp:positionH relativeFrom="column">
                  <wp:posOffset>2256155</wp:posOffset>
                </wp:positionH>
                <wp:positionV relativeFrom="paragraph">
                  <wp:posOffset>476885</wp:posOffset>
                </wp:positionV>
                <wp:extent cx="563880" cy="0"/>
                <wp:effectExtent l="5080" t="72390" r="21590" b="80010"/>
                <wp:wrapNone/>
                <wp:docPr id="291" name="直線コネクタ 291"/>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291" o:spid="_x0000_s1026" o:spt="20" style="position:absolute;left:0pt;margin-left:177.65pt;margin-top:37.55pt;height:0pt;width:44.4pt;z-index:251928576;mso-width-relative:page;mso-height-relative:page;" filled="f" stroked="t" coordsize="21600,21600" o:allowincell="f" o:gfxdata="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xGKGC2AAAAAkBAAAPAAAAAAAAAAEAIAAAACIAAABkcnMv&#10;ZG93bnJldi54bWxQSwECFAAUAAAACACHTuJAY/rC/wMCAADbAwAADgAAAAAAAAABACAAAAAnAQAA&#10;ZHJzL2Uyb0RvYy54bWxQSwUGAAAAAAYABgBZAQAAnAUAAAAA&#10;">
                <v:fill on="f" focussize="0,0"/>
                <v:stroke color="#000000" joinstyle="round" endarrow="open"/>
                <v:imagedata o:title=""/>
                <o:lock v:ext="edit" aspectratio="f"/>
              </v:line>
            </w:pict>
          </mc:Fallback>
        </mc:AlternateContent>
      </w:r>
    </w:p>
    <w:p w14:paraId="4A8BA846">
      <w:pPr>
        <w:rPr>
          <w:rFonts w:asciiTheme="minorEastAsia" w:hAnsiTheme="minorEastAsia" w:eastAsiaTheme="minorEastAsia"/>
        </w:rPr>
      </w:pPr>
      <w:r>
        <w:rPr>
          <w:rFonts w:hint="eastAsia" w:asciiTheme="minorEastAsia" w:hAnsiTheme="minorEastAsia" w:eastAsiaTheme="minorEastAsia"/>
        </w:rPr>
        <w:t>　⑦室内ユニット台数の確認</w:t>
      </w:r>
    </w:p>
    <w:p w14:paraId="6AC36F14">
      <w:pPr>
        <w:numPr>
          <w:ilvl w:val="0"/>
          <w:numId w:val="20"/>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全ての室内ユニットにアドレス設定が終わると、室内ユニット台数の確認を行う。</w:t>
      </w:r>
    </w:p>
    <w:p w14:paraId="66893073">
      <w:pPr>
        <w:numPr>
          <w:ilvl w:val="0"/>
          <w:numId w:val="20"/>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自動アドレスモード１の場合は、エラー表示をリモコンへ行わずエラーがなくなるまで４）から行う。（エラー表示も可能）</w:t>
      </w:r>
    </w:p>
    <w:p w14:paraId="381491FB">
      <w:pPr>
        <w:rPr>
          <w:rFonts w:asciiTheme="minorEastAsia" w:hAnsiTheme="minorEastAsia" w:eastAsiaTheme="minorEastAsia"/>
        </w:rPr>
      </w:pPr>
    </w:p>
    <w:p w14:paraId="08311ABC">
      <w:pPr>
        <w:numPr>
          <w:ilvl w:val="0"/>
          <w:numId w:val="20"/>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アドレスを設定した室内ユニットと、室外ユニットが管理する室内ユニット台数が一致しなければエラーとする。（リトライ回数Ｎ回後）</w:t>
      </w:r>
      <w:r>
        <w:rPr>
          <w:rFonts w:asciiTheme="minorEastAsia" w:hAnsiTheme="minorEastAsia" w:eastAsiaTheme="minorEastAsia"/>
        </w:rPr>
        <w:br w:type="textWrapping"/>
      </w:r>
    </w:p>
    <w:p w14:paraId="5EDB5BE3">
      <w:pPr>
        <w:framePr w:w="3395" w:h="606" w:hRule="exact" w:hSpace="142" w:wrap="notBeside" w:vAnchor="text" w:hAnchor="page" w:x="1143" w:y="1147"/>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3E365C04">
        <w:tblPrEx>
          <w:tblCellMar>
            <w:top w:w="0" w:type="dxa"/>
            <w:left w:w="0" w:type="dxa"/>
            <w:bottom w:w="0" w:type="dxa"/>
            <w:right w:w="0" w:type="dxa"/>
          </w:tblCellMar>
        </w:tblPrEx>
        <w:trPr>
          <w:cantSplit/>
          <w:trHeight w:val="133" w:hRule="atLeast"/>
        </w:trPr>
        <w:tc>
          <w:tcPr>
            <w:tcW w:w="370" w:type="dxa"/>
            <w:tcBorders>
              <w:top w:val="single" w:color="auto" w:sz="6" w:space="0"/>
              <w:left w:val="single" w:color="auto" w:sz="6" w:space="0"/>
              <w:bottom w:val="single" w:color="auto" w:sz="6" w:space="0"/>
            </w:tcBorders>
            <w:vAlign w:val="center"/>
          </w:tcPr>
          <w:p w14:paraId="2060F925">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4342C693">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73C8CFD7">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79DA4E28">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46F559D4">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4D83F940">
            <w:pPr>
              <w:framePr w:w="3395" w:h="606" w:hRule="exact" w:hSpace="142" w:wrap="notBeside" w:vAnchor="text" w:hAnchor="page" w:x="1143" w:y="1147"/>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5AFDE0EB">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58AA7AF3">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1F3BA57B">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4E48140F">
            <w:pPr>
              <w:framePr w:w="3395" w:h="606" w:hRule="exact" w:hSpace="142" w:wrap="notBeside" w:vAnchor="text" w:hAnchor="page" w:x="1143" w:y="1147"/>
              <w:jc w:val="center"/>
              <w:rPr>
                <w:rFonts w:asciiTheme="minorEastAsia" w:hAnsiTheme="minorEastAsia" w:eastAsiaTheme="minorEastAsia"/>
              </w:rPr>
            </w:pPr>
            <w:r>
              <w:rPr>
                <w:rFonts w:asciiTheme="minorEastAsia" w:hAnsiTheme="minorEastAsia" w:eastAsiaTheme="minorEastAsia"/>
              </w:rPr>
              <w:t>FC</w:t>
            </w:r>
          </w:p>
        </w:tc>
      </w:tr>
    </w:tbl>
    <w:p w14:paraId="4674D3C1">
      <w:pPr>
        <w:framePr w:w="3395" w:h="606" w:hRule="exact" w:hSpace="142" w:wrap="notBeside" w:vAnchor="text" w:hAnchor="page" w:x="1143" w:y="1147"/>
        <w:rPr>
          <w:rFonts w:asciiTheme="minorEastAsia" w:hAnsiTheme="minorEastAsia" w:eastAsiaTheme="minorEastAsia"/>
        </w:rPr>
      </w:pPr>
    </w:p>
    <w:p w14:paraId="0AEC65D6">
      <w:pPr>
        <w:numPr>
          <w:ilvl w:val="0"/>
          <w:numId w:val="20"/>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エラーを検出した室外ユニットは、システムリブートを行い、自動アドレス終了チェックに答えるようにエラーを送る。</w:t>
      </w:r>
      <w:r>
        <w:rPr>
          <w:rFonts w:asciiTheme="minorEastAsia" w:hAnsiTheme="minorEastAsia" w:eastAsiaTheme="minorEastAsia"/>
        </w:rPr>
        <w:br w:type="textWrapping"/>
      </w:r>
      <w:r>
        <w:rPr>
          <w:rFonts w:hint="eastAsia" w:asciiTheme="minorEastAsia" w:hAnsiTheme="minorEastAsia" w:eastAsiaTheme="minorEastAsia"/>
        </w:rPr>
        <w:t>（室内ユニット台数不一致）</w:t>
      </w:r>
    </w:p>
    <w:p w14:paraId="2A0B8A9A">
      <w:pPr>
        <w:framePr w:w="4280" w:h="600" w:hRule="exact" w:hSpace="142" w:wrap="notBeside" w:vAnchor="text" w:hAnchor="page" w:x="5707" w:y="303"/>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614"/>
        <w:gridCol w:w="333"/>
        <w:gridCol w:w="333"/>
      </w:tblGrid>
      <w:tr w14:paraId="277135E4">
        <w:tblPrEx>
          <w:tblCellMar>
            <w:top w:w="0" w:type="dxa"/>
            <w:left w:w="0" w:type="dxa"/>
            <w:bottom w:w="0" w:type="dxa"/>
            <w:right w:w="0" w:type="dxa"/>
          </w:tblCellMar>
        </w:tblPrEx>
        <w:trPr>
          <w:cantSplit/>
          <w:trHeight w:val="123" w:hRule="atLeast"/>
        </w:trPr>
        <w:tc>
          <w:tcPr>
            <w:tcW w:w="370" w:type="dxa"/>
            <w:tcBorders>
              <w:top w:val="single" w:color="auto" w:sz="6" w:space="0"/>
              <w:left w:val="single" w:color="auto" w:sz="6" w:space="0"/>
              <w:bottom w:val="single" w:color="auto" w:sz="6" w:space="0"/>
            </w:tcBorders>
            <w:vAlign w:val="center"/>
          </w:tcPr>
          <w:p w14:paraId="17D0F0D7">
            <w:pPr>
              <w:framePr w:w="4280" w:h="600" w:hRule="exact" w:hSpace="142" w:wrap="notBeside" w:vAnchor="text" w:hAnchor="page" w:x="5707" w:y="30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45B4391A">
            <w:pPr>
              <w:framePr w:w="4280" w:h="600" w:hRule="exact" w:hSpace="142" w:wrap="notBeside" w:vAnchor="text" w:hAnchor="page" w:x="5707" w:y="30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DFF81D9">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3E252EC9">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14:paraId="33809D67">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68233DB9">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2B03E316">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4F2B86A7">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53D98F55">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14:paraId="5C5C8179">
            <w:pPr>
              <w:framePr w:w="4280" w:h="600" w:hRule="exact" w:hSpace="142" w:wrap="notBeside" w:vAnchor="text" w:hAnchor="page" w:x="5707" w:y="303"/>
              <w:jc w:val="center"/>
              <w:rPr>
                <w:rFonts w:asciiTheme="minorEastAsia" w:hAnsiTheme="minorEastAsia" w:eastAsiaTheme="minorEastAsia"/>
              </w:rPr>
            </w:pPr>
            <w:r>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14:paraId="63DFF7BD">
            <w:pPr>
              <w:framePr w:w="4280" w:h="600" w:hRule="exact" w:hSpace="142" w:wrap="notBeside" w:vAnchor="text" w:hAnchor="page" w:x="5707" w:y="303"/>
              <w:jc w:val="center"/>
              <w:rPr>
                <w:rFonts w:asciiTheme="minorEastAsia" w:hAnsiTheme="minorEastAsia" w:eastAsiaTheme="minorEastAsia"/>
              </w:rPr>
            </w:pP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right w:val="single" w:color="auto" w:sz="6" w:space="0"/>
            </w:tcBorders>
            <w:vAlign w:val="center"/>
          </w:tcPr>
          <w:p w14:paraId="2230065F">
            <w:pPr>
              <w:framePr w:w="4280" w:h="600" w:hRule="exact" w:hSpace="142" w:wrap="notBeside" w:vAnchor="text" w:hAnchor="page" w:x="5707" w:y="303"/>
              <w:jc w:val="center"/>
              <w:rPr>
                <w:rFonts w:asciiTheme="minorEastAsia" w:hAnsiTheme="minorEastAsia" w:eastAsiaTheme="minorEastAsia"/>
              </w:rPr>
            </w:pPr>
            <w:r>
              <w:rPr>
                <w:rFonts w:asciiTheme="minorEastAsia" w:hAnsiTheme="minorEastAsia" w:eastAsiaTheme="minorEastAsia"/>
              </w:rPr>
              <w:t>FC</w:t>
            </w:r>
          </w:p>
        </w:tc>
      </w:tr>
    </w:tbl>
    <w:p w14:paraId="3D2D3B54">
      <w:pPr>
        <w:framePr w:w="4280" w:h="600" w:hRule="exact" w:hSpace="142" w:wrap="notBeside" w:vAnchor="text" w:hAnchor="page" w:x="5707" w:y="303"/>
        <w:rPr>
          <w:rFonts w:asciiTheme="minorEastAsia" w:hAnsiTheme="minorEastAsia" w:eastAsiaTheme="minorEastAsia"/>
        </w:rPr>
      </w:pPr>
      <w:r>
        <w:rPr>
          <w:rFonts w:hint="eastAsia" w:asciiTheme="minorEastAsia" w:hAnsiTheme="minorEastAsia" w:eastAsiaTheme="minorEastAsia"/>
        </w:rPr>
        <w:t>　　　　　　　　　　　　　　　　</w:t>
      </w:r>
    </w:p>
    <w:p w14:paraId="0B49D4A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27552" behindDoc="0" locked="0" layoutInCell="0" allowOverlap="1">
                <wp:simplePos x="0" y="0"/>
                <wp:positionH relativeFrom="column">
                  <wp:posOffset>2607310</wp:posOffset>
                </wp:positionH>
                <wp:positionV relativeFrom="paragraph">
                  <wp:posOffset>534035</wp:posOffset>
                </wp:positionV>
                <wp:extent cx="0" cy="95885"/>
                <wp:effectExtent l="13335" t="5715" r="5715" b="12700"/>
                <wp:wrapNone/>
                <wp:docPr id="290" name="直線コネクタ 290"/>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290" o:spid="_x0000_s1026" o:spt="20" style="position:absolute;left:0pt;margin-left:205.3pt;margin-top:42.05pt;height:7.55pt;width:0pt;z-index:251927552;mso-width-relative:page;mso-height-relative:page;" filled="f" stroked="t" coordsize="21600,21600" o:allowincell="f" o:gfxdata="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umPOPWAAAA&#10;CQEAAA8AAAAAAAAAAQAgAAAAIgAAAGRycy9kb3ducmV2LnhtbFBLAQIUABQAAAAIAIdO4kBQ2IHe&#10;5gEAAK8DAAAOAAAAAAAAAAEAIAAAACUBAABkcnMvZTJvRG9jLnhtbFBLBQYAAAAABgAGAFkBAAB9&#10;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26528" behindDoc="0" locked="0" layoutInCell="0" allowOverlap="1">
                <wp:simplePos x="0" y="0"/>
                <wp:positionH relativeFrom="column">
                  <wp:posOffset>2607310</wp:posOffset>
                </wp:positionH>
                <wp:positionV relativeFrom="paragraph">
                  <wp:posOffset>534035</wp:posOffset>
                </wp:positionV>
                <wp:extent cx="140970" cy="0"/>
                <wp:effectExtent l="13335" t="5715" r="7620" b="13335"/>
                <wp:wrapNone/>
                <wp:docPr id="289" name="直線コネクタ 289"/>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289" o:spid="_x0000_s1026" o:spt="20" style="position:absolute;left:0pt;flip:x;margin-left:205.3pt;margin-top:42.05pt;height:0pt;width:11.1pt;z-index:251926528;mso-width-relative:page;mso-height-relative:page;" filled="f" stroked="t" coordsize="21600,21600" o:allowincell="f" o:gfxdata="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TSmA7WAAAACQEAAA8AAAAAAAAAAQAgAAAAIgAAAGRycy9kb3ducmV2LnhtbFBLAQIUABQA&#10;AAAIAIdO4kAlNGv58gEAALoDAAAOAAAAAAAAAAEAIAAAACUBAABkcnMvZTJvRG9jLnhtbFBLBQYA&#10;AAAABgAGAFkBAACJBQAAAAA=&#10;">
                <v:fill on="f" focussize="0,0"/>
                <v:stroke color="#000000" joinstyle="round"/>
                <v:imagedata o:title=""/>
                <o:lock v:ext="edit" aspectratio="f"/>
              </v:line>
            </w:pict>
          </mc:Fallback>
        </mc:AlternateContent>
      </w:r>
    </w:p>
    <w:p w14:paraId="2A6F6A3A">
      <w:pPr>
        <w:rPr>
          <w:rFonts w:asciiTheme="minorEastAsia" w:hAnsiTheme="minorEastAsia" w:eastAsiaTheme="minorEastAsia"/>
        </w:rPr>
      </w:pPr>
    </w:p>
    <w:p w14:paraId="0F4AF3F6">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25504" behindDoc="0" locked="1" layoutInCell="0" allowOverlap="1">
                <wp:simplePos x="0" y="0"/>
                <wp:positionH relativeFrom="column">
                  <wp:posOffset>2325370</wp:posOffset>
                </wp:positionH>
                <wp:positionV relativeFrom="paragraph">
                  <wp:posOffset>-330200</wp:posOffset>
                </wp:positionV>
                <wp:extent cx="280035" cy="635"/>
                <wp:effectExtent l="17145" t="63500" r="7620" b="59690"/>
                <wp:wrapNone/>
                <wp:docPr id="288" name="直線コネクタ 288"/>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88" o:spid="_x0000_s1026" o:spt="20" style="position:absolute;left:0pt;flip:x;margin-left:183.1pt;margin-top:-26pt;height:0.05pt;width:22.05pt;z-index:251925504;mso-width-relative:page;mso-height-relative:page;" filled="f" stroked="t" coordsize="21600,21600" o:allowincell="f" o:gfxdata="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vfVttgAAAAL&#10;AQAADwAAAAAAAAABACAAAAAiAAAAZHJzL2Rvd25yZXYueG1sUEsBAhQAFAAAAAgAh07iQK1zOfwc&#10;AgAAGwQAAA4AAAAAAAAAAQAgAAAAJwEAAGRycy9lMm9Eb2MueG1sUEsFBgAAAAAGAAYAWQEAALUF&#10;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924480" behindDoc="0" locked="1" layoutInCell="0" allowOverlap="1">
                <wp:simplePos x="0" y="0"/>
                <wp:positionH relativeFrom="column">
                  <wp:posOffset>2325370</wp:posOffset>
                </wp:positionH>
                <wp:positionV relativeFrom="paragraph">
                  <wp:posOffset>-521970</wp:posOffset>
                </wp:positionV>
                <wp:extent cx="422910" cy="0"/>
                <wp:effectExtent l="7620" t="62230" r="17145" b="61595"/>
                <wp:wrapNone/>
                <wp:docPr id="287" name="直線コネクタ 287"/>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87" o:spid="_x0000_s1026" o:spt="20" style="position:absolute;left:0pt;margin-left:183.1pt;margin-top:-41.1pt;height:0pt;width:33.3pt;z-index:251924480;mso-width-relative:page;mso-height-relative:page;" filled="f" stroked="t" coordsize="21600,21600" o:allowincell="f" o:gfxdata="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qhXLXYAAAACwEAAA8AAAAA&#10;AAAAAQAgAAAAIgAAAGRycy9kb3ducmV2LnhtbFBLAQIUABQAAAAIAIdO4kBKHvKXFAIAAA8EAAAO&#10;AAAAAAAAAAEAIAAAACcBAABkcnMvZTJvRG9jLnhtbFBLBQYAAAAABgAGAFkBAACtBQA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497DE362">
      <w:pPr>
        <w:rPr>
          <w:rFonts w:asciiTheme="minorEastAsia" w:hAnsiTheme="minorEastAsia" w:eastAsiaTheme="minorEastAsia"/>
        </w:rPr>
      </w:pPr>
      <w:r>
        <w:rPr>
          <w:rFonts w:hint="eastAsia" w:asciiTheme="minorEastAsia" w:hAnsiTheme="minorEastAsia" w:eastAsiaTheme="minorEastAsia"/>
        </w:rPr>
        <w:t>　※台数または容量が少ない場合４Ｆ（Ｅ１５）</w:t>
      </w:r>
    </w:p>
    <w:p w14:paraId="7D88F739">
      <w:pPr>
        <w:rPr>
          <w:rFonts w:asciiTheme="minorEastAsia" w:hAnsiTheme="minorEastAsia" w:eastAsiaTheme="minorEastAsia"/>
        </w:rPr>
      </w:pPr>
      <w:r>
        <w:rPr>
          <w:rFonts w:hint="eastAsia" w:asciiTheme="minorEastAsia" w:hAnsiTheme="minorEastAsia" w:eastAsiaTheme="minorEastAsia"/>
        </w:rPr>
        <w:t>　　台数または容量が多い場合５０（Ｅ１６）</w:t>
      </w:r>
    </w:p>
    <w:p w14:paraId="0A8130A2">
      <w:pPr>
        <w:rPr>
          <w:rFonts w:asciiTheme="minorEastAsia" w:hAnsiTheme="minorEastAsia" w:eastAsiaTheme="minorEastAsia"/>
        </w:rPr>
      </w:pPr>
    </w:p>
    <w:p w14:paraId="1933721F">
      <w:pPr>
        <w:rPr>
          <w:rFonts w:asciiTheme="minorEastAsia" w:hAnsiTheme="minorEastAsia" w:eastAsiaTheme="minorEastAsia"/>
        </w:rPr>
      </w:pPr>
      <w:r>
        <w:rPr>
          <w:rFonts w:asciiTheme="minorEastAsia" w:hAnsiTheme="minorEastAsia" w:eastAsiaTheme="minorEastAsia"/>
        </w:rPr>
        <w:br w:type="page"/>
      </w:r>
    </w:p>
    <w:p w14:paraId="65ADDCBC">
      <w:pPr>
        <w:ind w:left="211"/>
        <w:rPr>
          <w:rFonts w:asciiTheme="minorEastAsia" w:hAnsiTheme="minorEastAsia" w:eastAsiaTheme="minorEastAsia"/>
        </w:rPr>
      </w:pPr>
      <w:r>
        <w:rPr>
          <w:rFonts w:hint="eastAsia" w:asciiTheme="minorEastAsia" w:hAnsiTheme="minorEastAsia" w:eastAsiaTheme="minorEastAsia"/>
        </w:rPr>
        <w:t>⑧アドレス設定終了</w:t>
      </w:r>
    </w:p>
    <w:p w14:paraId="59FA1174">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システムリブートを行い、自動アドレス終了問い合わせに対し、終了を送る。</w:t>
      </w:r>
      <w:r>
        <w:rPr>
          <w:rFonts w:asciiTheme="minorEastAsia" w:hAnsiTheme="minorEastAsia" w:eastAsiaTheme="minorEastAsia"/>
        </w:rPr>
        <w:br w:type="textWrapping"/>
      </w:r>
      <w:r>
        <w:rPr>
          <w:rFonts w:hint="eastAsia" w:asciiTheme="minorEastAsia" w:hAnsiTheme="minorEastAsia" w:eastAsiaTheme="minorEastAsia"/>
        </w:rPr>
        <w:t>このコマンドは、</w:t>
      </w:r>
      <w:r>
        <w:rPr>
          <w:rFonts w:asciiTheme="minorEastAsia" w:hAnsiTheme="minorEastAsia" w:eastAsiaTheme="minorEastAsia"/>
        </w:rPr>
        <w:t>500mSec</w:t>
      </w:r>
      <w:r>
        <w:rPr>
          <w:rFonts w:hint="eastAsia" w:asciiTheme="minorEastAsia" w:hAnsiTheme="minorEastAsia" w:eastAsiaTheme="minorEastAsia"/>
        </w:rPr>
        <w:t>毎にＮ回行います。</w:t>
      </w:r>
      <w:r>
        <w:rPr>
          <w:rFonts w:hint="eastAsia" w:asciiTheme="minorEastAsia" w:hAnsiTheme="minorEastAsia" w:eastAsiaTheme="minorEastAsia"/>
        </w:rPr>
        <w:br w:type="textWrapping"/>
      </w:r>
      <w:r>
        <w:rPr>
          <w:rFonts w:hint="eastAsia" w:asciiTheme="minorEastAsia" w:hAnsiTheme="minorEastAsia" w:eastAsiaTheme="minorEastAsia"/>
        </w:rPr>
        <w:t>（システムリブートコマンドはメインバスとリモコンサブバスで分けて送ることも可能）</w:t>
      </w:r>
    </w:p>
    <w:p w14:paraId="697C8454">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05024" behindDoc="0" locked="0" layoutInCell="0" allowOverlap="1">
                <wp:simplePos x="0" y="0"/>
                <wp:positionH relativeFrom="column">
                  <wp:posOffset>2608580</wp:posOffset>
                </wp:positionH>
                <wp:positionV relativeFrom="paragraph">
                  <wp:posOffset>669290</wp:posOffset>
                </wp:positionV>
                <wp:extent cx="489585" cy="635"/>
                <wp:effectExtent l="5080" t="59690" r="19685" b="63500"/>
                <wp:wrapNone/>
                <wp:docPr id="286" name="直線コネクタ 286"/>
                <wp:cNvGraphicFramePr/>
                <a:graphic xmlns:a="http://schemas.openxmlformats.org/drawingml/2006/main">
                  <a:graphicData uri="http://schemas.microsoft.com/office/word/2010/wordprocessingShape">
                    <wps:wsp>
                      <wps:cNvCnPr>
                        <a:cxnSpLocks noChangeShapeType="1"/>
                      </wps:cNvCnPr>
                      <wps:spPr bwMode="auto">
                        <a:xfrm>
                          <a:off x="0" y="0"/>
                          <a:ext cx="48958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86" o:spid="_x0000_s1026" o:spt="20" style="position:absolute;left:0pt;margin-left:205.4pt;margin-top:52.7pt;height:0.05pt;width:38.55pt;z-index:251905024;mso-width-relative:page;mso-height-relative:page;" filled="f" stroked="t" coordsize="21600,21600" o:allowincell="f" o:gfxdata="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Y+7atgAAAALAQAADwAA&#10;AAAAAAABACAAAAAiAAAAZHJzL2Rvd25yZXYueG1sUEsBAhQAFAAAAAgAh07iQOLdgcAWAgAAEQQA&#10;AA4AAAAAAAAAAQAgAAAAJwEAAGRycy9lMm9Eb2MueG1sUEsFBgAAAAAGAAYAWQEAAK8FAAAAAA==&#10;">
                <v:fill on="f" focussize="0,0"/>
                <v:stroke color="#000000" joinstyle="round" startarrowwidth="narrow" startarrowlength="short" endarrow="open" endarrowwidth="narrow" endarrowlength="short"/>
                <v:imagedata o:title=""/>
                <o:lock v:ext="edit" aspectratio="f"/>
              </v:line>
            </w:pict>
          </mc:Fallback>
        </mc:AlternateContent>
      </w:r>
    </w:p>
    <w:p w14:paraId="68ED67A6">
      <w:pPr>
        <w:framePr w:w="3395" w:h="905" w:hRule="exact" w:hSpace="142" w:wrap="notBeside" w:vAnchor="text" w:hAnchor="page" w:x="1711" w:y="1"/>
        <w:jc w:val="center"/>
        <w:rPr>
          <w:rFonts w:asciiTheme="minorEastAsia" w:hAnsiTheme="minorEastAsia" w:eastAsiaTheme="minorEastAsia"/>
        </w:rPr>
      </w:pPr>
      <w:r>
        <w:rPr>
          <w:rFonts w:hint="eastAsia" w:asciiTheme="minorEastAsia" w:hAnsiTheme="minorEastAsia" w:eastAsiaTheme="minorEastAsia"/>
        </w:rPr>
        <w:t>（システムリブート命令）</w:t>
      </w:r>
    </w:p>
    <w:p w14:paraId="76AE4309">
      <w:pPr>
        <w:framePr w:w="3395" w:h="905" w:hRule="exact" w:hSpace="142" w:wrap="notBeside" w:vAnchor="text" w:hAnchor="page" w:x="1711" w:y="1"/>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2400EAC4">
        <w:tblPrEx>
          <w:tblCellMar>
            <w:top w:w="0" w:type="dxa"/>
            <w:left w:w="0" w:type="dxa"/>
            <w:bottom w:w="0" w:type="dxa"/>
            <w:right w:w="0" w:type="dxa"/>
          </w:tblCellMar>
        </w:tblPrEx>
        <w:trPr>
          <w:trHeight w:val="142" w:hRule="atLeast"/>
        </w:trPr>
        <w:tc>
          <w:tcPr>
            <w:tcW w:w="370" w:type="dxa"/>
            <w:tcBorders>
              <w:top w:val="single" w:color="auto" w:sz="6" w:space="0"/>
              <w:left w:val="single" w:color="auto" w:sz="6" w:space="0"/>
              <w:bottom w:val="single" w:color="auto" w:sz="6" w:space="0"/>
            </w:tcBorders>
            <w:vAlign w:val="center"/>
          </w:tcPr>
          <w:p w14:paraId="164EBA84">
            <w:pPr>
              <w:framePr w:w="3395" w:h="905" w:hRule="exact" w:hSpace="142" w:wrap="notBeside" w:vAnchor="text" w:hAnchor="page" w:x="1711" w:y="1"/>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6556125F">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F</w:t>
            </w:r>
            <w:r>
              <w:rPr>
                <w:rFonts w:hint="eastAsia" w:asciiTheme="minorEastAsia" w:hAnsiTheme="minorEastAsia" w:eastAsiaTheme="minorEastAsia"/>
              </w:rPr>
              <w:t>D</w:t>
            </w:r>
          </w:p>
        </w:tc>
        <w:tc>
          <w:tcPr>
            <w:tcW w:w="321" w:type="dxa"/>
            <w:tcBorders>
              <w:top w:val="single" w:color="auto" w:sz="6" w:space="0"/>
              <w:left w:val="single" w:color="auto" w:sz="6" w:space="0"/>
              <w:bottom w:val="single" w:color="auto" w:sz="6" w:space="0"/>
            </w:tcBorders>
            <w:vAlign w:val="center"/>
          </w:tcPr>
          <w:p w14:paraId="320BBE19">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12</w:t>
            </w:r>
          </w:p>
        </w:tc>
        <w:tc>
          <w:tcPr>
            <w:tcW w:w="321" w:type="dxa"/>
            <w:tcBorders>
              <w:top w:val="single" w:color="auto" w:sz="6" w:space="0"/>
              <w:left w:val="single" w:color="auto" w:sz="6" w:space="0"/>
              <w:bottom w:val="single" w:color="auto" w:sz="6" w:space="0"/>
            </w:tcBorders>
            <w:vAlign w:val="center"/>
          </w:tcPr>
          <w:p w14:paraId="07889B07">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05</w:t>
            </w:r>
          </w:p>
        </w:tc>
        <w:tc>
          <w:tcPr>
            <w:tcW w:w="321" w:type="dxa"/>
            <w:tcBorders>
              <w:top w:val="single" w:color="auto" w:sz="6" w:space="0"/>
              <w:left w:val="single" w:color="auto" w:sz="6" w:space="0"/>
              <w:bottom w:val="single" w:color="auto" w:sz="6" w:space="0"/>
            </w:tcBorders>
            <w:vAlign w:val="center"/>
          </w:tcPr>
          <w:p w14:paraId="1EB01C22">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5340DDB">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F2</w:t>
            </w:r>
          </w:p>
        </w:tc>
        <w:tc>
          <w:tcPr>
            <w:tcW w:w="321" w:type="dxa"/>
            <w:tcBorders>
              <w:top w:val="single" w:color="auto" w:sz="6" w:space="0"/>
              <w:left w:val="single" w:color="auto" w:sz="6" w:space="0"/>
              <w:bottom w:val="single" w:color="auto" w:sz="6" w:space="0"/>
            </w:tcBorders>
            <w:vAlign w:val="center"/>
          </w:tcPr>
          <w:p w14:paraId="19046BAB">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59A3422E">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72ECE5A">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6</w:t>
            </w:r>
            <w:r>
              <w:rPr>
                <w:rFonts w:hint="eastAsia" w:asciiTheme="minorEastAsia" w:hAnsiTheme="minorEastAsia" w:eastAsiaTheme="minorEastAsia"/>
              </w:rPr>
              <w:t>2</w:t>
            </w:r>
          </w:p>
        </w:tc>
        <w:tc>
          <w:tcPr>
            <w:tcW w:w="321" w:type="dxa"/>
            <w:tcBorders>
              <w:top w:val="single" w:color="auto" w:sz="6" w:space="0"/>
              <w:left w:val="single" w:color="auto" w:sz="6" w:space="0"/>
              <w:bottom w:val="single" w:color="auto" w:sz="6" w:space="0"/>
              <w:right w:val="single" w:color="auto" w:sz="6" w:space="0"/>
            </w:tcBorders>
            <w:vAlign w:val="center"/>
          </w:tcPr>
          <w:p w14:paraId="09AF4544">
            <w:pPr>
              <w:framePr w:w="3395" w:h="905" w:hRule="exact" w:hSpace="142" w:wrap="notBeside" w:vAnchor="text" w:hAnchor="page" w:x="1711" w:y="1"/>
              <w:jc w:val="center"/>
              <w:rPr>
                <w:rFonts w:asciiTheme="minorEastAsia" w:hAnsiTheme="minorEastAsia" w:eastAsiaTheme="minorEastAsia"/>
              </w:rPr>
            </w:pPr>
            <w:r>
              <w:rPr>
                <w:rFonts w:asciiTheme="minorEastAsia" w:hAnsiTheme="minorEastAsia" w:eastAsiaTheme="minorEastAsia"/>
              </w:rPr>
              <w:t>FC</w:t>
            </w:r>
          </w:p>
        </w:tc>
      </w:tr>
    </w:tbl>
    <w:p w14:paraId="523B295C">
      <w:pPr>
        <w:framePr w:w="3395" w:h="905" w:hRule="exact" w:hSpace="142" w:wrap="notBeside" w:vAnchor="text" w:hAnchor="page" w:x="1711" w:y="1"/>
        <w:jc w:val="center"/>
        <w:rPr>
          <w:rFonts w:asciiTheme="minorEastAsia" w:hAnsiTheme="minorEastAsia" w:eastAsiaTheme="minorEastAsia"/>
        </w:rPr>
      </w:pPr>
    </w:p>
    <w:p w14:paraId="42AE8530">
      <w:pPr>
        <w:framePr w:w="3751" w:h="605" w:hSpace="142" w:wrap="around" w:vAnchor="text" w:hAnchor="page" w:x="6138" w:y="300"/>
        <w:jc w:val="center"/>
        <w:rPr>
          <w:rFonts w:asciiTheme="minorEastAsia" w:hAnsiTheme="minorEastAsia" w:eastAsiaTheme="minorEastAsia"/>
        </w:rPr>
      </w:pPr>
      <w:r>
        <w:rPr>
          <w:rFonts w:hint="eastAsia" w:asciiTheme="minorEastAsia" w:hAnsiTheme="minorEastAsia" w:eastAsiaTheme="minorEastAsia"/>
        </w:rPr>
        <w:t>メインバス１系統内の全機器</w:t>
      </w:r>
    </w:p>
    <w:p w14:paraId="3C386951">
      <w:pPr>
        <w:framePr w:w="3751" w:h="605" w:hSpace="142" w:wrap="around" w:vAnchor="text" w:hAnchor="page" w:x="6138" w:y="300"/>
        <w:rPr>
          <w:rFonts w:asciiTheme="minorEastAsia" w:hAnsiTheme="minorEastAsia" w:eastAsiaTheme="minorEastAsia"/>
        </w:rPr>
      </w:pPr>
      <w:r>
        <w:rPr>
          <w:rFonts w:hint="eastAsia" w:asciiTheme="minorEastAsia" w:hAnsiTheme="minorEastAsia" w:eastAsiaTheme="minorEastAsia"/>
        </w:rPr>
        <w:t>レスポンスなし</w:t>
      </w:r>
    </w:p>
    <w:p w14:paraId="5B2D0AF6">
      <w:pPr>
        <w:framePr w:w="4496" w:h="907" w:hRule="exact" w:hSpace="142" w:wrap="around" w:vAnchor="text" w:hAnchor="page" w:x="5929" w:y="1504"/>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92"/>
        <w:gridCol w:w="333"/>
        <w:gridCol w:w="444"/>
      </w:tblGrid>
      <w:tr w14:paraId="65981396">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6A0A6498">
            <w:pPr>
              <w:framePr w:w="4496" w:h="907" w:hRule="exact" w:hSpace="142" w:wrap="around" w:vAnchor="text" w:hAnchor="page" w:x="5929" w:y="15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2BC20445">
            <w:pPr>
              <w:framePr w:w="4496" w:h="907" w:hRule="exact" w:hSpace="142" w:wrap="around" w:vAnchor="text" w:hAnchor="page" w:x="5929" w:y="15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4D2A97DE">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76110074">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6</w:t>
            </w:r>
          </w:p>
        </w:tc>
        <w:tc>
          <w:tcPr>
            <w:tcW w:w="321" w:type="dxa"/>
            <w:tcBorders>
              <w:top w:val="single" w:color="auto" w:sz="6" w:space="0"/>
              <w:left w:val="single" w:color="auto" w:sz="6" w:space="0"/>
              <w:bottom w:val="single" w:color="auto" w:sz="6" w:space="0"/>
            </w:tcBorders>
            <w:vAlign w:val="center"/>
          </w:tcPr>
          <w:p w14:paraId="054B560F">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363130ED">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182EC5C6">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5565EFF4">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42B3583B">
            <w:pPr>
              <w:framePr w:w="4496" w:h="907" w:hRule="exact" w:hSpace="142" w:wrap="around" w:vAnchor="text" w:hAnchor="page" w:x="5929" w:y="1504"/>
              <w:jc w:val="center"/>
              <w:rPr>
                <w:rFonts w:asciiTheme="minorEastAsia" w:hAnsiTheme="minorEastAsia" w:eastAsiaTheme="minorEastAsia"/>
              </w:rPr>
            </w:pPr>
            <w:r>
              <w:rPr>
                <w:rFonts w:hint="eastAsia" w:asciiTheme="minorEastAsia" w:hAnsiTheme="minorEastAsia" w:eastAsiaTheme="minorEastAsia"/>
              </w:rPr>
              <w:t>67</w:t>
            </w:r>
          </w:p>
        </w:tc>
        <w:tc>
          <w:tcPr>
            <w:tcW w:w="392" w:type="dxa"/>
            <w:tcBorders>
              <w:top w:val="single" w:color="auto" w:sz="6" w:space="0"/>
              <w:left w:val="single" w:color="auto" w:sz="6" w:space="0"/>
              <w:bottom w:val="single" w:color="auto" w:sz="6" w:space="0"/>
            </w:tcBorders>
          </w:tcPr>
          <w:p w14:paraId="754C9B2F">
            <w:pPr>
              <w:framePr w:w="4496" w:h="907" w:hRule="exact" w:hSpace="142" w:wrap="around" w:vAnchor="text" w:hAnchor="page" w:x="5929" w:y="1504"/>
              <w:jc w:val="center"/>
              <w:rPr>
                <w:rFonts w:asciiTheme="minorEastAsia" w:hAnsiTheme="minorEastAsia" w:eastAsiaTheme="minorEastAsia"/>
              </w:rPr>
            </w:pPr>
            <w:r>
              <w:rPr>
                <w:rFonts w:hint="eastAsia" w:asciiTheme="minorEastAsia" w:hAnsiTheme="minorEastAsia" w:eastAsiaTheme="minorEastAsia"/>
              </w:rPr>
              <w:t>STS</w:t>
            </w:r>
          </w:p>
        </w:tc>
        <w:tc>
          <w:tcPr>
            <w:tcW w:w="333" w:type="dxa"/>
            <w:tcBorders>
              <w:top w:val="single" w:color="auto" w:sz="6" w:space="0"/>
              <w:left w:val="single" w:color="auto" w:sz="6" w:space="0"/>
              <w:bottom w:val="single" w:color="auto" w:sz="6" w:space="0"/>
            </w:tcBorders>
            <w:vAlign w:val="center"/>
          </w:tcPr>
          <w:p w14:paraId="16EA4C6B">
            <w:pPr>
              <w:framePr w:w="4496" w:h="907" w:hRule="exact" w:hSpace="142" w:wrap="around" w:vAnchor="text" w:hAnchor="page" w:x="5929" w:y="1504"/>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35825F8A">
            <w:pPr>
              <w:framePr w:w="4496" w:h="907" w:hRule="exact" w:hSpace="142" w:wrap="around" w:vAnchor="text" w:hAnchor="page" w:x="5929" w:y="1504"/>
              <w:rPr>
                <w:rFonts w:asciiTheme="minorEastAsia" w:hAnsiTheme="minorEastAsia" w:eastAsiaTheme="minorEastAsia"/>
              </w:rPr>
            </w:pPr>
            <w:r>
              <w:rPr>
                <w:rFonts w:asciiTheme="minorEastAsia" w:hAnsiTheme="minorEastAsia" w:eastAsiaTheme="minorEastAsia"/>
              </w:rPr>
              <w:t>ACK</w:t>
            </w:r>
          </w:p>
        </w:tc>
      </w:tr>
    </w:tbl>
    <w:p w14:paraId="16345542">
      <w:pPr>
        <w:framePr w:w="3396" w:h="890" w:hRule="exact" w:hSpace="142" w:wrap="around" w:vAnchor="text" w:hAnchor="page" w:x="1600" w:y="1203"/>
        <w:jc w:val="center"/>
        <w:rPr>
          <w:rFonts w:asciiTheme="minorEastAsia" w:hAnsiTheme="minorEastAsia" w:eastAsiaTheme="minorEastAsia"/>
        </w:rPr>
      </w:pPr>
      <w:r>
        <w:rPr>
          <w:rFonts w:hint="eastAsia" w:asciiTheme="minorEastAsia" w:hAnsiTheme="minorEastAsia" w:eastAsiaTheme="minorEastAsia"/>
        </w:rPr>
        <w:t>（自動アドレス終了）</w:t>
      </w:r>
    </w:p>
    <w:p w14:paraId="70B790CD">
      <w:pPr>
        <w:framePr w:w="3396" w:h="890" w:hRule="exact" w:hSpace="142" w:wrap="around" w:vAnchor="text" w:hAnchor="page" w:x="1600" w:y="1203"/>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1921C05E">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4D3B01C8">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6BC0327D">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475DE7A3">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788C265D">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33A8A8EF">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865A912">
            <w:pPr>
              <w:framePr w:w="3396" w:h="890" w:hRule="exact" w:hSpace="142" w:wrap="around" w:vAnchor="text" w:hAnchor="page" w:x="1600" w:y="120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1F1405FC">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5E366458">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7B46EF7">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1011E242">
            <w:pPr>
              <w:framePr w:w="3396" w:h="890" w:hRule="exact" w:hSpace="142" w:wrap="around" w:vAnchor="text" w:hAnchor="page" w:x="1600" w:y="1203"/>
              <w:jc w:val="center"/>
              <w:rPr>
                <w:rFonts w:asciiTheme="minorEastAsia" w:hAnsiTheme="minorEastAsia" w:eastAsiaTheme="minorEastAsia"/>
              </w:rPr>
            </w:pPr>
            <w:r>
              <w:rPr>
                <w:rFonts w:asciiTheme="minorEastAsia" w:hAnsiTheme="minorEastAsia" w:eastAsiaTheme="minorEastAsia"/>
              </w:rPr>
              <w:t>FC</w:t>
            </w:r>
          </w:p>
        </w:tc>
      </w:tr>
    </w:tbl>
    <w:p w14:paraId="3EDD8714">
      <w:pPr>
        <w:framePr w:w="3396" w:h="890" w:hRule="exact" w:hSpace="142" w:wrap="around" w:vAnchor="text" w:hAnchor="page" w:x="1600" w:y="1203"/>
        <w:rPr>
          <w:rFonts w:asciiTheme="minorEastAsia" w:hAnsiTheme="minorEastAsia" w:eastAsiaTheme="minorEastAsia"/>
        </w:rPr>
      </w:pPr>
    </w:p>
    <w:p w14:paraId="5393D531">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09120" behindDoc="0" locked="0" layoutInCell="0" allowOverlap="1">
                <wp:simplePos x="0" y="0"/>
                <wp:positionH relativeFrom="column">
                  <wp:posOffset>2820035</wp:posOffset>
                </wp:positionH>
                <wp:positionV relativeFrom="paragraph">
                  <wp:posOffset>762000</wp:posOffset>
                </wp:positionV>
                <wp:extent cx="0" cy="95885"/>
                <wp:effectExtent l="6985" t="6350" r="12065" b="12065"/>
                <wp:wrapNone/>
                <wp:docPr id="285" name="直線コネクタ 285"/>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285" o:spid="_x0000_s1026" o:spt="20" style="position:absolute;left:0pt;margin-left:222.05pt;margin-top:60pt;height:7.55pt;width:0pt;z-index:251909120;mso-width-relative:page;mso-height-relative:page;" filled="f" stroked="t" coordsize="21600,21600" o:allowincell="f" o:gfxdata="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lACba1gAA&#10;AAsBAAAPAAAAAAAAAAEAIAAAACIAAABkcnMvZG93bnJldi54bWxQSwECFAAUAAAACACHTuJA/jZ/&#10;b+cBAACvAwAADgAAAAAAAAABACAAAAAlAQAAZHJzL2Uyb0RvYy54bWxQSwUGAAAAAAYABgBZAQAA&#10;f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08096" behindDoc="0" locked="0" layoutInCell="0" allowOverlap="1">
                <wp:simplePos x="0" y="0"/>
                <wp:positionH relativeFrom="column">
                  <wp:posOffset>2820035</wp:posOffset>
                </wp:positionH>
                <wp:positionV relativeFrom="paragraph">
                  <wp:posOffset>762000</wp:posOffset>
                </wp:positionV>
                <wp:extent cx="140970" cy="0"/>
                <wp:effectExtent l="6985" t="6350" r="13970" b="12700"/>
                <wp:wrapNone/>
                <wp:docPr id="284" name="直線コネクタ 284"/>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284" o:spid="_x0000_s1026" o:spt="20" style="position:absolute;left:0pt;flip:x;margin-left:222.05pt;margin-top:60pt;height:0pt;width:11.1pt;z-index:251908096;mso-width-relative:page;mso-height-relative:page;" filled="f" stroked="t" coordsize="21600,21600" o:allowincell="f" o:gfxdata="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wF9bVAAAACwEAAA8AAAAAAAAAAQAgAAAAIgAAAGRycy9kb3ducmV2LnhtbFBLAQIUABQA&#10;AAAIAIdO4kD9joIh8wEAALoDAAAOAAAAAAAAAAEAIAAAACQBAABkcnMvZTJvRG9jLnhtbFBLBQYA&#10;AAAABgAGAFkBAACJBQAAAAA=&#10;">
                <v:fill on="f" focussize="0,0"/>
                <v:stroke color="#000000" joinstyle="round"/>
                <v:imagedata o:title=""/>
                <o:lock v:ext="edit" aspectratio="f"/>
              </v:line>
            </w:pict>
          </mc:Fallback>
        </mc:AlternateContent>
      </w:r>
    </w:p>
    <w:p w14:paraId="6966AB37">
      <w:pPr>
        <w:rPr>
          <w:rFonts w:asciiTheme="minorEastAsia" w:hAnsiTheme="minorEastAsia" w:eastAsiaTheme="minorEastAsia"/>
        </w:rPr>
      </w:pPr>
    </w:p>
    <w:p w14:paraId="22C344D5">
      <w:pPr>
        <w:ind w:left="211"/>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07072" behindDoc="0" locked="1" layoutInCell="0" allowOverlap="1">
                <wp:simplePos x="0" y="0"/>
                <wp:positionH relativeFrom="column">
                  <wp:posOffset>2538095</wp:posOffset>
                </wp:positionH>
                <wp:positionV relativeFrom="paragraph">
                  <wp:posOffset>-276860</wp:posOffset>
                </wp:positionV>
                <wp:extent cx="280035" cy="635"/>
                <wp:effectExtent l="20320" t="60960" r="13970" b="62230"/>
                <wp:wrapNone/>
                <wp:docPr id="283" name="直線コネクタ 283"/>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83" o:spid="_x0000_s1026" o:spt="20" style="position:absolute;left:0pt;flip:x;margin-left:199.85pt;margin-top:-21.8pt;height:0.05pt;width:22.05pt;z-index:251907072;mso-width-relative:page;mso-height-relative:page;" filled="f" stroked="t" coordsize="21600,21600" o:allowincell="f" o:gfxdata="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QFEPbYAAAA&#10;CwEAAA8AAAAAAAAAAQAgAAAAIgAAAGRycy9kb3ducmV2LnhtbFBLAQIUABQAAAAIAIdO4kCEUWj6&#10;HQIAABsEAAAOAAAAAAAAAAEAIAAAACcBAABkcnMvZTJvRG9jLnhtbFBLBQYAAAAABgAGAFkBAAC2&#10;BQ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906048" behindDoc="0" locked="1" layoutInCell="0" allowOverlap="1">
                <wp:simplePos x="0" y="0"/>
                <wp:positionH relativeFrom="column">
                  <wp:posOffset>2538095</wp:posOffset>
                </wp:positionH>
                <wp:positionV relativeFrom="paragraph">
                  <wp:posOffset>-468630</wp:posOffset>
                </wp:positionV>
                <wp:extent cx="422910" cy="0"/>
                <wp:effectExtent l="10795" t="59690" r="23495" b="64135"/>
                <wp:wrapNone/>
                <wp:docPr id="282" name="直線コネクタ 282"/>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82" o:spid="_x0000_s1026" o:spt="20" style="position:absolute;left:0pt;margin-left:199.85pt;margin-top:-36.9pt;height:0pt;width:33.3pt;z-index:251906048;mso-width-relative:page;mso-height-relative:page;" filled="f" stroked="t" coordsize="21600,21600" o:allowincell="f" o:gfxdata="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2DLDHYAAAACwEAAA8AAAAA&#10;AAAAAQAgAAAAIgAAAGRycy9kb3ducmV2LnhtbFBLAQIUABQAAAAIAIdO4kDJrXJYFAIAAA8EAAAO&#10;AAAAAAAAAAEAIAAAACcBAABkcnMvZTJvRG9jLnhtbFBLBQYAAAAABgAGAFkBAACtBQ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hint="eastAsia" w:asciiTheme="minorEastAsia" w:hAnsiTheme="minorEastAsia" w:eastAsiaTheme="minorEastAsia"/>
        </w:rPr>
        <w:t>⑧自動アドレス中のエラー、リモコンからの中断</w:t>
      </w:r>
    </w:p>
    <w:p w14:paraId="38346FC7">
      <w:pPr>
        <w:rPr>
          <w:rFonts w:asciiTheme="minorEastAsia" w:hAnsiTheme="minorEastAsia" w:eastAsiaTheme="minorEastAsia"/>
        </w:rPr>
      </w:pPr>
      <w:r>
        <w:rPr>
          <w:rFonts w:asciiTheme="minorEastAsia" w:hAnsiTheme="minorEastAsia" w:eastAsiaTheme="minorEastAsia"/>
        </w:rPr>
        <w:t xml:space="preserve">  a)</w:t>
      </w:r>
      <w:r>
        <w:rPr>
          <w:rFonts w:hint="eastAsia" w:asciiTheme="minorEastAsia" w:hAnsiTheme="minorEastAsia" w:eastAsiaTheme="minorEastAsia"/>
        </w:rPr>
        <w:t>自動アドレス中のエラー</w:t>
      </w:r>
    </w:p>
    <w:p w14:paraId="4EB0FB4F">
      <w:pPr>
        <w:pStyle w:val="12"/>
        <w:ind w:left="840" w:firstLine="210"/>
        <w:rPr>
          <w:rFonts w:asciiTheme="minorEastAsia" w:hAnsiTheme="minorEastAsia" w:eastAsiaTheme="minorEastAsia"/>
        </w:rPr>
      </w:pPr>
      <w:r>
        <w:rPr>
          <w:rFonts w:hint="eastAsia" w:asciiTheme="minorEastAsia" w:hAnsiTheme="minorEastAsia" w:eastAsiaTheme="minorEastAsia"/>
        </w:rPr>
        <w:t>エラーを検出した室外ユニットは、システムリブートを行い、自動アドレス終了チェックコマンドに答えるようにエラーを送ります。</w:t>
      </w:r>
    </w:p>
    <w:p w14:paraId="76A5F39E">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13216" behindDoc="0" locked="0" layoutInCell="0" allowOverlap="1">
                <wp:simplePos x="0" y="0"/>
                <wp:positionH relativeFrom="column">
                  <wp:posOffset>2749550</wp:posOffset>
                </wp:positionH>
                <wp:positionV relativeFrom="paragraph">
                  <wp:posOffset>582930</wp:posOffset>
                </wp:positionV>
                <wp:extent cx="0" cy="95885"/>
                <wp:effectExtent l="12700" t="8890" r="6350" b="9525"/>
                <wp:wrapNone/>
                <wp:docPr id="281" name="直線コネクタ 281"/>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281" o:spid="_x0000_s1026" o:spt="20" style="position:absolute;left:0pt;margin-left:216.5pt;margin-top:45.9pt;height:7.55pt;width:0pt;z-index:251913216;mso-width-relative:page;mso-height-relative:page;" filled="f" stroked="t" coordsize="21600,21600" o:allowincell="f" o:gfxdata="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56DY3WAAAA&#10;CgEAAA8AAAAAAAAAAQAgAAAAIgAAAGRycy9kb3ducmV2LnhtbFBLAQIUABQAAAAIAIdO4kCRlJLC&#10;5gEAAK8DAAAOAAAAAAAAAAEAIAAAACUBAABkcnMvZTJvRG9jLnhtbFBLBQYAAAAABgAGAFkBAAB9&#10;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12192" behindDoc="0" locked="0" layoutInCell="0" allowOverlap="1">
                <wp:simplePos x="0" y="0"/>
                <wp:positionH relativeFrom="column">
                  <wp:posOffset>2749550</wp:posOffset>
                </wp:positionH>
                <wp:positionV relativeFrom="paragraph">
                  <wp:posOffset>582930</wp:posOffset>
                </wp:positionV>
                <wp:extent cx="140970" cy="0"/>
                <wp:effectExtent l="12700" t="8890" r="8255" b="10160"/>
                <wp:wrapNone/>
                <wp:docPr id="280" name="直線コネクタ 280"/>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280" o:spid="_x0000_s1026" o:spt="20" style="position:absolute;left:0pt;flip:x;margin-left:216.5pt;margin-top:45.9pt;height:0pt;width:11.1pt;z-index:251912192;mso-width-relative:page;mso-height-relative:page;" filled="f" stroked="t" coordsize="21600,21600" o:allowincell="f" o:gfxdata="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s3ipU1wAAAAkBAAAPAAAAAAAAAAEAIAAAACIAAABkcnMvZG93bnJldi54bWxQSwECFAAU&#10;AAAACACHTuJADqIytfIBAAC6AwAADgAAAAAAAAABACAAAAAmAQAAZHJzL2Uyb0RvYy54bWxQSwUG&#10;AAAAAAYABgBZAQAAi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11168" behindDoc="0" locked="1" layoutInCell="0" allowOverlap="1">
                <wp:simplePos x="0" y="0"/>
                <wp:positionH relativeFrom="column">
                  <wp:posOffset>2467610</wp:posOffset>
                </wp:positionH>
                <wp:positionV relativeFrom="paragraph">
                  <wp:posOffset>680720</wp:posOffset>
                </wp:positionV>
                <wp:extent cx="280035" cy="635"/>
                <wp:effectExtent l="16510" t="59055" r="8255" b="64135"/>
                <wp:wrapNone/>
                <wp:docPr id="279" name="直線コネクタ 279"/>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79" o:spid="_x0000_s1026" o:spt="20" style="position:absolute;left:0pt;flip:x;margin-left:194.3pt;margin-top:53.6pt;height:0.05pt;width:22.05pt;z-index:251911168;mso-width-relative:page;mso-height-relative:page;" filled="f" stroked="t" coordsize="21600,21600" o:allowincell="f" o:gfxdata="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kvsBdcAAAAL&#10;AQAADwAAAAAAAAABACAAAAAiAAAAZHJzL2Rvd25yZXYueG1sUEsBAhQAFAAAAAgAh07iQFNxAaAd&#10;AgAAGwQAAA4AAAAAAAAAAQAgAAAAJgEAAGRycy9lMm9Eb2MueG1sUEsFBgAAAAAGAAYAWQEAALUF&#10;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910144" behindDoc="0" locked="1" layoutInCell="0" allowOverlap="1">
                <wp:simplePos x="0" y="0"/>
                <wp:positionH relativeFrom="column">
                  <wp:posOffset>2467610</wp:posOffset>
                </wp:positionH>
                <wp:positionV relativeFrom="paragraph">
                  <wp:posOffset>488950</wp:posOffset>
                </wp:positionV>
                <wp:extent cx="422910" cy="0"/>
                <wp:effectExtent l="6985" t="67310" r="17780" b="66040"/>
                <wp:wrapNone/>
                <wp:docPr id="278" name="直線コネクタ 278"/>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278" o:spid="_x0000_s1026" o:spt="20" style="position:absolute;left:0pt;margin-left:194.3pt;margin-top:38.5pt;height:0pt;width:33.3pt;z-index:251910144;mso-width-relative:page;mso-height-relative:page;" filled="f" stroked="t" coordsize="21600,21600" o:allowincell="f" o:gfxdata="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P6o+T1wAAAAkBAAAPAAAAAAAA&#10;AAEAIAAAACIAAABkcnMvZG93bnJldi54bWxQSwECFAAUAAAACACHTuJA9TqAgBMCAAAPBAAADgAA&#10;AAAAAAABACAAAAAmAQAAZHJzL2Uyb0RvYy54bWxQSwUGAAAAAAYABgBZAQAAqwUA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577FE025">
      <w:pPr>
        <w:framePr w:w="3395" w:h="606" w:hRule="exact" w:hSpace="142" w:wrap="notBeside" w:vAnchor="text" w:hAnchor="page" w:x="1489" w:y="22"/>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tblGrid>
      <w:tr w14:paraId="5A09B601">
        <w:tblPrEx>
          <w:tblCellMar>
            <w:top w:w="0" w:type="dxa"/>
            <w:left w:w="0" w:type="dxa"/>
            <w:bottom w:w="0" w:type="dxa"/>
            <w:right w:w="0" w:type="dxa"/>
          </w:tblCellMar>
        </w:tblPrEx>
        <w:trPr>
          <w:cantSplit/>
          <w:trHeight w:val="123" w:hRule="atLeast"/>
        </w:trPr>
        <w:tc>
          <w:tcPr>
            <w:tcW w:w="370" w:type="dxa"/>
            <w:tcBorders>
              <w:top w:val="single" w:color="auto" w:sz="6" w:space="0"/>
              <w:left w:val="single" w:color="auto" w:sz="6" w:space="0"/>
              <w:bottom w:val="single" w:color="auto" w:sz="6" w:space="0"/>
            </w:tcBorders>
            <w:vAlign w:val="center"/>
          </w:tcPr>
          <w:p w14:paraId="5FC6CD12">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68B61F60">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2DDE9F09">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5087EB18">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0952D4DC">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49BCA6EE">
            <w:pPr>
              <w:framePr w:w="3395" w:h="606" w:hRule="exact" w:hSpace="142" w:wrap="notBeside" w:vAnchor="text" w:hAnchor="page" w:x="1489" w:y="2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655CDC57">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367DD451">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1446F1AF">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right w:val="single" w:color="auto" w:sz="6" w:space="0"/>
            </w:tcBorders>
            <w:vAlign w:val="center"/>
          </w:tcPr>
          <w:p w14:paraId="00B27A47">
            <w:pPr>
              <w:framePr w:w="3395" w:h="606" w:hRule="exact" w:hSpace="142" w:wrap="notBeside" w:vAnchor="text" w:hAnchor="page" w:x="1489" w:y="22"/>
              <w:jc w:val="center"/>
              <w:rPr>
                <w:rFonts w:asciiTheme="minorEastAsia" w:hAnsiTheme="minorEastAsia" w:eastAsiaTheme="minorEastAsia"/>
              </w:rPr>
            </w:pPr>
            <w:r>
              <w:rPr>
                <w:rFonts w:asciiTheme="minorEastAsia" w:hAnsiTheme="minorEastAsia" w:eastAsiaTheme="minorEastAsia"/>
              </w:rPr>
              <w:t>FC</w:t>
            </w:r>
          </w:p>
        </w:tc>
      </w:tr>
    </w:tbl>
    <w:p w14:paraId="419837C1">
      <w:pPr>
        <w:framePr w:w="3395" w:h="606" w:hRule="exact" w:hSpace="142" w:wrap="notBeside" w:vAnchor="text" w:hAnchor="page" w:x="1489" w:y="22"/>
        <w:rPr>
          <w:rFonts w:asciiTheme="minorEastAsia" w:hAnsiTheme="minorEastAsia" w:eastAsiaTheme="minorEastAsia"/>
        </w:rPr>
      </w:pPr>
    </w:p>
    <w:p w14:paraId="079FC1EE">
      <w:pPr>
        <w:framePr w:w="4274" w:h="624" w:hRule="exact" w:hSpace="142" w:wrap="notBeside" w:vAnchor="text" w:hAnchor="page" w:x="5818" w:y="-3"/>
        <w:jc w:val="center"/>
        <w:rPr>
          <w:rFonts w:asciiTheme="minorEastAsia" w:hAnsiTheme="minorEastAsia" w:eastAsiaTheme="minorEastAsia"/>
        </w:rPr>
      </w:pPr>
      <w:r>
        <w:rPr>
          <w:rFonts w:hint="eastAsia" w:asciiTheme="minorEastAsia" w:hAnsiTheme="minorEastAsia" w:eastAsiaTheme="minorEastAsia"/>
        </w:rPr>
        <w:t>室外ユニット（室内ユニット経由）</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614"/>
        <w:gridCol w:w="333"/>
        <w:gridCol w:w="333"/>
      </w:tblGrid>
      <w:tr w14:paraId="0C669371">
        <w:tblPrEx>
          <w:tblCellMar>
            <w:top w:w="0" w:type="dxa"/>
            <w:left w:w="0" w:type="dxa"/>
            <w:bottom w:w="0" w:type="dxa"/>
            <w:right w:w="0" w:type="dxa"/>
          </w:tblCellMar>
        </w:tblPrEx>
        <w:trPr>
          <w:cantSplit/>
          <w:trHeight w:val="123" w:hRule="atLeast"/>
        </w:trPr>
        <w:tc>
          <w:tcPr>
            <w:tcW w:w="370" w:type="dxa"/>
            <w:tcBorders>
              <w:top w:val="single" w:color="auto" w:sz="6" w:space="0"/>
              <w:left w:val="single" w:color="auto" w:sz="6" w:space="0"/>
              <w:bottom w:val="single" w:color="auto" w:sz="6" w:space="0"/>
            </w:tcBorders>
            <w:vAlign w:val="center"/>
          </w:tcPr>
          <w:p w14:paraId="16DF80A2">
            <w:pPr>
              <w:framePr w:w="4274" w:h="624" w:hRule="exact" w:hSpace="142" w:wrap="notBeside" w:vAnchor="text" w:hAnchor="page" w:x="5818" w:y="-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17569109">
            <w:pPr>
              <w:framePr w:w="4274" w:h="624" w:hRule="exact" w:hSpace="142" w:wrap="notBeside" w:vAnchor="text" w:hAnchor="page" w:x="5818" w:y="-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6F06B300">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1A</w:t>
            </w:r>
          </w:p>
        </w:tc>
        <w:tc>
          <w:tcPr>
            <w:tcW w:w="321" w:type="dxa"/>
            <w:tcBorders>
              <w:top w:val="single" w:color="auto" w:sz="6" w:space="0"/>
              <w:left w:val="single" w:color="auto" w:sz="6" w:space="0"/>
              <w:bottom w:val="single" w:color="auto" w:sz="6" w:space="0"/>
            </w:tcBorders>
            <w:vAlign w:val="center"/>
          </w:tcPr>
          <w:p w14:paraId="6F0DF1B2">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08</w:t>
            </w:r>
          </w:p>
        </w:tc>
        <w:tc>
          <w:tcPr>
            <w:tcW w:w="321" w:type="dxa"/>
            <w:tcBorders>
              <w:top w:val="single" w:color="auto" w:sz="6" w:space="0"/>
              <w:left w:val="single" w:color="auto" w:sz="6" w:space="0"/>
              <w:bottom w:val="single" w:color="auto" w:sz="6" w:space="0"/>
            </w:tcBorders>
            <w:vAlign w:val="center"/>
          </w:tcPr>
          <w:p w14:paraId="04FE2CAF">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2604E229">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2464F54B">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50231324">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6CA21E32">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49</w:t>
            </w:r>
          </w:p>
        </w:tc>
        <w:tc>
          <w:tcPr>
            <w:tcW w:w="614" w:type="dxa"/>
            <w:tcBorders>
              <w:top w:val="single" w:color="auto" w:sz="6" w:space="0"/>
              <w:left w:val="single" w:color="auto" w:sz="6" w:space="0"/>
              <w:bottom w:val="single" w:color="auto" w:sz="6" w:space="0"/>
            </w:tcBorders>
            <w:vAlign w:val="center"/>
          </w:tcPr>
          <w:p w14:paraId="226D675E">
            <w:pPr>
              <w:framePr w:w="4274" w:h="624" w:hRule="exact" w:hSpace="142" w:wrap="notBeside" w:vAnchor="text" w:hAnchor="page" w:x="5818" w:y="-3"/>
              <w:jc w:val="center"/>
              <w:rPr>
                <w:rFonts w:asciiTheme="minorEastAsia" w:hAnsiTheme="minorEastAsia" w:eastAsiaTheme="minorEastAsia"/>
              </w:rPr>
            </w:pPr>
            <w:r>
              <w:rPr>
                <w:rFonts w:hint="eastAsia" w:asciiTheme="minorEastAsia" w:hAnsiTheme="minorEastAsia" w:eastAsiaTheme="minorEastAsia"/>
              </w:rPr>
              <w:t>ｱﾄﾞﾚｽ</w:t>
            </w:r>
          </w:p>
        </w:tc>
        <w:tc>
          <w:tcPr>
            <w:tcW w:w="333" w:type="dxa"/>
            <w:tcBorders>
              <w:top w:val="single" w:color="auto" w:sz="6" w:space="0"/>
              <w:left w:val="single" w:color="auto" w:sz="6" w:space="0"/>
              <w:bottom w:val="single" w:color="auto" w:sz="6" w:space="0"/>
            </w:tcBorders>
            <w:vAlign w:val="center"/>
          </w:tcPr>
          <w:p w14:paraId="5A2336B9">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4C</w:t>
            </w:r>
          </w:p>
        </w:tc>
        <w:tc>
          <w:tcPr>
            <w:tcW w:w="333" w:type="dxa"/>
            <w:tcBorders>
              <w:top w:val="single" w:color="auto" w:sz="6" w:space="0"/>
              <w:left w:val="single" w:color="auto" w:sz="6" w:space="0"/>
              <w:bottom w:val="single" w:color="auto" w:sz="6" w:space="0"/>
              <w:right w:val="single" w:color="auto" w:sz="6" w:space="0"/>
            </w:tcBorders>
            <w:vAlign w:val="center"/>
          </w:tcPr>
          <w:p w14:paraId="13F72C2E">
            <w:pPr>
              <w:framePr w:w="4274" w:h="624" w:hRule="exact" w:hSpace="142" w:wrap="notBeside" w:vAnchor="text" w:hAnchor="page" w:x="5818" w:y="-3"/>
              <w:jc w:val="center"/>
              <w:rPr>
                <w:rFonts w:asciiTheme="minorEastAsia" w:hAnsiTheme="minorEastAsia" w:eastAsiaTheme="minorEastAsia"/>
              </w:rPr>
            </w:pPr>
            <w:r>
              <w:rPr>
                <w:rFonts w:asciiTheme="minorEastAsia" w:hAnsiTheme="minorEastAsia" w:eastAsiaTheme="minorEastAsia"/>
              </w:rPr>
              <w:t>FC</w:t>
            </w:r>
          </w:p>
        </w:tc>
      </w:tr>
    </w:tbl>
    <w:p w14:paraId="56330867">
      <w:pPr>
        <w:framePr w:w="4274" w:h="624" w:hRule="exact" w:hSpace="142" w:wrap="notBeside" w:vAnchor="text" w:hAnchor="page" w:x="5818" w:y="-3"/>
        <w:rPr>
          <w:rFonts w:asciiTheme="minorEastAsia" w:hAnsiTheme="minorEastAsia" w:eastAsiaTheme="minorEastAsia"/>
        </w:rPr>
      </w:pPr>
      <w:r>
        <w:rPr>
          <w:rFonts w:hint="eastAsia" w:asciiTheme="minorEastAsia" w:hAnsiTheme="minorEastAsia" w:eastAsiaTheme="minorEastAsia"/>
        </w:rPr>
        <w:t>　　　　　　　　　　　　　　　　</w:t>
      </w:r>
    </w:p>
    <w:p w14:paraId="7ED633A7">
      <w:pPr>
        <w:rPr>
          <w:rFonts w:asciiTheme="minorEastAsia" w:hAnsiTheme="minorEastAsia" w:eastAsiaTheme="minorEastAsia"/>
        </w:rPr>
      </w:pPr>
    </w:p>
    <w:p w14:paraId="7A887E82">
      <w:pPr>
        <w:rPr>
          <w:rFonts w:asciiTheme="minorEastAsia" w:hAnsiTheme="minorEastAsia" w:eastAsiaTheme="minorEastAsia"/>
        </w:rPr>
      </w:pPr>
      <w:r>
        <w:rPr>
          <w:rFonts w:asciiTheme="minorEastAsia" w:hAnsiTheme="minorEastAsia" w:eastAsiaTheme="minorEastAsia"/>
        </w:rPr>
        <w:t xml:space="preserve">  b)</w:t>
      </w:r>
      <w:r>
        <w:rPr>
          <w:rFonts w:hint="eastAsia" w:asciiTheme="minorEastAsia" w:hAnsiTheme="minorEastAsia" w:eastAsiaTheme="minorEastAsia"/>
        </w:rPr>
        <w:t>リモコンからの中断</w:t>
      </w:r>
    </w:p>
    <w:p w14:paraId="616A3058">
      <w:pPr>
        <w:framePr w:w="3832" w:h="602" w:hSpace="142" w:wrap="notBeside" w:vAnchor="text" w:hAnchor="page" w:x="6262" w:y="892"/>
        <w:jc w:val="center"/>
        <w:rPr>
          <w:rFonts w:asciiTheme="minorEastAsia" w:hAnsiTheme="minorEastAsia" w:eastAsiaTheme="minorEastAsia"/>
        </w:rPr>
      </w:pPr>
      <w:r>
        <w:rPr>
          <w:rFonts w:hint="eastAsia" w:asciiTheme="minorEastAsia" w:hAnsiTheme="minorEastAsia" w:eastAsiaTheme="minorEastAsia"/>
        </w:rPr>
        <w:t>室外ユニット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333"/>
        <w:gridCol w:w="333"/>
        <w:gridCol w:w="333"/>
        <w:gridCol w:w="444"/>
      </w:tblGrid>
      <w:tr w14:paraId="4028507B">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41CD8832">
            <w:pPr>
              <w:framePr w:w="3832" w:h="602" w:hSpace="142" w:wrap="notBeside" w:vAnchor="text" w:hAnchor="page" w:x="6262" w:y="89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04EEB30B">
            <w:pPr>
              <w:framePr w:w="3832" w:h="602" w:hSpace="142" w:wrap="notBeside" w:vAnchor="text" w:hAnchor="page" w:x="6262" w:y="892"/>
              <w:jc w:val="center"/>
              <w:rPr>
                <w:rFonts w:asciiTheme="minorEastAsia" w:hAnsiTheme="minorEastAsia" w:eastAsiaTheme="minorEastAsia"/>
              </w:rPr>
            </w:pPr>
            <w:r>
              <w:rPr>
                <w:rFonts w:hint="eastAsia" w:asciiTheme="minorEastAsia" w:hAnsiTheme="minorEastAsia" w:eastAsiaTheme="minorEastAsia"/>
                <w:w w:val="50"/>
              </w:rPr>
              <w:t>室外</w:t>
            </w:r>
          </w:p>
        </w:tc>
        <w:tc>
          <w:tcPr>
            <w:tcW w:w="333" w:type="dxa"/>
            <w:tcBorders>
              <w:top w:val="single" w:color="auto" w:sz="6" w:space="0"/>
              <w:left w:val="single" w:color="auto" w:sz="6" w:space="0"/>
              <w:bottom w:val="single" w:color="auto" w:sz="6" w:space="0"/>
            </w:tcBorders>
            <w:vAlign w:val="center"/>
          </w:tcPr>
          <w:p w14:paraId="54576E68">
            <w:pPr>
              <w:framePr w:w="3832" w:h="602" w:hSpace="142" w:wrap="notBeside" w:vAnchor="text" w:hAnchor="page" w:x="6262" w:y="892"/>
              <w:jc w:val="center"/>
              <w:rPr>
                <w:rFonts w:asciiTheme="minorEastAsia" w:hAnsiTheme="minorEastAsia" w:eastAsiaTheme="minorEastAsia"/>
              </w:rPr>
            </w:pPr>
            <w:r>
              <w:rPr>
                <w:rFonts w:hint="eastAsia" w:asciiTheme="minorEastAsia" w:hAnsiTheme="minorEastAsia" w:eastAsiaTheme="minorEastAsia"/>
              </w:rPr>
              <w:t>1A</w:t>
            </w:r>
          </w:p>
        </w:tc>
        <w:tc>
          <w:tcPr>
            <w:tcW w:w="333" w:type="dxa"/>
            <w:tcBorders>
              <w:top w:val="single" w:color="auto" w:sz="6" w:space="0"/>
              <w:left w:val="single" w:color="auto" w:sz="6" w:space="0"/>
              <w:bottom w:val="single" w:color="auto" w:sz="6" w:space="0"/>
            </w:tcBorders>
            <w:vAlign w:val="center"/>
          </w:tcPr>
          <w:p w14:paraId="39337B93">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5</w:t>
            </w:r>
          </w:p>
        </w:tc>
        <w:tc>
          <w:tcPr>
            <w:tcW w:w="333" w:type="dxa"/>
            <w:tcBorders>
              <w:top w:val="single" w:color="auto" w:sz="6" w:space="0"/>
              <w:left w:val="single" w:color="auto" w:sz="6" w:space="0"/>
              <w:bottom w:val="single" w:color="auto" w:sz="6" w:space="0"/>
            </w:tcBorders>
            <w:vAlign w:val="center"/>
          </w:tcPr>
          <w:p w14:paraId="0718908B">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?0</w:t>
            </w:r>
          </w:p>
        </w:tc>
        <w:tc>
          <w:tcPr>
            <w:tcW w:w="333" w:type="dxa"/>
            <w:tcBorders>
              <w:top w:val="single" w:color="auto" w:sz="6" w:space="0"/>
              <w:left w:val="single" w:color="auto" w:sz="6" w:space="0"/>
              <w:bottom w:val="single" w:color="auto" w:sz="6" w:space="0"/>
            </w:tcBorders>
          </w:tcPr>
          <w:p w14:paraId="546DEBAD">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RC</w:t>
            </w:r>
          </w:p>
        </w:tc>
        <w:tc>
          <w:tcPr>
            <w:tcW w:w="333" w:type="dxa"/>
            <w:tcBorders>
              <w:top w:val="single" w:color="auto" w:sz="6" w:space="0"/>
              <w:left w:val="single" w:color="auto" w:sz="6" w:space="0"/>
              <w:bottom w:val="single" w:color="auto" w:sz="6" w:space="0"/>
            </w:tcBorders>
          </w:tcPr>
          <w:p w14:paraId="17F73B1E">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EF</w:t>
            </w:r>
          </w:p>
        </w:tc>
        <w:tc>
          <w:tcPr>
            <w:tcW w:w="333" w:type="dxa"/>
            <w:tcBorders>
              <w:top w:val="single" w:color="auto" w:sz="6" w:space="0"/>
              <w:left w:val="single" w:color="auto" w:sz="6" w:space="0"/>
              <w:bottom w:val="single" w:color="auto" w:sz="6" w:space="0"/>
            </w:tcBorders>
          </w:tcPr>
          <w:p w14:paraId="02A3BDA0">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14:paraId="5EAE60CA">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62C41208">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16F495ED">
            <w:pPr>
              <w:framePr w:w="3832" w:h="602" w:hSpace="142" w:wrap="notBeside" w:vAnchor="text" w:hAnchor="page" w:x="6262" w:y="892"/>
              <w:jc w:val="center"/>
              <w:rPr>
                <w:rFonts w:asciiTheme="minorEastAsia" w:hAnsiTheme="minorEastAsia" w:eastAsiaTheme="minorEastAsia"/>
              </w:rPr>
            </w:pPr>
            <w:r>
              <w:rPr>
                <w:rFonts w:asciiTheme="minorEastAsia" w:hAnsiTheme="minorEastAsia" w:eastAsiaTheme="minorEastAsia"/>
              </w:rPr>
              <w:t>ACK</w:t>
            </w:r>
          </w:p>
        </w:tc>
      </w:tr>
    </w:tbl>
    <w:p w14:paraId="65A45F0A">
      <w:pPr>
        <w:pStyle w:val="12"/>
        <w:ind w:left="840" w:firstLine="210"/>
        <w:rPr>
          <w:rFonts w:asciiTheme="minorEastAsia" w:hAnsiTheme="minorEastAsia" w:eastAsiaTheme="minorEastAsia"/>
        </w:rPr>
      </w:pPr>
      <w:r>
        <w:rPr>
          <w:rFonts w:hint="eastAsia" w:asciiTheme="minorEastAsia" w:hAnsiTheme="minorEastAsia" w:eastAsiaTheme="minorEastAsia"/>
        </w:rPr>
        <w:t>リモコンから自動アドレス中断命令があった場合は、システムリブート命令を発行し自動アドレスを途中で止め、通常の電源投入シーケンスを行います。</w:t>
      </w:r>
    </w:p>
    <w:p w14:paraId="6DDEF319">
      <w:pPr>
        <w:framePr w:w="3613" w:h="606" w:hRule="exact" w:hSpace="142" w:wrap="notBeside" w:vAnchor="text" w:hAnchor="page" w:x="1156" w:y="287"/>
        <w:jc w:val="center"/>
        <w:rPr>
          <w:rFonts w:asciiTheme="minorEastAsia" w:hAnsiTheme="minorEastAsia" w:eastAsiaTheme="minorEastAsia"/>
        </w:rPr>
      </w:pPr>
      <w:r>
        <w:rPr>
          <w:rFonts w:hint="eastAsia" w:asciiTheme="minorEastAsia" w:hAnsiTheme="minorEastAsia" w:eastAsiaTheme="minorEastAsia"/>
        </w:rPr>
        <w:t>リモコン</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2AB2B5D8">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1D20F893">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RC</w:t>
            </w:r>
          </w:p>
        </w:tc>
        <w:tc>
          <w:tcPr>
            <w:tcW w:w="321" w:type="dxa"/>
            <w:tcBorders>
              <w:top w:val="single" w:color="auto" w:sz="6" w:space="0"/>
              <w:left w:val="single" w:color="auto" w:sz="6" w:space="0"/>
              <w:bottom w:val="single" w:color="auto" w:sz="6" w:space="0"/>
            </w:tcBorders>
            <w:vAlign w:val="center"/>
          </w:tcPr>
          <w:p w14:paraId="14ECE7DC">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5F87AF33">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3</w:t>
            </w:r>
          </w:p>
        </w:tc>
        <w:tc>
          <w:tcPr>
            <w:tcW w:w="321" w:type="dxa"/>
            <w:tcBorders>
              <w:top w:val="single" w:color="auto" w:sz="6" w:space="0"/>
              <w:left w:val="single" w:color="auto" w:sz="6" w:space="0"/>
              <w:bottom w:val="single" w:color="auto" w:sz="6" w:space="0"/>
            </w:tcBorders>
            <w:vAlign w:val="center"/>
          </w:tcPr>
          <w:p w14:paraId="73590DEB">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14:paraId="3A77DAC5">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23108EB6">
            <w:pPr>
              <w:framePr w:w="3613" w:h="606" w:hRule="exact" w:hSpace="142" w:wrap="notBeside" w:vAnchor="text" w:hAnchor="page" w:x="1156" w:y="287"/>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1" w:type="dxa"/>
            <w:tcBorders>
              <w:top w:val="single" w:color="auto" w:sz="6" w:space="0"/>
              <w:left w:val="single" w:color="auto" w:sz="6" w:space="0"/>
              <w:bottom w:val="single" w:color="auto" w:sz="6" w:space="0"/>
            </w:tcBorders>
            <w:vAlign w:val="center"/>
          </w:tcPr>
          <w:p w14:paraId="4D3F991C">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EF</w:t>
            </w:r>
          </w:p>
        </w:tc>
        <w:tc>
          <w:tcPr>
            <w:tcW w:w="321" w:type="dxa"/>
            <w:tcBorders>
              <w:top w:val="single" w:color="auto" w:sz="6" w:space="0"/>
              <w:left w:val="single" w:color="auto" w:sz="6" w:space="0"/>
              <w:bottom w:val="single" w:color="auto" w:sz="6" w:space="0"/>
            </w:tcBorders>
            <w:vAlign w:val="center"/>
          </w:tcPr>
          <w:p w14:paraId="1BE19B78">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39160B55">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67</w:t>
            </w:r>
          </w:p>
        </w:tc>
        <w:tc>
          <w:tcPr>
            <w:tcW w:w="321" w:type="dxa"/>
            <w:tcBorders>
              <w:top w:val="single" w:color="auto" w:sz="6" w:space="0"/>
              <w:left w:val="single" w:color="auto" w:sz="6" w:space="0"/>
              <w:bottom w:val="single" w:color="auto" w:sz="6" w:space="0"/>
            </w:tcBorders>
            <w:vAlign w:val="center"/>
          </w:tcPr>
          <w:p w14:paraId="1DBD9353">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right w:val="single" w:color="auto" w:sz="6" w:space="0"/>
            </w:tcBorders>
            <w:vAlign w:val="center"/>
          </w:tcPr>
          <w:p w14:paraId="0CC989A8">
            <w:pPr>
              <w:framePr w:w="3613" w:h="606" w:hRule="exact" w:hSpace="142" w:wrap="notBeside" w:vAnchor="text" w:hAnchor="page" w:x="1156" w:y="287"/>
              <w:jc w:val="center"/>
              <w:rPr>
                <w:rFonts w:asciiTheme="minorEastAsia" w:hAnsiTheme="minorEastAsia" w:eastAsiaTheme="minorEastAsia"/>
              </w:rPr>
            </w:pPr>
            <w:r>
              <w:rPr>
                <w:rFonts w:asciiTheme="minorEastAsia" w:hAnsiTheme="minorEastAsia" w:eastAsiaTheme="minorEastAsia"/>
              </w:rPr>
              <w:t>FC</w:t>
            </w:r>
          </w:p>
        </w:tc>
      </w:tr>
    </w:tbl>
    <w:p w14:paraId="24F6E1B5">
      <w:pPr>
        <w:framePr w:w="3613" w:h="606" w:hRule="exact" w:hSpace="142" w:wrap="notBeside" w:vAnchor="text" w:hAnchor="page" w:x="1156" w:y="287"/>
        <w:rPr>
          <w:rFonts w:asciiTheme="minorEastAsia" w:hAnsiTheme="minorEastAsia" w:eastAsiaTheme="minorEastAsia"/>
        </w:rPr>
      </w:pPr>
    </w:p>
    <w:p w14:paraId="2E3DA61C">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29600" behindDoc="0" locked="0" layoutInCell="0" allowOverlap="1">
                <wp:simplePos x="0" y="0"/>
                <wp:positionH relativeFrom="column">
                  <wp:posOffset>2538095</wp:posOffset>
                </wp:positionH>
                <wp:positionV relativeFrom="paragraph">
                  <wp:posOffset>473075</wp:posOffset>
                </wp:positionV>
                <wp:extent cx="493395" cy="0"/>
                <wp:effectExtent l="10795" t="78740" r="19685" b="73660"/>
                <wp:wrapNone/>
                <wp:docPr id="277" name="直線コネクタ 277"/>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line">
                          <a:avLst/>
                        </a:prstGeom>
                        <a:noFill/>
                        <a:ln w="9525">
                          <a:solidFill>
                            <a:srgbClr val="000000"/>
                          </a:solidFill>
                          <a:round/>
                          <a:tailEnd type="arrow" w="med" len="med"/>
                        </a:ln>
                      </wps:spPr>
                      <wps:bodyPr/>
                    </wps:wsp>
                  </a:graphicData>
                </a:graphic>
              </wp:anchor>
            </w:drawing>
          </mc:Choice>
          <mc:Fallback>
            <w:pict>
              <v:line id="直線コネクタ 277" o:spid="_x0000_s1026" o:spt="20" style="position:absolute;left:0pt;margin-left:199.85pt;margin-top:37.25pt;height:0pt;width:38.85pt;z-index:251929600;mso-width-relative:page;mso-height-relative:page;" filled="f" stroked="t" coordsize="21600,21600" o:allowincell="f" o:gfxdata="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d5hJdoAAAAJAQAADwAAAAAAAAABACAAAAAiAAAA&#10;ZHJzL2Rvd25yZXYueG1sUEsBAhQAFAAAAAgAh07iQHvdYU0FAgAA2wMAAA4AAAAAAAAAAQAgAAAA&#10;KQEAAGRycy9lMm9Eb2MueG1sUEsFBgAAAAAGAAYAWQEAAKAFAAAAAA==&#10;">
                <v:fill on="f" focussize="0,0"/>
                <v:stroke color="#000000" joinstyle="round" endarrow="open"/>
                <v:imagedata o:title=""/>
                <o:lock v:ext="edit" aspectratio="f"/>
              </v:line>
            </w:pict>
          </mc:Fallback>
        </mc:AlternateContent>
      </w:r>
    </w:p>
    <w:p w14:paraId="0E1A5358">
      <w:pPr>
        <w:rPr>
          <w:rFonts w:asciiTheme="minorEastAsia" w:hAnsiTheme="minorEastAsia" w:eastAsiaTheme="minorEastAsia"/>
        </w:rPr>
      </w:pPr>
    </w:p>
    <w:p w14:paraId="22FC2246">
      <w:pPr>
        <w:rPr>
          <w:rFonts w:asciiTheme="minorEastAsia" w:hAnsiTheme="minorEastAsia" w:eastAsiaTheme="minorEastAsia"/>
        </w:rPr>
      </w:pPr>
    </w:p>
    <w:p w14:paraId="3DBB9FF6">
      <w:pPr>
        <w:rPr>
          <w:rFonts w:asciiTheme="minorEastAsia" w:hAnsiTheme="minorEastAsia" w:eastAsiaTheme="minorEastAsia"/>
        </w:rPr>
      </w:pPr>
    </w:p>
    <w:p w14:paraId="61F4739C">
      <w:pPr>
        <w:rPr>
          <w:rFonts w:asciiTheme="minorEastAsia" w:hAnsiTheme="minorEastAsia" w:eastAsiaTheme="minorEastAsia"/>
        </w:rPr>
      </w:pPr>
    </w:p>
    <w:p w14:paraId="7A04204E">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0B583B1D">
      <w:pPr>
        <w:widowControl/>
        <w:snapToGrid/>
        <w:spacing w:line="240" w:lineRule="auto"/>
        <w:rPr>
          <w:rFonts w:asciiTheme="minorEastAsia" w:hAnsiTheme="minorEastAsia" w:eastAsiaTheme="minorEastAsia"/>
        </w:rPr>
      </w:pPr>
    </w:p>
    <w:p w14:paraId="52E074DE">
      <w:pPr>
        <w:pStyle w:val="4"/>
        <w:rPr>
          <w:rFonts w:asciiTheme="minorEastAsia" w:hAnsiTheme="minorEastAsia" w:eastAsiaTheme="minorEastAsia"/>
        </w:rPr>
      </w:pPr>
      <w:bookmarkStart w:id="35" w:name="_Toc121229474"/>
      <w:r>
        <w:rPr>
          <w:rFonts w:hint="eastAsia" w:asciiTheme="minorEastAsia" w:hAnsiTheme="minorEastAsia" w:eastAsiaTheme="minorEastAsia"/>
        </w:rPr>
        <w:t>室内ユニット自動アドレス（TCC用）「(TCC用)店舗ｶｽﾀﾑ用通信」</w:t>
      </w:r>
      <w:bookmarkEnd w:id="35"/>
    </w:p>
    <w:p w14:paraId="07F03E5F">
      <w:pPr>
        <w:widowControl/>
        <w:snapToGrid/>
        <w:spacing w:line="240" w:lineRule="auto"/>
        <w:rPr>
          <w:rFonts w:asciiTheme="minorEastAsia" w:hAnsiTheme="minorEastAsia" w:eastAsiaTheme="minorEastAsia"/>
        </w:rPr>
      </w:pPr>
    </w:p>
    <w:p w14:paraId="26956E32">
      <w:pPr>
        <w:rPr>
          <w:rFonts w:asciiTheme="minorEastAsia" w:hAnsiTheme="minorEastAsia" w:eastAsiaTheme="minorEastAsia"/>
        </w:rPr>
      </w:pPr>
      <w:r>
        <w:rPr>
          <w:rFonts w:hint="eastAsia" w:asciiTheme="minorEastAsia" w:hAnsiTheme="minorEastAsia" w:eastAsiaTheme="minorEastAsia"/>
        </w:rPr>
        <w:t>※</w:t>
      </w:r>
      <w:r>
        <w:rPr>
          <w:rFonts w:hint="eastAsia" w:asciiTheme="minorEastAsia" w:hAnsiTheme="minorEastAsia" w:eastAsiaTheme="minorEastAsia"/>
          <w:sz w:val="18"/>
        </w:rPr>
        <w:t>ＥＥＰＲＯＭ設定（７６）にて本制御の無効を選択できる（カスタム）</w:t>
      </w:r>
    </w:p>
    <w:p w14:paraId="4DB14A08">
      <w:pPr>
        <w:numPr>
          <w:ilvl w:val="0"/>
          <w:numId w:val="26"/>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システム</w:t>
      </w:r>
    </w:p>
    <w:p w14:paraId="2571F4E4">
      <w:pPr>
        <w:numPr>
          <w:ilvl w:val="0"/>
          <w:numId w:val="27"/>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前提条件</w:t>
      </w:r>
      <w:r>
        <w:rPr>
          <w:rFonts w:hint="eastAsia" w:asciiTheme="minorEastAsia" w:hAnsiTheme="minorEastAsia" w:eastAsiaTheme="minorEastAsia"/>
        </w:rPr>
        <w:br w:type="textWrapping"/>
      </w:r>
      <w:r>
        <w:rPr>
          <w:rFonts w:hint="eastAsia" w:asciiTheme="minorEastAsia" w:hAnsiTheme="minorEastAsia" w:eastAsiaTheme="minorEastAsia"/>
        </w:rPr>
        <w:t>①室外ユニットは現行のTCCのものを使用するため、系統アドレスの概念が無い。</w:t>
      </w:r>
      <w:r>
        <w:rPr>
          <w:rFonts w:hint="eastAsia" w:asciiTheme="minorEastAsia" w:hAnsiTheme="minorEastAsia" w:eastAsiaTheme="minorEastAsia"/>
        </w:rPr>
        <w:br w:type="textWrapping"/>
      </w:r>
      <w:r>
        <w:rPr>
          <w:rFonts w:hint="eastAsia" w:asciiTheme="minorEastAsia" w:hAnsiTheme="minorEastAsia" w:eastAsiaTheme="minorEastAsia"/>
        </w:rPr>
        <w:t>②リモコンは三洋(SEAC)のもの(OEM)または東芝ｷﾔﾘｱ(TCC)リモコンを使用する。</w:t>
      </w:r>
      <w:r>
        <w:rPr>
          <w:rFonts w:hint="eastAsia" w:asciiTheme="minorEastAsia" w:hAnsiTheme="minorEastAsia" w:eastAsiaTheme="minorEastAsia"/>
        </w:rPr>
        <w:br w:type="textWrapping"/>
      </w:r>
      <w:r>
        <w:rPr>
          <w:rFonts w:hint="eastAsia" w:asciiTheme="minorEastAsia" w:hAnsiTheme="minorEastAsia" w:eastAsiaTheme="minorEastAsia"/>
        </w:rPr>
        <w:t>③室内ユニットは新規設計する。</w:t>
      </w:r>
      <w:r>
        <w:rPr>
          <w:rFonts w:hint="eastAsia" w:asciiTheme="minorEastAsia" w:hAnsiTheme="minorEastAsia" w:eastAsiaTheme="minorEastAsia"/>
        </w:rPr>
        <w:br w:type="textWrapping"/>
      </w:r>
      <w:r>
        <w:rPr>
          <w:rFonts w:hint="eastAsia" w:asciiTheme="minorEastAsia" w:hAnsiTheme="minorEastAsia" w:eastAsiaTheme="minorEastAsia"/>
        </w:rPr>
        <w:t>④集中制御との接続はリモコン通信に通信アダプタを接続して行う。</w:t>
      </w:r>
      <w:r>
        <w:rPr>
          <w:rFonts w:hint="eastAsia" w:asciiTheme="minorEastAsia" w:hAnsiTheme="minorEastAsia" w:eastAsiaTheme="minorEastAsia"/>
        </w:rPr>
        <w:br w:type="textWrapping"/>
      </w:r>
      <w:r>
        <w:rPr>
          <w:rFonts w:hint="eastAsia" w:asciiTheme="minorEastAsia" w:hAnsiTheme="minorEastAsia" w:eastAsiaTheme="minorEastAsia"/>
        </w:rPr>
        <w:t>⑤室外ユニットが1台（シングル、ツイン、トリプル、フォー）と室外ユニットと同一系統の室内ユニットが１台（1:1のグループ制御）の場合は自動立ち上げを行う。</w:t>
      </w:r>
      <w:r>
        <w:rPr>
          <w:rFonts w:hint="eastAsia" w:asciiTheme="minorEastAsia" w:hAnsiTheme="minorEastAsia" w:eastAsiaTheme="minorEastAsia"/>
        </w:rPr>
        <w:br w:type="textWrapping"/>
      </w:r>
    </w:p>
    <w:p w14:paraId="1FCC9C75">
      <w:pPr>
        <w:numPr>
          <w:ilvl w:val="0"/>
          <w:numId w:val="27"/>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標準１：１制御（室外ユニット１：室内ユニット１：リモコン）</w:t>
      </w:r>
    </w:p>
    <w:p w14:paraId="079AEEE0">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01280" behindDoc="0" locked="0" layoutInCell="0" allowOverlap="1">
                <wp:simplePos x="0" y="0"/>
                <wp:positionH relativeFrom="column">
                  <wp:posOffset>775970</wp:posOffset>
                </wp:positionH>
                <wp:positionV relativeFrom="paragraph">
                  <wp:posOffset>100330</wp:posOffset>
                </wp:positionV>
                <wp:extent cx="704850" cy="293370"/>
                <wp:effectExtent l="10795" t="11430" r="8255" b="9525"/>
                <wp:wrapNone/>
                <wp:docPr id="553" name="テキスト ボックス 553"/>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369E18B9">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553" o:spid="_x0000_s1026" o:spt="202" type="#_x0000_t202" style="position:absolute;left:0pt;margin-left:61.1pt;margin-top:7.9pt;height:23.1pt;width:55.5pt;z-index:252001280;mso-width-relative:page;mso-height-relative:page;" fillcolor="#FFFFFF" filled="t" stroked="t" coordsize="21600,21600" o:allowincell="f" o:gfxdata="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ArtZ1wAAAAkBAAAP&#10;AAAAAAAAAAEAIAAAACIAAABkcnMvZG93bnJldi54bWxQSwECFAAUAAAACACHTuJAn3cvyVICAACa&#10;BAAADgAAAAAAAAABACAAAAAmAQAAZHJzL2Uyb0RvYy54bWxQSwUGAAAAAAYABgBZAQAA6gUAAAAA&#10;">
                <v:fill on="t" focussize="0,0"/>
                <v:stroke color="#000000" miterlimit="8" joinstyle="miter"/>
                <v:imagedata o:title=""/>
                <o:lock v:ext="edit" aspectratio="f"/>
                <v:textbox>
                  <w:txbxContent>
                    <w:p w14:paraId="369E18B9">
                      <w:pPr>
                        <w:jc w:val="center"/>
                      </w:pPr>
                      <w:r>
                        <w:rPr>
                          <w:rFonts w:hint="eastAsia"/>
                        </w:rPr>
                        <w:t>室外ユニット1</w:t>
                      </w:r>
                    </w:p>
                  </w:txbxContent>
                </v:textbox>
              </v:shape>
            </w:pict>
          </mc:Fallback>
        </mc:AlternateContent>
      </w:r>
    </w:p>
    <w:p w14:paraId="5DCACDF5">
      <w:pPr>
        <w:rPr>
          <w:rFonts w:asciiTheme="minorEastAsia" w:hAnsiTheme="minorEastAsia" w:eastAsiaTheme="minorEastAsia"/>
        </w:rPr>
      </w:pPr>
    </w:p>
    <w:p w14:paraId="484C0DE4">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10496" behindDoc="0" locked="0" layoutInCell="0" allowOverlap="1">
                <wp:simplePos x="0" y="0"/>
                <wp:positionH relativeFrom="column">
                  <wp:posOffset>1128395</wp:posOffset>
                </wp:positionH>
                <wp:positionV relativeFrom="paragraph">
                  <wp:posOffset>6985</wp:posOffset>
                </wp:positionV>
                <wp:extent cx="1973580" cy="293370"/>
                <wp:effectExtent l="1270" t="3175" r="0" b="0"/>
                <wp:wrapNone/>
                <wp:docPr id="552" name="テキスト ボックス 552"/>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wps:spPr>
                      <wps:txbx>
                        <w:txbxContent>
                          <w:p w14:paraId="7E2C7769">
                            <w:r>
                              <w:rPr>
                                <w:rFonts w:hint="eastAsia"/>
                              </w:rPr>
                              <w:t>室内外は1台のみ接続</w:t>
                            </w:r>
                          </w:p>
                        </w:txbxContent>
                      </wps:txbx>
                      <wps:bodyPr rot="0" vert="horz" wrap="square" lIns="91440" tIns="45720" rIns="91440" bIns="45720" anchor="t" anchorCtr="0" upright="1">
                        <a:noAutofit/>
                      </wps:bodyPr>
                    </wps:wsp>
                  </a:graphicData>
                </a:graphic>
              </wp:anchor>
            </w:drawing>
          </mc:Choice>
          <mc:Fallback>
            <w:pict>
              <v:shape id="テキスト ボックス 552" o:spid="_x0000_s1026" o:spt="202" type="#_x0000_t202" style="position:absolute;left:0pt;margin-left:88.85pt;margin-top:0.55pt;height:23.1pt;width:155.4pt;z-index:252010496;mso-width-relative:page;mso-height-relative:page;" filled="f" stroked="f" coordsize="21600,21600" o:allowincell="f" o:gfxdata="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T6HVtUAAAAIAQAADwAAAAAAAAABACAAAAAiAAAAZHJzL2Rvd25yZXYueG1sUEsBAhQAFAAAAAgA&#10;h07iQIMgp18oAgAAKQQAAA4AAAAAAAAAAQAgAAAAJAEAAGRycy9lMm9Eb2MueG1sUEsFBgAAAAAG&#10;AAYAWQEAAL4FAAAAAA==&#10;">
                <v:fill on="f" focussize="0,0"/>
                <v:stroke on="f"/>
                <v:imagedata o:title=""/>
                <o:lock v:ext="edit" aspectratio="f"/>
                <v:textbox>
                  <w:txbxContent>
                    <w:p w14:paraId="7E2C7769">
                      <w:r>
                        <w:rPr>
                          <w:rFonts w:hint="eastAsia"/>
                        </w:rPr>
                        <w:t>室内外は1台のみ接続</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02304" behindDoc="0" locked="0" layoutInCell="0" allowOverlap="1">
                <wp:simplePos x="0" y="0"/>
                <wp:positionH relativeFrom="column">
                  <wp:posOffset>1128395</wp:posOffset>
                </wp:positionH>
                <wp:positionV relativeFrom="paragraph">
                  <wp:posOffset>3810</wp:posOffset>
                </wp:positionV>
                <wp:extent cx="0" cy="391795"/>
                <wp:effectExtent l="10795" t="9525" r="8255" b="8255"/>
                <wp:wrapNone/>
                <wp:docPr id="551" name="直線コネクタ 551"/>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51" o:spid="_x0000_s1026" o:spt="20" style="position:absolute;left:0pt;margin-left:88.85pt;margin-top:0.3pt;height:30.85pt;width:0pt;z-index:252002304;mso-width-relative:page;mso-height-relative:page;" filled="f" stroked="t" coordsize="21600,21600" o:allowincell="f" o:gfxdata="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0ENItIAAAAH&#10;AQAADwAAAAAAAAABACAAAAAiAAAAZHJzL2Rvd25yZXYueG1sUEsBAhQAFAAAAAgAh07iQFyBkpDp&#10;AQAAsAMAAA4AAAAAAAAAAQAgAAAAIQEAAGRycy9lMm9Eb2MueG1sUEsFBgAAAAAGAAYAWQEAAHwF&#10;AAAAAA==&#10;">
                <v:fill on="f" focussize="0,0"/>
                <v:stroke color="#000000" joinstyle="round"/>
                <v:imagedata o:title=""/>
                <o:lock v:ext="edit" aspectratio="f"/>
              </v:line>
            </w:pict>
          </mc:Fallback>
        </mc:AlternateContent>
      </w:r>
    </w:p>
    <w:p w14:paraId="28BDAE29">
      <w:pPr>
        <w:rPr>
          <w:rFonts w:asciiTheme="minorEastAsia" w:hAnsiTheme="minorEastAsia" w:eastAsiaTheme="minorEastAsia"/>
        </w:rPr>
      </w:pPr>
    </w:p>
    <w:p w14:paraId="0FCF1591">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03328" behindDoc="0" locked="0" layoutInCell="0" allowOverlap="1">
                <wp:simplePos x="0" y="0"/>
                <wp:positionH relativeFrom="column">
                  <wp:posOffset>775970</wp:posOffset>
                </wp:positionH>
                <wp:positionV relativeFrom="paragraph">
                  <wp:posOffset>5080</wp:posOffset>
                </wp:positionV>
                <wp:extent cx="704850" cy="293370"/>
                <wp:effectExtent l="10795" t="10160" r="8255" b="10795"/>
                <wp:wrapNone/>
                <wp:docPr id="550" name="テキスト ボックス 550"/>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65A7298B">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550" o:spid="_x0000_s1026" o:spt="202" type="#_x0000_t202" style="position:absolute;left:0pt;margin-left:61.1pt;margin-top:0.4pt;height:23.1pt;width:55.5pt;z-index:252003328;mso-width-relative:page;mso-height-relative:page;" fillcolor="#FFFFFF" filled="t" stroked="t" coordsize="21600,21600" o:allowincell="f" o:gfxdata="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ZU/U7UAAAABwEAAA8AAAAA&#10;AAAAAQAgAAAAIgAAAGRycy9kb3ducmV2LnhtbFBLAQIUABQAAAAIAIdO4kCvFaJmUQIAAJoEAAAO&#10;AAAAAAAAAAEAIAAAACMBAABkcnMvZTJvRG9jLnhtbFBLBQYAAAAABgAGAFkBAADmBQAAAAA=&#10;">
                <v:fill on="t" focussize="0,0"/>
                <v:stroke color="#000000" miterlimit="8" joinstyle="miter"/>
                <v:imagedata o:title=""/>
                <o:lock v:ext="edit" aspectratio="f"/>
                <v:textbox>
                  <w:txbxContent>
                    <w:p w14:paraId="65A7298B">
                      <w:pPr>
                        <w:jc w:val="center"/>
                      </w:pPr>
                      <w:r>
                        <w:rPr>
                          <w:rFonts w:hint="eastAsia"/>
                        </w:rPr>
                        <w:t>室内ユニット1</w:t>
                      </w:r>
                    </w:p>
                  </w:txbxContent>
                </v:textbox>
              </v:shape>
            </w:pict>
          </mc:Fallback>
        </mc:AlternateContent>
      </w:r>
    </w:p>
    <w:p w14:paraId="167B17C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05376" behindDoc="0" locked="0" layoutInCell="0" allowOverlap="1">
                <wp:simplePos x="0" y="0"/>
                <wp:positionH relativeFrom="column">
                  <wp:posOffset>1128395</wp:posOffset>
                </wp:positionH>
                <wp:positionV relativeFrom="paragraph">
                  <wp:posOffset>106680</wp:posOffset>
                </wp:positionV>
                <wp:extent cx="0" cy="391795"/>
                <wp:effectExtent l="10795" t="12065" r="8255" b="5715"/>
                <wp:wrapNone/>
                <wp:docPr id="549" name="直線コネクタ 549"/>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49" o:spid="_x0000_s1026" o:spt="20" style="position:absolute;left:0pt;margin-left:88.85pt;margin-top:8.4pt;height:30.85pt;width:0pt;z-index:252005376;mso-width-relative:page;mso-height-relative:page;" filled="f" stroked="t" coordsize="21600,21600" o:allowincell="f" o:gfxdata="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qVBRbV&#10;AAAACQEAAA8AAAAAAAAAAQAgAAAAIgAAAGRycy9kb3ducmV2LnhtbFBLAQIUABQAAAAIAIdO4kBL&#10;otGw6gEAALADAAAOAAAAAAAAAAEAIAAAACQ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21760" behindDoc="0" locked="0" layoutInCell="0" allowOverlap="1">
                <wp:simplePos x="0" y="0"/>
                <wp:positionH relativeFrom="column">
                  <wp:posOffset>2397125</wp:posOffset>
                </wp:positionH>
                <wp:positionV relativeFrom="paragraph">
                  <wp:posOffset>107315</wp:posOffset>
                </wp:positionV>
                <wp:extent cx="3171825" cy="293370"/>
                <wp:effectExtent l="3175" t="3175" r="0" b="0"/>
                <wp:wrapNone/>
                <wp:docPr id="548" name="テキスト ボックス 548"/>
                <wp:cNvGraphicFramePr/>
                <a:graphic xmlns:a="http://schemas.openxmlformats.org/drawingml/2006/main">
                  <a:graphicData uri="http://schemas.microsoft.com/office/word/2010/wordprocessingShape">
                    <wps:wsp>
                      <wps:cNvSpPr txBox="1">
                        <a:spLocks noChangeArrowheads="1"/>
                      </wps:cNvSpPr>
                      <wps:spPr bwMode="auto">
                        <a:xfrm>
                          <a:off x="0" y="0"/>
                          <a:ext cx="3171825" cy="293370"/>
                        </a:xfrm>
                        <a:prstGeom prst="rect">
                          <a:avLst/>
                        </a:prstGeom>
                        <a:noFill/>
                        <a:ln>
                          <a:noFill/>
                        </a:ln>
                      </wps:spPr>
                      <wps:txbx>
                        <w:txbxContent>
                          <w:p w14:paraId="49CA5817">
                            <w:r>
                              <w:rPr>
                                <w:rFonts w:hint="eastAsia"/>
                              </w:rPr>
                              <w:t>・リモコン通信は最大２台までの制御機器</w:t>
                            </w:r>
                          </w:p>
                        </w:txbxContent>
                      </wps:txbx>
                      <wps:bodyPr rot="0" vert="horz" wrap="square" lIns="91440" tIns="45720" rIns="91440" bIns="45720" anchor="t" anchorCtr="0" upright="1">
                        <a:noAutofit/>
                      </wps:bodyPr>
                    </wps:wsp>
                  </a:graphicData>
                </a:graphic>
              </wp:anchor>
            </w:drawing>
          </mc:Choice>
          <mc:Fallback>
            <w:pict>
              <v:shape id="テキスト ボックス 548" o:spid="_x0000_s1026" o:spt="202" type="#_x0000_t202" style="position:absolute;left:0pt;margin-left:188.75pt;margin-top:8.45pt;height:23.1pt;width:249.75pt;z-index:252021760;mso-width-relative:page;mso-height-relative:page;" filled="f" stroked="f" coordsize="21600,21600" o:allowincell="f" o:gfxdata="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GC5H3XAAAACQEAAA8AAAAAAAAAAQAgAAAAIgAAAGRycy9kb3ducmV2LnhtbFBLAQIUABQA&#10;AAAIAIdO4kBDIQHIKgIAACkEAAAOAAAAAAAAAAEAIAAAACYBAABkcnMvZTJvRG9jLnhtbFBLBQYA&#10;AAAABgAGAFkBAADCBQAAAAA=&#10;">
                <v:fill on="f" focussize="0,0"/>
                <v:stroke on="f"/>
                <v:imagedata o:title=""/>
                <o:lock v:ext="edit" aspectratio="f"/>
                <v:textbox>
                  <w:txbxContent>
                    <w:p w14:paraId="49CA5817">
                      <w:r>
                        <w:rPr>
                          <w:rFonts w:hint="eastAsia"/>
                        </w:rPr>
                        <w:t>・リモコン通信は最大２台までの制御機器</w:t>
                      </w:r>
                    </w:p>
                  </w:txbxContent>
                </v:textbox>
              </v:shape>
            </w:pict>
          </mc:Fallback>
        </mc:AlternateContent>
      </w:r>
    </w:p>
    <w:p w14:paraId="0B4BADF9">
      <w:pPr>
        <w:rPr>
          <w:rFonts w:asciiTheme="minorEastAsia" w:hAnsiTheme="minorEastAsia" w:eastAsiaTheme="minorEastAsia"/>
        </w:rPr>
      </w:pPr>
    </w:p>
    <w:p w14:paraId="715DCEEB">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16640" behindDoc="0" locked="0" layoutInCell="0" allowOverlap="1">
                <wp:simplePos x="0" y="0"/>
                <wp:positionH relativeFrom="column">
                  <wp:posOffset>4229735</wp:posOffset>
                </wp:positionH>
                <wp:positionV relativeFrom="paragraph">
                  <wp:posOffset>400050</wp:posOffset>
                </wp:positionV>
                <wp:extent cx="0" cy="195580"/>
                <wp:effectExtent l="54610" t="9525" r="59690" b="23495"/>
                <wp:wrapNone/>
                <wp:docPr id="547" name="直線コネクタ 547"/>
                <wp:cNvGraphicFramePr/>
                <a:graphic xmlns:a="http://schemas.openxmlformats.org/drawingml/2006/main">
                  <a:graphicData uri="http://schemas.microsoft.com/office/word/2010/wordprocessingShape">
                    <wps:wsp>
                      <wps:cNvCnPr>
                        <a:cxnSpLocks noChangeShapeType="1"/>
                      </wps:cNvCnPr>
                      <wps:spPr bwMode="auto">
                        <a:xfrm>
                          <a:off x="0" y="0"/>
                          <a:ext cx="0" cy="195580"/>
                        </a:xfrm>
                        <a:prstGeom prst="line">
                          <a:avLst/>
                        </a:prstGeom>
                        <a:noFill/>
                        <a:ln w="9525">
                          <a:solidFill>
                            <a:srgbClr val="000000"/>
                          </a:solidFill>
                          <a:round/>
                          <a:tailEnd type="triangle" w="med" len="med"/>
                        </a:ln>
                      </wps:spPr>
                      <wps:bodyPr/>
                    </wps:wsp>
                  </a:graphicData>
                </a:graphic>
              </wp:anchor>
            </w:drawing>
          </mc:Choice>
          <mc:Fallback>
            <w:pict>
              <v:line id="直線コネクタ 547" o:spid="_x0000_s1026" o:spt="20" style="position:absolute;left:0pt;margin-left:333.05pt;margin-top:31.5pt;height:15.4pt;width:0pt;z-index:252016640;mso-width-relative:page;mso-height-relative:page;" filled="f" stroked="t" coordsize="21600,21600" o:allowincell="f" o:gfxdata="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&#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RQk6/2AAAAAkBAAAPAAAAAAAAAAEAIAAAACIAAABk&#10;cnMvZG93bnJldi54bWxQSwECFAAUAAAACACHTuJAAeAZ4gYCAADeAwAADgAAAAAAAAABACAAAAAn&#10;AQAAZHJzL2Uyb0RvYy54bWxQSwUGAAAAAAYABgBZAQAAnwUAAAAA&#10;">
                <v:fill on="f" focussize="0,0"/>
                <v:stroke color="#000000" joinstyle="round" endarrow="block"/>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18688" behindDoc="0" locked="0" layoutInCell="0" allowOverlap="1">
                <wp:simplePos x="0" y="0"/>
                <wp:positionH relativeFrom="column">
                  <wp:posOffset>2749550</wp:posOffset>
                </wp:positionH>
                <wp:positionV relativeFrom="paragraph">
                  <wp:posOffset>106680</wp:posOffset>
                </wp:positionV>
                <wp:extent cx="704850" cy="293370"/>
                <wp:effectExtent l="12700" t="11430" r="6350" b="9525"/>
                <wp:wrapNone/>
                <wp:docPr id="546" name="テキスト ボックス 546"/>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57751472">
                            <w:pPr>
                              <w:jc w:val="center"/>
                            </w:pPr>
                            <w:r>
                              <w:rPr>
                                <w:rFonts w:hint="eastAsia"/>
                              </w:rPr>
                              <w:t>タイマ</w:t>
                            </w:r>
                          </w:p>
                        </w:txbxContent>
                      </wps:txbx>
                      <wps:bodyPr rot="0" vert="horz" wrap="square" lIns="91440" tIns="45720" rIns="91440" bIns="45720" anchor="t" anchorCtr="0" upright="1">
                        <a:noAutofit/>
                      </wps:bodyPr>
                    </wps:wsp>
                  </a:graphicData>
                </a:graphic>
              </wp:anchor>
            </w:drawing>
          </mc:Choice>
          <mc:Fallback>
            <w:pict>
              <v:shape id="テキスト ボックス 546" o:spid="_x0000_s1026" o:spt="202" type="#_x0000_t202" style="position:absolute;left:0pt;margin-left:216.5pt;margin-top:8.4pt;height:23.1pt;width:55.5pt;z-index:252018688;mso-width-relative:page;mso-height-relative:page;" fillcolor="#FFFFFF" filled="t" stroked="t" coordsize="21600,21600" o:allowincell="f" o:gfxdata="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UgAtn1wAAAAkBAAAP&#10;AAAAAAAAAAEAIAAAACIAAABkcnMvZG93bnJldi54bWxQSwECFAAUAAAACACHTuJAC0HLSVICAACa&#10;BAAADgAAAAAAAAABACAAAAAmAQAAZHJzL2Uyb0RvYy54bWxQSwUGAAAAAAYABgBZAQAA6gUAAAAA&#10;">
                <v:fill on="t" focussize="0,0"/>
                <v:stroke color="#000000" miterlimit="8" joinstyle="miter"/>
                <v:imagedata o:title=""/>
                <o:lock v:ext="edit" aspectratio="f"/>
                <v:textbox>
                  <w:txbxContent>
                    <w:p w14:paraId="57751472">
                      <w:pPr>
                        <w:jc w:val="center"/>
                      </w:pPr>
                      <w:r>
                        <w:rPr>
                          <w:rFonts w:hint="eastAsia"/>
                        </w:rPr>
                        <w:t>タイマ</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15616" behindDoc="0" locked="0" layoutInCell="0" allowOverlap="1">
                <wp:simplePos x="0" y="0"/>
                <wp:positionH relativeFrom="column">
                  <wp:posOffset>4159250</wp:posOffset>
                </wp:positionH>
                <wp:positionV relativeFrom="paragraph">
                  <wp:posOffset>8890</wp:posOffset>
                </wp:positionV>
                <wp:extent cx="70485" cy="97790"/>
                <wp:effectExtent l="12700" t="8890" r="12065" b="7620"/>
                <wp:wrapNone/>
                <wp:docPr id="545" name="直線コネクタ 545"/>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545" o:spid="_x0000_s1026" o:spt="20" style="position:absolute;left:0pt;margin-left:327.5pt;margin-top:0.7pt;height:7.7pt;width:5.55pt;z-index:252015616;mso-width-relative:page;mso-height-relative:page;" filled="f" stroked="t" coordsize="21600,21600" o:allowincell="f" o:gfxdata="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ndfBDVAAAACAEAAA8AAAAAAAAAAQAgAAAAIgAAAGRycy9kb3ducmV2LnhtbFBLAQIUABQAAAAI&#10;AIdO4kDd1yQq8AEAALMDAAAOAAAAAAAAAAEAIAAAACQBAABkcnMvZTJvRG9jLnhtbFBLBQYAAAAA&#10;BgAGAFkBAACG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14592" behindDoc="0" locked="0" layoutInCell="0" allowOverlap="1">
                <wp:simplePos x="0" y="0"/>
                <wp:positionH relativeFrom="column">
                  <wp:posOffset>2185670</wp:posOffset>
                </wp:positionH>
                <wp:positionV relativeFrom="paragraph">
                  <wp:posOffset>8890</wp:posOffset>
                </wp:positionV>
                <wp:extent cx="1973580" cy="0"/>
                <wp:effectExtent l="10795" t="8890" r="6350" b="10160"/>
                <wp:wrapNone/>
                <wp:docPr id="544" name="直線コネクタ 544"/>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line">
                          <a:avLst/>
                        </a:prstGeom>
                        <a:noFill/>
                        <a:ln w="9525">
                          <a:solidFill>
                            <a:srgbClr val="000000"/>
                          </a:solidFill>
                          <a:round/>
                        </a:ln>
                      </wps:spPr>
                      <wps:bodyPr/>
                    </wps:wsp>
                  </a:graphicData>
                </a:graphic>
              </wp:anchor>
            </w:drawing>
          </mc:Choice>
          <mc:Fallback>
            <w:pict>
              <v:line id="直線コネクタ 544" o:spid="_x0000_s1026" o:spt="20" style="position:absolute;left:0pt;margin-left:172.1pt;margin-top:0.7pt;height:0pt;width:155.4pt;z-index:252014592;mso-width-relative:page;mso-height-relative:page;" filled="f" stroked="t" coordsize="21600,21600" o:allowincell="f" o:gfxdata="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EDE&#10;z9UAAAAHAQAADwAAAAAAAAABACAAAAAiAAAAZHJzL2Rvd25yZXYueG1sUEsBAhQAFAAAAAgAh07i&#10;QE4m14DsAQAAsQMAAA4AAAAAAAAAAQAgAAAAJAEAAGRycy9lMm9Eb2MueG1sUEsFBgAAAAAGAAYA&#10;WQEAAII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13568" behindDoc="0" locked="0" layoutInCell="0" allowOverlap="1">
                <wp:simplePos x="0" y="0"/>
                <wp:positionH relativeFrom="column">
                  <wp:posOffset>2115185</wp:posOffset>
                </wp:positionH>
                <wp:positionV relativeFrom="paragraph">
                  <wp:posOffset>8890</wp:posOffset>
                </wp:positionV>
                <wp:extent cx="70485" cy="97790"/>
                <wp:effectExtent l="6985" t="8890" r="8255" b="7620"/>
                <wp:wrapNone/>
                <wp:docPr id="543" name="直線コネクタ 543"/>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ln>
                      </wps:spPr>
                      <wps:bodyPr/>
                    </wps:wsp>
                  </a:graphicData>
                </a:graphic>
              </wp:anchor>
            </w:drawing>
          </mc:Choice>
          <mc:Fallback>
            <w:pict>
              <v:line id="直線コネクタ 543" o:spid="_x0000_s1026" o:spt="20" style="position:absolute;left:0pt;flip:y;margin-left:166.55pt;margin-top:0.7pt;height:7.7pt;width:5.55pt;z-index:252013568;mso-width-relative:page;mso-height-relative:page;" filled="f" stroked="t" coordsize="21600,21600" o:allowincell="f" o:gfxdata="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9yz0k1gAAAAgBAAAPAAAAAAAAAAEAIAAAACIAAABkcnMvZG93bnJldi54bWxQSwEC&#10;FAAUAAAACACHTuJAUl2tg/YBAAC9AwAADgAAAAAAAAABACAAAAAlAQAAZHJzL2Uyb0RvYy54bWxQ&#10;SwUGAAAAAAYABgBZAQAAjQ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12544" behindDoc="0" locked="0" layoutInCell="0" allowOverlap="1">
                <wp:simplePos x="0" y="0"/>
                <wp:positionH relativeFrom="column">
                  <wp:posOffset>3736340</wp:posOffset>
                </wp:positionH>
                <wp:positionV relativeFrom="paragraph">
                  <wp:posOffset>106680</wp:posOffset>
                </wp:positionV>
                <wp:extent cx="916305" cy="293370"/>
                <wp:effectExtent l="8890" t="11430" r="8255" b="9525"/>
                <wp:wrapNone/>
                <wp:docPr id="542" name="テキスト ボックス 542"/>
                <wp:cNvGraphicFramePr/>
                <a:graphic xmlns:a="http://schemas.openxmlformats.org/drawingml/2006/main">
                  <a:graphicData uri="http://schemas.microsoft.com/office/word/2010/wordprocessingShape">
                    <wps:wsp>
                      <wps:cNvSpPr txBox="1">
                        <a:spLocks noChangeArrowheads="1"/>
                      </wps:cNvSpPr>
                      <wps:spPr bwMode="auto">
                        <a:xfrm>
                          <a:off x="0" y="0"/>
                          <a:ext cx="916305" cy="293370"/>
                        </a:xfrm>
                        <a:prstGeom prst="rect">
                          <a:avLst/>
                        </a:prstGeom>
                        <a:solidFill>
                          <a:srgbClr val="FFFFFF"/>
                        </a:solidFill>
                        <a:ln w="9525">
                          <a:solidFill>
                            <a:srgbClr val="000000"/>
                          </a:solidFill>
                          <a:miter lim="800000"/>
                        </a:ln>
                      </wps:spPr>
                      <wps:txbx>
                        <w:txbxContent>
                          <w:p w14:paraId="6E51C893">
                            <w:pPr>
                              <w:jc w:val="center"/>
                            </w:pPr>
                            <w:r>
                              <w:rPr>
                                <w:rFonts w:hint="eastAsia"/>
                              </w:rPr>
                              <w:t>通信ｱﾀﾞﾌﾟﾀ</w:t>
                            </w:r>
                          </w:p>
                        </w:txbxContent>
                      </wps:txbx>
                      <wps:bodyPr rot="0" vert="horz" wrap="square" lIns="91440" tIns="45720" rIns="91440" bIns="45720" anchor="t" anchorCtr="0" upright="1">
                        <a:noAutofit/>
                      </wps:bodyPr>
                    </wps:wsp>
                  </a:graphicData>
                </a:graphic>
              </wp:anchor>
            </w:drawing>
          </mc:Choice>
          <mc:Fallback>
            <w:pict>
              <v:shape id="テキスト ボックス 542" o:spid="_x0000_s1026" o:spt="202" type="#_x0000_t202" style="position:absolute;left:0pt;margin-left:294.2pt;margin-top:8.4pt;height:23.1pt;width:72.15pt;z-index:252012544;mso-width-relative:page;mso-height-relative:page;" fillcolor="#FFFFFF" filled="t" stroked="t" coordsize="21600,21600" o:allowincell="f" o:gfxdata="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b7FENgAAAAJAQAA&#10;DwAAAAAAAAABACAAAAAiAAAAZHJzL2Rvd25yZXYueG1sUEsBAhQAFAAAAAgAh07iQOHbDuFSAgAA&#10;mgQAAA4AAAAAAAAAAQAgAAAAJwEAAGRycy9lMm9Eb2MueG1sUEsFBgAAAAAGAAYAWQEAAOsFAAAA&#10;AA==&#10;">
                <v:fill on="t" focussize="0,0"/>
                <v:stroke color="#000000" miterlimit="8" joinstyle="miter"/>
                <v:imagedata o:title=""/>
                <o:lock v:ext="edit" aspectratio="f"/>
                <v:textbox>
                  <w:txbxContent>
                    <w:p w14:paraId="6E51C893">
                      <w:pPr>
                        <w:jc w:val="center"/>
                      </w:pPr>
                      <w:r>
                        <w:rPr>
                          <w:rFonts w:hint="eastAsia"/>
                        </w:rPr>
                        <w:t>通信ｱﾀﾞﾌﾟﾀ</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09472" behindDoc="0" locked="0" layoutInCell="0" allowOverlap="1">
                <wp:simplePos x="0" y="0"/>
                <wp:positionH relativeFrom="column">
                  <wp:posOffset>2044700</wp:posOffset>
                </wp:positionH>
                <wp:positionV relativeFrom="paragraph">
                  <wp:posOffset>8890</wp:posOffset>
                </wp:positionV>
                <wp:extent cx="70485" cy="97790"/>
                <wp:effectExtent l="12700" t="8890" r="12065" b="7620"/>
                <wp:wrapNone/>
                <wp:docPr id="541" name="直線コネクタ 541"/>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541" o:spid="_x0000_s1026" o:spt="20" style="position:absolute;left:0pt;margin-left:161pt;margin-top:0.7pt;height:7.7pt;width:5.55pt;z-index:252009472;mso-width-relative:page;mso-height-relative:page;" filled="f" stroked="t" coordsize="21600,21600" o:allowincell="f" o:gfxdata="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64/Sv9UAAAAIAQAADwAAAAAAAAABACAAAAAiAAAAZHJzL2Rvd25yZXYueG1sUEsBAhQAFAAAAAgA&#10;h07iQHLrKtDvAQAAswMAAA4AAAAAAAAAAQAgAAAAJAEAAGRycy9lMm9Eb2MueG1sUEsFBgAAAAAG&#10;AAYAWQEAAIU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08448" behindDoc="0" locked="0" layoutInCell="0" allowOverlap="1">
                <wp:simplePos x="0" y="0"/>
                <wp:positionH relativeFrom="column">
                  <wp:posOffset>1198880</wp:posOffset>
                </wp:positionH>
                <wp:positionV relativeFrom="paragraph">
                  <wp:posOffset>8890</wp:posOffset>
                </wp:positionV>
                <wp:extent cx="845820" cy="0"/>
                <wp:effectExtent l="5080" t="8890" r="6350" b="10160"/>
                <wp:wrapNone/>
                <wp:docPr id="540" name="直線コネクタ 540"/>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ln>
                      </wps:spPr>
                      <wps:bodyPr/>
                    </wps:wsp>
                  </a:graphicData>
                </a:graphic>
              </wp:anchor>
            </w:drawing>
          </mc:Choice>
          <mc:Fallback>
            <w:pict>
              <v:line id="直線コネクタ 540" o:spid="_x0000_s1026" o:spt="20" style="position:absolute;left:0pt;margin-left:94.4pt;margin-top:0.7pt;height:0pt;width:66.6pt;z-index:252008448;mso-width-relative:page;mso-height-relative:page;" filled="f" stroked="t" coordsize="21600,21600" o:allowincell="f" o:gfxdata="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GcXkdMA&#10;AAAHAQAADwAAAAAAAAABACAAAAAiAAAAZHJzL2Rvd25yZXYueG1sUEsBAhQAFAAAAAgAh07iQLA2&#10;J6jrAQAAsAMAAA4AAAAAAAAAAQAgAAAAIg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07424" behindDoc="0" locked="0" layoutInCell="0" allowOverlap="1">
                <wp:simplePos x="0" y="0"/>
                <wp:positionH relativeFrom="column">
                  <wp:posOffset>1128395</wp:posOffset>
                </wp:positionH>
                <wp:positionV relativeFrom="paragraph">
                  <wp:posOffset>8890</wp:posOffset>
                </wp:positionV>
                <wp:extent cx="70485" cy="97790"/>
                <wp:effectExtent l="10795" t="8890" r="13970" b="7620"/>
                <wp:wrapNone/>
                <wp:docPr id="539" name="直線コネクタ 539"/>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ln>
                      </wps:spPr>
                      <wps:bodyPr/>
                    </wps:wsp>
                  </a:graphicData>
                </a:graphic>
              </wp:anchor>
            </w:drawing>
          </mc:Choice>
          <mc:Fallback>
            <w:pict>
              <v:line id="直線コネクタ 539" o:spid="_x0000_s1026" o:spt="20" style="position:absolute;left:0pt;flip:y;margin-left:88.85pt;margin-top:0.7pt;height:7.7pt;width:5.55pt;z-index:252007424;mso-width-relative:page;mso-height-relative:page;" filled="f" stroked="t" coordsize="21600,21600" o:allowincell="f" o:gfxdata="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BtNTNMAAAAIAQAADwAAAAAAAAABACAAAAAiAAAAZHJzL2Rvd25yZXYueG1sUEsBAhQA&#10;FAAAAAgAh07iQOUB4gf3AQAAvQMAAA4AAAAAAAAAAQAgAAAAIgEAAGRycy9lMm9Eb2MueG1sUEsF&#10;BgAAAAAGAAYAWQEAAIs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06400" behindDoc="0" locked="0" layoutInCell="0" allowOverlap="1">
                <wp:simplePos x="0" y="0"/>
                <wp:positionH relativeFrom="column">
                  <wp:posOffset>1762760</wp:posOffset>
                </wp:positionH>
                <wp:positionV relativeFrom="paragraph">
                  <wp:posOffset>106680</wp:posOffset>
                </wp:positionV>
                <wp:extent cx="704850" cy="293370"/>
                <wp:effectExtent l="6985" t="11430" r="12065" b="9525"/>
                <wp:wrapNone/>
                <wp:docPr id="538" name="テキスト ボックス 538"/>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5E7B3970">
                            <w:pPr>
                              <w:jc w:val="center"/>
                            </w:pPr>
                            <w:r>
                              <w:rPr>
                                <w:rFonts w:hint="eastAsia"/>
                              </w:rPr>
                              <w:t>ﾘﾓｺﾝ2</w:t>
                            </w:r>
                          </w:p>
                        </w:txbxContent>
                      </wps:txbx>
                      <wps:bodyPr rot="0" vert="horz" wrap="square" lIns="91440" tIns="45720" rIns="91440" bIns="45720" anchor="t" anchorCtr="0" upright="1">
                        <a:noAutofit/>
                      </wps:bodyPr>
                    </wps:wsp>
                  </a:graphicData>
                </a:graphic>
              </wp:anchor>
            </w:drawing>
          </mc:Choice>
          <mc:Fallback>
            <w:pict>
              <v:shape id="テキスト ボックス 538" o:spid="_x0000_s1026" o:spt="202" type="#_x0000_t202" style="position:absolute;left:0pt;margin-left:138.8pt;margin-top:8.4pt;height:23.1pt;width:55.5pt;z-index:252006400;mso-width-relative:page;mso-height-relative:page;" fillcolor="#FFFFFF" filled="t" stroked="t" coordsize="21600,21600" o:allowincell="f" o:gfxdata="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hQ9E31wAAAAkBAAAP&#10;AAAAAAAAAAEAIAAAACIAAABkcnMvZG93bnJldi54bWxQSwECFAAUAAAACACHTuJADpCkAVICAACa&#10;BAAADgAAAAAAAAABACAAAAAmAQAAZHJzL2Uyb0RvYy54bWxQSwUGAAAAAAYABgBZAQAA6gUAAAAA&#10;">
                <v:fill on="t" focussize="0,0"/>
                <v:stroke color="#000000" miterlimit="8" joinstyle="miter"/>
                <v:imagedata o:title=""/>
                <o:lock v:ext="edit" aspectratio="f"/>
                <v:textbox>
                  <w:txbxContent>
                    <w:p w14:paraId="5E7B3970">
                      <w:pPr>
                        <w:jc w:val="center"/>
                      </w:pPr>
                      <w:r>
                        <w:rPr>
                          <w:rFonts w:hint="eastAsia"/>
                        </w:rPr>
                        <w:t>ﾘﾓｺﾝ2</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04352" behindDoc="0" locked="0" layoutInCell="0" allowOverlap="1">
                <wp:simplePos x="0" y="0"/>
                <wp:positionH relativeFrom="column">
                  <wp:posOffset>775970</wp:posOffset>
                </wp:positionH>
                <wp:positionV relativeFrom="paragraph">
                  <wp:posOffset>104140</wp:posOffset>
                </wp:positionV>
                <wp:extent cx="704850" cy="293370"/>
                <wp:effectExtent l="10795" t="8890" r="8255" b="12065"/>
                <wp:wrapNone/>
                <wp:docPr id="537" name="テキスト ボックス 537"/>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0A414228">
                            <w:pPr>
                              <w:jc w:val="center"/>
                            </w:pPr>
                            <w:r>
                              <w:rPr>
                                <w:rFonts w:hint="eastAsia"/>
                              </w:rPr>
                              <w:t>ﾘﾓｺﾝ1</w:t>
                            </w:r>
                          </w:p>
                        </w:txbxContent>
                      </wps:txbx>
                      <wps:bodyPr rot="0" vert="horz" wrap="square" lIns="91440" tIns="45720" rIns="91440" bIns="45720" anchor="t" anchorCtr="0" upright="1">
                        <a:noAutofit/>
                      </wps:bodyPr>
                    </wps:wsp>
                  </a:graphicData>
                </a:graphic>
              </wp:anchor>
            </w:drawing>
          </mc:Choice>
          <mc:Fallback>
            <w:pict>
              <v:shape id="テキスト ボックス 537" o:spid="_x0000_s1026" o:spt="202" type="#_x0000_t202" style="position:absolute;left:0pt;margin-left:61.1pt;margin-top:8.2pt;height:23.1pt;width:55.5pt;z-index:252004352;mso-width-relative:page;mso-height-relative:page;" fillcolor="#FFFFFF" filled="t" stroked="t" coordsize="21600,21600" o:allowincell="f" o:gfxdata="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H3/bW1wAAAAkBAAAP&#10;AAAAAAAAAAEAIAAAACIAAABkcnMvZG93bnJldi54bWxQSwECFAAUAAAACACHTuJAPXCPfVICAACa&#10;BAAADgAAAAAAAAABACAAAAAmAQAAZHJzL2Uyb0RvYy54bWxQSwUGAAAAAAYABgBZAQAA6gUAAAAA&#10;">
                <v:fill on="t" focussize="0,0"/>
                <v:stroke color="#000000" miterlimit="8" joinstyle="miter"/>
                <v:imagedata o:title=""/>
                <o:lock v:ext="edit" aspectratio="f"/>
                <v:textbox>
                  <w:txbxContent>
                    <w:p w14:paraId="0A414228">
                      <w:pPr>
                        <w:jc w:val="center"/>
                      </w:pPr>
                      <w:r>
                        <w:rPr>
                          <w:rFonts w:hint="eastAsia"/>
                        </w:rPr>
                        <w:t>ﾘﾓｺﾝ1</w:t>
                      </w:r>
                    </w:p>
                  </w:txbxContent>
                </v:textbox>
              </v:shape>
            </w:pict>
          </mc:Fallback>
        </mc:AlternateContent>
      </w:r>
    </w:p>
    <w:p w14:paraId="36D806AE">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20736" behindDoc="0" locked="0" layoutInCell="0" allowOverlap="1">
                <wp:simplePos x="0" y="0"/>
                <wp:positionH relativeFrom="column">
                  <wp:posOffset>4652645</wp:posOffset>
                </wp:positionH>
                <wp:positionV relativeFrom="paragraph">
                  <wp:posOffset>-186055</wp:posOffset>
                </wp:positionV>
                <wp:extent cx="1339215" cy="488950"/>
                <wp:effectExtent l="1270" t="0" r="2540" b="0"/>
                <wp:wrapNone/>
                <wp:docPr id="536" name="テキスト ボックス 536"/>
                <wp:cNvGraphicFramePr/>
                <a:graphic xmlns:a="http://schemas.openxmlformats.org/drawingml/2006/main">
                  <a:graphicData uri="http://schemas.microsoft.com/office/word/2010/wordprocessingShape">
                    <wps:wsp>
                      <wps:cNvSpPr txBox="1">
                        <a:spLocks noChangeArrowheads="1"/>
                      </wps:cNvSpPr>
                      <wps:spPr bwMode="auto">
                        <a:xfrm>
                          <a:off x="0" y="0"/>
                          <a:ext cx="1339215" cy="488950"/>
                        </a:xfrm>
                        <a:prstGeom prst="rect">
                          <a:avLst/>
                        </a:prstGeom>
                        <a:noFill/>
                        <a:ln>
                          <a:noFill/>
                        </a:ln>
                      </wps:spPr>
                      <wps:txbx>
                        <w:txbxContent>
                          <w:p w14:paraId="3259E1F5">
                            <w:r>
                              <w:rPr>
                                <w:rFonts w:hint="eastAsia"/>
                              </w:rPr>
                              <w:t>・通信アダプタは</w:t>
                            </w:r>
                          </w:p>
                          <w:p w14:paraId="3D3E41C8">
                            <w:r>
                              <w:rPr>
                                <w:rFonts w:hint="eastAsia"/>
                              </w:rPr>
                              <w:t>　１Grに1個必要</w:t>
                            </w:r>
                          </w:p>
                        </w:txbxContent>
                      </wps:txbx>
                      <wps:bodyPr rot="0" vert="horz" wrap="square" lIns="91440" tIns="45720" rIns="91440" bIns="45720" anchor="t" anchorCtr="0" upright="1">
                        <a:noAutofit/>
                      </wps:bodyPr>
                    </wps:wsp>
                  </a:graphicData>
                </a:graphic>
              </wp:anchor>
            </w:drawing>
          </mc:Choice>
          <mc:Fallback>
            <w:pict>
              <v:shape id="テキスト ボックス 536" o:spid="_x0000_s1026" o:spt="202" type="#_x0000_t202" style="position:absolute;left:0pt;margin-left:366.35pt;margin-top:-14.65pt;height:38.5pt;width:105.45pt;z-index:252020736;mso-width-relative:page;mso-height-relative:page;" filled="f" stroked="f" coordsize="21600,21600" o:allowincell="f" o:gfxdata="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cBRJbYAAAACgEAAA8AAAAAAAAAAQAgAAAAIgAAAGRycy9kb3ducmV2LnhtbFBLAQIUABQA&#10;AAAIAIdO4kAfjCAbKQIAACkEAAAOAAAAAAAAAAEAIAAAACcBAABkcnMvZTJvRG9jLnhtbFBLBQYA&#10;AAAABgAGAFkBAADCBQAAAAA=&#10;">
                <v:fill on="f" focussize="0,0"/>
                <v:stroke on="f"/>
                <v:imagedata o:title=""/>
                <o:lock v:ext="edit" aspectratio="f"/>
                <v:textbox>
                  <w:txbxContent>
                    <w:p w14:paraId="3259E1F5">
                      <w:r>
                        <w:rPr>
                          <w:rFonts w:hint="eastAsia"/>
                        </w:rPr>
                        <w:t>・通信アダプタは</w:t>
                      </w:r>
                    </w:p>
                    <w:p w14:paraId="3D3E41C8">
                      <w:r>
                        <w:rPr>
                          <w:rFonts w:hint="eastAsia"/>
                        </w:rPr>
                        <w:t>　１Grに1個必要</w:t>
                      </w:r>
                    </w:p>
                  </w:txbxContent>
                </v:textbox>
              </v:shape>
            </w:pict>
          </mc:Fallback>
        </mc:AlternateContent>
      </w:r>
    </w:p>
    <w:p w14:paraId="18851E0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17664" behindDoc="0" locked="0" layoutInCell="0" allowOverlap="1">
                <wp:simplePos x="0" y="0"/>
                <wp:positionH relativeFrom="column">
                  <wp:posOffset>3595370</wp:posOffset>
                </wp:positionH>
                <wp:positionV relativeFrom="paragraph">
                  <wp:posOffset>206375</wp:posOffset>
                </wp:positionV>
                <wp:extent cx="1409700" cy="293370"/>
                <wp:effectExtent l="1270" t="0" r="0" b="0"/>
                <wp:wrapNone/>
                <wp:docPr id="535" name="テキスト ボックス 535"/>
                <wp:cNvGraphicFramePr/>
                <a:graphic xmlns:a="http://schemas.openxmlformats.org/drawingml/2006/main">
                  <a:graphicData uri="http://schemas.microsoft.com/office/word/2010/wordprocessingShape">
                    <wps:wsp>
                      <wps:cNvSpPr txBox="1">
                        <a:spLocks noChangeArrowheads="1"/>
                      </wps:cNvSpPr>
                      <wps:spPr bwMode="auto">
                        <a:xfrm>
                          <a:off x="0" y="0"/>
                          <a:ext cx="1409700" cy="293370"/>
                        </a:xfrm>
                        <a:prstGeom prst="rect">
                          <a:avLst/>
                        </a:prstGeom>
                        <a:noFill/>
                        <a:ln>
                          <a:noFill/>
                        </a:ln>
                      </wps:spPr>
                      <wps:txbx>
                        <w:txbxContent>
                          <w:p w14:paraId="5D178B12">
                            <w:r>
                              <w:rPr>
                                <w:rFonts w:hint="eastAsia"/>
                              </w:rPr>
                              <w:t>AIネットor S-LINK</w:t>
                            </w:r>
                          </w:p>
                        </w:txbxContent>
                      </wps:txbx>
                      <wps:bodyPr rot="0" vert="horz" wrap="square" lIns="91440" tIns="45720" rIns="91440" bIns="45720" anchor="t" anchorCtr="0" upright="1">
                        <a:noAutofit/>
                      </wps:bodyPr>
                    </wps:wsp>
                  </a:graphicData>
                </a:graphic>
              </wp:anchor>
            </w:drawing>
          </mc:Choice>
          <mc:Fallback>
            <w:pict>
              <v:shape id="テキスト ボックス 535" o:spid="_x0000_s1026" o:spt="202" type="#_x0000_t202" style="position:absolute;left:0pt;margin-left:283.1pt;margin-top:16.25pt;height:23.1pt;width:111pt;z-index:252017664;mso-width-relative:page;mso-height-relative:page;" filled="f" stroked="f" coordsize="21600,21600" o:allowincell="f" o:gfxdata="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ai4wjWAAAACQEAAA8AAAAAAAAAAQAgAAAAIgAAAGRycy9kb3ducmV2LnhtbFBLAQIUABQAAAAI&#10;AIdO4kD7D8Z/KAIAACkEAAAOAAAAAAAAAAEAIAAAACUBAABkcnMvZTJvRG9jLnhtbFBLBQYAAAAA&#10;BgAGAFkBAAC/BQAAAAA=&#10;">
                <v:fill on="f" focussize="0,0"/>
                <v:stroke on="f"/>
                <v:imagedata o:title=""/>
                <o:lock v:ext="edit" aspectratio="f"/>
                <v:textbox>
                  <w:txbxContent>
                    <w:p w14:paraId="5D178B12">
                      <w:r>
                        <w:rPr>
                          <w:rFonts w:hint="eastAsia"/>
                        </w:rPr>
                        <w:t>AIネットor S-LINK</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11520" behindDoc="0" locked="0" layoutInCell="0" allowOverlap="1">
                <wp:simplePos x="0" y="0"/>
                <wp:positionH relativeFrom="column">
                  <wp:posOffset>705485</wp:posOffset>
                </wp:positionH>
                <wp:positionV relativeFrom="paragraph">
                  <wp:posOffset>10795</wp:posOffset>
                </wp:positionV>
                <wp:extent cx="1409700" cy="488950"/>
                <wp:effectExtent l="0" t="635" r="2540" b="0"/>
                <wp:wrapNone/>
                <wp:docPr id="534" name="テキスト ボックス 534"/>
                <wp:cNvGraphicFramePr/>
                <a:graphic xmlns:a="http://schemas.openxmlformats.org/drawingml/2006/main">
                  <a:graphicData uri="http://schemas.microsoft.com/office/word/2010/wordprocessingShape">
                    <wps:wsp>
                      <wps:cNvSpPr txBox="1">
                        <a:spLocks noChangeArrowheads="1"/>
                      </wps:cNvSpPr>
                      <wps:spPr bwMode="auto">
                        <a:xfrm>
                          <a:off x="0" y="0"/>
                          <a:ext cx="1409700" cy="488950"/>
                        </a:xfrm>
                        <a:prstGeom prst="rect">
                          <a:avLst/>
                        </a:prstGeom>
                        <a:noFill/>
                        <a:ln>
                          <a:noFill/>
                        </a:ln>
                      </wps:spPr>
                      <wps:txbx>
                        <w:txbxContent>
                          <w:p w14:paraId="6D5C51A1">
                            <w:r>
                              <w:rPr>
                                <w:rFonts w:hint="eastAsia"/>
                              </w:rPr>
                              <w:t>・親子リモコン</w:t>
                            </w:r>
                          </w:p>
                          <w:p w14:paraId="09B49231">
                            <w:r>
                              <w:rPr>
                                <w:rFonts w:hint="eastAsia"/>
                              </w:rPr>
                              <w:t>・リモートセンサ</w:t>
                            </w:r>
                          </w:p>
                        </w:txbxContent>
                      </wps:txbx>
                      <wps:bodyPr rot="0" vert="horz" wrap="square" lIns="91440" tIns="45720" rIns="91440" bIns="45720" anchor="t" anchorCtr="0" upright="1">
                        <a:noAutofit/>
                      </wps:bodyPr>
                    </wps:wsp>
                  </a:graphicData>
                </a:graphic>
              </wp:anchor>
            </w:drawing>
          </mc:Choice>
          <mc:Fallback>
            <w:pict>
              <v:shape id="テキスト ボックス 534" o:spid="_x0000_s1026" o:spt="202" type="#_x0000_t202" style="position:absolute;left:0pt;margin-left:55.55pt;margin-top:0.85pt;height:38.5pt;width:111pt;z-index:252011520;mso-width-relative:page;mso-height-relative:page;" filled="f" stroked="f" coordsize="21600,21600" o:allowincell="f" o:gfxdata="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Q&#10;6Rdr1AAAAAgBAAAPAAAAAAAAAAEAIAAAACIAAABkcnMvZG93bnJldi54bWxQSwECFAAUAAAACACH&#10;TuJA//Pl3ygCAAApBAAADgAAAAAAAAABACAAAAAjAQAAZHJzL2Uyb0RvYy54bWxQSwUGAAAAAAYA&#10;BgBZAQAAvQUAAAAA&#10;">
                <v:fill on="f" focussize="0,0"/>
                <v:stroke on="f"/>
                <v:imagedata o:title=""/>
                <o:lock v:ext="edit" aspectratio="f"/>
                <v:textbox>
                  <w:txbxContent>
                    <w:p w14:paraId="6D5C51A1">
                      <w:r>
                        <w:rPr>
                          <w:rFonts w:hint="eastAsia"/>
                        </w:rPr>
                        <w:t>・親子リモコン</w:t>
                      </w:r>
                    </w:p>
                    <w:p w14:paraId="09B49231">
                      <w:r>
                        <w:rPr>
                          <w:rFonts w:hint="eastAsia"/>
                        </w:rPr>
                        <w:t>・リモートセンサ</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19712" behindDoc="0" locked="0" layoutInCell="0" allowOverlap="1">
                <wp:simplePos x="0" y="0"/>
                <wp:positionH relativeFrom="column">
                  <wp:posOffset>2467610</wp:posOffset>
                </wp:positionH>
                <wp:positionV relativeFrom="paragraph">
                  <wp:posOffset>-185420</wp:posOffset>
                </wp:positionV>
                <wp:extent cx="281940" cy="0"/>
                <wp:effectExtent l="6985" t="13970" r="6350" b="5080"/>
                <wp:wrapNone/>
                <wp:docPr id="533" name="直線コネクタ 533"/>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ln>
                      </wps:spPr>
                      <wps:bodyPr/>
                    </wps:wsp>
                  </a:graphicData>
                </a:graphic>
              </wp:anchor>
            </w:drawing>
          </mc:Choice>
          <mc:Fallback>
            <w:pict>
              <v:line id="直線コネクタ 533" o:spid="_x0000_s1026" o:spt="20" style="position:absolute;left:0pt;margin-left:194.3pt;margin-top:-14.6pt;height:0pt;width:22.2pt;z-index:252019712;mso-width-relative:page;mso-height-relative:page;" filled="f" stroked="t" coordsize="21600,21600" o:allowincell="f" o:gfxdata="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je&#10;9HzXAAAACwEAAA8AAAAAAAAAAQAgAAAAIgAAAGRycy9kb3ducmV2LnhtbFBLAQIUABQAAAAIAIdO&#10;4kCnRpqw6wEAALADAAAOAAAAAAAAAAEAIAAAACYBAABkcnMvZTJvRG9jLnhtbFBLBQYAAAAABgAG&#10;AFkBAACDBQAAAAA=&#10;">
                <v:fill on="f" focussize="0,0"/>
                <v:stroke color="#000000" joinstyle="round"/>
                <v:imagedata o:title=""/>
                <o:lock v:ext="edit" aspectratio="f"/>
              </v:line>
            </w:pict>
          </mc:Fallback>
        </mc:AlternateContent>
      </w:r>
    </w:p>
    <w:p w14:paraId="45DE8E3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22784" behindDoc="0" locked="0" layoutInCell="0" allowOverlap="1">
                <wp:simplePos x="0" y="0"/>
                <wp:positionH relativeFrom="column">
                  <wp:posOffset>2256155</wp:posOffset>
                </wp:positionH>
                <wp:positionV relativeFrom="paragraph">
                  <wp:posOffset>-86360</wp:posOffset>
                </wp:positionV>
                <wp:extent cx="1409700" cy="488950"/>
                <wp:effectExtent l="0" t="3810" r="4445" b="2540"/>
                <wp:wrapNone/>
                <wp:docPr id="532" name="テキスト ボックス 532"/>
                <wp:cNvGraphicFramePr/>
                <a:graphic xmlns:a="http://schemas.openxmlformats.org/drawingml/2006/main">
                  <a:graphicData uri="http://schemas.microsoft.com/office/word/2010/wordprocessingShape">
                    <wps:wsp>
                      <wps:cNvSpPr txBox="1">
                        <a:spLocks noChangeArrowheads="1"/>
                      </wps:cNvSpPr>
                      <wps:spPr bwMode="auto">
                        <a:xfrm>
                          <a:off x="0" y="0"/>
                          <a:ext cx="1409700" cy="488950"/>
                        </a:xfrm>
                        <a:prstGeom prst="rect">
                          <a:avLst/>
                        </a:prstGeom>
                        <a:noFill/>
                        <a:ln>
                          <a:noFill/>
                        </a:ln>
                      </wps:spPr>
                      <wps:txbx>
                        <w:txbxContent>
                          <w:p w14:paraId="45C62B28">
                            <w:pPr>
                              <w:numPr>
                                <w:ilvl w:val="0"/>
                                <w:numId w:val="28"/>
                              </w:numPr>
                              <w:adjustRightInd w:val="0"/>
                              <w:snapToGrid/>
                              <w:spacing w:line="240" w:lineRule="auto"/>
                              <w:jc w:val="both"/>
                              <w:textAlignment w:val="baseline"/>
                            </w:pPr>
                            <w:r>
                              <w:rPr>
                                <w:rFonts w:hint="eastAsia"/>
                              </w:rPr>
                              <w:t>タイマは親リモ</w:t>
                            </w:r>
                          </w:p>
                          <w:p w14:paraId="5E727E43">
                            <w:r>
                              <w:rPr>
                                <w:rFonts w:hint="eastAsia"/>
                              </w:rPr>
                              <w:t>　コンに接続</w:t>
                            </w:r>
                          </w:p>
                        </w:txbxContent>
                      </wps:txbx>
                      <wps:bodyPr rot="0" vert="horz" wrap="square" lIns="91440" tIns="45720" rIns="91440" bIns="45720" anchor="t" anchorCtr="0" upright="1">
                        <a:noAutofit/>
                      </wps:bodyPr>
                    </wps:wsp>
                  </a:graphicData>
                </a:graphic>
              </wp:anchor>
            </w:drawing>
          </mc:Choice>
          <mc:Fallback>
            <w:pict>
              <v:shape id="テキスト ボックス 532" o:spid="_x0000_s1026" o:spt="202" type="#_x0000_t202" style="position:absolute;left:0pt;margin-left:177.65pt;margin-top:-6.8pt;height:38.5pt;width:111pt;z-index:252022784;mso-width-relative:page;mso-height-relative:page;" filled="f" stroked="f" coordsize="21600,21600" o:allowincell="f" o:gfxdata="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p/hFAdgAAAAKAQAADwAAAAAAAAABACAAAAAiAAAAZHJzL2Rvd25yZXYueG1sUEsBAhQAFAAA&#10;AAgAh07iQCG6YB8oAgAAKQQAAA4AAAAAAAAAAQAgAAAAJwEAAGRycy9lMm9Eb2MueG1sUEsFBgAA&#10;AAAGAAYAWQEAAMEFAAAAAA==&#10;">
                <v:fill on="f" focussize="0,0"/>
                <v:stroke on="f"/>
                <v:imagedata o:title=""/>
                <o:lock v:ext="edit" aspectratio="f"/>
                <v:textbox>
                  <w:txbxContent>
                    <w:p w14:paraId="45C62B28">
                      <w:pPr>
                        <w:numPr>
                          <w:ilvl w:val="0"/>
                          <w:numId w:val="28"/>
                        </w:numPr>
                        <w:adjustRightInd w:val="0"/>
                        <w:snapToGrid/>
                        <w:spacing w:line="240" w:lineRule="auto"/>
                        <w:jc w:val="both"/>
                        <w:textAlignment w:val="baseline"/>
                      </w:pPr>
                      <w:r>
                        <w:rPr>
                          <w:rFonts w:hint="eastAsia"/>
                        </w:rPr>
                        <w:t>タイマは親リモ</w:t>
                      </w:r>
                    </w:p>
                    <w:p w14:paraId="5E727E43">
                      <w:r>
                        <w:rPr>
                          <w:rFonts w:hint="eastAsia"/>
                        </w:rPr>
                        <w:t>　コンに接続</w:t>
                      </w:r>
                    </w:p>
                  </w:txbxContent>
                </v:textbox>
              </v:shape>
            </w:pict>
          </mc:Fallback>
        </mc:AlternateContent>
      </w:r>
    </w:p>
    <w:p w14:paraId="0602EEB6">
      <w:pPr>
        <w:rPr>
          <w:rFonts w:asciiTheme="minorEastAsia" w:hAnsiTheme="minorEastAsia" w:eastAsiaTheme="minorEastAsia"/>
        </w:rPr>
      </w:pPr>
    </w:p>
    <w:p w14:paraId="398C72F7">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b/>
        </w:rPr>
        <w:t>設定レス</w:t>
      </w:r>
      <w:r>
        <w:rPr>
          <w:rFonts w:hint="eastAsia" w:asciiTheme="minorEastAsia" w:hAnsiTheme="minorEastAsia" w:eastAsiaTheme="minorEastAsia"/>
          <w:b/>
        </w:rPr>
        <w:br w:type="textWrapping"/>
      </w:r>
      <w:r>
        <w:rPr>
          <w:rFonts w:hint="eastAsia" w:asciiTheme="minorEastAsia" w:hAnsiTheme="minorEastAsia" w:eastAsiaTheme="minorEastAsia"/>
        </w:rPr>
        <w:t>自動的にアドレスを決定し運転が可能（自動立ち上げ）</w:t>
      </w:r>
    </w:p>
    <w:p w14:paraId="5C234612">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ワイヤレスリモコンもワイヤードリモコンと同様</w:t>
      </w:r>
    </w:p>
    <w:p w14:paraId="5044004C">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室外ユニットは室内ユニット１台のみと通信を行う。</w:t>
      </w:r>
    </w:p>
    <w:p w14:paraId="5BCC42B1">
      <w:pPr>
        <w:rPr>
          <w:rFonts w:asciiTheme="minorEastAsia" w:hAnsiTheme="minorEastAsia" w:eastAsiaTheme="minorEastAsia"/>
        </w:rPr>
      </w:pPr>
    </w:p>
    <w:p w14:paraId="46276D65">
      <w:pPr>
        <w:numPr>
          <w:ilvl w:val="0"/>
          <w:numId w:val="27"/>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標準グループ制御（室外ユニット１：室内ユニットｎ：リモコン）</w:t>
      </w:r>
    </w:p>
    <w:p w14:paraId="719CA783">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34720" behindDoc="0" locked="0" layoutInCell="0" allowOverlap="1">
                <wp:simplePos x="0" y="0"/>
                <wp:positionH relativeFrom="column">
                  <wp:posOffset>775970</wp:posOffset>
                </wp:positionH>
                <wp:positionV relativeFrom="paragraph">
                  <wp:posOffset>100330</wp:posOffset>
                </wp:positionV>
                <wp:extent cx="704850" cy="293370"/>
                <wp:effectExtent l="10795" t="7620" r="8255" b="13335"/>
                <wp:wrapNone/>
                <wp:docPr id="531" name="テキスト ボックス 531"/>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0C047768">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531" o:spid="_x0000_s1026" o:spt="202" type="#_x0000_t202" style="position:absolute;left:0pt;margin-left:61.1pt;margin-top:7.9pt;height:23.1pt;width:55.5pt;z-index:251934720;mso-width-relative:page;mso-height-relative:page;" fillcolor="#FFFFFF" filled="t" stroked="t" coordsize="21600,21600" o:allowincell="f" o:gfxdata="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QK7WdcAAAAJAQAA&#10;DwAAAAAAAAABACAAAAAiAAAAZHJzL2Rvd25yZXYueG1sUEsBAhQAFAAAAAgAh07iQByy5PlTAgAA&#10;mgQAAA4AAAAAAAAAAQAgAAAAJgEAAGRycy9lMm9Eb2MueG1sUEsFBgAAAAAGAAYAWQEAAOsFAAAA&#10;AA==&#10;">
                <v:fill on="t" focussize="0,0"/>
                <v:stroke color="#000000" miterlimit="8" joinstyle="miter"/>
                <v:imagedata o:title=""/>
                <o:lock v:ext="edit" aspectratio="f"/>
                <v:textbox>
                  <w:txbxContent>
                    <w:p w14:paraId="0C047768">
                      <w:pPr>
                        <w:jc w:val="center"/>
                      </w:pPr>
                      <w:r>
                        <w:rPr>
                          <w:rFonts w:hint="eastAsia"/>
                        </w:rPr>
                        <w:t>室外ユニット1</w:t>
                      </w:r>
                    </w:p>
                  </w:txbxContent>
                </v:textbox>
              </v:shape>
            </w:pict>
          </mc:Fallback>
        </mc:AlternateContent>
      </w:r>
    </w:p>
    <w:p w14:paraId="21D3350B">
      <w:pPr>
        <w:rPr>
          <w:rFonts w:asciiTheme="minorEastAsia" w:hAnsiTheme="minorEastAsia" w:eastAsiaTheme="minorEastAsia"/>
        </w:rPr>
      </w:pPr>
    </w:p>
    <w:p w14:paraId="3EA6A291">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43936" behindDoc="0" locked="0" layoutInCell="0" allowOverlap="1">
                <wp:simplePos x="0" y="0"/>
                <wp:positionH relativeFrom="column">
                  <wp:posOffset>1128395</wp:posOffset>
                </wp:positionH>
                <wp:positionV relativeFrom="paragraph">
                  <wp:posOffset>6985</wp:posOffset>
                </wp:positionV>
                <wp:extent cx="1973580" cy="293370"/>
                <wp:effectExtent l="1270" t="0" r="0" b="1905"/>
                <wp:wrapNone/>
                <wp:docPr id="530" name="テキスト ボックス 530"/>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wps:spPr>
                      <wps:txbx>
                        <w:txbxContent>
                          <w:p w14:paraId="2EFC6235">
                            <w:r>
                              <w:rPr>
                                <w:rFonts w:hint="eastAsia"/>
                              </w:rPr>
                              <w:t>室内外は1台のみ接続</w:t>
                            </w:r>
                          </w:p>
                        </w:txbxContent>
                      </wps:txbx>
                      <wps:bodyPr rot="0" vert="horz" wrap="square" lIns="91440" tIns="45720" rIns="91440" bIns="45720" anchor="t" anchorCtr="0" upright="1">
                        <a:noAutofit/>
                      </wps:bodyPr>
                    </wps:wsp>
                  </a:graphicData>
                </a:graphic>
              </wp:anchor>
            </w:drawing>
          </mc:Choice>
          <mc:Fallback>
            <w:pict>
              <v:shape id="テキスト ボックス 530" o:spid="_x0000_s1026" o:spt="202" type="#_x0000_t202" style="position:absolute;left:0pt;margin-left:88.85pt;margin-top:0.55pt;height:23.1pt;width:155.4pt;z-index:251943936;mso-width-relative:page;mso-height-relative:page;" filled="f" stroked="f" coordsize="21600,21600" o:allowincell="f" o:gfxdata="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N&#10;PodW1QAAAAgBAAAPAAAAAAAAAAEAIAAAACIAAABkcnMvZG93bnJldi54bWxQSwECFAAUAAAACACH&#10;TuJAU51wficCAAApBAAADgAAAAAAAAABACAAAAAkAQAAZHJzL2Uyb0RvYy54bWxQSwUGAAAAAAYA&#10;BgBZAQAAvQUAAAAA&#10;">
                <v:fill on="f" focussize="0,0"/>
                <v:stroke on="f"/>
                <v:imagedata o:title=""/>
                <o:lock v:ext="edit" aspectratio="f"/>
                <v:textbox>
                  <w:txbxContent>
                    <w:p w14:paraId="2EFC6235">
                      <w:r>
                        <w:rPr>
                          <w:rFonts w:hint="eastAsia"/>
                        </w:rPr>
                        <w:t>室内外は1台のみ接続</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35744" behindDoc="0" locked="0" layoutInCell="0" allowOverlap="1">
                <wp:simplePos x="0" y="0"/>
                <wp:positionH relativeFrom="column">
                  <wp:posOffset>1128395</wp:posOffset>
                </wp:positionH>
                <wp:positionV relativeFrom="paragraph">
                  <wp:posOffset>3810</wp:posOffset>
                </wp:positionV>
                <wp:extent cx="0" cy="391795"/>
                <wp:effectExtent l="10795" t="6350" r="8255" b="11430"/>
                <wp:wrapNone/>
                <wp:docPr id="529" name="直線コネクタ 529"/>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29" o:spid="_x0000_s1026" o:spt="20" style="position:absolute;left:0pt;margin-left:88.85pt;margin-top:0.3pt;height:30.85pt;width:0pt;z-index:251935744;mso-width-relative:page;mso-height-relative:page;" filled="f" stroked="t" coordsize="21600,21600" o:allowincell="f" o:gfxdata="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NBDSLSAAAA&#10;BwEAAA8AAAAAAAAAAQAgAAAAIgAAAGRycy9kb3ducmV2LnhtbFBLAQIUABQAAAAIAIdO4kAKtYrq&#10;6gEAALADAAAOAAAAAAAAAAEAIAAAACEBAABkcnMvZTJvRG9jLnhtbFBLBQYAAAAABgAGAFkBAAB9&#10;BQAAAAA=&#10;">
                <v:fill on="f" focussize="0,0"/>
                <v:stroke color="#000000" joinstyle="round"/>
                <v:imagedata o:title=""/>
                <o:lock v:ext="edit" aspectratio="f"/>
              </v:line>
            </w:pict>
          </mc:Fallback>
        </mc:AlternateContent>
      </w:r>
    </w:p>
    <w:p w14:paraId="19B757AA">
      <w:pPr>
        <w:rPr>
          <w:rFonts w:asciiTheme="minorEastAsia" w:hAnsiTheme="minorEastAsia" w:eastAsiaTheme="minorEastAsia"/>
        </w:rPr>
      </w:pPr>
    </w:p>
    <w:p w14:paraId="29AAD712">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39840" behindDoc="0" locked="0" layoutInCell="0" allowOverlap="1">
                <wp:simplePos x="0" y="0"/>
                <wp:positionH relativeFrom="column">
                  <wp:posOffset>1762760</wp:posOffset>
                </wp:positionH>
                <wp:positionV relativeFrom="paragraph">
                  <wp:posOffset>8255</wp:posOffset>
                </wp:positionV>
                <wp:extent cx="704850" cy="293370"/>
                <wp:effectExtent l="6985" t="10160" r="12065" b="10795"/>
                <wp:wrapNone/>
                <wp:docPr id="528" name="テキスト ボックス 528"/>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59CDEEBB">
                            <w:pPr>
                              <w:jc w:val="center"/>
                            </w:pPr>
                            <w:r>
                              <w:rPr>
                                <w:rFonts w:hint="eastAsia"/>
                              </w:rPr>
                              <w:t>室内ユニット2</w:t>
                            </w:r>
                          </w:p>
                        </w:txbxContent>
                      </wps:txbx>
                      <wps:bodyPr rot="0" vert="horz" wrap="square" lIns="91440" tIns="45720" rIns="91440" bIns="45720" anchor="t" anchorCtr="0" upright="1">
                        <a:noAutofit/>
                      </wps:bodyPr>
                    </wps:wsp>
                  </a:graphicData>
                </a:graphic>
              </wp:anchor>
            </w:drawing>
          </mc:Choice>
          <mc:Fallback>
            <w:pict>
              <v:shape id="テキスト ボックス 528" o:spid="_x0000_s1026" o:spt="202" type="#_x0000_t202" style="position:absolute;left:0pt;margin-left:138.8pt;margin-top:0.65pt;height:23.1pt;width:55.5pt;z-index:251939840;mso-width-relative:page;mso-height-relative:page;" fillcolor="#FFFFFF" filled="t" stroked="t" coordsize="21600,21600" o:allowincell="f" o:gfxdata="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bfJqq1wAAAAgBAAAP&#10;AAAAAAAAAAEAIAAAACIAAABkcnMvZG93bnJldi54bWxQSwECFAAUAAAACACHTuJAiwamqlICAACa&#10;BAAADgAAAAAAAAABACAAAAAmAQAAZHJzL2Uyb0RvYy54bWxQSwUGAAAAAAYABgBZAQAA6gUAAAAA&#10;">
                <v:fill on="t" focussize="0,0"/>
                <v:stroke color="#000000" miterlimit="8" joinstyle="miter"/>
                <v:imagedata o:title=""/>
                <o:lock v:ext="edit" aspectratio="f"/>
                <v:textbox>
                  <w:txbxContent>
                    <w:p w14:paraId="59CDEEBB">
                      <w:pPr>
                        <w:jc w:val="center"/>
                      </w:pPr>
                      <w:r>
                        <w:rPr>
                          <w:rFonts w:hint="eastAsia"/>
                        </w:rPr>
                        <w:t>室内ユニット2</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36768" behindDoc="0" locked="0" layoutInCell="0" allowOverlap="1">
                <wp:simplePos x="0" y="0"/>
                <wp:positionH relativeFrom="column">
                  <wp:posOffset>775970</wp:posOffset>
                </wp:positionH>
                <wp:positionV relativeFrom="paragraph">
                  <wp:posOffset>5080</wp:posOffset>
                </wp:positionV>
                <wp:extent cx="704850" cy="293370"/>
                <wp:effectExtent l="10795" t="6985" r="8255" b="13970"/>
                <wp:wrapNone/>
                <wp:docPr id="527" name="テキスト ボックス 527"/>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2B299492">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527" o:spid="_x0000_s1026" o:spt="202" type="#_x0000_t202" style="position:absolute;left:0pt;margin-left:61.1pt;margin-top:0.4pt;height:23.1pt;width:55.5pt;z-index:251936768;mso-width-relative:page;mso-height-relative:page;" fillcolor="#FFFFFF" filled="t" stroked="t" coordsize="21600,21600" o:allowincell="f" o:gfxdata="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VP1O1AAAAAcBAAAPAAAA&#10;AAAAAAEAIAAAACIAAABkcnMvZG93bnJldi54bWxQSwECFAAUAAAACACHTuJAuOaN1lICAACaBAAA&#10;DgAAAAAAAAABACAAAAAjAQAAZHJzL2Uyb0RvYy54bWxQSwUGAAAAAAYABgBZAQAA5wUAAAAA&#10;">
                <v:fill on="t" focussize="0,0"/>
                <v:stroke color="#000000" miterlimit="8" joinstyle="miter"/>
                <v:imagedata o:title=""/>
                <o:lock v:ext="edit" aspectratio="f"/>
                <v:textbox>
                  <w:txbxContent>
                    <w:p w14:paraId="2B299492">
                      <w:pPr>
                        <w:jc w:val="center"/>
                      </w:pPr>
                      <w:r>
                        <w:rPr>
                          <w:rFonts w:hint="eastAsia"/>
                        </w:rPr>
                        <w:t>室内ユニット1</w:t>
                      </w:r>
                    </w:p>
                  </w:txbxContent>
                </v:textbox>
              </v:shape>
            </w:pict>
          </mc:Fallback>
        </mc:AlternateContent>
      </w:r>
    </w:p>
    <w:p w14:paraId="1A099DD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38816" behindDoc="0" locked="0" layoutInCell="0" allowOverlap="1">
                <wp:simplePos x="0" y="0"/>
                <wp:positionH relativeFrom="column">
                  <wp:posOffset>1128395</wp:posOffset>
                </wp:positionH>
                <wp:positionV relativeFrom="paragraph">
                  <wp:posOffset>106680</wp:posOffset>
                </wp:positionV>
                <wp:extent cx="0" cy="400685"/>
                <wp:effectExtent l="10795" t="8255" r="8255" b="10160"/>
                <wp:wrapNone/>
                <wp:docPr id="526" name="直線コネクタ 526"/>
                <wp:cNvGraphicFramePr/>
                <a:graphic xmlns:a="http://schemas.openxmlformats.org/drawingml/2006/main">
                  <a:graphicData uri="http://schemas.microsoft.com/office/word/2010/wordprocessingShape">
                    <wps:wsp>
                      <wps:cNvCnPr>
                        <a:cxnSpLocks noChangeShapeType="1"/>
                      </wps:cNvCnPr>
                      <wps:spPr bwMode="auto">
                        <a:xfrm>
                          <a:off x="0" y="0"/>
                          <a:ext cx="0" cy="400685"/>
                        </a:xfrm>
                        <a:prstGeom prst="line">
                          <a:avLst/>
                        </a:prstGeom>
                        <a:noFill/>
                        <a:ln w="9525">
                          <a:solidFill>
                            <a:srgbClr val="000000"/>
                          </a:solidFill>
                          <a:round/>
                        </a:ln>
                      </wps:spPr>
                      <wps:bodyPr/>
                    </wps:wsp>
                  </a:graphicData>
                </a:graphic>
              </wp:anchor>
            </w:drawing>
          </mc:Choice>
          <mc:Fallback>
            <w:pict>
              <v:line id="直線コネクタ 526" o:spid="_x0000_s1026" o:spt="20" style="position:absolute;left:0pt;margin-left:88.85pt;margin-top:8.4pt;height:31.55pt;width:0pt;z-index:251938816;mso-width-relative:page;mso-height-relative:page;" filled="f" stroked="t" coordsize="21600,21600" o:allowincell="f" o:gfxdata="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u+q5PV&#10;AAAACQEAAA8AAAAAAAAAAQAgAAAAIgAAAGRycy9kb3ducmV2LnhtbFBLAQIUABQAAAAIAIdO4kCR&#10;NWkj6gEAALADAAAOAAAAAAAAAAEAIAAAACQ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40864" behindDoc="0" locked="0" layoutInCell="0" allowOverlap="1">
                <wp:simplePos x="0" y="0"/>
                <wp:positionH relativeFrom="column">
                  <wp:posOffset>1128395</wp:posOffset>
                </wp:positionH>
                <wp:positionV relativeFrom="paragraph">
                  <wp:posOffset>106680</wp:posOffset>
                </wp:positionV>
                <wp:extent cx="70485" cy="97790"/>
                <wp:effectExtent l="10795" t="8255" r="13970" b="8255"/>
                <wp:wrapNone/>
                <wp:docPr id="525" name="直線コネクタ 525"/>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525" o:spid="_x0000_s1026" o:spt="20" style="position:absolute;left:0pt;margin-left:88.85pt;margin-top:8.4pt;height:7.7pt;width:5.55pt;z-index:251940864;mso-width-relative:page;mso-height-relative:page;" filled="f" stroked="t" coordsize="21600,21600" o:allowincell="f" o:gfxdata="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z9&#10;nFzWAAAACQEAAA8AAAAAAAAAAQAgAAAAIgAAAGRycy9kb3ducmV2LnhtbFBLAQIUABQAAAAIAIdO&#10;4kCaPEai7AEAALMDAAAOAAAAAAAAAAEAIAAAACUBAABkcnMvZTJvRG9jLnhtbFBLBQYAAAAABgAG&#10;AFkBAACD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42912" behindDoc="0" locked="0" layoutInCell="0" allowOverlap="1">
                <wp:simplePos x="0" y="0"/>
                <wp:positionH relativeFrom="column">
                  <wp:posOffset>2044700</wp:posOffset>
                </wp:positionH>
                <wp:positionV relativeFrom="paragraph">
                  <wp:posOffset>106680</wp:posOffset>
                </wp:positionV>
                <wp:extent cx="70485" cy="97790"/>
                <wp:effectExtent l="12700" t="8255" r="12065" b="8255"/>
                <wp:wrapNone/>
                <wp:docPr id="524" name="直線コネクタ 524"/>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ln>
                      </wps:spPr>
                      <wps:bodyPr/>
                    </wps:wsp>
                  </a:graphicData>
                </a:graphic>
              </wp:anchor>
            </w:drawing>
          </mc:Choice>
          <mc:Fallback>
            <w:pict>
              <v:line id="直線コネクタ 524" o:spid="_x0000_s1026" o:spt="20" style="position:absolute;left:0pt;flip:x;margin-left:161pt;margin-top:8.4pt;height:7.7pt;width:5.55pt;z-index:251942912;mso-width-relative:page;mso-height-relative:page;" filled="f" stroked="t" coordsize="21600,21600" o:allowincell="f" o:gfxdata="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zNlP1QAAAAkBAAAPAAAAAAAAAAEAIAAAACIAAABkcnMvZG93bnJldi54bWxQSwEC&#10;FAAUAAAACACHTuJA5FiZUvcBAAC9AwAADgAAAAAAAAABACAAAAAkAQAAZHJzL2Uyb0RvYy54bWxQ&#10;SwUGAAAAAAYABgBZAQAAjQUAAAAA&#10;">
                <v:fill on="f" focussize="0,0"/>
                <v:stroke color="#000000" joinstyle="round"/>
                <v:imagedata o:title=""/>
                <o:lock v:ext="edit" aspectratio="f"/>
              </v:line>
            </w:pict>
          </mc:Fallback>
        </mc:AlternateContent>
      </w:r>
    </w:p>
    <w:p w14:paraId="7DF9F655">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41888" behindDoc="0" locked="0" layoutInCell="0" allowOverlap="1">
                <wp:simplePos x="0" y="0"/>
                <wp:positionH relativeFrom="column">
                  <wp:posOffset>1198880</wp:posOffset>
                </wp:positionH>
                <wp:positionV relativeFrom="paragraph">
                  <wp:posOffset>9525</wp:posOffset>
                </wp:positionV>
                <wp:extent cx="845820" cy="0"/>
                <wp:effectExtent l="5080" t="10795" r="6350" b="8255"/>
                <wp:wrapNone/>
                <wp:docPr id="523" name="直線コネクタ 523"/>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ln>
                      </wps:spPr>
                      <wps:bodyPr/>
                    </wps:wsp>
                  </a:graphicData>
                </a:graphic>
              </wp:anchor>
            </w:drawing>
          </mc:Choice>
          <mc:Fallback>
            <w:pict>
              <v:line id="直線コネクタ 523" o:spid="_x0000_s1026" o:spt="20" style="position:absolute;left:0pt;margin-left:94.4pt;margin-top:0.75pt;height:0pt;width:66.6pt;z-index:251941888;mso-width-relative:page;mso-height-relative:page;" filled="f" stroked="t" coordsize="21600,21600" o:allowincell="f" o:gfxdata="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VPBridMA&#10;AAAHAQAADwAAAAAAAAABACAAAAAiAAAAZHJzL2Rvd25yZXYueG1sUEsBAhQAFAAAAAgAh07iQI4M&#10;GN3rAQAAsAMAAA4AAAAAAAAAAQAgAAAAIgEAAGRycy9lMm9Eb2MueG1sUEsFBgAAAAAGAAYAWQEA&#10;AH8FAAAAAA==&#10;">
                <v:fill on="f" focussize="0,0"/>
                <v:stroke color="#000000" joinstyle="round"/>
                <v:imagedata o:title=""/>
                <o:lock v:ext="edit" aspectratio="f"/>
              </v:line>
            </w:pict>
          </mc:Fallback>
        </mc:AlternateContent>
      </w:r>
    </w:p>
    <w:p w14:paraId="796C0CEB">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37792" behindDoc="0" locked="0" layoutInCell="0" allowOverlap="1">
                <wp:simplePos x="0" y="0"/>
                <wp:positionH relativeFrom="column">
                  <wp:posOffset>775970</wp:posOffset>
                </wp:positionH>
                <wp:positionV relativeFrom="paragraph">
                  <wp:posOffset>117475</wp:posOffset>
                </wp:positionV>
                <wp:extent cx="704850" cy="293370"/>
                <wp:effectExtent l="10795" t="9525" r="8255" b="11430"/>
                <wp:wrapNone/>
                <wp:docPr id="522" name="テキスト ボックス 522"/>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20C16A5E">
                            <w:pPr>
                              <w:jc w:val="center"/>
                            </w:pPr>
                            <w:r>
                              <w:rPr>
                                <w:rFonts w:hint="eastAsia"/>
                              </w:rPr>
                              <w:t>ﾘﾓｺﾝ1</w:t>
                            </w:r>
                          </w:p>
                        </w:txbxContent>
                      </wps:txbx>
                      <wps:bodyPr rot="0" vert="horz" wrap="square" lIns="91440" tIns="45720" rIns="91440" bIns="45720" anchor="t" anchorCtr="0" upright="1">
                        <a:noAutofit/>
                      </wps:bodyPr>
                    </wps:wsp>
                  </a:graphicData>
                </a:graphic>
              </wp:anchor>
            </w:drawing>
          </mc:Choice>
          <mc:Fallback>
            <w:pict>
              <v:shape id="テキスト ボックス 522" o:spid="_x0000_s1026" o:spt="202" type="#_x0000_t202" style="position:absolute;left:0pt;margin-left:61.1pt;margin-top:9.25pt;height:23.1pt;width:55.5pt;z-index:251937792;mso-width-relative:page;mso-height-relative:page;" fillcolor="#FFFFFF" filled="t" stroked="t" coordsize="21600,21600" o:allowincell="f" o:gfxdata="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cUjeNgAAAAJAQAA&#10;DwAAAAAAAAABACAAAAAiAAAAZHJzL2Rvd25yZXYueG1sUEsBAhQAFAAAAAgAh07iQKlGa/1SAgAA&#10;mgQAAA4AAAAAAAAAAQAgAAAAJwEAAGRycy9lMm9Eb2MueG1sUEsFBgAAAAAGAAYAWQEAAOsFAAAA&#10;AA==&#10;">
                <v:fill on="t" focussize="0,0"/>
                <v:stroke color="#000000" miterlimit="8" joinstyle="miter"/>
                <v:imagedata o:title=""/>
                <o:lock v:ext="edit" aspectratio="f"/>
                <v:textbox>
                  <w:txbxContent>
                    <w:p w14:paraId="20C16A5E">
                      <w:pPr>
                        <w:jc w:val="center"/>
                      </w:pPr>
                      <w:r>
                        <w:rPr>
                          <w:rFonts w:hint="eastAsia"/>
                        </w:rPr>
                        <w:t>ﾘﾓｺﾝ1</w:t>
                      </w:r>
                    </w:p>
                  </w:txbxContent>
                </v:textbox>
              </v:shape>
            </w:pict>
          </mc:Fallback>
        </mc:AlternateContent>
      </w:r>
    </w:p>
    <w:p w14:paraId="41387EE5">
      <w:pPr>
        <w:rPr>
          <w:rFonts w:asciiTheme="minorEastAsia" w:hAnsiTheme="minorEastAsia" w:eastAsiaTheme="minorEastAsia"/>
        </w:rPr>
      </w:pPr>
    </w:p>
    <w:p w14:paraId="2F68E3D8">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b/>
        </w:rPr>
        <w:t>設定レス</w:t>
      </w:r>
      <w:r>
        <w:rPr>
          <w:rFonts w:hint="eastAsia" w:asciiTheme="minorEastAsia" w:hAnsiTheme="minorEastAsia" w:eastAsiaTheme="minorEastAsia"/>
          <w:b/>
        </w:rPr>
        <w:br w:type="textWrapping"/>
      </w:r>
      <w:r>
        <w:rPr>
          <w:rFonts w:hint="eastAsia" w:asciiTheme="minorEastAsia" w:hAnsiTheme="minorEastAsia" w:eastAsiaTheme="minorEastAsia"/>
        </w:rPr>
        <w:t>自動的にアドレスを決定し運転が可能（自動立ち上げ）</w:t>
      </w:r>
    </w:p>
    <w:p w14:paraId="65F9A856">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室外ユニットは室内ユニット１台のみと通信を行う。</w:t>
      </w:r>
      <w:r>
        <w:rPr>
          <w:rFonts w:hint="eastAsia" w:asciiTheme="minorEastAsia" w:hAnsiTheme="minorEastAsia" w:eastAsiaTheme="minorEastAsia"/>
        </w:rPr>
        <w:br w:type="textWrapping"/>
      </w:r>
      <w:r>
        <w:rPr>
          <w:rFonts w:hint="eastAsia" w:asciiTheme="minorEastAsia" w:hAnsiTheme="minorEastAsia" w:eastAsiaTheme="minorEastAsia"/>
        </w:rPr>
        <w:t>同一系統内で定期通信を行い、室外ユニットの接続の無い室内ユニットへのサーモ制御や点検コード(Check Code)取得を行い、室外ユニットを停止する。</w:t>
      </w:r>
    </w:p>
    <w:p w14:paraId="35BBE766">
      <w:pPr>
        <w:rPr>
          <w:rFonts w:asciiTheme="minorEastAsia" w:hAnsiTheme="minorEastAsia" w:eastAsiaTheme="minorEastAsia"/>
        </w:rPr>
      </w:pPr>
    </w:p>
    <w:p w14:paraId="04A90D13">
      <w:pPr>
        <w:numPr>
          <w:ilvl w:val="0"/>
          <w:numId w:val="27"/>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１：１グループ制御（室外ユニットｎ：室内ユニットｎ：リモコン）</w:t>
      </w:r>
    </w:p>
    <w:p w14:paraId="64673D4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35072" behindDoc="0" locked="0" layoutInCell="0" allowOverlap="1">
                <wp:simplePos x="0" y="0"/>
                <wp:positionH relativeFrom="column">
                  <wp:posOffset>4652645</wp:posOffset>
                </wp:positionH>
                <wp:positionV relativeFrom="paragraph">
                  <wp:posOffset>99060</wp:posOffset>
                </wp:positionV>
                <wp:extent cx="704850" cy="293370"/>
                <wp:effectExtent l="10795" t="6985" r="8255" b="13970"/>
                <wp:wrapNone/>
                <wp:docPr id="521" name="テキスト ボックス 521"/>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0B6E95C7">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521" o:spid="_x0000_s1026" o:spt="202" type="#_x0000_t202" style="position:absolute;left:0pt;margin-left:366.35pt;margin-top:7.8pt;height:23.1pt;width:55.5pt;z-index:252035072;mso-width-relative:page;mso-height-relative:page;" fillcolor="#FFFFFF" filled="t" stroked="t" coordsize="21600,21600" o:allowincell="f" o:gfxdata="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srpqtgAAAAJ&#10;AQAADwAAAAAAAAABACAAAAAiAAAAZHJzL2Rvd25yZXYueG1sUEsBAhQAFAAAAAgAh07iQJkk5lJV&#10;AgAAmgQAAA4AAAAAAAAAAQAgAAAAJwEAAGRycy9lMm9Eb2MueG1sUEsFBgAAAAAGAAYAWQEAAO4F&#10;AAAAAA==&#10;">
                <v:fill on="t" focussize="0,0"/>
                <v:stroke color="#000000" miterlimit="8" joinstyle="miter"/>
                <v:imagedata o:title=""/>
                <o:lock v:ext="edit" aspectratio="f"/>
                <v:textbox>
                  <w:txbxContent>
                    <w:p w14:paraId="0B6E95C7">
                      <w:pPr>
                        <w:jc w:val="center"/>
                      </w:pPr>
                      <w:r>
                        <w:rPr>
                          <w:rFonts w:hint="eastAsia"/>
                        </w:rPr>
                        <w:t>室外ユニット1</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32000" behindDoc="0" locked="0" layoutInCell="0" allowOverlap="1">
                <wp:simplePos x="0" y="0"/>
                <wp:positionH relativeFrom="column">
                  <wp:posOffset>2467610</wp:posOffset>
                </wp:positionH>
                <wp:positionV relativeFrom="paragraph">
                  <wp:posOffset>99695</wp:posOffset>
                </wp:positionV>
                <wp:extent cx="704850" cy="293370"/>
                <wp:effectExtent l="6985" t="7620" r="12065" b="13335"/>
                <wp:wrapNone/>
                <wp:docPr id="520" name="テキスト ボックス 520"/>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11DE28DD">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520" o:spid="_x0000_s1026" o:spt="202" type="#_x0000_t202" style="position:absolute;left:0pt;margin-left:194.3pt;margin-top:7.85pt;height:23.1pt;width:55.5pt;z-index:252032000;mso-width-relative:page;mso-height-relative:page;" fillcolor="#FFFFFF" filled="t" stroked="t" coordsize="21600,21600" o:allowincell="f" o:gfxdata="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BOBx9gAAAAJAQAA&#10;DwAAAAAAAAABACAAAAAiAAAAZHJzL2Rvd25yZXYueG1sUEsBAhQAFAAAAAgAh07iQLb4TYFSAgAA&#10;mgQAAA4AAAAAAAAAAQAgAAAAJwEAAGRycy9lMm9Eb2MueG1sUEsFBgAAAAAGAAYAWQEAAOsFAAAA&#10;AA==&#10;">
                <v:fill on="t" focussize="0,0"/>
                <v:stroke color="#000000" miterlimit="8" joinstyle="miter"/>
                <v:imagedata o:title=""/>
                <o:lock v:ext="edit" aspectratio="f"/>
                <v:textbox>
                  <w:txbxContent>
                    <w:p w14:paraId="11DE28DD">
                      <w:pPr>
                        <w:jc w:val="center"/>
                      </w:pPr>
                      <w:r>
                        <w:rPr>
                          <w:rFonts w:hint="eastAsia"/>
                        </w:rPr>
                        <w:t>室外ユニット1</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28928" behindDoc="0" locked="0" layoutInCell="0" allowOverlap="1">
                <wp:simplePos x="0" y="0"/>
                <wp:positionH relativeFrom="column">
                  <wp:posOffset>1621790</wp:posOffset>
                </wp:positionH>
                <wp:positionV relativeFrom="paragraph">
                  <wp:posOffset>99695</wp:posOffset>
                </wp:positionV>
                <wp:extent cx="704850" cy="293370"/>
                <wp:effectExtent l="8890" t="7620" r="10160" b="13335"/>
                <wp:wrapNone/>
                <wp:docPr id="519" name="テキスト ボックス 519"/>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2AC49FC6">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519" o:spid="_x0000_s1026" o:spt="202" type="#_x0000_t202" style="position:absolute;left:0pt;margin-left:127.7pt;margin-top:7.85pt;height:23.1pt;width:55.5pt;z-index:252028928;mso-width-relative:page;mso-height-relative:page;" fillcolor="#FFFFFF" filled="t" stroked="t" coordsize="21600,21600" o:allowincell="f" o:gfxdata="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PRBYjZAAAACQEA&#10;AA8AAAAAAAAAAQAgAAAAIgAAAGRycy9kb3ducmV2LnhtbFBLAQIUABQAAAAIAIdO4kBqZ3tfUgIA&#10;AJoEAAAOAAAAAAAAAAEAIAAAACgBAABkcnMvZTJvRG9jLnhtbFBLBQYAAAAABgAGAFkBAADsBQAA&#10;AAA=&#10;">
                <v:fill on="t" focussize="0,0"/>
                <v:stroke color="#000000" miterlimit="8" joinstyle="miter"/>
                <v:imagedata o:title=""/>
                <o:lock v:ext="edit" aspectratio="f"/>
                <v:textbox>
                  <w:txbxContent>
                    <w:p w14:paraId="2AC49FC6">
                      <w:pPr>
                        <w:jc w:val="center"/>
                      </w:pPr>
                      <w:r>
                        <w:rPr>
                          <w:rFonts w:hint="eastAsia"/>
                        </w:rPr>
                        <w:t>室外ユニット1</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23808" behindDoc="0" locked="0" layoutInCell="0" allowOverlap="1">
                <wp:simplePos x="0" y="0"/>
                <wp:positionH relativeFrom="column">
                  <wp:posOffset>775970</wp:posOffset>
                </wp:positionH>
                <wp:positionV relativeFrom="paragraph">
                  <wp:posOffset>100330</wp:posOffset>
                </wp:positionV>
                <wp:extent cx="704850" cy="293370"/>
                <wp:effectExtent l="10795" t="8255" r="8255" b="12700"/>
                <wp:wrapNone/>
                <wp:docPr id="518" name="テキスト ボックス 518"/>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2389B401">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518" o:spid="_x0000_s1026" o:spt="202" type="#_x0000_t202" style="position:absolute;left:0pt;margin-left:61.1pt;margin-top:7.9pt;height:23.1pt;width:55.5pt;z-index:252023808;mso-width-relative:page;mso-height-relative:page;" fillcolor="#FFFFFF" filled="t" stroked="t" coordsize="21600,21600" o:allowincell="f" o:gfxdata="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ArtZ1wAAAAkBAAAP&#10;AAAAAAAAAAEAIAAAACIAAABkcnMvZG93bnJldi54bWxQSwECFAAUAAAACACHTuJARbvQjFICAACa&#10;BAAADgAAAAAAAAABACAAAAAmAQAAZHJzL2Uyb0RvYy54bWxQSwUGAAAAAAYABgBZAQAA6gUAAAAA&#10;">
                <v:fill on="t" focussize="0,0"/>
                <v:stroke color="#000000" miterlimit="8" joinstyle="miter"/>
                <v:imagedata o:title=""/>
                <o:lock v:ext="edit" aspectratio="f"/>
                <v:textbox>
                  <w:txbxContent>
                    <w:p w14:paraId="2389B401">
                      <w:pPr>
                        <w:jc w:val="center"/>
                      </w:pPr>
                      <w:r>
                        <w:rPr>
                          <w:rFonts w:hint="eastAsia"/>
                        </w:rPr>
                        <w:t>室外ユニット1</w:t>
                      </w:r>
                    </w:p>
                  </w:txbxContent>
                </v:textbox>
              </v:shape>
            </w:pict>
          </mc:Fallback>
        </mc:AlternateContent>
      </w:r>
    </w:p>
    <w:p w14:paraId="67A6F9E0">
      <w:pPr>
        <w:rPr>
          <w:rFonts w:asciiTheme="minorEastAsia" w:hAnsiTheme="minorEastAsia" w:eastAsiaTheme="minorEastAsia"/>
        </w:rPr>
      </w:pPr>
    </w:p>
    <w:p w14:paraId="0BCCF6D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38144" behindDoc="0" locked="0" layoutInCell="0" allowOverlap="1">
                <wp:simplePos x="0" y="0"/>
                <wp:positionH relativeFrom="column">
                  <wp:posOffset>3031490</wp:posOffset>
                </wp:positionH>
                <wp:positionV relativeFrom="paragraph">
                  <wp:posOffset>2540</wp:posOffset>
                </wp:positionV>
                <wp:extent cx="1973580" cy="293370"/>
                <wp:effectExtent l="0" t="0" r="0" b="0"/>
                <wp:wrapNone/>
                <wp:docPr id="517" name="テキスト ボックス 517"/>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wps:spPr>
                      <wps:txbx>
                        <w:txbxContent>
                          <w:p w14:paraId="38C1BCB8">
                            <w:r>
                              <w:rPr>
                                <w:rFonts w:hint="eastAsia"/>
                              </w:rPr>
                              <w:t>――――最大8台――――</w:t>
                            </w:r>
                          </w:p>
                        </w:txbxContent>
                      </wps:txbx>
                      <wps:bodyPr rot="0" vert="horz" wrap="square" lIns="91440" tIns="45720" rIns="91440" bIns="45720" anchor="t" anchorCtr="0" upright="1">
                        <a:noAutofit/>
                      </wps:bodyPr>
                    </wps:wsp>
                  </a:graphicData>
                </a:graphic>
              </wp:anchor>
            </w:drawing>
          </mc:Choice>
          <mc:Fallback>
            <w:pict>
              <v:shape id="テキスト ボックス 517" o:spid="_x0000_s1026" o:spt="202" type="#_x0000_t202" style="position:absolute;left:0pt;margin-left:238.7pt;margin-top:0.2pt;height:23.1pt;width:155.4pt;z-index:252038144;mso-width-relative:page;mso-height-relative:page;" filled="f" stroked="f" coordsize="21600,21600" o:allowincell="f" o:gfxdata="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H&#10;5Ud11AAAAAcBAAAPAAAAAAAAAAEAIAAAACIAAABkcnMvZG93bnJldi54bWxQSwECFAAUAAAACACH&#10;TuJAYWOCCCgCAAApBAAADgAAAAAAAAABACAAAAAjAQAAZHJzL2Uyb0RvYy54bWxQSwUGAAAAAAYA&#10;BgBZAQAAvQUAAAAA&#10;">
                <v:fill on="f" focussize="0,0"/>
                <v:stroke on="f"/>
                <v:imagedata o:title=""/>
                <o:lock v:ext="edit" aspectratio="f"/>
                <v:textbox>
                  <w:txbxContent>
                    <w:p w14:paraId="38C1BCB8">
                      <w:r>
                        <w:rPr>
                          <w:rFonts w:hint="eastAsia"/>
                        </w:rPr>
                        <w:t>――――最大8台――――</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36096" behindDoc="0" locked="0" layoutInCell="0" allowOverlap="1">
                <wp:simplePos x="0" y="0"/>
                <wp:positionH relativeFrom="column">
                  <wp:posOffset>5005070</wp:posOffset>
                </wp:positionH>
                <wp:positionV relativeFrom="paragraph">
                  <wp:posOffset>2540</wp:posOffset>
                </wp:positionV>
                <wp:extent cx="0" cy="391795"/>
                <wp:effectExtent l="10795" t="5715" r="8255" b="12065"/>
                <wp:wrapNone/>
                <wp:docPr id="516" name="直線コネクタ 516"/>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16" o:spid="_x0000_s1026" o:spt="20" style="position:absolute;left:0pt;margin-left:394.1pt;margin-top:0.2pt;height:30.85pt;width:0pt;z-index:252036096;mso-width-relative:page;mso-height-relative:page;" filled="f" stroked="t" coordsize="21600,21600" o:allowincell="f" o:gfxdata="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nKORNQA&#10;AAAHAQAADwAAAAAAAAABACAAAAAiAAAAZHJzL2Rvd25yZXYueG1sUEsBAhQAFAAAAAgAh07iQAkl&#10;67jqAQAAsAMAAA4AAAAAAAAAAQAgAAAAIw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33024" behindDoc="0" locked="0" layoutInCell="0" allowOverlap="1">
                <wp:simplePos x="0" y="0"/>
                <wp:positionH relativeFrom="column">
                  <wp:posOffset>2820035</wp:posOffset>
                </wp:positionH>
                <wp:positionV relativeFrom="paragraph">
                  <wp:posOffset>3175</wp:posOffset>
                </wp:positionV>
                <wp:extent cx="0" cy="391795"/>
                <wp:effectExtent l="6985" t="6350" r="12065" b="11430"/>
                <wp:wrapNone/>
                <wp:docPr id="515" name="直線コネクタ 515"/>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15" o:spid="_x0000_s1026" o:spt="20" style="position:absolute;left:0pt;margin-left:222.05pt;margin-top:0.25pt;height:30.85pt;width:0pt;z-index:252033024;mso-width-relative:page;mso-height-relative:page;" filled="f" stroked="t" coordsize="21600,21600" o:allowincell="f" o:gfxdata="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MiBcDU&#10;AAAABwEAAA8AAAAAAAAAAQAgAAAAIgAAAGRycy9kb3ducmV2LnhtbFBLAQIUABQAAAAIAIdO4kB2&#10;CI+X6wEAALADAAAOAAAAAAAAAAEAIAAAACM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29952" behindDoc="0" locked="0" layoutInCell="0" allowOverlap="1">
                <wp:simplePos x="0" y="0"/>
                <wp:positionH relativeFrom="column">
                  <wp:posOffset>1974215</wp:posOffset>
                </wp:positionH>
                <wp:positionV relativeFrom="paragraph">
                  <wp:posOffset>3175</wp:posOffset>
                </wp:positionV>
                <wp:extent cx="0" cy="391795"/>
                <wp:effectExtent l="8890" t="6350" r="10160" b="11430"/>
                <wp:wrapNone/>
                <wp:docPr id="514" name="直線コネクタ 514"/>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14" o:spid="_x0000_s1026" o:spt="20" style="position:absolute;left:0pt;margin-left:155.45pt;margin-top:0.25pt;height:30.85pt;width:0pt;z-index:252029952;mso-width-relative:page;mso-height-relative:page;" filled="f" stroked="t" coordsize="21600,21600" o:allowincell="f" o:gfxdata="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29zYV0wAA&#10;AAcBAAAPAAAAAAAAAAEAIAAAACIAAABkcnMvZG93bnJldi54bWxQSwECFAAUAAAACACHTuJAnO6D&#10;O+oBAACwAwAADgAAAAAAAAABACAAAAAiAQAAZHJzL2Uyb0RvYy54bWxQSwUGAAAAAAYABgBZAQAA&#10;f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24832" behindDoc="0" locked="0" layoutInCell="0" allowOverlap="1">
                <wp:simplePos x="0" y="0"/>
                <wp:positionH relativeFrom="column">
                  <wp:posOffset>1128395</wp:posOffset>
                </wp:positionH>
                <wp:positionV relativeFrom="paragraph">
                  <wp:posOffset>3810</wp:posOffset>
                </wp:positionV>
                <wp:extent cx="0" cy="391795"/>
                <wp:effectExtent l="10795" t="6985" r="8255" b="10795"/>
                <wp:wrapNone/>
                <wp:docPr id="513" name="直線コネクタ 513"/>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13" o:spid="_x0000_s1026" o:spt="20" style="position:absolute;left:0pt;margin-left:88.85pt;margin-top:0.3pt;height:30.85pt;width:0pt;z-index:252024832;mso-width-relative:page;mso-height-relative:page;" filled="f" stroked="t" coordsize="21600,21600" o:allowincell="f" o:gfxdata="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NBDSLSAAAA&#10;BwEAAA8AAAAAAAAAAQAgAAAAIgAAAGRycy9kb3ducmV2LnhtbFBLAQIUABQAAAAIAIdO4kCIUkfJ&#10;6gEAALADAAAOAAAAAAAAAAEAIAAAACEBAABkcnMvZTJvRG9jLnhtbFBLBQYAAAAABgAGAFkBAAB9&#10;BQAAAAA=&#10;">
                <v:fill on="f" focussize="0,0"/>
                <v:stroke color="#000000" joinstyle="round"/>
                <v:imagedata o:title=""/>
                <o:lock v:ext="edit" aspectratio="f"/>
              </v:line>
            </w:pict>
          </mc:Fallback>
        </mc:AlternateContent>
      </w:r>
    </w:p>
    <w:p w14:paraId="51268898">
      <w:pPr>
        <w:rPr>
          <w:rFonts w:asciiTheme="minorEastAsia" w:hAnsiTheme="minorEastAsia" w:eastAsiaTheme="minorEastAsia"/>
        </w:rPr>
      </w:pPr>
    </w:p>
    <w:p w14:paraId="4E531E0A">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37120" behindDoc="0" locked="0" layoutInCell="0" allowOverlap="1">
                <wp:simplePos x="0" y="0"/>
                <wp:positionH relativeFrom="column">
                  <wp:posOffset>4652645</wp:posOffset>
                </wp:positionH>
                <wp:positionV relativeFrom="paragraph">
                  <wp:posOffset>3810</wp:posOffset>
                </wp:positionV>
                <wp:extent cx="704850" cy="293370"/>
                <wp:effectExtent l="10795" t="6350" r="8255" b="5080"/>
                <wp:wrapNone/>
                <wp:docPr id="512" name="テキスト ボックス 512"/>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55455D8E">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512" o:spid="_x0000_s1026" o:spt="202" type="#_x0000_t202" style="position:absolute;left:0pt;margin-left:366.35pt;margin-top:0.3pt;height:23.1pt;width:55.5pt;z-index:252037120;mso-width-relative:page;mso-height-relative:page;" fillcolor="#FFFFFF" filled="t" stroked="t" coordsize="21600,21600" o:allowincell="f" o:gfxdata="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LNtTvWAAAABwEAAA8A&#10;AAAAAAAAAQAgAAAAIgAAAGRycy9kb3ducmV2LnhtbFBLAQIUABQAAAAIAIdO4kBn+x3bUgIAAJoE&#10;AAAOAAAAAAAAAAEAIAAAACUBAABkcnMvZTJvRG9jLnhtbFBLBQYAAAAABgAGAFkBAADpBQAAAAA=&#10;">
                <v:fill on="t" focussize="0,0"/>
                <v:stroke color="#000000" miterlimit="8" joinstyle="miter"/>
                <v:imagedata o:title=""/>
                <o:lock v:ext="edit" aspectratio="f"/>
                <v:textbox>
                  <w:txbxContent>
                    <w:p w14:paraId="55455D8E">
                      <w:pPr>
                        <w:jc w:val="center"/>
                      </w:pPr>
                      <w:r>
                        <w:rPr>
                          <w:rFonts w:hint="eastAsia"/>
                        </w:rPr>
                        <w:t>室内ユニット1</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34048" behindDoc="0" locked="0" layoutInCell="0" allowOverlap="1">
                <wp:simplePos x="0" y="0"/>
                <wp:positionH relativeFrom="column">
                  <wp:posOffset>2467610</wp:posOffset>
                </wp:positionH>
                <wp:positionV relativeFrom="paragraph">
                  <wp:posOffset>4445</wp:posOffset>
                </wp:positionV>
                <wp:extent cx="704850" cy="293370"/>
                <wp:effectExtent l="6985" t="6985" r="12065" b="13970"/>
                <wp:wrapNone/>
                <wp:docPr id="511" name="テキスト ボックス 511"/>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150F17AF">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511" o:spid="_x0000_s1026" o:spt="202" type="#_x0000_t202" style="position:absolute;left:0pt;margin-left:194.3pt;margin-top:0.35pt;height:23.1pt;width:55.5pt;z-index:252034048;mso-width-relative:page;mso-height-relative:page;" fillcolor="#FFFFFF" filled="t" stroked="t" coordsize="21600,21600" o:allowincell="f" o:gfxdata="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2OvifWAAAABwEA&#10;AA8AAAAAAAAAAQAgAAAAIgAAAGRycy9kb3ducmV2LnhtbFBLAQIUABQAAAAIAIdO4kBXmZB0VQIA&#10;AJoEAAAOAAAAAAAAAAEAIAAAACUBAABkcnMvZTJvRG9jLnhtbFBLBQYAAAAABgAGAFkBAADsBQAA&#10;AAA=&#10;">
                <v:fill on="t" focussize="0,0"/>
                <v:stroke color="#000000" miterlimit="8" joinstyle="miter"/>
                <v:imagedata o:title=""/>
                <o:lock v:ext="edit" aspectratio="f"/>
                <v:textbox>
                  <w:txbxContent>
                    <w:p w14:paraId="150F17AF">
                      <w:pPr>
                        <w:jc w:val="center"/>
                      </w:pPr>
                      <w:r>
                        <w:rPr>
                          <w:rFonts w:hint="eastAsia"/>
                        </w:rPr>
                        <w:t>室内ユニット1</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30976" behindDoc="0" locked="0" layoutInCell="0" allowOverlap="1">
                <wp:simplePos x="0" y="0"/>
                <wp:positionH relativeFrom="column">
                  <wp:posOffset>1621790</wp:posOffset>
                </wp:positionH>
                <wp:positionV relativeFrom="paragraph">
                  <wp:posOffset>4445</wp:posOffset>
                </wp:positionV>
                <wp:extent cx="704850" cy="293370"/>
                <wp:effectExtent l="8890" t="6985" r="10160" b="13970"/>
                <wp:wrapNone/>
                <wp:docPr id="510" name="テキスト ボックス 510"/>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1762934F">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510" o:spid="_x0000_s1026" o:spt="202" type="#_x0000_t202" style="position:absolute;left:0pt;margin-left:127.7pt;margin-top:0.35pt;height:23.1pt;width:55.5pt;z-index:252030976;mso-width-relative:page;mso-height-relative:page;" fillcolor="#FFFFFF" filled="t" stroked="t" coordsize="21600,21600" o:allowincell="f" o:gfxdata="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Rrlf3WAAAABwEAAA8A&#10;AAAAAAAAAQAgAAAAIgAAAGRycy9kb3ducmV2LnhtbFBLAQIUABQAAAAIAIdO4kB4RTunUgIAAJoE&#10;AAAOAAAAAAAAAAEAIAAAACUBAABkcnMvZTJvRG9jLnhtbFBLBQYAAAAABgAGAFkBAADpBQAAAAA=&#10;">
                <v:fill on="t" focussize="0,0"/>
                <v:stroke color="#000000" miterlimit="8" joinstyle="miter"/>
                <v:imagedata o:title=""/>
                <o:lock v:ext="edit" aspectratio="f"/>
                <v:textbox>
                  <w:txbxContent>
                    <w:p w14:paraId="1762934F">
                      <w:pPr>
                        <w:jc w:val="center"/>
                      </w:pPr>
                      <w:r>
                        <w:rPr>
                          <w:rFonts w:hint="eastAsia"/>
                        </w:rPr>
                        <w:t>室内ユニット1</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025856" behindDoc="0" locked="0" layoutInCell="0" allowOverlap="1">
                <wp:simplePos x="0" y="0"/>
                <wp:positionH relativeFrom="column">
                  <wp:posOffset>775970</wp:posOffset>
                </wp:positionH>
                <wp:positionV relativeFrom="paragraph">
                  <wp:posOffset>5080</wp:posOffset>
                </wp:positionV>
                <wp:extent cx="704850" cy="293370"/>
                <wp:effectExtent l="10795" t="7620" r="8255" b="13335"/>
                <wp:wrapNone/>
                <wp:docPr id="509" name="テキスト ボックス 509"/>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68409330">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509" o:spid="_x0000_s1026" o:spt="202" type="#_x0000_t202" style="position:absolute;left:0pt;margin-left:61.1pt;margin-top:0.4pt;height:23.1pt;width:55.5pt;z-index:252025856;mso-width-relative:page;mso-height-relative:page;" fillcolor="#FFFFFF" filled="t" stroked="t" coordsize="21600,21600" o:allowincell="f" o:gfxdata="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VP1O1AAAAAcBAAAPAAAA&#10;AAAAAAEAIAAAACIAAABkcnMvZG93bnJldi54bWxQSwECFAAUAAAACACHTuJA7/F59FICAACaBAAA&#10;DgAAAAAAAAABACAAAAAjAQAAZHJzL2Uyb0RvYy54bWxQSwUGAAAAAAYABgBZAQAA5wUAAAAA&#10;">
                <v:fill on="t" focussize="0,0"/>
                <v:stroke color="#000000" miterlimit="8" joinstyle="miter"/>
                <v:imagedata o:title=""/>
                <o:lock v:ext="edit" aspectratio="f"/>
                <v:textbox>
                  <w:txbxContent>
                    <w:p w14:paraId="68409330">
                      <w:pPr>
                        <w:jc w:val="center"/>
                      </w:pPr>
                      <w:r>
                        <w:rPr>
                          <w:rFonts w:hint="eastAsia"/>
                        </w:rPr>
                        <w:t>室内ユニット1</w:t>
                      </w:r>
                    </w:p>
                  </w:txbxContent>
                </v:textbox>
              </v:shape>
            </w:pict>
          </mc:Fallback>
        </mc:AlternateContent>
      </w:r>
    </w:p>
    <w:p w14:paraId="65B431E8">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47360" behindDoc="0" locked="0" layoutInCell="0" allowOverlap="1">
                <wp:simplePos x="0" y="0"/>
                <wp:positionH relativeFrom="column">
                  <wp:posOffset>4934585</wp:posOffset>
                </wp:positionH>
                <wp:positionV relativeFrom="paragraph">
                  <wp:posOffset>102235</wp:posOffset>
                </wp:positionV>
                <wp:extent cx="70485" cy="97790"/>
                <wp:effectExtent l="6985" t="13970" r="8255" b="12065"/>
                <wp:wrapNone/>
                <wp:docPr id="508" name="直線コネクタ 508"/>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ln>
                      </wps:spPr>
                      <wps:bodyPr/>
                    </wps:wsp>
                  </a:graphicData>
                </a:graphic>
              </wp:anchor>
            </w:drawing>
          </mc:Choice>
          <mc:Fallback>
            <w:pict>
              <v:line id="直線コネクタ 508" o:spid="_x0000_s1026" o:spt="20" style="position:absolute;left:0pt;flip:y;margin-left:388.55pt;margin-top:8.05pt;height:7.7pt;width:5.55pt;z-index:252047360;mso-width-relative:page;mso-height-relative:page;" filled="f" stroked="t" coordsize="21600,21600" o:allowincell="f" o:gfxdata="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V+xSRtcAAAAJAQAADwAAAAAAAAABACAAAAAiAAAAZHJzL2Rvd25yZXYueG1sUEsB&#10;AhQAFAAAAAgAh07iQERGa/v2AQAAvQMAAA4AAAAAAAAAAQAgAAAAJgEAAGRycy9lMm9Eb2MueG1s&#10;UEsFBgAAAAAGAAYAWQEAAI4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5312" behindDoc="0" locked="0" layoutInCell="0" allowOverlap="1">
                <wp:simplePos x="0" y="0"/>
                <wp:positionH relativeFrom="column">
                  <wp:posOffset>2820035</wp:posOffset>
                </wp:positionH>
                <wp:positionV relativeFrom="paragraph">
                  <wp:posOffset>102235</wp:posOffset>
                </wp:positionV>
                <wp:extent cx="70485" cy="97790"/>
                <wp:effectExtent l="6985" t="13970" r="8255" b="12065"/>
                <wp:wrapNone/>
                <wp:docPr id="507" name="直線コネクタ 507"/>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507" o:spid="_x0000_s1026" o:spt="20" style="position:absolute;left:0pt;margin-left:222.05pt;margin-top:8.05pt;height:7.7pt;width:5.55pt;z-index:252045312;mso-width-relative:page;mso-height-relative:page;" filled="f" stroked="t" coordsize="21600,21600" o:allowincell="f" o:gfxdata="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rC1XStcAAAAJAQAADwAAAAAAAAABACAAAAAiAAAAZHJzL2Rvd25yZXYueG1sUEsBAhQAFAAA&#10;AAgAh07iQO/6CPzwAQAAswMAAA4AAAAAAAAAAQAgAAAAJgEAAGRycy9lMm9Eb2MueG1sUEsFBgAA&#10;AAAGAAYAWQEAAIg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4288" behindDoc="0" locked="0" layoutInCell="0" allowOverlap="1">
                <wp:simplePos x="0" y="0"/>
                <wp:positionH relativeFrom="column">
                  <wp:posOffset>2749550</wp:posOffset>
                </wp:positionH>
                <wp:positionV relativeFrom="paragraph">
                  <wp:posOffset>102235</wp:posOffset>
                </wp:positionV>
                <wp:extent cx="70485" cy="97790"/>
                <wp:effectExtent l="12700" t="13970" r="12065" b="12065"/>
                <wp:wrapNone/>
                <wp:docPr id="506" name="直線コネクタ 506"/>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ln>
                      </wps:spPr>
                      <wps:bodyPr/>
                    </wps:wsp>
                  </a:graphicData>
                </a:graphic>
              </wp:anchor>
            </w:drawing>
          </mc:Choice>
          <mc:Fallback>
            <w:pict>
              <v:line id="直線コネクタ 506" o:spid="_x0000_s1026" o:spt="20" style="position:absolute;left:0pt;flip:y;margin-left:216.5pt;margin-top:8.05pt;height:7.7pt;width:5.55pt;z-index:252044288;mso-width-relative:page;mso-height-relative:page;" filled="f" stroked="t" coordsize="21600,21600" o:allowincell="f" o:gfxdata="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LmSFdcAAAAJAQAADwAAAAAAAAABACAAAAAiAAAAZHJzL2Rvd25yZXYueG1sUEsB&#10;AhQAFAAAAAgAh07iQLrwTPr2AQAAvQMAAA4AAAAAAAAAAQAgAAAAJgEAAGRycy9lMm9Eb2MueG1s&#10;UEsFBgAAAAAGAAYAWQEAAI4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2240" behindDoc="0" locked="0" layoutInCell="0" allowOverlap="1">
                <wp:simplePos x="0" y="0"/>
                <wp:positionH relativeFrom="column">
                  <wp:posOffset>1974215</wp:posOffset>
                </wp:positionH>
                <wp:positionV relativeFrom="paragraph">
                  <wp:posOffset>102235</wp:posOffset>
                </wp:positionV>
                <wp:extent cx="70485" cy="97790"/>
                <wp:effectExtent l="8890" t="13970" r="6350" b="12065"/>
                <wp:wrapNone/>
                <wp:docPr id="505" name="直線コネクタ 505"/>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505" o:spid="_x0000_s1026" o:spt="20" style="position:absolute;left:0pt;margin-left:155.45pt;margin-top:8.05pt;height:7.7pt;width:5.55pt;z-index:252042240;mso-width-relative:page;mso-height-relative:page;" filled="f" stroked="t" coordsize="21600,21600" o:allowincell="f" o:gfxdata="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43kj1gAAAAkBAAAPAAAAAAAAAAEAIAAAACIAAABkcnMvZG93bnJldi54bWxQSwECFAAUAAAA&#10;CACHTuJAmGe3bPABAACzAwAADgAAAAAAAAABACAAAAAlAQAAZHJzL2Uyb0RvYy54bWxQSwUGAAAA&#10;AAYABgBZAQAAhw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1216" behindDoc="0" locked="0" layoutInCell="0" allowOverlap="1">
                <wp:simplePos x="0" y="0"/>
                <wp:positionH relativeFrom="column">
                  <wp:posOffset>1903730</wp:posOffset>
                </wp:positionH>
                <wp:positionV relativeFrom="paragraph">
                  <wp:posOffset>102235</wp:posOffset>
                </wp:positionV>
                <wp:extent cx="70485" cy="97790"/>
                <wp:effectExtent l="5080" t="13970" r="10160" b="12065"/>
                <wp:wrapNone/>
                <wp:docPr id="504" name="直線コネクタ 504"/>
                <wp:cNvGraphicFramePr/>
                <a:graphic xmlns:a="http://schemas.openxmlformats.org/drawingml/2006/main">
                  <a:graphicData uri="http://schemas.microsoft.com/office/word/2010/wordprocessingShape">
                    <wps:wsp>
                      <wps:cNvCnPr>
                        <a:cxnSpLocks noChangeShapeType="1"/>
                      </wps:cNvCnPr>
                      <wps:spPr bwMode="auto">
                        <a:xfrm flipV="1">
                          <a:off x="0" y="0"/>
                          <a:ext cx="70485" cy="97790"/>
                        </a:xfrm>
                        <a:prstGeom prst="line">
                          <a:avLst/>
                        </a:prstGeom>
                        <a:noFill/>
                        <a:ln w="9525">
                          <a:solidFill>
                            <a:srgbClr val="000000"/>
                          </a:solidFill>
                          <a:round/>
                        </a:ln>
                      </wps:spPr>
                      <wps:bodyPr/>
                    </wps:wsp>
                  </a:graphicData>
                </a:graphic>
              </wp:anchor>
            </w:drawing>
          </mc:Choice>
          <mc:Fallback>
            <w:pict>
              <v:line id="直線コネクタ 504" o:spid="_x0000_s1026" o:spt="20" style="position:absolute;left:0pt;flip:y;margin-left:149.9pt;margin-top:8.05pt;height:7.7pt;width:5.55pt;z-index:252041216;mso-width-relative:page;mso-height-relative:page;" filled="f" stroked="t" coordsize="21600,21600" o:allowincell="f" o:gfxdata="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vkV1B1gAAAAkBAAAPAAAAAAAAAAEAIAAAACIAAABkcnMvZG93bnJldi54bWxQSwEC&#10;FAAUAAAACACHTuJABXkdNfYBAAC9AwAADgAAAAAAAAABACAAAAAlAQAAZHJzL2Uyb0RvYy54bWxQ&#10;SwUGAAAAAAYABgBZAQAAjQ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39168" behindDoc="0" locked="0" layoutInCell="0" allowOverlap="1">
                <wp:simplePos x="0" y="0"/>
                <wp:positionH relativeFrom="column">
                  <wp:posOffset>1128395</wp:posOffset>
                </wp:positionH>
                <wp:positionV relativeFrom="paragraph">
                  <wp:posOffset>102235</wp:posOffset>
                </wp:positionV>
                <wp:extent cx="70485" cy="97790"/>
                <wp:effectExtent l="10795" t="13970" r="13970" b="12065"/>
                <wp:wrapNone/>
                <wp:docPr id="503" name="直線コネクタ 503"/>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503" o:spid="_x0000_s1026" o:spt="20" style="position:absolute;left:0pt;margin-left:88.85pt;margin-top:8.05pt;height:7.7pt;width:5.55pt;z-index:252039168;mso-width-relative:page;mso-height-relative:page;" filled="f" stroked="t" coordsize="21600,21600" o:allowincell="f" o:gfxdata="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GXttc1gAAAAkBAAAPAAAAAAAAAAEAIAAAACIAAABkcnMvZG93bnJldi54bWxQSwECFAAUAAAA&#10;CACHTuJAQMYGBvABAACzAwAADgAAAAAAAAABACAAAAAlAQAAZHJzL2Uyb0RvYy54bWxQSwUGAAAA&#10;AAYABgBZAQAAhw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27904" behindDoc="0" locked="0" layoutInCell="0" allowOverlap="1">
                <wp:simplePos x="0" y="0"/>
                <wp:positionH relativeFrom="column">
                  <wp:posOffset>1128395</wp:posOffset>
                </wp:positionH>
                <wp:positionV relativeFrom="paragraph">
                  <wp:posOffset>106680</wp:posOffset>
                </wp:positionV>
                <wp:extent cx="0" cy="391795"/>
                <wp:effectExtent l="10795" t="8890" r="8255" b="8890"/>
                <wp:wrapNone/>
                <wp:docPr id="502" name="直線コネクタ 502"/>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502" o:spid="_x0000_s1026" o:spt="20" style="position:absolute;left:0pt;margin-left:88.85pt;margin-top:8.4pt;height:30.85pt;width:0pt;z-index:252027904;mso-width-relative:page;mso-height-relative:page;" filled="f" stroked="t" coordsize="21600,21600" o:allowincell="f" o:gfxdata="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qVBRbV&#10;AAAACQEAAA8AAAAAAAAAAQAgAAAAIgAAAGRycy9kb3ducmV2LnhtbFBLAQIUABQAAAAIAIdO4kDi&#10;szgl6gEAALADAAAOAAAAAAAAAAEAIAAAACQBAABkcnMvZTJvRG9jLnhtbFBLBQYAAAAABgAGAFkB&#10;AACABQAAAAA=&#10;">
                <v:fill on="f" focussize="0,0"/>
                <v:stroke color="#000000" joinstyle="round"/>
                <v:imagedata o:title=""/>
                <o:lock v:ext="edit" aspectratio="f"/>
              </v:line>
            </w:pict>
          </mc:Fallback>
        </mc:AlternateContent>
      </w:r>
    </w:p>
    <w:p w14:paraId="4CEB8E0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48384" behindDoc="0" locked="0" layoutInCell="0" allowOverlap="1">
                <wp:simplePos x="0" y="0"/>
                <wp:positionH relativeFrom="column">
                  <wp:posOffset>4229735</wp:posOffset>
                </wp:positionH>
                <wp:positionV relativeFrom="paragraph">
                  <wp:posOffset>4445</wp:posOffset>
                </wp:positionV>
                <wp:extent cx="704850" cy="0"/>
                <wp:effectExtent l="6985" t="6985" r="12065" b="12065"/>
                <wp:wrapNone/>
                <wp:docPr id="501" name="直線コネクタ 501"/>
                <wp:cNvGraphicFramePr/>
                <a:graphic xmlns:a="http://schemas.openxmlformats.org/drawingml/2006/main">
                  <a:graphicData uri="http://schemas.microsoft.com/office/word/2010/wordprocessingShape">
                    <wps:wsp>
                      <wps:cNvCnPr>
                        <a:cxnSpLocks noChangeShapeType="1"/>
                      </wps:cNvCnPr>
                      <wps:spPr bwMode="auto">
                        <a:xfrm flipH="1">
                          <a:off x="0" y="0"/>
                          <a:ext cx="704850" cy="0"/>
                        </a:xfrm>
                        <a:prstGeom prst="line">
                          <a:avLst/>
                        </a:prstGeom>
                        <a:noFill/>
                        <a:ln w="9525">
                          <a:solidFill>
                            <a:srgbClr val="000000"/>
                          </a:solidFill>
                          <a:round/>
                        </a:ln>
                      </wps:spPr>
                      <wps:bodyPr/>
                    </wps:wsp>
                  </a:graphicData>
                </a:graphic>
              </wp:anchor>
            </w:drawing>
          </mc:Choice>
          <mc:Fallback>
            <w:pict>
              <v:line id="直線コネクタ 501" o:spid="_x0000_s1026" o:spt="20" style="position:absolute;left:0pt;flip:x;margin-left:333.05pt;margin-top:0.35pt;height:0pt;width:55.5pt;z-index:252048384;mso-width-relative:page;mso-height-relative:page;" filled="f" stroked="t" coordsize="21600,21600" o:allowincell="f" o:gfxdata="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5XsxdIAAAAFAQAADwAAAAAAAAABACAAAAAiAAAAZHJzL2Rvd25yZXYueG1sUEsBAhQAFAAAAAgA&#10;h07iQJcl5KDyAQAAugMAAA4AAAAAAAAAAQAgAAAAIQEAAGRycy9lMm9Eb2MueG1sUEsFBgAAAAAG&#10;AAYAWQEAAIU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6336" behindDoc="0" locked="0" layoutInCell="0" allowOverlap="1">
                <wp:simplePos x="0" y="0"/>
                <wp:positionH relativeFrom="column">
                  <wp:posOffset>2890520</wp:posOffset>
                </wp:positionH>
                <wp:positionV relativeFrom="paragraph">
                  <wp:posOffset>4445</wp:posOffset>
                </wp:positionV>
                <wp:extent cx="704850" cy="0"/>
                <wp:effectExtent l="10795" t="6985" r="8255" b="12065"/>
                <wp:wrapNone/>
                <wp:docPr id="500" name="直線コネクタ 500"/>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ln>
                      </wps:spPr>
                      <wps:bodyPr/>
                    </wps:wsp>
                  </a:graphicData>
                </a:graphic>
              </wp:anchor>
            </w:drawing>
          </mc:Choice>
          <mc:Fallback>
            <w:pict>
              <v:line id="直線コネクタ 500" o:spid="_x0000_s1026" o:spt="20" style="position:absolute;left:0pt;margin-left:227.6pt;margin-top:0.35pt;height:0pt;width:55.5pt;z-index:252046336;mso-width-relative:page;mso-height-relative:page;" filled="f" stroked="t" coordsize="21600,21600" o:allowincell="f" o:gfxdata="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3Mx2r0gAA&#10;AAUBAAAPAAAAAAAAAAEAIAAAACIAAABkcnMvZG93bnJldi54bWxQSwECFAAUAAAACACHTuJAp9z4&#10;l+sBAACwAwAADgAAAAAAAAABACAAAAAhAQAAZHJzL2Uyb0RvYy54bWxQSwUGAAAAAAYABgBZAQAA&#10;f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3264" behindDoc="0" locked="0" layoutInCell="0" allowOverlap="1">
                <wp:simplePos x="0" y="0"/>
                <wp:positionH relativeFrom="column">
                  <wp:posOffset>2044700</wp:posOffset>
                </wp:positionH>
                <wp:positionV relativeFrom="paragraph">
                  <wp:posOffset>4445</wp:posOffset>
                </wp:positionV>
                <wp:extent cx="704850" cy="0"/>
                <wp:effectExtent l="12700" t="6985" r="6350" b="12065"/>
                <wp:wrapNone/>
                <wp:docPr id="499" name="直線コネクタ 499"/>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ln>
                      </wps:spPr>
                      <wps:bodyPr/>
                    </wps:wsp>
                  </a:graphicData>
                </a:graphic>
              </wp:anchor>
            </w:drawing>
          </mc:Choice>
          <mc:Fallback>
            <w:pict>
              <v:line id="直線コネクタ 499" o:spid="_x0000_s1026" o:spt="20" style="position:absolute;left:0pt;margin-left:161pt;margin-top:0.35pt;height:0pt;width:55.5pt;z-index:252043264;mso-width-relative:page;mso-height-relative:page;" filled="f" stroked="t" coordsize="21600,21600" o:allowincell="f" o:gfxdata="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knw1fT&#10;AAAABQEAAA8AAAAAAAAAAQAgAAAAIgAAAGRycy9kb3ducmV2LnhtbFBLAQIUABQAAAAIAIdO4kC+&#10;30SY7AEAALADAAAOAAAAAAAAAAEAIAAAACI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40192" behindDoc="0" locked="0" layoutInCell="0" allowOverlap="1">
                <wp:simplePos x="0" y="0"/>
                <wp:positionH relativeFrom="column">
                  <wp:posOffset>1198880</wp:posOffset>
                </wp:positionH>
                <wp:positionV relativeFrom="paragraph">
                  <wp:posOffset>4445</wp:posOffset>
                </wp:positionV>
                <wp:extent cx="704850" cy="0"/>
                <wp:effectExtent l="5080" t="6985" r="13970" b="12065"/>
                <wp:wrapNone/>
                <wp:docPr id="498" name="直線コネクタ 498"/>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ln>
                      </wps:spPr>
                      <wps:bodyPr/>
                    </wps:wsp>
                  </a:graphicData>
                </a:graphic>
              </wp:anchor>
            </w:drawing>
          </mc:Choice>
          <mc:Fallback>
            <w:pict>
              <v:line id="直線コネクタ 498" o:spid="_x0000_s1026" o:spt="20" style="position:absolute;left:0pt;margin-left:94.4pt;margin-top:0.35pt;height:0pt;width:55.5pt;z-index:252040192;mso-width-relative:page;mso-height-relative:page;" filled="f" stroked="t" coordsize="21600,21600" o:allowincell="f" o:gfxdata="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30GZj0QAA&#10;AAUBAAAPAAAAAAAAAAEAIAAAACIAAABkcnMvZG93bnJldi54bWxQSwECFAAUAAAACACHTuJAVDlI&#10;NOwBAACwAwAADgAAAAAAAAABACAAAAAgAQAAZHJzL2Uyb0RvYy54bWxQSwUGAAAAAAYABgBZAQAA&#10;fgUAAAAA&#10;">
                <v:fill on="f" focussize="0,0"/>
                <v:stroke color="#000000" joinstyle="round"/>
                <v:imagedata o:title=""/>
                <o:lock v:ext="edit" aspectratio="f"/>
              </v:line>
            </w:pict>
          </mc:Fallback>
        </mc:AlternateContent>
      </w:r>
    </w:p>
    <w:p w14:paraId="03B4D9AC">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26880" behindDoc="0" locked="0" layoutInCell="0" allowOverlap="1">
                <wp:simplePos x="0" y="0"/>
                <wp:positionH relativeFrom="column">
                  <wp:posOffset>775970</wp:posOffset>
                </wp:positionH>
                <wp:positionV relativeFrom="paragraph">
                  <wp:posOffset>104140</wp:posOffset>
                </wp:positionV>
                <wp:extent cx="704850" cy="293370"/>
                <wp:effectExtent l="10795" t="6350" r="8255" b="5080"/>
                <wp:wrapNone/>
                <wp:docPr id="497" name="テキスト ボックス 497"/>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23F8E8E4">
                            <w:pPr>
                              <w:jc w:val="center"/>
                            </w:pPr>
                            <w:r>
                              <w:rPr>
                                <w:rFonts w:hint="eastAsia"/>
                              </w:rPr>
                              <w:t>ﾘﾓｺﾝ1</w:t>
                            </w:r>
                          </w:p>
                        </w:txbxContent>
                      </wps:txbx>
                      <wps:bodyPr rot="0" vert="horz" wrap="square" lIns="91440" tIns="45720" rIns="91440" bIns="45720" anchor="t" anchorCtr="0" upright="1">
                        <a:noAutofit/>
                      </wps:bodyPr>
                    </wps:wsp>
                  </a:graphicData>
                </a:graphic>
              </wp:anchor>
            </w:drawing>
          </mc:Choice>
          <mc:Fallback>
            <w:pict>
              <v:shape id="テキスト ボックス 497" o:spid="_x0000_s1026" o:spt="202" type="#_x0000_t202" style="position:absolute;left:0pt;margin-left:61.1pt;margin-top:8.2pt;height:23.1pt;width:55.5pt;z-index:252026880;mso-width-relative:page;mso-height-relative:page;" fillcolor="#FFFFFF" filled="t" stroked="t" coordsize="21600,21600" o:allowincell="f" o:gfxdata="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H3/bW1wAAAAkBAAAP&#10;AAAAAAAAAAEAIAAAACIAAABkcnMvZG93bnJldi54bWxQSwECFAAUAAAACACHTuJAoInBNVICAACa&#10;BAAADgAAAAAAAAABACAAAAAmAQAAZHJzL2Uyb0RvYy54bWxQSwUGAAAAAAYABgBZAQAA6gUAAAAA&#10;">
                <v:fill on="t" focussize="0,0"/>
                <v:stroke color="#000000" miterlimit="8" joinstyle="miter"/>
                <v:imagedata o:title=""/>
                <o:lock v:ext="edit" aspectratio="f"/>
                <v:textbox>
                  <w:txbxContent>
                    <w:p w14:paraId="23F8E8E4">
                      <w:pPr>
                        <w:jc w:val="center"/>
                      </w:pPr>
                      <w:r>
                        <w:rPr>
                          <w:rFonts w:hint="eastAsia"/>
                        </w:rPr>
                        <w:t>ﾘﾓｺﾝ1</w:t>
                      </w:r>
                    </w:p>
                  </w:txbxContent>
                </v:textbox>
              </v:shape>
            </w:pict>
          </mc:Fallback>
        </mc:AlternateContent>
      </w:r>
    </w:p>
    <w:p w14:paraId="4C0F4C43">
      <w:pPr>
        <w:rPr>
          <w:rFonts w:asciiTheme="minorEastAsia" w:hAnsiTheme="minorEastAsia" w:eastAsiaTheme="minorEastAsia"/>
        </w:rPr>
      </w:pPr>
    </w:p>
    <w:p w14:paraId="01ED89B3">
      <w:pPr>
        <w:rPr>
          <w:rFonts w:asciiTheme="minorEastAsia" w:hAnsiTheme="minorEastAsia" w:eastAsiaTheme="minorEastAsia"/>
        </w:rPr>
      </w:pPr>
    </w:p>
    <w:p w14:paraId="10C845F6">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b/>
        </w:rPr>
        <w:t>設定レス</w:t>
      </w:r>
      <w:r>
        <w:rPr>
          <w:rFonts w:hint="eastAsia" w:asciiTheme="minorEastAsia" w:hAnsiTheme="minorEastAsia" w:eastAsiaTheme="minorEastAsia"/>
          <w:b/>
        </w:rPr>
        <w:br w:type="textWrapping"/>
      </w:r>
      <w:r>
        <w:rPr>
          <w:rFonts w:hint="eastAsia" w:asciiTheme="minorEastAsia" w:hAnsiTheme="minorEastAsia" w:eastAsiaTheme="minorEastAsia"/>
        </w:rPr>
        <w:t>自動的にアドレスを決定し運転が可能（自動立ち上げ）</w:t>
      </w:r>
      <w:r>
        <w:rPr>
          <w:rFonts w:hint="eastAsia" w:asciiTheme="minorEastAsia" w:hAnsiTheme="minorEastAsia" w:eastAsiaTheme="minorEastAsia"/>
        </w:rPr>
        <w:br w:type="textWrapping"/>
      </w:r>
    </w:p>
    <w:p w14:paraId="6E30AF1B">
      <w:pPr>
        <w:ind w:left="211"/>
        <w:rPr>
          <w:rFonts w:asciiTheme="minorEastAsia" w:hAnsiTheme="minorEastAsia" w:eastAsiaTheme="minorEastAsia"/>
        </w:rPr>
      </w:pPr>
      <w:r>
        <w:rPr>
          <w:rFonts w:hint="eastAsia" w:asciiTheme="minorEastAsia" w:hAnsiTheme="minorEastAsia" w:eastAsiaTheme="minorEastAsia"/>
        </w:rPr>
        <w:t>5)グループ制御（室外ユニットｎ：室内ユニットｎ：リモコン）</w:t>
      </w:r>
    </w:p>
    <w:p w14:paraId="5CBA8D40">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55200" behindDoc="0" locked="0" layoutInCell="0" allowOverlap="1">
                <wp:simplePos x="0" y="0"/>
                <wp:positionH relativeFrom="column">
                  <wp:posOffset>2890520</wp:posOffset>
                </wp:positionH>
                <wp:positionV relativeFrom="paragraph">
                  <wp:posOffset>113030</wp:posOffset>
                </wp:positionV>
                <wp:extent cx="704850" cy="293370"/>
                <wp:effectExtent l="10795" t="8890" r="8255" b="12065"/>
                <wp:wrapNone/>
                <wp:docPr id="496" name="テキスト ボックス 496"/>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0D8F248F">
                            <w:pPr>
                              <w:jc w:val="center"/>
                            </w:pPr>
                            <w:r>
                              <w:rPr>
                                <w:rFonts w:hint="eastAsia"/>
                              </w:rPr>
                              <w:t>室外ユニット2</w:t>
                            </w:r>
                          </w:p>
                        </w:txbxContent>
                      </wps:txbx>
                      <wps:bodyPr rot="0" vert="horz" wrap="square" lIns="91440" tIns="45720" rIns="91440" bIns="45720" anchor="t" anchorCtr="0" upright="1">
                        <a:noAutofit/>
                      </wps:bodyPr>
                    </wps:wsp>
                  </a:graphicData>
                </a:graphic>
              </wp:anchor>
            </w:drawing>
          </mc:Choice>
          <mc:Fallback>
            <w:pict>
              <v:shape id="テキスト ボックス 496" o:spid="_x0000_s1026" o:spt="202" type="#_x0000_t202" style="position:absolute;left:0pt;margin-left:227.6pt;margin-top:8.9pt;height:23.1pt;width:55.5pt;z-index:251955200;mso-width-relative:page;mso-height-relative:page;" fillcolor="#FFFFFF" filled="t" stroked="t" coordsize="21600,21600" o:allowincell="f" o:gfxdata="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Z3B7tgAAAAJAQAA&#10;DwAAAAAAAAABACAAAAAiAAAAZHJzL2Rvd25yZXYueG1sUEsBAhQAFAAAAAgAh07iQI9VauZSAgAA&#10;mgQAAA4AAAAAAAAAAQAgAAAAJwEAAGRycy9lMm9Eb2MueG1sUEsFBgAAAAAGAAYAWQEAAOsFAAAA&#10;AA==&#10;">
                <v:fill on="t" focussize="0,0"/>
                <v:stroke color="#000000" miterlimit="8" joinstyle="miter"/>
                <v:imagedata o:title=""/>
                <o:lock v:ext="edit" aspectratio="f"/>
                <v:textbox>
                  <w:txbxContent>
                    <w:p w14:paraId="0D8F248F">
                      <w:pPr>
                        <w:jc w:val="center"/>
                      </w:pPr>
                      <w:r>
                        <w:rPr>
                          <w:rFonts w:hint="eastAsia"/>
                        </w:rPr>
                        <w:t>室外ユニット2</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44960" behindDoc="0" locked="0" layoutInCell="0" allowOverlap="1">
                <wp:simplePos x="0" y="0"/>
                <wp:positionH relativeFrom="column">
                  <wp:posOffset>775970</wp:posOffset>
                </wp:positionH>
                <wp:positionV relativeFrom="paragraph">
                  <wp:posOffset>100330</wp:posOffset>
                </wp:positionV>
                <wp:extent cx="704850" cy="293370"/>
                <wp:effectExtent l="10795" t="5715" r="8255" b="5715"/>
                <wp:wrapNone/>
                <wp:docPr id="495" name="テキスト ボックス 495"/>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35C52F41">
                            <w:pPr>
                              <w:jc w:val="center"/>
                            </w:pPr>
                            <w:r>
                              <w:rPr>
                                <w:rFonts w:hint="eastAsia"/>
                              </w:rPr>
                              <w:t>室外ユニット1</w:t>
                            </w:r>
                          </w:p>
                        </w:txbxContent>
                      </wps:txbx>
                      <wps:bodyPr rot="0" vert="horz" wrap="square" lIns="91440" tIns="45720" rIns="91440" bIns="45720" anchor="t" anchorCtr="0" upright="1">
                        <a:noAutofit/>
                      </wps:bodyPr>
                    </wps:wsp>
                  </a:graphicData>
                </a:graphic>
              </wp:anchor>
            </w:drawing>
          </mc:Choice>
          <mc:Fallback>
            <w:pict>
              <v:shape id="テキスト ボックス 495" o:spid="_x0000_s1026" o:spt="202" type="#_x0000_t202" style="position:absolute;left:0pt;margin-left:61.1pt;margin-top:7.9pt;height:23.1pt;width:55.5pt;z-index:251944960;mso-width-relative:page;mso-height-relative:page;" fillcolor="#FFFFFF" filled="t" stroked="t" coordsize="21600,21600" o:allowincell="f" o:gfxdata="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ArtZ1wAAAAkBAAAP&#10;AAAAAAAAAAEAIAAAACIAAABkcnMvZG93bnJldi54bWxQSwECFAAUAAAACACHTuJAvzfnSVICAACa&#10;BAAADgAAAAAAAAABACAAAAAmAQAAZHJzL2Uyb0RvYy54bWxQSwUGAAAAAAYABgBZAQAA6gUAAAAA&#10;">
                <v:fill on="t" focussize="0,0"/>
                <v:stroke color="#000000" miterlimit="8" joinstyle="miter"/>
                <v:imagedata o:title=""/>
                <o:lock v:ext="edit" aspectratio="f"/>
                <v:textbox>
                  <w:txbxContent>
                    <w:p w14:paraId="35C52F41">
                      <w:pPr>
                        <w:jc w:val="center"/>
                      </w:pPr>
                      <w:r>
                        <w:rPr>
                          <w:rFonts w:hint="eastAsia"/>
                        </w:rPr>
                        <w:t>室外ユニット1</w:t>
                      </w:r>
                    </w:p>
                  </w:txbxContent>
                </v:textbox>
              </v:shape>
            </w:pict>
          </mc:Fallback>
        </mc:AlternateContent>
      </w:r>
    </w:p>
    <w:p w14:paraId="7BC9C68F">
      <w:pPr>
        <w:rPr>
          <w:rFonts w:asciiTheme="minorEastAsia" w:hAnsiTheme="minorEastAsia" w:eastAsiaTheme="minorEastAsia"/>
        </w:rPr>
      </w:pPr>
    </w:p>
    <w:p w14:paraId="06D354E3">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56224" behindDoc="0" locked="0" layoutInCell="0" allowOverlap="1">
                <wp:simplePos x="0" y="0"/>
                <wp:positionH relativeFrom="column">
                  <wp:posOffset>3242945</wp:posOffset>
                </wp:positionH>
                <wp:positionV relativeFrom="paragraph">
                  <wp:posOffset>16510</wp:posOffset>
                </wp:positionV>
                <wp:extent cx="0" cy="391795"/>
                <wp:effectExtent l="10795" t="7620" r="8255" b="10160"/>
                <wp:wrapNone/>
                <wp:docPr id="494" name="直線コネクタ 494"/>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494" o:spid="_x0000_s1026" o:spt="20" style="position:absolute;left:0pt;margin-left:255.35pt;margin-top:1.3pt;height:30.85pt;width:0pt;z-index:251956224;mso-width-relative:page;mso-height-relative:page;" filled="f" stroked="t" coordsize="21600,21600" o:allowincell="f" o:gfxdata="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pBYlLV&#10;AAAACAEAAA8AAAAAAAAAAQAgAAAAIgAAAGRycy9kb3ducmV2LnhtbFBLAQIUABQAAAAIAIdO4kB4&#10;KHC46gEAALADAAAOAAAAAAAAAAEAIAAAACQ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54176" behindDoc="0" locked="0" layoutInCell="0" allowOverlap="1">
                <wp:simplePos x="0" y="0"/>
                <wp:positionH relativeFrom="column">
                  <wp:posOffset>1128395</wp:posOffset>
                </wp:positionH>
                <wp:positionV relativeFrom="paragraph">
                  <wp:posOffset>6985</wp:posOffset>
                </wp:positionV>
                <wp:extent cx="1973580" cy="293370"/>
                <wp:effectExtent l="1270" t="0" r="0" b="3810"/>
                <wp:wrapNone/>
                <wp:docPr id="493" name="テキスト ボックス 493"/>
                <wp:cNvGraphicFramePr/>
                <a:graphic xmlns:a="http://schemas.openxmlformats.org/drawingml/2006/main">
                  <a:graphicData uri="http://schemas.microsoft.com/office/word/2010/wordprocessingShape">
                    <wps:wsp>
                      <wps:cNvSpPr txBox="1">
                        <a:spLocks noChangeArrowheads="1"/>
                      </wps:cNvSpPr>
                      <wps:spPr bwMode="auto">
                        <a:xfrm>
                          <a:off x="0" y="0"/>
                          <a:ext cx="1973580" cy="293370"/>
                        </a:xfrm>
                        <a:prstGeom prst="rect">
                          <a:avLst/>
                        </a:prstGeom>
                        <a:noFill/>
                        <a:ln>
                          <a:noFill/>
                        </a:ln>
                      </wps:spPr>
                      <wps:txbx>
                        <w:txbxContent>
                          <w:p w14:paraId="280B83C8">
                            <w:r>
                              <w:rPr>
                                <w:rFonts w:hint="eastAsia"/>
                              </w:rPr>
                              <w:t>室内外は1台のみ接続</w:t>
                            </w:r>
                          </w:p>
                        </w:txbxContent>
                      </wps:txbx>
                      <wps:bodyPr rot="0" vert="horz" wrap="square" lIns="91440" tIns="45720" rIns="91440" bIns="45720" anchor="t" anchorCtr="0" upright="1">
                        <a:noAutofit/>
                      </wps:bodyPr>
                    </wps:wsp>
                  </a:graphicData>
                </a:graphic>
              </wp:anchor>
            </w:drawing>
          </mc:Choice>
          <mc:Fallback>
            <w:pict>
              <v:shape id="テキスト ボックス 493" o:spid="_x0000_s1026" o:spt="202" type="#_x0000_t202" style="position:absolute;left:0pt;margin-left:88.85pt;margin-top:0.55pt;height:23.1pt;width:155.4pt;z-index:251954176;mso-width-relative:page;mso-height-relative:page;" filled="f" stroked="f" coordsize="21600,21600" o:allowincell="f" o:gfxdata="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T6HVtUAAAAIAQAADwAAAAAAAAABACAAAAAiAAAAZHJzL2Rvd25yZXYueG1sUEsBAhQAFAAAAAgA&#10;h07iQGLuBLsoAgAAKQQAAA4AAAAAAAAAAQAgAAAAJAEAAGRycy9lMm9Eb2MueG1sUEsFBgAAAAAG&#10;AAYAWQEAAL4FAAAAAA==&#10;">
                <v:fill on="f" focussize="0,0"/>
                <v:stroke on="f"/>
                <v:imagedata o:title=""/>
                <o:lock v:ext="edit" aspectratio="f"/>
                <v:textbox>
                  <w:txbxContent>
                    <w:p w14:paraId="280B83C8">
                      <w:r>
                        <w:rPr>
                          <w:rFonts w:hint="eastAsia"/>
                        </w:rPr>
                        <w:t>室内外は1台のみ接続</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45984" behindDoc="0" locked="0" layoutInCell="0" allowOverlap="1">
                <wp:simplePos x="0" y="0"/>
                <wp:positionH relativeFrom="column">
                  <wp:posOffset>1128395</wp:posOffset>
                </wp:positionH>
                <wp:positionV relativeFrom="paragraph">
                  <wp:posOffset>3810</wp:posOffset>
                </wp:positionV>
                <wp:extent cx="0" cy="391795"/>
                <wp:effectExtent l="10795" t="13970" r="8255" b="13335"/>
                <wp:wrapNone/>
                <wp:docPr id="492" name="直線コネクタ 492"/>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9525">
                          <a:solidFill>
                            <a:srgbClr val="000000"/>
                          </a:solidFill>
                          <a:round/>
                        </a:ln>
                      </wps:spPr>
                      <wps:bodyPr/>
                    </wps:wsp>
                  </a:graphicData>
                </a:graphic>
              </wp:anchor>
            </w:drawing>
          </mc:Choice>
          <mc:Fallback>
            <w:pict>
              <v:line id="直線コネクタ 492" o:spid="_x0000_s1026" o:spt="20" style="position:absolute;left:0pt;margin-left:88.85pt;margin-top:0.3pt;height:30.85pt;width:0pt;z-index:251945984;mso-width-relative:page;mso-height-relative:page;" filled="f" stroked="t" coordsize="21600,21600" o:allowincell="f" o:gfxdata="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NBDSLSAAAA&#10;BwEAAA8AAAAAAAAAAQAgAAAAIgAAAGRycy9kb3ducmV2LnhtbFBLAQIUABQAAAAIAIdO4kCGcrjm&#10;6gEAALADAAAOAAAAAAAAAAEAIAAAACEBAABkcnMvZTJvRG9jLnhtbFBLBQYAAAAABgAGAFkBAAB9&#10;BQAAAAA=&#10;">
                <v:fill on="f" focussize="0,0"/>
                <v:stroke color="#000000" joinstyle="round"/>
                <v:imagedata o:title=""/>
                <o:lock v:ext="edit" aspectratio="f"/>
              </v:line>
            </w:pict>
          </mc:Fallback>
        </mc:AlternateContent>
      </w:r>
    </w:p>
    <w:p w14:paraId="746C4288">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65440" behindDoc="0" locked="0" layoutInCell="0" allowOverlap="1">
                <wp:simplePos x="0" y="0"/>
                <wp:positionH relativeFrom="column">
                  <wp:posOffset>4582160</wp:posOffset>
                </wp:positionH>
                <wp:positionV relativeFrom="paragraph">
                  <wp:posOffset>114935</wp:posOffset>
                </wp:positionV>
                <wp:extent cx="1480185" cy="293370"/>
                <wp:effectExtent l="0" t="0" r="0" b="0"/>
                <wp:wrapNone/>
                <wp:docPr id="491" name="テキスト ボックス 491"/>
                <wp:cNvGraphicFramePr/>
                <a:graphic xmlns:a="http://schemas.openxmlformats.org/drawingml/2006/main">
                  <a:graphicData uri="http://schemas.microsoft.com/office/word/2010/wordprocessingShape">
                    <wps:wsp>
                      <wps:cNvSpPr txBox="1">
                        <a:spLocks noChangeArrowheads="1"/>
                      </wps:cNvSpPr>
                      <wps:spPr bwMode="auto">
                        <a:xfrm>
                          <a:off x="0" y="0"/>
                          <a:ext cx="1480185" cy="293370"/>
                        </a:xfrm>
                        <a:prstGeom prst="rect">
                          <a:avLst/>
                        </a:prstGeom>
                        <a:noFill/>
                        <a:ln>
                          <a:noFill/>
                        </a:ln>
                      </wps:spPr>
                      <wps:txbx>
                        <w:txbxContent>
                          <w:p w14:paraId="003F59F9">
                            <w:r>
                              <w:rPr>
                                <w:rFonts w:hint="eastAsia"/>
                              </w:rPr>
                              <w:t>・室内ユニットは最大8台</w:t>
                            </w:r>
                          </w:p>
                        </w:txbxContent>
                      </wps:txbx>
                      <wps:bodyPr rot="0" vert="horz" wrap="square" lIns="91440" tIns="45720" rIns="91440" bIns="45720" anchor="t" anchorCtr="0" upright="1">
                        <a:noAutofit/>
                      </wps:bodyPr>
                    </wps:wsp>
                  </a:graphicData>
                </a:graphic>
              </wp:anchor>
            </w:drawing>
          </mc:Choice>
          <mc:Fallback>
            <w:pict>
              <v:shape id="テキスト ボックス 491" o:spid="_x0000_s1026" o:spt="202" type="#_x0000_t202" style="position:absolute;left:0pt;margin-left:360.8pt;margin-top:9.05pt;height:23.1pt;width:116.55pt;z-index:251965440;mso-width-relative:page;mso-height-relative:page;" filled="f" stroked="f" coordsize="21600,21600" o:allowincell="f" o:gfxdata="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U9Uf7YAAAACQEAAA8AAAAAAAAAAQAgAAAAIgAAAGRycy9kb3ducmV2LnhtbFBLAQIUABQA&#10;AAAIAIdO4kBGTxB9KQIAACkEAAAOAAAAAAAAAAEAIAAAACcBAABkcnMvZTJvRG9jLnhtbFBLBQYA&#10;AAAABgAGAFkBAADCBQAAAAA=&#10;">
                <v:fill on="f" focussize="0,0"/>
                <v:stroke on="f"/>
                <v:imagedata o:title=""/>
                <o:lock v:ext="edit" aspectratio="f"/>
                <v:textbox>
                  <w:txbxContent>
                    <w:p w14:paraId="003F59F9">
                      <w:r>
                        <w:rPr>
                          <w:rFonts w:hint="eastAsia"/>
                        </w:rPr>
                        <w:t>・室内ユニットは最大8台</w:t>
                      </w:r>
                    </w:p>
                  </w:txbxContent>
                </v:textbox>
              </v:shape>
            </w:pict>
          </mc:Fallback>
        </mc:AlternateContent>
      </w:r>
    </w:p>
    <w:p w14:paraId="784152D7">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57248" behindDoc="0" locked="0" layoutInCell="0" allowOverlap="1">
                <wp:simplePos x="0" y="0"/>
                <wp:positionH relativeFrom="column">
                  <wp:posOffset>2890520</wp:posOffset>
                </wp:positionH>
                <wp:positionV relativeFrom="paragraph">
                  <wp:posOffset>17780</wp:posOffset>
                </wp:positionV>
                <wp:extent cx="704850" cy="293370"/>
                <wp:effectExtent l="10795" t="8255" r="8255" b="12700"/>
                <wp:wrapNone/>
                <wp:docPr id="490" name="テキスト ボックス 490"/>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43A4B880">
                            <w:pPr>
                              <w:jc w:val="center"/>
                            </w:pPr>
                            <w:r>
                              <w:rPr>
                                <w:rFonts w:hint="eastAsia"/>
                              </w:rPr>
                              <w:t>室内ユニット3</w:t>
                            </w:r>
                          </w:p>
                        </w:txbxContent>
                      </wps:txbx>
                      <wps:bodyPr rot="0" vert="horz" wrap="square" lIns="91440" tIns="45720" rIns="91440" bIns="45720" anchor="t" anchorCtr="0" upright="1">
                        <a:noAutofit/>
                      </wps:bodyPr>
                    </wps:wsp>
                  </a:graphicData>
                </a:graphic>
              </wp:anchor>
            </w:drawing>
          </mc:Choice>
          <mc:Fallback>
            <w:pict>
              <v:shape id="テキスト ボックス 490" o:spid="_x0000_s1026" o:spt="202" type="#_x0000_t202" style="position:absolute;left:0pt;margin-left:227.6pt;margin-top:1.4pt;height:23.1pt;width:55.5pt;z-index:251957248;mso-width-relative:page;mso-height-relative:page;" fillcolor="#FFFFFF" filled="t" stroked="t" coordsize="21600,21600" o:allowincell="f" o:gfxdata="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U5k8jWAAAACAEAAA8A&#10;AAAAAAAAAQAgAAAAIgAAAGRycy9kb3ducmV2LnhtbFBLAQIUABQAAAAIAIdO4kCulwFiUgIAAJoE&#10;AAAOAAAAAAAAAAEAIAAAACUBAABkcnMvZTJvRG9jLnhtbFBLBQYAAAAABgAGAFkBAADpBQAAAAA=&#10;">
                <v:fill on="t" focussize="0,0"/>
                <v:stroke color="#000000" miterlimit="8" joinstyle="miter"/>
                <v:imagedata o:title=""/>
                <o:lock v:ext="edit" aspectratio="f"/>
                <v:textbox>
                  <w:txbxContent>
                    <w:p w14:paraId="43A4B880">
                      <w:pPr>
                        <w:jc w:val="center"/>
                      </w:pPr>
                      <w:r>
                        <w:rPr>
                          <w:rFonts w:hint="eastAsia"/>
                        </w:rPr>
                        <w:t>室内ユニット3</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58272" behindDoc="0" locked="0" layoutInCell="0" allowOverlap="1">
                <wp:simplePos x="0" y="0"/>
                <wp:positionH relativeFrom="column">
                  <wp:posOffset>3877310</wp:posOffset>
                </wp:positionH>
                <wp:positionV relativeFrom="paragraph">
                  <wp:posOffset>20955</wp:posOffset>
                </wp:positionV>
                <wp:extent cx="704850" cy="293370"/>
                <wp:effectExtent l="6985" t="11430" r="12065" b="9525"/>
                <wp:wrapNone/>
                <wp:docPr id="489" name="テキスト ボックス 489"/>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38BC3073">
                            <w:pPr>
                              <w:jc w:val="center"/>
                            </w:pPr>
                            <w:r>
                              <w:rPr>
                                <w:rFonts w:hint="eastAsia"/>
                              </w:rPr>
                              <w:t>室内ユニット4</w:t>
                            </w:r>
                          </w:p>
                        </w:txbxContent>
                      </wps:txbx>
                      <wps:bodyPr rot="0" vert="horz" wrap="square" lIns="91440" tIns="45720" rIns="91440" bIns="45720" anchor="t" anchorCtr="0" upright="1">
                        <a:noAutofit/>
                      </wps:bodyPr>
                    </wps:wsp>
                  </a:graphicData>
                </a:graphic>
              </wp:anchor>
            </w:drawing>
          </mc:Choice>
          <mc:Fallback>
            <w:pict>
              <v:shape id="テキスト ボックス 489" o:spid="_x0000_s1026" o:spt="202" type="#_x0000_t202" style="position:absolute;left:0pt;margin-left:305.3pt;margin-top:1.65pt;height:23.1pt;width:55.5pt;z-index:251958272;mso-width-relative:page;mso-height-relative:page;" fillcolor="#FFFFFF" filled="t" stroked="t" coordsize="21600,21600" o:allowincell="f" o:gfxdata="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1zaBx1wAAAAgBAAAP&#10;AAAAAAAAAAEAIAAAACIAAABkcnMvZG93bnJldi54bWxQSwECFAAUAAAACACHTuJAOSNDMVICAACa&#10;BAAADgAAAAAAAAABACAAAAAmAQAAZHJzL2Uyb0RvYy54bWxQSwUGAAAAAAYABgBZAQAA6gUAAAAA&#10;">
                <v:fill on="t" focussize="0,0"/>
                <v:stroke color="#000000" miterlimit="8" joinstyle="miter"/>
                <v:imagedata o:title=""/>
                <o:lock v:ext="edit" aspectratio="f"/>
                <v:textbox>
                  <w:txbxContent>
                    <w:p w14:paraId="38BC3073">
                      <w:pPr>
                        <w:jc w:val="center"/>
                      </w:pPr>
                      <w:r>
                        <w:rPr>
                          <w:rFonts w:hint="eastAsia"/>
                        </w:rPr>
                        <w:t>室内ユニット4</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50080" behindDoc="0" locked="0" layoutInCell="0" allowOverlap="1">
                <wp:simplePos x="0" y="0"/>
                <wp:positionH relativeFrom="column">
                  <wp:posOffset>1762760</wp:posOffset>
                </wp:positionH>
                <wp:positionV relativeFrom="paragraph">
                  <wp:posOffset>8255</wp:posOffset>
                </wp:positionV>
                <wp:extent cx="704850" cy="293370"/>
                <wp:effectExtent l="6985" t="8255" r="12065" b="12700"/>
                <wp:wrapNone/>
                <wp:docPr id="488" name="テキスト ボックス 488"/>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33CCD954">
                            <w:pPr>
                              <w:jc w:val="center"/>
                            </w:pPr>
                            <w:r>
                              <w:rPr>
                                <w:rFonts w:hint="eastAsia"/>
                              </w:rPr>
                              <w:t>室内ユニット2</w:t>
                            </w:r>
                          </w:p>
                        </w:txbxContent>
                      </wps:txbx>
                      <wps:bodyPr rot="0" vert="horz" wrap="square" lIns="91440" tIns="45720" rIns="91440" bIns="45720" anchor="t" anchorCtr="0" upright="1">
                        <a:noAutofit/>
                      </wps:bodyPr>
                    </wps:wsp>
                  </a:graphicData>
                </a:graphic>
              </wp:anchor>
            </w:drawing>
          </mc:Choice>
          <mc:Fallback>
            <w:pict>
              <v:shape id="テキスト ボックス 488" o:spid="_x0000_s1026" o:spt="202" type="#_x0000_t202" style="position:absolute;left:0pt;margin-left:138.8pt;margin-top:0.65pt;height:23.1pt;width:55.5pt;z-index:251950080;mso-width-relative:page;mso-height-relative:page;" fillcolor="#FFFFFF" filled="t" stroked="t" coordsize="21600,21600" o:allowincell="f" o:gfxdata="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bfJqq1wAAAAgBAAAP&#10;AAAAAAAAAAEAIAAAACIAAABkcnMvZG93bnJldi54bWxQSwECFAAUAAAACACHTuJAFv/o4lICAACa&#10;BAAADgAAAAAAAAABACAAAAAmAQAAZHJzL2Uyb0RvYy54bWxQSwUGAAAAAAYABgBZAQAA6gUAAAAA&#10;">
                <v:fill on="t" focussize="0,0"/>
                <v:stroke color="#000000" miterlimit="8" joinstyle="miter"/>
                <v:imagedata o:title=""/>
                <o:lock v:ext="edit" aspectratio="f"/>
                <v:textbox>
                  <w:txbxContent>
                    <w:p w14:paraId="33CCD954">
                      <w:pPr>
                        <w:jc w:val="center"/>
                      </w:pPr>
                      <w:r>
                        <w:rPr>
                          <w:rFonts w:hint="eastAsia"/>
                        </w:rPr>
                        <w:t>室内ユニット2</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47008" behindDoc="0" locked="0" layoutInCell="0" allowOverlap="1">
                <wp:simplePos x="0" y="0"/>
                <wp:positionH relativeFrom="column">
                  <wp:posOffset>775970</wp:posOffset>
                </wp:positionH>
                <wp:positionV relativeFrom="paragraph">
                  <wp:posOffset>5080</wp:posOffset>
                </wp:positionV>
                <wp:extent cx="704850" cy="293370"/>
                <wp:effectExtent l="10795" t="5080" r="8255" b="6350"/>
                <wp:wrapNone/>
                <wp:docPr id="487" name="テキスト ボックス 487"/>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04BC5702">
                            <w:pPr>
                              <w:jc w:val="center"/>
                            </w:pPr>
                            <w:r>
                              <w:rPr>
                                <w:rFonts w:hint="eastAsia"/>
                              </w:rPr>
                              <w:t>室内ユニット1</w:t>
                            </w:r>
                          </w:p>
                        </w:txbxContent>
                      </wps:txbx>
                      <wps:bodyPr rot="0" vert="horz" wrap="square" lIns="91440" tIns="45720" rIns="91440" bIns="45720" anchor="t" anchorCtr="0" upright="1">
                        <a:noAutofit/>
                      </wps:bodyPr>
                    </wps:wsp>
                  </a:graphicData>
                </a:graphic>
              </wp:anchor>
            </w:drawing>
          </mc:Choice>
          <mc:Fallback>
            <w:pict>
              <v:shape id="テキスト ボックス 487" o:spid="_x0000_s1026" o:spt="202" type="#_x0000_t202" style="position:absolute;left:0pt;margin-left:61.1pt;margin-top:0.4pt;height:23.1pt;width:55.5pt;z-index:251947008;mso-width-relative:page;mso-height-relative:page;" fillcolor="#FFFFFF" filled="t" stroked="t" coordsize="21600,21600" o:allowincell="f" o:gfxdata="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VP1O1AAAAAcBAAAPAAAA&#10;AAAAAAEAIAAAACIAAABkcnMvZG93bnJldi54bWxQSwECFAAUAAAACACHTuJAJR/DnlICAACaBAAA&#10;DgAAAAAAAAABACAAAAAjAQAAZHJzL2Uyb0RvYy54bWxQSwUGAAAAAAYABgBZAQAA5wUAAAAA&#10;">
                <v:fill on="t" focussize="0,0"/>
                <v:stroke color="#000000" miterlimit="8" joinstyle="miter"/>
                <v:imagedata o:title=""/>
                <o:lock v:ext="edit" aspectratio="f"/>
                <v:textbox>
                  <w:txbxContent>
                    <w:p w14:paraId="04BC5702">
                      <w:pPr>
                        <w:jc w:val="center"/>
                      </w:pPr>
                      <w:r>
                        <w:rPr>
                          <w:rFonts w:hint="eastAsia"/>
                        </w:rPr>
                        <w:t>室内ユニット1</w:t>
                      </w:r>
                    </w:p>
                  </w:txbxContent>
                </v:textbox>
              </v:shape>
            </w:pict>
          </mc:Fallback>
        </mc:AlternateContent>
      </w:r>
    </w:p>
    <w:p w14:paraId="7D13F09F">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49056" behindDoc="0" locked="0" layoutInCell="0" allowOverlap="1">
                <wp:simplePos x="0" y="0"/>
                <wp:positionH relativeFrom="column">
                  <wp:posOffset>1128395</wp:posOffset>
                </wp:positionH>
                <wp:positionV relativeFrom="paragraph">
                  <wp:posOffset>116205</wp:posOffset>
                </wp:positionV>
                <wp:extent cx="0" cy="384810"/>
                <wp:effectExtent l="10795" t="6350" r="8255" b="8890"/>
                <wp:wrapNone/>
                <wp:docPr id="486" name="直線コネクタ 486"/>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line">
                          <a:avLst/>
                        </a:prstGeom>
                        <a:noFill/>
                        <a:ln w="9525">
                          <a:solidFill>
                            <a:srgbClr val="000000"/>
                          </a:solidFill>
                          <a:round/>
                        </a:ln>
                      </wps:spPr>
                      <wps:bodyPr/>
                    </wps:wsp>
                  </a:graphicData>
                </a:graphic>
              </wp:anchor>
            </w:drawing>
          </mc:Choice>
          <mc:Fallback>
            <w:pict>
              <v:line id="直線コネクタ 486" o:spid="_x0000_s1026" o:spt="20" style="position:absolute;left:0pt;margin-left:88.85pt;margin-top:9.15pt;height:30.3pt;width:0pt;z-index:251949056;mso-width-relative:page;mso-height-relative:page;" filled="f" stroked="t" coordsize="21600,21600" o:allowincell="f" o:gfxdata="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Oc&#10;6IrWAAAACQEAAA8AAAAAAAAAAQAgAAAAIgAAAGRycy9kb3ducmV2LnhtbFBLAQIUABQAAAAIAIdO&#10;4kDUXitc7AEAALADAAAOAAAAAAAAAAEAIAAAACUBAABkcnMvZTJvRG9jLnhtbFBLBQYAAAAABgAG&#10;AFkBAACD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63392" behindDoc="0" locked="0" layoutInCell="0" allowOverlap="1">
                <wp:simplePos x="0" y="0"/>
                <wp:positionH relativeFrom="column">
                  <wp:posOffset>3172460</wp:posOffset>
                </wp:positionH>
                <wp:positionV relativeFrom="paragraph">
                  <wp:posOffset>116205</wp:posOffset>
                </wp:positionV>
                <wp:extent cx="70485" cy="97790"/>
                <wp:effectExtent l="6985" t="6350" r="8255" b="10160"/>
                <wp:wrapNone/>
                <wp:docPr id="485" name="直線コネクタ 485"/>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ln>
                      </wps:spPr>
                      <wps:bodyPr/>
                    </wps:wsp>
                  </a:graphicData>
                </a:graphic>
              </wp:anchor>
            </w:drawing>
          </mc:Choice>
          <mc:Fallback>
            <w:pict>
              <v:line id="直線コネクタ 485" o:spid="_x0000_s1026" o:spt="20" style="position:absolute;left:0pt;flip:x;margin-left:249.8pt;margin-top:9.15pt;height:7.7pt;width:5.55pt;z-index:251963392;mso-width-relative:page;mso-height-relative:page;" filled="f" stroked="t" coordsize="21600,21600" o:allowincell="f" o:gfxdata="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4Ne1L2AAAAAkBAAAPAAAAAAAAAAEAIAAAACIAAABkcnMvZG93bnJldi54bWxQSwEC&#10;FAAUAAAACACHTuJAz7syT/QBAAC9AwAADgAAAAAAAAABACAAAAAnAQAAZHJzL2Uyb0RvYy54bWxQ&#10;SwUGAAAAAAYABgBZAQAAjQ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62368" behindDoc="0" locked="0" layoutInCell="0" allowOverlap="1">
                <wp:simplePos x="0" y="0"/>
                <wp:positionH relativeFrom="column">
                  <wp:posOffset>2115185</wp:posOffset>
                </wp:positionH>
                <wp:positionV relativeFrom="paragraph">
                  <wp:posOffset>116205</wp:posOffset>
                </wp:positionV>
                <wp:extent cx="70485" cy="97790"/>
                <wp:effectExtent l="6985" t="6350" r="8255" b="10160"/>
                <wp:wrapNone/>
                <wp:docPr id="484" name="直線コネクタ 484"/>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484" o:spid="_x0000_s1026" o:spt="20" style="position:absolute;left:0pt;margin-left:166.55pt;margin-top:9.15pt;height:7.7pt;width:5.55pt;z-index:251962368;mso-width-relative:page;mso-height-relative:page;" filled="f" stroked="t" coordsize="21600,21600" o:allowincell="f" o:gfxdata="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hi1oH1gAAAAkBAAAPAAAAAAAAAAEAIAAAACIAAABkcnMvZG93bnJldi54bWxQSwECFAAUAAAA&#10;CACHTuJAkoGv3vABAACzAwAADgAAAAAAAAABACAAAAAlAQAAZHJzL2Uyb0RvYy54bWxQSwUGAAAA&#10;AAYABgBZAQAAhw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59296" behindDoc="0" locked="0" layoutInCell="0" allowOverlap="1">
                <wp:simplePos x="0" y="0"/>
                <wp:positionH relativeFrom="column">
                  <wp:posOffset>3242945</wp:posOffset>
                </wp:positionH>
                <wp:positionV relativeFrom="paragraph">
                  <wp:posOffset>119380</wp:posOffset>
                </wp:positionV>
                <wp:extent cx="70485" cy="97790"/>
                <wp:effectExtent l="10795" t="9525" r="13970" b="6985"/>
                <wp:wrapNone/>
                <wp:docPr id="483" name="直線コネクタ 483"/>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483" o:spid="_x0000_s1026" o:spt="20" style="position:absolute;left:0pt;margin-left:255.35pt;margin-top:9.4pt;height:7.7pt;width:5.55pt;z-index:251959296;mso-width-relative:page;mso-height-relative:page;" filled="f" stroked="t" coordsize="21600,21600" o:allowincell="f" o:gfxdata="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D8wFzXAAAACQEAAA8AAAAAAAAAAQAgAAAAIgAAAGRycy9kb3ducmV2LnhtbFBLAQIUABQA&#10;AAAIAIdO4kDRbfkR8QEAALMDAAAOAAAAAAAAAAEAIAAAACY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61344" behindDoc="0" locked="0" layoutInCell="0" allowOverlap="1">
                <wp:simplePos x="0" y="0"/>
                <wp:positionH relativeFrom="column">
                  <wp:posOffset>4159250</wp:posOffset>
                </wp:positionH>
                <wp:positionV relativeFrom="paragraph">
                  <wp:posOffset>119380</wp:posOffset>
                </wp:positionV>
                <wp:extent cx="70485" cy="97790"/>
                <wp:effectExtent l="12700" t="9525" r="12065" b="6985"/>
                <wp:wrapNone/>
                <wp:docPr id="482" name="直線コネクタ 482"/>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ln>
                      </wps:spPr>
                      <wps:bodyPr/>
                    </wps:wsp>
                  </a:graphicData>
                </a:graphic>
              </wp:anchor>
            </w:drawing>
          </mc:Choice>
          <mc:Fallback>
            <w:pict>
              <v:line id="直線コネクタ 482" o:spid="_x0000_s1026" o:spt="20" style="position:absolute;left:0pt;flip:x;margin-left:327.5pt;margin-top:9.4pt;height:7.7pt;width:5.55pt;z-index:251961344;mso-width-relative:page;mso-height-relative:page;" filled="f" stroked="t" coordsize="21600,21600" o:allowincell="f" o:gfxdata="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hulzLXAAAACQEAAA8AAAAAAAAAAQAgAAAAIgAAAGRycy9kb3ducmV2LnhtbFBL&#10;AQIUABQAAAAIAIdO4kCwYKFP9wEAAL0DAAAOAAAAAAAAAAEAIAAAACYBAABkcnMvZTJvRG9jLnht&#10;bFBLBQYAAAAABgAGAFkBAACP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51104" behindDoc="0" locked="0" layoutInCell="0" allowOverlap="1">
                <wp:simplePos x="0" y="0"/>
                <wp:positionH relativeFrom="column">
                  <wp:posOffset>1128395</wp:posOffset>
                </wp:positionH>
                <wp:positionV relativeFrom="paragraph">
                  <wp:posOffset>106680</wp:posOffset>
                </wp:positionV>
                <wp:extent cx="70485" cy="97790"/>
                <wp:effectExtent l="10795" t="6350" r="13970" b="10160"/>
                <wp:wrapNone/>
                <wp:docPr id="481" name="直線コネクタ 481"/>
                <wp:cNvGraphicFramePr/>
                <a:graphic xmlns:a="http://schemas.openxmlformats.org/drawingml/2006/main">
                  <a:graphicData uri="http://schemas.microsoft.com/office/word/2010/wordprocessingShape">
                    <wps:wsp>
                      <wps:cNvCnPr>
                        <a:cxnSpLocks noChangeShapeType="1"/>
                      </wps:cNvCnPr>
                      <wps:spPr bwMode="auto">
                        <a:xfrm>
                          <a:off x="0" y="0"/>
                          <a:ext cx="70485" cy="97790"/>
                        </a:xfrm>
                        <a:prstGeom prst="line">
                          <a:avLst/>
                        </a:prstGeom>
                        <a:noFill/>
                        <a:ln w="9525">
                          <a:solidFill>
                            <a:srgbClr val="000000"/>
                          </a:solidFill>
                          <a:round/>
                        </a:ln>
                      </wps:spPr>
                      <wps:bodyPr/>
                    </wps:wsp>
                  </a:graphicData>
                </a:graphic>
              </wp:anchor>
            </w:drawing>
          </mc:Choice>
          <mc:Fallback>
            <w:pict>
              <v:line id="直線コネクタ 481" o:spid="_x0000_s1026" o:spt="20" style="position:absolute;left:0pt;margin-left:88.85pt;margin-top:8.4pt;height:7.7pt;width:5.55pt;z-index:251951104;mso-width-relative:page;mso-height-relative:page;" filled="f" stroked="t" coordsize="21600,21600" o:allowincell="f" o:gfxdata="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z9nFzWAAAACQEAAA8AAAAAAAAAAQAgAAAAIgAAAGRycy9kb3ducmV2LnhtbFBLAQIUABQAAAAI&#10;AIdO4kCm8EaB7wEAALMDAAAOAAAAAAAAAAEAIAAAACUBAABkcnMvZTJvRG9jLnhtbFBLBQYAAAAA&#10;BgAGAFkBAACG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53152" behindDoc="0" locked="0" layoutInCell="0" allowOverlap="1">
                <wp:simplePos x="0" y="0"/>
                <wp:positionH relativeFrom="column">
                  <wp:posOffset>2044700</wp:posOffset>
                </wp:positionH>
                <wp:positionV relativeFrom="paragraph">
                  <wp:posOffset>106680</wp:posOffset>
                </wp:positionV>
                <wp:extent cx="70485" cy="97790"/>
                <wp:effectExtent l="12700" t="6350" r="12065" b="10160"/>
                <wp:wrapNone/>
                <wp:docPr id="480" name="直線コネクタ 480"/>
                <wp:cNvGraphicFramePr/>
                <a:graphic xmlns:a="http://schemas.openxmlformats.org/drawingml/2006/main">
                  <a:graphicData uri="http://schemas.microsoft.com/office/word/2010/wordprocessingShape">
                    <wps:wsp>
                      <wps:cNvCnPr>
                        <a:cxnSpLocks noChangeShapeType="1"/>
                      </wps:cNvCnPr>
                      <wps:spPr bwMode="auto">
                        <a:xfrm flipH="1">
                          <a:off x="0" y="0"/>
                          <a:ext cx="70485" cy="97790"/>
                        </a:xfrm>
                        <a:prstGeom prst="line">
                          <a:avLst/>
                        </a:prstGeom>
                        <a:noFill/>
                        <a:ln w="9525">
                          <a:solidFill>
                            <a:srgbClr val="000000"/>
                          </a:solidFill>
                          <a:round/>
                        </a:ln>
                      </wps:spPr>
                      <wps:bodyPr/>
                    </wps:wsp>
                  </a:graphicData>
                </a:graphic>
              </wp:anchor>
            </w:drawing>
          </mc:Choice>
          <mc:Fallback>
            <w:pict>
              <v:line id="直線コネクタ 480" o:spid="_x0000_s1026" o:spt="20" style="position:absolute;left:0pt;flip:x;margin-left:161pt;margin-top:8.4pt;height:7.7pt;width:5.55pt;z-index:251953152;mso-width-relative:page;mso-height-relative:page;" filled="f" stroked="t" coordsize="21600,21600" o:allowincell="f" o:gfxdata="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zNlP1QAAAAkBAAAPAAAAAAAAAAEAIAAAACIAAABkcnMvZG93bnJldi54bWxQSwEC&#10;FAAUAAAACACHTuJAD+nwgPcBAAC9AwAADgAAAAAAAAABACAAAAAkAQAAZHJzL2Uyb0RvYy54bWxQ&#10;SwUGAAAAAAYABgBZAQAAjQUAAAAA&#10;">
                <v:fill on="f" focussize="0,0"/>
                <v:stroke color="#000000" joinstyle="round"/>
                <v:imagedata o:title=""/>
                <o:lock v:ext="edit" aspectratio="f"/>
              </v:line>
            </w:pict>
          </mc:Fallback>
        </mc:AlternateContent>
      </w:r>
    </w:p>
    <w:p w14:paraId="010300F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64416" behindDoc="0" locked="0" layoutInCell="0" allowOverlap="1">
                <wp:simplePos x="0" y="0"/>
                <wp:positionH relativeFrom="column">
                  <wp:posOffset>2185670</wp:posOffset>
                </wp:positionH>
                <wp:positionV relativeFrom="paragraph">
                  <wp:posOffset>19050</wp:posOffset>
                </wp:positionV>
                <wp:extent cx="986790" cy="0"/>
                <wp:effectExtent l="10795" t="8890" r="12065" b="10160"/>
                <wp:wrapNone/>
                <wp:docPr id="479" name="直線コネクタ 479"/>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9525">
                          <a:solidFill>
                            <a:srgbClr val="000000"/>
                          </a:solidFill>
                          <a:round/>
                        </a:ln>
                      </wps:spPr>
                      <wps:bodyPr/>
                    </wps:wsp>
                  </a:graphicData>
                </a:graphic>
              </wp:anchor>
            </w:drawing>
          </mc:Choice>
          <mc:Fallback>
            <w:pict>
              <v:line id="直線コネクタ 479" o:spid="_x0000_s1026" o:spt="20" style="position:absolute;left:0pt;margin-left:172.1pt;margin-top:1.5pt;height:0pt;width:77.7pt;z-index:251964416;mso-width-relative:page;mso-height-relative:page;" filled="f" stroked="t" coordsize="21600,21600" o:allowincell="f" o:gfxdata="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UJAsTV&#10;AAAABwEAAA8AAAAAAAAAAQAgAAAAIgAAAGRycy9kb3ducmV2LnhtbFBLAQIUABQAAAAIAIdO4kCA&#10;1dRM6gEAALADAAAOAAAAAAAAAAEAIAAAACQ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60320" behindDoc="0" locked="0" layoutInCell="0" allowOverlap="1">
                <wp:simplePos x="0" y="0"/>
                <wp:positionH relativeFrom="column">
                  <wp:posOffset>3313430</wp:posOffset>
                </wp:positionH>
                <wp:positionV relativeFrom="paragraph">
                  <wp:posOffset>22225</wp:posOffset>
                </wp:positionV>
                <wp:extent cx="845820" cy="0"/>
                <wp:effectExtent l="5080" t="12065" r="6350" b="6985"/>
                <wp:wrapNone/>
                <wp:docPr id="478" name="直線コネクタ 478"/>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ln>
                      </wps:spPr>
                      <wps:bodyPr/>
                    </wps:wsp>
                  </a:graphicData>
                </a:graphic>
              </wp:anchor>
            </w:drawing>
          </mc:Choice>
          <mc:Fallback>
            <w:pict>
              <v:line id="直線コネクタ 478" o:spid="_x0000_s1026" o:spt="20" style="position:absolute;left:0pt;margin-left:260.9pt;margin-top:1.75pt;height:0pt;width:66.6pt;z-index:251960320;mso-width-relative:page;mso-height-relative:page;" filled="f" stroked="t" coordsize="21600,21600" o:allowincell="f" o:gfxdata="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cjR/&#10;1QAAAAcBAAAPAAAAAAAAAAEAIAAAACIAAABkcnMvZG93bnJldi54bWxQSwECFAAUAAAACACHTuJA&#10;gOp65esBAACwAwAADgAAAAAAAAABACAAAAAkAQAAZHJzL2Uyb0RvYy54bWxQSwUGAAAAAAYABgBZ&#10;AQAAgQ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52128" behindDoc="0" locked="0" layoutInCell="0" allowOverlap="1">
                <wp:simplePos x="0" y="0"/>
                <wp:positionH relativeFrom="column">
                  <wp:posOffset>1198880</wp:posOffset>
                </wp:positionH>
                <wp:positionV relativeFrom="paragraph">
                  <wp:posOffset>9525</wp:posOffset>
                </wp:positionV>
                <wp:extent cx="845820" cy="0"/>
                <wp:effectExtent l="5080" t="8890" r="6350" b="10160"/>
                <wp:wrapNone/>
                <wp:docPr id="477" name="直線コネクタ 477"/>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ln>
                      </wps:spPr>
                      <wps:bodyPr/>
                    </wps:wsp>
                  </a:graphicData>
                </a:graphic>
              </wp:anchor>
            </w:drawing>
          </mc:Choice>
          <mc:Fallback>
            <w:pict>
              <v:line id="直線コネクタ 477" o:spid="_x0000_s1026" o:spt="20" style="position:absolute;left:0pt;margin-left:94.4pt;margin-top:0.75pt;height:0pt;width:66.6pt;z-index:251952128;mso-width-relative:page;mso-height-relative:page;" filled="f" stroked="t" coordsize="21600,21600" o:allowincell="f" o:gfxdata="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Twa4nT&#10;AAAABwEAAA8AAAAAAAAAAQAgAAAAIgAAAGRycy9kb3ducmV2LnhtbFBLAQIUABQAAAAIAIdO4kAD&#10;co537AEAALADAAAOAAAAAAAAAAEAIAAAACIBAABkcnMvZTJvRG9jLnhtbFBLBQYAAAAABgAGAFkB&#10;AACABQAAAAA=&#10;">
                <v:fill on="f" focussize="0,0"/>
                <v:stroke color="#000000" joinstyle="round"/>
                <v:imagedata o:title=""/>
                <o:lock v:ext="edit" aspectratio="f"/>
              </v:line>
            </w:pict>
          </mc:Fallback>
        </mc:AlternateContent>
      </w:r>
    </w:p>
    <w:p w14:paraId="6B48F1A6">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48032" behindDoc="0" locked="0" layoutInCell="0" allowOverlap="1">
                <wp:simplePos x="0" y="0"/>
                <wp:positionH relativeFrom="column">
                  <wp:posOffset>775970</wp:posOffset>
                </wp:positionH>
                <wp:positionV relativeFrom="paragraph">
                  <wp:posOffset>110490</wp:posOffset>
                </wp:positionV>
                <wp:extent cx="704850" cy="293370"/>
                <wp:effectExtent l="10795" t="10160" r="8255" b="10795"/>
                <wp:wrapNone/>
                <wp:docPr id="476" name="テキスト ボックス 476"/>
                <wp:cNvGraphicFramePr/>
                <a:graphic xmlns:a="http://schemas.openxmlformats.org/drawingml/2006/main">
                  <a:graphicData uri="http://schemas.microsoft.com/office/word/2010/wordprocessingShape">
                    <wps:wsp>
                      <wps:cNvSpPr txBox="1">
                        <a:spLocks noChangeArrowheads="1"/>
                      </wps:cNvSpPr>
                      <wps:spPr bwMode="auto">
                        <a:xfrm>
                          <a:off x="0" y="0"/>
                          <a:ext cx="704850" cy="293370"/>
                        </a:xfrm>
                        <a:prstGeom prst="rect">
                          <a:avLst/>
                        </a:prstGeom>
                        <a:solidFill>
                          <a:srgbClr val="FFFFFF"/>
                        </a:solidFill>
                        <a:ln w="9525">
                          <a:solidFill>
                            <a:srgbClr val="000000"/>
                          </a:solidFill>
                          <a:miter lim="800000"/>
                        </a:ln>
                      </wps:spPr>
                      <wps:txbx>
                        <w:txbxContent>
                          <w:p w14:paraId="096D5121">
                            <w:pPr>
                              <w:jc w:val="center"/>
                            </w:pPr>
                            <w:r>
                              <w:rPr>
                                <w:rFonts w:hint="eastAsia"/>
                              </w:rPr>
                              <w:t>ﾘﾓｺﾝ</w:t>
                            </w:r>
                          </w:p>
                        </w:txbxContent>
                      </wps:txbx>
                      <wps:bodyPr rot="0" vert="horz" wrap="square" lIns="91440" tIns="45720" rIns="91440" bIns="45720" anchor="t" anchorCtr="0" upright="1">
                        <a:noAutofit/>
                      </wps:bodyPr>
                    </wps:wsp>
                  </a:graphicData>
                </a:graphic>
              </wp:anchor>
            </w:drawing>
          </mc:Choice>
          <mc:Fallback>
            <w:pict>
              <v:shape id="テキスト ボックス 476" o:spid="_x0000_s1026" o:spt="202" type="#_x0000_t202" style="position:absolute;left:0pt;margin-left:61.1pt;margin-top:8.7pt;height:23.1pt;width:55.5pt;z-index:251948032;mso-width-relative:page;mso-height-relative:page;" fillcolor="#FFFFFF" filled="t" stroked="t" coordsize="21600,21600" o:allowincell="f" o:gfxdata="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vNhM9gAAAAJAQAA&#10;DwAAAAAAAAABACAAAAAiAAAAZHJzL2Rvd25yZXYueG1sUEsBAhQAFAAAAAgAh07iQPyJxPJSAgAA&#10;mgQAAA4AAAAAAAAAAQAgAAAAJwEAAGRycy9lMm9Eb2MueG1sUEsFBgAAAAAGAAYAWQEAAOsFAAAA&#10;AA==&#10;">
                <v:fill on="t" focussize="0,0"/>
                <v:stroke color="#000000" miterlimit="8" joinstyle="miter"/>
                <v:imagedata o:title=""/>
                <o:lock v:ext="edit" aspectratio="f"/>
                <v:textbox>
                  <w:txbxContent>
                    <w:p w14:paraId="096D5121">
                      <w:pPr>
                        <w:jc w:val="center"/>
                      </w:pPr>
                      <w:r>
                        <w:rPr>
                          <w:rFonts w:hint="eastAsia"/>
                        </w:rPr>
                        <w:t>ﾘﾓｺﾝ</w:t>
                      </w:r>
                    </w:p>
                  </w:txbxContent>
                </v:textbox>
              </v:shape>
            </w:pict>
          </mc:Fallback>
        </mc:AlternateContent>
      </w:r>
    </w:p>
    <w:p w14:paraId="686B590D">
      <w:pPr>
        <w:rPr>
          <w:rFonts w:asciiTheme="minorEastAsia" w:hAnsiTheme="minorEastAsia" w:eastAsiaTheme="minorEastAsia"/>
        </w:rPr>
      </w:pPr>
    </w:p>
    <w:p w14:paraId="794434BD">
      <w:pPr>
        <w:rPr>
          <w:rFonts w:asciiTheme="minorEastAsia" w:hAnsiTheme="minorEastAsia" w:eastAsiaTheme="minorEastAsia"/>
        </w:rPr>
      </w:pPr>
    </w:p>
    <w:p w14:paraId="48A841E0">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室内ユニットの系統</w:t>
      </w:r>
      <w:r>
        <w:rPr>
          <w:rFonts w:hint="eastAsia" w:asciiTheme="minorEastAsia" w:hAnsiTheme="minorEastAsia" w:eastAsiaTheme="minorEastAsia"/>
        </w:rPr>
        <w:br w:type="textWrapping"/>
      </w:r>
      <w:r>
        <w:rPr>
          <w:rFonts w:hint="eastAsia" w:asciiTheme="minorEastAsia" w:hAnsiTheme="minorEastAsia" w:eastAsiaTheme="minorEastAsia"/>
        </w:rPr>
        <w:t>自動アドレスでアドレスを決定したと、手動で系統アドレスを決めることで配管の接続状況を決定する。（系統ごとにけいとうあどれすを一致させる）</w:t>
      </w:r>
      <w:r>
        <w:rPr>
          <w:rFonts w:hint="eastAsia" w:asciiTheme="minorEastAsia" w:hAnsiTheme="minorEastAsia" w:eastAsiaTheme="minorEastAsia"/>
        </w:rPr>
        <w:br w:type="textWrapping"/>
      </w:r>
      <w:r>
        <w:rPr>
          <w:rFonts w:hint="eastAsia" w:asciiTheme="minorEastAsia" w:hAnsiTheme="minorEastAsia" w:eastAsiaTheme="minorEastAsia"/>
        </w:rPr>
        <w:t>手動設定を行わない場合は、室外ユニットの接続のない室内ユニットが、室外ユニットの接続のある室内ユニットの1台と同一配管系統であると解釈し、動作する。</w:t>
      </w:r>
    </w:p>
    <w:p w14:paraId="79F41B18">
      <w:pPr>
        <w:rPr>
          <w:rFonts w:asciiTheme="minorEastAsia" w:hAnsiTheme="minorEastAsia" w:eastAsiaTheme="minorEastAsia"/>
        </w:rPr>
      </w:pPr>
    </w:p>
    <w:p w14:paraId="24C05710">
      <w:pPr>
        <w:rPr>
          <w:rFonts w:asciiTheme="minorEastAsia" w:hAnsiTheme="minorEastAsia" w:eastAsiaTheme="minorEastAsia"/>
        </w:rPr>
      </w:pPr>
      <w:r>
        <w:rPr>
          <w:rFonts w:asciiTheme="minorEastAsia" w:hAnsiTheme="minorEastAsia" w:eastAsiaTheme="minorEastAsia"/>
        </w:rPr>
        <w:br w:type="page"/>
      </w:r>
      <w:r>
        <w:rPr>
          <w:rFonts w:hint="eastAsia" w:asciiTheme="minorEastAsia" w:hAnsiTheme="minorEastAsia" w:eastAsiaTheme="minorEastAsia"/>
        </w:rPr>
        <w:t>2．アドレス</w:t>
      </w:r>
    </w:p>
    <w:p w14:paraId="01D8D7A9">
      <w:pPr>
        <w:ind w:left="211"/>
        <w:rPr>
          <w:rFonts w:asciiTheme="minorEastAsia" w:hAnsiTheme="minorEastAsia" w:eastAsiaTheme="minorEastAsia"/>
        </w:rPr>
      </w:pPr>
      <w:r>
        <w:rPr>
          <w:rFonts w:hint="eastAsia" w:asciiTheme="minorEastAsia" w:hAnsiTheme="minorEastAsia" w:eastAsiaTheme="minorEastAsia"/>
        </w:rPr>
        <w:t>三洋(OEM)等の手元リモコンを使用する場合に、室内ユニットはアドレス情報をもつ必要がある。</w:t>
      </w:r>
    </w:p>
    <w:p w14:paraId="76D60F83">
      <w:pPr>
        <w:ind w:left="211"/>
        <w:rPr>
          <w:rFonts w:asciiTheme="minorEastAsia" w:hAnsiTheme="minorEastAsia" w:eastAsiaTheme="minorEastAsia"/>
        </w:rPr>
      </w:pPr>
      <w:r>
        <w:rPr>
          <w:rFonts w:hint="eastAsia" w:asciiTheme="minorEastAsia" w:hAnsiTheme="minorEastAsia" w:eastAsiaTheme="minorEastAsia"/>
        </w:rPr>
        <w:t>アドレスの設定はリモコンから行う場合と、自動で行う場合が考えられる。</w:t>
      </w:r>
    </w:p>
    <w:p w14:paraId="0D1DF960">
      <w:pPr>
        <w:rPr>
          <w:rFonts w:asciiTheme="minorEastAsia" w:hAnsiTheme="minorEastAsia" w:eastAsiaTheme="minorEastAsia"/>
        </w:rPr>
      </w:pPr>
    </w:p>
    <w:p w14:paraId="51F487C1">
      <w:pPr>
        <w:ind w:left="211"/>
        <w:rPr>
          <w:rFonts w:asciiTheme="minorEastAsia" w:hAnsiTheme="minorEastAsia" w:eastAsiaTheme="minorEastAsia"/>
        </w:rPr>
      </w:pPr>
      <w:r>
        <w:rPr>
          <w:rFonts w:hint="eastAsia" w:asciiTheme="minorEastAsia" w:hAnsiTheme="minorEastAsia" w:eastAsiaTheme="minorEastAsia"/>
        </w:rPr>
        <w:t>1)リモコンで行う場合</w:t>
      </w:r>
    </w:p>
    <w:p w14:paraId="2D08D394">
      <w:pPr>
        <w:numPr>
          <w:ilvl w:val="0"/>
          <w:numId w:val="30"/>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リモコンから設定モードに入り、マニュアルで設定する。</w:t>
      </w:r>
    </w:p>
    <w:p w14:paraId="46A98DC9">
      <w:pPr>
        <w:numPr>
          <w:ilvl w:val="0"/>
          <w:numId w:val="30"/>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問題点</w:t>
      </w:r>
      <w:r>
        <w:rPr>
          <w:rFonts w:hint="eastAsia" w:asciiTheme="minorEastAsia" w:hAnsiTheme="minorEastAsia" w:eastAsiaTheme="minorEastAsia"/>
        </w:rPr>
        <w:br w:type="textWrapping"/>
      </w:r>
      <w:r>
        <w:rPr>
          <w:rFonts w:hint="eastAsia" w:asciiTheme="minorEastAsia" w:hAnsiTheme="minorEastAsia" w:eastAsiaTheme="minorEastAsia"/>
        </w:rPr>
        <w:t>ワイヤレスやリモコンレスの場合は、サービス用にリモコンを用意する必要がある。</w:t>
      </w:r>
      <w:r>
        <w:rPr>
          <w:rFonts w:hint="eastAsia" w:asciiTheme="minorEastAsia" w:hAnsiTheme="minorEastAsia" w:eastAsiaTheme="minorEastAsia"/>
        </w:rPr>
        <w:br w:type="textWrapping"/>
      </w:r>
      <w:r>
        <w:rPr>
          <w:rFonts w:hint="eastAsia" w:asciiTheme="minorEastAsia" w:hAnsiTheme="minorEastAsia" w:eastAsiaTheme="minorEastAsia"/>
        </w:rPr>
        <w:t>ワイヤードリモコンを室内ユニットに接続し、個別に設定することは手間のかかる作業となる。</w:t>
      </w:r>
      <w:r>
        <w:rPr>
          <w:rFonts w:hint="eastAsia" w:asciiTheme="minorEastAsia" w:hAnsiTheme="minorEastAsia" w:eastAsiaTheme="minorEastAsia"/>
        </w:rPr>
        <w:br w:type="textWrapping"/>
      </w:r>
      <w:r>
        <w:rPr>
          <w:rFonts w:hint="eastAsia" w:asciiTheme="minorEastAsia" w:hAnsiTheme="minorEastAsia" w:eastAsiaTheme="minorEastAsia"/>
        </w:rPr>
        <w:t>→人手による設定のため間違いの発生</w:t>
      </w:r>
      <w:r>
        <w:rPr>
          <w:rFonts w:hint="eastAsia" w:asciiTheme="minorEastAsia" w:hAnsiTheme="minorEastAsia" w:eastAsiaTheme="minorEastAsia"/>
        </w:rPr>
        <w:br w:type="textWrapping"/>
      </w:r>
      <w:r>
        <w:rPr>
          <w:rFonts w:hint="eastAsia" w:asciiTheme="minorEastAsia" w:hAnsiTheme="minorEastAsia" w:eastAsiaTheme="minorEastAsia"/>
        </w:rPr>
        <w:t>→作業の煩雑さ（リモコン通信をはずす→設定→リモコン通信を元に戻す）</w:t>
      </w:r>
    </w:p>
    <w:p w14:paraId="71B13A9F">
      <w:pPr>
        <w:numPr>
          <w:ilvl w:val="0"/>
          <w:numId w:val="30"/>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ＴＣＣのシステムでは、グループ制御内にツインの系統があれば、必ず手動でアドレスを設定する必要がある。</w:t>
      </w:r>
      <w:r>
        <w:rPr>
          <w:rFonts w:hint="eastAsia" w:asciiTheme="minorEastAsia" w:hAnsiTheme="minorEastAsia" w:eastAsiaTheme="minorEastAsia"/>
        </w:rPr>
        <w:br w:type="textWrapping"/>
      </w:r>
    </w:p>
    <w:p w14:paraId="3722E777">
      <w:pPr>
        <w:ind w:left="211"/>
        <w:rPr>
          <w:rFonts w:asciiTheme="minorEastAsia" w:hAnsiTheme="minorEastAsia" w:eastAsiaTheme="minorEastAsia"/>
        </w:rPr>
      </w:pPr>
      <w:r>
        <w:rPr>
          <w:rFonts w:hint="eastAsia" w:asciiTheme="minorEastAsia" w:hAnsiTheme="minorEastAsia" w:eastAsiaTheme="minorEastAsia"/>
        </w:rPr>
        <w:t>2)自動的にアドレスを決定</w:t>
      </w:r>
    </w:p>
    <w:p w14:paraId="511683E4">
      <w:pPr>
        <w:rPr>
          <w:rFonts w:asciiTheme="minorEastAsia" w:hAnsiTheme="minorEastAsia" w:eastAsiaTheme="minorEastAsia"/>
        </w:rPr>
      </w:pPr>
      <w:r>
        <w:rPr>
          <w:rFonts w:hint="eastAsia" w:asciiTheme="minorEastAsia" w:hAnsiTheme="minorEastAsia" w:eastAsiaTheme="minorEastAsia"/>
        </w:rPr>
        <w:t>　・手間要らずだが、アルゴリズムを作成する必要がある。</w:t>
      </w:r>
    </w:p>
    <w:p w14:paraId="67CE9C7D">
      <w:pPr>
        <w:rPr>
          <w:rFonts w:asciiTheme="minorEastAsia" w:hAnsiTheme="minorEastAsia" w:eastAsiaTheme="minorEastAsia"/>
        </w:rPr>
      </w:pPr>
    </w:p>
    <w:p w14:paraId="7C565F5E">
      <w:pPr>
        <w:numPr>
          <w:ilvl w:val="0"/>
          <w:numId w:val="31"/>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自動アドレスを行う場合のアルゴリズム</w:t>
      </w:r>
    </w:p>
    <w:p w14:paraId="189591F0">
      <w:pPr>
        <w:numPr>
          <w:ilvl w:val="0"/>
          <w:numId w:val="30"/>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電源投入は3分以内に行われる事を前提とする。</w:t>
      </w:r>
      <w:r>
        <w:rPr>
          <w:rFonts w:hint="eastAsia" w:asciiTheme="minorEastAsia" w:hAnsiTheme="minorEastAsia" w:eastAsiaTheme="minorEastAsia"/>
        </w:rPr>
        <w:br w:type="textWrapping"/>
      </w:r>
      <w:r>
        <w:rPr>
          <w:rFonts w:hint="eastAsia" w:asciiTheme="minorEastAsia" w:hAnsiTheme="minorEastAsia" w:eastAsiaTheme="minorEastAsia"/>
        </w:rPr>
        <w:t>ばらばらに入ると親子関係が壊れてしまうため、一旦電源を落とし、再投入する。</w:t>
      </w:r>
    </w:p>
    <w:p w14:paraId="3D0C502C">
      <w:pPr>
        <w:numPr>
          <w:ilvl w:val="0"/>
          <w:numId w:val="30"/>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電源投入からの概要</w:t>
      </w:r>
    </w:p>
    <w:p w14:paraId="1C6C735D">
      <w:pPr>
        <w:rPr>
          <w:rFonts w:asciiTheme="minorEastAsia" w:hAnsiTheme="minorEastAsia" w:eastAsiaTheme="minorEastAsia"/>
        </w:rPr>
      </w:pPr>
      <w:r>
        <w:rPr>
          <w:rFonts w:hint="eastAsia" w:asciiTheme="minorEastAsia" w:hAnsiTheme="minorEastAsia" w:eastAsiaTheme="minorEastAsia"/>
        </w:rPr>
        <w:tab/>
      </w:r>
      <w:r>
        <w:rPr>
          <w:rFonts w:hint="eastAsia" w:asciiTheme="minorEastAsia" w:hAnsiTheme="minorEastAsia" w:eastAsiaTheme="minorEastAsia"/>
        </w:rPr>
        <w:t>室外ユニット</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室内ユニット</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室内ユニット</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室内ユニット</w:t>
      </w:r>
      <w:r>
        <w:rPr>
          <w:rFonts w:hint="eastAsia" w:asciiTheme="minorEastAsia" w:hAnsiTheme="minorEastAsia" w:eastAsiaTheme="minorEastAsia"/>
        </w:rPr>
        <w:tab/>
      </w:r>
      <w:r>
        <w:rPr>
          <w:rFonts w:hint="eastAsia" w:asciiTheme="minorEastAsia" w:hAnsiTheme="minorEastAsia" w:eastAsiaTheme="minorEastAsia"/>
        </w:rPr>
        <w:t>　　　リモコン</w:t>
      </w:r>
    </w:p>
    <w:p w14:paraId="0792864A">
      <w:pPr>
        <w:framePr w:w="2073" w:h="7073" w:hSpace="142" w:wrap="around" w:vAnchor="text" w:hAnchor="page" w:x="8307" w:y="32"/>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・リモコン初期通信</w:t>
      </w:r>
    </w:p>
    <w:p w14:paraId="1B366DA5">
      <w:pPr>
        <w:framePr w:w="2073" w:h="7073" w:hSpace="142" w:wrap="around" w:vAnchor="text" w:hAnchor="page" w:x="8307" w:y="32"/>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p>
    <w:p w14:paraId="12192597">
      <w:pPr>
        <w:framePr w:w="2073" w:h="7073" w:hSpace="142" w:wrap="around" w:vAnchor="text" w:hAnchor="page" w:x="8307" w:y="32"/>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室内ユニットの初期通信中はBusyが返送される</w:t>
      </w:r>
    </w:p>
    <w:p w14:paraId="69C3D2BE">
      <w:pPr>
        <w:framePr w:w="4767" w:h="621" w:hSpace="142" w:wrap="around" w:vAnchor="text" w:hAnchor="page" w:x="3312" w:y="17"/>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・給電シーケンス</w:t>
      </w:r>
      <w:r>
        <w:rPr>
          <w:rFonts w:hint="eastAsia" w:asciiTheme="minorEastAsia" w:hAnsiTheme="minorEastAsia" w:eastAsiaTheme="minorEastAsia"/>
        </w:rPr>
        <w:br w:type="textWrapping"/>
      </w:r>
      <w:r>
        <w:rPr>
          <w:rFonts w:hint="eastAsia" w:asciiTheme="minorEastAsia" w:hAnsiTheme="minorEastAsia" w:eastAsiaTheme="minorEastAsia"/>
        </w:rPr>
        <w:t>　リモコン通信へ給電する室内ユニットを決定</w:t>
      </w:r>
    </w:p>
    <w:p w14:paraId="1878A867">
      <w:pPr>
        <w:framePr w:w="1782" w:h="7073" w:hSpace="142" w:wrap="around" w:vAnchor="text" w:hAnchor="page" w:x="1276" w:y="32"/>
        <w:pBdr>
          <w:top w:val="single" w:color="auto" w:sz="6" w:space="1"/>
          <w:left w:val="single" w:color="auto" w:sz="6" w:space="1"/>
          <w:bottom w:val="single" w:color="auto" w:sz="6" w:space="1"/>
          <w:right w:val="single" w:color="auto" w:sz="6" w:space="1"/>
        </w:pBdr>
        <w:jc w:val="center"/>
        <w:rPr>
          <w:rFonts w:asciiTheme="minorEastAsia" w:hAnsiTheme="minorEastAsia" w:eastAsiaTheme="minorEastAsia"/>
        </w:rPr>
      </w:pPr>
      <w:r>
        <w:rPr>
          <w:rFonts w:hint="eastAsia" w:asciiTheme="minorEastAsia" w:hAnsiTheme="minorEastAsia" w:eastAsiaTheme="minorEastAsia"/>
        </w:rPr>
        <w:t>室内外通信</w:t>
      </w:r>
    </w:p>
    <w:p w14:paraId="67E1480A">
      <w:pPr>
        <w:framePr w:w="1782" w:h="7073" w:hSpace="142" w:wrap="around" w:vAnchor="text" w:hAnchor="page" w:x="1276" w:y="32"/>
        <w:pBdr>
          <w:top w:val="single" w:color="auto" w:sz="6" w:space="1"/>
          <w:left w:val="single" w:color="auto" w:sz="6" w:space="1"/>
          <w:bottom w:val="single" w:color="auto" w:sz="6" w:space="1"/>
          <w:right w:val="single" w:color="auto" w:sz="6" w:space="1"/>
        </w:pBdr>
        <w:jc w:val="center"/>
        <w:rPr>
          <w:rFonts w:asciiTheme="minorEastAsia" w:hAnsiTheme="minorEastAsia" w:eastAsiaTheme="minorEastAsia"/>
        </w:rPr>
      </w:pPr>
    </w:p>
    <w:p w14:paraId="4895928E">
      <w:pPr>
        <w:framePr w:w="1782" w:h="7073" w:hSpace="142" w:wrap="around" w:vAnchor="text" w:hAnchor="page" w:x="1276" w:y="32"/>
        <w:pBdr>
          <w:top w:val="single" w:color="auto" w:sz="6" w:space="1"/>
          <w:left w:val="single" w:color="auto" w:sz="6" w:space="1"/>
          <w:bottom w:val="single" w:color="auto" w:sz="6" w:space="1"/>
          <w:right w:val="single" w:color="auto" w:sz="6" w:space="1"/>
        </w:pBdr>
        <w:jc w:val="center"/>
        <w:rPr>
          <w:rFonts w:asciiTheme="minorEastAsia" w:hAnsiTheme="minorEastAsia" w:eastAsiaTheme="minorEastAsia"/>
        </w:rPr>
      </w:pPr>
    </w:p>
    <w:p w14:paraId="2D243325">
      <w:pPr>
        <w:framePr w:w="4767" w:h="1373" w:hSpace="142" w:wrap="around" w:vAnchor="text" w:hAnchor="page"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・給電室内ユニットからGｒ確認（</w:t>
      </w:r>
      <w:r>
        <w:rPr>
          <w:rFonts w:hint="eastAsia" w:asciiTheme="minorEastAsia" w:hAnsiTheme="minorEastAsia" w:eastAsiaTheme="minorEastAsia"/>
          <w:b/>
        </w:rPr>
        <w:t>TCCのみ</w:t>
      </w:r>
      <w:r>
        <w:rPr>
          <w:rFonts w:hint="eastAsia" w:asciiTheme="minorEastAsia" w:hAnsiTheme="minorEastAsia" w:eastAsiaTheme="minorEastAsia"/>
        </w:rPr>
        <w:t>）</w:t>
      </w:r>
    </w:p>
    <w:p w14:paraId="60CAD8F2">
      <w:pPr>
        <w:framePr w:w="4767" w:h="1373" w:hSpace="142" w:wrap="around" w:vAnchor="text" w:hAnchor="page"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3分間確認し、個別1台、親1台で他が子</w:t>
      </w:r>
    </w:p>
    <w:p w14:paraId="60F1B931">
      <w:pPr>
        <w:framePr w:w="4767" w:h="1373" w:hSpace="142" w:wrap="around" w:vAnchor="text" w:hAnchor="page"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b/>
        </w:rPr>
      </w:pPr>
      <w:r>
        <w:rPr>
          <w:rFonts w:hint="eastAsia" w:asciiTheme="minorEastAsia" w:hAnsiTheme="minorEastAsia" w:eastAsiaTheme="minorEastAsia"/>
        </w:rPr>
        <w:t>　以外は</w:t>
      </w:r>
      <w:r>
        <w:rPr>
          <w:rFonts w:hint="eastAsia" w:asciiTheme="minorEastAsia" w:hAnsiTheme="minorEastAsia" w:eastAsiaTheme="minorEastAsia"/>
          <w:b/>
        </w:rPr>
        <w:t>自動アドレス開始</w:t>
      </w:r>
    </w:p>
    <w:p w14:paraId="345A819D">
      <w:pPr>
        <w:framePr w:w="4767" w:h="1373" w:hSpace="142" w:wrap="around" w:vAnchor="text" w:hAnchor="page"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・正常の場合（</w:t>
      </w:r>
      <w:r>
        <w:rPr>
          <w:rFonts w:hint="eastAsia" w:asciiTheme="minorEastAsia" w:hAnsiTheme="minorEastAsia" w:eastAsiaTheme="minorEastAsia"/>
          <w:b/>
        </w:rPr>
        <w:t>TCCのみ</w:t>
      </w:r>
      <w:r>
        <w:rPr>
          <w:rFonts w:hint="eastAsia" w:asciiTheme="minorEastAsia" w:hAnsiTheme="minorEastAsia" w:eastAsiaTheme="minorEastAsia"/>
        </w:rPr>
        <w:t>）</w:t>
      </w:r>
      <w:r>
        <w:rPr>
          <w:rFonts w:hint="eastAsia" w:asciiTheme="minorEastAsia" w:hAnsiTheme="minorEastAsia" w:eastAsiaTheme="minorEastAsia"/>
        </w:rPr>
        <w:br w:type="textWrapping"/>
      </w:r>
      <w:r>
        <w:rPr>
          <w:rFonts w:hint="eastAsia" w:asciiTheme="minorEastAsia" w:hAnsiTheme="minorEastAsia" w:eastAsiaTheme="minorEastAsia"/>
        </w:rPr>
        <w:t>　同一配管の室内ユニットアドレスを取得</w:t>
      </w:r>
    </w:p>
    <w:p w14:paraId="0F2B44B2">
      <w:pPr>
        <w:framePr w:w="4767" w:h="1373" w:hSpace="142" w:wrap="around" w:vAnchor="text" w:hAnchor="page" w:x="3312" w:y="804"/>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・初期通信開始</w:t>
      </w:r>
    </w:p>
    <w:p w14:paraId="09F72048">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67488" behindDoc="0" locked="0" layoutInCell="0" allowOverlap="1">
                <wp:simplePos x="0" y="0"/>
                <wp:positionH relativeFrom="column">
                  <wp:posOffset>973455</wp:posOffset>
                </wp:positionH>
                <wp:positionV relativeFrom="paragraph">
                  <wp:posOffset>1772285</wp:posOffset>
                </wp:positionV>
                <wp:extent cx="1409700" cy="293370"/>
                <wp:effectExtent l="0" t="0" r="3175" b="1905"/>
                <wp:wrapNone/>
                <wp:docPr id="475" name="テキスト ボックス 475"/>
                <wp:cNvGraphicFramePr/>
                <a:graphic xmlns:a="http://schemas.openxmlformats.org/drawingml/2006/main">
                  <a:graphicData uri="http://schemas.microsoft.com/office/word/2010/wordprocessingShape">
                    <wps:wsp>
                      <wps:cNvSpPr txBox="1">
                        <a:spLocks noChangeArrowheads="1"/>
                      </wps:cNvSpPr>
                      <wps:spPr bwMode="auto">
                        <a:xfrm>
                          <a:off x="0" y="0"/>
                          <a:ext cx="1409700" cy="293370"/>
                        </a:xfrm>
                        <a:prstGeom prst="rect">
                          <a:avLst/>
                        </a:prstGeom>
                        <a:noFill/>
                        <a:ln>
                          <a:noFill/>
                        </a:ln>
                      </wps:spPr>
                      <wps:txbx>
                        <w:txbxContent>
                          <w:p w14:paraId="17656AE6">
                            <w:r>
                              <w:rPr>
                                <w:rFonts w:hint="eastAsia"/>
                              </w:rPr>
                              <w:t>初期通信開始</w:t>
                            </w:r>
                          </w:p>
                        </w:txbxContent>
                      </wps:txbx>
                      <wps:bodyPr rot="0" vert="horz" wrap="square" lIns="91440" tIns="45720" rIns="91440" bIns="45720" anchor="t" anchorCtr="0" upright="1">
                        <a:noAutofit/>
                      </wps:bodyPr>
                    </wps:wsp>
                  </a:graphicData>
                </a:graphic>
              </wp:anchor>
            </w:drawing>
          </mc:Choice>
          <mc:Fallback>
            <w:pict>
              <v:shape id="テキスト ボックス 475" o:spid="_x0000_s1026" o:spt="202" type="#_x0000_t202" style="position:absolute;left:0pt;margin-left:76.65pt;margin-top:139.55pt;height:23.1pt;width:111pt;z-index:251967488;mso-width-relative:page;mso-height-relative:page;" filled="f" stroked="f" coordsize="21600,21600" o:allowincell="f" o:gfxdata="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82qgNcAAAALAQAADwAAAAAAAAABACAAAAAiAAAAZHJzL2Rvd25yZXYueG1sUEsBAhQAFAAA&#10;AAgAh07iQFj5748pAgAAKQQAAA4AAAAAAAAAAQAgAAAAJgEAAGRycy9lMm9Eb2MueG1sUEsFBgAA&#10;AAAGAAYAWQEAAMEFAAAAAA==&#10;">
                <v:fill on="f" focussize="0,0"/>
                <v:stroke on="f"/>
                <v:imagedata o:title=""/>
                <o:lock v:ext="edit" aspectratio="f"/>
                <v:textbox>
                  <w:txbxContent>
                    <w:p w14:paraId="17656AE6">
                      <w:r>
                        <w:rPr>
                          <w:rFonts w:hint="eastAsia"/>
                        </w:rPr>
                        <w:t>初期通信開始</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66464" behindDoc="0" locked="0" layoutInCell="0" allowOverlap="1">
                <wp:simplePos x="0" y="0"/>
                <wp:positionH relativeFrom="column">
                  <wp:posOffset>550545</wp:posOffset>
                </wp:positionH>
                <wp:positionV relativeFrom="paragraph">
                  <wp:posOffset>1870075</wp:posOffset>
                </wp:positionV>
                <wp:extent cx="281940" cy="195580"/>
                <wp:effectExtent l="40640" t="12065" r="39370" b="11430"/>
                <wp:wrapNone/>
                <wp:docPr id="474" name="下矢印 474"/>
                <wp:cNvGraphicFramePr/>
                <a:graphic xmlns:a="http://schemas.openxmlformats.org/drawingml/2006/main">
                  <a:graphicData uri="http://schemas.microsoft.com/office/word/2010/wordprocessingShape">
                    <wps:wsp>
                      <wps:cNvSpPr>
                        <a:spLocks noChangeArrowheads="1"/>
                      </wps:cNvSpPr>
                      <wps:spPr bwMode="auto">
                        <a:xfrm>
                          <a:off x="0" y="0"/>
                          <a:ext cx="281940" cy="195580"/>
                        </a:xfrm>
                        <a:prstGeom prst="downArrow">
                          <a:avLst>
                            <a:gd name="adj1" fmla="val 50000"/>
                            <a:gd name="adj2" fmla="val 25000"/>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下矢印 474" o:spid="_x0000_s1026" o:spt="67" type="#_x0000_t67" style="position:absolute;left:0pt;margin-left:43.35pt;margin-top:147.25pt;height:15.4pt;width:22.2pt;z-index:251966464;mso-width-relative:page;mso-height-relative:page;" fillcolor="#FFFFFF" filled="t" stroked="t" coordsize="21600,21600" o:allowincell="f" o:gfxdata="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SQZcX&#10;1wAAAAoBAAAPAAAAAAAAAAEAIAAAACIAAABkcnMvZG93bnJldi54bWxQSwECFAAUAAAACACHTuJA&#10;T8agMlsCAADNBAAADgAAAAAAAAABACAAAAAmAQAAZHJzL2Uyb0RvYy54bWxQSwUGAAAAAAYABgBZ&#10;AQAA8wUAAAAA&#10;" adj="16200,5400">
                <v:fill on="t" focussize="0,0"/>
                <v:stroke color="#000000" miterlimit="8" joinstyle="miter"/>
                <v:imagedata o:title=""/>
                <o:lock v:ext="edit" aspectratio="f"/>
                <v:textbox style="layout-flow:vertical-ideographic;"/>
              </v:shape>
            </w:pict>
          </mc:Fallback>
        </mc:AlternateContent>
      </w:r>
    </w:p>
    <w:p w14:paraId="689E25CC">
      <w:pPr>
        <w:rPr>
          <w:rFonts w:asciiTheme="minorEastAsia" w:hAnsiTheme="minorEastAsia" w:eastAsiaTheme="minorEastAsia"/>
        </w:rPr>
      </w:pPr>
    </w:p>
    <w:p w14:paraId="161CF36E">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・Gr確認</w:t>
      </w:r>
    </w:p>
    <w:p w14:paraId="6FB38126">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個別：子機を06コマンドで呼び出すが、子機</w:t>
      </w:r>
    </w:p>
    <w:p w14:paraId="546E85DD">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が居ない。</w:t>
      </w:r>
    </w:p>
    <w:p w14:paraId="2F126141">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親機：子機を06コマンドで呼び出しアドレス</w:t>
      </w:r>
    </w:p>
    <w:p w14:paraId="6F29B8A7">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を記憶。</w:t>
      </w:r>
    </w:p>
    <w:p w14:paraId="2E9DC7CB">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子機：子機は最初の定期通信で親機アドレスを</w:t>
      </w:r>
    </w:p>
    <w:p w14:paraId="76068A96">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記憶</w:t>
      </w:r>
    </w:p>
    <w:p w14:paraId="73FFA682">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定期通信が120秒以内に設定されない</w:t>
      </w:r>
    </w:p>
    <w:p w14:paraId="31A3B98C">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場合は、システムリブート</w:t>
      </w:r>
    </w:p>
    <w:p w14:paraId="7111EE1F">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・定期通信（初期通信完了）</w:t>
      </w:r>
    </w:p>
    <w:p w14:paraId="57E9194A">
      <w:pPr>
        <w:framePr w:w="4767" w:h="3506" w:hSpace="142" w:wrap="around" w:vAnchor="text" w:hAnchor="page" w:x="3312" w:y="36"/>
        <w:pBdr>
          <w:top w:val="single" w:color="auto" w:sz="6" w:space="1"/>
          <w:left w:val="single" w:color="auto" w:sz="6" w:space="1"/>
          <w:bottom w:val="single" w:color="auto" w:sz="6" w:space="1"/>
          <w:right w:val="single" w:color="auto" w:sz="6" w:space="1"/>
        </w:pBdr>
        <w:rPr>
          <w:rFonts w:asciiTheme="minorEastAsia" w:hAnsiTheme="minorEastAsia" w:eastAsiaTheme="minorEastAsia"/>
        </w:rPr>
      </w:pPr>
      <w:r>
        <w:rPr>
          <w:rFonts w:hint="eastAsia" w:asciiTheme="minorEastAsia" w:hAnsiTheme="minorEastAsia" w:eastAsiaTheme="minorEastAsia"/>
        </w:rPr>
        <w:t>　親機から子機へのポーリング</w:t>
      </w:r>
      <w:r>
        <w:rPr>
          <w:rFonts w:hint="eastAsia" w:asciiTheme="minorEastAsia" w:hAnsiTheme="minorEastAsia" w:eastAsiaTheme="minorEastAsia"/>
        </w:rPr>
        <w:br w:type="textWrapping"/>
      </w:r>
      <w:r>
        <w:rPr>
          <w:rFonts w:hint="eastAsia" w:asciiTheme="minorEastAsia" w:hAnsiTheme="minorEastAsia" w:eastAsiaTheme="minorEastAsia"/>
        </w:rPr>
        <w:t>　同一配管系統の定期通信(</w:t>
      </w:r>
      <w:r>
        <w:rPr>
          <w:rFonts w:hint="eastAsia" w:asciiTheme="minorEastAsia" w:hAnsiTheme="minorEastAsia" w:eastAsiaTheme="minorEastAsia"/>
          <w:b/>
        </w:rPr>
        <w:t>TCCのみ</w:t>
      </w:r>
      <w:r>
        <w:rPr>
          <w:rFonts w:hint="eastAsia" w:asciiTheme="minorEastAsia" w:hAnsiTheme="minorEastAsia" w:eastAsiaTheme="minorEastAsia"/>
        </w:rPr>
        <w:t>）</w:t>
      </w:r>
    </w:p>
    <w:p w14:paraId="247C19CE">
      <w:pPr>
        <w:rPr>
          <w:rFonts w:asciiTheme="minorEastAsia" w:hAnsiTheme="minorEastAsia" w:eastAsiaTheme="minorEastAsia"/>
        </w:rPr>
      </w:pPr>
      <w:r>
        <w:rPr>
          <w:rFonts w:asciiTheme="minorEastAsia" w:hAnsiTheme="minorEastAsia" w:eastAsiaTheme="minorEastAsia"/>
        </w:rPr>
        <w:br w:type="page"/>
      </w:r>
      <w:r>
        <w:rPr>
          <w:rFonts w:hint="eastAsia" w:asciiTheme="minorEastAsia" w:hAnsiTheme="minorEastAsia" w:eastAsiaTheme="minorEastAsia"/>
        </w:rPr>
        <w:t>4．自動アドレス</w:t>
      </w:r>
    </w:p>
    <w:p w14:paraId="47F6B938">
      <w:pPr>
        <w:numPr>
          <w:ilvl w:val="0"/>
          <w:numId w:val="32"/>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自動アドレスの開始条件</w:t>
      </w:r>
      <w:r>
        <w:rPr>
          <w:rFonts w:hint="eastAsia" w:asciiTheme="minorEastAsia" w:hAnsiTheme="minorEastAsia" w:eastAsiaTheme="minorEastAsia"/>
        </w:rPr>
        <w:br w:type="textWrapping"/>
      </w:r>
      <w:r>
        <w:rPr>
          <w:rFonts w:hint="eastAsia" w:asciiTheme="minorEastAsia" w:hAnsiTheme="minorEastAsia" w:eastAsiaTheme="minorEastAsia"/>
        </w:rPr>
        <w:t>室内ユニット同士の給電シーケンス終了後、給電室内ユニットが下記コマンドで情報を取得し、自動アドレス必要有無を判断。</w:t>
      </w:r>
    </w:p>
    <w:p w14:paraId="5F2C7AD3">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281"/>
        <w:gridCol w:w="333"/>
        <w:gridCol w:w="333"/>
      </w:tblGrid>
      <w:tr w14:paraId="18AB7A2F">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4870D68E">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BE3E0A0">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602D2833">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14:paraId="3F6C10B5">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2FC9C3FA">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6A700796">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6E0076A">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B896C5D">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220EF31E">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XX</w:t>
            </w:r>
          </w:p>
        </w:tc>
        <w:tc>
          <w:tcPr>
            <w:tcW w:w="281" w:type="dxa"/>
            <w:tcBorders>
              <w:top w:val="single" w:color="auto" w:sz="6" w:space="0"/>
              <w:left w:val="nil"/>
              <w:bottom w:val="single" w:color="auto" w:sz="6" w:space="0"/>
              <w:right w:val="single" w:color="auto" w:sz="6" w:space="0"/>
            </w:tcBorders>
          </w:tcPr>
          <w:p w14:paraId="32919CBE">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07</w:t>
            </w:r>
          </w:p>
        </w:tc>
        <w:tc>
          <w:tcPr>
            <w:tcW w:w="333" w:type="dxa"/>
            <w:tcBorders>
              <w:top w:val="single" w:color="auto" w:sz="6" w:space="0"/>
              <w:left w:val="nil"/>
              <w:bottom w:val="single" w:color="auto" w:sz="6" w:space="0"/>
              <w:right w:val="single" w:color="auto" w:sz="6" w:space="0"/>
            </w:tcBorders>
          </w:tcPr>
          <w:p w14:paraId="1736EC82">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Gr</w:t>
            </w:r>
          </w:p>
        </w:tc>
        <w:tc>
          <w:tcPr>
            <w:tcW w:w="333" w:type="dxa"/>
            <w:tcBorders>
              <w:top w:val="single" w:color="auto" w:sz="6" w:space="0"/>
              <w:left w:val="nil"/>
              <w:bottom w:val="single" w:color="auto" w:sz="6" w:space="0"/>
              <w:right w:val="single" w:color="auto" w:sz="6" w:space="0"/>
            </w:tcBorders>
          </w:tcPr>
          <w:p w14:paraId="311BF5A5">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FC</w:t>
            </w:r>
          </w:p>
        </w:tc>
      </w:tr>
    </w:tbl>
    <w:p w14:paraId="057B1C3E">
      <w:pPr>
        <w:rPr>
          <w:rFonts w:asciiTheme="minorEastAsia" w:hAnsiTheme="minorEastAsia" w:eastAsiaTheme="minorEastAsia"/>
        </w:rPr>
      </w:pPr>
    </w:p>
    <w:p w14:paraId="5EF72EB8">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給電室内ユニット(Ｇｒ確認コマンド)</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gridCol w:w="321"/>
        <w:gridCol w:w="321"/>
      </w:tblGrid>
      <w:tr w14:paraId="4BC3897F">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4BC82B86">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68512" behindDoc="0" locked="0" layoutInCell="0" allowOverlap="1">
                      <wp:simplePos x="0" y="0"/>
                      <wp:positionH relativeFrom="column">
                        <wp:posOffset>2805430</wp:posOffset>
                      </wp:positionH>
                      <wp:positionV relativeFrom="paragraph">
                        <wp:posOffset>101600</wp:posOffset>
                      </wp:positionV>
                      <wp:extent cx="281940" cy="0"/>
                      <wp:effectExtent l="9525" t="56515" r="22860" b="57785"/>
                      <wp:wrapNone/>
                      <wp:docPr id="473" name="直線コネクタ 473"/>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73" o:spid="_x0000_s1026" o:spt="20" style="position:absolute;left:0pt;margin-left:220.9pt;margin-top:8pt;height:0pt;width:22.2pt;z-index:251968512;mso-width-relative:page;mso-height-relative:page;" filled="f" stroked="t" coordsize="21600,21600" o:allowincell="f" o:gfxdata="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M395dgAAAAJAQAADwAAAAAAAAABACAAAAAiAAAA&#10;ZHJzL2Rvd25yZXYueG1sUEsBAhQAFAAAAAgAh07iQFWhI4IHAgAA3gMAAA4AAAAAAAAAAQAgAAAA&#10;JwEAAGRycy9lMm9Eb2MueG1sUEsFBgAAAAAGAAYAWQEAAKAFAAAAAA==&#10;">
                      <v:fill on="f" focussize="0,0"/>
                      <v:stroke color="#000000" joinstyle="round" endarrow="block"/>
                      <v:imagedata o:title=""/>
                      <o:lock v:ext="edit" aspectratio="f"/>
                    </v:line>
                  </w:pict>
                </mc:Fallback>
              </mc:AlternateContent>
            </w: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593A95FC">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3798CA60">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7B9898F1">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14:paraId="28304E1D">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60316C0D">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30B0D6E">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A0F2594">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722178D4">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09254399">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21" w:type="dxa"/>
            <w:tcBorders>
              <w:top w:val="single" w:color="auto" w:sz="6" w:space="0"/>
              <w:left w:val="nil"/>
              <w:bottom w:val="single" w:color="auto" w:sz="6" w:space="0"/>
              <w:right w:val="single" w:color="auto" w:sz="6" w:space="0"/>
            </w:tcBorders>
          </w:tcPr>
          <w:p w14:paraId="759EEB51">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00</w:t>
            </w:r>
          </w:p>
        </w:tc>
        <w:tc>
          <w:tcPr>
            <w:tcW w:w="321" w:type="dxa"/>
            <w:tcBorders>
              <w:top w:val="single" w:color="auto" w:sz="6" w:space="0"/>
              <w:left w:val="nil"/>
              <w:bottom w:val="single" w:color="auto" w:sz="6" w:space="0"/>
              <w:right w:val="single" w:color="auto" w:sz="6" w:space="0"/>
            </w:tcBorders>
          </w:tcPr>
          <w:p w14:paraId="6CB67F1B">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14</w:t>
            </w:r>
          </w:p>
        </w:tc>
        <w:tc>
          <w:tcPr>
            <w:tcW w:w="321" w:type="dxa"/>
            <w:tcBorders>
              <w:top w:val="single" w:color="auto" w:sz="6" w:space="0"/>
              <w:left w:val="nil"/>
              <w:bottom w:val="single" w:color="auto" w:sz="6" w:space="0"/>
              <w:right w:val="single" w:color="auto" w:sz="6" w:space="0"/>
            </w:tcBorders>
            <w:vAlign w:val="center"/>
          </w:tcPr>
          <w:p w14:paraId="3037123D">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FC</w:t>
            </w:r>
          </w:p>
        </w:tc>
      </w:tr>
    </w:tbl>
    <w:p w14:paraId="277EB716">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70560" behindDoc="0" locked="0" layoutInCell="0" allowOverlap="1">
                <wp:simplePos x="0" y="0"/>
                <wp:positionH relativeFrom="column">
                  <wp:posOffset>2961005</wp:posOffset>
                </wp:positionH>
                <wp:positionV relativeFrom="paragraph">
                  <wp:posOffset>589915</wp:posOffset>
                </wp:positionV>
                <wp:extent cx="281940" cy="0"/>
                <wp:effectExtent l="14605" t="54610" r="8255" b="59690"/>
                <wp:wrapNone/>
                <wp:docPr id="472" name="直線コネクタ 472"/>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72" o:spid="_x0000_s1026" o:spt="20" style="position:absolute;left:0pt;flip:x;margin-left:233.15pt;margin-top:46.45pt;height:0pt;width:22.2pt;z-index:251970560;mso-width-relative:page;mso-height-relative:page;" filled="f" stroked="t" coordsize="21600,21600" o:allowincell="f" o:gfxdata="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7c7S9gAAAAJAQAADwAAAAAAAAABACAA&#10;AAAiAAAAZHJzL2Rvd25yZXYueG1sUEsBAhQAFAAAAAgAh07iQAGO7xUNAgAA6AMAAA4AAAAAAAAA&#10;AQAgAAAAJwEAAGRycy9lMm9Eb2MueG1sUEsFBgAAAAAGAAYAWQEAAKYFAAAAAA==&#10;">
                <v:fill on="f" focussize="0,0"/>
                <v:stroke color="#000000" joinstyle="round" endarrow="block"/>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69536" behindDoc="0" locked="0" layoutInCell="0" allowOverlap="1">
                <wp:simplePos x="0" y="0"/>
                <wp:positionH relativeFrom="column">
                  <wp:posOffset>2961005</wp:posOffset>
                </wp:positionH>
                <wp:positionV relativeFrom="paragraph">
                  <wp:posOffset>492125</wp:posOffset>
                </wp:positionV>
                <wp:extent cx="281940" cy="0"/>
                <wp:effectExtent l="14605" t="61595" r="8255" b="52705"/>
                <wp:wrapNone/>
                <wp:docPr id="471" name="直線コネクタ 471"/>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71" o:spid="_x0000_s1026" o:spt="20" style="position:absolute;left:0pt;flip:x;margin-left:233.15pt;margin-top:38.75pt;height:0pt;width:22.2pt;z-index:251969536;mso-width-relative:page;mso-height-relative:page;" filled="f" stroked="t" coordsize="21600,21600" o:allowincell="f" o:gfxdata="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opVdnZAAAACQEAAA8AAAAAAAAAAQAg&#10;AAAAIgAAAGRycy9kb3ducmV2LnhtbFBLAQIUABQAAAAIAIdO4kDhBIY+DQIAAOgDAAAOAAAAAAAA&#10;AAEAIAAAACgBAABkcnMvZTJvRG9jLnhtbFBLBQYAAAAABgAGAFkBAACnBQAAAAA=&#10;">
                <v:fill on="f" focussize="0,0"/>
                <v:stroke color="#000000" joinstyle="round" endarrow="block"/>
                <v:imagedata o:title=""/>
                <o:lock v:ext="edit" aspectratio="f"/>
              </v:line>
            </w:pict>
          </mc:Fallback>
        </mc:AlternateContent>
      </w:r>
    </w:p>
    <w:p w14:paraId="43429AB0">
      <w:pPr>
        <w:numPr>
          <w:ilvl w:val="0"/>
          <w:numId w:val="32"/>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自動アドレスを行う判断</w:t>
      </w:r>
      <w:r>
        <w:rPr>
          <w:rFonts w:hint="eastAsia" w:asciiTheme="minorEastAsia" w:hAnsiTheme="minorEastAsia" w:eastAsiaTheme="minorEastAsia"/>
        </w:rPr>
        <w:br w:type="textWrapping"/>
      </w:r>
      <w:r>
        <w:rPr>
          <w:rFonts w:hint="eastAsia" w:asciiTheme="minorEastAsia" w:hAnsiTheme="minorEastAsia" w:eastAsiaTheme="minorEastAsia"/>
        </w:rPr>
        <w:t>受信が500mSec途切れたら、親、子、個別、未定、室内ユニット総台数を数え以下の条件が3分連続の場合自動アドレスを開始する。</w:t>
      </w:r>
    </w:p>
    <w:p w14:paraId="6D3527A7">
      <w:pPr>
        <w:numPr>
          <w:ilvl w:val="0"/>
          <w:numId w:val="3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室内ユニットアドレスのだぶり</w:t>
      </w:r>
    </w:p>
    <w:p w14:paraId="2B3F2A14">
      <w:pPr>
        <w:numPr>
          <w:ilvl w:val="0"/>
          <w:numId w:val="3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有効な室内ユニットアドレス以外が居る(0x0800～0x0F00以外)（未定をはじく）</w:t>
      </w:r>
    </w:p>
    <w:p w14:paraId="313E1736">
      <w:pPr>
        <w:numPr>
          <w:ilvl w:val="0"/>
          <w:numId w:val="3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個別・親・子が居る</w:t>
      </w:r>
    </w:p>
    <w:p w14:paraId="360D3335">
      <w:pPr>
        <w:numPr>
          <w:ilvl w:val="0"/>
          <w:numId w:val="3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個別が1台のみでない</w:t>
      </w:r>
    </w:p>
    <w:p w14:paraId="337241C2">
      <w:pPr>
        <w:numPr>
          <w:ilvl w:val="0"/>
          <w:numId w:val="3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親室内ユニットが1台で、子が0以上でない</w:t>
      </w:r>
    </w:p>
    <w:p w14:paraId="41519095">
      <w:pPr>
        <w:rPr>
          <w:rFonts w:asciiTheme="minorEastAsia" w:hAnsiTheme="minorEastAsia" w:eastAsiaTheme="minorEastAsia"/>
        </w:rPr>
      </w:pPr>
    </w:p>
    <w:p w14:paraId="71248D8D">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全系統の電源が3分以内にONしない場合は下記矛盾が発生する。</w:t>
      </w:r>
      <w:r>
        <w:rPr>
          <w:rFonts w:hint="eastAsia" w:asciiTheme="minorEastAsia" w:hAnsiTheme="minorEastAsia" w:eastAsiaTheme="minorEastAsia"/>
        </w:rPr>
        <w:br w:type="textWrapping"/>
      </w:r>
      <w:r>
        <w:rPr>
          <w:rFonts w:hint="eastAsia" w:asciiTheme="minorEastAsia" w:hAnsiTheme="minorEastAsia" w:eastAsiaTheme="minorEastAsia"/>
        </w:rPr>
        <w:t>・親機が停電していた場合</w:t>
      </w:r>
      <w:r>
        <w:rPr>
          <w:rFonts w:hint="eastAsia" w:asciiTheme="minorEastAsia" w:hAnsiTheme="minorEastAsia" w:eastAsiaTheme="minorEastAsia"/>
        </w:rPr>
        <w:br w:type="textWrapping"/>
      </w:r>
      <w:r>
        <w:rPr>
          <w:rFonts w:hint="eastAsia" w:asciiTheme="minorEastAsia" w:hAnsiTheme="minorEastAsia" w:eastAsiaTheme="minorEastAsia"/>
        </w:rPr>
        <w:t>　親機を作るため、停電していた親機が復電すると「親重複になる」</w:t>
      </w:r>
      <w:r>
        <w:rPr>
          <w:rFonts w:hint="eastAsia" w:asciiTheme="minorEastAsia" w:hAnsiTheme="minorEastAsia" w:eastAsiaTheme="minorEastAsia"/>
        </w:rPr>
        <w:br w:type="textWrapping"/>
      </w:r>
      <w:r>
        <w:rPr>
          <w:rFonts w:hint="eastAsia" w:asciiTheme="minorEastAsia" w:hAnsiTheme="minorEastAsia" w:eastAsiaTheme="minorEastAsia"/>
        </w:rPr>
        <w:t>・子機が停電していた場合</w:t>
      </w:r>
      <w:r>
        <w:rPr>
          <w:rFonts w:hint="eastAsia" w:asciiTheme="minorEastAsia" w:hAnsiTheme="minorEastAsia" w:eastAsiaTheme="minorEastAsia"/>
        </w:rPr>
        <w:br w:type="textWrapping"/>
      </w:r>
      <w:r>
        <w:rPr>
          <w:rFonts w:hint="eastAsia" w:asciiTheme="minorEastAsia" w:hAnsiTheme="minorEastAsia" w:eastAsiaTheme="minorEastAsia"/>
        </w:rPr>
        <w:t>　親のみ1台になると個別に設定されるため、停電していた子機が復電すると矛盾する</w:t>
      </w:r>
      <w:r>
        <w:rPr>
          <w:rFonts w:hint="eastAsia" w:asciiTheme="minorEastAsia" w:hAnsiTheme="minorEastAsia" w:eastAsiaTheme="minorEastAsia"/>
        </w:rPr>
        <w:br w:type="textWrapping"/>
      </w:r>
      <w:r>
        <w:rPr>
          <w:rFonts w:hint="eastAsia" w:asciiTheme="minorEastAsia" w:hAnsiTheme="minorEastAsia" w:eastAsiaTheme="minorEastAsia"/>
        </w:rPr>
        <w:t>などが発生するため、注意が必要。</w:t>
      </w:r>
    </w:p>
    <w:p w14:paraId="225749DE">
      <w:pPr>
        <w:rPr>
          <w:rFonts w:asciiTheme="minorEastAsia" w:hAnsiTheme="minorEastAsia" w:eastAsiaTheme="minorEastAsia"/>
        </w:rPr>
      </w:pPr>
    </w:p>
    <w:p w14:paraId="09B99601">
      <w:pPr>
        <w:numPr>
          <w:ilvl w:val="0"/>
          <w:numId w:val="32"/>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自動アドレス開始条件でない</w:t>
      </w:r>
      <w:r>
        <w:rPr>
          <w:rFonts w:hint="eastAsia" w:asciiTheme="minorEastAsia" w:hAnsiTheme="minorEastAsia" w:eastAsiaTheme="minorEastAsia"/>
        </w:rPr>
        <w:br w:type="textWrapping"/>
      </w:r>
      <w:r>
        <w:rPr>
          <w:rFonts w:hint="eastAsia" w:asciiTheme="minorEastAsia" w:hAnsiTheme="minorEastAsia" w:eastAsiaTheme="minorEastAsia"/>
        </w:rPr>
        <w:t>自動アドレス開始条件でない（Gr正常）と判断した場合は、３回一致で下記を行う</w:t>
      </w:r>
      <w:r>
        <w:rPr>
          <w:rFonts w:hint="eastAsia" w:asciiTheme="minorEastAsia" w:hAnsiTheme="minorEastAsia" w:eastAsiaTheme="minorEastAsia"/>
        </w:rPr>
        <w:br w:type="textWrapping"/>
      </w:r>
    </w:p>
    <w:p w14:paraId="2FBC5B5D">
      <w:pPr>
        <w:numPr>
          <w:ilvl w:val="0"/>
          <w:numId w:val="34"/>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親室内ユニットに初期通信を開始させる。</w:t>
      </w:r>
    </w:p>
    <w:p w14:paraId="6809BEB2">
      <w:pPr>
        <w:rPr>
          <w:rFonts w:asciiTheme="minorEastAsia" w:hAnsiTheme="minorEastAsia" w:eastAsiaTheme="minorEastAsia"/>
        </w:rPr>
      </w:pPr>
    </w:p>
    <w:p w14:paraId="58E5B08B">
      <w:pPr>
        <w:framePr w:w="3050" w:h="599" w:hSpace="142" w:wrap="around" w:vAnchor="text" w:hAnchor="page" w:x="6693" w:y="1"/>
        <w:jc w:val="center"/>
        <w:rPr>
          <w:rFonts w:asciiTheme="minorEastAsia" w:hAnsiTheme="minorEastAsia" w:eastAsiaTheme="minorEastAsia"/>
        </w:rPr>
      </w:pPr>
      <w:r>
        <w:rPr>
          <w:rFonts w:hint="eastAsia" w:asciiTheme="minorEastAsia" w:hAnsiTheme="minorEastAsia" w:eastAsiaTheme="minorEastAsia"/>
        </w:rPr>
        <w:t>室内ユニット</w:t>
      </w:r>
    </w:p>
    <w:p w14:paraId="7EB2A453">
      <w:pPr>
        <w:framePr w:w="3050" w:h="599" w:hSpace="142" w:wrap="around" w:vAnchor="text" w:hAnchor="page" w:x="6693" w:y="1"/>
        <w:rPr>
          <w:rFonts w:asciiTheme="minorEastAsia" w:hAnsiTheme="minorEastAsia" w:eastAsiaTheme="minorEastAsia"/>
        </w:rPr>
      </w:pPr>
      <w:r>
        <w:rPr>
          <w:rFonts w:hint="eastAsia" w:asciiTheme="minorEastAsia" w:hAnsiTheme="minorEastAsia" w:eastAsiaTheme="minorEastAsia"/>
        </w:rPr>
        <w:t>レスポンスなし</w:t>
      </w:r>
    </w:p>
    <w:p w14:paraId="26571092">
      <w:pPr>
        <w:framePr w:w="3063" w:h="607" w:hSpace="142" w:wrap="notBeside" w:vAnchor="text" w:hAnchor="page" w:x="1380" w:y="26"/>
        <w:jc w:val="center"/>
        <w:rPr>
          <w:rFonts w:asciiTheme="minorEastAsia" w:hAnsiTheme="minorEastAsia" w:eastAsiaTheme="minorEastAsia"/>
        </w:rPr>
      </w:pPr>
      <w:r>
        <w:rPr>
          <w:rFonts w:hint="eastAsia" w:asciiTheme="minorEastAsia" w:hAnsiTheme="minorEastAsia" w:eastAsiaTheme="minorEastAsia"/>
        </w:rPr>
        <w:t>給電室外ユニット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tblGrid>
      <w:tr w14:paraId="2E6062B9">
        <w:tblPrEx>
          <w:tblCellMar>
            <w:top w:w="0" w:type="dxa"/>
            <w:left w:w="0" w:type="dxa"/>
            <w:bottom w:w="0" w:type="dxa"/>
            <w:right w:w="0" w:type="dxa"/>
          </w:tblCellMar>
        </w:tblPrEx>
        <w:trPr>
          <w:cantSplit/>
          <w:trHeight w:val="143" w:hRule="atLeast"/>
        </w:trPr>
        <w:tc>
          <w:tcPr>
            <w:tcW w:w="370" w:type="dxa"/>
            <w:tcBorders>
              <w:top w:val="single" w:color="auto" w:sz="6" w:space="0"/>
              <w:left w:val="single" w:color="auto" w:sz="6" w:space="0"/>
              <w:bottom w:val="single" w:color="auto" w:sz="6" w:space="0"/>
            </w:tcBorders>
            <w:vAlign w:val="center"/>
          </w:tcPr>
          <w:p w14:paraId="752373CC">
            <w:pPr>
              <w:framePr w:w="3063" w:h="607" w:hSpace="142" w:wrap="notBeside" w:vAnchor="text" w:hAnchor="page" w:x="1380" w:y="2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6C1E533D">
            <w:pPr>
              <w:framePr w:w="3063" w:h="607" w:hSpace="142" w:wrap="notBeside" w:vAnchor="text" w:hAnchor="page" w:x="1380" w:y="26"/>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626C4E5C">
            <w:pPr>
              <w:framePr w:w="3063" w:h="607" w:hSpace="142" w:wrap="notBeside" w:vAnchor="text" w:hAnchor="page" w:x="1380" w:y="26"/>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7006FB5B">
            <w:pPr>
              <w:framePr w:w="3063" w:h="607" w:hSpace="142" w:wrap="notBeside" w:vAnchor="text" w:hAnchor="page" w:x="1380" w:y="26"/>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4</w:t>
            </w:r>
          </w:p>
        </w:tc>
        <w:tc>
          <w:tcPr>
            <w:tcW w:w="321" w:type="dxa"/>
            <w:tcBorders>
              <w:top w:val="single" w:color="auto" w:sz="6" w:space="0"/>
              <w:left w:val="single" w:color="auto" w:sz="6" w:space="0"/>
              <w:bottom w:val="single" w:color="auto" w:sz="6" w:space="0"/>
            </w:tcBorders>
            <w:vAlign w:val="center"/>
          </w:tcPr>
          <w:p w14:paraId="56E5CD64">
            <w:pPr>
              <w:framePr w:w="3063" w:h="607" w:hSpace="142" w:wrap="notBeside" w:vAnchor="text" w:hAnchor="page" w:x="1380" w:y="26"/>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tcPr>
          <w:p w14:paraId="49054E91">
            <w:pPr>
              <w:framePr w:w="3063" w:h="607" w:hSpace="142" w:wrap="notBeside" w:vAnchor="text" w:hAnchor="page" w:x="1380" w:y="26"/>
              <w:jc w:val="center"/>
              <w:rPr>
                <w:rFonts w:asciiTheme="minorEastAsia" w:hAnsiTheme="minorEastAsia" w:eastAsiaTheme="minorEastAsia"/>
              </w:rPr>
            </w:pPr>
            <w:r>
              <w:rPr>
                <w:rFonts w:hint="eastAsia" w:asciiTheme="minorEastAsia" w:hAnsiTheme="minorEastAsia" w:eastAsiaTheme="minorEastAsia"/>
              </w:rPr>
              <w:t>96</w:t>
            </w:r>
          </w:p>
        </w:tc>
        <w:tc>
          <w:tcPr>
            <w:tcW w:w="321" w:type="dxa"/>
            <w:tcBorders>
              <w:top w:val="single" w:color="auto" w:sz="6" w:space="0"/>
              <w:left w:val="single" w:color="auto" w:sz="6" w:space="0"/>
              <w:bottom w:val="single" w:color="auto" w:sz="6" w:space="0"/>
            </w:tcBorders>
          </w:tcPr>
          <w:p w14:paraId="6BA3F753">
            <w:pPr>
              <w:framePr w:w="3063" w:h="607" w:hSpace="142" w:wrap="notBeside" w:vAnchor="text" w:hAnchor="page" w:x="1380" w:y="26"/>
              <w:jc w:val="center"/>
              <w:rPr>
                <w:rFonts w:asciiTheme="minorEastAsia" w:hAnsiTheme="minorEastAsia" w:eastAsiaTheme="minorEastAsia"/>
              </w:rPr>
            </w:pPr>
            <w:r>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tcBorders>
            <w:vAlign w:val="center"/>
          </w:tcPr>
          <w:p w14:paraId="0C542584">
            <w:pPr>
              <w:framePr w:w="3063" w:h="607" w:hSpace="142" w:wrap="notBeside" w:vAnchor="text" w:hAnchor="page" w:x="1380" w:y="26"/>
              <w:jc w:val="center"/>
              <w:rPr>
                <w:rFonts w:asciiTheme="minorEastAsia" w:hAnsiTheme="minorEastAsia" w:eastAsiaTheme="minorEastAsia"/>
              </w:rPr>
            </w:pPr>
            <w:r>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right w:val="single" w:color="auto" w:sz="6" w:space="0"/>
            </w:tcBorders>
            <w:vAlign w:val="center"/>
          </w:tcPr>
          <w:p w14:paraId="132FDDE5">
            <w:pPr>
              <w:framePr w:w="3063" w:h="607" w:hSpace="142" w:wrap="notBeside" w:vAnchor="text" w:hAnchor="page" w:x="1380" w:y="26"/>
              <w:jc w:val="center"/>
              <w:rPr>
                <w:rFonts w:asciiTheme="minorEastAsia" w:hAnsiTheme="minorEastAsia" w:eastAsiaTheme="minorEastAsia"/>
              </w:rPr>
            </w:pPr>
            <w:r>
              <w:rPr>
                <w:rFonts w:asciiTheme="minorEastAsia" w:hAnsiTheme="minorEastAsia" w:eastAsiaTheme="minorEastAsia"/>
              </w:rPr>
              <w:t>FC</w:t>
            </w:r>
          </w:p>
        </w:tc>
      </w:tr>
    </w:tbl>
    <w:p w14:paraId="42B82674">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71584" behindDoc="0" locked="0" layoutInCell="0" allowOverlap="1">
                <wp:simplePos x="0" y="0"/>
                <wp:positionH relativeFrom="column">
                  <wp:posOffset>2256155</wp:posOffset>
                </wp:positionH>
                <wp:positionV relativeFrom="paragraph">
                  <wp:posOffset>310515</wp:posOffset>
                </wp:positionV>
                <wp:extent cx="634365" cy="0"/>
                <wp:effectExtent l="5080" t="54610" r="17780" b="59690"/>
                <wp:wrapNone/>
                <wp:docPr id="470" name="直線コネクタ 470"/>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tailEnd type="triangle" w="med" len="med"/>
                        </a:ln>
                      </wps:spPr>
                      <wps:bodyPr/>
                    </wps:wsp>
                  </a:graphicData>
                </a:graphic>
              </wp:anchor>
            </w:drawing>
          </mc:Choice>
          <mc:Fallback>
            <w:pict>
              <v:line id="直線コネクタ 470" o:spid="_x0000_s1026" o:spt="20" style="position:absolute;left:0pt;margin-left:177.65pt;margin-top:24.45pt;height:0pt;width:49.95pt;z-index:251971584;mso-width-relative:page;mso-height-relative:page;" filled="f" stroked="t" coordsize="21600,21600" o:allowincell="f" o:gfxdata="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O2NbB2gAAAAkBAAAPAAAAAAAAAAEAIAAAACIA&#10;AABkcnMvZG93bnJldi54bWxQSwECFAAUAAAACACHTuJAaX/bmQcCAADeAwAADgAAAAAAAAABACAA&#10;AAApAQAAZHJzL2Uyb0RvYy54bWxQSwUGAAAAAAYABgBZAQAAogUAAAAA&#10;">
                <v:fill on="f" focussize="0,0"/>
                <v:stroke color="#000000" joinstyle="round" endarrow="block"/>
                <v:imagedata o:title=""/>
                <o:lock v:ext="edit" aspectratio="f"/>
              </v:line>
            </w:pict>
          </mc:Fallback>
        </mc:AlternateContent>
      </w:r>
    </w:p>
    <w:p w14:paraId="2DA8026A">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このコマンドは500mSec毎に3回送信する。</w:t>
      </w:r>
    </w:p>
    <w:p w14:paraId="217160EB">
      <w:pPr>
        <w:numPr>
          <w:ilvl w:val="0"/>
          <w:numId w:val="29"/>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このコマンドが来るまで、初期通信を始めない</w:t>
      </w:r>
    </w:p>
    <w:p w14:paraId="159FEAFE">
      <w:pPr>
        <w:rPr>
          <w:rFonts w:asciiTheme="minorEastAsia" w:hAnsiTheme="minorEastAsia" w:eastAsiaTheme="minorEastAsia"/>
        </w:rPr>
      </w:pPr>
    </w:p>
    <w:p w14:paraId="3306E106">
      <w:pPr>
        <w:numPr>
          <w:ilvl w:val="0"/>
          <w:numId w:val="34"/>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室外の接続された室内ユニットが各系統の室内ユニットアドレスを取得する。</w:t>
      </w:r>
    </w:p>
    <w:p w14:paraId="29F37959">
      <w:pPr>
        <w:framePr w:w="3738" w:h="607" w:hSpace="142" w:wrap="notBeside" w:vAnchor="text" w:hAnchor="page" w:x="1047" w:y="479"/>
        <w:jc w:val="center"/>
        <w:rPr>
          <w:rFonts w:asciiTheme="minorEastAsia" w:hAnsiTheme="minorEastAsia" w:eastAsiaTheme="minorEastAsia"/>
        </w:rPr>
      </w:pPr>
      <w:r>
        <w:rPr>
          <w:rFonts w:hint="eastAsia" w:asciiTheme="minorEastAsia" w:hAnsiTheme="minorEastAsia" w:eastAsiaTheme="minorEastAsia"/>
        </w:rPr>
        <w:t>室外の接続された室内ユニット</w:t>
      </w:r>
    </w:p>
    <w:tbl>
      <w:tblPr>
        <w:tblStyle w:val="7"/>
        <w:tblW w:w="0" w:type="auto"/>
        <w:tblInd w:w="119" w:type="dxa"/>
        <w:tblLayout w:type="fixed"/>
        <w:tblCellMar>
          <w:top w:w="0" w:type="dxa"/>
          <w:left w:w="0" w:type="dxa"/>
          <w:bottom w:w="0" w:type="dxa"/>
          <w:right w:w="0" w:type="dxa"/>
        </w:tblCellMar>
      </w:tblPr>
      <w:tblGrid>
        <w:gridCol w:w="333"/>
        <w:gridCol w:w="333"/>
        <w:gridCol w:w="333"/>
        <w:gridCol w:w="333"/>
        <w:gridCol w:w="322"/>
        <w:gridCol w:w="322"/>
        <w:gridCol w:w="322"/>
        <w:gridCol w:w="322"/>
        <w:gridCol w:w="322"/>
        <w:gridCol w:w="321"/>
        <w:gridCol w:w="321"/>
      </w:tblGrid>
      <w:tr w14:paraId="64E4A1AD">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7C8320D2">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49408" behindDoc="0" locked="0" layoutInCell="0" allowOverlap="1">
                      <wp:simplePos x="0" y="0"/>
                      <wp:positionH relativeFrom="column">
                        <wp:posOffset>2381885</wp:posOffset>
                      </wp:positionH>
                      <wp:positionV relativeFrom="paragraph">
                        <wp:posOffset>401955</wp:posOffset>
                      </wp:positionV>
                      <wp:extent cx="634365" cy="0"/>
                      <wp:effectExtent l="7620" t="61595" r="15240" b="52705"/>
                      <wp:wrapNone/>
                      <wp:docPr id="469" name="直線コネクタ 469"/>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tailEnd type="triangle" w="med" len="med"/>
                              </a:ln>
                            </wps:spPr>
                            <wps:bodyPr/>
                          </wps:wsp>
                        </a:graphicData>
                      </a:graphic>
                    </wp:anchor>
                  </w:drawing>
                </mc:Choice>
                <mc:Fallback>
                  <w:pict>
                    <v:line id="直線コネクタ 469" o:spid="_x0000_s1026" o:spt="20" style="position:absolute;left:0pt;margin-left:187.55pt;margin-top:31.65pt;height:0pt;width:49.95pt;z-index:252049408;mso-width-relative:page;mso-height-relative:page;" filled="f" stroked="t" coordsize="21600,21600" o:allowincell="f" o:gfxdata="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J6zYd2gAAAAkBAAAPAAAAAAAAAAEAIAAAACIA&#10;AABkcnMvZG93bnJldi54bWxQSwECFAAUAAAACACHTuJAw8fPPQcCAADeAwAADgAAAAAAAAABACAA&#10;AAApAQAAZHJzL2Uyb0RvYy54bWxQSwUGAAAAAAYABgBZAQAAogUAAAAA&#10;">
                      <v:fill on="f" focussize="0,0"/>
                      <v:stroke color="#000000" joinstyle="round" endarrow="block"/>
                      <v:imagedata o:title=""/>
                      <o:lock v:ext="edit" aspectratio="f"/>
                    </v:line>
                  </w:pict>
                </mc:Fallback>
              </mc:AlternateContent>
            </w: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4D8F2228">
            <w:pPr>
              <w:framePr w:w="3738" w:h="607" w:hSpace="142" w:wrap="notBeside" w:vAnchor="text" w:hAnchor="page" w:x="1047" w:y="479"/>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071E3AC4">
            <w:pPr>
              <w:framePr w:w="3738" w:h="607" w:hSpace="142" w:wrap="notBeside" w:vAnchor="text" w:hAnchor="page" w:x="1047" w:y="479"/>
              <w:jc w:val="center"/>
              <w:rPr>
                <w:rFonts w:asciiTheme="minorEastAsia" w:hAnsiTheme="minorEastAsia" w:eastAsiaTheme="minorEastAsia"/>
              </w:rPr>
            </w:pPr>
            <w:r>
              <w:rPr>
                <w:rFonts w:hint="eastAsia" w:asciiTheme="minorEastAsia" w:hAnsiTheme="minorEastAsia" w:eastAsiaTheme="minorEastAsia"/>
              </w:rPr>
              <w:t>95</w:t>
            </w:r>
          </w:p>
        </w:tc>
        <w:tc>
          <w:tcPr>
            <w:tcW w:w="333" w:type="dxa"/>
            <w:tcBorders>
              <w:top w:val="single" w:color="auto" w:sz="6" w:space="0"/>
              <w:left w:val="single" w:color="auto" w:sz="6" w:space="0"/>
              <w:bottom w:val="single" w:color="auto" w:sz="6" w:space="0"/>
            </w:tcBorders>
            <w:vAlign w:val="center"/>
          </w:tcPr>
          <w:p w14:paraId="2DC129B3">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6</w:t>
            </w:r>
          </w:p>
        </w:tc>
        <w:tc>
          <w:tcPr>
            <w:tcW w:w="322" w:type="dxa"/>
            <w:tcBorders>
              <w:top w:val="single" w:color="auto" w:sz="6" w:space="0"/>
              <w:left w:val="single" w:color="auto" w:sz="6" w:space="0"/>
              <w:bottom w:val="single" w:color="auto" w:sz="6" w:space="0"/>
            </w:tcBorders>
            <w:vAlign w:val="center"/>
          </w:tcPr>
          <w:p w14:paraId="66699037">
            <w:pPr>
              <w:framePr w:w="3738" w:h="607" w:hSpace="142" w:wrap="notBeside" w:vAnchor="text" w:hAnchor="page" w:x="1047" w:y="479"/>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2" w:type="dxa"/>
            <w:tcBorders>
              <w:top w:val="single" w:color="auto" w:sz="6" w:space="0"/>
              <w:left w:val="single" w:color="auto" w:sz="6" w:space="0"/>
              <w:bottom w:val="single" w:color="auto" w:sz="6" w:space="0"/>
            </w:tcBorders>
            <w:vAlign w:val="center"/>
          </w:tcPr>
          <w:p w14:paraId="7ACE862A">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XX</w:t>
            </w:r>
          </w:p>
        </w:tc>
        <w:tc>
          <w:tcPr>
            <w:tcW w:w="322" w:type="dxa"/>
            <w:tcBorders>
              <w:top w:val="single" w:color="auto" w:sz="6" w:space="0"/>
              <w:left w:val="single" w:color="auto" w:sz="6" w:space="0"/>
              <w:bottom w:val="single" w:color="auto" w:sz="6" w:space="0"/>
            </w:tcBorders>
            <w:vAlign w:val="center"/>
          </w:tcPr>
          <w:p w14:paraId="5FFDE095">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XX</w:t>
            </w:r>
          </w:p>
        </w:tc>
        <w:tc>
          <w:tcPr>
            <w:tcW w:w="322" w:type="dxa"/>
            <w:tcBorders>
              <w:top w:val="single" w:color="auto" w:sz="6" w:space="0"/>
              <w:left w:val="single" w:color="auto" w:sz="6" w:space="0"/>
              <w:bottom w:val="single" w:color="auto" w:sz="6" w:space="0"/>
            </w:tcBorders>
            <w:vAlign w:val="center"/>
          </w:tcPr>
          <w:p w14:paraId="299DA08D">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XX</w:t>
            </w:r>
          </w:p>
        </w:tc>
        <w:tc>
          <w:tcPr>
            <w:tcW w:w="322" w:type="dxa"/>
            <w:tcBorders>
              <w:top w:val="single" w:color="auto" w:sz="6" w:space="0"/>
              <w:left w:val="single" w:color="auto" w:sz="6" w:space="0"/>
              <w:bottom w:val="single" w:color="auto" w:sz="6" w:space="0"/>
            </w:tcBorders>
            <w:vAlign w:val="center"/>
          </w:tcPr>
          <w:p w14:paraId="1F2514B2">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C97B17A">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right w:val="single" w:color="auto" w:sz="4" w:space="0"/>
            </w:tcBorders>
            <w:vAlign w:val="center"/>
          </w:tcPr>
          <w:p w14:paraId="128073BC">
            <w:pPr>
              <w:framePr w:w="3738" w:h="607" w:hSpace="142" w:wrap="notBeside" w:vAnchor="text" w:hAnchor="page" w:x="1047" w:y="479"/>
              <w:jc w:val="center"/>
              <w:rPr>
                <w:rFonts w:asciiTheme="minorEastAsia" w:hAnsiTheme="minorEastAsia" w:eastAsiaTheme="minorEastAsia"/>
              </w:rPr>
            </w:pPr>
            <w:r>
              <w:rPr>
                <w:rFonts w:asciiTheme="minorEastAsia" w:hAnsiTheme="minorEastAsia" w:eastAsiaTheme="minorEastAsia"/>
              </w:rPr>
              <w:t>FC</w:t>
            </w:r>
          </w:p>
        </w:tc>
      </w:tr>
    </w:tbl>
    <w:p w14:paraId="321B5466">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333"/>
        <w:gridCol w:w="333"/>
        <w:gridCol w:w="333"/>
        <w:gridCol w:w="444"/>
        <w:gridCol w:w="333"/>
        <w:gridCol w:w="333"/>
        <w:gridCol w:w="333"/>
      </w:tblGrid>
      <w:tr w14:paraId="038D4950">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5D818BC5">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4DDBDFAE">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0720EB42">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rPr>
              <w:t>9</w:t>
            </w:r>
            <w:r>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14:paraId="14EDFCAD">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33" w:type="dxa"/>
            <w:tcBorders>
              <w:top w:val="single" w:color="auto" w:sz="6" w:space="0"/>
              <w:left w:val="single" w:color="auto" w:sz="6" w:space="0"/>
              <w:bottom w:val="single" w:color="auto" w:sz="6" w:space="0"/>
            </w:tcBorders>
            <w:vAlign w:val="center"/>
          </w:tcPr>
          <w:p w14:paraId="09032715">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58FF06E0">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4AB7ACB2">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03690308">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6EA5FFA1">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714CA664">
            <w:pPr>
              <w:framePr w:w="4389" w:h="602" w:hSpace="142" w:wrap="notBeside" w:vAnchor="text" w:hAnchor="page" w:x="5931" w:y="479"/>
              <w:jc w:val="center"/>
              <w:rPr>
                <w:rFonts w:asciiTheme="minorEastAsia" w:hAnsiTheme="minorEastAsia" w:eastAsiaTheme="minorEastAsia"/>
              </w:rPr>
            </w:pPr>
            <w:r>
              <w:rPr>
                <w:rFonts w:asciiTheme="minorEastAsia" w:hAnsiTheme="minorEastAsia" w:eastAsiaTheme="minorEastAsia"/>
              </w:rPr>
              <w:t>06</w:t>
            </w:r>
          </w:p>
        </w:tc>
        <w:tc>
          <w:tcPr>
            <w:tcW w:w="444" w:type="dxa"/>
            <w:tcBorders>
              <w:top w:val="single" w:color="auto" w:sz="6" w:space="0"/>
              <w:left w:val="single" w:color="auto" w:sz="6" w:space="0"/>
              <w:bottom w:val="single" w:color="auto" w:sz="6" w:space="0"/>
            </w:tcBorders>
            <w:vAlign w:val="center"/>
          </w:tcPr>
          <w:p w14:paraId="2498418B">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rPr>
              <w:t>ADD</w:t>
            </w:r>
          </w:p>
        </w:tc>
        <w:tc>
          <w:tcPr>
            <w:tcW w:w="333" w:type="dxa"/>
            <w:tcBorders>
              <w:top w:val="single" w:color="auto" w:sz="6" w:space="0"/>
              <w:left w:val="single" w:color="auto" w:sz="6" w:space="0"/>
              <w:bottom w:val="single" w:color="auto" w:sz="6" w:space="0"/>
            </w:tcBorders>
            <w:vAlign w:val="center"/>
          </w:tcPr>
          <w:p w14:paraId="001724AD">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rPr>
              <w:t>CA</w:t>
            </w:r>
          </w:p>
        </w:tc>
        <w:tc>
          <w:tcPr>
            <w:tcW w:w="333" w:type="dxa"/>
            <w:tcBorders>
              <w:top w:val="single" w:color="auto" w:sz="6" w:space="0"/>
              <w:left w:val="single" w:color="auto" w:sz="6" w:space="0"/>
              <w:bottom w:val="single" w:color="auto" w:sz="6" w:space="0"/>
            </w:tcBorders>
            <w:vAlign w:val="center"/>
          </w:tcPr>
          <w:p w14:paraId="12E6B6A6">
            <w:pPr>
              <w:framePr w:w="4389" w:h="602" w:hSpace="142" w:wrap="notBeside" w:vAnchor="text" w:hAnchor="page" w:x="5931" w:y="479"/>
              <w:jc w:val="center"/>
              <w:rPr>
                <w:rFonts w:asciiTheme="minorEastAsia" w:hAnsiTheme="minorEastAsia" w:eastAsiaTheme="minorEastAsia"/>
              </w:rPr>
            </w:pPr>
            <w:r>
              <w:rPr>
                <w:rFonts w:hint="eastAsia" w:asciiTheme="minorEastAsia" w:hAnsiTheme="minorEastAsia" w:eastAsiaTheme="minorEastAsia"/>
              </w:rPr>
              <w:t>FC</w:t>
            </w:r>
          </w:p>
        </w:tc>
        <w:tc>
          <w:tcPr>
            <w:tcW w:w="333" w:type="dxa"/>
            <w:tcBorders>
              <w:left w:val="single" w:color="auto" w:sz="6" w:space="0"/>
            </w:tcBorders>
            <w:vAlign w:val="center"/>
          </w:tcPr>
          <w:p w14:paraId="37F9C1D1">
            <w:pPr>
              <w:framePr w:w="4389" w:h="602" w:hSpace="142" w:wrap="notBeside" w:vAnchor="text" w:hAnchor="page" w:x="5931" w:y="479"/>
              <w:rPr>
                <w:rFonts w:asciiTheme="minorEastAsia" w:hAnsiTheme="minorEastAsia" w:eastAsiaTheme="minorEastAsia"/>
              </w:rPr>
            </w:pPr>
          </w:p>
        </w:tc>
      </w:tr>
    </w:tbl>
    <w:p w14:paraId="5E422FEB">
      <w:pPr>
        <w:rPr>
          <w:rFonts w:asciiTheme="minorEastAsia" w:hAnsiTheme="minorEastAsia" w:eastAsiaTheme="minorEastAsia"/>
        </w:rPr>
      </w:pPr>
    </w:p>
    <w:p w14:paraId="2C352A81">
      <w:pPr>
        <w:rPr>
          <w:rFonts w:asciiTheme="minorEastAsia" w:hAnsiTheme="minorEastAsia" w:eastAsiaTheme="minorEastAsia"/>
        </w:rPr>
      </w:pPr>
    </w:p>
    <w:p w14:paraId="0EAC726E">
      <w:pPr>
        <w:rPr>
          <w:rFonts w:asciiTheme="minorEastAsia" w:hAnsiTheme="minorEastAsia" w:eastAsiaTheme="minorEastAsia"/>
        </w:rPr>
      </w:pPr>
      <w:r>
        <w:rPr>
          <w:rFonts w:hint="eastAsia" w:asciiTheme="minorEastAsia" w:hAnsiTheme="minorEastAsia" w:eastAsiaTheme="minorEastAsia"/>
        </w:rPr>
        <w:t>同一室内ユニットからの返信を２度一致で確認する。</w:t>
      </w:r>
    </w:p>
    <w:p w14:paraId="08AE9817">
      <w:pPr>
        <w:rPr>
          <w:rFonts w:asciiTheme="minorEastAsia" w:hAnsiTheme="minorEastAsia" w:eastAsiaTheme="minorEastAsia"/>
        </w:rPr>
      </w:pPr>
    </w:p>
    <w:p w14:paraId="2D0D71B0">
      <w:pPr>
        <w:rPr>
          <w:rFonts w:asciiTheme="minorEastAsia" w:hAnsiTheme="minorEastAsia" w:eastAsiaTheme="minorEastAsia"/>
        </w:rPr>
      </w:pPr>
    </w:p>
    <w:p w14:paraId="77CF43C7">
      <w:pPr>
        <w:rPr>
          <w:rFonts w:asciiTheme="minorEastAsia" w:hAnsiTheme="minorEastAsia" w:eastAsiaTheme="minorEastAsia"/>
        </w:rPr>
      </w:pPr>
    </w:p>
    <w:p w14:paraId="65681723">
      <w:pPr>
        <w:rPr>
          <w:rFonts w:asciiTheme="minorEastAsia" w:hAnsiTheme="minorEastAsia" w:eastAsiaTheme="minorEastAsia"/>
        </w:rPr>
      </w:pPr>
    </w:p>
    <w:p w14:paraId="654C7EA4">
      <w:pPr>
        <w:numPr>
          <w:ilvl w:val="0"/>
          <w:numId w:val="34"/>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室外の接続された室内ユニットが同一系統の室内ユニットへ定期通信を行う。</w:t>
      </w:r>
    </w:p>
    <w:p w14:paraId="42A34D1E">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rPr>
        <w:t>室外の接続された室内ユニット</w:t>
      </w:r>
    </w:p>
    <w:tbl>
      <w:tblPr>
        <w:tblStyle w:val="7"/>
        <w:tblW w:w="0" w:type="auto"/>
        <w:tblInd w:w="119" w:type="dxa"/>
        <w:tblLayout w:type="fixed"/>
        <w:tblCellMar>
          <w:top w:w="0" w:type="dxa"/>
          <w:left w:w="0" w:type="dxa"/>
          <w:bottom w:w="0" w:type="dxa"/>
          <w:right w:w="0" w:type="dxa"/>
        </w:tblCellMar>
      </w:tblPr>
      <w:tblGrid>
        <w:gridCol w:w="333"/>
        <w:gridCol w:w="333"/>
        <w:gridCol w:w="333"/>
        <w:gridCol w:w="333"/>
        <w:gridCol w:w="322"/>
        <w:gridCol w:w="322"/>
        <w:gridCol w:w="322"/>
        <w:gridCol w:w="322"/>
        <w:gridCol w:w="321"/>
      </w:tblGrid>
      <w:tr w14:paraId="3682B9A5">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0DD25530">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591ACB62">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73F94A3C">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14:paraId="3DA1E59F">
            <w:pPr>
              <w:framePr w:w="3180" w:h="607" w:hSpace="142" w:wrap="notBeside" w:vAnchor="text" w:hAnchor="page" w:x="1380" w:y="48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4</w:t>
            </w:r>
          </w:p>
        </w:tc>
        <w:tc>
          <w:tcPr>
            <w:tcW w:w="322" w:type="dxa"/>
            <w:tcBorders>
              <w:top w:val="single" w:color="auto" w:sz="6" w:space="0"/>
              <w:left w:val="single" w:color="auto" w:sz="6" w:space="0"/>
              <w:bottom w:val="single" w:color="auto" w:sz="6" w:space="0"/>
            </w:tcBorders>
            <w:vAlign w:val="center"/>
          </w:tcPr>
          <w:p w14:paraId="06F2C820">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rPr>
              <w:t>??</w:t>
            </w:r>
          </w:p>
        </w:tc>
        <w:tc>
          <w:tcPr>
            <w:tcW w:w="322" w:type="dxa"/>
            <w:tcBorders>
              <w:top w:val="single" w:color="auto" w:sz="6" w:space="0"/>
              <w:left w:val="single" w:color="auto" w:sz="6" w:space="0"/>
              <w:bottom w:val="single" w:color="auto" w:sz="6" w:space="0"/>
            </w:tcBorders>
            <w:vAlign w:val="center"/>
          </w:tcPr>
          <w:p w14:paraId="2AF4326B">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rPr>
              <w:t>96</w:t>
            </w:r>
          </w:p>
        </w:tc>
        <w:tc>
          <w:tcPr>
            <w:tcW w:w="322" w:type="dxa"/>
            <w:tcBorders>
              <w:top w:val="single" w:color="auto" w:sz="6" w:space="0"/>
              <w:left w:val="single" w:color="auto" w:sz="6" w:space="0"/>
              <w:bottom w:val="single" w:color="auto" w:sz="6" w:space="0"/>
            </w:tcBorders>
            <w:vAlign w:val="center"/>
          </w:tcPr>
          <w:p w14:paraId="753EEE96">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rPr>
              <w:t>Hz</w:t>
            </w:r>
          </w:p>
        </w:tc>
        <w:tc>
          <w:tcPr>
            <w:tcW w:w="322" w:type="dxa"/>
            <w:tcBorders>
              <w:top w:val="single" w:color="auto" w:sz="6" w:space="0"/>
              <w:left w:val="single" w:color="auto" w:sz="6" w:space="0"/>
              <w:bottom w:val="single" w:color="auto" w:sz="6" w:space="0"/>
            </w:tcBorders>
            <w:vAlign w:val="center"/>
          </w:tcPr>
          <w:p w14:paraId="0A53E7C8">
            <w:pPr>
              <w:framePr w:w="3180" w:h="607" w:hSpace="142" w:wrap="notBeside" w:vAnchor="text" w:hAnchor="page" w:x="1380" w:y="483"/>
              <w:jc w:val="center"/>
              <w:rPr>
                <w:rFonts w:asciiTheme="minorEastAsia" w:hAnsiTheme="minorEastAsia" w:eastAsiaTheme="minorEastAsia"/>
              </w:rPr>
            </w:pPr>
            <w:r>
              <w:rPr>
                <w:rFonts w:hint="eastAsia" w:asciiTheme="minorEastAsia" w:hAnsiTheme="minorEastAsia" w:eastAsiaTheme="minorEastAsia"/>
              </w:rPr>
              <w:t>AL</w:t>
            </w:r>
          </w:p>
        </w:tc>
        <w:tc>
          <w:tcPr>
            <w:tcW w:w="321" w:type="dxa"/>
            <w:tcBorders>
              <w:top w:val="single" w:color="auto" w:sz="6" w:space="0"/>
              <w:left w:val="single" w:color="auto" w:sz="6" w:space="0"/>
              <w:bottom w:val="single" w:color="auto" w:sz="6" w:space="0"/>
              <w:right w:val="single" w:color="auto" w:sz="4" w:space="0"/>
            </w:tcBorders>
            <w:vAlign w:val="center"/>
          </w:tcPr>
          <w:p w14:paraId="4FEF9DBA">
            <w:pPr>
              <w:framePr w:w="3180" w:h="607" w:hSpace="142" w:wrap="notBeside" w:vAnchor="text" w:hAnchor="page" w:x="1380" w:y="483"/>
              <w:jc w:val="center"/>
              <w:rPr>
                <w:rFonts w:asciiTheme="minorEastAsia" w:hAnsiTheme="minorEastAsia" w:eastAsiaTheme="minorEastAsia"/>
              </w:rPr>
            </w:pPr>
            <w:r>
              <w:rPr>
                <w:rFonts w:asciiTheme="minorEastAsia" w:hAnsiTheme="minorEastAsia" w:eastAsiaTheme="minorEastAsia"/>
              </w:rPr>
              <w:t>FC</w:t>
            </w:r>
          </w:p>
        </w:tc>
      </w:tr>
    </w:tbl>
    <w:p w14:paraId="5018B6F2">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333"/>
        <w:gridCol w:w="333"/>
      </w:tblGrid>
      <w:tr w14:paraId="7A66BD67">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5F2F511B">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354767EE">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0F6AD740">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14:paraId="10D07829">
            <w:pPr>
              <w:framePr w:w="2838" w:h="602" w:hSpace="142" w:wrap="notBeside" w:vAnchor="text" w:hAnchor="page" w:x="6153" w:y="468"/>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3</w:t>
            </w:r>
          </w:p>
        </w:tc>
        <w:tc>
          <w:tcPr>
            <w:tcW w:w="333" w:type="dxa"/>
            <w:tcBorders>
              <w:top w:val="single" w:color="auto" w:sz="6" w:space="0"/>
              <w:left w:val="single" w:color="auto" w:sz="6" w:space="0"/>
              <w:bottom w:val="single" w:color="auto" w:sz="6" w:space="0"/>
            </w:tcBorders>
            <w:vAlign w:val="center"/>
          </w:tcPr>
          <w:p w14:paraId="289E826E">
            <w:pPr>
              <w:framePr w:w="2838" w:h="602" w:hSpace="142" w:wrap="notBeside" w:vAnchor="text" w:hAnchor="page" w:x="6153" w:y="468"/>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63FE7F04">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rPr>
              <w:t>96</w:t>
            </w:r>
          </w:p>
        </w:tc>
        <w:tc>
          <w:tcPr>
            <w:tcW w:w="333" w:type="dxa"/>
            <w:tcBorders>
              <w:top w:val="single" w:color="auto" w:sz="6" w:space="0"/>
              <w:left w:val="single" w:color="auto" w:sz="6" w:space="0"/>
              <w:bottom w:val="single" w:color="auto" w:sz="6" w:space="0"/>
            </w:tcBorders>
            <w:vAlign w:val="center"/>
          </w:tcPr>
          <w:p w14:paraId="355B9A1D">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rPr>
              <w:t>AL</w:t>
            </w:r>
          </w:p>
        </w:tc>
        <w:tc>
          <w:tcPr>
            <w:tcW w:w="333" w:type="dxa"/>
            <w:tcBorders>
              <w:top w:val="single" w:color="auto" w:sz="6" w:space="0"/>
              <w:left w:val="single" w:color="auto" w:sz="6" w:space="0"/>
              <w:bottom w:val="single" w:color="auto" w:sz="6" w:space="0"/>
            </w:tcBorders>
            <w:vAlign w:val="center"/>
          </w:tcPr>
          <w:p w14:paraId="16342653">
            <w:pPr>
              <w:framePr w:w="2838" w:h="602" w:hSpace="142" w:wrap="notBeside" w:vAnchor="text" w:hAnchor="page" w:x="6153" w:y="468"/>
              <w:jc w:val="center"/>
              <w:rPr>
                <w:rFonts w:asciiTheme="minorEastAsia" w:hAnsiTheme="minorEastAsia" w:eastAsiaTheme="minorEastAsia"/>
              </w:rPr>
            </w:pPr>
            <w:r>
              <w:rPr>
                <w:rFonts w:hint="eastAsia" w:asciiTheme="minorEastAsia" w:hAnsiTheme="minorEastAsia" w:eastAsiaTheme="minorEastAsia"/>
              </w:rPr>
              <w:t>FC</w:t>
            </w:r>
          </w:p>
        </w:tc>
        <w:tc>
          <w:tcPr>
            <w:tcW w:w="333" w:type="dxa"/>
            <w:tcBorders>
              <w:left w:val="single" w:color="auto" w:sz="6" w:space="0"/>
            </w:tcBorders>
            <w:vAlign w:val="center"/>
          </w:tcPr>
          <w:p w14:paraId="69AF052F">
            <w:pPr>
              <w:framePr w:w="2838" w:h="602" w:hSpace="142" w:wrap="notBeside" w:vAnchor="text" w:hAnchor="page" w:x="6153" w:y="468"/>
              <w:rPr>
                <w:rFonts w:asciiTheme="minorEastAsia" w:hAnsiTheme="minorEastAsia" w:eastAsiaTheme="minorEastAsia"/>
              </w:rPr>
            </w:pPr>
          </w:p>
        </w:tc>
      </w:tr>
    </w:tbl>
    <w:p w14:paraId="527D16BF">
      <w:pPr>
        <w:rPr>
          <w:rFonts w:asciiTheme="minorEastAsia" w:hAnsiTheme="minorEastAsia" w:eastAsiaTheme="minorEastAsia"/>
        </w:rPr>
      </w:pPr>
    </w:p>
    <w:p w14:paraId="23DE80D2">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50432" behindDoc="0" locked="0" layoutInCell="0" allowOverlap="1">
                <wp:simplePos x="0" y="0"/>
                <wp:positionH relativeFrom="column">
                  <wp:posOffset>2326640</wp:posOffset>
                </wp:positionH>
                <wp:positionV relativeFrom="paragraph">
                  <wp:posOffset>393065</wp:posOffset>
                </wp:positionV>
                <wp:extent cx="634365" cy="0"/>
                <wp:effectExtent l="8890" t="53340" r="23495" b="60960"/>
                <wp:wrapNone/>
                <wp:docPr id="468" name="直線コネクタ 468"/>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tailEnd type="triangle" w="med" len="med"/>
                        </a:ln>
                      </wps:spPr>
                      <wps:bodyPr/>
                    </wps:wsp>
                  </a:graphicData>
                </a:graphic>
              </wp:anchor>
            </w:drawing>
          </mc:Choice>
          <mc:Fallback>
            <w:pict>
              <v:line id="直線コネクタ 468" o:spid="_x0000_s1026" o:spt="20" style="position:absolute;left:0pt;margin-left:183.2pt;margin-top:30.95pt;height:0pt;width:49.95pt;z-index:252050432;mso-width-relative:page;mso-height-relative:page;" filled="f" stroked="t" coordsize="21600,21600" o:allowincell="f" o:gfxdata="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d/i+HZAAAACQEAAA8AAAAAAAAAAQAgAAAAIgAA&#10;AGRycy9kb3ducmV2LnhtbFBLAQIUABQAAAAIAIdO4kBppkKbBwIAAN4DAAAOAAAAAAAAAAEAIAAA&#10;ACgBAABkcnMvZTJvRG9jLnhtbFBLBQYAAAAABgAGAFkBAAChBQAAAAA=&#10;">
                <v:fill on="f" focussize="0,0"/>
                <v:stroke color="#000000" joinstyle="round" endarrow="block"/>
                <v:imagedata o:title=""/>
                <o:lock v:ext="edit" aspectratio="f"/>
              </v:line>
            </w:pict>
          </mc:Fallback>
        </mc:AlternateContent>
      </w:r>
    </w:p>
    <w:p w14:paraId="2A00AD31">
      <w:pPr>
        <w:rPr>
          <w:rFonts w:asciiTheme="minorEastAsia" w:hAnsiTheme="minorEastAsia" w:eastAsiaTheme="minorEastAsia"/>
        </w:rPr>
      </w:pPr>
      <w:r>
        <w:rPr>
          <w:rFonts w:hint="eastAsia" w:asciiTheme="minorEastAsia" w:hAnsiTheme="minorEastAsia" w:eastAsiaTheme="minorEastAsia"/>
        </w:rPr>
        <w:t>　※10秒毎に行う</w:t>
      </w:r>
    </w:p>
    <w:p w14:paraId="7700ED6A">
      <w:pPr>
        <w:rPr>
          <w:rFonts w:asciiTheme="minorEastAsia" w:hAnsiTheme="minorEastAsia" w:eastAsiaTheme="minorEastAsia"/>
        </w:rPr>
      </w:pPr>
    </w:p>
    <w:p w14:paraId="79A0F9AF">
      <w:pPr>
        <w:rPr>
          <w:rFonts w:asciiTheme="minorEastAsia" w:hAnsiTheme="minorEastAsia" w:eastAsiaTheme="minorEastAsia"/>
        </w:rPr>
      </w:pPr>
    </w:p>
    <w:p w14:paraId="2F97AA48">
      <w:pPr>
        <w:rPr>
          <w:rFonts w:asciiTheme="minorEastAsia" w:hAnsiTheme="minorEastAsia" w:eastAsiaTheme="minorEastAsia"/>
        </w:rPr>
      </w:pPr>
    </w:p>
    <w:p w14:paraId="686C61CC">
      <w:pPr>
        <w:rPr>
          <w:rFonts w:asciiTheme="minorEastAsia" w:hAnsiTheme="minorEastAsia" w:eastAsiaTheme="minorEastAsia"/>
        </w:rPr>
      </w:pPr>
    </w:p>
    <w:p w14:paraId="20F0C08E">
      <w:pPr>
        <w:rPr>
          <w:rFonts w:asciiTheme="minorEastAsia" w:hAnsiTheme="minorEastAsia" w:eastAsiaTheme="minorEastAsia"/>
        </w:rPr>
      </w:pPr>
    </w:p>
    <w:p w14:paraId="4F17BB36">
      <w:pPr>
        <w:rPr>
          <w:rFonts w:asciiTheme="minorEastAsia" w:hAnsiTheme="minorEastAsia" w:eastAsiaTheme="minorEastAsia"/>
        </w:rPr>
      </w:pPr>
    </w:p>
    <w:p w14:paraId="5C75E639">
      <w:pPr>
        <w:rPr>
          <w:rFonts w:asciiTheme="minorEastAsia" w:hAnsiTheme="minorEastAsia" w:eastAsiaTheme="minorEastAsia"/>
        </w:rPr>
      </w:pPr>
    </w:p>
    <w:p w14:paraId="320E1038">
      <w:pPr>
        <w:rPr>
          <w:rFonts w:asciiTheme="minorEastAsia" w:hAnsiTheme="minorEastAsia" w:eastAsiaTheme="minorEastAsia"/>
        </w:rPr>
      </w:pPr>
    </w:p>
    <w:p w14:paraId="60910351">
      <w:pPr>
        <w:rPr>
          <w:rFonts w:asciiTheme="minorEastAsia" w:hAnsiTheme="minorEastAsia" w:eastAsiaTheme="minorEastAsia"/>
        </w:rPr>
      </w:pPr>
      <w:r>
        <w:rPr>
          <w:rFonts w:asciiTheme="minorEastAsia" w:hAnsiTheme="minorEastAsia" w:eastAsiaTheme="minorEastAsia"/>
        </w:rPr>
        <w:br w:type="page"/>
      </w:r>
    </w:p>
    <w:p w14:paraId="36392580">
      <w:pPr>
        <w:numPr>
          <w:ilvl w:val="0"/>
          <w:numId w:val="32"/>
        </w:numPr>
        <w:adjustRightInd w:val="0"/>
        <w:snapToGrid/>
        <w:spacing w:line="240" w:lineRule="auto"/>
        <w:jc w:val="both"/>
        <w:textAlignment w:val="baseline"/>
        <w:rPr>
          <w:rFonts w:asciiTheme="minorEastAsia" w:hAnsiTheme="minorEastAsia" w:eastAsiaTheme="minorEastAsia"/>
        </w:rPr>
      </w:pPr>
      <w:r>
        <w:rPr>
          <w:rFonts w:hint="eastAsia" w:asciiTheme="minorEastAsia" w:hAnsiTheme="minorEastAsia" w:eastAsiaTheme="minorEastAsia"/>
        </w:rPr>
        <w:t>自動アドレス</w:t>
      </w:r>
      <w:r>
        <w:rPr>
          <w:rFonts w:hint="eastAsia" w:asciiTheme="minorEastAsia" w:hAnsiTheme="minorEastAsia" w:eastAsiaTheme="minorEastAsia"/>
        </w:rPr>
        <w:br w:type="textWrapping"/>
      </w:r>
      <w:r>
        <w:rPr>
          <w:rFonts w:hint="eastAsia" w:asciiTheme="minorEastAsia" w:hAnsiTheme="minorEastAsia" w:eastAsiaTheme="minorEastAsia"/>
        </w:rPr>
        <w:t>2)の判断で自動アドレス開始条件の場合は、自動アドレスを行う。</w:t>
      </w:r>
    </w:p>
    <w:p w14:paraId="496068A1">
      <w:pPr>
        <w:rPr>
          <w:rFonts w:asciiTheme="minorEastAsia" w:hAnsiTheme="minorEastAsia" w:eastAsiaTheme="minorEastAsia"/>
        </w:rPr>
      </w:pPr>
    </w:p>
    <w:p w14:paraId="129ACD1F">
      <w:pPr>
        <w:ind w:left="225"/>
        <w:rPr>
          <w:rFonts w:asciiTheme="minorEastAsia" w:hAnsiTheme="minorEastAsia" w:eastAsiaTheme="minorEastAsia"/>
        </w:rPr>
      </w:pPr>
      <w:r>
        <w:rPr>
          <w:rFonts w:hint="eastAsia" w:asciiTheme="minorEastAsia" w:hAnsiTheme="minorEastAsia" w:eastAsiaTheme="minorEastAsia"/>
        </w:rPr>
        <w:t>①システムを停止します</w:t>
      </w:r>
    </w:p>
    <w:p w14:paraId="57BBCF90">
      <w:pPr>
        <w:ind w:left="422"/>
        <w:rPr>
          <w:rFonts w:asciiTheme="minorEastAsia" w:hAnsiTheme="minorEastAsia" w:eastAsiaTheme="minorEastAsia"/>
        </w:rPr>
      </w:pPr>
      <w:r>
        <w:rPr>
          <w:rFonts w:hint="eastAsia" w:asciiTheme="minorEastAsia" w:hAnsiTheme="minorEastAsia" w:eastAsiaTheme="minorEastAsia"/>
        </w:rPr>
        <w:t>このコマンドは、全ての機器に対して送信し、レスポンスは返送しません。</w:t>
      </w:r>
      <w:r>
        <w:rPr>
          <w:rFonts w:asciiTheme="minorEastAsia" w:hAnsiTheme="minorEastAsia" w:eastAsiaTheme="minorEastAsia"/>
        </w:rPr>
        <w:br w:type="textWrapping"/>
      </w:r>
      <w:r>
        <w:rPr>
          <w:rFonts w:hint="eastAsia" w:asciiTheme="minorEastAsia" w:hAnsiTheme="minorEastAsia" w:eastAsiaTheme="minorEastAsia"/>
        </w:rPr>
        <w:t>このコマンドは、</w:t>
      </w:r>
      <w:r>
        <w:rPr>
          <w:rFonts w:asciiTheme="minorEastAsia" w:hAnsiTheme="minorEastAsia" w:eastAsiaTheme="minorEastAsia"/>
        </w:rPr>
        <w:t>500mSec</w:t>
      </w:r>
      <w:r>
        <w:rPr>
          <w:rFonts w:hint="eastAsia" w:asciiTheme="minorEastAsia" w:hAnsiTheme="minorEastAsia" w:eastAsiaTheme="minorEastAsia"/>
        </w:rPr>
        <w:t>毎にＮ回送信します。</w:t>
      </w:r>
      <w:r>
        <w:rPr>
          <w:rFonts w:asciiTheme="minorEastAsia" w:hAnsiTheme="minorEastAsia" w:eastAsiaTheme="minorEastAsia"/>
        </w:rPr>
        <w:br w:type="textWrapping"/>
      </w:r>
      <w:r>
        <w:rPr>
          <w:rFonts w:hint="eastAsia" w:asciiTheme="minorEastAsia" w:hAnsiTheme="minorEastAsia" w:eastAsiaTheme="minorEastAsia"/>
        </w:rPr>
        <w:t>このコマンドを受信した各機器は、運転中であれば即停止します。</w:t>
      </w:r>
      <w:r>
        <w:rPr>
          <w:rFonts w:asciiTheme="minorEastAsia" w:hAnsiTheme="minorEastAsia" w:eastAsiaTheme="minorEastAsia"/>
        </w:rPr>
        <w:br w:type="textWrapping"/>
      </w:r>
      <w:r>
        <w:rPr>
          <w:rFonts w:hint="eastAsia" w:asciiTheme="minorEastAsia" w:hAnsiTheme="minorEastAsia" w:eastAsiaTheme="minorEastAsia"/>
        </w:rPr>
        <w:t>室内ユニットの場合ドレンポンプが運転します。</w:t>
      </w:r>
    </w:p>
    <w:p w14:paraId="5B16B515">
      <w:pPr>
        <w:framePr w:w="3168" w:h="606" w:hRule="exact" w:hSpace="142" w:wrap="notBeside" w:vAnchor="text" w:hAnchor="page" w:x="1156" w:y="305"/>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tblGrid>
      <w:tr w14:paraId="02B234AC">
        <w:tblPrEx>
          <w:tblCellMar>
            <w:top w:w="0" w:type="dxa"/>
            <w:left w:w="0" w:type="dxa"/>
            <w:bottom w:w="0" w:type="dxa"/>
            <w:right w:w="0" w:type="dxa"/>
          </w:tblCellMar>
        </w:tblPrEx>
        <w:trPr>
          <w:trHeight w:val="142" w:hRule="atLeast"/>
        </w:trPr>
        <w:tc>
          <w:tcPr>
            <w:tcW w:w="370" w:type="dxa"/>
            <w:tcBorders>
              <w:top w:val="single" w:color="auto" w:sz="6" w:space="0"/>
              <w:left w:val="single" w:color="auto" w:sz="6" w:space="0"/>
              <w:bottom w:val="single" w:color="auto" w:sz="6" w:space="0"/>
            </w:tcBorders>
            <w:vAlign w:val="center"/>
          </w:tcPr>
          <w:p w14:paraId="112DC471">
            <w:pPr>
              <w:framePr w:w="3168" w:h="606" w:hRule="exact" w:hSpace="142" w:wrap="notBeside" w:vAnchor="text" w:hAnchor="page" w:x="1156" w:y="3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3D5E66A">
            <w:pPr>
              <w:framePr w:w="3168" w:h="606" w:hRule="exact" w:hSpace="142" w:wrap="notBeside" w:vAnchor="text" w:hAnchor="page" w:x="1156" w:y="305"/>
              <w:jc w:val="center"/>
              <w:rPr>
                <w:rFonts w:asciiTheme="minorEastAsia" w:hAnsiTheme="minorEastAsia" w:eastAsiaTheme="minorEastAsia"/>
              </w:rPr>
            </w:pPr>
            <w:r>
              <w:rPr>
                <w:rFonts w:asciiTheme="minorEastAsia" w:hAnsiTheme="minorEastAsia" w:eastAsiaTheme="minorEastAsia"/>
              </w:rPr>
              <w:t>F</w:t>
            </w:r>
            <w:r>
              <w:rPr>
                <w:rFonts w:hint="eastAsia" w:asciiTheme="minorEastAsia" w:hAnsiTheme="minorEastAsia" w:eastAsiaTheme="minorEastAsia"/>
              </w:rPr>
              <w:t>E</w:t>
            </w:r>
          </w:p>
        </w:tc>
        <w:tc>
          <w:tcPr>
            <w:tcW w:w="321" w:type="dxa"/>
            <w:tcBorders>
              <w:top w:val="single" w:color="auto" w:sz="6" w:space="0"/>
              <w:left w:val="single" w:color="auto" w:sz="6" w:space="0"/>
              <w:bottom w:val="single" w:color="auto" w:sz="6" w:space="0"/>
            </w:tcBorders>
            <w:vAlign w:val="center"/>
          </w:tcPr>
          <w:p w14:paraId="5FF52F4C">
            <w:pPr>
              <w:framePr w:w="3168" w:h="606" w:hRule="exact" w:hSpace="142" w:wrap="notBeside" w:vAnchor="text" w:hAnchor="page" w:x="1156" w:y="305"/>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5C2458B0">
            <w:pPr>
              <w:framePr w:w="3168" w:h="606" w:hRule="exact" w:hSpace="142" w:wrap="notBeside" w:vAnchor="text" w:hAnchor="page" w:x="1156" w:y="305"/>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4</w:t>
            </w:r>
          </w:p>
        </w:tc>
        <w:tc>
          <w:tcPr>
            <w:tcW w:w="321" w:type="dxa"/>
            <w:tcBorders>
              <w:top w:val="single" w:color="auto" w:sz="6" w:space="0"/>
              <w:left w:val="single" w:color="auto" w:sz="6" w:space="0"/>
              <w:bottom w:val="single" w:color="auto" w:sz="6" w:space="0"/>
            </w:tcBorders>
            <w:vAlign w:val="center"/>
          </w:tcPr>
          <w:p w14:paraId="796B4F38">
            <w:pPr>
              <w:framePr w:w="3168" w:h="606" w:hRule="exact" w:hSpace="142" w:wrap="notBeside" w:vAnchor="text" w:hAnchor="page" w:x="1156" w:y="305"/>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24CB1E24">
            <w:pPr>
              <w:framePr w:w="3168" w:h="606" w:hRule="exact" w:hSpace="142" w:wrap="notBeside" w:vAnchor="text" w:hAnchor="page" w:x="1156" w:y="305"/>
              <w:jc w:val="center"/>
              <w:rPr>
                <w:rFonts w:asciiTheme="minorEastAsia" w:hAnsiTheme="minorEastAsia" w:eastAsiaTheme="minorEastAsia"/>
              </w:rPr>
            </w:pPr>
            <w:r>
              <w:rPr>
                <w:rFonts w:asciiTheme="minorEastAsia" w:hAnsiTheme="minorEastAsia" w:eastAsiaTheme="minorEastAsia"/>
              </w:rPr>
              <w:t>61</w:t>
            </w:r>
          </w:p>
        </w:tc>
        <w:tc>
          <w:tcPr>
            <w:tcW w:w="321" w:type="dxa"/>
            <w:tcBorders>
              <w:top w:val="single" w:color="auto" w:sz="6" w:space="0"/>
              <w:left w:val="single" w:color="auto" w:sz="6" w:space="0"/>
              <w:bottom w:val="single" w:color="auto" w:sz="6" w:space="0"/>
            </w:tcBorders>
          </w:tcPr>
          <w:p w14:paraId="1F501C3A">
            <w:pPr>
              <w:framePr w:w="3168" w:h="606" w:hRule="exact" w:hSpace="142" w:wrap="notBeside" w:vAnchor="text" w:hAnchor="page" w:x="1156" w:y="305"/>
              <w:jc w:val="center"/>
              <w:rPr>
                <w:rFonts w:asciiTheme="minorEastAsia" w:hAnsiTheme="minorEastAsia" w:eastAsiaTheme="minorEastAsia"/>
              </w:rPr>
            </w:pPr>
            <w:r>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tcBorders>
          </w:tcPr>
          <w:p w14:paraId="5F57AC0B">
            <w:pPr>
              <w:framePr w:w="3168" w:h="606" w:hRule="exact" w:hSpace="142" w:wrap="notBeside" w:vAnchor="text" w:hAnchor="page" w:x="1156" w:y="305"/>
              <w:jc w:val="center"/>
              <w:rPr>
                <w:rFonts w:asciiTheme="minorEastAsia" w:hAnsiTheme="minorEastAsia" w:eastAsiaTheme="minorEastAsia"/>
              </w:rPr>
            </w:pPr>
            <w:r>
              <w:rPr>
                <w:rFonts w:hint="eastAsia" w:asciiTheme="minorEastAsia" w:hAnsiTheme="minorEastAsia" w:eastAsiaTheme="minorEastAsia"/>
              </w:rPr>
              <w:t>00</w:t>
            </w:r>
          </w:p>
        </w:tc>
        <w:tc>
          <w:tcPr>
            <w:tcW w:w="321" w:type="dxa"/>
            <w:tcBorders>
              <w:top w:val="single" w:color="auto" w:sz="6" w:space="0"/>
              <w:left w:val="single" w:color="auto" w:sz="6" w:space="0"/>
              <w:bottom w:val="single" w:color="auto" w:sz="6" w:space="0"/>
              <w:right w:val="single" w:color="auto" w:sz="6" w:space="0"/>
            </w:tcBorders>
            <w:vAlign w:val="center"/>
          </w:tcPr>
          <w:p w14:paraId="41700D12">
            <w:pPr>
              <w:framePr w:w="3168" w:h="606" w:hRule="exact" w:hSpace="142" w:wrap="notBeside" w:vAnchor="text" w:hAnchor="page" w:x="1156" w:y="305"/>
              <w:jc w:val="center"/>
              <w:rPr>
                <w:rFonts w:asciiTheme="minorEastAsia" w:hAnsiTheme="minorEastAsia" w:eastAsiaTheme="minorEastAsia"/>
              </w:rPr>
            </w:pPr>
            <w:r>
              <w:rPr>
                <w:rFonts w:asciiTheme="minorEastAsia" w:hAnsiTheme="minorEastAsia" w:eastAsiaTheme="minorEastAsia"/>
              </w:rPr>
              <w:t>FC</w:t>
            </w:r>
          </w:p>
        </w:tc>
      </w:tr>
    </w:tbl>
    <w:p w14:paraId="099B68C1">
      <w:pPr>
        <w:framePr w:w="3168" w:h="606" w:hRule="exact" w:hSpace="142" w:wrap="notBeside" w:vAnchor="text" w:hAnchor="page" w:x="1156" w:y="305"/>
        <w:jc w:val="center"/>
        <w:rPr>
          <w:rFonts w:asciiTheme="minorEastAsia" w:hAnsiTheme="minorEastAsia" w:eastAsiaTheme="minorEastAsia"/>
        </w:rPr>
      </w:pPr>
    </w:p>
    <w:p w14:paraId="2A0E656C">
      <w:pPr>
        <w:framePr w:w="3751" w:h="605" w:hSpace="142" w:wrap="around" w:vAnchor="text" w:hAnchor="page" w:x="6138" w:y="300"/>
        <w:jc w:val="center"/>
        <w:rPr>
          <w:rFonts w:asciiTheme="minorEastAsia" w:hAnsiTheme="minorEastAsia" w:eastAsiaTheme="minorEastAsia"/>
        </w:rPr>
      </w:pPr>
      <w:r>
        <w:rPr>
          <w:rFonts w:hint="eastAsia" w:asciiTheme="minorEastAsia" w:hAnsiTheme="minorEastAsia" w:eastAsiaTheme="minorEastAsia"/>
        </w:rPr>
        <w:t>サブバス内の全機器</w:t>
      </w:r>
    </w:p>
    <w:p w14:paraId="05559846">
      <w:pPr>
        <w:framePr w:w="3751" w:h="605" w:hSpace="142" w:wrap="around" w:vAnchor="text" w:hAnchor="page" w:x="6138" w:y="300"/>
        <w:rPr>
          <w:rFonts w:asciiTheme="minorEastAsia" w:hAnsiTheme="minorEastAsia" w:eastAsiaTheme="minorEastAsia"/>
        </w:rPr>
      </w:pPr>
      <w:r>
        <w:rPr>
          <w:rFonts w:hint="eastAsia" w:asciiTheme="minorEastAsia" w:hAnsiTheme="minorEastAsia" w:eastAsiaTheme="minorEastAsia"/>
        </w:rPr>
        <w:t>レスポンスなし</w:t>
      </w:r>
    </w:p>
    <w:p w14:paraId="3FBF7AE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00256" behindDoc="0" locked="0" layoutInCell="0" allowOverlap="1">
                <wp:simplePos x="0" y="0"/>
                <wp:positionH relativeFrom="column">
                  <wp:posOffset>2325370</wp:posOffset>
                </wp:positionH>
                <wp:positionV relativeFrom="paragraph">
                  <wp:posOffset>494030</wp:posOffset>
                </wp:positionV>
                <wp:extent cx="493395" cy="0"/>
                <wp:effectExtent l="7620" t="53340" r="22860" b="60960"/>
                <wp:wrapNone/>
                <wp:docPr id="467" name="直線コネクタ 467"/>
                <wp:cNvGraphicFramePr/>
                <a:graphic xmlns:a="http://schemas.openxmlformats.org/drawingml/2006/main">
                  <a:graphicData uri="http://schemas.microsoft.com/office/word/2010/wordprocessingShape">
                    <wps:wsp>
                      <wps:cNvCnPr>
                        <a:cxnSpLocks noChangeShapeType="1"/>
                      </wps:cNvCnPr>
                      <wps:spPr bwMode="auto">
                        <a:xfrm>
                          <a:off x="0" y="0"/>
                          <a:ext cx="493395" cy="0"/>
                        </a:xfrm>
                        <a:prstGeom prst="line">
                          <a:avLst/>
                        </a:prstGeom>
                        <a:noFill/>
                        <a:ln w="9525">
                          <a:solidFill>
                            <a:srgbClr val="000000"/>
                          </a:solidFill>
                          <a:round/>
                          <a:tailEnd type="triangle" w="med" len="med"/>
                        </a:ln>
                      </wps:spPr>
                      <wps:bodyPr/>
                    </wps:wsp>
                  </a:graphicData>
                </a:graphic>
              </wp:anchor>
            </w:drawing>
          </mc:Choice>
          <mc:Fallback>
            <w:pict>
              <v:line id="直線コネクタ 467" o:spid="_x0000_s1026" o:spt="20" style="position:absolute;left:0pt;margin-left:183.1pt;margin-top:38.9pt;height:0pt;width:38.85pt;z-index:252000256;mso-width-relative:page;mso-height-relative:page;" filled="f" stroked="t" coordsize="21600,21600" o:allowincell="f" o:gfxdata="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Jnyto9oAAAAJAQAADwAAAAAAAAABACAAAAAi&#10;AAAAZHJzL2Rvd25yZXYueG1sUEsBAhQAFAAAAAgAh07iQIhInGcIAgAA3gMAAA4AAAAAAAAAAQAg&#10;AAAAKQEAAGRycy9lMm9Eb2MueG1sUEsFBgAAAAAGAAYAWQEAAKMFAAAAAA==&#10;">
                <v:fill on="f" focussize="0,0"/>
                <v:stroke color="#000000" joinstyle="round" endarrow="block"/>
                <v:imagedata o:title=""/>
                <o:lock v:ext="edit" aspectratio="f"/>
              </v:line>
            </w:pict>
          </mc:Fallback>
        </mc:AlternateContent>
      </w:r>
    </w:p>
    <w:p w14:paraId="2FDBAEDA">
      <w:pPr>
        <w:rPr>
          <w:rFonts w:asciiTheme="minorEastAsia" w:hAnsiTheme="minorEastAsia" w:eastAsiaTheme="minorEastAsia"/>
        </w:rPr>
      </w:pPr>
    </w:p>
    <w:p w14:paraId="19CFADC6">
      <w:pPr>
        <w:rPr>
          <w:rFonts w:asciiTheme="minorEastAsia" w:hAnsiTheme="minorEastAsia" w:eastAsiaTheme="minorEastAsia"/>
        </w:rPr>
      </w:pPr>
    </w:p>
    <w:p w14:paraId="4F4A50D5">
      <w:pPr>
        <w:rPr>
          <w:rFonts w:asciiTheme="minorEastAsia" w:hAnsiTheme="minorEastAsia" w:eastAsiaTheme="minorEastAsia"/>
        </w:rPr>
      </w:pPr>
      <w:r>
        <w:rPr>
          <w:rFonts w:hint="eastAsia" w:asciiTheme="minorEastAsia" w:hAnsiTheme="minorEastAsia" w:eastAsiaTheme="minorEastAsia"/>
        </w:rPr>
        <w:t>　②自動アドレス準備</w:t>
      </w:r>
    </w:p>
    <w:p w14:paraId="710BD54A">
      <w:pPr>
        <w:rPr>
          <w:rFonts w:asciiTheme="minorEastAsia" w:hAnsiTheme="minorEastAsia" w:eastAsiaTheme="minorEastAsia"/>
        </w:rPr>
      </w:pPr>
      <w:r>
        <w:rPr>
          <w:rFonts w:hint="eastAsia" w:asciiTheme="minorEastAsia" w:hAnsiTheme="minorEastAsia" w:eastAsiaTheme="minorEastAsia"/>
        </w:rPr>
        <w:t>　　下記準備コマンドを3回送る</w:t>
      </w:r>
    </w:p>
    <w:p w14:paraId="6E0276E2">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（自動アドレス準備コマンド）</w:t>
      </w:r>
    </w:p>
    <w:p w14:paraId="6F97B7CE">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578"/>
        <w:gridCol w:w="555"/>
        <w:gridCol w:w="333"/>
        <w:gridCol w:w="333"/>
        <w:gridCol w:w="333"/>
        <w:gridCol w:w="333"/>
        <w:gridCol w:w="333"/>
        <w:gridCol w:w="333"/>
      </w:tblGrid>
      <w:tr w14:paraId="132DC25B">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2A7355D8">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5B10AA0">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13F156B9">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vAlign w:val="center"/>
          </w:tcPr>
          <w:p w14:paraId="2C98AC55">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0B</w:t>
            </w:r>
          </w:p>
        </w:tc>
        <w:tc>
          <w:tcPr>
            <w:tcW w:w="321" w:type="dxa"/>
            <w:tcBorders>
              <w:top w:val="single" w:color="auto" w:sz="6" w:space="0"/>
              <w:left w:val="single" w:color="auto" w:sz="6" w:space="0"/>
              <w:bottom w:val="single" w:color="auto" w:sz="6" w:space="0"/>
            </w:tcBorders>
            <w:vAlign w:val="center"/>
          </w:tcPr>
          <w:p w14:paraId="78180A66">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4D53DCDF">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66</w:t>
            </w:r>
          </w:p>
        </w:tc>
        <w:tc>
          <w:tcPr>
            <w:tcW w:w="578" w:type="dxa"/>
            <w:tcBorders>
              <w:top w:val="single" w:color="auto" w:sz="6" w:space="0"/>
              <w:left w:val="single" w:color="auto" w:sz="6" w:space="0"/>
              <w:bottom w:val="single" w:color="auto" w:sz="6" w:space="0"/>
            </w:tcBorders>
            <w:vAlign w:val="center"/>
          </w:tcPr>
          <w:p w14:paraId="254D2D8E">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0014</w:t>
            </w:r>
          </w:p>
        </w:tc>
        <w:tc>
          <w:tcPr>
            <w:tcW w:w="555" w:type="dxa"/>
            <w:tcBorders>
              <w:top w:val="single" w:color="auto" w:sz="6" w:space="0"/>
              <w:left w:val="single" w:color="auto" w:sz="6" w:space="0"/>
              <w:bottom w:val="single" w:color="auto" w:sz="6" w:space="0"/>
            </w:tcBorders>
            <w:vAlign w:val="center"/>
          </w:tcPr>
          <w:p w14:paraId="1CD9728F">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0014</w:t>
            </w:r>
          </w:p>
        </w:tc>
        <w:tc>
          <w:tcPr>
            <w:tcW w:w="333" w:type="dxa"/>
            <w:tcBorders>
              <w:top w:val="single" w:color="auto" w:sz="6" w:space="0"/>
              <w:left w:val="single" w:color="auto" w:sz="6" w:space="0"/>
              <w:bottom w:val="single" w:color="auto" w:sz="6" w:space="0"/>
            </w:tcBorders>
            <w:vAlign w:val="center"/>
          </w:tcPr>
          <w:p w14:paraId="5D0CA6D9">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14:paraId="4969B6F0">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14:paraId="779BE26F">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14:paraId="324AC6F1">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tcBorders>
            <w:vAlign w:val="center"/>
          </w:tcPr>
          <w:p w14:paraId="79BEE6E3">
            <w:pPr>
              <w:framePr w:w="5278" w:h="901" w:hRule="exact" w:hSpace="142" w:wrap="notBeside" w:vAnchor="text" w:hAnchor="page" w:x="1156" w:y="302"/>
              <w:jc w:val="center"/>
              <w:rPr>
                <w:rFonts w:asciiTheme="minorEastAsia" w:hAnsiTheme="minorEastAsia" w:eastAsiaTheme="minorEastAsia"/>
              </w:rPr>
            </w:pPr>
            <w:r>
              <w:rPr>
                <w:rFonts w:hint="eastAsia" w:asciiTheme="minorEastAsia" w:hAnsiTheme="minorEastAsia" w:eastAsiaTheme="minorEastAsia"/>
              </w:rPr>
              <w:t>00</w:t>
            </w:r>
          </w:p>
        </w:tc>
        <w:tc>
          <w:tcPr>
            <w:tcW w:w="333" w:type="dxa"/>
            <w:tcBorders>
              <w:top w:val="single" w:color="auto" w:sz="6" w:space="0"/>
              <w:left w:val="single" w:color="auto" w:sz="6" w:space="0"/>
              <w:bottom w:val="single" w:color="auto" w:sz="6" w:space="0"/>
              <w:right w:val="single" w:color="auto" w:sz="6" w:space="0"/>
            </w:tcBorders>
            <w:vAlign w:val="center"/>
          </w:tcPr>
          <w:p w14:paraId="2BAC7C6A">
            <w:pPr>
              <w:framePr w:w="5278" w:h="901" w:hRule="exact" w:hSpace="142" w:wrap="notBeside" w:vAnchor="text" w:hAnchor="page" w:x="1156" w:y="302"/>
              <w:jc w:val="center"/>
              <w:rPr>
                <w:rFonts w:asciiTheme="minorEastAsia" w:hAnsiTheme="minorEastAsia" w:eastAsiaTheme="minorEastAsia"/>
              </w:rPr>
            </w:pPr>
            <w:r>
              <w:rPr>
                <w:rFonts w:asciiTheme="minorEastAsia" w:hAnsiTheme="minorEastAsia" w:eastAsiaTheme="minorEastAsia"/>
              </w:rPr>
              <w:t>FC</w:t>
            </w:r>
          </w:p>
        </w:tc>
      </w:tr>
    </w:tbl>
    <w:p w14:paraId="5D85DA59">
      <w:pPr>
        <w:framePr w:w="5278" w:h="901" w:hRule="exact" w:hSpace="142" w:wrap="notBeside" w:vAnchor="text" w:hAnchor="page" w:x="1156" w:y="302"/>
        <w:jc w:val="center"/>
        <w:rPr>
          <w:rFonts w:asciiTheme="minorEastAsia" w:hAnsiTheme="minorEastAsia" w:eastAsiaTheme="minorEastAsia"/>
        </w:rPr>
      </w:pPr>
    </w:p>
    <w:p w14:paraId="7316787F">
      <w:pPr>
        <w:framePr w:w="3050" w:h="599" w:hSpace="142" w:wrap="around" w:vAnchor="text" w:hAnchor="page" w:x="7137" w:y="602"/>
        <w:jc w:val="center"/>
        <w:rPr>
          <w:rFonts w:asciiTheme="minorEastAsia" w:hAnsiTheme="minorEastAsia" w:eastAsiaTheme="minorEastAsia"/>
        </w:rPr>
      </w:pPr>
      <w:r>
        <w:rPr>
          <w:rFonts w:hint="eastAsia" w:asciiTheme="minorEastAsia" w:hAnsiTheme="minorEastAsia" w:eastAsiaTheme="minorEastAsia"/>
        </w:rPr>
        <w:t>室内ユニット</w:t>
      </w:r>
    </w:p>
    <w:p w14:paraId="40199D1E">
      <w:pPr>
        <w:framePr w:w="3050" w:h="599" w:hSpace="142" w:wrap="around" w:vAnchor="text" w:hAnchor="page" w:x="7137" w:y="602"/>
        <w:rPr>
          <w:rFonts w:asciiTheme="minorEastAsia" w:hAnsiTheme="minorEastAsia" w:eastAsiaTheme="minorEastAsia"/>
        </w:rPr>
      </w:pPr>
      <w:r>
        <w:rPr>
          <w:rFonts w:hint="eastAsia" w:asciiTheme="minorEastAsia" w:hAnsiTheme="minorEastAsia" w:eastAsiaTheme="minorEastAsia"/>
        </w:rPr>
        <w:t>レスポンスなし</w:t>
      </w:r>
    </w:p>
    <w:p w14:paraId="31AD60D7">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99232" behindDoc="0" locked="0" layoutInCell="0" allowOverlap="1">
                <wp:simplePos x="0" y="0"/>
                <wp:positionH relativeFrom="column">
                  <wp:posOffset>3524885</wp:posOffset>
                </wp:positionH>
                <wp:positionV relativeFrom="paragraph">
                  <wp:posOffset>699135</wp:posOffset>
                </wp:positionV>
                <wp:extent cx="211455" cy="0"/>
                <wp:effectExtent l="6985" t="60325" r="19685" b="53975"/>
                <wp:wrapNone/>
                <wp:docPr id="466" name="直線コネクタ 466"/>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tailEnd type="triangle" w="med" len="med"/>
                        </a:ln>
                      </wps:spPr>
                      <wps:bodyPr/>
                    </wps:wsp>
                  </a:graphicData>
                </a:graphic>
              </wp:anchor>
            </w:drawing>
          </mc:Choice>
          <mc:Fallback>
            <w:pict>
              <v:line id="直線コネクタ 466" o:spid="_x0000_s1026" o:spt="20" style="position:absolute;left:0pt;margin-left:277.55pt;margin-top:55.05pt;height:0pt;width:16.65pt;z-index:251999232;mso-width-relative:page;mso-height-relative:page;" filled="f" stroked="t" coordsize="21600,21600" o:allowincell="f" o:gfxdata="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kiOQ92AAAAAsBAAAPAAAAAAAAAAEAIAAAACIAAABk&#10;cnMvZG93bnJldi54bWxQSwECFAAUAAAACACHTuJAJCCnQwYCAADeAwAADgAAAAAAAAABACAAAAAn&#10;AQAAZHJzL2Uyb0RvYy54bWxQSwUGAAAAAAYABgBZAQAAnwUAAAAA&#10;">
                <v:fill on="f" focussize="0,0"/>
                <v:stroke color="#000000" joinstyle="round" endarrow="block"/>
                <v:imagedata o:title=""/>
                <o:lock v:ext="edit" aspectratio="f"/>
              </v:line>
            </w:pict>
          </mc:Fallback>
        </mc:AlternateContent>
      </w:r>
    </w:p>
    <w:p w14:paraId="6368E2E2">
      <w:pPr>
        <w:framePr w:w="4828" w:h="1208" w:hSpace="142" w:wrap="notBeside" w:vAnchor="text" w:hAnchor="page" w:x="5374" w:y="907"/>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341" w:type="dxa"/>
        <w:tblLayout w:type="fixed"/>
        <w:tblCellMar>
          <w:top w:w="0" w:type="dxa"/>
          <w:left w:w="0" w:type="dxa"/>
          <w:bottom w:w="0" w:type="dxa"/>
          <w:right w:w="0" w:type="dxa"/>
        </w:tblCellMar>
      </w:tblPr>
      <w:tblGrid>
        <w:gridCol w:w="333"/>
        <w:gridCol w:w="349"/>
        <w:gridCol w:w="321"/>
        <w:gridCol w:w="321"/>
        <w:gridCol w:w="321"/>
        <w:gridCol w:w="321"/>
        <w:gridCol w:w="321"/>
        <w:gridCol w:w="321"/>
        <w:gridCol w:w="321"/>
        <w:gridCol w:w="321"/>
        <w:gridCol w:w="413"/>
        <w:gridCol w:w="333"/>
      </w:tblGrid>
      <w:tr w14:paraId="505C3C94">
        <w:tblPrEx>
          <w:tblCellMar>
            <w:top w:w="0" w:type="dxa"/>
            <w:left w:w="0" w:type="dxa"/>
            <w:bottom w:w="0" w:type="dxa"/>
            <w:right w:w="0" w:type="dxa"/>
          </w:tblCellMar>
        </w:tblPrEx>
        <w:trPr>
          <w:cantSplit/>
          <w:trHeight w:val="139" w:hRule="atLeast"/>
        </w:trPr>
        <w:tc>
          <w:tcPr>
            <w:tcW w:w="333" w:type="dxa"/>
            <w:tcBorders>
              <w:top w:val="single" w:color="auto" w:sz="6" w:space="0"/>
              <w:left w:val="single" w:color="auto" w:sz="6" w:space="0"/>
              <w:bottom w:val="single" w:color="auto" w:sz="6" w:space="0"/>
            </w:tcBorders>
            <w:vAlign w:val="center"/>
          </w:tcPr>
          <w:p w14:paraId="49D4DC95">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75680" behindDoc="0" locked="0" layoutInCell="0" allowOverlap="1">
                      <wp:simplePos x="0" y="0"/>
                      <wp:positionH relativeFrom="column">
                        <wp:posOffset>-12065</wp:posOffset>
                      </wp:positionH>
                      <wp:positionV relativeFrom="paragraph">
                        <wp:posOffset>763905</wp:posOffset>
                      </wp:positionV>
                      <wp:extent cx="140970" cy="0"/>
                      <wp:effectExtent l="9525" t="12065" r="11430" b="6985"/>
                      <wp:wrapNone/>
                      <wp:docPr id="465" name="直線コネクタ 465"/>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465" o:spid="_x0000_s1026" o:spt="20" style="position:absolute;left:0pt;flip:x;margin-left:-0.95pt;margin-top:60.15pt;height:0pt;width:11.1pt;z-index:251975680;mso-width-relative:page;mso-height-relative:page;" filled="f" stroked="t" coordsize="21600,21600" o:allowincell="f" o:gfxdata="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9W0vptQAAAAJAQAADwAAAAAAAAABACAAAAAiAAAAZHJzL2Rvd25yZXYueG1sUEsBAhQAFAAA&#10;AAgAh07iQDEW7wfzAQAAugMAAA4AAAAAAAAAAQAgAAAAIwEAAGRycy9lMm9Eb2MueG1sUEsFBgAA&#10;AAAGAAYAWQEAAIg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76704" behindDoc="0" locked="0" layoutInCell="0" allowOverlap="1">
                      <wp:simplePos x="0" y="0"/>
                      <wp:positionH relativeFrom="column">
                        <wp:posOffset>-12065</wp:posOffset>
                      </wp:positionH>
                      <wp:positionV relativeFrom="paragraph">
                        <wp:posOffset>763905</wp:posOffset>
                      </wp:positionV>
                      <wp:extent cx="0" cy="191770"/>
                      <wp:effectExtent l="9525" t="12065" r="9525" b="5715"/>
                      <wp:wrapNone/>
                      <wp:docPr id="464" name="直線コネクタ 464"/>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ln>
                            </wps:spPr>
                            <wps:bodyPr/>
                          </wps:wsp>
                        </a:graphicData>
                      </a:graphic>
                    </wp:anchor>
                  </w:drawing>
                </mc:Choice>
                <mc:Fallback>
                  <w:pict>
                    <v:line id="直線コネクタ 464" o:spid="_x0000_s1026" o:spt="20" style="position:absolute;left:0pt;margin-left:-0.95pt;margin-top:60.15pt;height:15.1pt;width:0pt;z-index:251976704;mso-width-relative:page;mso-height-relative:page;" filled="f" stroked="t" coordsize="21600,21600" o:allowincell="f" o:gfxdata="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RSp&#10;HtUAAAAJAQAADwAAAAAAAAABACAAAAAiAAAAZHJzL2Rvd25yZXYueG1sUEsBAhQAFAAAAAgAh07i&#10;QIrkWsLsAQAAsAMAAA4AAAAAAAAAAQAgAAAAJAEAAGRycy9lMm9Eb2MueG1sUEsFBgAAAAAGAAYA&#10;WQEAAIIFAAAAAA==&#10;">
                      <v:fill on="f" focussize="0,0"/>
                      <v:stroke color="#000000" joinstyle="round"/>
                      <v:imagedata o:title=""/>
                      <o:lock v:ext="edit" aspectratio="f"/>
                    </v:line>
                  </w:pict>
                </mc:Fallback>
              </mc:AlternateContent>
            </w:r>
            <w:r>
              <w:rPr>
                <w:rFonts w:hint="eastAsia" w:asciiTheme="minorEastAsia" w:hAnsiTheme="minorEastAsia" w:eastAsiaTheme="minorEastAsia"/>
                <w:w w:val="50"/>
              </w:rPr>
              <w:t>室内</w:t>
            </w:r>
          </w:p>
        </w:tc>
        <w:tc>
          <w:tcPr>
            <w:tcW w:w="349" w:type="dxa"/>
            <w:tcBorders>
              <w:top w:val="single" w:color="auto" w:sz="6" w:space="0"/>
              <w:left w:val="single" w:color="auto" w:sz="6" w:space="0"/>
              <w:bottom w:val="single" w:color="auto" w:sz="6" w:space="0"/>
            </w:tcBorders>
            <w:vAlign w:val="center"/>
          </w:tcPr>
          <w:p w14:paraId="061F09DD">
            <w:pPr>
              <w:framePr w:w="4828" w:h="1208" w:hSpace="142" w:wrap="notBeside" w:vAnchor="text" w:hAnchor="page" w:x="5374" w:y="907"/>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6FCA0C91">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98</w:t>
            </w:r>
          </w:p>
        </w:tc>
        <w:tc>
          <w:tcPr>
            <w:tcW w:w="321" w:type="dxa"/>
            <w:tcBorders>
              <w:top w:val="single" w:color="auto" w:sz="6" w:space="0"/>
              <w:left w:val="single" w:color="auto" w:sz="6" w:space="0"/>
              <w:bottom w:val="single" w:color="auto" w:sz="6" w:space="0"/>
            </w:tcBorders>
            <w:vAlign w:val="center"/>
          </w:tcPr>
          <w:p w14:paraId="35511A1A">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07</w:t>
            </w:r>
          </w:p>
        </w:tc>
        <w:tc>
          <w:tcPr>
            <w:tcW w:w="321" w:type="dxa"/>
            <w:tcBorders>
              <w:top w:val="single" w:color="auto" w:sz="6" w:space="0"/>
              <w:left w:val="single" w:color="auto" w:sz="6" w:space="0"/>
              <w:bottom w:val="single" w:color="auto" w:sz="6" w:space="0"/>
            </w:tcBorders>
            <w:vAlign w:val="center"/>
          </w:tcPr>
          <w:p w14:paraId="03632201">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0D1C2994">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0C73C280">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4FF950A9">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2A984B06">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2F82E0AD">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66</w:t>
            </w:r>
          </w:p>
        </w:tc>
        <w:tc>
          <w:tcPr>
            <w:tcW w:w="413" w:type="dxa"/>
            <w:tcBorders>
              <w:top w:val="single" w:color="auto" w:sz="6" w:space="0"/>
              <w:left w:val="single" w:color="auto" w:sz="6" w:space="0"/>
              <w:bottom w:val="single" w:color="auto" w:sz="6" w:space="0"/>
            </w:tcBorders>
            <w:vAlign w:val="center"/>
          </w:tcPr>
          <w:p w14:paraId="4AF208DD">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STS</w:t>
            </w:r>
          </w:p>
        </w:tc>
        <w:tc>
          <w:tcPr>
            <w:tcW w:w="333" w:type="dxa"/>
            <w:tcBorders>
              <w:top w:val="single" w:color="auto" w:sz="6" w:space="0"/>
              <w:left w:val="single" w:color="auto" w:sz="6" w:space="0"/>
              <w:bottom w:val="single" w:color="auto" w:sz="6" w:space="0"/>
              <w:right w:val="single" w:color="auto" w:sz="6" w:space="0"/>
            </w:tcBorders>
            <w:vAlign w:val="center"/>
          </w:tcPr>
          <w:p w14:paraId="424AF315">
            <w:pPr>
              <w:framePr w:w="4828" w:h="1208" w:hSpace="142" w:wrap="notBeside" w:vAnchor="text" w:hAnchor="page" w:x="5374" w:y="907"/>
              <w:jc w:val="center"/>
              <w:rPr>
                <w:rFonts w:asciiTheme="minorEastAsia" w:hAnsiTheme="minorEastAsia" w:eastAsiaTheme="minorEastAsia"/>
              </w:rPr>
            </w:pPr>
            <w:r>
              <w:rPr>
                <w:rFonts w:asciiTheme="minorEastAsia" w:hAnsiTheme="minorEastAsia" w:eastAsiaTheme="minorEastAsia"/>
              </w:rPr>
              <w:t>FC</w:t>
            </w:r>
          </w:p>
        </w:tc>
      </w:tr>
    </w:tbl>
    <w:p w14:paraId="7D8CCC55">
      <w:pPr>
        <w:framePr w:w="4828" w:h="1208" w:hSpace="142" w:wrap="notBeside" w:vAnchor="text" w:hAnchor="page" w:x="5374" w:y="907"/>
        <w:rPr>
          <w:rFonts w:asciiTheme="minorEastAsia" w:hAnsiTheme="minorEastAsia" w:eastAsiaTheme="minorEastAsia"/>
        </w:rPr>
      </w:pPr>
      <w:r>
        <w:rPr>
          <w:rFonts w:hint="eastAsia" w:asciiTheme="minorEastAsia" w:hAnsiTheme="minorEastAsia" w:eastAsiaTheme="minorEastAsia"/>
        </w:rPr>
        <w:t>　　　　　　　　　　　　　　　　　｜</w:t>
      </w:r>
    </w:p>
    <w:p w14:paraId="1D87DF87">
      <w:pPr>
        <w:framePr w:w="4828" w:h="1208" w:hSpace="142" w:wrap="notBeside" w:vAnchor="text" w:hAnchor="page" w:x="5374" w:y="907"/>
        <w:ind w:left="3587"/>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：準備中</w:t>
      </w:r>
    </w:p>
    <w:p w14:paraId="00970142">
      <w:pPr>
        <w:framePr w:w="4828" w:h="1208" w:hSpace="142" w:wrap="notBeside" w:vAnchor="text" w:hAnchor="page" w:x="5374" w:y="907"/>
        <w:ind w:left="3587"/>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：準備完了</w:t>
      </w:r>
    </w:p>
    <w:p w14:paraId="3C17F1D5">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※このコマンドを送信後１０秒待って次のコマンドを送信する。</w:t>
      </w:r>
    </w:p>
    <w:p w14:paraId="7DA53C56">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rPr>
        <w:t>（室内ユニット準備中確認コマンド）</w:t>
      </w:r>
    </w:p>
    <w:p w14:paraId="4708B13E">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7CA39D0E">
        <w:tblPrEx>
          <w:tblCellMar>
            <w:top w:w="0" w:type="dxa"/>
            <w:left w:w="0" w:type="dxa"/>
            <w:bottom w:w="0" w:type="dxa"/>
            <w:right w:w="0" w:type="dxa"/>
          </w:tblCellMar>
        </w:tblPrEx>
        <w:trPr>
          <w:cantSplit/>
          <w:trHeight w:val="139" w:hRule="atLeast"/>
        </w:trPr>
        <w:tc>
          <w:tcPr>
            <w:tcW w:w="370" w:type="dxa"/>
            <w:tcBorders>
              <w:top w:val="single" w:color="auto" w:sz="6" w:space="0"/>
              <w:left w:val="single" w:color="auto" w:sz="6" w:space="0"/>
              <w:bottom w:val="single" w:color="auto" w:sz="6" w:space="0"/>
            </w:tcBorders>
            <w:vAlign w:val="center"/>
          </w:tcPr>
          <w:p w14:paraId="3384770F">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7BD844A0">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32CDA796">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16A2E9E8">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06</w:t>
            </w:r>
          </w:p>
        </w:tc>
        <w:tc>
          <w:tcPr>
            <w:tcW w:w="321" w:type="dxa"/>
            <w:tcBorders>
              <w:top w:val="single" w:color="auto" w:sz="6" w:space="0"/>
              <w:left w:val="single" w:color="auto" w:sz="6" w:space="0"/>
              <w:bottom w:val="single" w:color="auto" w:sz="6" w:space="0"/>
            </w:tcBorders>
            <w:vAlign w:val="center"/>
          </w:tcPr>
          <w:p w14:paraId="02F4168B">
            <w:pPr>
              <w:framePr w:w="3617" w:h="913" w:hRule="exact" w:hSpace="142" w:wrap="notBeside" w:vAnchor="text" w:hAnchor="page" w:x="1158" w:y="292"/>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69117AE1">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5EA40645">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55917190">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47BE7BC0">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719E57CD">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66</w:t>
            </w:r>
          </w:p>
        </w:tc>
        <w:tc>
          <w:tcPr>
            <w:tcW w:w="321" w:type="dxa"/>
            <w:tcBorders>
              <w:top w:val="single" w:color="auto" w:sz="6" w:space="0"/>
              <w:left w:val="single" w:color="auto" w:sz="6" w:space="0"/>
              <w:bottom w:val="single" w:color="auto" w:sz="6" w:space="0"/>
              <w:right w:val="single" w:color="auto" w:sz="6" w:space="0"/>
            </w:tcBorders>
            <w:vAlign w:val="center"/>
          </w:tcPr>
          <w:p w14:paraId="629B589E">
            <w:pPr>
              <w:framePr w:w="3617" w:h="913" w:hRule="exact" w:hSpace="142" w:wrap="notBeside" w:vAnchor="text" w:hAnchor="page" w:x="1158" w:y="292"/>
              <w:jc w:val="center"/>
              <w:rPr>
                <w:rFonts w:asciiTheme="minorEastAsia" w:hAnsiTheme="minorEastAsia" w:eastAsiaTheme="minorEastAsia"/>
              </w:rPr>
            </w:pPr>
            <w:r>
              <w:rPr>
                <w:rFonts w:asciiTheme="minorEastAsia" w:hAnsiTheme="minorEastAsia" w:eastAsiaTheme="minorEastAsia"/>
              </w:rPr>
              <w:t>FC</w:t>
            </w:r>
          </w:p>
        </w:tc>
      </w:tr>
    </w:tbl>
    <w:p w14:paraId="2BCD255D">
      <w:pPr>
        <w:framePr w:w="3617" w:h="913" w:hRule="exact" w:hSpace="142" w:wrap="notBeside" w:vAnchor="text" w:hAnchor="page" w:x="1158" w:y="292"/>
        <w:jc w:val="center"/>
        <w:rPr>
          <w:rFonts w:asciiTheme="minorEastAsia" w:hAnsiTheme="minorEastAsia" w:eastAsiaTheme="minorEastAsia"/>
        </w:rPr>
      </w:pPr>
    </w:p>
    <w:p w14:paraId="781F1D40">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74656" behindDoc="0" locked="1" layoutInCell="0" allowOverlap="1">
                <wp:simplePos x="0" y="0"/>
                <wp:positionH relativeFrom="column">
                  <wp:posOffset>2397125</wp:posOffset>
                </wp:positionH>
                <wp:positionV relativeFrom="paragraph">
                  <wp:posOffset>859790</wp:posOffset>
                </wp:positionV>
                <wp:extent cx="280035" cy="635"/>
                <wp:effectExtent l="22225" t="60325" r="12065" b="62865"/>
                <wp:wrapNone/>
                <wp:docPr id="463" name="直線コネクタ 463"/>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63" o:spid="_x0000_s1026" o:spt="20" style="position:absolute;left:0pt;flip:x;margin-left:188.75pt;margin-top:67.7pt;height:0.05pt;width:22.05pt;z-index:251974656;mso-width-relative:page;mso-height-relative:page;" filled="f" stroked="t" coordsize="21600,21600" o:allowincell="f" o:gfxdata="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11gSjYAAAA&#10;CwEAAA8AAAAAAAAAAQAgAAAAIgAAAGRycy9kb3ducmV2LnhtbFBLAQIUABQAAAAIAIdO4kBaVDCC&#10;HQIAABsEAAAOAAAAAAAAAAEAIAAAACcBAABkcnMvZTJvRG9jLnhtbFBLBQYAAAAABgAGAFkBAAC2&#10;BQ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973632" behindDoc="0" locked="1" layoutInCell="0" allowOverlap="1">
                <wp:simplePos x="0" y="0"/>
                <wp:positionH relativeFrom="column">
                  <wp:posOffset>2397125</wp:posOffset>
                </wp:positionH>
                <wp:positionV relativeFrom="paragraph">
                  <wp:posOffset>681990</wp:posOffset>
                </wp:positionV>
                <wp:extent cx="422910" cy="0"/>
                <wp:effectExtent l="12700" t="63500" r="21590" b="60325"/>
                <wp:wrapNone/>
                <wp:docPr id="462" name="直線コネクタ 462"/>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62" o:spid="_x0000_s1026" o:spt="20" style="position:absolute;left:0pt;margin-left:188.75pt;margin-top:53.7pt;height:0pt;width:33.3pt;z-index:251973632;mso-width-relative:page;mso-height-relative:page;" filled="f" stroked="t" coordsize="21600,21600" o:allowincell="f" o:gfxdata="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CtFl9cAAAALAQAADwAAAAAA&#10;AAABACAAAAAiAAAAZHJzL2Rvd25yZXYueG1sUEsBAhQAFAAAAAgAh07iQAQNQhUUAgAADwQAAA4A&#10;AAAAAAAAAQAgAAAAJgEAAGRycy9lMm9Eb2MueG1sUEsFBgAAAAAGAAYAWQEAAKwFAAAAAA==&#10;">
                <v:fill on="f" focussize="0,0"/>
                <v:stroke color="#000000" joinstyle="round" startarrowwidth="narrow" startarrowlength="short" endarrow="open" endarrowwidth="narrow" endarrowlength="short"/>
                <v:imagedata o:title=""/>
                <o:lock v:ext="edit" aspectratio="f"/>
                <w10:anchorlock/>
              </v:line>
            </w:pict>
          </mc:Fallback>
        </mc:AlternateContent>
      </w:r>
      <w:r>
        <w:rPr>
          <w:rFonts w:asciiTheme="minorEastAsia" w:hAnsiTheme="minorEastAsia" w:eastAsiaTheme="minorEastAsia"/>
        </w:rPr>
        <mc:AlternateContent>
          <mc:Choice Requires="wps">
            <w:drawing>
              <wp:anchor distT="0" distB="0" distL="114300" distR="114300" simplePos="0" relativeHeight="251972608" behindDoc="0" locked="1" layoutInCell="0" allowOverlap="1">
                <wp:simplePos x="0" y="0"/>
                <wp:positionH relativeFrom="column">
                  <wp:posOffset>2397125</wp:posOffset>
                </wp:positionH>
                <wp:positionV relativeFrom="paragraph">
                  <wp:posOffset>955675</wp:posOffset>
                </wp:positionV>
                <wp:extent cx="280035" cy="635"/>
                <wp:effectExtent l="22225" t="60960" r="12065" b="62230"/>
                <wp:wrapNone/>
                <wp:docPr id="461" name="直線コネクタ 461"/>
                <wp:cNvGraphicFramePr/>
                <a:graphic xmlns:a="http://schemas.openxmlformats.org/drawingml/2006/main">
                  <a:graphicData uri="http://schemas.microsoft.com/office/word/2010/wordprocessingShape">
                    <wps:wsp>
                      <wps:cNvCnPr>
                        <a:cxnSpLocks noChangeShapeType="1"/>
                      </wps:cNvCnPr>
                      <wps:spPr bwMode="auto">
                        <a:xfrm flipH="1">
                          <a:off x="0" y="0"/>
                          <a:ext cx="2800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61" o:spid="_x0000_s1026" o:spt="20" style="position:absolute;left:0pt;flip:x;margin-left:188.75pt;margin-top:75.25pt;height:0.05pt;width:22.05pt;z-index:251972608;mso-width-relative:page;mso-height-relative:page;" filled="f" stroked="t" coordsize="21600,21600" o:allowincell="f" o:gfxdata="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Du981wAAAAsB&#10;AAAPAAAAAAAAAAEAIAAAACIAAABkcnMvZG93bnJldi54bWxQSwECFAAUAAAACACHTuJAYZbOFBwC&#10;AAAbBAAADgAAAAAAAAABACAAAAAmAQAAZHJzL2Uyb0RvYy54bWxQSwUGAAAAAAYABgBZAQAAtAUA&#10;AAAA&#10;">
                <v:fill on="f" focussize="0,0"/>
                <v:stroke color="#000000" joinstyle="round" startarrowwidth="narrow" startarrowlength="short" endarrow="open" endarrowwidth="narrow" endarrowlength="short"/>
                <v:imagedata o:title=""/>
                <o:lock v:ext="edit" aspectratio="f"/>
                <w10:anchorlock/>
              </v:line>
            </w:pict>
          </mc:Fallback>
        </mc:AlternateContent>
      </w:r>
    </w:p>
    <w:p w14:paraId="5CB2107E">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１台でも準備完了でない室内ユニットが存在する場合は、完了になるまで繰り返す。</w:t>
      </w:r>
    </w:p>
    <w:p w14:paraId="362F8F82">
      <w:pPr>
        <w:rPr>
          <w:rFonts w:asciiTheme="minorEastAsia" w:hAnsiTheme="minorEastAsia" w:eastAsiaTheme="minorEastAsia"/>
        </w:rPr>
      </w:pPr>
    </w:p>
    <w:p w14:paraId="59A150FB">
      <w:pPr>
        <w:rPr>
          <w:rFonts w:asciiTheme="minorEastAsia" w:hAnsiTheme="minorEastAsia" w:eastAsiaTheme="minorEastAsia"/>
        </w:rPr>
      </w:pPr>
      <w:r>
        <w:rPr>
          <w:rFonts w:hint="eastAsia" w:asciiTheme="minorEastAsia" w:hAnsiTheme="minorEastAsia" w:eastAsiaTheme="minorEastAsia"/>
        </w:rPr>
        <w:t>　③室内ユニットアドレスの取得</w:t>
      </w:r>
    </w:p>
    <w:p w14:paraId="1CAC9676">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下記の通信をＮ回行い受信した室内アドレスが２回一致したものは次の通信でアドレスを設定する。</w:t>
      </w:r>
    </w:p>
    <w:p w14:paraId="2414E836">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送信1回に付き同じ室内ユニットアドレスで返信された場合は、だぶりとしアドレスを記憶しない。</w:t>
      </w:r>
    </w:p>
    <w:p w14:paraId="511D3410">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257"/>
        <w:gridCol w:w="333"/>
        <w:gridCol w:w="333"/>
        <w:gridCol w:w="333"/>
        <w:gridCol w:w="555"/>
        <w:gridCol w:w="555"/>
        <w:gridCol w:w="333"/>
        <w:gridCol w:w="333"/>
      </w:tblGrid>
      <w:tr w14:paraId="3F343225">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6863187C">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3CAF429C">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2A9B344A">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1F31B7A7">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14:paraId="515F410E">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4E4FA98D">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1285C8A">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14:paraId="6472FD90">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2A765894">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1930E263">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0369A16C">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40</w:t>
            </w:r>
          </w:p>
        </w:tc>
        <w:tc>
          <w:tcPr>
            <w:tcW w:w="555" w:type="dxa"/>
            <w:tcBorders>
              <w:top w:val="single" w:color="auto" w:sz="6" w:space="0"/>
              <w:left w:val="single" w:color="auto" w:sz="6" w:space="0"/>
              <w:bottom w:val="single" w:color="auto" w:sz="6" w:space="0"/>
            </w:tcBorders>
            <w:vAlign w:val="center"/>
          </w:tcPr>
          <w:p w14:paraId="06625B38">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0014</w:t>
            </w:r>
          </w:p>
        </w:tc>
        <w:tc>
          <w:tcPr>
            <w:tcW w:w="555" w:type="dxa"/>
            <w:tcBorders>
              <w:top w:val="single" w:color="auto" w:sz="6" w:space="0"/>
              <w:left w:val="single" w:color="auto" w:sz="6" w:space="0"/>
              <w:bottom w:val="single" w:color="auto" w:sz="6" w:space="0"/>
            </w:tcBorders>
            <w:vAlign w:val="center"/>
          </w:tcPr>
          <w:p w14:paraId="0652228D">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0014</w:t>
            </w:r>
          </w:p>
        </w:tc>
        <w:tc>
          <w:tcPr>
            <w:tcW w:w="333" w:type="dxa"/>
            <w:tcBorders>
              <w:top w:val="single" w:color="auto" w:sz="6" w:space="0"/>
              <w:left w:val="single" w:color="auto" w:sz="6" w:space="0"/>
              <w:bottom w:val="single" w:color="auto" w:sz="6" w:space="0"/>
            </w:tcBorders>
            <w:vAlign w:val="center"/>
          </w:tcPr>
          <w:p w14:paraId="18043F56">
            <w:pPr>
              <w:framePr w:w="5382" w:h="607" w:hSpace="142" w:wrap="notBeside" w:vAnchor="text" w:hAnchor="page" w:x="1045" w:y="305"/>
              <w:jc w:val="center"/>
              <w:rPr>
                <w:rFonts w:asciiTheme="minorEastAsia" w:hAnsiTheme="minorEastAsia" w:eastAsiaTheme="minorEastAsia"/>
              </w:rPr>
            </w:pPr>
            <w:r>
              <w:rPr>
                <w:rFonts w:hint="eastAsia" w:asciiTheme="minorEastAsia" w:hAnsiTheme="minorEastAsia" w:eastAsiaTheme="minorEastAsia"/>
              </w:rPr>
              <w:t>90</w:t>
            </w:r>
          </w:p>
        </w:tc>
        <w:tc>
          <w:tcPr>
            <w:tcW w:w="333" w:type="dxa"/>
            <w:tcBorders>
              <w:top w:val="single" w:color="auto" w:sz="6" w:space="0"/>
              <w:left w:val="single" w:color="auto" w:sz="6" w:space="0"/>
              <w:bottom w:val="single" w:color="auto" w:sz="6" w:space="0"/>
              <w:right w:val="single" w:color="auto" w:sz="6" w:space="0"/>
            </w:tcBorders>
            <w:vAlign w:val="center"/>
          </w:tcPr>
          <w:p w14:paraId="75FE7DFC">
            <w:pPr>
              <w:framePr w:w="5382" w:h="607" w:hSpace="142" w:wrap="notBeside" w:vAnchor="text" w:hAnchor="page" w:x="1045" w:y="305"/>
              <w:jc w:val="center"/>
              <w:rPr>
                <w:rFonts w:asciiTheme="minorEastAsia" w:hAnsiTheme="minorEastAsia" w:eastAsiaTheme="minorEastAsia"/>
              </w:rPr>
            </w:pPr>
            <w:r>
              <w:rPr>
                <w:rFonts w:asciiTheme="minorEastAsia" w:hAnsiTheme="minorEastAsia" w:eastAsiaTheme="minorEastAsia"/>
              </w:rPr>
              <w:t>FC</w:t>
            </w:r>
          </w:p>
        </w:tc>
      </w:tr>
    </w:tbl>
    <w:p w14:paraId="50748A2F">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323"/>
        <w:gridCol w:w="323"/>
        <w:gridCol w:w="323"/>
        <w:gridCol w:w="323"/>
      </w:tblGrid>
      <w:tr w14:paraId="3C15E8BA">
        <w:tblPrEx>
          <w:tblCellMar>
            <w:top w:w="0" w:type="dxa"/>
            <w:left w:w="0" w:type="dxa"/>
            <w:bottom w:w="0" w:type="dxa"/>
            <w:right w:w="0" w:type="dxa"/>
          </w:tblCellMar>
        </w:tblPrEx>
        <w:trPr>
          <w:cantSplit/>
          <w:trHeight w:val="132" w:hRule="atLeast"/>
        </w:trPr>
        <w:tc>
          <w:tcPr>
            <w:tcW w:w="323" w:type="dxa"/>
            <w:tcBorders>
              <w:top w:val="single" w:color="auto" w:sz="6" w:space="0"/>
              <w:left w:val="single" w:color="auto" w:sz="6" w:space="0"/>
              <w:bottom w:val="single" w:color="auto" w:sz="6" w:space="0"/>
            </w:tcBorders>
            <w:vAlign w:val="center"/>
          </w:tcPr>
          <w:p w14:paraId="21E617A0">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132513D8">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1076FA39">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14:paraId="3F6A0B63">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6243B505">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23" w:type="dxa"/>
            <w:tcBorders>
              <w:top w:val="single" w:color="auto" w:sz="6" w:space="0"/>
              <w:left w:val="single" w:color="auto" w:sz="6" w:space="0"/>
              <w:bottom w:val="single" w:color="auto" w:sz="6" w:space="0"/>
            </w:tcBorders>
            <w:vAlign w:val="center"/>
          </w:tcPr>
          <w:p w14:paraId="5A847BC6">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278D378B">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6F989673">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4BD0BA81">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218FC31A">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233C86ED">
            <w:pPr>
              <w:framePr w:w="4507" w:h="606" w:hSpace="142" w:wrap="notBeside" w:vAnchor="text" w:hAnchor="page" w:x="5929" w:y="753"/>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6410FAB4">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14:paraId="7A6EA59A">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right w:val="single" w:color="auto" w:sz="6" w:space="0"/>
            </w:tcBorders>
            <w:vAlign w:val="center"/>
          </w:tcPr>
          <w:p w14:paraId="01D3F977">
            <w:pPr>
              <w:framePr w:w="4507" w:h="606" w:hSpace="142" w:wrap="notBeside" w:vAnchor="text" w:hAnchor="page" w:x="5929" w:y="753"/>
              <w:jc w:val="center"/>
              <w:rPr>
                <w:rFonts w:asciiTheme="minorEastAsia" w:hAnsiTheme="minorEastAsia" w:eastAsiaTheme="minorEastAsia"/>
              </w:rPr>
            </w:pPr>
            <w:r>
              <w:rPr>
                <w:rFonts w:asciiTheme="minorEastAsia" w:hAnsiTheme="minorEastAsia" w:eastAsiaTheme="minorEastAsia"/>
              </w:rPr>
              <w:t>FC</w:t>
            </w:r>
          </w:p>
        </w:tc>
      </w:tr>
    </w:tbl>
    <w:p w14:paraId="2F8DFEA4">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78752" behindDoc="0" locked="0" layoutInCell="0" allowOverlap="1">
                <wp:simplePos x="0" y="0"/>
                <wp:positionH relativeFrom="column">
                  <wp:posOffset>2466340</wp:posOffset>
                </wp:positionH>
                <wp:positionV relativeFrom="paragraph">
                  <wp:posOffset>847725</wp:posOffset>
                </wp:positionV>
                <wp:extent cx="493395" cy="0"/>
                <wp:effectExtent l="15240" t="74930" r="5715" b="77470"/>
                <wp:wrapNone/>
                <wp:docPr id="460" name="直線コネクタ 460"/>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tailEnd type="arrow" w="med" len="med"/>
                        </a:ln>
                      </wps:spPr>
                      <wps:bodyPr/>
                    </wps:wsp>
                  </a:graphicData>
                </a:graphic>
              </wp:anchor>
            </w:drawing>
          </mc:Choice>
          <mc:Fallback>
            <w:pict>
              <v:line id="直線コネクタ 460" o:spid="_x0000_s1026" o:spt="20" style="position:absolute;left:0pt;flip:x;margin-left:194.2pt;margin-top:66.75pt;height:0pt;width:38.85pt;z-index:251978752;mso-width-relative:page;mso-height-relative:page;" filled="f" stroked="t" coordsize="21600,21600" o:allowincell="f" o:gfxdata="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HBTHHYAAAACwEAAA8AAAAAAAAAAQAgAAAA&#10;IgAAAGRycy9kb3ducmV2LnhtbFBLAQIUABQAAAAIAIdO4kCqVvZCCwIAAOUDAAAOAAAAAAAAAAEA&#10;IAAAACcBAABkcnMvZTJvRG9jLnhtbFBLBQYAAAAABgAGAFkBAACkBQ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77728" behindDoc="0" locked="0" layoutInCell="0" allowOverlap="1">
                <wp:simplePos x="0" y="0"/>
                <wp:positionH relativeFrom="column">
                  <wp:posOffset>3454400</wp:posOffset>
                </wp:positionH>
                <wp:positionV relativeFrom="paragraph">
                  <wp:posOffset>478790</wp:posOffset>
                </wp:positionV>
                <wp:extent cx="419735" cy="635"/>
                <wp:effectExtent l="12700" t="58420" r="15240" b="64770"/>
                <wp:wrapNone/>
                <wp:docPr id="459" name="直線コネクタ 459"/>
                <wp:cNvGraphicFramePr/>
                <a:graphic xmlns:a="http://schemas.openxmlformats.org/drawingml/2006/main">
                  <a:graphicData uri="http://schemas.microsoft.com/office/word/2010/wordprocessingShape">
                    <wps:wsp>
                      <wps:cNvCnPr>
                        <a:cxnSpLocks noChangeShapeType="1"/>
                      </wps:cNvCnPr>
                      <wps:spPr bwMode="auto">
                        <a:xfrm>
                          <a:off x="0" y="0"/>
                          <a:ext cx="419735"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59" o:spid="_x0000_s1026" o:spt="20" style="position:absolute;left:0pt;margin-left:272pt;margin-top:37.7pt;height:0.05pt;width:33.05pt;z-index:251977728;mso-width-relative:page;mso-height-relative:page;" filled="f" stroked="t" coordsize="21600,21600" o:allowincell="f" o:gfxdata="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oPEN3XAAAACQEAAA8AAAAA&#10;AAAAAQAgAAAAIgAAAGRycy9kb3ducmV2LnhtbFBLAQIUABQAAAAIAIdO4kB/oGEMFQIAABEEAAAO&#10;AAAAAAAAAAEAIAAAACYBAABkcnMvZTJvRG9jLnhtbFBLBQYAAAAABgAGAFkBAACtBQAAAAA=&#10;">
                <v:fill on="f" focussize="0,0"/>
                <v:stroke color="#000000" joinstyle="round" startarrowwidth="narrow" startarrowlength="short" endarrow="open"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79776" behindDoc="0" locked="0" layoutInCell="0" allowOverlap="1">
                <wp:simplePos x="0" y="0"/>
                <wp:positionH relativeFrom="column">
                  <wp:posOffset>2467610</wp:posOffset>
                </wp:positionH>
                <wp:positionV relativeFrom="paragraph">
                  <wp:posOffset>669925</wp:posOffset>
                </wp:positionV>
                <wp:extent cx="493395" cy="0"/>
                <wp:effectExtent l="16510" t="78105" r="13970" b="74295"/>
                <wp:wrapNone/>
                <wp:docPr id="458" name="直線コネクタ 458"/>
                <wp:cNvGraphicFramePr/>
                <a:graphic xmlns:a="http://schemas.openxmlformats.org/drawingml/2006/main">
                  <a:graphicData uri="http://schemas.microsoft.com/office/word/2010/wordprocessingShape">
                    <wps:wsp>
                      <wps:cNvCnPr>
                        <a:cxnSpLocks noChangeShapeType="1"/>
                      </wps:cNvCnPr>
                      <wps:spPr bwMode="auto">
                        <a:xfrm flipH="1">
                          <a:off x="0" y="0"/>
                          <a:ext cx="493395" cy="0"/>
                        </a:xfrm>
                        <a:prstGeom prst="line">
                          <a:avLst/>
                        </a:prstGeom>
                        <a:noFill/>
                        <a:ln w="9525">
                          <a:solidFill>
                            <a:srgbClr val="000000"/>
                          </a:solidFill>
                          <a:round/>
                          <a:tailEnd type="arrow" w="med" len="med"/>
                        </a:ln>
                      </wps:spPr>
                      <wps:bodyPr/>
                    </wps:wsp>
                  </a:graphicData>
                </a:graphic>
              </wp:anchor>
            </w:drawing>
          </mc:Choice>
          <mc:Fallback>
            <w:pict>
              <v:line id="直線コネクタ 458" o:spid="_x0000_s1026" o:spt="20" style="position:absolute;left:0pt;flip:x;margin-left:194.3pt;margin-top:52.75pt;height:0pt;width:38.85pt;z-index:251979776;mso-width-relative:page;mso-height-relative:page;" filled="f" stroked="t" coordsize="21600,21600" o:allowincell="f" o:gfxdata="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4PwjrYAAAACwEAAA8AAAAAAAAAAQAgAAAA&#10;IgAAAGRycy9kb3ducmV2LnhtbFBLAQIUABQAAAAIAIdO4kDtNNOXCwIAAOUDAAAOAAAAAAAAAAEA&#10;IAAAACcBAABkcnMvZTJvRG9jLnhtbFBLBQYAAAAABgAGAFkBAACkBQAAAAA=&#10;">
                <v:fill on="f" focussize="0,0"/>
                <v:stroke color="#000000" joinstyle="round" endarrow="open"/>
                <v:imagedata o:title=""/>
                <o:lock v:ext="edit" aspectratio="f"/>
              </v:line>
            </w:pict>
          </mc:Fallback>
        </mc:AlternateContent>
      </w:r>
    </w:p>
    <w:p w14:paraId="756EA69A">
      <w:pPr>
        <w:rPr>
          <w:rFonts w:asciiTheme="minorEastAsia" w:hAnsiTheme="minorEastAsia" w:eastAsiaTheme="minorEastAsia"/>
        </w:rPr>
      </w:pPr>
    </w:p>
    <w:p w14:paraId="30FA57A9">
      <w:pPr>
        <w:rPr>
          <w:rFonts w:asciiTheme="minorEastAsia" w:hAnsiTheme="minorEastAsia" w:eastAsiaTheme="minorEastAsia"/>
        </w:rPr>
      </w:pPr>
    </w:p>
    <w:p w14:paraId="0F01AFA9">
      <w:pPr>
        <w:rPr>
          <w:rFonts w:asciiTheme="minorEastAsia" w:hAnsiTheme="minorEastAsia" w:eastAsiaTheme="minorEastAsia"/>
        </w:rPr>
      </w:pPr>
    </w:p>
    <w:p w14:paraId="4EBCA1E3">
      <w:pPr>
        <w:rPr>
          <w:rFonts w:asciiTheme="minorEastAsia" w:hAnsiTheme="minorEastAsia" w:eastAsiaTheme="minorEastAsia"/>
        </w:rPr>
      </w:pPr>
    </w:p>
    <w:p w14:paraId="359B63D9">
      <w:pPr>
        <w:ind w:left="211"/>
        <w:rPr>
          <w:rFonts w:asciiTheme="minorEastAsia" w:hAnsiTheme="minorEastAsia" w:eastAsiaTheme="minorEastAsia"/>
        </w:rPr>
      </w:pPr>
      <w:r>
        <w:rPr>
          <w:rFonts w:hint="eastAsia" w:asciiTheme="minorEastAsia" w:hAnsiTheme="minorEastAsia" w:eastAsiaTheme="minorEastAsia"/>
        </w:rPr>
        <w:t>④有効なアドレスを持つ室内ユニットのアドレス設定</w:t>
      </w:r>
    </w:p>
    <w:p w14:paraId="25524244">
      <w:pPr>
        <w:ind w:left="422"/>
        <w:rPr>
          <w:rFonts w:asciiTheme="minorEastAsia" w:hAnsiTheme="minorEastAsia" w:eastAsiaTheme="minorEastAsia"/>
        </w:rPr>
      </w:pPr>
      <w:r>
        <w:rPr>
          <w:rFonts w:hint="eastAsia" w:asciiTheme="minorEastAsia" w:hAnsiTheme="minorEastAsia" w:eastAsiaTheme="minorEastAsia"/>
        </w:rPr>
        <w:t>受信した室内ユニットアドレスをメモリし、有効な室内ユニットアドレスを持つ室内ユニットに対してはアドレス設定コマンドで同一のアドレスを設定する。</w:t>
      </w:r>
      <w:r>
        <w:rPr>
          <w:rFonts w:asciiTheme="minorEastAsia" w:hAnsiTheme="minorEastAsia" w:eastAsiaTheme="minorEastAsia"/>
        </w:rPr>
        <w:br w:type="textWrapping"/>
      </w:r>
      <w:r>
        <w:rPr>
          <w:rFonts w:hint="eastAsia" w:asciiTheme="minorEastAsia" w:hAnsiTheme="minorEastAsia" w:eastAsiaTheme="minorEastAsia"/>
        </w:rPr>
        <w:t>（有効なアドレスは、ＤＡが0x0800～0x0F00）</w:t>
      </w:r>
      <w:r>
        <w:rPr>
          <w:rFonts w:asciiTheme="minorEastAsia" w:hAnsiTheme="minorEastAsia" w:eastAsiaTheme="minorEastAsia"/>
        </w:rPr>
        <w:br w:type="textWrapping"/>
      </w:r>
      <w:r>
        <w:rPr>
          <w:rFonts w:hint="eastAsia" w:asciiTheme="minorEastAsia" w:hAnsiTheme="minorEastAsia" w:eastAsiaTheme="minorEastAsia"/>
        </w:rPr>
        <w:t>また、設定したアドレスを記憶し、未定アドレス室内ユニットのアドレス設定時に使用する。</w:t>
      </w:r>
    </w:p>
    <w:p w14:paraId="5FC4FAA6">
      <w:pPr>
        <w:framePr w:w="3725" w:h="607" w:hSpace="142" w:wrap="notBeside" w:vAnchor="text" w:hAnchor="page" w:x="1156" w:y="452"/>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33"/>
        <w:gridCol w:w="333"/>
        <w:gridCol w:w="333"/>
        <w:gridCol w:w="333"/>
        <w:gridCol w:w="322"/>
        <w:gridCol w:w="321"/>
        <w:gridCol w:w="578"/>
        <w:gridCol w:w="385"/>
        <w:gridCol w:w="321"/>
      </w:tblGrid>
      <w:tr w14:paraId="00D0340B">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22D0AB3E">
            <w:pPr>
              <w:framePr w:w="3725" w:h="607" w:hSpace="142" w:wrap="notBeside" w:vAnchor="text" w:hAnchor="page" w:x="1156" w:y="45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3A462372">
            <w:pPr>
              <w:framePr w:w="3725" w:h="607" w:hSpace="142" w:wrap="notBeside" w:vAnchor="text" w:hAnchor="page" w:x="1156" w:y="45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2FCA8F8D">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14:paraId="08F1E479">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14:paraId="42D6BE0A">
            <w:pPr>
              <w:framePr w:w="3725" w:h="607" w:hSpace="142" w:wrap="notBeside" w:vAnchor="text" w:hAnchor="page" w:x="1156" w:y="452"/>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4345556E">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14:paraId="55EB47F5">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14:paraId="3E346A88">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14:paraId="7BE7A5CA">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w:t>FC</w:t>
            </w:r>
          </w:p>
        </w:tc>
      </w:tr>
    </w:tbl>
    <w:p w14:paraId="4E692EA3">
      <w:pPr>
        <w:framePr w:w="3725" w:h="607" w:hSpace="142" w:wrap="notBeside" w:vAnchor="text" w:hAnchor="page" w:x="1156" w:y="452"/>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80800" behindDoc="0" locked="0" layoutInCell="0" allowOverlap="1">
                <wp:simplePos x="0" y="0"/>
                <wp:positionH relativeFrom="column">
                  <wp:posOffset>2311400</wp:posOffset>
                </wp:positionH>
                <wp:positionV relativeFrom="paragraph">
                  <wp:posOffset>365760</wp:posOffset>
                </wp:positionV>
                <wp:extent cx="212090" cy="2540"/>
                <wp:effectExtent l="15240" t="59690" r="10795" b="61595"/>
                <wp:wrapNone/>
                <wp:docPr id="457" name="直線コネクタ 457"/>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57" o:spid="_x0000_s1026" o:spt="20" style="position:absolute;left:0pt;flip:x y;margin-left:182pt;margin-top:28.8pt;height:0.2pt;width:16.7pt;z-index:251980800;mso-width-relative:page;mso-height-relative:page;" filled="f" stroked="t" coordsize="21600,21600" o:allowincell="f" o:gfxdata="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6&#10;872m2gAAAAkBAAAPAAAAAAAAAAEAIAAAACIAAABkcnMvZG93bnJldi54bWxQSwECFAAUAAAACACH&#10;TuJAWIUXPSICAAAmBAAADgAAAAAAAAABACAAAAApAQAAZHJzL2Uyb0RvYy54bWxQSwUGAAAAAAYA&#10;BgBZAQAAvQU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rPr>
        <w:t>　　　　　｜</w:t>
      </w:r>
    </w:p>
    <w:p w14:paraId="342EF63D">
      <w:pPr>
        <w:framePr w:w="3725" w:h="607" w:hSpace="142" w:wrap="notBeside" w:vAnchor="text" w:hAnchor="page" w:x="1156" w:y="452"/>
        <w:ind w:left="1899"/>
        <w:rPr>
          <w:rFonts w:asciiTheme="minorEastAsia" w:hAnsiTheme="minorEastAsia" w:eastAsiaTheme="minorEastAsia"/>
        </w:rPr>
      </w:pPr>
      <w:r>
        <w:rPr>
          <w:rFonts w:hint="eastAsia" w:asciiTheme="minorEastAsia" w:hAnsiTheme="minorEastAsia" w:eastAsiaTheme="minorEastAsia"/>
        </w:rPr>
        <w:t>仮アドレス</w:t>
      </w:r>
    </w:p>
    <w:p w14:paraId="08A94AFF">
      <w:pPr>
        <w:framePr w:w="2720" w:h="602" w:hSpace="142" w:wrap="notBeside" w:vAnchor="text" w:hAnchor="page" w:x="5818" w:y="452"/>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tblGrid>
      <w:tr w14:paraId="22D640F6">
        <w:tblPrEx>
          <w:tblCellMar>
            <w:top w:w="0" w:type="dxa"/>
            <w:left w:w="0" w:type="dxa"/>
            <w:bottom w:w="0" w:type="dxa"/>
            <w:right w:w="0" w:type="dxa"/>
          </w:tblCellMar>
        </w:tblPrEx>
        <w:trPr>
          <w:cantSplit/>
          <w:trHeight w:val="295" w:hRule="atLeast"/>
        </w:trPr>
        <w:tc>
          <w:tcPr>
            <w:tcW w:w="333" w:type="dxa"/>
            <w:tcBorders>
              <w:top w:val="single" w:color="auto" w:sz="6" w:space="0"/>
              <w:left w:val="single" w:color="auto" w:sz="6" w:space="0"/>
              <w:bottom w:val="single" w:color="auto" w:sz="6" w:space="0"/>
            </w:tcBorders>
            <w:vAlign w:val="center"/>
          </w:tcPr>
          <w:p w14:paraId="61AEBB07">
            <w:pPr>
              <w:framePr w:w="2720" w:h="602" w:hSpace="142" w:wrap="notBeside" w:vAnchor="text" w:hAnchor="page" w:x="5818" w:y="45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0749E3B2">
            <w:pPr>
              <w:framePr w:w="2720" w:h="602" w:hSpace="142" w:wrap="notBeside" w:vAnchor="text" w:hAnchor="page" w:x="5818" w:y="45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38B0E993">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14:paraId="75FD71EF">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1708CD3F">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47B6A142">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445543BB">
            <w:pPr>
              <w:framePr w:w="2720" w:h="602" w:hSpace="142" w:wrap="notBeside" w:vAnchor="text" w:hAnchor="page" w:x="5818" w:y="452"/>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16144636">
            <w:pPr>
              <w:framePr w:w="2720" w:h="602" w:hSpace="142" w:wrap="notBeside" w:vAnchor="text" w:hAnchor="page" w:x="5818" w:y="452"/>
              <w:rPr>
                <w:rFonts w:asciiTheme="minorEastAsia" w:hAnsiTheme="minorEastAsia" w:eastAsiaTheme="minorEastAsia"/>
              </w:rPr>
            </w:pPr>
            <w:r>
              <w:rPr>
                <w:rFonts w:asciiTheme="minorEastAsia" w:hAnsiTheme="minorEastAsia" w:eastAsiaTheme="minorEastAsia"/>
              </w:rPr>
              <w:t>ACK</w:t>
            </w:r>
          </w:p>
        </w:tc>
      </w:tr>
    </w:tbl>
    <w:p w14:paraId="1086F1D1">
      <w:pPr>
        <w:rPr>
          <w:rFonts w:asciiTheme="minorEastAsia" w:hAnsiTheme="minorEastAsia" w:eastAsiaTheme="minorEastAsia"/>
        </w:rPr>
      </w:pPr>
    </w:p>
    <w:p w14:paraId="23F7873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82848" behindDoc="0" locked="0" layoutInCell="0" allowOverlap="1">
                <wp:simplePos x="0" y="0"/>
                <wp:positionH relativeFrom="column">
                  <wp:posOffset>2538095</wp:posOffset>
                </wp:positionH>
                <wp:positionV relativeFrom="paragraph">
                  <wp:posOffset>476250</wp:posOffset>
                </wp:positionV>
                <wp:extent cx="211455" cy="0"/>
                <wp:effectExtent l="10795" t="12065" r="6350" b="6985"/>
                <wp:wrapNone/>
                <wp:docPr id="456" name="直線コネクタ 456"/>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456" o:spid="_x0000_s1026" o:spt="20" style="position:absolute;left:0pt;margin-left:199.85pt;margin-top:37.5pt;height:0pt;width:16.65pt;z-index:251982848;mso-width-relative:page;mso-height-relative:page;" filled="f" stroked="t" coordsize="21600,21600" o:allowincell="f" o:gfxdata="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CidRjYAAAACQEAAA8AAAAAAAAAAQAg&#10;AAAAIgAAAGRycy9kb3ducmV2LnhtbFBLAQIUABQAAAAIAIdO4kA22LzFDgIAAA4EAAAOAAAAAAAA&#10;AAEAIAAAACcBAABkcnMvZTJvRG9jLnhtbFBLBQYAAAAABgAGAFkBAACn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81824" behindDoc="0" locked="0" layoutInCell="0" allowOverlap="1">
                <wp:simplePos x="0" y="0"/>
                <wp:positionH relativeFrom="column">
                  <wp:posOffset>2538095</wp:posOffset>
                </wp:positionH>
                <wp:positionV relativeFrom="paragraph">
                  <wp:posOffset>476250</wp:posOffset>
                </wp:positionV>
                <wp:extent cx="635" cy="99060"/>
                <wp:effectExtent l="10795" t="12065" r="7620" b="12700"/>
                <wp:wrapNone/>
                <wp:docPr id="455" name="直線コネクタ 455"/>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455" o:spid="_x0000_s1026" o:spt="20" style="position:absolute;left:0pt;flip:y;margin-left:199.85pt;margin-top:37.5pt;height:7.8pt;width:0.05pt;z-index:251981824;mso-width-relative:page;mso-height-relative:page;" filled="f" stroked="t" coordsize="21600,21600" o:allowincell="f" o:gfxdata="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LcmbtgAAAAJAQAADwAA&#10;AAAAAAABACAAAAAiAAAAZHJzL2Rvd25yZXYueG1sUEsBAhQAFAAAAAgAh07iQBxq4wIWAgAAGQQA&#10;AA4AAAAAAAAAAQAgAAAAJwEAAGRycy9lMm9Eb2MueG1sUEsFBgAAAAAGAAYAWQEAAK8FAAAAAA==&#10;">
                <v:fill on="f" focussize="0,0"/>
                <v:stroke color="#000000" joinstyle="round" startarrowwidth="narrow" startarrowlength="short" endarrowwidth="narrow" endarrowlength="short"/>
                <v:imagedata o:title=""/>
                <o:lock v:ext="edit" aspectratio="f"/>
              </v:line>
            </w:pict>
          </mc:Fallback>
        </mc:AlternateContent>
      </w:r>
    </w:p>
    <w:p w14:paraId="6A0BFE5B">
      <w:pPr>
        <w:rPr>
          <w:rFonts w:asciiTheme="minorEastAsia" w:hAnsiTheme="minorEastAsia" w:eastAsiaTheme="minorEastAsia"/>
        </w:rPr>
      </w:pPr>
      <w:r>
        <w:rPr>
          <w:rFonts w:hint="eastAsia" w:asciiTheme="minorEastAsia" w:hAnsiTheme="minorEastAsia" w:eastAsiaTheme="minorEastAsia"/>
        </w:rPr>
        <w:t>　・全ての室内ユニットに仮アドレスを設定できれば終了。</w:t>
      </w:r>
    </w:p>
    <w:p w14:paraId="6929E909">
      <w:pPr>
        <w:rPr>
          <w:rFonts w:asciiTheme="minorEastAsia" w:hAnsiTheme="minorEastAsia" w:eastAsiaTheme="minorEastAsia"/>
        </w:rPr>
      </w:pPr>
    </w:p>
    <w:p w14:paraId="07DDE167">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注意</w:t>
      </w:r>
    </w:p>
    <w:p w14:paraId="661CEBCE">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ここでは、有効なアドレスを持った室内ユニットに、現在のアドレスを割り振り、不必要なアドレスの変更が起こらないようにする。</w:t>
      </w:r>
      <w:r>
        <w:rPr>
          <w:rFonts w:asciiTheme="minorEastAsia" w:hAnsiTheme="minorEastAsia" w:eastAsiaTheme="minorEastAsia"/>
        </w:rPr>
        <w:br w:type="textWrapping"/>
      </w:r>
      <w:r>
        <w:rPr>
          <w:rFonts w:hint="eastAsia" w:asciiTheme="minorEastAsia" w:hAnsiTheme="minorEastAsia" w:eastAsiaTheme="minorEastAsia"/>
        </w:rPr>
        <w:t>その意味から、次のアドレスを受信した場合は有効でないと判断して、その室内ユニットにはこの時点ではアドレスを設定しない。</w:t>
      </w:r>
      <w:r>
        <w:rPr>
          <w:rFonts w:asciiTheme="minorEastAsia" w:hAnsiTheme="minorEastAsia" w:eastAsiaTheme="minorEastAsia"/>
        </w:rPr>
        <w:br w:type="textWrapping"/>
      </w:r>
      <w:r>
        <w:rPr>
          <w:rFonts w:hint="eastAsia" w:asciiTheme="minorEastAsia" w:hAnsiTheme="minorEastAsia" w:eastAsiaTheme="minorEastAsia"/>
        </w:rPr>
        <w:t>・未定アドレス</w:t>
      </w:r>
      <w:r>
        <w:rPr>
          <w:rFonts w:asciiTheme="minorEastAsia" w:hAnsiTheme="minorEastAsia" w:eastAsiaTheme="minorEastAsia"/>
        </w:rPr>
        <w:br w:type="textWrapping"/>
      </w:r>
      <w:r>
        <w:rPr>
          <w:rFonts w:hint="eastAsia" w:asciiTheme="minorEastAsia" w:hAnsiTheme="minorEastAsia" w:eastAsiaTheme="minorEastAsia"/>
        </w:rPr>
        <w:t>・重複したアドレス</w:t>
      </w:r>
      <w:r>
        <w:rPr>
          <w:rFonts w:hint="eastAsia" w:asciiTheme="minorEastAsia" w:hAnsiTheme="minorEastAsia" w:eastAsiaTheme="minorEastAsia"/>
        </w:rPr>
        <w:br w:type="textWrapping"/>
      </w:r>
    </w:p>
    <w:p w14:paraId="7E8F314C">
      <w:pPr>
        <w:rPr>
          <w:rFonts w:asciiTheme="minorEastAsia" w:hAnsiTheme="minorEastAsia" w:eastAsiaTheme="minorEastAsia"/>
        </w:rPr>
      </w:pPr>
    </w:p>
    <w:p w14:paraId="56632D4A">
      <w:pPr>
        <w:rPr>
          <w:rFonts w:asciiTheme="minorEastAsia" w:hAnsiTheme="minorEastAsia" w:eastAsiaTheme="minorEastAsia"/>
        </w:rPr>
      </w:pPr>
    </w:p>
    <w:p w14:paraId="35CD5350">
      <w:pPr>
        <w:ind w:left="211"/>
        <w:rPr>
          <w:rFonts w:asciiTheme="minorEastAsia" w:hAnsiTheme="minorEastAsia" w:eastAsiaTheme="minorEastAsia"/>
        </w:rPr>
      </w:pPr>
      <w:r>
        <w:rPr>
          <w:rFonts w:hint="eastAsia" w:asciiTheme="minorEastAsia" w:hAnsiTheme="minorEastAsia" w:eastAsiaTheme="minorEastAsia"/>
        </w:rPr>
        <w:t>⑤有効でないアドレスの室内ユニットの仮アドレスの設定</w:t>
      </w:r>
    </w:p>
    <w:p w14:paraId="2101FF54">
      <w:pPr>
        <w:ind w:left="422"/>
        <w:rPr>
          <w:rFonts w:asciiTheme="minorEastAsia" w:hAnsiTheme="minorEastAsia" w:eastAsiaTheme="minorEastAsia"/>
        </w:rPr>
      </w:pPr>
      <w:r>
        <w:rPr>
          <w:rFonts w:hint="eastAsia" w:asciiTheme="minorEastAsia" w:hAnsiTheme="minorEastAsia" w:eastAsiaTheme="minorEastAsia"/>
        </w:rPr>
        <w:t>次の通信を行う。</w:t>
      </w:r>
      <w:r>
        <w:rPr>
          <w:rFonts w:asciiTheme="minorEastAsia" w:hAnsiTheme="minorEastAsia" w:eastAsiaTheme="minorEastAsia"/>
        </w:rPr>
        <w:br w:type="textWrapping"/>
      </w:r>
      <w:r>
        <w:rPr>
          <w:rFonts w:hint="eastAsia" w:asciiTheme="minorEastAsia" w:hAnsiTheme="minorEastAsia" w:eastAsiaTheme="minorEastAsia"/>
        </w:rPr>
        <w:t>すでに仮アドレスの設定が終わっている室内ユニットは返送を行わない。</w:t>
      </w:r>
    </w:p>
    <w:p w14:paraId="64ACF621">
      <w:pPr>
        <w:framePr w:w="5757" w:h="602" w:hSpace="142" w:wrap="notBeside" w:vAnchor="text" w:hAnchor="page" w:x="5707" w:y="1508"/>
        <w:jc w:val="center"/>
        <w:rPr>
          <w:rFonts w:asciiTheme="minorEastAsia" w:hAnsiTheme="minorEastAsia" w:eastAsiaTheme="minorEastAsia"/>
        </w:rPr>
      </w:pPr>
      <w:r>
        <w:rPr>
          <w:rFonts w:hint="eastAsia" w:asciiTheme="minorEastAsia" w:hAnsiTheme="minorEastAsia" w:eastAsiaTheme="minorEastAsia"/>
        </w:rPr>
        <w:t>室内ユニット　　　　　　　　　　　　↑室外有/無</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gridCol w:w="444"/>
      </w:tblGrid>
      <w:tr w14:paraId="43D0E3A3">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5A6B4E2B">
            <w:pPr>
              <w:framePr w:w="5757" w:h="602" w:hSpace="142" w:wrap="notBeside" w:vAnchor="text" w:hAnchor="page" w:x="5707" w:y="1508"/>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61A29CF6">
            <w:pPr>
              <w:framePr w:w="5757" w:h="602" w:hSpace="142" w:wrap="notBeside" w:vAnchor="text" w:hAnchor="page" w:x="5707" w:y="1508"/>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366C854D">
            <w:pPr>
              <w:framePr w:w="5757" w:h="602" w:hSpace="142" w:wrap="notBeside" w:vAnchor="text" w:hAnchor="page" w:x="5707" w:y="1508"/>
              <w:jc w:val="center"/>
              <w:rPr>
                <w:rFonts w:asciiTheme="minorEastAsia" w:hAnsiTheme="minorEastAsia" w:eastAsiaTheme="minorEastAsia"/>
              </w:rPr>
            </w:pPr>
            <w:r>
              <w:rPr>
                <w:rFonts w:asciiTheme="minorEastAsia" w:hAnsiTheme="minorEastAsia" w:eastAsiaTheme="minorEastAsia"/>
              </w:rPr>
              <w:t>18</w:t>
            </w:r>
          </w:p>
        </w:tc>
        <w:tc>
          <w:tcPr>
            <w:tcW w:w="333" w:type="dxa"/>
            <w:tcBorders>
              <w:top w:val="single" w:color="auto" w:sz="6" w:space="0"/>
              <w:left w:val="single" w:color="auto" w:sz="6" w:space="0"/>
              <w:bottom w:val="single" w:color="auto" w:sz="6" w:space="0"/>
            </w:tcBorders>
            <w:vAlign w:val="center"/>
          </w:tcPr>
          <w:p w14:paraId="7C429F14">
            <w:pPr>
              <w:framePr w:w="5757" w:h="602" w:hSpace="142" w:wrap="notBeside" w:vAnchor="text" w:hAnchor="page" w:x="5707" w:y="1508"/>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22DDC6BE">
            <w:pPr>
              <w:framePr w:w="5757" w:h="602" w:hSpace="142" w:wrap="notBeside" w:vAnchor="text" w:hAnchor="page" w:x="5707" w:y="1508"/>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311E1FE5">
            <w:pPr>
              <w:framePr w:w="5757" w:h="602" w:hSpace="142" w:wrap="notBeside" w:vAnchor="text" w:hAnchor="page" w:x="5707" w:y="1508"/>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6BBA68DC">
            <w:pPr>
              <w:framePr w:w="5757" w:h="602" w:hSpace="142" w:wrap="notBeside" w:vAnchor="text" w:hAnchor="page" w:x="5707" w:y="1508"/>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6955A380">
            <w:pPr>
              <w:framePr w:w="5757" w:h="602" w:hSpace="142" w:wrap="notBeside" w:vAnchor="text" w:hAnchor="page" w:x="5707" w:y="1508"/>
              <w:jc w:val="center"/>
              <w:rPr>
                <w:rFonts w:asciiTheme="minorEastAsia" w:hAnsiTheme="minorEastAsia" w:eastAsiaTheme="minorEastAsia"/>
              </w:rPr>
            </w:pPr>
            <w:r>
              <w:rPr>
                <w:rFonts w:asciiTheme="minorEastAsia" w:hAnsiTheme="minorEastAsia" w:eastAsiaTheme="minorEastAsia"/>
              </w:rPr>
              <w:t>ACK</w:t>
            </w:r>
          </w:p>
        </w:tc>
        <w:tc>
          <w:tcPr>
            <w:tcW w:w="444" w:type="dxa"/>
            <w:tcBorders>
              <w:left w:val="nil"/>
            </w:tcBorders>
            <w:vAlign w:val="center"/>
          </w:tcPr>
          <w:p w14:paraId="156E4EC7">
            <w:pPr>
              <w:framePr w:w="5757" w:h="602" w:hSpace="142" w:wrap="notBeside" w:vAnchor="text" w:hAnchor="page" w:x="5707" w:y="1508"/>
              <w:jc w:val="center"/>
              <w:rPr>
                <w:rFonts w:asciiTheme="minorEastAsia" w:hAnsiTheme="minorEastAsia" w:eastAsiaTheme="minorEastAsia"/>
              </w:rPr>
            </w:pPr>
            <w:r>
              <w:rPr>
                <w:rFonts w:hint="eastAsia" w:asciiTheme="minorEastAsia" w:hAnsiTheme="minorEastAsia" w:eastAsiaTheme="minorEastAsia"/>
              </w:rPr>
              <w:t>Ｄ</w:t>
            </w:r>
          </w:p>
        </w:tc>
      </w:tr>
    </w:tbl>
    <w:p w14:paraId="3FB9B8A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87968" behindDoc="0" locked="0" layoutInCell="0" allowOverlap="1">
                <wp:simplePos x="0" y="0"/>
                <wp:positionH relativeFrom="column">
                  <wp:posOffset>2397125</wp:posOffset>
                </wp:positionH>
                <wp:positionV relativeFrom="paragraph">
                  <wp:posOffset>862330</wp:posOffset>
                </wp:positionV>
                <wp:extent cx="421640" cy="635"/>
                <wp:effectExtent l="22225" t="76835" r="13335" b="74930"/>
                <wp:wrapNone/>
                <wp:docPr id="454" name="直線コネクタ 454"/>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arrow" w="med" len="med"/>
                          <a:tailEnd type="none" w="sm" len="sm"/>
                        </a:ln>
                        <a:effectLst/>
                      </wps:spPr>
                      <wps:bodyPr/>
                    </wps:wsp>
                  </a:graphicData>
                </a:graphic>
              </wp:anchor>
            </w:drawing>
          </mc:Choice>
          <mc:Fallback>
            <w:pict>
              <v:line id="直線コネクタ 454" o:spid="_x0000_s1026" o:spt="20" style="position:absolute;left:0pt;margin-left:188.75pt;margin-top:67.9pt;height:0.05pt;width:33.2pt;z-index:251987968;mso-width-relative:page;mso-height-relative:page;" filled="f" stroked="t" coordsize="21600,21600" o:allowincell="f" o:gfxdata="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2d8w9cAAAALAQAA&#10;DwAAAAAAAAABACAAAAAiAAAAZHJzL2Rvd25yZXYueG1sUEsBAhQAFAAAAAgAh07iQID2078aAgAA&#10;EwQAAA4AAAAAAAAAAQAgAAAAJgEAAGRycy9lMm9Eb2MueG1sUEsFBgAAAAAGAAYAWQEAALIFAAAA&#10;AA==&#10;">
                <v:fill on="f" focussize="0,0"/>
                <v:stroke color="#000000" joinstyle="round" startarrow="open"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83872" behindDoc="0" locked="0" layoutInCell="0" allowOverlap="1">
                <wp:simplePos x="0" y="0"/>
                <wp:positionH relativeFrom="column">
                  <wp:posOffset>3736340</wp:posOffset>
                </wp:positionH>
                <wp:positionV relativeFrom="paragraph">
                  <wp:posOffset>478790</wp:posOffset>
                </wp:positionV>
                <wp:extent cx="352425" cy="0"/>
                <wp:effectExtent l="8890" t="74295" r="19685" b="78105"/>
                <wp:wrapNone/>
                <wp:docPr id="453" name="直線コネクタ 453"/>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tailEnd type="arrow" w="med" len="med"/>
                        </a:ln>
                      </wps:spPr>
                      <wps:bodyPr/>
                    </wps:wsp>
                  </a:graphicData>
                </a:graphic>
              </wp:anchor>
            </w:drawing>
          </mc:Choice>
          <mc:Fallback>
            <w:pict>
              <v:line id="直線コネクタ 453" o:spid="_x0000_s1026" o:spt="20" style="position:absolute;left:0pt;margin-left:294.2pt;margin-top:37.7pt;height:0pt;width:27.75pt;z-index:251983872;mso-width-relative:page;mso-height-relative:page;" filled="f" stroked="t" coordsize="21600,21600" o:allowincell="f" o:gfxdata="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tn3Wa2QAAAAkBAAAPAAAAAAAAAAEAIAAAACIAAABkcnMv&#10;ZG93bnJldi54bWxQSwECFAAUAAAACACHTuJAntDV0gICAADbAwAADgAAAAAAAAABACAAAAAoAQAA&#10;ZHJzL2Uyb0RvYy54bWxQSwUGAAAAAAYABgBZAQAAnAUAAAAA&#10;">
                <v:fill on="f" focussize="0,0"/>
                <v:stroke color="#000000" joinstyle="round" endarrow="open"/>
                <v:imagedata o:title=""/>
                <o:lock v:ext="edit" aspectratio="f"/>
              </v:line>
            </w:pict>
          </mc:Fallback>
        </mc:AlternateContent>
      </w:r>
    </w:p>
    <w:p w14:paraId="52EDFA12">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70"/>
        <w:gridCol w:w="370"/>
        <w:gridCol w:w="321"/>
        <w:gridCol w:w="321"/>
        <w:gridCol w:w="321"/>
        <w:gridCol w:w="321"/>
        <w:gridCol w:w="321"/>
        <w:gridCol w:w="321"/>
        <w:gridCol w:w="257"/>
        <w:gridCol w:w="333"/>
        <w:gridCol w:w="333"/>
        <w:gridCol w:w="333"/>
        <w:gridCol w:w="555"/>
        <w:gridCol w:w="555"/>
        <w:gridCol w:w="333"/>
        <w:gridCol w:w="333"/>
      </w:tblGrid>
      <w:tr w14:paraId="49278909">
        <w:tblPrEx>
          <w:tblCellMar>
            <w:top w:w="0" w:type="dxa"/>
            <w:left w:w="0" w:type="dxa"/>
            <w:bottom w:w="0" w:type="dxa"/>
            <w:right w:w="0" w:type="dxa"/>
          </w:tblCellMar>
        </w:tblPrEx>
        <w:trPr>
          <w:cantSplit/>
          <w:trHeight w:val="137" w:hRule="atLeast"/>
        </w:trPr>
        <w:tc>
          <w:tcPr>
            <w:tcW w:w="370" w:type="dxa"/>
            <w:tcBorders>
              <w:bottom w:val="nil"/>
              <w:right w:val="single" w:color="auto" w:sz="4" w:space="0"/>
            </w:tcBorders>
          </w:tcPr>
          <w:p w14:paraId="0E9F53BE">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Ａ</w:t>
            </w:r>
          </w:p>
        </w:tc>
        <w:tc>
          <w:tcPr>
            <w:tcW w:w="370" w:type="dxa"/>
            <w:tcBorders>
              <w:top w:val="single" w:color="auto" w:sz="6" w:space="0"/>
              <w:left w:val="nil"/>
              <w:bottom w:val="single" w:color="auto" w:sz="6" w:space="0"/>
            </w:tcBorders>
            <w:vAlign w:val="center"/>
          </w:tcPr>
          <w:p w14:paraId="115C5347">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1DF38790">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22A45EB4">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95</w:t>
            </w:r>
          </w:p>
        </w:tc>
        <w:tc>
          <w:tcPr>
            <w:tcW w:w="321" w:type="dxa"/>
            <w:tcBorders>
              <w:top w:val="single" w:color="auto" w:sz="6" w:space="0"/>
              <w:left w:val="single" w:color="auto" w:sz="6" w:space="0"/>
              <w:bottom w:val="single" w:color="auto" w:sz="6" w:space="0"/>
            </w:tcBorders>
            <w:vAlign w:val="center"/>
          </w:tcPr>
          <w:p w14:paraId="16D1EC7F">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C</w:t>
            </w:r>
          </w:p>
        </w:tc>
        <w:tc>
          <w:tcPr>
            <w:tcW w:w="321" w:type="dxa"/>
            <w:tcBorders>
              <w:top w:val="single" w:color="auto" w:sz="6" w:space="0"/>
              <w:left w:val="single" w:color="auto" w:sz="6" w:space="0"/>
              <w:bottom w:val="single" w:color="auto" w:sz="6" w:space="0"/>
            </w:tcBorders>
            <w:vAlign w:val="center"/>
          </w:tcPr>
          <w:p w14:paraId="0E6A7418">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24F479CA">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51F0EF48">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257" w:type="dxa"/>
            <w:tcBorders>
              <w:top w:val="single" w:color="auto" w:sz="6" w:space="0"/>
              <w:left w:val="single" w:color="auto" w:sz="6" w:space="0"/>
              <w:bottom w:val="single" w:color="auto" w:sz="6" w:space="0"/>
            </w:tcBorders>
            <w:vAlign w:val="center"/>
          </w:tcPr>
          <w:p w14:paraId="23188023">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7DF89687">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XX</w:t>
            </w:r>
          </w:p>
        </w:tc>
        <w:tc>
          <w:tcPr>
            <w:tcW w:w="333" w:type="dxa"/>
            <w:tcBorders>
              <w:top w:val="single" w:color="auto" w:sz="6" w:space="0"/>
              <w:left w:val="single" w:color="auto" w:sz="6" w:space="0"/>
              <w:bottom w:val="single" w:color="auto" w:sz="6" w:space="0"/>
            </w:tcBorders>
            <w:vAlign w:val="center"/>
          </w:tcPr>
          <w:p w14:paraId="44B3B4C0">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3D29FF65">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rPr>
              <w:t>AM</w:t>
            </w:r>
          </w:p>
        </w:tc>
        <w:tc>
          <w:tcPr>
            <w:tcW w:w="555" w:type="dxa"/>
            <w:tcBorders>
              <w:top w:val="single" w:color="auto" w:sz="6" w:space="0"/>
              <w:left w:val="single" w:color="auto" w:sz="6" w:space="0"/>
              <w:bottom w:val="single" w:color="auto" w:sz="6" w:space="0"/>
            </w:tcBorders>
            <w:vAlign w:val="center"/>
          </w:tcPr>
          <w:p w14:paraId="0F3790C6">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1</w:t>
            </w:r>
          </w:p>
        </w:tc>
        <w:tc>
          <w:tcPr>
            <w:tcW w:w="555" w:type="dxa"/>
            <w:tcBorders>
              <w:top w:val="single" w:color="auto" w:sz="6" w:space="0"/>
              <w:left w:val="single" w:color="auto" w:sz="6" w:space="0"/>
              <w:bottom w:val="single" w:color="auto" w:sz="6" w:space="0"/>
            </w:tcBorders>
            <w:vAlign w:val="center"/>
          </w:tcPr>
          <w:p w14:paraId="61B9AF8E">
            <w:pPr>
              <w:framePr w:w="5826" w:h="607" w:hSpace="142" w:wrap="notBeside" w:vAnchor="text" w:hAnchor="page" w:x="1045" w:y="3"/>
              <w:jc w:val="center"/>
              <w:rPr>
                <w:rFonts w:asciiTheme="minorEastAsia" w:hAnsiTheme="minorEastAsia" w:eastAsiaTheme="minorEastAsia"/>
              </w:rPr>
            </w:pPr>
            <w:r>
              <w:rPr>
                <w:rFonts w:hint="eastAsia" w:asciiTheme="minorEastAsia" w:hAnsiTheme="minorEastAsia" w:eastAsiaTheme="minorEastAsia"/>
                <w:w w:val="50"/>
              </w:rPr>
              <w:t>電動弁</w:t>
            </w:r>
            <w:r>
              <w:rPr>
                <w:rFonts w:asciiTheme="minorEastAsia" w:hAnsiTheme="minorEastAsia" w:eastAsiaTheme="minorEastAsia"/>
              </w:rPr>
              <w:t>2</w:t>
            </w:r>
          </w:p>
        </w:tc>
        <w:tc>
          <w:tcPr>
            <w:tcW w:w="333" w:type="dxa"/>
            <w:tcBorders>
              <w:top w:val="single" w:color="auto" w:sz="6" w:space="0"/>
              <w:left w:val="single" w:color="auto" w:sz="6" w:space="0"/>
              <w:bottom w:val="single" w:color="auto" w:sz="6" w:space="0"/>
            </w:tcBorders>
            <w:vAlign w:val="center"/>
          </w:tcPr>
          <w:p w14:paraId="2B90BA32">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FL</w:t>
            </w:r>
          </w:p>
        </w:tc>
        <w:tc>
          <w:tcPr>
            <w:tcW w:w="333" w:type="dxa"/>
            <w:tcBorders>
              <w:top w:val="single" w:color="auto" w:sz="6" w:space="0"/>
              <w:left w:val="single" w:color="auto" w:sz="6" w:space="0"/>
              <w:bottom w:val="single" w:color="auto" w:sz="6" w:space="0"/>
              <w:right w:val="single" w:color="auto" w:sz="6" w:space="0"/>
            </w:tcBorders>
            <w:vAlign w:val="center"/>
          </w:tcPr>
          <w:p w14:paraId="6A43E14F">
            <w:pPr>
              <w:framePr w:w="5826" w:h="607" w:hSpace="142" w:wrap="notBeside" w:vAnchor="text" w:hAnchor="page" w:x="1045" w:y="3"/>
              <w:jc w:val="center"/>
              <w:rPr>
                <w:rFonts w:asciiTheme="minorEastAsia" w:hAnsiTheme="minorEastAsia" w:eastAsiaTheme="minorEastAsia"/>
              </w:rPr>
            </w:pPr>
            <w:r>
              <w:rPr>
                <w:rFonts w:asciiTheme="minorEastAsia" w:hAnsiTheme="minorEastAsia" w:eastAsiaTheme="minorEastAsia"/>
              </w:rPr>
              <w:t>FC</w:t>
            </w:r>
          </w:p>
        </w:tc>
      </w:tr>
    </w:tbl>
    <w:p w14:paraId="0CC10958">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323"/>
        <w:gridCol w:w="323"/>
        <w:gridCol w:w="323"/>
        <w:gridCol w:w="323"/>
        <w:gridCol w:w="251"/>
      </w:tblGrid>
      <w:tr w14:paraId="71532CDF">
        <w:tblPrEx>
          <w:tblCellMar>
            <w:top w:w="0" w:type="dxa"/>
            <w:left w:w="0" w:type="dxa"/>
            <w:bottom w:w="0" w:type="dxa"/>
            <w:right w:w="0" w:type="dxa"/>
          </w:tblCellMar>
        </w:tblPrEx>
        <w:trPr>
          <w:cantSplit/>
          <w:trHeight w:val="132" w:hRule="atLeast"/>
        </w:trPr>
        <w:tc>
          <w:tcPr>
            <w:tcW w:w="323" w:type="dxa"/>
            <w:tcBorders>
              <w:top w:val="single" w:color="auto" w:sz="6" w:space="0"/>
              <w:left w:val="single" w:color="auto" w:sz="6" w:space="0"/>
              <w:bottom w:val="single" w:color="auto" w:sz="6" w:space="0"/>
            </w:tcBorders>
            <w:vAlign w:val="center"/>
          </w:tcPr>
          <w:p w14:paraId="64903E19">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0CAB29B7">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3" w:type="dxa"/>
            <w:tcBorders>
              <w:top w:val="single" w:color="auto" w:sz="6" w:space="0"/>
              <w:left w:val="single" w:color="auto" w:sz="6" w:space="0"/>
              <w:bottom w:val="single" w:color="auto" w:sz="6" w:space="0"/>
            </w:tcBorders>
            <w:vAlign w:val="center"/>
          </w:tcPr>
          <w:p w14:paraId="1D6C02C9">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98</w:t>
            </w:r>
          </w:p>
        </w:tc>
        <w:tc>
          <w:tcPr>
            <w:tcW w:w="323" w:type="dxa"/>
            <w:tcBorders>
              <w:top w:val="single" w:color="auto" w:sz="6" w:space="0"/>
              <w:left w:val="single" w:color="auto" w:sz="6" w:space="0"/>
              <w:bottom w:val="single" w:color="auto" w:sz="6" w:space="0"/>
            </w:tcBorders>
            <w:vAlign w:val="center"/>
          </w:tcPr>
          <w:p w14:paraId="53B3A06D">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2D1E5369">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23" w:type="dxa"/>
            <w:tcBorders>
              <w:top w:val="single" w:color="auto" w:sz="6" w:space="0"/>
              <w:left w:val="single" w:color="auto" w:sz="6" w:space="0"/>
              <w:bottom w:val="single" w:color="auto" w:sz="6" w:space="0"/>
            </w:tcBorders>
            <w:vAlign w:val="center"/>
          </w:tcPr>
          <w:p w14:paraId="7F72A680">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6C6A8804">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4DF0E3AF">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2D5B8F83">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XX</w:t>
            </w:r>
          </w:p>
        </w:tc>
        <w:tc>
          <w:tcPr>
            <w:tcW w:w="323" w:type="dxa"/>
            <w:tcBorders>
              <w:top w:val="single" w:color="auto" w:sz="6" w:space="0"/>
              <w:left w:val="single" w:color="auto" w:sz="6" w:space="0"/>
              <w:bottom w:val="single" w:color="auto" w:sz="6" w:space="0"/>
            </w:tcBorders>
            <w:vAlign w:val="center"/>
          </w:tcPr>
          <w:p w14:paraId="2C9D4D63">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09</w:t>
            </w:r>
          </w:p>
        </w:tc>
        <w:tc>
          <w:tcPr>
            <w:tcW w:w="323" w:type="dxa"/>
            <w:tcBorders>
              <w:top w:val="single" w:color="auto" w:sz="6" w:space="0"/>
              <w:left w:val="single" w:color="auto" w:sz="6" w:space="0"/>
              <w:bottom w:val="single" w:color="auto" w:sz="6" w:space="0"/>
            </w:tcBorders>
            <w:vAlign w:val="center"/>
          </w:tcPr>
          <w:p w14:paraId="29AE9CAB">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w w:val="50"/>
              </w:rPr>
              <w:t>室外</w:t>
            </w:r>
          </w:p>
        </w:tc>
        <w:tc>
          <w:tcPr>
            <w:tcW w:w="323" w:type="dxa"/>
            <w:tcBorders>
              <w:top w:val="single" w:color="auto" w:sz="6" w:space="0"/>
              <w:left w:val="single" w:color="auto" w:sz="6" w:space="0"/>
              <w:bottom w:val="single" w:color="auto" w:sz="6" w:space="0"/>
            </w:tcBorders>
            <w:vAlign w:val="center"/>
          </w:tcPr>
          <w:p w14:paraId="2ABD0D76">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GR</w:t>
            </w:r>
          </w:p>
        </w:tc>
        <w:tc>
          <w:tcPr>
            <w:tcW w:w="323" w:type="dxa"/>
            <w:tcBorders>
              <w:top w:val="single" w:color="auto" w:sz="6" w:space="0"/>
              <w:left w:val="single" w:color="auto" w:sz="6" w:space="0"/>
              <w:bottom w:val="single" w:color="auto" w:sz="6" w:space="0"/>
            </w:tcBorders>
            <w:vAlign w:val="center"/>
          </w:tcPr>
          <w:p w14:paraId="31BA2A54">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MD</w:t>
            </w:r>
          </w:p>
        </w:tc>
        <w:tc>
          <w:tcPr>
            <w:tcW w:w="323" w:type="dxa"/>
            <w:tcBorders>
              <w:top w:val="single" w:color="auto" w:sz="6" w:space="0"/>
              <w:left w:val="single" w:color="auto" w:sz="6" w:space="0"/>
              <w:bottom w:val="single" w:color="auto" w:sz="6" w:space="0"/>
            </w:tcBorders>
            <w:vAlign w:val="center"/>
          </w:tcPr>
          <w:p w14:paraId="4DF6B6C6">
            <w:pPr>
              <w:framePr w:w="4831" w:h="606" w:hSpace="142" w:wrap="notBeside" w:vAnchor="text" w:hAnchor="page" w:x="5707" w:y="604"/>
              <w:jc w:val="center"/>
              <w:rPr>
                <w:rFonts w:asciiTheme="minorEastAsia" w:hAnsiTheme="minorEastAsia" w:eastAsiaTheme="minorEastAsia"/>
              </w:rPr>
            </w:pPr>
            <w:r>
              <w:rPr>
                <w:rFonts w:asciiTheme="minorEastAsia" w:hAnsiTheme="minorEastAsia" w:eastAsiaTheme="minorEastAsia"/>
              </w:rPr>
              <w:t>FC</w:t>
            </w:r>
          </w:p>
        </w:tc>
        <w:tc>
          <w:tcPr>
            <w:tcW w:w="251" w:type="dxa"/>
            <w:tcBorders>
              <w:left w:val="single" w:color="auto" w:sz="6" w:space="0"/>
              <w:bottom w:val="nil"/>
            </w:tcBorders>
            <w:vAlign w:val="center"/>
          </w:tcPr>
          <w:p w14:paraId="0CCEB71B">
            <w:pPr>
              <w:framePr w:w="4831" w:h="606" w:hSpace="142" w:wrap="notBeside" w:vAnchor="text" w:hAnchor="page" w:x="5707" w:y="604"/>
              <w:jc w:val="center"/>
              <w:rPr>
                <w:rFonts w:asciiTheme="minorEastAsia" w:hAnsiTheme="minorEastAsia" w:eastAsiaTheme="minorEastAsia"/>
              </w:rPr>
            </w:pPr>
            <w:r>
              <w:rPr>
                <w:rFonts w:hint="eastAsia" w:asciiTheme="minorEastAsia" w:hAnsiTheme="minorEastAsia" w:eastAsiaTheme="minorEastAsia"/>
              </w:rPr>
              <w:t>Ｂ</w:t>
            </w:r>
          </w:p>
        </w:tc>
      </w:tr>
    </w:tbl>
    <w:p w14:paraId="1EED4B58">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33"/>
        <w:gridCol w:w="333"/>
        <w:gridCol w:w="333"/>
        <w:gridCol w:w="333"/>
        <w:gridCol w:w="333"/>
        <w:gridCol w:w="322"/>
        <w:gridCol w:w="321"/>
        <w:gridCol w:w="578"/>
        <w:gridCol w:w="385"/>
        <w:gridCol w:w="321"/>
      </w:tblGrid>
      <w:tr w14:paraId="60BFDF7C">
        <w:tblPrEx>
          <w:tblCellMar>
            <w:top w:w="0" w:type="dxa"/>
            <w:left w:w="0" w:type="dxa"/>
            <w:bottom w:w="0" w:type="dxa"/>
            <w:right w:w="0" w:type="dxa"/>
          </w:tblCellMar>
        </w:tblPrEx>
        <w:trPr>
          <w:cantSplit/>
          <w:trHeight w:val="136" w:hRule="atLeast"/>
        </w:trPr>
        <w:tc>
          <w:tcPr>
            <w:tcW w:w="333" w:type="dxa"/>
            <w:tcBorders>
              <w:bottom w:val="nil"/>
              <w:right w:val="single" w:color="auto" w:sz="4" w:space="0"/>
            </w:tcBorders>
          </w:tcPr>
          <w:p w14:paraId="10702AD7">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88992" behindDoc="0" locked="0" layoutInCell="0" allowOverlap="1">
                      <wp:simplePos x="0" y="0"/>
                      <wp:positionH relativeFrom="column">
                        <wp:posOffset>2381885</wp:posOffset>
                      </wp:positionH>
                      <wp:positionV relativeFrom="paragraph">
                        <wp:posOffset>862330</wp:posOffset>
                      </wp:positionV>
                      <wp:extent cx="421640" cy="635"/>
                      <wp:effectExtent l="9525" t="67310" r="16510" b="65405"/>
                      <wp:wrapNone/>
                      <wp:docPr id="452" name="直線コネクタ 452"/>
                      <wp:cNvGraphicFramePr/>
                      <a:graphic xmlns:a="http://schemas.openxmlformats.org/drawingml/2006/main">
                        <a:graphicData uri="http://schemas.microsoft.com/office/word/2010/wordprocessingShape">
                          <wps:wsp>
                            <wps:cNvCnPr>
                              <a:cxnSpLocks noChangeShapeType="1"/>
                            </wps:cNvCnPr>
                            <wps:spPr bwMode="auto">
                              <a:xfrm>
                                <a:off x="0" y="0"/>
                                <a:ext cx="421640" cy="635"/>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52" o:spid="_x0000_s1026" o:spt="20" style="position:absolute;left:0pt;margin-left:187.55pt;margin-top:67.9pt;height:0.05pt;width:33.2pt;z-index:251988992;mso-width-relative:page;mso-height-relative:page;" filled="f" stroked="t" coordsize="21600,21600" o:allowincell="f" o:gfxdata="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WSrdNgAAAALAQAADwAA&#10;AAAAAAABACAAAAAiAAAAZHJzL2Rvd25yZXYueG1sUEsBAhQAFAAAAAgAh07iQJQh7IUWAgAAEQQA&#10;AA4AAAAAAAAAAQAgAAAAJwEAAGRycy9lMm9Eb2MueG1sUEsFBgAAAAAGAAYAWQEAAK8FA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rPr>
              <w:t>Ｃ</w:t>
            </w:r>
          </w:p>
        </w:tc>
        <w:tc>
          <w:tcPr>
            <w:tcW w:w="333" w:type="dxa"/>
            <w:tcBorders>
              <w:top w:val="single" w:color="auto" w:sz="6" w:space="0"/>
              <w:left w:val="nil"/>
              <w:bottom w:val="single" w:color="auto" w:sz="6" w:space="0"/>
            </w:tcBorders>
            <w:vAlign w:val="center"/>
          </w:tcPr>
          <w:p w14:paraId="3A28329A">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332A1623">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70A00E89">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11</w:t>
            </w:r>
          </w:p>
        </w:tc>
        <w:tc>
          <w:tcPr>
            <w:tcW w:w="333" w:type="dxa"/>
            <w:tcBorders>
              <w:top w:val="single" w:color="auto" w:sz="6" w:space="0"/>
              <w:left w:val="single" w:color="auto" w:sz="6" w:space="0"/>
              <w:bottom w:val="single" w:color="auto" w:sz="6" w:space="0"/>
            </w:tcBorders>
            <w:vAlign w:val="center"/>
          </w:tcPr>
          <w:p w14:paraId="475A8518">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05</w:t>
            </w:r>
          </w:p>
        </w:tc>
        <w:tc>
          <w:tcPr>
            <w:tcW w:w="322" w:type="dxa"/>
            <w:tcBorders>
              <w:top w:val="single" w:color="auto" w:sz="6" w:space="0"/>
              <w:left w:val="single" w:color="auto" w:sz="6" w:space="0"/>
              <w:bottom w:val="single" w:color="auto" w:sz="6" w:space="0"/>
            </w:tcBorders>
            <w:vAlign w:val="center"/>
          </w:tcPr>
          <w:p w14:paraId="76B0D623">
            <w:pPr>
              <w:framePr w:w="3741" w:h="607" w:hSpace="142" w:wrap="notBeside" w:vAnchor="text" w:hAnchor="page" w:x="1156" w:y="1205"/>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7913F68C">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06</w:t>
            </w:r>
          </w:p>
        </w:tc>
        <w:tc>
          <w:tcPr>
            <w:tcW w:w="578" w:type="dxa"/>
            <w:tcBorders>
              <w:top w:val="single" w:color="auto" w:sz="6" w:space="0"/>
              <w:left w:val="single" w:color="auto" w:sz="6" w:space="0"/>
              <w:bottom w:val="single" w:color="auto" w:sz="6" w:space="0"/>
            </w:tcBorders>
            <w:vAlign w:val="center"/>
          </w:tcPr>
          <w:p w14:paraId="0DE64030">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ADD</w:t>
            </w:r>
          </w:p>
        </w:tc>
        <w:tc>
          <w:tcPr>
            <w:tcW w:w="385" w:type="dxa"/>
            <w:tcBorders>
              <w:top w:val="single" w:color="auto" w:sz="6" w:space="0"/>
              <w:left w:val="single" w:color="auto" w:sz="6" w:space="0"/>
              <w:bottom w:val="single" w:color="auto" w:sz="6" w:space="0"/>
            </w:tcBorders>
            <w:vAlign w:val="center"/>
          </w:tcPr>
          <w:p w14:paraId="5539377F">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CA</w:t>
            </w:r>
          </w:p>
        </w:tc>
        <w:tc>
          <w:tcPr>
            <w:tcW w:w="321" w:type="dxa"/>
            <w:tcBorders>
              <w:top w:val="single" w:color="auto" w:sz="6" w:space="0"/>
              <w:left w:val="single" w:color="auto" w:sz="6" w:space="0"/>
              <w:bottom w:val="single" w:color="auto" w:sz="6" w:space="0"/>
              <w:right w:val="single" w:color="auto" w:sz="4" w:space="0"/>
            </w:tcBorders>
            <w:vAlign w:val="center"/>
          </w:tcPr>
          <w:p w14:paraId="0F12D69C">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w:t>FC</w:t>
            </w:r>
          </w:p>
        </w:tc>
      </w:tr>
    </w:tbl>
    <w:p w14:paraId="3BED7675">
      <w:pPr>
        <w:framePr w:w="3741" w:h="607" w:hSpace="142" w:wrap="notBeside" w:vAnchor="text" w:hAnchor="page" w:x="1156" w:y="1205"/>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86944" behindDoc="0" locked="0" layoutInCell="0" allowOverlap="1">
                <wp:simplePos x="0" y="0"/>
                <wp:positionH relativeFrom="column">
                  <wp:posOffset>2381885</wp:posOffset>
                </wp:positionH>
                <wp:positionV relativeFrom="paragraph">
                  <wp:posOffset>871220</wp:posOffset>
                </wp:positionV>
                <wp:extent cx="212090" cy="2540"/>
                <wp:effectExtent l="19050" t="66675" r="6985" b="64135"/>
                <wp:wrapNone/>
                <wp:docPr id="451" name="直線コネクタ 451"/>
                <wp:cNvGraphicFramePr/>
                <a:graphic xmlns:a="http://schemas.openxmlformats.org/drawingml/2006/main">
                  <a:graphicData uri="http://schemas.microsoft.com/office/word/2010/wordprocessingShape">
                    <wps:wsp>
                      <wps:cNvCnPr>
                        <a:cxnSpLocks noChangeShapeType="1"/>
                      </wps:cNvCnPr>
                      <wps:spPr bwMode="auto">
                        <a:xfrm flipH="1" flipV="1">
                          <a:off x="0" y="0"/>
                          <a:ext cx="212090" cy="2540"/>
                        </a:xfrm>
                        <a:prstGeom prst="line">
                          <a:avLst/>
                        </a:prstGeom>
                        <a:noFill/>
                        <a:ln w="9525">
                          <a:solidFill>
                            <a:srgbClr val="000000"/>
                          </a:solidFill>
                          <a:round/>
                          <a:headEnd type="none" w="sm" len="sm"/>
                          <a:tailEnd type="arrow" w="sm" len="sm"/>
                        </a:ln>
                        <a:effectLst/>
                      </wps:spPr>
                      <wps:bodyPr/>
                    </wps:wsp>
                  </a:graphicData>
                </a:graphic>
              </wp:anchor>
            </w:drawing>
          </mc:Choice>
          <mc:Fallback>
            <w:pict>
              <v:line id="直線コネクタ 451" o:spid="_x0000_s1026" o:spt="20" style="position:absolute;left:0pt;flip:x y;margin-left:187.55pt;margin-top:68.6pt;height:0.2pt;width:16.7pt;z-index:251986944;mso-width-relative:page;mso-height-relative:page;" filled="f" stroked="t" coordsize="21600,21600" o:allowincell="f" o:gfxdata="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VdRuDbAAAACwEAAA8AAAAAAAAAAQAgAAAAIgAAAGRycy9kb3ducmV2LnhtbFBLAQIUABQAAAAI&#10;AIdO4kDXWwmnIwIAACYEAAAOAAAAAAAAAAEAIAAAACoBAABkcnMvZTJvRG9jLnhtbFBLBQYAAAAA&#10;BgAGAFkBAAC/BQAAAAA=&#10;">
                <v:fill on="f" focussize="0,0"/>
                <v:stroke color="#000000" joinstyle="round" startarrowwidth="narrow" startarrowlength="short" endarrow="open" endarrowwidth="narrow" endarrowlength="short"/>
                <v:imagedata o:title=""/>
                <o:lock v:ext="edit" aspectratio="f"/>
              </v:line>
            </w:pict>
          </mc:Fallback>
        </mc:AlternateContent>
      </w:r>
      <w:r>
        <w:rPr>
          <w:rFonts w:hint="eastAsia" w:asciiTheme="minorEastAsia" w:hAnsiTheme="minorEastAsia" w:eastAsiaTheme="minorEastAsia"/>
        </w:rPr>
        <w:t>　　　　　　　　｜</w:t>
      </w:r>
    </w:p>
    <w:p w14:paraId="1FE63B40">
      <w:pPr>
        <w:framePr w:w="3741" w:h="607" w:hSpace="142" w:wrap="notBeside" w:vAnchor="text" w:hAnchor="page" w:x="1156" w:y="1205"/>
        <w:ind w:left="2110"/>
        <w:rPr>
          <w:rFonts w:asciiTheme="minorEastAsia" w:hAnsiTheme="minorEastAsia" w:eastAsiaTheme="minorEastAsia"/>
        </w:rPr>
      </w:pPr>
      <w:r>
        <w:rPr>
          <w:rFonts w:hint="eastAsia" w:asciiTheme="minorEastAsia" w:hAnsiTheme="minorEastAsia" w:eastAsiaTheme="minorEastAsia"/>
        </w:rPr>
        <w:t>仮アドレス</w:t>
      </w:r>
    </w:p>
    <w:p w14:paraId="5E7BCA6F">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84896" behindDoc="0" locked="0" layoutInCell="0" allowOverlap="1">
                <wp:simplePos x="0" y="0"/>
                <wp:positionH relativeFrom="column">
                  <wp:posOffset>2608580</wp:posOffset>
                </wp:positionH>
                <wp:positionV relativeFrom="paragraph">
                  <wp:posOffset>1149985</wp:posOffset>
                </wp:positionV>
                <wp:extent cx="635" cy="99060"/>
                <wp:effectExtent l="5080" t="7620" r="13335" b="7620"/>
                <wp:wrapNone/>
                <wp:docPr id="450" name="直線コネクタ 450"/>
                <wp:cNvGraphicFramePr/>
                <a:graphic xmlns:a="http://schemas.openxmlformats.org/drawingml/2006/main">
                  <a:graphicData uri="http://schemas.microsoft.com/office/word/2010/wordprocessingShape">
                    <wps:wsp>
                      <wps:cNvCnPr>
                        <a:cxnSpLocks noChangeShapeType="1"/>
                      </wps:cNvCnPr>
                      <wps:spPr bwMode="auto">
                        <a:xfrm flipV="1">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450" o:spid="_x0000_s1026" o:spt="20" style="position:absolute;left:0pt;flip:y;margin-left:205.4pt;margin-top:90.55pt;height:7.8pt;width:0.05pt;z-index:251984896;mso-width-relative:page;mso-height-relative:page;" filled="f" stroked="t" coordsize="21600,21600" o:allowincell="f" o:gfxdata="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SXiJTZAAAACwEAAA8A&#10;AAAAAAAAAQAgAAAAIgAAAGRycy9kb3ducmV2LnhtbFBLAQIUABQAAAAIAIdO4kD+TlYXFgIAABkE&#10;AAAOAAAAAAAAAAEAIAAAACgBAABkcnMvZTJvRG9jLnhtbFBLBQYAAAAABgAGAFkBAACw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85920" behindDoc="0" locked="0" layoutInCell="0" allowOverlap="1">
                <wp:simplePos x="0" y="0"/>
                <wp:positionH relativeFrom="column">
                  <wp:posOffset>2608580</wp:posOffset>
                </wp:positionH>
                <wp:positionV relativeFrom="paragraph">
                  <wp:posOffset>1149985</wp:posOffset>
                </wp:positionV>
                <wp:extent cx="211455" cy="0"/>
                <wp:effectExtent l="5080" t="7620" r="12065" b="11430"/>
                <wp:wrapNone/>
                <wp:docPr id="449" name="直線コネクタ 449"/>
                <wp:cNvGraphicFramePr/>
                <a:graphic xmlns:a="http://schemas.openxmlformats.org/drawingml/2006/main">
                  <a:graphicData uri="http://schemas.microsoft.com/office/word/2010/wordprocessingShape">
                    <wps:wsp>
                      <wps:cNvCnPr>
                        <a:cxnSpLocks noChangeShapeType="1"/>
                      </wps:cNvCnPr>
                      <wps:spPr bwMode="auto">
                        <a:xfrm>
                          <a:off x="0" y="0"/>
                          <a:ext cx="211455" cy="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449" o:spid="_x0000_s1026" o:spt="20" style="position:absolute;left:0pt;margin-left:205.4pt;margin-top:90.55pt;height:0pt;width:16.65pt;z-index:251985920;mso-width-relative:page;mso-height-relative:page;" filled="f" stroked="t" coordsize="21600,21600" o:allowincell="f" o:gfxdata="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UNKz/YAAAACwEAAA8AAAAAAAAAAQAg&#10;AAAAIgAAAGRycy9kb3ducmV2LnhtbFBLAQIUABQAAAAIAIdO4kAG0rPaDgIAAA4EAAAOAAAAAAAA&#10;AAEAIAAAACcBAABkcnMvZTJvRG9jLnhtbFBLBQYAAAAABgAGAFkBAACnBQAAAAA=&#10;">
                <v:fill on="f" focussize="0,0"/>
                <v:stroke color="#000000" joinstyle="round" startarrowwidth="narrow" startarrowlength="short" endarrowwidth="narrow" endarrowlength="short"/>
                <v:imagedata o:title=""/>
                <o:lock v:ext="edit" aspectratio="f"/>
              </v:line>
            </w:pict>
          </mc:Fallback>
        </mc:AlternateContent>
      </w:r>
    </w:p>
    <w:p w14:paraId="4E11E967">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Ａ：室外ユニットからの自動アドレスコマンド</w:t>
      </w:r>
      <w:r>
        <w:rPr>
          <w:rFonts w:asciiTheme="minorEastAsia" w:hAnsiTheme="minorEastAsia" w:eastAsiaTheme="minorEastAsia"/>
        </w:rPr>
        <w:br w:type="textWrapping"/>
      </w:r>
      <w:r>
        <w:rPr>
          <w:rFonts w:hint="eastAsia" w:asciiTheme="minorEastAsia" w:hAnsiTheme="minorEastAsia" w:eastAsiaTheme="minorEastAsia"/>
        </w:rPr>
        <w:t>ＡＭ：自動アドレスモード（詳細はコマンドの解説を参照）</w:t>
      </w:r>
      <w:r>
        <w:rPr>
          <w:rFonts w:asciiTheme="minorEastAsia" w:hAnsiTheme="minorEastAsia" w:eastAsiaTheme="minorEastAsia"/>
        </w:rPr>
        <w:br w:type="textWrapping"/>
      </w:r>
      <w:r>
        <w:rPr>
          <w:rFonts w:hint="eastAsia" w:asciiTheme="minorEastAsia" w:hAnsiTheme="minorEastAsia" w:eastAsiaTheme="minorEastAsia"/>
        </w:rPr>
        <w:t>　ｂ０＝０モード１、１：モード２</w:t>
      </w:r>
      <w:r>
        <w:rPr>
          <w:rFonts w:asciiTheme="minorEastAsia" w:hAnsiTheme="minorEastAsia" w:eastAsiaTheme="minorEastAsia"/>
        </w:rPr>
        <w:br w:type="textWrapping"/>
      </w:r>
      <w:r>
        <w:rPr>
          <w:rFonts w:hint="eastAsia" w:asciiTheme="minorEastAsia" w:hAnsiTheme="minorEastAsia" w:eastAsiaTheme="minorEastAsia"/>
        </w:rPr>
        <w:t>　ｂ６＝０にする事で１台のみの室内ユニットが返送を行う</w:t>
      </w:r>
      <w:r>
        <w:rPr>
          <w:rFonts w:hint="eastAsia" w:asciiTheme="minorEastAsia" w:hAnsiTheme="minorEastAsia" w:eastAsiaTheme="minorEastAsia"/>
        </w:rPr>
        <w:br w:type="textWrapping"/>
      </w:r>
    </w:p>
    <w:p w14:paraId="2033EF88">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Ｂ：室内ユニットからの通信</w:t>
      </w:r>
      <w:r>
        <w:rPr>
          <w:rFonts w:asciiTheme="minorEastAsia" w:hAnsiTheme="minorEastAsia" w:eastAsiaTheme="minorEastAsia"/>
          <w:dstrike/>
        </w:rPr>
        <w:br w:type="textWrapping"/>
      </w:r>
      <w:r>
        <w:rPr>
          <w:rFonts w:hint="eastAsia" w:asciiTheme="minorEastAsia" w:hAnsiTheme="minorEastAsia" w:eastAsiaTheme="minorEastAsia"/>
        </w:rPr>
        <w:t>この通信は、他の室内ユニットも受信し、この通信を受信した場合は、返送データの送信を取りやめることにより複数の返送データを禁止する。</w:t>
      </w:r>
      <w:r>
        <w:rPr>
          <w:rFonts w:asciiTheme="minorEastAsia" w:hAnsiTheme="minorEastAsia" w:eastAsiaTheme="minorEastAsia"/>
        </w:rPr>
        <w:br w:type="textWrapping"/>
      </w:r>
      <w:r>
        <w:rPr>
          <w:rFonts w:hint="eastAsia" w:asciiTheme="minorEastAsia" w:hAnsiTheme="minorEastAsia" w:eastAsiaTheme="minorEastAsia"/>
        </w:rPr>
        <w:t>また、仮アドレスが設定してある場合は、送信しない</w:t>
      </w:r>
      <w:r>
        <w:rPr>
          <w:rFonts w:hint="eastAsia" w:asciiTheme="minorEastAsia" w:hAnsiTheme="minorEastAsia" w:eastAsiaTheme="minorEastAsia"/>
        </w:rPr>
        <w:br w:type="textWrapping"/>
      </w:r>
    </w:p>
    <w:p w14:paraId="03790974">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Ｃ：室内ユニットの仮アドレス設定</w:t>
      </w:r>
      <w:r>
        <w:rPr>
          <w:rFonts w:asciiTheme="minorEastAsia" w:hAnsiTheme="minorEastAsia" w:eastAsiaTheme="minorEastAsia"/>
        </w:rPr>
        <w:br w:type="textWrapping"/>
      </w:r>
      <w:r>
        <w:rPr>
          <w:rFonts w:hint="eastAsia" w:asciiTheme="minorEastAsia" w:hAnsiTheme="minorEastAsia" w:eastAsiaTheme="minorEastAsia"/>
        </w:rPr>
        <w:t>仮アドレス</w:t>
      </w:r>
      <w:r>
        <w:rPr>
          <w:rFonts w:asciiTheme="minorEastAsia" w:hAnsiTheme="minorEastAsia" w:eastAsiaTheme="minorEastAsia"/>
        </w:rPr>
        <w:br w:type="textWrapping"/>
      </w:r>
      <w:r>
        <w:rPr>
          <w:rFonts w:hint="eastAsia" w:asciiTheme="minorEastAsia" w:hAnsiTheme="minorEastAsia" w:eastAsiaTheme="minorEastAsia"/>
        </w:rPr>
        <w:t>（００００－００３Ｆ＋８００＋室外ユニットアドレス×２</w:t>
      </w:r>
      <w:r>
        <w:rPr>
          <w:rFonts w:hint="eastAsia" w:asciiTheme="minorEastAsia" w:hAnsiTheme="minorEastAsia" w:eastAsiaTheme="minorEastAsia"/>
          <w:position w:val="6"/>
          <w:sz w:val="10"/>
        </w:rPr>
        <w:t>６</w:t>
      </w:r>
      <w:r>
        <w:rPr>
          <w:rFonts w:hint="eastAsia" w:asciiTheme="minorEastAsia" w:hAnsiTheme="minorEastAsia" w:eastAsiaTheme="minorEastAsia"/>
        </w:rPr>
        <w:t>）</w:t>
      </w:r>
      <w:r>
        <w:rPr>
          <w:rFonts w:hint="eastAsia" w:asciiTheme="minorEastAsia" w:hAnsiTheme="minorEastAsia" w:eastAsiaTheme="minorEastAsia"/>
        </w:rPr>
        <w:br w:type="textWrapping"/>
      </w:r>
      <w:r>
        <w:rPr>
          <w:rFonts w:hint="eastAsia" w:asciiTheme="minorEastAsia" w:hAnsiTheme="minorEastAsia" w:eastAsiaTheme="minorEastAsia"/>
        </w:rPr>
        <w:t>但し、BのMDが０以外なら、系統アドレスを＋１して室内アドレス０とする。</w:t>
      </w:r>
      <w:r>
        <w:rPr>
          <w:rFonts w:asciiTheme="minorEastAsia" w:hAnsiTheme="minorEastAsia" w:eastAsiaTheme="minorEastAsia"/>
        </w:rPr>
        <w:br w:type="textWrapping"/>
      </w:r>
      <w:r>
        <w:rPr>
          <w:rFonts w:hint="eastAsia" w:asciiTheme="minorEastAsia" w:hAnsiTheme="minorEastAsia" w:eastAsiaTheme="minorEastAsia"/>
        </w:rPr>
        <w:t>記憶した室内ユニットアドレスから空きアドレスを若い順に設定する。</w:t>
      </w:r>
      <w:r>
        <w:rPr>
          <w:rFonts w:asciiTheme="minorEastAsia" w:hAnsiTheme="minorEastAsia" w:eastAsiaTheme="minorEastAsia"/>
        </w:rPr>
        <w:br w:type="textWrapping"/>
      </w:r>
      <w:r>
        <w:rPr>
          <w:rFonts w:hint="eastAsia" w:asciiTheme="minorEastAsia" w:hAnsiTheme="minorEastAsia" w:eastAsiaTheme="minorEastAsia"/>
        </w:rPr>
        <w:t>（Ｂの通信を送信した室内ユニットのみ受け付る）</w:t>
      </w:r>
      <w:r>
        <w:rPr>
          <w:rFonts w:asciiTheme="minorEastAsia" w:hAnsiTheme="minorEastAsia" w:eastAsiaTheme="minorEastAsia"/>
        </w:rPr>
        <w:br w:type="textWrapping"/>
      </w:r>
    </w:p>
    <w:p w14:paraId="556C60D6">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Ｄ：ＡＣＫ</w:t>
      </w:r>
      <w:r>
        <w:rPr>
          <w:rFonts w:asciiTheme="minorEastAsia" w:hAnsiTheme="minorEastAsia" w:eastAsiaTheme="minorEastAsia"/>
        </w:rPr>
        <w:br w:type="textWrapping"/>
      </w:r>
      <w:r>
        <w:rPr>
          <w:rFonts w:hint="eastAsia" w:asciiTheme="minorEastAsia" w:hAnsiTheme="minorEastAsia" w:eastAsiaTheme="minorEastAsia"/>
        </w:rPr>
        <w:t>Ｃ通信を受信した室内ユニットはＡＣＫを返送し、仮アドレスを設定する。</w:t>
      </w:r>
      <w:r>
        <w:rPr>
          <w:rFonts w:asciiTheme="minorEastAsia" w:hAnsiTheme="minorEastAsia" w:eastAsiaTheme="minorEastAsia"/>
        </w:rPr>
        <w:br w:type="textWrapping"/>
      </w:r>
      <w:r>
        <w:rPr>
          <w:rFonts w:hint="eastAsia" w:asciiTheme="minorEastAsia" w:hAnsiTheme="minorEastAsia" w:eastAsiaTheme="minorEastAsia"/>
        </w:rPr>
        <w:t>室外ユニットでＡＣＫを確認できない場合はＣからＮ回リトライする。</w:t>
      </w:r>
      <w:r>
        <w:rPr>
          <w:rFonts w:asciiTheme="minorEastAsia" w:hAnsiTheme="minorEastAsia" w:eastAsiaTheme="minorEastAsia"/>
        </w:rPr>
        <w:br w:type="textWrapping"/>
      </w:r>
      <w:r>
        <w:rPr>
          <w:rFonts w:hint="eastAsia" w:asciiTheme="minorEastAsia" w:hAnsiTheme="minorEastAsia" w:eastAsiaTheme="minorEastAsia"/>
        </w:rPr>
        <w:t>（Ｂの通信を送信した室内ユニットが返送する）</w:t>
      </w:r>
      <w:r>
        <w:rPr>
          <w:rFonts w:asciiTheme="minorEastAsia" w:hAnsiTheme="minorEastAsia" w:eastAsiaTheme="minorEastAsia"/>
        </w:rPr>
        <w:br w:type="textWrapping"/>
      </w:r>
    </w:p>
    <w:p w14:paraId="39CBC656">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Ａを行い受信データがない場合はＮ回リトライ後③へ移る。</w:t>
      </w:r>
      <w:r>
        <w:rPr>
          <w:rFonts w:asciiTheme="minorEastAsia" w:hAnsiTheme="minorEastAsia" w:eastAsiaTheme="minorEastAsia"/>
        </w:rPr>
        <w:br w:type="textWrapping"/>
      </w:r>
      <w:r>
        <w:rPr>
          <w:rFonts w:hint="eastAsia" w:asciiTheme="minorEastAsia" w:hAnsiTheme="minorEastAsia" w:eastAsiaTheme="minorEastAsia"/>
        </w:rPr>
        <w:t>（室内ユニットが全て応答したと判断する）</w:t>
      </w:r>
      <w:r>
        <w:rPr>
          <w:rFonts w:asciiTheme="minorEastAsia" w:hAnsiTheme="minorEastAsia" w:eastAsiaTheme="minorEastAsia"/>
        </w:rPr>
        <w:br w:type="textWrapping"/>
      </w:r>
      <w:r>
        <w:rPr>
          <w:rFonts w:hint="eastAsia" w:asciiTheme="minorEastAsia" w:hAnsiTheme="minorEastAsia" w:eastAsiaTheme="minorEastAsia"/>
        </w:rPr>
        <w:t>データがある場合は、次の室内ユニットを設定するために度繰り返す。</w:t>
      </w:r>
    </w:p>
    <w:p w14:paraId="5984ADDA">
      <w:pPr>
        <w:rPr>
          <w:rFonts w:asciiTheme="minorEastAsia" w:hAnsiTheme="minorEastAsia" w:eastAsiaTheme="minorEastAsia"/>
        </w:rPr>
      </w:pPr>
    </w:p>
    <w:p w14:paraId="520E7184">
      <w:pPr>
        <w:numPr>
          <w:ilvl w:val="0"/>
          <w:numId w:val="33"/>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　グループ設定</w:t>
      </w:r>
    </w:p>
    <w:p w14:paraId="0F25AF52">
      <w:pPr>
        <w:rPr>
          <w:rFonts w:asciiTheme="minorEastAsia" w:hAnsiTheme="minorEastAsia" w:eastAsiaTheme="minorEastAsia"/>
        </w:rPr>
      </w:pPr>
      <w:r>
        <w:rPr>
          <w:rFonts w:hint="eastAsia" w:asciiTheme="minorEastAsia" w:hAnsiTheme="minorEastAsia" w:eastAsiaTheme="minorEastAsia"/>
        </w:rPr>
        <w:t>　⑥-1室内ユニットが1台ののみの場合</w:t>
      </w:r>
    </w:p>
    <w:p w14:paraId="33C39284">
      <w:pPr>
        <w:framePr w:w="3204" w:h="1057" w:hSpace="142" w:wrap="notBeside" w:vAnchor="text" w:hAnchor="page" w:x="1713" w:y="631"/>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8" w:type="dxa"/>
        <w:tblLayout w:type="fixed"/>
        <w:tblCellMar>
          <w:top w:w="0" w:type="dxa"/>
          <w:left w:w="0" w:type="dxa"/>
          <w:bottom w:w="0" w:type="dxa"/>
          <w:right w:w="0" w:type="dxa"/>
        </w:tblCellMar>
      </w:tblPr>
      <w:tblGrid>
        <w:gridCol w:w="222"/>
        <w:gridCol w:w="333"/>
        <w:gridCol w:w="333"/>
        <w:gridCol w:w="333"/>
        <w:gridCol w:w="333"/>
        <w:gridCol w:w="333"/>
        <w:gridCol w:w="333"/>
        <w:gridCol w:w="333"/>
        <w:gridCol w:w="333"/>
        <w:gridCol w:w="335"/>
      </w:tblGrid>
      <w:tr w14:paraId="270B667F">
        <w:tblPrEx>
          <w:tblCellMar>
            <w:top w:w="0" w:type="dxa"/>
            <w:left w:w="0" w:type="dxa"/>
            <w:bottom w:w="0" w:type="dxa"/>
            <w:right w:w="0" w:type="dxa"/>
          </w:tblCellMar>
        </w:tblPrEx>
        <w:trPr>
          <w:cantSplit/>
          <w:trHeight w:val="139" w:hRule="atLeast"/>
        </w:trPr>
        <w:tc>
          <w:tcPr>
            <w:tcW w:w="222" w:type="dxa"/>
            <w:tcBorders>
              <w:right w:val="single" w:color="auto" w:sz="4" w:space="0"/>
            </w:tcBorders>
            <w:vAlign w:val="center"/>
          </w:tcPr>
          <w:p w14:paraId="70D88E7E">
            <w:pPr>
              <w:framePr w:w="3204" w:h="1057" w:hSpace="142" w:wrap="notBeside" w:vAnchor="text" w:hAnchor="page" w:x="1713" w:y="631"/>
              <w:jc w:val="center"/>
              <w:rPr>
                <w:rFonts w:asciiTheme="minorEastAsia" w:hAnsiTheme="minorEastAsia" w:eastAsiaTheme="minorEastAsia"/>
              </w:rPr>
            </w:pPr>
            <w:r>
              <w:rPr>
                <w:rFonts w:hint="eastAsia" w:asciiTheme="minorEastAsia" w:hAnsiTheme="minorEastAsia" w:eastAsiaTheme="minorEastAsia"/>
              </w:rPr>
              <w:t>Ｃ</w:t>
            </w:r>
          </w:p>
        </w:tc>
        <w:tc>
          <w:tcPr>
            <w:tcW w:w="333" w:type="dxa"/>
            <w:tcBorders>
              <w:top w:val="single" w:color="auto" w:sz="6" w:space="0"/>
              <w:left w:val="nil"/>
            </w:tcBorders>
            <w:vAlign w:val="center"/>
          </w:tcPr>
          <w:p w14:paraId="3EDF6EFC">
            <w:pPr>
              <w:framePr w:w="3204" w:h="1057" w:hSpace="142" w:wrap="notBeside" w:vAnchor="text" w:hAnchor="page" w:x="1713" w:y="631"/>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1CB19317">
            <w:pPr>
              <w:framePr w:w="3204" w:h="1057" w:hSpace="142" w:wrap="notBeside" w:vAnchor="text" w:hAnchor="page" w:x="1713" w:y="631"/>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63648F27">
            <w:pPr>
              <w:framePr w:w="3204" w:h="1057" w:hSpace="142" w:wrap="notBeside" w:vAnchor="text" w:hAnchor="page" w:x="1713" w:y="631"/>
              <w:jc w:val="center"/>
              <w:rPr>
                <w:rFonts w:asciiTheme="minorEastAsia" w:hAnsiTheme="minorEastAsia" w:eastAsiaTheme="minorEastAsia"/>
              </w:rPr>
            </w:pPr>
            <w:r>
              <w:rPr>
                <w:rFonts w:asciiTheme="minorEastAsia" w:hAnsiTheme="minorEastAsia" w:eastAsiaTheme="minorEastAsia"/>
              </w:rPr>
              <w:t>31</w:t>
            </w:r>
          </w:p>
        </w:tc>
        <w:tc>
          <w:tcPr>
            <w:tcW w:w="333" w:type="dxa"/>
            <w:tcBorders>
              <w:top w:val="single" w:color="auto" w:sz="6" w:space="0"/>
              <w:left w:val="single" w:color="auto" w:sz="6" w:space="0"/>
              <w:bottom w:val="single" w:color="auto" w:sz="6" w:space="0"/>
            </w:tcBorders>
            <w:vAlign w:val="center"/>
          </w:tcPr>
          <w:p w14:paraId="23D4B50B">
            <w:pPr>
              <w:framePr w:w="3204" w:h="1057" w:hSpace="142" w:wrap="notBeside" w:vAnchor="text" w:hAnchor="page" w:x="1713" w:y="631"/>
              <w:jc w:val="center"/>
              <w:rPr>
                <w:rFonts w:asciiTheme="minorEastAsia" w:hAnsiTheme="minorEastAsia" w:eastAsiaTheme="minorEastAsia"/>
              </w:rPr>
            </w:pPr>
            <w:r>
              <w:rPr>
                <w:rFonts w:asciiTheme="minorEastAsia" w:hAnsiTheme="minorEastAsia" w:eastAsiaTheme="minorEastAsia"/>
              </w:rPr>
              <w:t>04</w:t>
            </w:r>
          </w:p>
        </w:tc>
        <w:tc>
          <w:tcPr>
            <w:tcW w:w="333" w:type="dxa"/>
            <w:tcBorders>
              <w:top w:val="single" w:color="auto" w:sz="6" w:space="0"/>
              <w:left w:val="single" w:color="auto" w:sz="6" w:space="0"/>
              <w:bottom w:val="single" w:color="auto" w:sz="6" w:space="0"/>
            </w:tcBorders>
            <w:vAlign w:val="center"/>
          </w:tcPr>
          <w:p w14:paraId="323233B9">
            <w:pPr>
              <w:framePr w:w="3204" w:h="1057" w:hSpace="142" w:wrap="notBeside" w:vAnchor="text" w:hAnchor="page" w:x="1713" w:y="631"/>
              <w:jc w:val="center"/>
              <w:rPr>
                <w:rFonts w:asciiTheme="minorEastAsia" w:hAnsiTheme="minorEastAsia" w:eastAsiaTheme="minorEastAsia"/>
              </w:rPr>
            </w:pP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4AF71A0C">
            <w:pPr>
              <w:framePr w:w="3204" w:h="1057" w:hSpace="142" w:wrap="notBeside" w:vAnchor="text" w:hAnchor="page" w:x="1713" w:y="631"/>
              <w:jc w:val="center"/>
              <w:rPr>
                <w:rFonts w:asciiTheme="minorEastAsia" w:hAnsiTheme="minorEastAsia" w:eastAsiaTheme="minorEastAsia"/>
              </w:rPr>
            </w:pPr>
            <w:r>
              <w:rPr>
                <w:rFonts w:hint="eastAsia" w:asciiTheme="minorEastAsia" w:hAnsiTheme="minorEastAsia" w:eastAsiaTheme="minorEastAsia"/>
              </w:rPr>
              <w:t>09</w:t>
            </w:r>
          </w:p>
        </w:tc>
        <w:tc>
          <w:tcPr>
            <w:tcW w:w="333" w:type="dxa"/>
            <w:tcBorders>
              <w:top w:val="single" w:color="auto" w:sz="6" w:space="0"/>
              <w:left w:val="single" w:color="auto" w:sz="6" w:space="0"/>
              <w:bottom w:val="single" w:color="auto" w:sz="6" w:space="0"/>
            </w:tcBorders>
            <w:vAlign w:val="center"/>
          </w:tcPr>
          <w:p w14:paraId="04AF1009">
            <w:pPr>
              <w:framePr w:w="3204" w:h="1057" w:hSpace="142" w:wrap="notBeside" w:vAnchor="text" w:hAnchor="page" w:x="1713" w:y="631"/>
              <w:jc w:val="center"/>
              <w:rPr>
                <w:rFonts w:asciiTheme="minorEastAsia" w:hAnsiTheme="minorEastAsia" w:eastAsiaTheme="minorEastAsia"/>
              </w:rPr>
            </w:pPr>
            <w:r>
              <w:rPr>
                <w:rFonts w:asciiTheme="minorEastAsia" w:hAnsiTheme="minorEastAsia" w:eastAsiaTheme="minorEastAsia"/>
              </w:rPr>
              <w:t>GR</w:t>
            </w:r>
          </w:p>
        </w:tc>
        <w:tc>
          <w:tcPr>
            <w:tcW w:w="333" w:type="dxa"/>
            <w:tcBorders>
              <w:top w:val="single" w:color="auto" w:sz="6" w:space="0"/>
              <w:left w:val="single" w:color="auto" w:sz="6" w:space="0"/>
              <w:bottom w:val="single" w:color="auto" w:sz="6" w:space="0"/>
            </w:tcBorders>
            <w:vAlign w:val="center"/>
          </w:tcPr>
          <w:p w14:paraId="4B06DC4C">
            <w:pPr>
              <w:framePr w:w="3204" w:h="1057" w:hSpace="142" w:wrap="notBeside" w:vAnchor="text" w:hAnchor="page" w:x="1713" w:y="631"/>
              <w:jc w:val="center"/>
              <w:rPr>
                <w:rFonts w:asciiTheme="minorEastAsia" w:hAnsiTheme="minorEastAsia" w:eastAsiaTheme="minorEastAsia"/>
              </w:rPr>
            </w:pPr>
            <w:r>
              <w:rPr>
                <w:rFonts w:asciiTheme="minorEastAsia" w:hAnsiTheme="minorEastAsia" w:eastAsiaTheme="minorEastAsia"/>
              </w:rPr>
              <w:t>MD</w:t>
            </w:r>
          </w:p>
        </w:tc>
        <w:tc>
          <w:tcPr>
            <w:tcW w:w="333" w:type="dxa"/>
            <w:tcBorders>
              <w:top w:val="single" w:color="auto" w:sz="6" w:space="0"/>
              <w:left w:val="single" w:color="auto" w:sz="6" w:space="0"/>
              <w:bottom w:val="single" w:color="auto" w:sz="6" w:space="0"/>
              <w:right w:val="single" w:color="auto" w:sz="6" w:space="0"/>
            </w:tcBorders>
            <w:vAlign w:val="center"/>
          </w:tcPr>
          <w:p w14:paraId="613E1DD5">
            <w:pPr>
              <w:framePr w:w="3204" w:h="1057" w:hSpace="142" w:wrap="notBeside" w:vAnchor="text" w:hAnchor="page" w:x="1713" w:y="631"/>
              <w:jc w:val="center"/>
              <w:rPr>
                <w:rFonts w:asciiTheme="minorEastAsia" w:hAnsiTheme="minorEastAsia" w:eastAsiaTheme="minorEastAsia"/>
              </w:rPr>
            </w:pPr>
            <w:r>
              <w:rPr>
                <w:rFonts w:asciiTheme="minorEastAsia" w:hAnsiTheme="minorEastAsia" w:eastAsiaTheme="minorEastAsia"/>
              </w:rPr>
              <w:t>FC</w:t>
            </w:r>
          </w:p>
        </w:tc>
      </w:tr>
      <w:tr w14:paraId="4207966D">
        <w:tblPrEx>
          <w:tblCellMar>
            <w:top w:w="0" w:type="dxa"/>
            <w:left w:w="0" w:type="dxa"/>
            <w:bottom w:w="0" w:type="dxa"/>
            <w:right w:w="0" w:type="dxa"/>
          </w:tblCellMar>
        </w:tblPrEx>
        <w:trPr>
          <w:cantSplit/>
          <w:trHeight w:val="139" w:hRule="atLeast"/>
        </w:trPr>
        <w:tc>
          <w:tcPr>
            <w:tcW w:w="220" w:type="dxa"/>
            <w:tcBorders>
              <w:bottom w:val="nil"/>
            </w:tcBorders>
            <w:vAlign w:val="center"/>
          </w:tcPr>
          <w:p w14:paraId="7B67E21C">
            <w:pPr>
              <w:framePr w:w="3204" w:h="1057" w:hSpace="142" w:wrap="notBeside" w:vAnchor="text" w:hAnchor="page" w:x="1713" w:y="631"/>
              <w:widowControl/>
              <w:rPr>
                <w:rFonts w:asciiTheme="minorEastAsia" w:hAnsiTheme="minorEastAsia" w:eastAsiaTheme="minorEastAsia"/>
                <w:w w:val="50"/>
              </w:rPr>
            </w:pPr>
          </w:p>
          <w:p w14:paraId="5B5A536B">
            <w:pPr>
              <w:framePr w:w="3204" w:h="1057" w:hSpace="142" w:wrap="notBeside" w:vAnchor="text" w:hAnchor="page" w:x="1713" w:y="631"/>
              <w:rPr>
                <w:rFonts w:asciiTheme="minorEastAsia" w:hAnsiTheme="minorEastAsia" w:eastAsiaTheme="minorEastAsia"/>
                <w:w w:val="66"/>
              </w:rPr>
            </w:pPr>
          </w:p>
        </w:tc>
        <w:tc>
          <w:tcPr>
            <w:tcW w:w="2999" w:type="dxa"/>
            <w:gridSpan w:val="9"/>
            <w:tcBorders>
              <w:top w:val="single" w:color="auto" w:sz="6" w:space="0"/>
              <w:left w:val="nil"/>
              <w:bottom w:val="nil"/>
            </w:tcBorders>
            <w:vAlign w:val="center"/>
          </w:tcPr>
          <w:p w14:paraId="333F0477">
            <w:pPr>
              <w:framePr w:w="3204" w:h="1057" w:hSpace="142" w:wrap="notBeside" w:vAnchor="text" w:hAnchor="page" w:x="1713" w:y="631"/>
              <w:ind w:left="1285"/>
              <w:rPr>
                <w:rFonts w:asciiTheme="minorEastAsia" w:hAnsiTheme="minorEastAsia" w:eastAsiaTheme="minorEastAsia"/>
                <w:w w:val="50"/>
              </w:rPr>
            </w:pPr>
            <w:r>
              <w:rPr>
                <w:rFonts w:hint="eastAsia" w:asciiTheme="minorEastAsia" w:hAnsiTheme="minorEastAsia" w:eastAsiaTheme="minorEastAsia"/>
                <w:w w:val="50"/>
              </w:rPr>
              <w:t>　　　　　　　　　　　｜　　｜</w:t>
            </w:r>
          </w:p>
          <w:p w14:paraId="139B25D8">
            <w:pPr>
              <w:framePr w:w="3204" w:h="1057" w:hSpace="142" w:wrap="notBeside" w:vAnchor="text" w:hAnchor="page" w:x="1713" w:y="631"/>
              <w:ind w:left="1666"/>
              <w:rPr>
                <w:rFonts w:asciiTheme="minorEastAsia" w:hAnsiTheme="minorEastAsia" w:eastAsiaTheme="minorEastAsia"/>
                <w:w w:val="66"/>
              </w:rPr>
            </w:pPr>
            <w:r>
              <w:rPr>
                <w:rFonts w:hint="eastAsia" w:asciiTheme="minorEastAsia" w:hAnsiTheme="minorEastAsia" w:eastAsiaTheme="minorEastAsia"/>
                <w:w w:val="66"/>
              </w:rPr>
              <w:t>Ｇｒ設定 機種</w:t>
            </w:r>
          </w:p>
        </w:tc>
      </w:tr>
    </w:tbl>
    <w:p w14:paraId="3822ADF6">
      <w:pPr>
        <w:ind w:left="211"/>
        <w:rPr>
          <w:rFonts w:asciiTheme="minorEastAsia" w:hAnsiTheme="minorEastAsia" w:eastAsiaTheme="minorEastAsia"/>
        </w:rPr>
      </w:pPr>
      <w:r>
        <w:rPr>
          <w:rFonts w:hint="eastAsia" w:asciiTheme="minorEastAsia" w:hAnsiTheme="minorEastAsia" w:eastAsiaTheme="minorEastAsia"/>
        </w:rPr>
        <w:t>　下記により個別を設定する。</w:t>
      </w:r>
    </w:p>
    <w:p w14:paraId="25789275">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8" w:type="dxa"/>
        <w:tblLayout w:type="fixed"/>
        <w:tblCellMar>
          <w:top w:w="0" w:type="dxa"/>
          <w:left w:w="0" w:type="dxa"/>
          <w:bottom w:w="0" w:type="dxa"/>
          <w:right w:w="0" w:type="dxa"/>
        </w:tblCellMar>
      </w:tblPr>
      <w:tblGrid>
        <w:gridCol w:w="333"/>
        <w:gridCol w:w="333"/>
        <w:gridCol w:w="333"/>
        <w:gridCol w:w="333"/>
        <w:gridCol w:w="333"/>
        <w:gridCol w:w="333"/>
        <w:gridCol w:w="333"/>
        <w:gridCol w:w="444"/>
        <w:gridCol w:w="444"/>
      </w:tblGrid>
      <w:tr w14:paraId="0EE13069">
        <w:tblPrEx>
          <w:tblCellMar>
            <w:top w:w="0" w:type="dxa"/>
            <w:left w:w="0" w:type="dxa"/>
            <w:bottom w:w="0" w:type="dxa"/>
            <w:right w:w="0" w:type="dxa"/>
          </w:tblCellMar>
        </w:tblPrEx>
        <w:trPr>
          <w:cantSplit/>
          <w:trHeight w:val="136" w:hRule="atLeast"/>
        </w:trPr>
        <w:tc>
          <w:tcPr>
            <w:tcW w:w="333" w:type="dxa"/>
            <w:tcBorders>
              <w:top w:val="single" w:color="auto" w:sz="6" w:space="0"/>
              <w:left w:val="single" w:color="auto" w:sz="6" w:space="0"/>
              <w:bottom w:val="single" w:color="auto" w:sz="6" w:space="0"/>
            </w:tcBorders>
            <w:vAlign w:val="center"/>
          </w:tcPr>
          <w:p w14:paraId="1D974F0C">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50C05035">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33" w:type="dxa"/>
            <w:tcBorders>
              <w:top w:val="single" w:color="auto" w:sz="6" w:space="0"/>
              <w:left w:val="single" w:color="auto" w:sz="6" w:space="0"/>
              <w:bottom w:val="single" w:color="auto" w:sz="6" w:space="0"/>
            </w:tcBorders>
            <w:vAlign w:val="center"/>
          </w:tcPr>
          <w:p w14:paraId="7CD1DAB7">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8</w:t>
            </w:r>
          </w:p>
        </w:tc>
        <w:tc>
          <w:tcPr>
            <w:tcW w:w="333" w:type="dxa"/>
            <w:tcBorders>
              <w:top w:val="single" w:color="auto" w:sz="6" w:space="0"/>
              <w:left w:val="single" w:color="auto" w:sz="6" w:space="0"/>
              <w:bottom w:val="single" w:color="auto" w:sz="6" w:space="0"/>
            </w:tcBorders>
            <w:vAlign w:val="center"/>
          </w:tcPr>
          <w:p w14:paraId="19C09A0A">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02</w:t>
            </w:r>
          </w:p>
        </w:tc>
        <w:tc>
          <w:tcPr>
            <w:tcW w:w="333" w:type="dxa"/>
            <w:tcBorders>
              <w:top w:val="single" w:color="auto" w:sz="6" w:space="0"/>
              <w:left w:val="single" w:color="auto" w:sz="6" w:space="0"/>
              <w:bottom w:val="single" w:color="auto" w:sz="6" w:space="0"/>
            </w:tcBorders>
            <w:vAlign w:val="center"/>
          </w:tcPr>
          <w:p w14:paraId="0CE23958">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w:t>
            </w:r>
            <w:r>
              <w:rPr>
                <w:rFonts w:hint="eastAsia" w:asciiTheme="minorEastAsia" w:hAnsiTheme="minorEastAsia" w:eastAsiaTheme="minorEastAsia"/>
              </w:rPr>
              <w:t>?</w:t>
            </w:r>
          </w:p>
        </w:tc>
        <w:tc>
          <w:tcPr>
            <w:tcW w:w="333" w:type="dxa"/>
            <w:tcBorders>
              <w:top w:val="single" w:color="auto" w:sz="6" w:space="0"/>
              <w:left w:val="single" w:color="auto" w:sz="6" w:space="0"/>
              <w:bottom w:val="single" w:color="auto" w:sz="6" w:space="0"/>
            </w:tcBorders>
            <w:vAlign w:val="center"/>
          </w:tcPr>
          <w:p w14:paraId="5DBE91ED">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A1</w:t>
            </w:r>
          </w:p>
        </w:tc>
        <w:tc>
          <w:tcPr>
            <w:tcW w:w="333" w:type="dxa"/>
            <w:tcBorders>
              <w:top w:val="single" w:color="auto" w:sz="6" w:space="0"/>
              <w:left w:val="single" w:color="auto" w:sz="6" w:space="0"/>
              <w:bottom w:val="single" w:color="auto" w:sz="6" w:space="0"/>
            </w:tcBorders>
            <w:vAlign w:val="center"/>
          </w:tcPr>
          <w:p w14:paraId="72F10A56">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FC</w:t>
            </w:r>
          </w:p>
        </w:tc>
        <w:tc>
          <w:tcPr>
            <w:tcW w:w="444" w:type="dxa"/>
            <w:tcBorders>
              <w:left w:val="single" w:color="auto" w:sz="6" w:space="0"/>
            </w:tcBorders>
            <w:vAlign w:val="center"/>
          </w:tcPr>
          <w:p w14:paraId="24266BE5">
            <w:pPr>
              <w:framePr w:w="3166" w:h="602" w:hSpace="142" w:wrap="notBeside" w:vAnchor="text" w:hAnchor="page" w:x="6595" w:y="296"/>
              <w:jc w:val="center"/>
              <w:rPr>
                <w:rFonts w:asciiTheme="minorEastAsia" w:hAnsiTheme="minorEastAsia" w:eastAsiaTheme="minorEastAsia"/>
              </w:rPr>
            </w:pPr>
            <w:r>
              <w:rPr>
                <w:rFonts w:asciiTheme="minorEastAsia" w:hAnsiTheme="minorEastAsia" w:eastAsiaTheme="minorEastAsia"/>
              </w:rPr>
              <w:t>ACK</w:t>
            </w:r>
          </w:p>
        </w:tc>
        <w:tc>
          <w:tcPr>
            <w:tcW w:w="444" w:type="dxa"/>
            <w:tcBorders>
              <w:left w:val="nil"/>
            </w:tcBorders>
            <w:vAlign w:val="center"/>
          </w:tcPr>
          <w:p w14:paraId="71060455">
            <w:pPr>
              <w:framePr w:w="3166" w:h="602" w:hSpace="142" w:wrap="notBeside" w:vAnchor="text" w:hAnchor="page" w:x="6595" w:y="296"/>
              <w:jc w:val="center"/>
              <w:rPr>
                <w:rFonts w:asciiTheme="minorEastAsia" w:hAnsiTheme="minorEastAsia" w:eastAsiaTheme="minorEastAsia"/>
              </w:rPr>
            </w:pPr>
            <w:r>
              <w:rPr>
                <w:rFonts w:hint="eastAsia" w:asciiTheme="minorEastAsia" w:hAnsiTheme="minorEastAsia" w:eastAsiaTheme="minorEastAsia"/>
              </w:rPr>
              <w:t>Ｄ</w:t>
            </w:r>
          </w:p>
        </w:tc>
      </w:tr>
    </w:tbl>
    <w:p w14:paraId="700AE59D">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51456" behindDoc="0" locked="0" layoutInCell="1" allowOverlap="1">
                <wp:simplePos x="0" y="0"/>
                <wp:positionH relativeFrom="column">
                  <wp:posOffset>-140335</wp:posOffset>
                </wp:positionH>
                <wp:positionV relativeFrom="paragraph">
                  <wp:posOffset>1086485</wp:posOffset>
                </wp:positionV>
                <wp:extent cx="352425" cy="293370"/>
                <wp:effectExtent l="0" t="0" r="635" b="1905"/>
                <wp:wrapNone/>
                <wp:docPr id="448" name="テキスト ボックス 448"/>
                <wp:cNvGraphicFramePr/>
                <a:graphic xmlns:a="http://schemas.openxmlformats.org/drawingml/2006/main">
                  <a:graphicData uri="http://schemas.microsoft.com/office/word/2010/wordprocessingShape">
                    <wps:wsp>
                      <wps:cNvSpPr txBox="1">
                        <a:spLocks noChangeArrowheads="1"/>
                      </wps:cNvSpPr>
                      <wps:spPr bwMode="auto">
                        <a:xfrm>
                          <a:off x="0" y="0"/>
                          <a:ext cx="352425" cy="293370"/>
                        </a:xfrm>
                        <a:prstGeom prst="rect">
                          <a:avLst/>
                        </a:prstGeom>
                        <a:noFill/>
                        <a:ln>
                          <a:noFill/>
                        </a:ln>
                      </wps:spPr>
                      <wps:txbx>
                        <w:txbxContent>
                          <w:p w14:paraId="52CA972B">
                            <w:r>
                              <w:rPr>
                                <w:rFonts w:hint="eastAsia"/>
                              </w:rPr>
                              <w:t>★</w:t>
                            </w:r>
                          </w:p>
                        </w:txbxContent>
                      </wps:txbx>
                      <wps:bodyPr rot="0" vert="horz" wrap="square" lIns="91440" tIns="45720" rIns="91440" bIns="45720" anchor="t" anchorCtr="0" upright="1">
                        <a:noAutofit/>
                      </wps:bodyPr>
                    </wps:wsp>
                  </a:graphicData>
                </a:graphic>
              </wp:anchor>
            </w:drawing>
          </mc:Choice>
          <mc:Fallback>
            <w:pict>
              <v:shape id="テキスト ボックス 448" o:spid="_x0000_s1026" o:spt="202" type="#_x0000_t202" style="position:absolute;left:0pt;margin-left:-11.05pt;margin-top:85.55pt;height:23.1pt;width:27.75pt;z-index:252051456;mso-width-relative:page;mso-height-relative:page;" filled="f" stroked="f" coordsize="21600,21600" o:gfxdata="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Fp8J9cAAAAKAQAADwAAAAAAAAABACAAAAAiAAAAZHJzL2Rvd25yZXYueG1sUEsBAhQAFAAA&#10;AAgAh07iQNUmTd4pAgAAKAQAAA4AAAAAAAAAAQAgAAAAJgEAAGRycy9lMm9Eb2MueG1sUEsFBgAA&#10;AAAGAAYAWQEAAMEFAAAAAA==&#10;">
                <v:fill on="f" focussize="0,0"/>
                <v:stroke on="f"/>
                <v:imagedata o:title=""/>
                <o:lock v:ext="edit" aspectratio="f"/>
                <v:textbox>
                  <w:txbxContent>
                    <w:p w14:paraId="52CA972B">
                      <w:r>
                        <w:rPr>
                          <w:rFonts w:hint="eastAsia"/>
                        </w:rPr>
                        <w:t>★</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1993088" behindDoc="0" locked="0" layoutInCell="0" allowOverlap="1">
                <wp:simplePos x="0" y="0"/>
                <wp:positionH relativeFrom="column">
                  <wp:posOffset>2679065</wp:posOffset>
                </wp:positionH>
                <wp:positionV relativeFrom="paragraph">
                  <wp:posOffset>665480</wp:posOffset>
                </wp:positionV>
                <wp:extent cx="422910" cy="0"/>
                <wp:effectExtent l="18415" t="74295" r="6350" b="78105"/>
                <wp:wrapNone/>
                <wp:docPr id="447" name="直線コネクタ 447"/>
                <wp:cNvGraphicFramePr/>
                <a:graphic xmlns:a="http://schemas.openxmlformats.org/drawingml/2006/main">
                  <a:graphicData uri="http://schemas.microsoft.com/office/word/2010/wordprocessingShape">
                    <wps:wsp>
                      <wps:cNvCnPr>
                        <a:cxnSpLocks noChangeShapeType="1"/>
                      </wps:cNvCnPr>
                      <wps:spPr bwMode="auto">
                        <a:xfrm flipH="1">
                          <a:off x="0" y="0"/>
                          <a:ext cx="422910" cy="0"/>
                        </a:xfrm>
                        <a:prstGeom prst="line">
                          <a:avLst/>
                        </a:prstGeom>
                        <a:noFill/>
                        <a:ln w="9525">
                          <a:solidFill>
                            <a:srgbClr val="000000"/>
                          </a:solidFill>
                          <a:round/>
                          <a:tailEnd type="arrow" w="med" len="med"/>
                        </a:ln>
                      </wps:spPr>
                      <wps:bodyPr/>
                    </wps:wsp>
                  </a:graphicData>
                </a:graphic>
              </wp:anchor>
            </w:drawing>
          </mc:Choice>
          <mc:Fallback>
            <w:pict>
              <v:line id="直線コネクタ 447" o:spid="_x0000_s1026" o:spt="20" style="position:absolute;left:0pt;flip:x;margin-left:210.95pt;margin-top:52.4pt;height:0pt;width:33.3pt;z-index:251993088;mso-width-relative:page;mso-height-relative:page;" filled="f" stroked="t" coordsize="21600,21600" o:allowincell="f" o:gfxdata="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DKMXPYAAAACwEAAA8AAAAAAAAAAQAgAAAA&#10;IgAAAGRycy9kb3ducmV2LnhtbFBLAQIUABQAAAAIAIdO4kCF0l1ICwIAAOUDAAAOAAAAAAAAAAEA&#10;IAAAACcBAABkcnMvZTJvRG9jLnhtbFBLBQYAAAAABgAGAFkBAACkBQ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91040" behindDoc="0" locked="0" layoutInCell="0" allowOverlap="1">
                <wp:simplePos x="0" y="0"/>
                <wp:positionH relativeFrom="column">
                  <wp:posOffset>3101975</wp:posOffset>
                </wp:positionH>
                <wp:positionV relativeFrom="paragraph">
                  <wp:posOffset>569595</wp:posOffset>
                </wp:positionV>
                <wp:extent cx="140970" cy="0"/>
                <wp:effectExtent l="12700" t="6985" r="8255" b="12065"/>
                <wp:wrapNone/>
                <wp:docPr id="446" name="直線コネクタ 446"/>
                <wp:cNvGraphicFramePr/>
                <a:graphic xmlns:a="http://schemas.openxmlformats.org/drawingml/2006/main">
                  <a:graphicData uri="http://schemas.microsoft.com/office/word/2010/wordprocessingShape">
                    <wps:wsp>
                      <wps:cNvCnPr>
                        <a:cxnSpLocks noChangeShapeType="1"/>
                      </wps:cNvCnPr>
                      <wps:spPr bwMode="auto">
                        <a:xfrm flipH="1">
                          <a:off x="0" y="0"/>
                          <a:ext cx="140970" cy="0"/>
                        </a:xfrm>
                        <a:prstGeom prst="line">
                          <a:avLst/>
                        </a:prstGeom>
                        <a:noFill/>
                        <a:ln w="9525">
                          <a:solidFill>
                            <a:srgbClr val="000000"/>
                          </a:solidFill>
                          <a:round/>
                        </a:ln>
                      </wps:spPr>
                      <wps:bodyPr/>
                    </wps:wsp>
                  </a:graphicData>
                </a:graphic>
              </wp:anchor>
            </w:drawing>
          </mc:Choice>
          <mc:Fallback>
            <w:pict>
              <v:line id="直線コネクタ 446" o:spid="_x0000_s1026" o:spt="20" style="position:absolute;left:0pt;flip:x;margin-left:244.25pt;margin-top:44.85pt;height:0pt;width:11.1pt;z-index:251991040;mso-width-relative:page;mso-height-relative:page;" filled="f" stroked="t" coordsize="21600,21600" o:allowincell="f" o:gfxdata="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WrXpi1gAAAAkBAAAPAAAAAAAAAAEAIAAAACIAAABkcnMvZG93bnJldi54bWxQSwECFAAU&#10;AAAACACHTuJAIUNXDPMBAAC6AwAADgAAAAAAAAABACAAAAAlAQAAZHJzL2Uyb0RvYy54bWxQSwUG&#10;AAAAAAYABgBZAQAAigU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90016" behindDoc="0" locked="0" layoutInCell="0" allowOverlap="1">
                <wp:simplePos x="0" y="0"/>
                <wp:positionH relativeFrom="column">
                  <wp:posOffset>2679065</wp:posOffset>
                </wp:positionH>
                <wp:positionV relativeFrom="paragraph">
                  <wp:posOffset>473710</wp:posOffset>
                </wp:positionV>
                <wp:extent cx="563880" cy="0"/>
                <wp:effectExtent l="8890" t="73025" r="17780" b="79375"/>
                <wp:wrapNone/>
                <wp:docPr id="445" name="直線コネクタ 445"/>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445" o:spid="_x0000_s1026" o:spt="20" style="position:absolute;left:0pt;margin-left:210.95pt;margin-top:37.3pt;height:0pt;width:44.4pt;z-index:251990016;mso-width-relative:page;mso-height-relative:page;" filled="f" stroked="t" coordsize="21600,21600" o:allowincell="f" o:gfxdata="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&#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CBh5/ZAAAACQEAAA8AAAAAAAAAAQAgAAAAIgAAAGRy&#10;cy9kb3ducmV2LnhtbFBLAQIUABQAAAAIAIdO4kCtkti4BAIAANsDAAAOAAAAAAAAAAEAIAAAACgB&#10;AABkcnMvZTJvRG9jLnhtbFBLBQYAAAAABgAGAFkBAACeBQAAAAA=&#10;">
                <v:fill on="f" focussize="0,0"/>
                <v:stroke color="#000000" joinstyle="round" endarrow="open"/>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92064" behindDoc="0" locked="0" layoutInCell="0" allowOverlap="1">
                <wp:simplePos x="0" y="0"/>
                <wp:positionH relativeFrom="column">
                  <wp:posOffset>3101975</wp:posOffset>
                </wp:positionH>
                <wp:positionV relativeFrom="paragraph">
                  <wp:posOffset>569595</wp:posOffset>
                </wp:positionV>
                <wp:extent cx="0" cy="95885"/>
                <wp:effectExtent l="12700" t="6985" r="6350" b="11430"/>
                <wp:wrapNone/>
                <wp:docPr id="444" name="直線コネクタ 444"/>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line">
                          <a:avLst/>
                        </a:prstGeom>
                        <a:noFill/>
                        <a:ln w="9525">
                          <a:solidFill>
                            <a:srgbClr val="000000"/>
                          </a:solidFill>
                          <a:round/>
                        </a:ln>
                      </wps:spPr>
                      <wps:bodyPr/>
                    </wps:wsp>
                  </a:graphicData>
                </a:graphic>
              </wp:anchor>
            </w:drawing>
          </mc:Choice>
          <mc:Fallback>
            <w:pict>
              <v:line id="直線コネクタ 444" o:spid="_x0000_s1026" o:spt="20" style="position:absolute;left:0pt;margin-left:244.25pt;margin-top:44.85pt;height:7.55pt;width:0pt;z-index:251992064;mso-width-relative:page;mso-height-relative:page;" filled="f" stroked="t" coordsize="21600,21600" o:allowincell="f" o:gfxdata="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fkDQ/1gAA&#10;AAoBAAAPAAAAAAAAAAEAIAAAACIAAABkcnMvZG93bnJldi54bWxQSwECFAAUAAAACACHTuJAaD6r&#10;OOcBAACvAwAADgAAAAAAAAABACAAAAAlAQAAZHJzL2Uyb0RvYy54bWxQSwUGAAAAAAYABgBZAQAA&#10;fgUAAAAA&#10;">
                <v:fill on="f" focussize="0,0"/>
                <v:stroke color="#000000" joinstyle="round"/>
                <v:imagedata o:title=""/>
                <o:lock v:ext="edit" aspectratio="f"/>
              </v:line>
            </w:pict>
          </mc:Fallback>
        </mc:AlternateContent>
      </w:r>
    </w:p>
    <w:p w14:paraId="6D179E16">
      <w:pPr>
        <w:rPr>
          <w:rFonts w:asciiTheme="minorEastAsia" w:hAnsiTheme="minorEastAsia" w:eastAsiaTheme="minorEastAsia"/>
        </w:rPr>
      </w:pPr>
    </w:p>
    <w:p w14:paraId="3E189B1E">
      <w:pPr>
        <w:rPr>
          <w:rFonts w:asciiTheme="minorEastAsia" w:hAnsiTheme="minorEastAsia" w:eastAsiaTheme="minorEastAsia"/>
        </w:rPr>
      </w:pPr>
      <w:r>
        <w:rPr>
          <w:rFonts w:hint="eastAsia" w:asciiTheme="minorEastAsia" w:hAnsiTheme="minorEastAsia" w:eastAsiaTheme="minorEastAsia"/>
        </w:rPr>
        <w:t>　⑥-2室内ユニットが複数の場合</w:t>
      </w:r>
    </w:p>
    <w:p w14:paraId="5103A1BE">
      <w:pPr>
        <w:ind w:left="422"/>
        <w:rPr>
          <w:rFonts w:asciiTheme="minorEastAsia" w:hAnsiTheme="minorEastAsia" w:eastAsiaTheme="minorEastAsia"/>
        </w:rPr>
      </w:pPr>
      <w:r>
        <w:rPr>
          <w:rFonts w:hint="eastAsia" w:asciiTheme="minorEastAsia" w:hAnsiTheme="minorEastAsia" w:eastAsiaTheme="minorEastAsia"/>
        </w:rPr>
        <w:t>下記でGr情報を取得し、親機が確認されれば、全ての室内ユニットを子機に設定し親機を再設定し、親機が確認されなければ、次に室外ユニット接続あり室内ユニットを確認し、なければ適当な室内ユニットを親機と決め、上記を同様な設定を行う。</w:t>
      </w:r>
    </w:p>
    <w:p w14:paraId="1360D9AE">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281"/>
        <w:gridCol w:w="333"/>
        <w:gridCol w:w="333"/>
      </w:tblGrid>
      <w:tr w14:paraId="4C123478">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058BB205">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5B391A12">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38A9FD7B">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B</w:t>
            </w:r>
            <w:r>
              <w:rPr>
                <w:rFonts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14:paraId="6C6E2276">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21" w:type="dxa"/>
            <w:tcBorders>
              <w:top w:val="single" w:color="auto" w:sz="6" w:space="0"/>
              <w:left w:val="single" w:color="auto" w:sz="6" w:space="0"/>
              <w:bottom w:val="single" w:color="auto" w:sz="6" w:space="0"/>
            </w:tcBorders>
            <w:vAlign w:val="center"/>
          </w:tcPr>
          <w:p w14:paraId="582CED58">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4E9A3923">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0D8ECA56">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9F4F7D2">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05D3FE12">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XX</w:t>
            </w:r>
          </w:p>
        </w:tc>
        <w:tc>
          <w:tcPr>
            <w:tcW w:w="281" w:type="dxa"/>
            <w:tcBorders>
              <w:top w:val="single" w:color="auto" w:sz="6" w:space="0"/>
              <w:left w:val="nil"/>
              <w:bottom w:val="single" w:color="auto" w:sz="6" w:space="0"/>
              <w:right w:val="single" w:color="auto" w:sz="6" w:space="0"/>
            </w:tcBorders>
          </w:tcPr>
          <w:p w14:paraId="30C6B6A8">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07</w:t>
            </w:r>
          </w:p>
        </w:tc>
        <w:tc>
          <w:tcPr>
            <w:tcW w:w="333" w:type="dxa"/>
            <w:tcBorders>
              <w:top w:val="single" w:color="auto" w:sz="6" w:space="0"/>
              <w:left w:val="nil"/>
              <w:bottom w:val="single" w:color="auto" w:sz="6" w:space="0"/>
              <w:right w:val="single" w:color="auto" w:sz="6" w:space="0"/>
            </w:tcBorders>
          </w:tcPr>
          <w:p w14:paraId="525A14C3">
            <w:pPr>
              <w:framePr w:w="4053" w:h="607" w:hSpace="142" w:wrap="notBeside" w:vAnchor="text" w:hAnchor="page" w:x="6264" w:y="626"/>
              <w:jc w:val="center"/>
              <w:rPr>
                <w:rFonts w:asciiTheme="minorEastAsia" w:hAnsiTheme="minorEastAsia" w:eastAsiaTheme="minorEastAsia"/>
              </w:rPr>
            </w:pPr>
            <w:r>
              <w:rPr>
                <w:rFonts w:hint="eastAsia" w:asciiTheme="minorEastAsia" w:hAnsiTheme="minorEastAsia" w:eastAsiaTheme="minorEastAsia"/>
              </w:rPr>
              <w:t>Gr</w:t>
            </w:r>
          </w:p>
        </w:tc>
        <w:tc>
          <w:tcPr>
            <w:tcW w:w="333" w:type="dxa"/>
            <w:tcBorders>
              <w:top w:val="single" w:color="auto" w:sz="6" w:space="0"/>
              <w:left w:val="nil"/>
              <w:bottom w:val="single" w:color="auto" w:sz="6" w:space="0"/>
              <w:right w:val="single" w:color="auto" w:sz="6" w:space="0"/>
            </w:tcBorders>
          </w:tcPr>
          <w:p w14:paraId="64DB4C7D">
            <w:pPr>
              <w:framePr w:w="4053" w:h="607" w:hSpace="142" w:wrap="notBeside" w:vAnchor="text" w:hAnchor="page" w:x="6264" w:y="626"/>
              <w:jc w:val="center"/>
              <w:rPr>
                <w:rFonts w:asciiTheme="minorEastAsia" w:hAnsiTheme="minorEastAsia" w:eastAsiaTheme="minorEastAsia"/>
              </w:rPr>
            </w:pPr>
            <w:r>
              <w:rPr>
                <w:rFonts w:asciiTheme="minorEastAsia" w:hAnsiTheme="minorEastAsia" w:eastAsiaTheme="minorEastAsia"/>
              </w:rPr>
              <w:t>FC</w:t>
            </w:r>
          </w:p>
        </w:tc>
      </w:tr>
    </w:tbl>
    <w:p w14:paraId="7173D05C">
      <w:pPr>
        <w:rPr>
          <w:rFonts w:asciiTheme="minorEastAsia" w:hAnsiTheme="minorEastAsia" w:eastAsiaTheme="minorEastAsia"/>
        </w:rPr>
      </w:pPr>
    </w:p>
    <w:p w14:paraId="030D416D">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給電室内ユニット(Ｇｒ確認コマンド)</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gridCol w:w="321"/>
        <w:gridCol w:w="321"/>
      </w:tblGrid>
      <w:tr w14:paraId="0C9169A8">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2E93AA92">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94112" behindDoc="0" locked="0" layoutInCell="0" allowOverlap="1">
                      <wp:simplePos x="0" y="0"/>
                      <wp:positionH relativeFrom="column">
                        <wp:posOffset>2805430</wp:posOffset>
                      </wp:positionH>
                      <wp:positionV relativeFrom="paragraph">
                        <wp:posOffset>101600</wp:posOffset>
                      </wp:positionV>
                      <wp:extent cx="281940" cy="0"/>
                      <wp:effectExtent l="9525" t="55245" r="22860" b="59055"/>
                      <wp:wrapNone/>
                      <wp:docPr id="443" name="直線コネクタ 443"/>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43" o:spid="_x0000_s1026" o:spt="20" style="position:absolute;left:0pt;margin-left:220.9pt;margin-top:8pt;height:0pt;width:22.2pt;z-index:251994112;mso-width-relative:page;mso-height-relative:page;" filled="f" stroked="t" coordsize="21600,21600" o:allowincell="f" o:gfxdata="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M395dgAAAAJAQAADwAAAAAAAAABACAAAAAiAAAA&#10;ZHJzL2Rvd25yZXYueG1sUEsBAhQAFAAAAAgAh07iQOzpzdkHAgAA3gMAAA4AAAAAAAAAAQAgAAAA&#10;JwEAAGRycy9lMm9Eb2MueG1sUEsFBgAAAAAGAAYAWQEAAKAFAAAAAA==&#10;">
                      <v:fill on="f" focussize="0,0"/>
                      <v:stroke color="#000000" joinstyle="round" endarrow="block"/>
                      <v:imagedata o:title=""/>
                      <o:lock v:ext="edit" aspectratio="f"/>
                    </v:line>
                  </w:pict>
                </mc:Fallback>
              </mc:AlternateContent>
            </w: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720370D0">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090BE13D">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B</w:t>
            </w:r>
            <w:r>
              <w:rPr>
                <w:rFonts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27CC9670">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14:paraId="6EB3FFC8">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0A68853C">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66CBFFB9">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B1E4D80">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148FF38E">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717F5012">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7</w:t>
            </w:r>
          </w:p>
        </w:tc>
        <w:tc>
          <w:tcPr>
            <w:tcW w:w="321" w:type="dxa"/>
            <w:tcBorders>
              <w:top w:val="single" w:color="auto" w:sz="6" w:space="0"/>
              <w:left w:val="nil"/>
              <w:bottom w:val="single" w:color="auto" w:sz="6" w:space="0"/>
              <w:right w:val="single" w:color="auto" w:sz="6" w:space="0"/>
            </w:tcBorders>
          </w:tcPr>
          <w:p w14:paraId="3C2FB94D">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00</w:t>
            </w:r>
          </w:p>
        </w:tc>
        <w:tc>
          <w:tcPr>
            <w:tcW w:w="321" w:type="dxa"/>
            <w:tcBorders>
              <w:top w:val="single" w:color="auto" w:sz="6" w:space="0"/>
              <w:left w:val="nil"/>
              <w:bottom w:val="single" w:color="auto" w:sz="6" w:space="0"/>
              <w:right w:val="single" w:color="auto" w:sz="6" w:space="0"/>
            </w:tcBorders>
          </w:tcPr>
          <w:p w14:paraId="0DE49512">
            <w:pPr>
              <w:framePr w:w="4395" w:h="619" w:hSpace="142" w:wrap="notBeside" w:vAnchor="text" w:hAnchor="page" w:x="1269" w:y="4"/>
              <w:jc w:val="center"/>
              <w:rPr>
                <w:rFonts w:asciiTheme="minorEastAsia" w:hAnsiTheme="minorEastAsia" w:eastAsiaTheme="minorEastAsia"/>
              </w:rPr>
            </w:pPr>
            <w:r>
              <w:rPr>
                <w:rFonts w:hint="eastAsia" w:asciiTheme="minorEastAsia" w:hAnsiTheme="minorEastAsia" w:eastAsiaTheme="minorEastAsia"/>
              </w:rPr>
              <w:t>14</w:t>
            </w:r>
          </w:p>
        </w:tc>
        <w:tc>
          <w:tcPr>
            <w:tcW w:w="321" w:type="dxa"/>
            <w:tcBorders>
              <w:top w:val="single" w:color="auto" w:sz="6" w:space="0"/>
              <w:left w:val="nil"/>
              <w:bottom w:val="single" w:color="auto" w:sz="6" w:space="0"/>
              <w:right w:val="single" w:color="auto" w:sz="6" w:space="0"/>
            </w:tcBorders>
            <w:vAlign w:val="center"/>
          </w:tcPr>
          <w:p w14:paraId="15377BB4">
            <w:pPr>
              <w:framePr w:w="4395" w:h="619" w:hSpace="142" w:wrap="notBeside" w:vAnchor="text" w:hAnchor="page" w:x="1269" w:y="4"/>
              <w:jc w:val="center"/>
              <w:rPr>
                <w:rFonts w:asciiTheme="minorEastAsia" w:hAnsiTheme="minorEastAsia" w:eastAsiaTheme="minorEastAsia"/>
              </w:rPr>
            </w:pPr>
            <w:r>
              <w:rPr>
                <w:rFonts w:asciiTheme="minorEastAsia" w:hAnsiTheme="minorEastAsia" w:eastAsiaTheme="minorEastAsia"/>
              </w:rPr>
              <w:t>FC</w:t>
            </w:r>
          </w:p>
        </w:tc>
      </w:tr>
    </w:tbl>
    <w:p w14:paraId="418F0D86">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室内ユニット</w:t>
      </w:r>
    </w:p>
    <w:tbl>
      <w:tblPr>
        <w:tblStyle w:val="7"/>
        <w:tblW w:w="6849" w:type="dxa"/>
        <w:tblInd w:w="12"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30"/>
        <w:gridCol w:w="344"/>
        <w:gridCol w:w="453"/>
        <w:gridCol w:w="377"/>
        <w:gridCol w:w="349"/>
        <w:gridCol w:w="347"/>
        <w:gridCol w:w="363"/>
        <w:gridCol w:w="682"/>
        <w:gridCol w:w="347"/>
        <w:gridCol w:w="319"/>
      </w:tblGrid>
      <w:tr w14:paraId="1DF6E38F">
        <w:tblPrEx>
          <w:tblCellMar>
            <w:top w:w="0" w:type="dxa"/>
            <w:left w:w="0" w:type="dxa"/>
            <w:bottom w:w="0" w:type="dxa"/>
            <w:right w:w="0" w:type="dxa"/>
          </w:tblCellMar>
        </w:tblPrEx>
        <w:trPr>
          <w:cantSplit/>
          <w:trHeight w:val="136" w:hRule="atLeast"/>
        </w:trPr>
        <w:tc>
          <w:tcPr>
            <w:tcW w:w="370" w:type="dxa"/>
            <w:tcBorders>
              <w:top w:val="single" w:color="auto" w:sz="6" w:space="0"/>
              <w:left w:val="single" w:color="auto" w:sz="6" w:space="0"/>
              <w:bottom w:val="single" w:color="auto" w:sz="6" w:space="0"/>
            </w:tcBorders>
            <w:vAlign w:val="center"/>
          </w:tcPr>
          <w:p w14:paraId="2806B010">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39D1C3F">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5D516CD5">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B</w:t>
            </w:r>
            <w:r>
              <w:rPr>
                <w:rFonts w:asciiTheme="minorEastAsia" w:hAnsiTheme="minorEastAsia" w:eastAsiaTheme="minorEastAsia"/>
              </w:rPr>
              <w:t>8</w:t>
            </w:r>
          </w:p>
        </w:tc>
        <w:tc>
          <w:tcPr>
            <w:tcW w:w="321" w:type="dxa"/>
            <w:tcBorders>
              <w:top w:val="single" w:color="auto" w:sz="6" w:space="0"/>
              <w:left w:val="single" w:color="auto" w:sz="6" w:space="0"/>
              <w:bottom w:val="single" w:color="auto" w:sz="6" w:space="0"/>
            </w:tcBorders>
            <w:vAlign w:val="center"/>
          </w:tcPr>
          <w:p w14:paraId="17C92051">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11</w:t>
            </w:r>
          </w:p>
        </w:tc>
        <w:tc>
          <w:tcPr>
            <w:tcW w:w="321" w:type="dxa"/>
            <w:tcBorders>
              <w:top w:val="single" w:color="auto" w:sz="6" w:space="0"/>
              <w:left w:val="single" w:color="auto" w:sz="6" w:space="0"/>
              <w:bottom w:val="single" w:color="auto" w:sz="6" w:space="0"/>
            </w:tcBorders>
            <w:vAlign w:val="center"/>
          </w:tcPr>
          <w:p w14:paraId="19E97D59">
            <w:pPr>
              <w:framePr w:w="6974" w:h="607" w:hSpace="142" w:wrap="notBeside" w:vAnchor="text" w:hAnchor="page" w:x="3384" w:y="2280"/>
              <w:jc w:val="center"/>
              <w:rPr>
                <w:rFonts w:asciiTheme="minorEastAsia" w:hAnsiTheme="minorEastAsia" w:eastAsiaTheme="minorEastAsia"/>
              </w:rPr>
            </w:pPr>
            <w:r>
              <w:rPr>
                <w:rFonts w:asciiTheme="minorEastAsia" w:hAnsiTheme="minorEastAsia" w:eastAsiaTheme="minorEastAsia"/>
              </w:rPr>
              <w:t>??</w:t>
            </w:r>
          </w:p>
        </w:tc>
        <w:tc>
          <w:tcPr>
            <w:tcW w:w="321" w:type="dxa"/>
            <w:tcBorders>
              <w:top w:val="single" w:color="auto" w:sz="6" w:space="0"/>
              <w:left w:val="single" w:color="auto" w:sz="6" w:space="0"/>
              <w:bottom w:val="single" w:color="auto" w:sz="6" w:space="0"/>
            </w:tcBorders>
            <w:vAlign w:val="center"/>
          </w:tcPr>
          <w:p w14:paraId="2D7A8278">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B0</w:t>
            </w:r>
          </w:p>
        </w:tc>
        <w:tc>
          <w:tcPr>
            <w:tcW w:w="321" w:type="dxa"/>
            <w:tcBorders>
              <w:top w:val="single" w:color="auto" w:sz="6" w:space="0"/>
              <w:left w:val="single" w:color="auto" w:sz="6" w:space="0"/>
              <w:bottom w:val="single" w:color="auto" w:sz="6" w:space="0"/>
            </w:tcBorders>
            <w:vAlign w:val="center"/>
          </w:tcPr>
          <w:p w14:paraId="4FEC05D7">
            <w:pPr>
              <w:framePr w:w="6974" w:h="607" w:hSpace="142" w:wrap="notBeside" w:vAnchor="text" w:hAnchor="page" w:x="3384" w:y="2280"/>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2CA8F78D">
            <w:pPr>
              <w:framePr w:w="6974" w:h="607" w:hSpace="142" w:wrap="notBeside" w:vAnchor="text" w:hAnchor="page" w:x="3384" w:y="2280"/>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692DAC05">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XX</w:t>
            </w:r>
          </w:p>
        </w:tc>
        <w:tc>
          <w:tcPr>
            <w:tcW w:w="330" w:type="dxa"/>
            <w:tcBorders>
              <w:top w:val="single" w:color="auto" w:sz="4" w:space="0"/>
              <w:left w:val="single" w:color="auto" w:sz="4" w:space="0"/>
              <w:bottom w:val="single" w:color="auto" w:sz="6" w:space="0"/>
              <w:right w:val="single" w:color="auto" w:sz="4" w:space="0"/>
            </w:tcBorders>
          </w:tcPr>
          <w:p w14:paraId="182D26D1">
            <w:pPr>
              <w:framePr w:w="6974" w:h="607" w:hSpace="142" w:wrap="notBeside" w:vAnchor="text" w:hAnchor="page" w:x="3384" w:y="2280"/>
              <w:jc w:val="center"/>
              <w:rPr>
                <w:rFonts w:asciiTheme="minorEastAsia" w:hAnsiTheme="minorEastAsia" w:eastAsiaTheme="minorEastAsia"/>
              </w:rPr>
            </w:pPr>
            <w:r>
              <w:rPr>
                <w:rFonts w:asciiTheme="minorEastAsia" w:hAnsiTheme="minorEastAsia" w:eastAsiaTheme="minorEastAsia"/>
              </w:rPr>
              <w:t>XX</w:t>
            </w:r>
          </w:p>
        </w:tc>
        <w:tc>
          <w:tcPr>
            <w:tcW w:w="344" w:type="dxa"/>
            <w:tcBorders>
              <w:top w:val="single" w:color="auto" w:sz="4" w:space="0"/>
              <w:left w:val="single" w:color="auto" w:sz="4" w:space="0"/>
              <w:bottom w:val="single" w:color="auto" w:sz="6" w:space="0"/>
              <w:right w:val="single" w:color="auto" w:sz="4" w:space="0"/>
            </w:tcBorders>
          </w:tcPr>
          <w:p w14:paraId="1736E217">
            <w:pPr>
              <w:framePr w:w="6974" w:h="607" w:hSpace="142" w:wrap="notBeside" w:vAnchor="text" w:hAnchor="page" w:x="3384" w:y="2280"/>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55552" behindDoc="0" locked="0" layoutInCell="1" allowOverlap="1">
                      <wp:simplePos x="0" y="0"/>
                      <wp:positionH relativeFrom="column">
                        <wp:posOffset>157480</wp:posOffset>
                      </wp:positionH>
                      <wp:positionV relativeFrom="paragraph">
                        <wp:posOffset>379730</wp:posOffset>
                      </wp:positionV>
                      <wp:extent cx="2000250" cy="388620"/>
                      <wp:effectExtent l="0" t="0" r="4445" b="1905"/>
                      <wp:wrapNone/>
                      <wp:docPr id="442" name="テキスト ボックス 442"/>
                      <wp:cNvGraphicFramePr/>
                      <a:graphic xmlns:a="http://schemas.openxmlformats.org/drawingml/2006/main">
                        <a:graphicData uri="http://schemas.microsoft.com/office/word/2010/wordprocessingShape">
                          <wps:wsp>
                            <wps:cNvSpPr txBox="1">
                              <a:spLocks noChangeArrowheads="1"/>
                            </wps:cNvSpPr>
                            <wps:spPr bwMode="auto">
                              <a:xfrm>
                                <a:off x="0" y="0"/>
                                <a:ext cx="2000250" cy="388620"/>
                              </a:xfrm>
                              <a:prstGeom prst="rect">
                                <a:avLst/>
                              </a:prstGeom>
                              <a:noFill/>
                              <a:ln>
                                <a:noFill/>
                              </a:ln>
                            </wps:spPr>
                            <wps:txbx>
                              <w:txbxContent>
                                <w:p w14:paraId="0A49E8FB">
                                  <w:pPr>
                                    <w:spacing w:line="240" w:lineRule="exact"/>
                                  </w:pPr>
                                  <w:r>
                                    <w:rPr>
                                      <w:rFonts w:hint="eastAsia"/>
                                    </w:rPr>
                                    <w:t>Ser：室外ｼﾘｱﾙ受信ﾃﾞｰﾀ</w:t>
                                  </w:r>
                                </w:p>
                                <w:p w14:paraId="507BA6D2">
                                  <w:pPr>
                                    <w:spacing w:line="240" w:lineRule="exact"/>
                                  </w:pPr>
                                  <w:r>
                                    <w:rPr>
                                      <w:rFonts w:hint="eastAsia"/>
                                    </w:rPr>
                                    <w:t>　　　</w:t>
                                  </w:r>
                                  <w:r>
                                    <w:t>“</w:t>
                                  </w:r>
                                  <w:r>
                                    <w:rPr>
                                      <w:rFonts w:hint="eastAsia"/>
                                    </w:rPr>
                                    <w:t>00</w:t>
                                  </w:r>
                                  <w:r>
                                    <w:t>”</w:t>
                                  </w:r>
                                  <w:r>
                                    <w:rPr>
                                      <w:rFonts w:hint="eastAsia"/>
                                    </w:rPr>
                                    <w:t>以外で室外あり</w:t>
                                  </w:r>
                                </w:p>
                              </w:txbxContent>
                            </wps:txbx>
                            <wps:bodyPr rot="0" vert="horz" wrap="square" lIns="91440" tIns="45720" rIns="91440" bIns="45720" anchor="t" anchorCtr="0" upright="1">
                              <a:noAutofit/>
                            </wps:bodyPr>
                          </wps:wsp>
                        </a:graphicData>
                      </a:graphic>
                    </wp:anchor>
                  </w:drawing>
                </mc:Choice>
                <mc:Fallback>
                  <w:pict>
                    <v:shape id="テキスト ボックス 442" o:spid="_x0000_s1026" o:spt="202" type="#_x0000_t202" style="position:absolute;left:0pt;margin-left:12.4pt;margin-top:29.9pt;height:30.6pt;width:157.5pt;z-index:252055552;mso-width-relative:page;mso-height-relative:page;" filled="f" stroked="f" coordsize="21600,21600" o:gfxdata="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8N4N/WAAAACQEAAA8AAAAAAAAAAQAgAAAAIgAAAGRycy9kb3ducmV2LnhtbFBLAQIUABQAAAAI&#10;AIdO4kCoqA03KAIAACkEAAAOAAAAAAAAAAEAIAAAACUBAABkcnMvZTJvRG9jLnhtbFBLBQYAAAAA&#10;BgAGAFkBAAC/BQAAAAA=&#10;">
                      <v:fill on="f" focussize="0,0"/>
                      <v:stroke on="f"/>
                      <v:imagedata o:title=""/>
                      <o:lock v:ext="edit" aspectratio="f"/>
                      <v:textbox>
                        <w:txbxContent>
                          <w:p w14:paraId="0A49E8FB">
                            <w:pPr>
                              <w:spacing w:line="240" w:lineRule="exact"/>
                            </w:pPr>
                            <w:r>
                              <w:rPr>
                                <w:rFonts w:hint="eastAsia"/>
                              </w:rPr>
                              <w:t>Ser：室外ｼﾘｱﾙ受信ﾃﾞｰﾀ</w:t>
                            </w:r>
                          </w:p>
                          <w:p w14:paraId="507BA6D2">
                            <w:pPr>
                              <w:spacing w:line="240" w:lineRule="exact"/>
                            </w:pPr>
                            <w:r>
                              <w:rPr>
                                <w:rFonts w:hint="eastAsia"/>
                              </w:rPr>
                              <w:t>　　　</w:t>
                            </w:r>
                            <w:r>
                              <w:t>“</w:t>
                            </w:r>
                            <w:r>
                              <w:rPr>
                                <w:rFonts w:hint="eastAsia"/>
                              </w:rPr>
                              <w:t>00</w:t>
                            </w:r>
                            <w:r>
                              <w:t>”</w:t>
                            </w:r>
                            <w:r>
                              <w:rPr>
                                <w:rFonts w:hint="eastAsia"/>
                              </w:rPr>
                              <w:t>以外で室外あり</w:t>
                            </w:r>
                          </w:p>
                        </w:txbxContent>
                      </v:textbox>
                    </v:shape>
                  </w:pict>
                </mc:Fallback>
              </mc:AlternateContent>
            </w:r>
            <w:r>
              <w:rPr>
                <w:rFonts w:hint="eastAsia" w:asciiTheme="minorEastAsia" w:hAnsiTheme="minorEastAsia" w:eastAsiaTheme="minorEastAsia"/>
              </w:rPr>
              <w:t>B0</w:t>
            </w:r>
          </w:p>
        </w:tc>
        <w:tc>
          <w:tcPr>
            <w:tcW w:w="453" w:type="dxa"/>
            <w:tcBorders>
              <w:top w:val="single" w:color="auto" w:sz="4" w:space="0"/>
              <w:left w:val="single" w:color="auto" w:sz="4" w:space="0"/>
              <w:bottom w:val="single" w:color="auto" w:sz="6" w:space="0"/>
              <w:right w:val="single" w:color="auto" w:sz="4" w:space="0"/>
            </w:tcBorders>
          </w:tcPr>
          <w:p w14:paraId="2F8C4EBE">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Ser</w:t>
            </w:r>
          </w:p>
        </w:tc>
        <w:tc>
          <w:tcPr>
            <w:tcW w:w="377" w:type="dxa"/>
            <w:tcBorders>
              <w:top w:val="single" w:color="auto" w:sz="4" w:space="0"/>
              <w:left w:val="single" w:color="auto" w:sz="4" w:space="0"/>
              <w:bottom w:val="single" w:color="auto" w:sz="6" w:space="0"/>
              <w:right w:val="single" w:color="auto" w:sz="4" w:space="0"/>
            </w:tcBorders>
          </w:tcPr>
          <w:p w14:paraId="34B5A651">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D1</w:t>
            </w:r>
          </w:p>
        </w:tc>
        <w:tc>
          <w:tcPr>
            <w:tcW w:w="349" w:type="dxa"/>
            <w:tcBorders>
              <w:top w:val="single" w:color="auto" w:sz="4" w:space="0"/>
              <w:left w:val="single" w:color="auto" w:sz="4" w:space="0"/>
              <w:bottom w:val="single" w:color="auto" w:sz="6" w:space="0"/>
              <w:right w:val="single" w:color="auto" w:sz="4" w:space="0"/>
            </w:tcBorders>
          </w:tcPr>
          <w:p w14:paraId="37BA3C5B">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D2</w:t>
            </w:r>
          </w:p>
        </w:tc>
        <w:tc>
          <w:tcPr>
            <w:tcW w:w="347" w:type="dxa"/>
            <w:tcBorders>
              <w:top w:val="single" w:color="auto" w:sz="4" w:space="0"/>
              <w:left w:val="single" w:color="auto" w:sz="4" w:space="0"/>
              <w:bottom w:val="single" w:color="auto" w:sz="6" w:space="0"/>
              <w:right w:val="single" w:color="auto" w:sz="4" w:space="0"/>
            </w:tcBorders>
          </w:tcPr>
          <w:p w14:paraId="7EAA3B1B">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D3</w:t>
            </w:r>
          </w:p>
        </w:tc>
        <w:tc>
          <w:tcPr>
            <w:tcW w:w="363" w:type="dxa"/>
            <w:tcBorders>
              <w:top w:val="single" w:color="auto" w:sz="4" w:space="0"/>
              <w:left w:val="single" w:color="auto" w:sz="4" w:space="0"/>
              <w:bottom w:val="single" w:color="auto" w:sz="6" w:space="0"/>
              <w:right w:val="single" w:color="auto" w:sz="4" w:space="0"/>
            </w:tcBorders>
          </w:tcPr>
          <w:p w14:paraId="63AA8905">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D4</w:t>
            </w:r>
          </w:p>
        </w:tc>
        <w:tc>
          <w:tcPr>
            <w:tcW w:w="682" w:type="dxa"/>
            <w:tcBorders>
              <w:top w:val="single" w:color="auto" w:sz="4" w:space="0"/>
              <w:left w:val="single" w:color="auto" w:sz="4" w:space="0"/>
              <w:bottom w:val="single" w:color="auto" w:sz="6" w:space="0"/>
              <w:right w:val="single" w:color="auto" w:sz="4" w:space="0"/>
            </w:tcBorders>
          </w:tcPr>
          <w:p w14:paraId="20577BBB">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w:t>
            </w:r>
          </w:p>
        </w:tc>
        <w:tc>
          <w:tcPr>
            <w:tcW w:w="347" w:type="dxa"/>
            <w:tcBorders>
              <w:top w:val="single" w:color="auto" w:sz="4" w:space="0"/>
              <w:left w:val="single" w:color="auto" w:sz="4" w:space="0"/>
              <w:bottom w:val="single" w:color="auto" w:sz="6" w:space="0"/>
              <w:right w:val="single" w:color="auto" w:sz="4" w:space="0"/>
            </w:tcBorders>
          </w:tcPr>
          <w:p w14:paraId="57327286">
            <w:pPr>
              <w:framePr w:w="6974" w:h="607" w:hSpace="142" w:wrap="notBeside" w:vAnchor="text" w:hAnchor="page" w:x="3384" w:y="2280"/>
              <w:jc w:val="center"/>
              <w:rPr>
                <w:rFonts w:asciiTheme="minorEastAsia" w:hAnsiTheme="minorEastAsia" w:eastAsiaTheme="minorEastAsia"/>
              </w:rPr>
            </w:pPr>
            <w:r>
              <w:rPr>
                <w:rFonts w:hint="eastAsia" w:asciiTheme="minorEastAsia" w:hAnsiTheme="minorEastAsia" w:eastAsiaTheme="minorEastAsia"/>
              </w:rPr>
              <w:t>D9</w:t>
            </w:r>
          </w:p>
        </w:tc>
        <w:tc>
          <w:tcPr>
            <w:tcW w:w="319" w:type="dxa"/>
            <w:tcBorders>
              <w:top w:val="single" w:color="auto" w:sz="6" w:space="0"/>
              <w:left w:val="single" w:color="auto" w:sz="4" w:space="0"/>
              <w:bottom w:val="single" w:color="auto" w:sz="6" w:space="0"/>
              <w:right w:val="single" w:color="auto" w:sz="6" w:space="0"/>
            </w:tcBorders>
          </w:tcPr>
          <w:p w14:paraId="4560645B">
            <w:pPr>
              <w:framePr w:w="6974" w:h="607" w:hSpace="142" w:wrap="notBeside" w:vAnchor="text" w:hAnchor="page" w:x="3384" w:y="2280"/>
              <w:jc w:val="center"/>
              <w:rPr>
                <w:rFonts w:asciiTheme="minorEastAsia" w:hAnsiTheme="minorEastAsia" w:eastAsiaTheme="minorEastAsia"/>
              </w:rPr>
            </w:pPr>
            <w:r>
              <w:rPr>
                <w:rFonts w:asciiTheme="minorEastAsia" w:hAnsiTheme="minorEastAsia" w:eastAsiaTheme="minorEastAsia"/>
              </w:rPr>
              <w:t>FC</w:t>
            </w:r>
          </w:p>
        </w:tc>
      </w:tr>
    </w:tbl>
    <w:p w14:paraId="23849907">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96160" behindDoc="0" locked="0" layoutInCell="0" allowOverlap="1">
                <wp:simplePos x="0" y="0"/>
                <wp:positionH relativeFrom="column">
                  <wp:posOffset>2961005</wp:posOffset>
                </wp:positionH>
                <wp:positionV relativeFrom="paragraph">
                  <wp:posOffset>589915</wp:posOffset>
                </wp:positionV>
                <wp:extent cx="281940" cy="0"/>
                <wp:effectExtent l="14605" t="53340" r="8255" b="60960"/>
                <wp:wrapNone/>
                <wp:docPr id="441" name="直線コネクタ 441"/>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41" o:spid="_x0000_s1026" o:spt="20" style="position:absolute;left:0pt;flip:x;margin-left:233.15pt;margin-top:46.45pt;height:0pt;width:22.2pt;z-index:251996160;mso-width-relative:page;mso-height-relative:page;" filled="f" stroked="t" coordsize="21600,21600" o:allowincell="f" o:gfxdata="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TtztL2AAAAAkBAAAPAAAAAAAAAAEAIAAA&#10;ACIAAABkcnMvZG93bnJldi54bWxQSwECFAAUAAAACACHTuJAE4+nngwCAADoAwAADgAAAAAAAAAB&#10;ACAAAAAnAQAAZHJzL2Uyb0RvYy54bWxQSwUGAAAAAAYABgBZAQAApQUAAAAA&#10;">
                <v:fill on="f" focussize="0,0"/>
                <v:stroke color="#000000" joinstyle="round" endarrow="block"/>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1995136" behindDoc="0" locked="0" layoutInCell="0" allowOverlap="1">
                <wp:simplePos x="0" y="0"/>
                <wp:positionH relativeFrom="column">
                  <wp:posOffset>2961005</wp:posOffset>
                </wp:positionH>
                <wp:positionV relativeFrom="paragraph">
                  <wp:posOffset>492125</wp:posOffset>
                </wp:positionV>
                <wp:extent cx="281940" cy="0"/>
                <wp:effectExtent l="14605" t="60325" r="8255" b="53975"/>
                <wp:wrapNone/>
                <wp:docPr id="440" name="直線コネクタ 440"/>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40" o:spid="_x0000_s1026" o:spt="20" style="position:absolute;left:0pt;flip:x;margin-left:233.15pt;margin-top:38.75pt;height:0pt;width:22.2pt;z-index:251995136;mso-width-relative:page;mso-height-relative:page;" filled="f" stroked="t" coordsize="21600,21600" o:allowincell="f" o:gfxdata="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aKVXZ2QAAAAkBAAAPAAAAAAAAAAEAIAAA&#10;ACIAAABkcnMvZG93bnJldi54bWxQSwECFAAUAAAACACHTuJAs/aAhwsCAADoAwAADgAAAAAAAAAB&#10;ACAAAAAoAQAAZHJzL2Uyb0RvYy54bWxQSwUGAAAAAAYABgBZAQAApQUAAAAA&#10;">
                <v:fill on="f" focussize="0,0"/>
                <v:stroke color="#000000" joinstyle="round" endarrow="block"/>
                <v:imagedata o:title=""/>
                <o:lock v:ext="edit" aspectratio="f"/>
              </v:line>
            </w:pict>
          </mc:Fallback>
        </mc:AlternateContent>
      </w:r>
    </w:p>
    <w:p w14:paraId="30EF5E3C">
      <w:pPr>
        <w:rPr>
          <w:rFonts w:asciiTheme="minorEastAsia" w:hAnsiTheme="minorEastAsia" w:eastAsiaTheme="minorEastAsia"/>
        </w:rPr>
      </w:pPr>
      <w:r>
        <w:rPr>
          <w:rFonts w:hint="eastAsia" w:asciiTheme="minorEastAsia" w:hAnsiTheme="minorEastAsia" w:eastAsiaTheme="minorEastAsia"/>
        </w:rPr>
        <w:t>　（親機がない場合）</w:t>
      </w:r>
    </w:p>
    <w:p w14:paraId="69FF0294">
      <w:pPr>
        <w:framePr w:w="3840" w:h="619" w:hSpace="142" w:wrap="notBeside" w:vAnchor="text" w:hAnchor="page" w:x="1269" w:y="9"/>
        <w:jc w:val="center"/>
        <w:rPr>
          <w:rFonts w:asciiTheme="minorEastAsia" w:hAnsiTheme="minorEastAsia" w:eastAsiaTheme="minorEastAsia"/>
        </w:rPr>
      </w:pPr>
      <w:r>
        <w:rPr>
          <w:rFonts w:hint="eastAsia" w:asciiTheme="minorEastAsia" w:hAnsiTheme="minorEastAsia" w:eastAsiaTheme="minorEastAsia"/>
        </w:rPr>
        <w:t>給電室内ユニット(Ｇｒ確認コマンド)</w:t>
      </w:r>
    </w:p>
    <w:tbl>
      <w:tblPr>
        <w:tblStyle w:val="7"/>
        <w:tblW w:w="0" w:type="auto"/>
        <w:tblInd w:w="103" w:type="dxa"/>
        <w:tblLayout w:type="fixed"/>
        <w:tblCellMar>
          <w:top w:w="0" w:type="dxa"/>
          <w:left w:w="0" w:type="dxa"/>
          <w:bottom w:w="0" w:type="dxa"/>
          <w:right w:w="0" w:type="dxa"/>
        </w:tblCellMar>
      </w:tblPr>
      <w:tblGrid>
        <w:gridCol w:w="370"/>
        <w:gridCol w:w="321"/>
        <w:gridCol w:w="321"/>
        <w:gridCol w:w="321"/>
        <w:gridCol w:w="321"/>
        <w:gridCol w:w="321"/>
        <w:gridCol w:w="321"/>
        <w:gridCol w:w="321"/>
        <w:gridCol w:w="321"/>
        <w:gridCol w:w="321"/>
        <w:gridCol w:w="321"/>
      </w:tblGrid>
      <w:tr w14:paraId="74B1C72E">
        <w:tblPrEx>
          <w:tblCellMar>
            <w:top w:w="0" w:type="dxa"/>
            <w:left w:w="0" w:type="dxa"/>
            <w:bottom w:w="0" w:type="dxa"/>
            <w:right w:w="0" w:type="dxa"/>
          </w:tblCellMar>
        </w:tblPrEx>
        <w:trPr>
          <w:cantSplit/>
          <w:trHeight w:val="137" w:hRule="atLeast"/>
        </w:trPr>
        <w:tc>
          <w:tcPr>
            <w:tcW w:w="370" w:type="dxa"/>
            <w:tcBorders>
              <w:top w:val="single" w:color="auto" w:sz="6" w:space="0"/>
              <w:left w:val="single" w:color="auto" w:sz="6" w:space="0"/>
              <w:bottom w:val="single" w:color="auto" w:sz="6" w:space="0"/>
            </w:tcBorders>
            <w:vAlign w:val="center"/>
          </w:tcPr>
          <w:p w14:paraId="7712DF59">
            <w:pPr>
              <w:framePr w:w="3840" w:h="619" w:hSpace="142" w:wrap="notBeside" w:vAnchor="text" w:hAnchor="page" w:x="1269" w:y="9"/>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A0F55A4">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vAlign w:val="center"/>
          </w:tcPr>
          <w:p w14:paraId="2955353E">
            <w:pPr>
              <w:framePr w:w="3840" w:h="619" w:hSpace="142" w:wrap="notBeside" w:vAnchor="text" w:hAnchor="page" w:x="1269" w:y="9"/>
              <w:jc w:val="center"/>
              <w:rPr>
                <w:rFonts w:asciiTheme="minorEastAsia" w:hAnsiTheme="minorEastAsia" w:eastAsiaTheme="minorEastAsia"/>
              </w:rPr>
            </w:pPr>
            <w:r>
              <w:rPr>
                <w:rFonts w:hint="eastAsia" w:asciiTheme="minorEastAsia" w:hAnsiTheme="minorEastAsia" w:eastAsiaTheme="minorEastAsia"/>
              </w:rPr>
              <w:t>B</w:t>
            </w:r>
            <w:r>
              <w:rPr>
                <w:rFonts w:asciiTheme="minorEastAsia" w:hAnsiTheme="minorEastAsia" w:eastAsiaTheme="minorEastAsia"/>
              </w:rPr>
              <w:t>5</w:t>
            </w:r>
          </w:p>
        </w:tc>
        <w:tc>
          <w:tcPr>
            <w:tcW w:w="321" w:type="dxa"/>
            <w:tcBorders>
              <w:top w:val="single" w:color="auto" w:sz="6" w:space="0"/>
              <w:left w:val="single" w:color="auto" w:sz="6" w:space="0"/>
              <w:bottom w:val="single" w:color="auto" w:sz="6" w:space="0"/>
            </w:tcBorders>
            <w:vAlign w:val="center"/>
          </w:tcPr>
          <w:p w14:paraId="44E85BFF">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6</w:t>
            </w:r>
          </w:p>
        </w:tc>
        <w:tc>
          <w:tcPr>
            <w:tcW w:w="321" w:type="dxa"/>
            <w:tcBorders>
              <w:top w:val="single" w:color="auto" w:sz="6" w:space="0"/>
              <w:left w:val="single" w:color="auto" w:sz="6" w:space="0"/>
              <w:bottom w:val="single" w:color="auto" w:sz="6" w:space="0"/>
            </w:tcBorders>
            <w:vAlign w:val="center"/>
          </w:tcPr>
          <w:p w14:paraId="211E22A0">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1C231790">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094BB513">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386E5180">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tcBorders>
            <w:vAlign w:val="center"/>
          </w:tcPr>
          <w:p w14:paraId="7B396CCB">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w:t>XX</w:t>
            </w:r>
          </w:p>
        </w:tc>
        <w:tc>
          <w:tcPr>
            <w:tcW w:w="321" w:type="dxa"/>
            <w:tcBorders>
              <w:top w:val="single" w:color="auto" w:sz="6" w:space="0"/>
              <w:left w:val="single" w:color="auto" w:sz="6" w:space="0"/>
              <w:bottom w:val="single" w:color="auto" w:sz="6" w:space="0"/>
              <w:right w:val="single" w:color="auto" w:sz="6" w:space="0"/>
            </w:tcBorders>
            <w:vAlign w:val="center"/>
          </w:tcPr>
          <w:p w14:paraId="650FAB05">
            <w:pPr>
              <w:framePr w:w="3840" w:h="619" w:hSpace="142" w:wrap="notBeside" w:vAnchor="text" w:hAnchor="page" w:x="1269" w:y="9"/>
              <w:jc w:val="center"/>
              <w:rPr>
                <w:rFonts w:asciiTheme="minorEastAsia" w:hAnsiTheme="minorEastAsia" w:eastAsiaTheme="minorEastAsia"/>
              </w:rPr>
            </w:pPr>
            <w:r>
              <w:rPr>
                <w:rFonts w:hint="eastAsia" w:asciiTheme="minorEastAsia" w:hAnsiTheme="minorEastAsia" w:eastAsiaTheme="minorEastAsia"/>
              </w:rPr>
              <w:t>B</w:t>
            </w:r>
            <w:r>
              <w:rPr>
                <w:rFonts w:asciiTheme="minorEastAsia" w:hAnsiTheme="minorEastAsia" w:eastAsiaTheme="minorEastAsia"/>
              </w:rPr>
              <w:t>0</w:t>
            </w:r>
          </w:p>
        </w:tc>
        <w:tc>
          <w:tcPr>
            <w:tcW w:w="321" w:type="dxa"/>
            <w:tcBorders>
              <w:top w:val="single" w:color="auto" w:sz="6" w:space="0"/>
              <w:left w:val="nil"/>
              <w:bottom w:val="single" w:color="auto" w:sz="6" w:space="0"/>
              <w:right w:val="single" w:color="auto" w:sz="6" w:space="0"/>
            </w:tcBorders>
            <w:vAlign w:val="center"/>
          </w:tcPr>
          <w:p w14:paraId="2520C1A6">
            <w:pPr>
              <w:framePr w:w="3840" w:h="619" w:hSpace="142" w:wrap="notBeside" w:vAnchor="text" w:hAnchor="page" w:x="1269" w:y="9"/>
              <w:jc w:val="cente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52480" behindDoc="0" locked="0" layoutInCell="1" allowOverlap="1">
                      <wp:simplePos x="0" y="0"/>
                      <wp:positionH relativeFrom="column">
                        <wp:posOffset>294640</wp:posOffset>
                      </wp:positionH>
                      <wp:positionV relativeFrom="paragraph">
                        <wp:posOffset>348615</wp:posOffset>
                      </wp:positionV>
                      <wp:extent cx="281940" cy="0"/>
                      <wp:effectExtent l="10160" t="57785" r="22225" b="56515"/>
                      <wp:wrapNone/>
                      <wp:docPr id="439" name="直線コネクタ 439"/>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39" o:spid="_x0000_s1026" o:spt="20" style="position:absolute;left:0pt;margin-left:23.2pt;margin-top:27.45pt;height:0pt;width:22.2pt;z-index:252052480;mso-width-relative:page;mso-height-relative:page;" filled="f" stroked="t" coordsize="21600,21600" o:gfxdata="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&#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RsfI51wAAAAcBAAAPAAAAAAAAAAEAIAAAACIAAABk&#10;cnMvZG93bnJldi54bWxQSwECFAAUAAAACACHTuJAi2Tj+gcCAADeAwAADgAAAAAAAAABACAAAAAm&#10;AQAAZHJzL2Uyb0RvYy54bWxQSwUGAAAAAAYABgBZAQAAnwUAAAAA&#10;">
                      <v:fill on="f" focussize="0,0"/>
                      <v:stroke color="#000000" joinstyle="round" endarrow="block"/>
                      <v:imagedata o:title=""/>
                      <o:lock v:ext="edit" aspectratio="f"/>
                    </v:line>
                  </w:pict>
                </mc:Fallback>
              </mc:AlternateContent>
            </w:r>
            <w:r>
              <w:rPr>
                <w:rFonts w:asciiTheme="minorEastAsia" w:hAnsiTheme="minorEastAsia" w:eastAsiaTheme="minorEastAsia"/>
              </w:rPr>
              <w:t>FC</w:t>
            </w:r>
          </w:p>
        </w:tc>
      </w:tr>
    </w:tbl>
    <w:p w14:paraId="633333A8">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2054528" behindDoc="0" locked="0" layoutInCell="1" allowOverlap="1">
                <wp:simplePos x="0" y="0"/>
                <wp:positionH relativeFrom="column">
                  <wp:posOffset>1075055</wp:posOffset>
                </wp:positionH>
                <wp:positionV relativeFrom="paragraph">
                  <wp:posOffset>391795</wp:posOffset>
                </wp:positionV>
                <wp:extent cx="281940" cy="0"/>
                <wp:effectExtent l="14605" t="61595" r="8255" b="52705"/>
                <wp:wrapNone/>
                <wp:docPr id="438" name="直線コネクタ 438"/>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38" o:spid="_x0000_s1026" o:spt="20" style="position:absolute;left:0pt;flip:x;margin-left:84.65pt;margin-top:30.85pt;height:0pt;width:22.2pt;z-index:252054528;mso-width-relative:page;mso-height-relative:page;" filled="f" stroked="t" coordsize="21600,21600" o:gfxdata="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xc0HtgAAAAJAQAADwAAAAAAAAABACAA&#10;AAAiAAAAZHJzL2Rvd25yZXYueG1sUEsBAhQAFAAAAAgAh07iQIeuRgMNAgAA6AMAAA4AAAAAAAAA&#10;AQAgAAAAJwEAAGRycy9lMm9Eb2MueG1sUEsFBgAAAAAGAAYAWQEAAKYFAAAAAA==&#10;">
                <v:fill on="f" focussize="0,0"/>
                <v:stroke color="#000000" joinstyle="round" endarrow="block"/>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053504" behindDoc="0" locked="0" layoutInCell="1" allowOverlap="1">
                <wp:simplePos x="0" y="0"/>
                <wp:positionH relativeFrom="column">
                  <wp:posOffset>1075055</wp:posOffset>
                </wp:positionH>
                <wp:positionV relativeFrom="paragraph">
                  <wp:posOffset>288925</wp:posOffset>
                </wp:positionV>
                <wp:extent cx="281940" cy="0"/>
                <wp:effectExtent l="14605" t="53975" r="8255" b="60325"/>
                <wp:wrapNone/>
                <wp:docPr id="437" name="直線コネクタ 437"/>
                <wp:cNvGraphicFramePr/>
                <a:graphic xmlns:a="http://schemas.openxmlformats.org/drawingml/2006/main">
                  <a:graphicData uri="http://schemas.microsoft.com/office/word/2010/wordprocessingShape">
                    <wps:wsp>
                      <wps:cNvCnPr>
                        <a:cxnSpLocks noChangeShapeType="1"/>
                      </wps:cNvCnPr>
                      <wps:spPr bwMode="auto">
                        <a:xfrm flipH="1">
                          <a:off x="0" y="0"/>
                          <a:ext cx="281940" cy="0"/>
                        </a:xfrm>
                        <a:prstGeom prst="line">
                          <a:avLst/>
                        </a:prstGeom>
                        <a:noFill/>
                        <a:ln w="9525">
                          <a:solidFill>
                            <a:srgbClr val="000000"/>
                          </a:solidFill>
                          <a:round/>
                          <a:tailEnd type="triangle" w="med" len="med"/>
                        </a:ln>
                      </wps:spPr>
                      <wps:bodyPr/>
                    </wps:wsp>
                  </a:graphicData>
                </a:graphic>
              </wp:anchor>
            </w:drawing>
          </mc:Choice>
          <mc:Fallback>
            <w:pict>
              <v:line id="直線コネクタ 437" o:spid="_x0000_s1026" o:spt="20" style="position:absolute;left:0pt;flip:x;margin-left:84.65pt;margin-top:22.75pt;height:0pt;width:22.2pt;z-index:252053504;mso-width-relative:page;mso-height-relative:page;" filled="f" stroked="t" coordsize="21600,21600" o:gfxdata="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P/Cp/ZAAAACQEAAA8AAAAAAAAAAQAg&#10;AAAAIgAAAGRycy9kb3ducmV2LnhtbFBLAQIUABQAAAAIAIdO4kDnD4mFDQIAAOgDAAAOAAAAAAAA&#10;AAEAIAAAACgBAABkcnMvZTJvRG9jLnhtbFBLBQYAAAAABgAGAFkBAACnBQAAAAA=&#10;">
                <v:fill on="f" focussize="0,0"/>
                <v:stroke color="#000000" joinstyle="round" endarrow="block"/>
                <v:imagedata o:title=""/>
                <o:lock v:ext="edit" aspectratio="f"/>
              </v:line>
            </w:pict>
          </mc:Fallback>
        </mc:AlternateContent>
      </w:r>
    </w:p>
    <w:p w14:paraId="3E51AF4A">
      <w:pPr>
        <w:rPr>
          <w:rFonts w:asciiTheme="minorEastAsia" w:hAnsiTheme="minorEastAsia" w:eastAsiaTheme="minorEastAsia"/>
        </w:rPr>
      </w:pPr>
    </w:p>
    <w:p w14:paraId="5EBE7C01">
      <w:pPr>
        <w:rPr>
          <w:rFonts w:asciiTheme="minorEastAsia" w:hAnsiTheme="minorEastAsia" w:eastAsiaTheme="minorEastAsia"/>
        </w:rPr>
      </w:pPr>
      <w:r>
        <w:rPr>
          <w:rFonts w:asciiTheme="minorEastAsia" w:hAnsiTheme="minorEastAsia" w:eastAsiaTheme="minorEastAsia"/>
        </w:rPr>
        <w:br w:type="page"/>
      </w:r>
    </w:p>
    <w:p w14:paraId="4CA80F33">
      <w:pPr>
        <w:ind w:left="211"/>
        <w:rPr>
          <w:rFonts w:asciiTheme="minorEastAsia" w:hAnsiTheme="minorEastAsia" w:eastAsiaTheme="minorEastAsia"/>
        </w:rPr>
      </w:pPr>
      <w:r>
        <w:rPr>
          <w:rFonts w:hint="eastAsia" w:asciiTheme="minorEastAsia" w:hAnsiTheme="minorEastAsia" w:eastAsiaTheme="minorEastAsia"/>
        </w:rPr>
        <w:t>⑦アドレスリセット</w:t>
      </w:r>
    </w:p>
    <w:p w14:paraId="665BF363">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室内ユニットアドレス設定が終了したのでアドレスリセットを行う。</w:t>
      </w:r>
    </w:p>
    <w:p w14:paraId="70951153">
      <w:pPr>
        <w:framePr w:w="2405" w:h="604" w:hSpace="142" w:wrap="notBeside" w:vAnchor="text" w:hAnchor="page" w:x="2044" w:y="602"/>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tblInd w:w="119" w:type="dxa"/>
        <w:tblLayout w:type="fixed"/>
        <w:tblCellMar>
          <w:top w:w="0" w:type="dxa"/>
          <w:left w:w="0" w:type="dxa"/>
          <w:bottom w:w="0" w:type="dxa"/>
          <w:right w:w="0" w:type="dxa"/>
        </w:tblCellMar>
      </w:tblPr>
      <w:tblGrid>
        <w:gridCol w:w="370"/>
        <w:gridCol w:w="321"/>
        <w:gridCol w:w="321"/>
        <w:gridCol w:w="321"/>
        <w:gridCol w:w="321"/>
        <w:gridCol w:w="321"/>
        <w:gridCol w:w="321"/>
      </w:tblGrid>
      <w:tr w14:paraId="5C0B9069">
        <w:tblPrEx>
          <w:tblCellMar>
            <w:top w:w="0" w:type="dxa"/>
            <w:left w:w="0" w:type="dxa"/>
            <w:bottom w:w="0" w:type="dxa"/>
            <w:right w:w="0" w:type="dxa"/>
          </w:tblCellMar>
        </w:tblPrEx>
        <w:trPr>
          <w:cantSplit/>
          <w:trHeight w:val="143" w:hRule="atLeast"/>
        </w:trPr>
        <w:tc>
          <w:tcPr>
            <w:tcW w:w="370" w:type="dxa"/>
            <w:tcBorders>
              <w:top w:val="single" w:color="auto" w:sz="6" w:space="0"/>
              <w:left w:val="single" w:color="auto" w:sz="6" w:space="0"/>
              <w:bottom w:val="single" w:color="auto" w:sz="6" w:space="0"/>
            </w:tcBorders>
            <w:vAlign w:val="center"/>
          </w:tcPr>
          <w:p w14:paraId="21C6A0BB">
            <w:pPr>
              <w:framePr w:w="2405" w:h="604" w:hSpace="142" w:wrap="notBeside" w:vAnchor="text" w:hAnchor="page" w:x="2044" w:y="602"/>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tcPr>
          <w:p w14:paraId="5C10D7E9">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F0</w:t>
            </w:r>
          </w:p>
        </w:tc>
        <w:tc>
          <w:tcPr>
            <w:tcW w:w="321" w:type="dxa"/>
            <w:tcBorders>
              <w:top w:val="single" w:color="auto" w:sz="6" w:space="0"/>
              <w:left w:val="single" w:color="auto" w:sz="6" w:space="0"/>
              <w:bottom w:val="single" w:color="auto" w:sz="6" w:space="0"/>
            </w:tcBorders>
          </w:tcPr>
          <w:p w14:paraId="0D37E568">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10</w:t>
            </w:r>
          </w:p>
        </w:tc>
        <w:tc>
          <w:tcPr>
            <w:tcW w:w="321" w:type="dxa"/>
            <w:tcBorders>
              <w:top w:val="single" w:color="auto" w:sz="6" w:space="0"/>
              <w:left w:val="single" w:color="auto" w:sz="6" w:space="0"/>
              <w:bottom w:val="single" w:color="auto" w:sz="6" w:space="0"/>
            </w:tcBorders>
          </w:tcPr>
          <w:p w14:paraId="34687F81">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02</w:t>
            </w:r>
          </w:p>
        </w:tc>
        <w:tc>
          <w:tcPr>
            <w:tcW w:w="321" w:type="dxa"/>
            <w:tcBorders>
              <w:top w:val="single" w:color="auto" w:sz="6" w:space="0"/>
              <w:left w:val="single" w:color="auto" w:sz="6" w:space="0"/>
              <w:bottom w:val="single" w:color="auto" w:sz="6" w:space="0"/>
            </w:tcBorders>
          </w:tcPr>
          <w:p w14:paraId="27F03E99">
            <w:pPr>
              <w:framePr w:w="2405" w:h="604" w:hSpace="142" w:wrap="notBeside" w:vAnchor="text" w:hAnchor="page" w:x="2044" w:y="602"/>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tcPr>
          <w:p w14:paraId="469E390A">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63</w:t>
            </w:r>
          </w:p>
        </w:tc>
        <w:tc>
          <w:tcPr>
            <w:tcW w:w="321" w:type="dxa"/>
            <w:tcBorders>
              <w:top w:val="single" w:color="auto" w:sz="6" w:space="0"/>
              <w:left w:val="single" w:color="auto" w:sz="6" w:space="0"/>
              <w:bottom w:val="single" w:color="auto" w:sz="6" w:space="0"/>
              <w:right w:val="single" w:color="auto" w:sz="4" w:space="0"/>
            </w:tcBorders>
            <w:vAlign w:val="center"/>
          </w:tcPr>
          <w:p w14:paraId="3EFF1D15">
            <w:pPr>
              <w:framePr w:w="2405" w:h="604" w:hSpace="142" w:wrap="notBeside" w:vAnchor="text" w:hAnchor="page" w:x="2044" w:y="602"/>
              <w:jc w:val="center"/>
              <w:rPr>
                <w:rFonts w:asciiTheme="minorEastAsia" w:hAnsiTheme="minorEastAsia" w:eastAsiaTheme="minorEastAsia"/>
              </w:rPr>
            </w:pPr>
            <w:r>
              <w:rPr>
                <w:rFonts w:asciiTheme="minorEastAsia" w:hAnsiTheme="minorEastAsia" w:eastAsiaTheme="minorEastAsia"/>
              </w:rPr>
              <w:t>FC</w:t>
            </w:r>
          </w:p>
        </w:tc>
      </w:tr>
    </w:tbl>
    <w:p w14:paraId="42AFE78F">
      <w:pPr>
        <w:framePr w:w="3050" w:h="599" w:hSpace="142" w:wrap="around" w:vAnchor="text" w:hAnchor="page" w:x="5805" w:y="602"/>
        <w:jc w:val="center"/>
        <w:rPr>
          <w:rFonts w:asciiTheme="minorEastAsia" w:hAnsiTheme="minorEastAsia" w:eastAsiaTheme="minorEastAsia"/>
        </w:rPr>
      </w:pPr>
      <w:r>
        <w:rPr>
          <w:rFonts w:hint="eastAsia" w:asciiTheme="minorEastAsia" w:hAnsiTheme="minorEastAsia" w:eastAsiaTheme="minorEastAsia"/>
        </w:rPr>
        <w:t>室内ユニット</w:t>
      </w:r>
    </w:p>
    <w:p w14:paraId="71532380">
      <w:pPr>
        <w:framePr w:w="3050" w:h="599" w:hSpace="142" w:wrap="around" w:vAnchor="text" w:hAnchor="page" w:x="5805" w:y="602"/>
        <w:rPr>
          <w:rFonts w:asciiTheme="minorEastAsia" w:hAnsiTheme="minorEastAsia" w:eastAsiaTheme="minorEastAsia"/>
        </w:rPr>
      </w:pPr>
      <w:r>
        <w:rPr>
          <w:rFonts w:hint="eastAsia" w:asciiTheme="minorEastAsia" w:hAnsiTheme="minorEastAsia" w:eastAsiaTheme="minorEastAsia"/>
        </w:rPr>
        <w:t>レスポンスなし</w:t>
      </w:r>
    </w:p>
    <w:p w14:paraId="1D85DB71">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このコマンドは、</w:t>
      </w:r>
      <w:r>
        <w:rPr>
          <w:rFonts w:asciiTheme="minorEastAsia" w:hAnsiTheme="minorEastAsia" w:eastAsiaTheme="minorEastAsia"/>
        </w:rPr>
        <w:t>500mSec</w:t>
      </w:r>
      <w:r>
        <w:rPr>
          <w:rFonts w:hint="eastAsia" w:asciiTheme="minorEastAsia" w:hAnsiTheme="minorEastAsia" w:eastAsiaTheme="minorEastAsia"/>
        </w:rPr>
        <w:t>毎にＮ回送信します。</w:t>
      </w:r>
    </w:p>
    <w:p w14:paraId="33402DEE">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97184" behindDoc="0" locked="0" layoutInCell="0" allowOverlap="1">
                <wp:simplePos x="0" y="0"/>
                <wp:positionH relativeFrom="column">
                  <wp:posOffset>2256155</wp:posOffset>
                </wp:positionH>
                <wp:positionV relativeFrom="paragraph">
                  <wp:posOffset>476885</wp:posOffset>
                </wp:positionV>
                <wp:extent cx="563880" cy="0"/>
                <wp:effectExtent l="5080" t="80010" r="21590" b="72390"/>
                <wp:wrapNone/>
                <wp:docPr id="436" name="直線コネクタ 436"/>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9525">
                          <a:solidFill>
                            <a:srgbClr val="000000"/>
                          </a:solidFill>
                          <a:round/>
                          <a:tailEnd type="arrow" w="med" len="med"/>
                        </a:ln>
                      </wps:spPr>
                      <wps:bodyPr/>
                    </wps:wsp>
                  </a:graphicData>
                </a:graphic>
              </wp:anchor>
            </w:drawing>
          </mc:Choice>
          <mc:Fallback>
            <w:pict>
              <v:line id="直線コネクタ 436" o:spid="_x0000_s1026" o:spt="20" style="position:absolute;left:0pt;margin-left:177.65pt;margin-top:37.55pt;height:0pt;width:44.4pt;z-index:251997184;mso-width-relative:page;mso-height-relative:page;" filled="f" stroked="t" coordsize="21600,21600" o:allowincell="f" o:gfxdata="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&#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EYoYLYAAAACQEAAA8AAAAAAAAAAQAgAAAAIgAAAGRy&#10;cy9kb3ducmV2LnhtbFBLAQIUABQAAAAIAIdO4kDhoGqXBQIAANsDAAAOAAAAAAAAAAEAIAAAACcB&#10;AABkcnMvZTJvRG9jLnhtbFBLBQYAAAAABgAGAFkBAACeBQAAAAA=&#10;">
                <v:fill on="f" focussize="0,0"/>
                <v:stroke color="#000000" joinstyle="round" endarrow="open"/>
                <v:imagedata o:title=""/>
                <o:lock v:ext="edit" aspectratio="f"/>
              </v:line>
            </w:pict>
          </mc:Fallback>
        </mc:AlternateContent>
      </w:r>
    </w:p>
    <w:p w14:paraId="402EDFEC">
      <w:pPr>
        <w:rPr>
          <w:rFonts w:asciiTheme="minorEastAsia" w:hAnsiTheme="minorEastAsia" w:eastAsiaTheme="minorEastAsia"/>
        </w:rPr>
      </w:pPr>
    </w:p>
    <w:p w14:paraId="6151401E">
      <w:pPr>
        <w:ind w:left="211"/>
        <w:rPr>
          <w:rFonts w:asciiTheme="minorEastAsia" w:hAnsiTheme="minorEastAsia" w:eastAsiaTheme="minorEastAsia"/>
        </w:rPr>
      </w:pPr>
      <w:r>
        <w:rPr>
          <w:rFonts w:hint="eastAsia" w:asciiTheme="minorEastAsia" w:hAnsiTheme="minorEastAsia" w:eastAsiaTheme="minorEastAsia"/>
        </w:rPr>
        <w:t>⑧アドレス設定終了</w:t>
      </w:r>
    </w:p>
    <w:p w14:paraId="0515A182">
      <w:pPr>
        <w:numPr>
          <w:ilvl w:val="0"/>
          <w:numId w:val="17"/>
        </w:numPr>
        <w:adjustRightInd w:val="0"/>
        <w:snapToGrid/>
        <w:spacing w:line="240" w:lineRule="auto"/>
        <w:textAlignment w:val="baseline"/>
        <w:rPr>
          <w:rFonts w:asciiTheme="minorEastAsia" w:hAnsiTheme="minorEastAsia" w:eastAsiaTheme="minorEastAsia"/>
        </w:rPr>
      </w:pPr>
      <w:r>
        <w:rPr>
          <w:rFonts w:hint="eastAsia" w:asciiTheme="minorEastAsia" w:hAnsiTheme="minorEastAsia" w:eastAsiaTheme="minorEastAsia"/>
        </w:rPr>
        <w:t>システムリブートを行い、自動アドレスを終了を送る。</w:t>
      </w:r>
      <w:r>
        <w:rPr>
          <w:rFonts w:asciiTheme="minorEastAsia" w:hAnsiTheme="minorEastAsia" w:eastAsiaTheme="minorEastAsia"/>
        </w:rPr>
        <w:br w:type="textWrapping"/>
      </w:r>
      <w:r>
        <w:rPr>
          <w:rFonts w:hint="eastAsia" w:asciiTheme="minorEastAsia" w:hAnsiTheme="minorEastAsia" w:eastAsiaTheme="minorEastAsia"/>
        </w:rPr>
        <w:t>このコマンドは、</w:t>
      </w:r>
      <w:r>
        <w:rPr>
          <w:rFonts w:asciiTheme="minorEastAsia" w:hAnsiTheme="minorEastAsia" w:eastAsiaTheme="minorEastAsia"/>
        </w:rPr>
        <w:t>500mSec</w:t>
      </w:r>
      <w:r>
        <w:rPr>
          <w:rFonts w:hint="eastAsia" w:asciiTheme="minorEastAsia" w:hAnsiTheme="minorEastAsia" w:eastAsiaTheme="minorEastAsia"/>
        </w:rPr>
        <w:t>毎にＮ回行います。</w:t>
      </w:r>
      <w:r>
        <w:rPr>
          <w:rFonts w:hint="eastAsia" w:asciiTheme="minorEastAsia" w:hAnsiTheme="minorEastAsia" w:eastAsiaTheme="minorEastAsia"/>
        </w:rPr>
        <w:br w:type="textWrapping"/>
      </w:r>
    </w:p>
    <w:p w14:paraId="29E1AD34">
      <w:pPr>
        <w:framePr w:w="2739" w:h="905" w:hRule="exact" w:hSpace="142" w:wrap="notBeside" w:vAnchor="text" w:hAnchor="page" w:x="1711" w:y="4"/>
        <w:jc w:val="center"/>
        <w:rPr>
          <w:rFonts w:asciiTheme="minorEastAsia" w:hAnsiTheme="minorEastAsia" w:eastAsiaTheme="minorEastAsia"/>
        </w:rPr>
      </w:pPr>
      <w:r>
        <w:rPr>
          <w:rFonts w:hint="eastAsia" w:asciiTheme="minorEastAsia" w:hAnsiTheme="minorEastAsia" w:eastAsiaTheme="minorEastAsia"/>
        </w:rPr>
        <w:t>（システムリブート命令）</w:t>
      </w:r>
    </w:p>
    <w:p w14:paraId="51BE677A">
      <w:pPr>
        <w:framePr w:w="2739" w:h="905" w:hRule="exact" w:hSpace="142" w:wrap="notBeside" w:vAnchor="text" w:hAnchor="page" w:x="1711" w:y="4"/>
        <w:jc w:val="center"/>
        <w:rPr>
          <w:rFonts w:asciiTheme="minorEastAsia" w:hAnsiTheme="minorEastAsia" w:eastAsiaTheme="minorEastAsia"/>
        </w:rPr>
      </w:pPr>
      <w:r>
        <w:rPr>
          <w:rFonts w:hint="eastAsia" w:asciiTheme="minorEastAsia" w:hAnsiTheme="minorEastAsia" w:eastAsiaTheme="minorEastAsia"/>
        </w:rPr>
        <w:t>給電室内ユニット</w:t>
      </w:r>
    </w:p>
    <w:tbl>
      <w:tblPr>
        <w:tblStyle w:val="7"/>
        <w:tblW w:w="0" w:type="auto"/>
        <w:jc w:val="center"/>
        <w:tblLayout w:type="fixed"/>
        <w:tblCellMar>
          <w:top w:w="0" w:type="dxa"/>
          <w:left w:w="0" w:type="dxa"/>
          <w:bottom w:w="0" w:type="dxa"/>
          <w:right w:w="0" w:type="dxa"/>
        </w:tblCellMar>
      </w:tblPr>
      <w:tblGrid>
        <w:gridCol w:w="370"/>
        <w:gridCol w:w="321"/>
        <w:gridCol w:w="321"/>
        <w:gridCol w:w="321"/>
        <w:gridCol w:w="321"/>
        <w:gridCol w:w="321"/>
        <w:gridCol w:w="321"/>
      </w:tblGrid>
      <w:tr w14:paraId="16706EF8">
        <w:tblPrEx>
          <w:tblCellMar>
            <w:top w:w="0" w:type="dxa"/>
            <w:left w:w="0" w:type="dxa"/>
            <w:bottom w:w="0" w:type="dxa"/>
            <w:right w:w="0" w:type="dxa"/>
          </w:tblCellMar>
        </w:tblPrEx>
        <w:trPr>
          <w:trHeight w:val="134" w:hRule="atLeast"/>
          <w:jc w:val="center"/>
        </w:trPr>
        <w:tc>
          <w:tcPr>
            <w:tcW w:w="370" w:type="dxa"/>
            <w:tcBorders>
              <w:top w:val="single" w:color="auto" w:sz="6" w:space="0"/>
              <w:left w:val="single" w:color="auto" w:sz="6" w:space="0"/>
              <w:bottom w:val="single" w:color="auto" w:sz="6" w:space="0"/>
            </w:tcBorders>
            <w:vAlign w:val="center"/>
          </w:tcPr>
          <w:p w14:paraId="10948705">
            <w:pPr>
              <w:framePr w:w="2739" w:h="905" w:hRule="exact" w:hSpace="142" w:wrap="notBeside" w:vAnchor="text" w:hAnchor="page" w:x="1711" w:y="4"/>
              <w:jc w:val="center"/>
              <w:rPr>
                <w:rFonts w:asciiTheme="minorEastAsia" w:hAnsiTheme="minorEastAsia" w:eastAsiaTheme="minorEastAsia"/>
              </w:rPr>
            </w:pPr>
            <w:r>
              <w:rPr>
                <w:rFonts w:hint="eastAsia" w:asciiTheme="minorEastAsia" w:hAnsiTheme="minorEastAsia" w:eastAsiaTheme="minorEastAsia"/>
                <w:w w:val="50"/>
              </w:rPr>
              <w:t>室内</w:t>
            </w:r>
          </w:p>
        </w:tc>
        <w:tc>
          <w:tcPr>
            <w:tcW w:w="321" w:type="dxa"/>
            <w:tcBorders>
              <w:top w:val="single" w:color="auto" w:sz="6" w:space="0"/>
              <w:left w:val="single" w:color="auto" w:sz="6" w:space="0"/>
              <w:bottom w:val="single" w:color="auto" w:sz="6" w:space="0"/>
            </w:tcBorders>
            <w:vAlign w:val="center"/>
          </w:tcPr>
          <w:p w14:paraId="2D0C7A2C">
            <w:pPr>
              <w:framePr w:w="2739" w:h="905" w:hRule="exact" w:hSpace="142" w:wrap="notBeside" w:vAnchor="text" w:hAnchor="page" w:x="1711" w:y="4"/>
              <w:jc w:val="center"/>
              <w:rPr>
                <w:rFonts w:asciiTheme="minorEastAsia" w:hAnsiTheme="minorEastAsia" w:eastAsiaTheme="minorEastAsia"/>
              </w:rPr>
            </w:pPr>
            <w:r>
              <w:rPr>
                <w:rFonts w:asciiTheme="minorEastAsia" w:hAnsiTheme="minorEastAsia" w:eastAsiaTheme="minorEastAsia"/>
              </w:rPr>
              <w:t>F</w:t>
            </w:r>
            <w:r>
              <w:rPr>
                <w:rFonts w:hint="eastAsia" w:asciiTheme="minorEastAsia" w:hAnsiTheme="minorEastAsia" w:eastAsiaTheme="minorEastAsia"/>
              </w:rPr>
              <w:t>E</w:t>
            </w:r>
          </w:p>
        </w:tc>
        <w:tc>
          <w:tcPr>
            <w:tcW w:w="321" w:type="dxa"/>
            <w:tcBorders>
              <w:top w:val="single" w:color="auto" w:sz="6" w:space="0"/>
              <w:left w:val="single" w:color="auto" w:sz="6" w:space="0"/>
              <w:bottom w:val="single" w:color="auto" w:sz="6" w:space="0"/>
            </w:tcBorders>
            <w:vAlign w:val="center"/>
          </w:tcPr>
          <w:p w14:paraId="52B7BC08">
            <w:pPr>
              <w:framePr w:w="2739" w:h="905" w:hRule="exact" w:hSpace="142" w:wrap="notBeside" w:vAnchor="text" w:hAnchor="page" w:x="1711" w:y="4"/>
              <w:jc w:val="center"/>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6DB554C6">
            <w:pPr>
              <w:framePr w:w="2739" w:h="905" w:hRule="exact" w:hSpace="142" w:wrap="notBeside" w:vAnchor="text" w:hAnchor="page" w:x="1711" w:y="4"/>
              <w:jc w:val="center"/>
              <w:rPr>
                <w:rFonts w:asciiTheme="minorEastAsia" w:hAnsiTheme="minorEastAsia" w:eastAsiaTheme="minorEastAsia"/>
              </w:rPr>
            </w:pPr>
            <w:r>
              <w:rPr>
                <w:rFonts w:asciiTheme="minorEastAsia" w:hAnsiTheme="minorEastAsia" w:eastAsiaTheme="minorEastAsia"/>
              </w:rPr>
              <w:t>0</w:t>
            </w:r>
            <w:r>
              <w:rPr>
                <w:rFonts w:hint="eastAsia" w:asciiTheme="minorEastAsia" w:hAnsiTheme="minorEastAsia" w:eastAsiaTheme="minorEastAsia"/>
              </w:rPr>
              <w:t>2</w:t>
            </w:r>
          </w:p>
        </w:tc>
        <w:tc>
          <w:tcPr>
            <w:tcW w:w="321" w:type="dxa"/>
            <w:tcBorders>
              <w:top w:val="single" w:color="auto" w:sz="6" w:space="0"/>
              <w:left w:val="single" w:color="auto" w:sz="6" w:space="0"/>
              <w:bottom w:val="single" w:color="auto" w:sz="6" w:space="0"/>
            </w:tcBorders>
            <w:vAlign w:val="center"/>
          </w:tcPr>
          <w:p w14:paraId="60820FE9">
            <w:pPr>
              <w:framePr w:w="2739" w:h="905" w:hRule="exact" w:hSpace="142" w:wrap="notBeside" w:vAnchor="text" w:hAnchor="page" w:x="1711" w:y="4"/>
              <w:jc w:val="cente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0</w:t>
            </w:r>
          </w:p>
        </w:tc>
        <w:tc>
          <w:tcPr>
            <w:tcW w:w="321" w:type="dxa"/>
            <w:tcBorders>
              <w:top w:val="single" w:color="auto" w:sz="6" w:space="0"/>
              <w:left w:val="single" w:color="auto" w:sz="6" w:space="0"/>
              <w:bottom w:val="single" w:color="auto" w:sz="6" w:space="0"/>
            </w:tcBorders>
            <w:vAlign w:val="center"/>
          </w:tcPr>
          <w:p w14:paraId="78A951B5">
            <w:pPr>
              <w:framePr w:w="2739" w:h="905" w:hRule="exact" w:hSpace="142" w:wrap="notBeside" w:vAnchor="text" w:hAnchor="page" w:x="1711" w:y="4"/>
              <w:jc w:val="center"/>
              <w:rPr>
                <w:rFonts w:asciiTheme="minorEastAsia" w:hAnsiTheme="minorEastAsia" w:eastAsiaTheme="minorEastAsia"/>
              </w:rPr>
            </w:pPr>
            <w:r>
              <w:rPr>
                <w:rFonts w:asciiTheme="minorEastAsia" w:hAnsiTheme="minorEastAsia" w:eastAsiaTheme="minorEastAsia"/>
              </w:rPr>
              <w:t>6</w:t>
            </w:r>
            <w:r>
              <w:rPr>
                <w:rFonts w:hint="eastAsia" w:asciiTheme="minorEastAsia" w:hAnsiTheme="minorEastAsia" w:eastAsiaTheme="minorEastAsia"/>
              </w:rPr>
              <w:t>2</w:t>
            </w:r>
          </w:p>
        </w:tc>
        <w:tc>
          <w:tcPr>
            <w:tcW w:w="321" w:type="dxa"/>
            <w:tcBorders>
              <w:top w:val="single" w:color="auto" w:sz="6" w:space="0"/>
              <w:left w:val="single" w:color="auto" w:sz="6" w:space="0"/>
              <w:bottom w:val="single" w:color="auto" w:sz="6" w:space="0"/>
              <w:right w:val="single" w:color="auto" w:sz="4" w:space="0"/>
            </w:tcBorders>
            <w:vAlign w:val="center"/>
          </w:tcPr>
          <w:p w14:paraId="12B07475">
            <w:pPr>
              <w:framePr w:w="2739" w:h="905" w:hRule="exact" w:hSpace="142" w:wrap="notBeside" w:vAnchor="text" w:hAnchor="page" w:x="1711" w:y="4"/>
              <w:jc w:val="center"/>
              <w:rPr>
                <w:rFonts w:asciiTheme="minorEastAsia" w:hAnsiTheme="minorEastAsia" w:eastAsiaTheme="minorEastAsia"/>
              </w:rPr>
            </w:pPr>
            <w:r>
              <w:rPr>
                <w:rFonts w:asciiTheme="minorEastAsia" w:hAnsiTheme="minorEastAsia" w:eastAsiaTheme="minorEastAsia"/>
              </w:rPr>
              <w:t>FC</w:t>
            </w:r>
          </w:p>
        </w:tc>
      </w:tr>
    </w:tbl>
    <w:p w14:paraId="725DD7FD">
      <w:pPr>
        <w:framePr w:w="2739" w:h="905" w:hRule="exact" w:hSpace="142" w:wrap="notBeside" w:vAnchor="text" w:hAnchor="page" w:x="1711" w:y="4"/>
        <w:jc w:val="center"/>
        <w:rPr>
          <w:rFonts w:asciiTheme="minorEastAsia" w:hAnsiTheme="minorEastAsia" w:eastAsiaTheme="minorEastAsia"/>
        </w:rPr>
      </w:pPr>
    </w:p>
    <w:p w14:paraId="1533F215">
      <w:pPr>
        <w:framePr w:w="3751" w:h="605" w:hSpace="142" w:wrap="around" w:vAnchor="text" w:hAnchor="page" w:x="6138" w:y="300"/>
        <w:jc w:val="center"/>
        <w:rPr>
          <w:rFonts w:asciiTheme="minorEastAsia" w:hAnsiTheme="minorEastAsia" w:eastAsiaTheme="minorEastAsia"/>
        </w:rPr>
      </w:pPr>
      <w:r>
        <w:rPr>
          <w:rFonts w:hint="eastAsia" w:asciiTheme="minorEastAsia" w:hAnsiTheme="minorEastAsia" w:eastAsiaTheme="minorEastAsia"/>
        </w:rPr>
        <w:t>サブバス内の全機器</w:t>
      </w:r>
    </w:p>
    <w:p w14:paraId="04DADC22">
      <w:pPr>
        <w:framePr w:w="3751" w:h="605" w:hSpace="142" w:wrap="around" w:vAnchor="text" w:hAnchor="page" w:x="6138" w:y="300"/>
        <w:rPr>
          <w:rFonts w:asciiTheme="minorEastAsia" w:hAnsiTheme="minorEastAsia" w:eastAsiaTheme="minorEastAsia"/>
        </w:rPr>
      </w:pPr>
      <w:r>
        <w:rPr>
          <w:rFonts w:hint="eastAsia" w:asciiTheme="minorEastAsia" w:hAnsiTheme="minorEastAsia" w:eastAsiaTheme="minorEastAsia"/>
        </w:rPr>
        <w:t>レスポンスなし</w:t>
      </w:r>
    </w:p>
    <w:p w14:paraId="5B3BC949">
      <w:pPr>
        <w:rPr>
          <w:rFonts w:asciiTheme="minorEastAsia" w:hAnsiTheme="minorEastAsia" w:eastAsiaTheme="minorEastAsia"/>
        </w:rPr>
      </w:pPr>
      <w:r>
        <w:rPr>
          <w:rFonts w:asciiTheme="minorEastAsia" w:hAnsiTheme="minorEastAsia" w:eastAsiaTheme="minorEastAsia"/>
        </w:rPr>
        <mc:AlternateContent>
          <mc:Choice Requires="wps">
            <w:drawing>
              <wp:anchor distT="0" distB="0" distL="114300" distR="114300" simplePos="0" relativeHeight="251998208" behindDoc="0" locked="0" layoutInCell="0" allowOverlap="1">
                <wp:simplePos x="0" y="0"/>
                <wp:positionH relativeFrom="column">
                  <wp:posOffset>2326640</wp:posOffset>
                </wp:positionH>
                <wp:positionV relativeFrom="paragraph">
                  <wp:posOffset>492125</wp:posOffset>
                </wp:positionV>
                <wp:extent cx="634365" cy="0"/>
                <wp:effectExtent l="8890" t="55880" r="23495" b="58420"/>
                <wp:wrapNone/>
                <wp:docPr id="435" name="直線コネクタ 435"/>
                <wp:cNvGraphicFramePr/>
                <a:graphic xmlns:a="http://schemas.openxmlformats.org/drawingml/2006/main">
                  <a:graphicData uri="http://schemas.microsoft.com/office/word/2010/wordprocessingShape">
                    <wps:wsp>
                      <wps:cNvCnPr>
                        <a:cxnSpLocks noChangeShapeType="1"/>
                      </wps:cNvCnPr>
                      <wps:spPr bwMode="auto">
                        <a:xfrm>
                          <a:off x="0" y="0"/>
                          <a:ext cx="634365" cy="0"/>
                        </a:xfrm>
                        <a:prstGeom prst="line">
                          <a:avLst/>
                        </a:prstGeom>
                        <a:noFill/>
                        <a:ln w="9525">
                          <a:solidFill>
                            <a:srgbClr val="000000"/>
                          </a:solidFill>
                          <a:round/>
                          <a:tailEnd type="triangle" w="med" len="med"/>
                        </a:ln>
                      </wps:spPr>
                      <wps:bodyPr/>
                    </wps:wsp>
                  </a:graphicData>
                </a:graphic>
              </wp:anchor>
            </w:drawing>
          </mc:Choice>
          <mc:Fallback>
            <w:pict>
              <v:line id="直線コネクタ 435" o:spid="_x0000_s1026" o:spt="20" style="position:absolute;left:0pt;margin-left:183.2pt;margin-top:38.75pt;height:0pt;width:49.95pt;z-index:251998208;mso-width-relative:page;mso-height-relative:page;" filled="f" stroked="t" coordsize="21600,21600" o:allowincell="f" o:gfxdata="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QGwFr2gAAAAkBAAAPAAAAAAAAAAEAIAAAACIA&#10;AABkcnMvZG93bnJldi54bWxQSwECFAAUAAAACACHTuJA9IxnEgcCAADeAwAADgAAAAAAAAABACAA&#10;AAApAQAAZHJzL2Uyb0RvYy54bWxQSwUGAAAAAAYABgBZAQAAogUAAAAA&#10;">
                <v:fill on="f" focussize="0,0"/>
                <v:stroke color="#000000" joinstyle="round" endarrow="block"/>
                <v:imagedata o:title=""/>
                <o:lock v:ext="edit" aspectratio="f"/>
              </v:line>
            </w:pict>
          </mc:Fallback>
        </mc:AlternateContent>
      </w:r>
    </w:p>
    <w:p w14:paraId="1FA5D38F">
      <w:pPr>
        <w:rPr>
          <w:rFonts w:asciiTheme="minorEastAsia" w:hAnsiTheme="minorEastAsia" w:eastAsiaTheme="minorEastAsia"/>
        </w:rPr>
      </w:pPr>
    </w:p>
    <w:p w14:paraId="37B1C6DA">
      <w:pPr>
        <w:rPr>
          <w:rFonts w:asciiTheme="minorEastAsia" w:hAnsiTheme="minorEastAsia" w:eastAsiaTheme="minorEastAsia"/>
        </w:rPr>
      </w:pPr>
    </w:p>
    <w:p w14:paraId="3A2671FC">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6FEFB3C0">
      <w:pPr>
        <w:rPr>
          <w:rFonts w:asciiTheme="minorEastAsia" w:hAnsiTheme="minorEastAsia" w:eastAsiaTheme="minorEastAsia"/>
        </w:rPr>
      </w:pPr>
    </w:p>
    <w:p w14:paraId="59CFB978">
      <w:pPr>
        <w:pStyle w:val="3"/>
        <w:rPr>
          <w:rFonts w:asciiTheme="minorEastAsia" w:hAnsiTheme="minorEastAsia" w:eastAsiaTheme="minorEastAsia"/>
        </w:rPr>
      </w:pPr>
      <w:bookmarkStart w:id="36" w:name="_Toc121229475"/>
      <w:r>
        <w:rPr>
          <w:rFonts w:hint="eastAsia" w:asciiTheme="minorEastAsia" w:hAnsiTheme="minorEastAsia" w:eastAsiaTheme="minorEastAsia"/>
        </w:rPr>
        <w:t>定期通信処理</w:t>
      </w:r>
      <w:bookmarkEnd w:id="36"/>
    </w:p>
    <w:p w14:paraId="110B2004">
      <w:pPr>
        <w:rPr>
          <w:rFonts w:asciiTheme="minorEastAsia" w:hAnsiTheme="minorEastAsia" w:eastAsiaTheme="minorEastAsia"/>
        </w:rPr>
      </w:pPr>
    </w:p>
    <w:p w14:paraId="72D7F0BF">
      <w:pPr>
        <w:rPr>
          <w:rFonts w:asciiTheme="minorEastAsia" w:hAnsiTheme="minorEastAsia" w:eastAsiaTheme="minorEastAsia"/>
        </w:rPr>
      </w:pPr>
      <w:r>
        <w:rPr>
          <w:rFonts w:hint="eastAsia" w:asciiTheme="minorEastAsia" w:hAnsiTheme="minorEastAsia" w:eastAsiaTheme="minorEastAsia"/>
        </w:rPr>
        <w:t>・定期通信処理は各ラインのマスターがスレーブに対して定期収集する。</w:t>
      </w:r>
    </w:p>
    <w:p w14:paraId="613BD189">
      <w:pPr>
        <w:rPr>
          <w:rFonts w:asciiTheme="minorEastAsia" w:hAnsiTheme="minorEastAsia" w:eastAsiaTheme="minorEastAsia"/>
        </w:rPr>
      </w:pPr>
    </w:p>
    <w:p w14:paraId="4EE2623D">
      <w:pPr>
        <w:pStyle w:val="4"/>
      </w:pPr>
      <w:bookmarkStart w:id="37" w:name="_Toc121229476"/>
      <w:r>
        <w:rPr>
          <w:rFonts w:hint="eastAsia"/>
        </w:rPr>
        <w:t>(旧)TCC-LINK</w:t>
      </w:r>
      <w:bookmarkEnd w:id="37"/>
    </w:p>
    <w:p w14:paraId="5DDFA675">
      <w:pPr>
        <w:pStyle w:val="5"/>
      </w:pPr>
      <w:r>
        <w:rPr>
          <w:rFonts w:hint="eastAsia"/>
        </w:rPr>
        <w:t>メインバス</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693"/>
        <w:gridCol w:w="1560"/>
        <w:gridCol w:w="1701"/>
        <w:gridCol w:w="1134"/>
        <w:gridCol w:w="963"/>
      </w:tblGrid>
      <w:tr w14:paraId="2401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Borders>
              <w:bottom w:val="double" w:color="auto" w:sz="4" w:space="0"/>
            </w:tcBorders>
          </w:tcPr>
          <w:p w14:paraId="6801D0B6">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要求(自己アドレス)</w:t>
            </w:r>
          </w:p>
        </w:tc>
        <w:tc>
          <w:tcPr>
            <w:tcW w:w="2693" w:type="dxa"/>
            <w:tcBorders>
              <w:bottom w:val="double" w:color="auto" w:sz="4" w:space="0"/>
            </w:tcBorders>
          </w:tcPr>
          <w:p w14:paraId="28B0B9C6">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応答(相手アドレス)</w:t>
            </w:r>
          </w:p>
        </w:tc>
        <w:tc>
          <w:tcPr>
            <w:tcW w:w="1560" w:type="dxa"/>
            <w:tcBorders>
              <w:bottom w:val="double" w:color="auto" w:sz="4" w:space="0"/>
            </w:tcBorders>
          </w:tcPr>
          <w:p w14:paraId="1ED3AABD">
            <w:pPr>
              <w:jc w:val="center"/>
              <w:rPr>
                <w:rFonts w:asciiTheme="minorEastAsia" w:hAnsiTheme="minorEastAsia" w:eastAsiaTheme="minorEastAsia"/>
                <w:kern w:val="0"/>
                <w:sz w:val="20"/>
              </w:rPr>
            </w:pPr>
          </w:p>
        </w:tc>
        <w:tc>
          <w:tcPr>
            <w:tcW w:w="1701" w:type="dxa"/>
            <w:tcBorders>
              <w:bottom w:val="double" w:color="auto" w:sz="4" w:space="0"/>
            </w:tcBorders>
          </w:tcPr>
          <w:p w14:paraId="3949C4EA">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コマンドコード</w:t>
            </w:r>
          </w:p>
        </w:tc>
        <w:tc>
          <w:tcPr>
            <w:tcW w:w="1134" w:type="dxa"/>
            <w:tcBorders>
              <w:bottom w:val="double" w:color="auto" w:sz="4" w:space="0"/>
            </w:tcBorders>
          </w:tcPr>
          <w:p w14:paraId="5E141DF2">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送信周期</w:t>
            </w:r>
          </w:p>
        </w:tc>
        <w:tc>
          <w:tcPr>
            <w:tcW w:w="963" w:type="dxa"/>
            <w:tcBorders>
              <w:bottom w:val="double" w:color="auto" w:sz="4" w:space="0"/>
            </w:tcBorders>
          </w:tcPr>
          <w:p w14:paraId="44CDBE0E">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備考</w:t>
            </w:r>
          </w:p>
        </w:tc>
      </w:tr>
      <w:tr w14:paraId="2907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2405" w:type="dxa"/>
            <w:vMerge w:val="restart"/>
            <w:tcBorders>
              <w:top w:val="double" w:color="auto" w:sz="4" w:space="0"/>
            </w:tcBorders>
          </w:tcPr>
          <w:p w14:paraId="55F29B67">
            <w:pPr>
              <w:rPr>
                <w:rFonts w:asciiTheme="minorEastAsia" w:hAnsiTheme="minorEastAsia" w:eastAsiaTheme="minorEastAsia"/>
                <w:kern w:val="0"/>
                <w:sz w:val="20"/>
              </w:rPr>
            </w:pPr>
            <w:r>
              <w:rPr>
                <w:rFonts w:hint="eastAsia" w:asciiTheme="minorEastAsia" w:hAnsiTheme="minorEastAsia" w:eastAsiaTheme="minorEastAsia"/>
                <w:kern w:val="0"/>
                <w:sz w:val="20"/>
              </w:rPr>
              <w:t>システムコントローラー</w:t>
            </w:r>
          </w:p>
        </w:tc>
        <w:tc>
          <w:tcPr>
            <w:tcW w:w="2693" w:type="dxa"/>
            <w:tcBorders>
              <w:top w:val="double" w:color="auto" w:sz="4" w:space="0"/>
            </w:tcBorders>
          </w:tcPr>
          <w:p w14:paraId="5740B46E">
            <w:pPr>
              <w:rPr>
                <w:rFonts w:asciiTheme="minorEastAsia" w:hAnsiTheme="minorEastAsia" w:eastAsiaTheme="minorEastAsia"/>
                <w:kern w:val="0"/>
                <w:sz w:val="20"/>
              </w:rPr>
            </w:pPr>
            <w:r>
              <w:rPr>
                <w:rFonts w:hint="eastAsia" w:asciiTheme="minorEastAsia" w:hAnsiTheme="minorEastAsia" w:eastAsiaTheme="minorEastAsia"/>
                <w:kern w:val="0"/>
                <w:sz w:val="20"/>
              </w:rPr>
              <w:t>室外ユニット</w:t>
            </w:r>
          </w:p>
        </w:tc>
        <w:tc>
          <w:tcPr>
            <w:tcW w:w="1560" w:type="dxa"/>
            <w:tcBorders>
              <w:top w:val="double" w:color="auto" w:sz="4" w:space="0"/>
            </w:tcBorders>
          </w:tcPr>
          <w:p w14:paraId="6856BD05">
            <w:pPr>
              <w:rPr>
                <w:rFonts w:asciiTheme="minorEastAsia" w:hAnsiTheme="minorEastAsia" w:eastAsiaTheme="minorEastAsia"/>
                <w:kern w:val="0"/>
                <w:sz w:val="20"/>
              </w:rPr>
            </w:pPr>
          </w:p>
        </w:tc>
        <w:tc>
          <w:tcPr>
            <w:tcW w:w="1701" w:type="dxa"/>
            <w:tcBorders>
              <w:top w:val="double" w:color="auto" w:sz="4" w:space="0"/>
            </w:tcBorders>
          </w:tcPr>
          <w:p w14:paraId="629E5995">
            <w:pPr>
              <w:rPr>
                <w:rFonts w:asciiTheme="minorEastAsia" w:hAnsiTheme="minorEastAsia" w:eastAsiaTheme="minorEastAsia"/>
                <w:kern w:val="0"/>
                <w:sz w:val="20"/>
              </w:rPr>
            </w:pPr>
            <w:r>
              <w:rPr>
                <w:rFonts w:hint="eastAsia" w:asciiTheme="minorEastAsia" w:hAnsiTheme="minorEastAsia" w:eastAsiaTheme="minorEastAsia"/>
                <w:kern w:val="0"/>
                <w:sz w:val="20"/>
              </w:rPr>
              <w:t>E8</w:t>
            </w:r>
            <w:r>
              <w:rPr>
                <w:rFonts w:asciiTheme="minorEastAsia" w:hAnsiTheme="minorEastAsia" w:eastAsiaTheme="minorEastAsia"/>
                <w:kern w:val="0"/>
                <w:sz w:val="20"/>
              </w:rPr>
              <w:t>/E9</w:t>
            </w:r>
          </w:p>
        </w:tc>
        <w:tc>
          <w:tcPr>
            <w:tcW w:w="1134" w:type="dxa"/>
            <w:tcBorders>
              <w:top w:val="double" w:color="auto" w:sz="4" w:space="0"/>
            </w:tcBorders>
          </w:tcPr>
          <w:p w14:paraId="6FDF9120">
            <w:pPr>
              <w:rPr>
                <w:rFonts w:asciiTheme="minorEastAsia" w:hAnsiTheme="minorEastAsia" w:eastAsiaTheme="minorEastAsia"/>
                <w:kern w:val="0"/>
                <w:sz w:val="20"/>
              </w:rPr>
            </w:pPr>
          </w:p>
        </w:tc>
        <w:tc>
          <w:tcPr>
            <w:tcW w:w="963" w:type="dxa"/>
            <w:tcBorders>
              <w:top w:val="double" w:color="auto" w:sz="4" w:space="0"/>
            </w:tcBorders>
          </w:tcPr>
          <w:p w14:paraId="6ECF7D52">
            <w:pPr>
              <w:rPr>
                <w:rFonts w:asciiTheme="minorEastAsia" w:hAnsiTheme="minorEastAsia" w:eastAsiaTheme="minorEastAsia"/>
                <w:kern w:val="0"/>
                <w:sz w:val="20"/>
              </w:rPr>
            </w:pPr>
          </w:p>
        </w:tc>
      </w:tr>
      <w:tr w14:paraId="5616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vMerge w:val="continue"/>
          </w:tcPr>
          <w:p w14:paraId="259EA0B7">
            <w:pPr>
              <w:rPr>
                <w:rFonts w:asciiTheme="minorEastAsia" w:hAnsiTheme="minorEastAsia" w:eastAsiaTheme="minorEastAsia"/>
                <w:kern w:val="0"/>
                <w:sz w:val="20"/>
              </w:rPr>
            </w:pPr>
          </w:p>
        </w:tc>
        <w:tc>
          <w:tcPr>
            <w:tcW w:w="2693" w:type="dxa"/>
          </w:tcPr>
          <w:p w14:paraId="51884DAB">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w:t>
            </w:r>
          </w:p>
        </w:tc>
        <w:tc>
          <w:tcPr>
            <w:tcW w:w="1560" w:type="dxa"/>
          </w:tcPr>
          <w:p w14:paraId="75187402">
            <w:pPr>
              <w:rPr>
                <w:rFonts w:asciiTheme="minorEastAsia" w:hAnsiTheme="minorEastAsia" w:eastAsiaTheme="minorEastAsia"/>
                <w:kern w:val="0"/>
                <w:sz w:val="20"/>
              </w:rPr>
            </w:pPr>
          </w:p>
        </w:tc>
        <w:tc>
          <w:tcPr>
            <w:tcW w:w="1701" w:type="dxa"/>
          </w:tcPr>
          <w:p w14:paraId="4627573A">
            <w:pPr>
              <w:rPr>
                <w:rFonts w:asciiTheme="minorEastAsia" w:hAnsiTheme="minorEastAsia" w:eastAsiaTheme="minorEastAsia"/>
                <w:kern w:val="0"/>
                <w:sz w:val="20"/>
              </w:rPr>
            </w:pPr>
            <w:r>
              <w:rPr>
                <w:rFonts w:hint="eastAsia" w:asciiTheme="minorEastAsia" w:hAnsiTheme="minorEastAsia" w:eastAsiaTheme="minorEastAsia"/>
                <w:kern w:val="0"/>
                <w:sz w:val="20"/>
              </w:rPr>
              <w:t>81/82</w:t>
            </w:r>
            <w:r>
              <w:rPr>
                <w:rFonts w:asciiTheme="minorEastAsia" w:hAnsiTheme="minorEastAsia" w:eastAsiaTheme="minorEastAsia"/>
                <w:kern w:val="0"/>
                <w:sz w:val="20"/>
              </w:rPr>
              <w:t>/04/49/E8</w:t>
            </w:r>
          </w:p>
        </w:tc>
        <w:tc>
          <w:tcPr>
            <w:tcW w:w="1134" w:type="dxa"/>
          </w:tcPr>
          <w:p w14:paraId="6E4A387D">
            <w:pPr>
              <w:rPr>
                <w:rFonts w:asciiTheme="minorEastAsia" w:hAnsiTheme="minorEastAsia" w:eastAsiaTheme="minorEastAsia"/>
                <w:kern w:val="0"/>
                <w:sz w:val="20"/>
              </w:rPr>
            </w:pPr>
          </w:p>
        </w:tc>
        <w:tc>
          <w:tcPr>
            <w:tcW w:w="963" w:type="dxa"/>
          </w:tcPr>
          <w:p w14:paraId="30660D3F">
            <w:pPr>
              <w:rPr>
                <w:rFonts w:asciiTheme="minorEastAsia" w:hAnsiTheme="minorEastAsia" w:eastAsiaTheme="minorEastAsia"/>
                <w:kern w:val="0"/>
                <w:sz w:val="20"/>
              </w:rPr>
            </w:pPr>
          </w:p>
        </w:tc>
      </w:tr>
      <w:tr w14:paraId="5618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83C732E">
            <w:pPr>
              <w:rPr>
                <w:rFonts w:asciiTheme="minorEastAsia" w:hAnsiTheme="minorEastAsia" w:eastAsiaTheme="minorEastAsia"/>
                <w:kern w:val="0"/>
                <w:sz w:val="20"/>
              </w:rPr>
            </w:pPr>
            <w:r>
              <w:rPr>
                <w:rFonts w:hint="eastAsia" w:asciiTheme="minorEastAsia" w:hAnsiTheme="minorEastAsia" w:eastAsiaTheme="minorEastAsia"/>
                <w:kern w:val="0"/>
                <w:sz w:val="20"/>
              </w:rPr>
              <w:t>室外ユニット</w:t>
            </w:r>
          </w:p>
        </w:tc>
        <w:tc>
          <w:tcPr>
            <w:tcW w:w="2693" w:type="dxa"/>
          </w:tcPr>
          <w:p w14:paraId="521B7836">
            <w:pPr>
              <w:rPr>
                <w:rFonts w:asciiTheme="minorEastAsia" w:hAnsiTheme="minorEastAsia" w:eastAsiaTheme="minorEastAsia"/>
                <w:kern w:val="0"/>
                <w:sz w:val="20"/>
              </w:rPr>
            </w:pPr>
            <w:r>
              <w:rPr>
                <w:rFonts w:hint="eastAsia" w:asciiTheme="minorEastAsia" w:hAnsiTheme="minorEastAsia" w:eastAsiaTheme="minorEastAsia"/>
                <w:kern w:val="0"/>
                <w:sz w:val="20"/>
              </w:rPr>
              <w:t>室外ユニット</w:t>
            </w:r>
          </w:p>
        </w:tc>
        <w:tc>
          <w:tcPr>
            <w:tcW w:w="1560" w:type="dxa"/>
          </w:tcPr>
          <w:p w14:paraId="02DF9AEB">
            <w:pPr>
              <w:rPr>
                <w:rFonts w:asciiTheme="minorEastAsia" w:hAnsiTheme="minorEastAsia" w:eastAsiaTheme="minorEastAsia"/>
                <w:kern w:val="0"/>
                <w:sz w:val="20"/>
              </w:rPr>
            </w:pPr>
          </w:p>
        </w:tc>
        <w:tc>
          <w:tcPr>
            <w:tcW w:w="1701" w:type="dxa"/>
          </w:tcPr>
          <w:p w14:paraId="5746E10B">
            <w:pPr>
              <w:rPr>
                <w:rFonts w:asciiTheme="minorEastAsia" w:hAnsiTheme="minorEastAsia" w:eastAsiaTheme="minorEastAsia"/>
                <w:kern w:val="0"/>
                <w:sz w:val="20"/>
              </w:rPr>
            </w:pPr>
            <w:r>
              <w:rPr>
                <w:rFonts w:hint="eastAsia" w:asciiTheme="minorEastAsia" w:hAnsiTheme="minorEastAsia" w:eastAsiaTheme="minorEastAsia"/>
                <w:kern w:val="0"/>
                <w:sz w:val="20"/>
              </w:rPr>
              <w:t>BB</w:t>
            </w:r>
          </w:p>
        </w:tc>
        <w:tc>
          <w:tcPr>
            <w:tcW w:w="1134" w:type="dxa"/>
          </w:tcPr>
          <w:p w14:paraId="55343B43">
            <w:pPr>
              <w:rPr>
                <w:rFonts w:asciiTheme="minorEastAsia" w:hAnsiTheme="minorEastAsia" w:eastAsiaTheme="minorEastAsia"/>
                <w:kern w:val="0"/>
                <w:sz w:val="20"/>
              </w:rPr>
            </w:pPr>
          </w:p>
        </w:tc>
        <w:tc>
          <w:tcPr>
            <w:tcW w:w="963" w:type="dxa"/>
          </w:tcPr>
          <w:p w14:paraId="4FD26922">
            <w:pPr>
              <w:rPr>
                <w:rFonts w:asciiTheme="minorEastAsia" w:hAnsiTheme="minorEastAsia" w:eastAsiaTheme="minorEastAsia"/>
                <w:kern w:val="0"/>
                <w:sz w:val="20"/>
              </w:rPr>
            </w:pPr>
          </w:p>
        </w:tc>
      </w:tr>
      <w:tr w14:paraId="7D71B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14:paraId="754A03F4">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w:t>
            </w:r>
          </w:p>
        </w:tc>
        <w:tc>
          <w:tcPr>
            <w:tcW w:w="2693" w:type="dxa"/>
          </w:tcPr>
          <w:p w14:paraId="338696E9">
            <w:pPr>
              <w:rPr>
                <w:rFonts w:asciiTheme="minorEastAsia" w:hAnsiTheme="minorEastAsia" w:eastAsiaTheme="minorEastAsia"/>
                <w:kern w:val="0"/>
                <w:sz w:val="20"/>
              </w:rPr>
            </w:pPr>
            <w:r>
              <w:rPr>
                <w:rFonts w:hint="eastAsia" w:asciiTheme="minorEastAsia" w:hAnsiTheme="minorEastAsia" w:eastAsiaTheme="minorEastAsia"/>
                <w:kern w:val="0"/>
                <w:sz w:val="20"/>
              </w:rPr>
              <w:t>室外ユニット</w:t>
            </w:r>
          </w:p>
        </w:tc>
        <w:tc>
          <w:tcPr>
            <w:tcW w:w="1560" w:type="dxa"/>
          </w:tcPr>
          <w:p w14:paraId="4D583871">
            <w:pPr>
              <w:rPr>
                <w:rFonts w:asciiTheme="minorEastAsia" w:hAnsiTheme="minorEastAsia" w:eastAsiaTheme="minorEastAsia"/>
                <w:kern w:val="0"/>
                <w:sz w:val="20"/>
              </w:rPr>
            </w:pPr>
          </w:p>
        </w:tc>
        <w:tc>
          <w:tcPr>
            <w:tcW w:w="1701" w:type="dxa"/>
          </w:tcPr>
          <w:p w14:paraId="4C7A320C">
            <w:pPr>
              <w:rPr>
                <w:rFonts w:asciiTheme="minorEastAsia" w:hAnsiTheme="minorEastAsia" w:eastAsiaTheme="minorEastAsia"/>
                <w:kern w:val="0"/>
                <w:sz w:val="20"/>
              </w:rPr>
            </w:pPr>
            <w:r>
              <w:rPr>
                <w:rFonts w:hint="eastAsia" w:asciiTheme="minorEastAsia" w:hAnsiTheme="minorEastAsia" w:eastAsiaTheme="minorEastAsia"/>
                <w:kern w:val="0"/>
                <w:sz w:val="20"/>
              </w:rPr>
              <w:t>83</w:t>
            </w:r>
          </w:p>
        </w:tc>
        <w:tc>
          <w:tcPr>
            <w:tcW w:w="1134" w:type="dxa"/>
          </w:tcPr>
          <w:p w14:paraId="06DEDEE3">
            <w:pPr>
              <w:rPr>
                <w:rFonts w:asciiTheme="minorEastAsia" w:hAnsiTheme="minorEastAsia" w:eastAsiaTheme="minorEastAsia"/>
                <w:kern w:val="0"/>
                <w:sz w:val="20"/>
              </w:rPr>
            </w:pPr>
          </w:p>
        </w:tc>
        <w:tc>
          <w:tcPr>
            <w:tcW w:w="963" w:type="dxa"/>
          </w:tcPr>
          <w:p w14:paraId="2F196CDA">
            <w:pPr>
              <w:rPr>
                <w:rFonts w:asciiTheme="minorEastAsia" w:hAnsiTheme="minorEastAsia" w:eastAsiaTheme="minorEastAsia"/>
                <w:kern w:val="0"/>
                <w:sz w:val="20"/>
              </w:rPr>
            </w:pPr>
          </w:p>
        </w:tc>
      </w:tr>
      <w:tr w14:paraId="3C41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FA58C57">
            <w:pPr>
              <w:rPr>
                <w:rFonts w:asciiTheme="minorEastAsia" w:hAnsiTheme="minorEastAsia" w:eastAsiaTheme="minorEastAsia"/>
                <w:kern w:val="0"/>
                <w:sz w:val="20"/>
              </w:rPr>
            </w:pPr>
            <w:r>
              <w:rPr>
                <w:rFonts w:hint="eastAsia" w:asciiTheme="minorEastAsia" w:hAnsiTheme="minorEastAsia" w:eastAsiaTheme="minorEastAsia"/>
                <w:kern w:val="0"/>
                <w:sz w:val="20"/>
              </w:rPr>
              <w:t>室外ユニット</w:t>
            </w:r>
          </w:p>
        </w:tc>
        <w:tc>
          <w:tcPr>
            <w:tcW w:w="2693" w:type="dxa"/>
          </w:tcPr>
          <w:p w14:paraId="5D05B1A8">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w:t>
            </w:r>
          </w:p>
        </w:tc>
        <w:tc>
          <w:tcPr>
            <w:tcW w:w="1560" w:type="dxa"/>
          </w:tcPr>
          <w:p w14:paraId="3E7D61E2">
            <w:pPr>
              <w:rPr>
                <w:rFonts w:asciiTheme="minorEastAsia" w:hAnsiTheme="minorEastAsia" w:eastAsiaTheme="minorEastAsia"/>
                <w:kern w:val="0"/>
                <w:sz w:val="20"/>
              </w:rPr>
            </w:pPr>
          </w:p>
        </w:tc>
        <w:tc>
          <w:tcPr>
            <w:tcW w:w="1701" w:type="dxa"/>
          </w:tcPr>
          <w:p w14:paraId="6B20EB7F">
            <w:pPr>
              <w:rPr>
                <w:rFonts w:asciiTheme="minorEastAsia" w:hAnsiTheme="minorEastAsia" w:eastAsiaTheme="minorEastAsia"/>
                <w:kern w:val="0"/>
                <w:sz w:val="20"/>
              </w:rPr>
            </w:pPr>
            <w:r>
              <w:rPr>
                <w:rFonts w:hint="eastAsia" w:asciiTheme="minorEastAsia" w:hAnsiTheme="minorEastAsia" w:eastAsiaTheme="minorEastAsia"/>
                <w:kern w:val="0"/>
                <w:sz w:val="20"/>
              </w:rPr>
              <w:t>83</w:t>
            </w:r>
          </w:p>
        </w:tc>
        <w:tc>
          <w:tcPr>
            <w:tcW w:w="1134" w:type="dxa"/>
          </w:tcPr>
          <w:p w14:paraId="68F76384">
            <w:pPr>
              <w:rPr>
                <w:rFonts w:asciiTheme="minorEastAsia" w:hAnsiTheme="minorEastAsia" w:eastAsiaTheme="minorEastAsia"/>
                <w:kern w:val="0"/>
                <w:sz w:val="20"/>
              </w:rPr>
            </w:pPr>
          </w:p>
        </w:tc>
        <w:tc>
          <w:tcPr>
            <w:tcW w:w="963" w:type="dxa"/>
          </w:tcPr>
          <w:p w14:paraId="75B1ACDF">
            <w:pPr>
              <w:rPr>
                <w:rFonts w:asciiTheme="minorEastAsia" w:hAnsiTheme="minorEastAsia" w:eastAsiaTheme="minorEastAsia"/>
                <w:kern w:val="0"/>
                <w:sz w:val="20"/>
              </w:rPr>
            </w:pPr>
          </w:p>
        </w:tc>
      </w:tr>
    </w:tbl>
    <w:p w14:paraId="443F3E1C">
      <w:pPr>
        <w:rPr>
          <w:rFonts w:asciiTheme="minorEastAsia" w:hAnsiTheme="minorEastAsia" w:eastAsiaTheme="minorEastAsia"/>
        </w:rPr>
      </w:pPr>
    </w:p>
    <w:p w14:paraId="493E85A6">
      <w:pPr>
        <w:pStyle w:val="5"/>
      </w:pPr>
      <w:r>
        <w:rPr>
          <w:rFonts w:hint="eastAsia"/>
        </w:rPr>
        <w:t>サブバス</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693"/>
        <w:gridCol w:w="1560"/>
        <w:gridCol w:w="1701"/>
        <w:gridCol w:w="1215"/>
        <w:gridCol w:w="882"/>
      </w:tblGrid>
      <w:tr w14:paraId="4D45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Borders>
              <w:bottom w:val="double" w:color="auto" w:sz="4" w:space="0"/>
            </w:tcBorders>
          </w:tcPr>
          <w:p w14:paraId="7E9A0419">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要求(自己アドレス)</w:t>
            </w:r>
          </w:p>
        </w:tc>
        <w:tc>
          <w:tcPr>
            <w:tcW w:w="2693" w:type="dxa"/>
            <w:tcBorders>
              <w:bottom w:val="double" w:color="auto" w:sz="4" w:space="0"/>
            </w:tcBorders>
          </w:tcPr>
          <w:p w14:paraId="759C2844">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応答(相手アドレス)</w:t>
            </w:r>
          </w:p>
        </w:tc>
        <w:tc>
          <w:tcPr>
            <w:tcW w:w="1560" w:type="dxa"/>
            <w:tcBorders>
              <w:bottom w:val="double" w:color="auto" w:sz="4" w:space="0"/>
            </w:tcBorders>
          </w:tcPr>
          <w:p w14:paraId="02C1BC35">
            <w:pPr>
              <w:jc w:val="center"/>
              <w:rPr>
                <w:rFonts w:asciiTheme="minorEastAsia" w:hAnsiTheme="minorEastAsia" w:eastAsiaTheme="minorEastAsia"/>
                <w:kern w:val="0"/>
                <w:sz w:val="20"/>
              </w:rPr>
            </w:pPr>
          </w:p>
        </w:tc>
        <w:tc>
          <w:tcPr>
            <w:tcW w:w="1701" w:type="dxa"/>
            <w:tcBorders>
              <w:bottom w:val="double" w:color="auto" w:sz="4" w:space="0"/>
            </w:tcBorders>
          </w:tcPr>
          <w:p w14:paraId="5D5DE856">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コマンドコード</w:t>
            </w:r>
          </w:p>
        </w:tc>
        <w:tc>
          <w:tcPr>
            <w:tcW w:w="1215" w:type="dxa"/>
            <w:tcBorders>
              <w:bottom w:val="double" w:color="auto" w:sz="4" w:space="0"/>
            </w:tcBorders>
          </w:tcPr>
          <w:p w14:paraId="76A71617">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一台当たりの送信周期</w:t>
            </w:r>
          </w:p>
        </w:tc>
        <w:tc>
          <w:tcPr>
            <w:tcW w:w="882" w:type="dxa"/>
            <w:tcBorders>
              <w:bottom w:val="double" w:color="auto" w:sz="4" w:space="0"/>
            </w:tcBorders>
          </w:tcPr>
          <w:p w14:paraId="030761F3">
            <w:pPr>
              <w:jc w:val="center"/>
              <w:rPr>
                <w:rFonts w:asciiTheme="minorEastAsia" w:hAnsiTheme="minorEastAsia" w:eastAsiaTheme="minorEastAsia"/>
                <w:kern w:val="0"/>
                <w:sz w:val="20"/>
              </w:rPr>
            </w:pPr>
            <w:r>
              <w:rPr>
                <w:rFonts w:hint="eastAsia" w:asciiTheme="minorEastAsia" w:hAnsiTheme="minorEastAsia" w:eastAsiaTheme="minorEastAsia"/>
                <w:kern w:val="0"/>
                <w:sz w:val="20"/>
              </w:rPr>
              <w:t>備考</w:t>
            </w:r>
          </w:p>
        </w:tc>
      </w:tr>
      <w:tr w14:paraId="5347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AD3D779">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室内ユニット(親機)</w:t>
            </w:r>
          </w:p>
        </w:tc>
        <w:tc>
          <w:tcPr>
            <w:tcW w:w="2693" w:type="dxa"/>
          </w:tcPr>
          <w:p w14:paraId="2BFE25DC">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室内ユニット(子機)</w:t>
            </w:r>
          </w:p>
        </w:tc>
        <w:tc>
          <w:tcPr>
            <w:tcW w:w="1560" w:type="dxa"/>
          </w:tcPr>
          <w:p w14:paraId="4FFF27C9">
            <w:pPr>
              <w:rPr>
                <w:rFonts w:asciiTheme="minorEastAsia" w:hAnsiTheme="minorEastAsia" w:eastAsiaTheme="minorEastAsia"/>
                <w:kern w:val="0"/>
                <w:sz w:val="20"/>
              </w:rPr>
            </w:pPr>
          </w:p>
        </w:tc>
        <w:tc>
          <w:tcPr>
            <w:tcW w:w="1701" w:type="dxa"/>
          </w:tcPr>
          <w:p w14:paraId="0AA63313">
            <w:pPr>
              <w:rPr>
                <w:rFonts w:asciiTheme="minorEastAsia" w:hAnsiTheme="minorEastAsia" w:eastAsiaTheme="minorEastAsia"/>
                <w:kern w:val="0"/>
                <w:sz w:val="20"/>
              </w:rPr>
            </w:pPr>
          </w:p>
        </w:tc>
        <w:tc>
          <w:tcPr>
            <w:tcW w:w="1215" w:type="dxa"/>
          </w:tcPr>
          <w:p w14:paraId="25020658">
            <w:pPr>
              <w:rPr>
                <w:rFonts w:asciiTheme="minorEastAsia" w:hAnsiTheme="minorEastAsia" w:eastAsiaTheme="minorEastAsia"/>
                <w:kern w:val="0"/>
                <w:sz w:val="20"/>
              </w:rPr>
            </w:pPr>
          </w:p>
        </w:tc>
        <w:tc>
          <w:tcPr>
            <w:tcW w:w="882" w:type="dxa"/>
          </w:tcPr>
          <w:p w14:paraId="59BA1869">
            <w:pPr>
              <w:rPr>
                <w:rFonts w:asciiTheme="minorEastAsia" w:hAnsiTheme="minorEastAsia" w:eastAsiaTheme="minorEastAsia"/>
                <w:kern w:val="0"/>
                <w:sz w:val="20"/>
              </w:rPr>
            </w:pPr>
          </w:p>
        </w:tc>
      </w:tr>
      <w:tr w14:paraId="19CA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56FE136">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室内ユニット(子機)</w:t>
            </w:r>
          </w:p>
        </w:tc>
        <w:tc>
          <w:tcPr>
            <w:tcW w:w="2693" w:type="dxa"/>
          </w:tcPr>
          <w:p w14:paraId="601FC5AF">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室内ユニット(親機)</w:t>
            </w:r>
          </w:p>
        </w:tc>
        <w:tc>
          <w:tcPr>
            <w:tcW w:w="1560" w:type="dxa"/>
          </w:tcPr>
          <w:p w14:paraId="3DEFA829">
            <w:pPr>
              <w:rPr>
                <w:rFonts w:asciiTheme="minorEastAsia" w:hAnsiTheme="minorEastAsia" w:eastAsiaTheme="minorEastAsia"/>
                <w:kern w:val="0"/>
                <w:sz w:val="20"/>
              </w:rPr>
            </w:pPr>
          </w:p>
        </w:tc>
        <w:tc>
          <w:tcPr>
            <w:tcW w:w="1701" w:type="dxa"/>
          </w:tcPr>
          <w:p w14:paraId="2E1301B7">
            <w:pPr>
              <w:rPr>
                <w:rFonts w:asciiTheme="minorEastAsia" w:hAnsiTheme="minorEastAsia" w:eastAsiaTheme="minorEastAsia"/>
                <w:kern w:val="0"/>
                <w:sz w:val="20"/>
              </w:rPr>
            </w:pPr>
          </w:p>
        </w:tc>
        <w:tc>
          <w:tcPr>
            <w:tcW w:w="1215" w:type="dxa"/>
          </w:tcPr>
          <w:p w14:paraId="2A3594A3">
            <w:pPr>
              <w:rPr>
                <w:rFonts w:asciiTheme="minorEastAsia" w:hAnsiTheme="minorEastAsia" w:eastAsiaTheme="minorEastAsia"/>
                <w:kern w:val="0"/>
                <w:sz w:val="20"/>
              </w:rPr>
            </w:pPr>
          </w:p>
        </w:tc>
        <w:tc>
          <w:tcPr>
            <w:tcW w:w="882" w:type="dxa"/>
          </w:tcPr>
          <w:p w14:paraId="6493EBCF">
            <w:pPr>
              <w:rPr>
                <w:rFonts w:asciiTheme="minorEastAsia" w:hAnsiTheme="minorEastAsia" w:eastAsiaTheme="minorEastAsia"/>
                <w:kern w:val="0"/>
                <w:sz w:val="20"/>
              </w:rPr>
            </w:pPr>
          </w:p>
        </w:tc>
      </w:tr>
      <w:tr w14:paraId="79A6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EFA1475">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w:t>
            </w:r>
          </w:p>
        </w:tc>
        <w:tc>
          <w:tcPr>
            <w:tcW w:w="2693" w:type="dxa"/>
          </w:tcPr>
          <w:p w14:paraId="5AEFBE52">
            <w:pPr>
              <w:rPr>
                <w:rFonts w:asciiTheme="minorEastAsia" w:hAnsiTheme="minorEastAsia" w:eastAsiaTheme="minorEastAsia"/>
                <w:kern w:val="0"/>
                <w:sz w:val="20"/>
              </w:rPr>
            </w:pPr>
            <w:r>
              <w:rPr>
                <w:rFonts w:hint="eastAsia" w:asciiTheme="minorEastAsia" w:hAnsiTheme="minorEastAsia" w:eastAsiaTheme="minorEastAsia"/>
                <w:kern w:val="0"/>
                <w:sz w:val="20"/>
              </w:rPr>
              <w:t>リモートセンサ</w:t>
            </w:r>
          </w:p>
        </w:tc>
        <w:tc>
          <w:tcPr>
            <w:tcW w:w="1560" w:type="dxa"/>
          </w:tcPr>
          <w:p w14:paraId="3A652655">
            <w:pPr>
              <w:rPr>
                <w:rFonts w:asciiTheme="minorEastAsia" w:hAnsiTheme="minorEastAsia" w:eastAsiaTheme="minorEastAsia"/>
                <w:kern w:val="0"/>
                <w:sz w:val="20"/>
              </w:rPr>
            </w:pPr>
          </w:p>
        </w:tc>
        <w:tc>
          <w:tcPr>
            <w:tcW w:w="1701" w:type="dxa"/>
          </w:tcPr>
          <w:p w14:paraId="557C5CD9">
            <w:pPr>
              <w:rPr>
                <w:rFonts w:asciiTheme="minorEastAsia" w:hAnsiTheme="minorEastAsia" w:eastAsiaTheme="minorEastAsia"/>
                <w:kern w:val="0"/>
                <w:sz w:val="20"/>
              </w:rPr>
            </w:pPr>
          </w:p>
        </w:tc>
        <w:tc>
          <w:tcPr>
            <w:tcW w:w="1215" w:type="dxa"/>
          </w:tcPr>
          <w:p w14:paraId="1F02E619">
            <w:pPr>
              <w:rPr>
                <w:rFonts w:asciiTheme="minorEastAsia" w:hAnsiTheme="minorEastAsia" w:eastAsiaTheme="minorEastAsia"/>
                <w:kern w:val="0"/>
                <w:sz w:val="20"/>
              </w:rPr>
            </w:pPr>
          </w:p>
        </w:tc>
        <w:tc>
          <w:tcPr>
            <w:tcW w:w="882" w:type="dxa"/>
          </w:tcPr>
          <w:p w14:paraId="4D420AD3">
            <w:pPr>
              <w:rPr>
                <w:rFonts w:asciiTheme="minorEastAsia" w:hAnsiTheme="minorEastAsia" w:eastAsiaTheme="minorEastAsia"/>
                <w:kern w:val="0"/>
                <w:sz w:val="20"/>
              </w:rPr>
            </w:pPr>
          </w:p>
        </w:tc>
      </w:tr>
      <w:tr w14:paraId="58E1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2703B2B">
            <w:pPr>
              <w:rPr>
                <w:rFonts w:asciiTheme="minorEastAsia" w:hAnsiTheme="minorEastAsia" w:eastAsiaTheme="minorEastAsia"/>
                <w:kern w:val="0"/>
                <w:sz w:val="20"/>
              </w:rPr>
            </w:pPr>
            <w:r>
              <w:rPr>
                <w:rFonts w:hint="eastAsia" w:asciiTheme="minorEastAsia" w:hAnsiTheme="minorEastAsia" w:eastAsiaTheme="minorEastAsia"/>
                <w:kern w:val="0"/>
                <w:sz w:val="20"/>
              </w:rPr>
              <w:t>リモートセンサ</w:t>
            </w:r>
          </w:p>
        </w:tc>
        <w:tc>
          <w:tcPr>
            <w:tcW w:w="2693" w:type="dxa"/>
          </w:tcPr>
          <w:p w14:paraId="569AE252">
            <w:pPr>
              <w:rPr>
                <w:rFonts w:asciiTheme="minorEastAsia" w:hAnsiTheme="minorEastAsia" w:eastAsiaTheme="minorEastAsia"/>
                <w:kern w:val="0"/>
                <w:sz w:val="20"/>
              </w:rPr>
            </w:pPr>
            <w:r>
              <w:rPr>
                <w:rFonts w:hint="eastAsia" w:asciiTheme="minorEastAsia" w:hAnsiTheme="minorEastAsia" w:eastAsiaTheme="minorEastAsia"/>
                <w:kern w:val="0"/>
                <w:sz w:val="20"/>
              </w:rPr>
              <w:t>室内ユニット</w:t>
            </w:r>
          </w:p>
        </w:tc>
        <w:tc>
          <w:tcPr>
            <w:tcW w:w="1560" w:type="dxa"/>
          </w:tcPr>
          <w:p w14:paraId="0EE94DD1">
            <w:pPr>
              <w:rPr>
                <w:rFonts w:asciiTheme="minorEastAsia" w:hAnsiTheme="minorEastAsia" w:eastAsiaTheme="minorEastAsia"/>
                <w:kern w:val="0"/>
                <w:sz w:val="20"/>
              </w:rPr>
            </w:pPr>
          </w:p>
        </w:tc>
        <w:tc>
          <w:tcPr>
            <w:tcW w:w="1701" w:type="dxa"/>
          </w:tcPr>
          <w:p w14:paraId="275AFF3A">
            <w:pPr>
              <w:rPr>
                <w:rFonts w:asciiTheme="minorEastAsia" w:hAnsiTheme="minorEastAsia" w:eastAsiaTheme="minorEastAsia"/>
                <w:kern w:val="0"/>
                <w:sz w:val="20"/>
              </w:rPr>
            </w:pPr>
          </w:p>
        </w:tc>
        <w:tc>
          <w:tcPr>
            <w:tcW w:w="1215" w:type="dxa"/>
          </w:tcPr>
          <w:p w14:paraId="68FE25AA">
            <w:pPr>
              <w:rPr>
                <w:rFonts w:asciiTheme="minorEastAsia" w:hAnsiTheme="minorEastAsia" w:eastAsiaTheme="minorEastAsia"/>
                <w:kern w:val="0"/>
                <w:sz w:val="20"/>
              </w:rPr>
            </w:pPr>
          </w:p>
        </w:tc>
        <w:tc>
          <w:tcPr>
            <w:tcW w:w="882" w:type="dxa"/>
          </w:tcPr>
          <w:p w14:paraId="78F7E38A">
            <w:pPr>
              <w:rPr>
                <w:rFonts w:asciiTheme="minorEastAsia" w:hAnsiTheme="minorEastAsia" w:eastAsiaTheme="minorEastAsia"/>
                <w:kern w:val="0"/>
                <w:sz w:val="20"/>
              </w:rPr>
            </w:pPr>
          </w:p>
        </w:tc>
      </w:tr>
      <w:tr w14:paraId="38E2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F42B2EC">
            <w:pPr>
              <w:rPr>
                <w:rFonts w:asciiTheme="minorEastAsia" w:hAnsiTheme="minorEastAsia" w:eastAsiaTheme="minorEastAsia"/>
                <w:kern w:val="0"/>
                <w:sz w:val="20"/>
              </w:rPr>
            </w:pPr>
            <w:r>
              <w:rPr>
                <w:rFonts w:hint="eastAsia" w:asciiTheme="minorEastAsia" w:hAnsiTheme="minorEastAsia" w:eastAsiaTheme="minorEastAsia"/>
                <w:kern w:val="0"/>
                <w:sz w:val="20"/>
              </w:rPr>
              <w:t>給電中室内ユニット</w:t>
            </w:r>
          </w:p>
        </w:tc>
        <w:tc>
          <w:tcPr>
            <w:tcW w:w="2693" w:type="dxa"/>
          </w:tcPr>
          <w:p w14:paraId="4CD6DE33">
            <w:pPr>
              <w:rPr>
                <w:rFonts w:asciiTheme="minorEastAsia" w:hAnsiTheme="minorEastAsia" w:eastAsiaTheme="minorEastAsia"/>
                <w:kern w:val="0"/>
                <w:sz w:val="20"/>
              </w:rPr>
            </w:pPr>
            <w:r>
              <w:rPr>
                <w:rFonts w:hint="eastAsia" w:asciiTheme="minorEastAsia" w:hAnsiTheme="minorEastAsia" w:eastAsiaTheme="minorEastAsia"/>
                <w:kern w:val="0"/>
                <w:sz w:val="20"/>
              </w:rPr>
              <w:t>非給電中室内ユニット</w:t>
            </w:r>
          </w:p>
        </w:tc>
        <w:tc>
          <w:tcPr>
            <w:tcW w:w="1560" w:type="dxa"/>
          </w:tcPr>
          <w:p w14:paraId="6A173BE4">
            <w:pPr>
              <w:rPr>
                <w:rFonts w:asciiTheme="minorEastAsia" w:hAnsiTheme="minorEastAsia" w:eastAsiaTheme="minorEastAsia"/>
                <w:kern w:val="0"/>
                <w:sz w:val="20"/>
              </w:rPr>
            </w:pPr>
          </w:p>
        </w:tc>
        <w:tc>
          <w:tcPr>
            <w:tcW w:w="1701" w:type="dxa"/>
          </w:tcPr>
          <w:p w14:paraId="18619337">
            <w:pPr>
              <w:rPr>
                <w:rFonts w:asciiTheme="minorEastAsia" w:hAnsiTheme="minorEastAsia" w:eastAsiaTheme="minorEastAsia"/>
                <w:kern w:val="0"/>
                <w:sz w:val="20"/>
              </w:rPr>
            </w:pPr>
          </w:p>
        </w:tc>
        <w:tc>
          <w:tcPr>
            <w:tcW w:w="1215" w:type="dxa"/>
          </w:tcPr>
          <w:p w14:paraId="72596258">
            <w:pPr>
              <w:rPr>
                <w:rFonts w:asciiTheme="minorEastAsia" w:hAnsiTheme="minorEastAsia" w:eastAsiaTheme="minorEastAsia"/>
                <w:kern w:val="0"/>
                <w:sz w:val="20"/>
              </w:rPr>
            </w:pPr>
          </w:p>
        </w:tc>
        <w:tc>
          <w:tcPr>
            <w:tcW w:w="882" w:type="dxa"/>
          </w:tcPr>
          <w:p w14:paraId="6A1EC11A">
            <w:pPr>
              <w:rPr>
                <w:rFonts w:asciiTheme="minorEastAsia" w:hAnsiTheme="minorEastAsia" w:eastAsiaTheme="minorEastAsia"/>
                <w:kern w:val="0"/>
                <w:sz w:val="20"/>
              </w:rPr>
            </w:pPr>
          </w:p>
        </w:tc>
      </w:tr>
    </w:tbl>
    <w:p w14:paraId="76D57864">
      <w:pPr>
        <w:rPr>
          <w:rFonts w:asciiTheme="minorEastAsia" w:hAnsiTheme="minorEastAsia" w:eastAsiaTheme="minorEastAsia"/>
        </w:rPr>
      </w:pPr>
    </w:p>
    <w:p w14:paraId="767879B4">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06E1E575">
      <w:pPr>
        <w:rPr>
          <w:rFonts w:asciiTheme="minorEastAsia" w:hAnsiTheme="minorEastAsia" w:eastAsiaTheme="minorEastAsia"/>
        </w:rPr>
      </w:pPr>
    </w:p>
    <w:p w14:paraId="232C5EBF">
      <w:pPr>
        <w:pStyle w:val="4"/>
      </w:pPr>
      <w:bookmarkStart w:id="38" w:name="_Toc121229477"/>
      <w:r>
        <w:rPr>
          <w:rFonts w:hint="eastAsia"/>
        </w:rPr>
        <w:t>新TCC-LINK</w:t>
      </w:r>
      <w:bookmarkEnd w:id="38"/>
    </w:p>
    <w:p w14:paraId="783B836D">
      <w:pPr>
        <w:rPr>
          <w:rFonts w:asciiTheme="minorEastAsia" w:hAnsiTheme="minorEastAsia" w:eastAsiaTheme="minorEastAsia"/>
        </w:rPr>
      </w:pPr>
    </w:p>
    <w:p w14:paraId="1E2DD5B9">
      <w:pPr>
        <w:pStyle w:val="5"/>
      </w:pPr>
      <w:r>
        <w:rPr>
          <w:rFonts w:hint="eastAsia"/>
        </w:rPr>
        <w:t>Uhライン定期通信処理</w:t>
      </w:r>
    </w:p>
    <w:p w14:paraId="5F6CEE0D">
      <w:pPr>
        <w:rPr>
          <w:rFonts w:asciiTheme="minorEastAsia" w:hAnsiTheme="minorEastAsia" w:eastAsiaTheme="minorEastAsia"/>
          <w:color w:val="FF0000"/>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693"/>
        <w:gridCol w:w="1560"/>
        <w:gridCol w:w="1701"/>
        <w:gridCol w:w="1134"/>
        <w:gridCol w:w="963"/>
      </w:tblGrid>
      <w:tr w14:paraId="52FE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Borders>
              <w:bottom w:val="double" w:color="auto" w:sz="4" w:space="0"/>
            </w:tcBorders>
          </w:tcPr>
          <w:p w14:paraId="70F54C60">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要求</w:t>
            </w:r>
          </w:p>
        </w:tc>
        <w:tc>
          <w:tcPr>
            <w:tcW w:w="2693" w:type="dxa"/>
            <w:tcBorders>
              <w:bottom w:val="double" w:color="auto" w:sz="4" w:space="0"/>
            </w:tcBorders>
          </w:tcPr>
          <w:p w14:paraId="0D7FEF0C">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w:t>
            </w:r>
          </w:p>
        </w:tc>
        <w:tc>
          <w:tcPr>
            <w:tcW w:w="1560" w:type="dxa"/>
            <w:tcBorders>
              <w:bottom w:val="double" w:color="auto" w:sz="4" w:space="0"/>
            </w:tcBorders>
          </w:tcPr>
          <w:p w14:paraId="00024FB1">
            <w:pPr>
              <w:jc w:val="center"/>
              <w:rPr>
                <w:rFonts w:asciiTheme="minorEastAsia" w:hAnsiTheme="minorEastAsia" w:eastAsiaTheme="minorEastAsia"/>
                <w:color w:val="FF0000"/>
                <w:kern w:val="0"/>
                <w:sz w:val="20"/>
              </w:rPr>
            </w:pPr>
          </w:p>
        </w:tc>
        <w:tc>
          <w:tcPr>
            <w:tcW w:w="1701" w:type="dxa"/>
            <w:tcBorders>
              <w:bottom w:val="double" w:color="auto" w:sz="4" w:space="0"/>
            </w:tcBorders>
          </w:tcPr>
          <w:p w14:paraId="73B7F2D8">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コマンドコード</w:t>
            </w:r>
          </w:p>
        </w:tc>
        <w:tc>
          <w:tcPr>
            <w:tcW w:w="1134" w:type="dxa"/>
            <w:tcBorders>
              <w:bottom w:val="double" w:color="auto" w:sz="4" w:space="0"/>
            </w:tcBorders>
          </w:tcPr>
          <w:p w14:paraId="72EC357D">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送信周期</w:t>
            </w:r>
          </w:p>
        </w:tc>
        <w:tc>
          <w:tcPr>
            <w:tcW w:w="963" w:type="dxa"/>
            <w:tcBorders>
              <w:bottom w:val="double" w:color="auto" w:sz="4" w:space="0"/>
            </w:tcBorders>
          </w:tcPr>
          <w:p w14:paraId="6ACCEF20">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備考</w:t>
            </w:r>
          </w:p>
        </w:tc>
      </w:tr>
      <w:tr w14:paraId="0884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restart"/>
            <w:tcBorders>
              <w:top w:val="double" w:color="auto" w:sz="4" w:space="0"/>
            </w:tcBorders>
          </w:tcPr>
          <w:p w14:paraId="07EA38C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プライマリーコントローラー</w:t>
            </w:r>
          </w:p>
        </w:tc>
        <w:tc>
          <w:tcPr>
            <w:tcW w:w="2693" w:type="dxa"/>
            <w:vMerge w:val="restart"/>
            <w:tcBorders>
              <w:top w:val="double" w:color="auto" w:sz="4" w:space="0"/>
            </w:tcBorders>
          </w:tcPr>
          <w:p w14:paraId="3F90B7EE">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室外センター機</w:t>
            </w:r>
          </w:p>
        </w:tc>
        <w:tc>
          <w:tcPr>
            <w:tcW w:w="1560" w:type="dxa"/>
            <w:tcBorders>
              <w:top w:val="double" w:color="auto" w:sz="4" w:space="0"/>
            </w:tcBorders>
          </w:tcPr>
          <w:p w14:paraId="2DED018D">
            <w:pPr>
              <w:rPr>
                <w:rFonts w:asciiTheme="minorEastAsia" w:hAnsiTheme="minorEastAsia" w:eastAsiaTheme="minorEastAsia"/>
                <w:color w:val="FF0000"/>
                <w:kern w:val="0"/>
                <w:sz w:val="20"/>
              </w:rPr>
            </w:pPr>
          </w:p>
        </w:tc>
        <w:tc>
          <w:tcPr>
            <w:tcW w:w="1701" w:type="dxa"/>
            <w:tcBorders>
              <w:top w:val="double" w:color="auto" w:sz="4" w:space="0"/>
            </w:tcBorders>
          </w:tcPr>
          <w:p w14:paraId="78613AC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 A1</w:t>
            </w:r>
          </w:p>
        </w:tc>
        <w:tc>
          <w:tcPr>
            <w:tcW w:w="1134" w:type="dxa"/>
            <w:tcBorders>
              <w:top w:val="double" w:color="auto" w:sz="4" w:space="0"/>
            </w:tcBorders>
          </w:tcPr>
          <w:p w14:paraId="4518420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60秒</w:t>
            </w:r>
          </w:p>
        </w:tc>
        <w:tc>
          <w:tcPr>
            <w:tcW w:w="963" w:type="dxa"/>
            <w:tcBorders>
              <w:top w:val="double" w:color="auto" w:sz="4" w:space="0"/>
            </w:tcBorders>
          </w:tcPr>
          <w:p w14:paraId="4EAAC643">
            <w:pPr>
              <w:rPr>
                <w:rFonts w:asciiTheme="minorEastAsia" w:hAnsiTheme="minorEastAsia" w:eastAsiaTheme="minorEastAsia"/>
                <w:color w:val="FF0000"/>
                <w:kern w:val="0"/>
                <w:sz w:val="20"/>
              </w:rPr>
            </w:pPr>
          </w:p>
        </w:tc>
      </w:tr>
      <w:tr w14:paraId="159A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6AD91C5F">
            <w:pPr>
              <w:rPr>
                <w:rFonts w:asciiTheme="minorEastAsia" w:hAnsiTheme="minorEastAsia" w:eastAsiaTheme="minorEastAsia"/>
                <w:color w:val="FF0000"/>
                <w:kern w:val="0"/>
                <w:sz w:val="20"/>
              </w:rPr>
            </w:pPr>
          </w:p>
        </w:tc>
        <w:tc>
          <w:tcPr>
            <w:tcW w:w="2693" w:type="dxa"/>
            <w:vMerge w:val="continue"/>
          </w:tcPr>
          <w:p w14:paraId="26225B9A">
            <w:pPr>
              <w:rPr>
                <w:rFonts w:asciiTheme="minorEastAsia" w:hAnsiTheme="minorEastAsia" w:eastAsiaTheme="minorEastAsia"/>
                <w:color w:val="FF0000"/>
                <w:kern w:val="0"/>
                <w:sz w:val="20"/>
              </w:rPr>
            </w:pPr>
          </w:p>
        </w:tc>
        <w:tc>
          <w:tcPr>
            <w:tcW w:w="1560" w:type="dxa"/>
            <w:tcBorders>
              <w:top w:val="single" w:color="auto" w:sz="4" w:space="0"/>
            </w:tcBorders>
          </w:tcPr>
          <w:p w14:paraId="0F20FCCA">
            <w:pPr>
              <w:rPr>
                <w:rFonts w:asciiTheme="minorEastAsia" w:hAnsiTheme="minorEastAsia" w:eastAsiaTheme="minorEastAsia"/>
                <w:color w:val="FF0000"/>
                <w:kern w:val="0"/>
                <w:sz w:val="20"/>
              </w:rPr>
            </w:pPr>
          </w:p>
        </w:tc>
        <w:tc>
          <w:tcPr>
            <w:tcW w:w="1701" w:type="dxa"/>
            <w:tcBorders>
              <w:top w:val="single" w:color="auto" w:sz="4" w:space="0"/>
            </w:tcBorders>
          </w:tcPr>
          <w:p w14:paraId="7F8E7CB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w:t>
            </w:r>
            <w:r>
              <w:rPr>
                <w:rFonts w:asciiTheme="minorEastAsia" w:hAnsiTheme="minorEastAsia" w:eastAsiaTheme="minorEastAsia"/>
                <w:color w:val="FF0000"/>
                <w:kern w:val="0"/>
                <w:sz w:val="20"/>
              </w:rPr>
              <w:t xml:space="preserve"> A2</w:t>
            </w:r>
          </w:p>
        </w:tc>
        <w:tc>
          <w:tcPr>
            <w:tcW w:w="1134" w:type="dxa"/>
            <w:tcBorders>
              <w:top w:val="single" w:color="auto" w:sz="4" w:space="0"/>
            </w:tcBorders>
          </w:tcPr>
          <w:p w14:paraId="18526BB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180秒</w:t>
            </w:r>
          </w:p>
        </w:tc>
        <w:tc>
          <w:tcPr>
            <w:tcW w:w="963" w:type="dxa"/>
            <w:tcBorders>
              <w:top w:val="single" w:color="auto" w:sz="4" w:space="0"/>
            </w:tcBorders>
          </w:tcPr>
          <w:p w14:paraId="2CFA339A">
            <w:pPr>
              <w:rPr>
                <w:rFonts w:asciiTheme="minorEastAsia" w:hAnsiTheme="minorEastAsia" w:eastAsiaTheme="minorEastAsia"/>
                <w:color w:val="FF0000"/>
                <w:kern w:val="0"/>
                <w:sz w:val="20"/>
              </w:rPr>
            </w:pPr>
          </w:p>
        </w:tc>
      </w:tr>
      <w:tr w14:paraId="07A0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606E00FA">
            <w:pPr>
              <w:rPr>
                <w:rFonts w:asciiTheme="minorEastAsia" w:hAnsiTheme="minorEastAsia" w:eastAsiaTheme="minorEastAsia"/>
                <w:color w:val="FF0000"/>
                <w:kern w:val="0"/>
                <w:sz w:val="20"/>
              </w:rPr>
            </w:pPr>
          </w:p>
        </w:tc>
        <w:tc>
          <w:tcPr>
            <w:tcW w:w="2693" w:type="dxa"/>
            <w:vMerge w:val="continue"/>
          </w:tcPr>
          <w:p w14:paraId="77285813">
            <w:pPr>
              <w:rPr>
                <w:rFonts w:asciiTheme="minorEastAsia" w:hAnsiTheme="minorEastAsia" w:eastAsiaTheme="minorEastAsia"/>
                <w:color w:val="FF0000"/>
                <w:kern w:val="0"/>
                <w:sz w:val="20"/>
              </w:rPr>
            </w:pPr>
          </w:p>
        </w:tc>
        <w:tc>
          <w:tcPr>
            <w:tcW w:w="1560" w:type="dxa"/>
            <w:tcBorders>
              <w:top w:val="single" w:color="auto" w:sz="4" w:space="0"/>
            </w:tcBorders>
          </w:tcPr>
          <w:p w14:paraId="61C7C843">
            <w:pPr>
              <w:rPr>
                <w:rFonts w:asciiTheme="minorEastAsia" w:hAnsiTheme="minorEastAsia" w:eastAsiaTheme="minorEastAsia"/>
                <w:color w:val="FF0000"/>
                <w:kern w:val="0"/>
                <w:sz w:val="20"/>
              </w:rPr>
            </w:pPr>
          </w:p>
        </w:tc>
        <w:tc>
          <w:tcPr>
            <w:tcW w:w="1701" w:type="dxa"/>
            <w:tcBorders>
              <w:top w:val="single" w:color="auto" w:sz="4" w:space="0"/>
            </w:tcBorders>
          </w:tcPr>
          <w:p w14:paraId="485A99D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w:t>
            </w:r>
            <w:r>
              <w:rPr>
                <w:rFonts w:asciiTheme="minorEastAsia" w:hAnsiTheme="minorEastAsia" w:eastAsiaTheme="minorEastAsia"/>
                <w:color w:val="FF0000"/>
                <w:kern w:val="0"/>
                <w:sz w:val="20"/>
              </w:rPr>
              <w:t xml:space="preserve"> A3</w:t>
            </w:r>
          </w:p>
        </w:tc>
        <w:tc>
          <w:tcPr>
            <w:tcW w:w="1134" w:type="dxa"/>
            <w:tcBorders>
              <w:top w:val="single" w:color="auto" w:sz="4" w:space="0"/>
            </w:tcBorders>
          </w:tcPr>
          <w:p w14:paraId="56CBBAD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600秒</w:t>
            </w:r>
          </w:p>
        </w:tc>
        <w:tc>
          <w:tcPr>
            <w:tcW w:w="963" w:type="dxa"/>
            <w:tcBorders>
              <w:top w:val="single" w:color="auto" w:sz="4" w:space="0"/>
            </w:tcBorders>
          </w:tcPr>
          <w:p w14:paraId="60CBDB17">
            <w:pPr>
              <w:rPr>
                <w:rFonts w:asciiTheme="minorEastAsia" w:hAnsiTheme="minorEastAsia" w:eastAsiaTheme="minorEastAsia"/>
                <w:color w:val="FF0000"/>
                <w:kern w:val="0"/>
                <w:sz w:val="20"/>
              </w:rPr>
            </w:pPr>
          </w:p>
        </w:tc>
      </w:tr>
      <w:tr w14:paraId="78A7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43C05F69">
            <w:pPr>
              <w:rPr>
                <w:rFonts w:asciiTheme="minorEastAsia" w:hAnsiTheme="minorEastAsia" w:eastAsiaTheme="minorEastAsia"/>
                <w:color w:val="FF0000"/>
                <w:kern w:val="0"/>
                <w:sz w:val="20"/>
              </w:rPr>
            </w:pPr>
          </w:p>
        </w:tc>
        <w:tc>
          <w:tcPr>
            <w:tcW w:w="2693" w:type="dxa"/>
            <w:vMerge w:val="restart"/>
          </w:tcPr>
          <w:p w14:paraId="4619149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室外ターミナル機</w:t>
            </w:r>
          </w:p>
        </w:tc>
        <w:tc>
          <w:tcPr>
            <w:tcW w:w="1560" w:type="dxa"/>
          </w:tcPr>
          <w:p w14:paraId="4B36B4D9">
            <w:pPr>
              <w:rPr>
                <w:rFonts w:asciiTheme="minorEastAsia" w:hAnsiTheme="minorEastAsia" w:eastAsiaTheme="minorEastAsia"/>
                <w:color w:val="FF0000"/>
                <w:kern w:val="0"/>
                <w:sz w:val="20"/>
              </w:rPr>
            </w:pPr>
          </w:p>
        </w:tc>
        <w:tc>
          <w:tcPr>
            <w:tcW w:w="1701" w:type="dxa"/>
          </w:tcPr>
          <w:p w14:paraId="0CC4CF3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 xml:space="preserve">E8 </w:t>
            </w:r>
            <w:r>
              <w:rPr>
                <w:rFonts w:asciiTheme="minorEastAsia" w:hAnsiTheme="minorEastAsia" w:eastAsiaTheme="minorEastAsia"/>
                <w:color w:val="FF0000"/>
                <w:kern w:val="0"/>
                <w:sz w:val="20"/>
              </w:rPr>
              <w:t>B</w:t>
            </w:r>
            <w:r>
              <w:rPr>
                <w:rFonts w:hint="eastAsia" w:asciiTheme="minorEastAsia" w:hAnsiTheme="minorEastAsia" w:eastAsiaTheme="minorEastAsia"/>
                <w:color w:val="FF0000"/>
                <w:kern w:val="0"/>
                <w:sz w:val="20"/>
              </w:rPr>
              <w:t>1</w:t>
            </w:r>
          </w:p>
        </w:tc>
        <w:tc>
          <w:tcPr>
            <w:tcW w:w="1134" w:type="dxa"/>
          </w:tcPr>
          <w:p w14:paraId="754D1C8E">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60秒</w:t>
            </w:r>
          </w:p>
        </w:tc>
        <w:tc>
          <w:tcPr>
            <w:tcW w:w="963" w:type="dxa"/>
          </w:tcPr>
          <w:p w14:paraId="2A4D75AA">
            <w:pPr>
              <w:rPr>
                <w:rFonts w:asciiTheme="minorEastAsia" w:hAnsiTheme="minorEastAsia" w:eastAsiaTheme="minorEastAsia"/>
                <w:color w:val="FF0000"/>
                <w:kern w:val="0"/>
                <w:sz w:val="20"/>
              </w:rPr>
            </w:pPr>
          </w:p>
        </w:tc>
      </w:tr>
      <w:tr w14:paraId="0B8B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55B6EFBE">
            <w:pPr>
              <w:rPr>
                <w:rFonts w:asciiTheme="minorEastAsia" w:hAnsiTheme="minorEastAsia" w:eastAsiaTheme="minorEastAsia"/>
                <w:color w:val="FF0000"/>
                <w:kern w:val="0"/>
                <w:sz w:val="20"/>
              </w:rPr>
            </w:pPr>
          </w:p>
        </w:tc>
        <w:tc>
          <w:tcPr>
            <w:tcW w:w="2693" w:type="dxa"/>
            <w:vMerge w:val="continue"/>
          </w:tcPr>
          <w:p w14:paraId="661823C3">
            <w:pPr>
              <w:rPr>
                <w:rFonts w:asciiTheme="minorEastAsia" w:hAnsiTheme="minorEastAsia" w:eastAsiaTheme="minorEastAsia"/>
                <w:color w:val="FF0000"/>
                <w:kern w:val="0"/>
                <w:sz w:val="20"/>
              </w:rPr>
            </w:pPr>
          </w:p>
        </w:tc>
        <w:tc>
          <w:tcPr>
            <w:tcW w:w="1560" w:type="dxa"/>
          </w:tcPr>
          <w:p w14:paraId="4720E494">
            <w:pPr>
              <w:rPr>
                <w:rFonts w:asciiTheme="minorEastAsia" w:hAnsiTheme="minorEastAsia" w:eastAsiaTheme="minorEastAsia"/>
                <w:color w:val="FF0000"/>
                <w:kern w:val="0"/>
                <w:sz w:val="20"/>
              </w:rPr>
            </w:pPr>
          </w:p>
        </w:tc>
        <w:tc>
          <w:tcPr>
            <w:tcW w:w="1701" w:type="dxa"/>
          </w:tcPr>
          <w:p w14:paraId="53EDDB74">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w:t>
            </w:r>
            <w:r>
              <w:rPr>
                <w:rFonts w:asciiTheme="minorEastAsia" w:hAnsiTheme="minorEastAsia" w:eastAsiaTheme="minorEastAsia"/>
                <w:color w:val="FF0000"/>
                <w:kern w:val="0"/>
                <w:sz w:val="20"/>
              </w:rPr>
              <w:t xml:space="preserve"> B2</w:t>
            </w:r>
          </w:p>
        </w:tc>
        <w:tc>
          <w:tcPr>
            <w:tcW w:w="1134" w:type="dxa"/>
          </w:tcPr>
          <w:p w14:paraId="6708DB3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180秒</w:t>
            </w:r>
          </w:p>
        </w:tc>
        <w:tc>
          <w:tcPr>
            <w:tcW w:w="963" w:type="dxa"/>
          </w:tcPr>
          <w:p w14:paraId="59CF94CA">
            <w:pPr>
              <w:rPr>
                <w:rFonts w:asciiTheme="minorEastAsia" w:hAnsiTheme="minorEastAsia" w:eastAsiaTheme="minorEastAsia"/>
                <w:color w:val="FF0000"/>
                <w:kern w:val="0"/>
                <w:sz w:val="20"/>
              </w:rPr>
            </w:pPr>
          </w:p>
        </w:tc>
      </w:tr>
      <w:tr w14:paraId="7347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147E4681">
            <w:pPr>
              <w:rPr>
                <w:rFonts w:asciiTheme="minorEastAsia" w:hAnsiTheme="minorEastAsia" w:eastAsiaTheme="minorEastAsia"/>
                <w:color w:val="FF0000"/>
                <w:kern w:val="0"/>
                <w:sz w:val="20"/>
              </w:rPr>
            </w:pPr>
          </w:p>
        </w:tc>
        <w:tc>
          <w:tcPr>
            <w:tcW w:w="2693" w:type="dxa"/>
            <w:vMerge w:val="continue"/>
          </w:tcPr>
          <w:p w14:paraId="4B6391B0">
            <w:pPr>
              <w:rPr>
                <w:rFonts w:asciiTheme="minorEastAsia" w:hAnsiTheme="minorEastAsia" w:eastAsiaTheme="minorEastAsia"/>
                <w:color w:val="FF0000"/>
                <w:kern w:val="0"/>
                <w:sz w:val="20"/>
              </w:rPr>
            </w:pPr>
          </w:p>
        </w:tc>
        <w:tc>
          <w:tcPr>
            <w:tcW w:w="1560" w:type="dxa"/>
          </w:tcPr>
          <w:p w14:paraId="45D8EA13">
            <w:pPr>
              <w:rPr>
                <w:rFonts w:asciiTheme="minorEastAsia" w:hAnsiTheme="minorEastAsia" w:eastAsiaTheme="minorEastAsia"/>
                <w:color w:val="FF0000"/>
                <w:kern w:val="0"/>
                <w:sz w:val="20"/>
              </w:rPr>
            </w:pPr>
          </w:p>
        </w:tc>
        <w:tc>
          <w:tcPr>
            <w:tcW w:w="1701" w:type="dxa"/>
          </w:tcPr>
          <w:p w14:paraId="2D98AC4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w:t>
            </w:r>
            <w:r>
              <w:rPr>
                <w:rFonts w:asciiTheme="minorEastAsia" w:hAnsiTheme="minorEastAsia" w:eastAsiaTheme="minorEastAsia"/>
                <w:color w:val="FF0000"/>
                <w:kern w:val="0"/>
                <w:sz w:val="20"/>
              </w:rPr>
              <w:t xml:space="preserve"> B3</w:t>
            </w:r>
          </w:p>
        </w:tc>
        <w:tc>
          <w:tcPr>
            <w:tcW w:w="1134" w:type="dxa"/>
          </w:tcPr>
          <w:p w14:paraId="5515DD4F">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600秒</w:t>
            </w:r>
          </w:p>
        </w:tc>
        <w:tc>
          <w:tcPr>
            <w:tcW w:w="963" w:type="dxa"/>
          </w:tcPr>
          <w:p w14:paraId="42D7FE69">
            <w:pPr>
              <w:rPr>
                <w:rFonts w:asciiTheme="minorEastAsia" w:hAnsiTheme="minorEastAsia" w:eastAsiaTheme="minorEastAsia"/>
                <w:color w:val="FF0000"/>
                <w:kern w:val="0"/>
                <w:sz w:val="20"/>
              </w:rPr>
            </w:pPr>
          </w:p>
        </w:tc>
      </w:tr>
      <w:tr w14:paraId="69C8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24793F1F">
            <w:pPr>
              <w:rPr>
                <w:rFonts w:asciiTheme="minorEastAsia" w:hAnsiTheme="minorEastAsia" w:eastAsiaTheme="minorEastAsia"/>
                <w:color w:val="FF0000"/>
                <w:kern w:val="0"/>
                <w:sz w:val="20"/>
              </w:rPr>
            </w:pPr>
          </w:p>
        </w:tc>
        <w:tc>
          <w:tcPr>
            <w:tcW w:w="2693" w:type="dxa"/>
            <w:vMerge w:val="restart"/>
          </w:tcPr>
          <w:p w14:paraId="5A7748A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560" w:type="dxa"/>
          </w:tcPr>
          <w:p w14:paraId="2D29FD17">
            <w:pPr>
              <w:rPr>
                <w:rFonts w:asciiTheme="minorEastAsia" w:hAnsiTheme="minorEastAsia" w:eastAsiaTheme="minorEastAsia"/>
                <w:color w:val="FF0000"/>
                <w:kern w:val="0"/>
                <w:sz w:val="20"/>
              </w:rPr>
            </w:pPr>
          </w:p>
        </w:tc>
        <w:tc>
          <w:tcPr>
            <w:tcW w:w="1701" w:type="dxa"/>
          </w:tcPr>
          <w:p w14:paraId="3EDF227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 xml:space="preserve">E8 </w:t>
            </w:r>
            <w:r>
              <w:rPr>
                <w:rFonts w:asciiTheme="minorEastAsia" w:hAnsiTheme="minorEastAsia" w:eastAsiaTheme="minorEastAsia"/>
                <w:color w:val="FF0000"/>
                <w:kern w:val="0"/>
                <w:sz w:val="20"/>
              </w:rPr>
              <w:t>C</w:t>
            </w:r>
            <w:r>
              <w:rPr>
                <w:rFonts w:hint="eastAsia" w:asciiTheme="minorEastAsia" w:hAnsiTheme="minorEastAsia" w:eastAsiaTheme="minorEastAsia"/>
                <w:color w:val="FF0000"/>
                <w:kern w:val="0"/>
                <w:sz w:val="20"/>
              </w:rPr>
              <w:t>1</w:t>
            </w:r>
          </w:p>
        </w:tc>
        <w:tc>
          <w:tcPr>
            <w:tcW w:w="1134" w:type="dxa"/>
          </w:tcPr>
          <w:p w14:paraId="1139F12C">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60秒</w:t>
            </w:r>
          </w:p>
        </w:tc>
        <w:tc>
          <w:tcPr>
            <w:tcW w:w="963" w:type="dxa"/>
          </w:tcPr>
          <w:p w14:paraId="76E5D276">
            <w:pPr>
              <w:rPr>
                <w:rFonts w:asciiTheme="minorEastAsia" w:hAnsiTheme="minorEastAsia" w:eastAsiaTheme="minorEastAsia"/>
                <w:color w:val="FF0000"/>
                <w:kern w:val="0"/>
                <w:sz w:val="20"/>
              </w:rPr>
            </w:pPr>
          </w:p>
        </w:tc>
      </w:tr>
      <w:tr w14:paraId="0763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3923886B">
            <w:pPr>
              <w:rPr>
                <w:rFonts w:asciiTheme="minorEastAsia" w:hAnsiTheme="minorEastAsia" w:eastAsiaTheme="minorEastAsia"/>
                <w:color w:val="FF0000"/>
                <w:kern w:val="0"/>
                <w:sz w:val="20"/>
              </w:rPr>
            </w:pPr>
          </w:p>
        </w:tc>
        <w:tc>
          <w:tcPr>
            <w:tcW w:w="2693" w:type="dxa"/>
            <w:vMerge w:val="continue"/>
          </w:tcPr>
          <w:p w14:paraId="2335556D">
            <w:pPr>
              <w:rPr>
                <w:rFonts w:asciiTheme="minorEastAsia" w:hAnsiTheme="minorEastAsia" w:eastAsiaTheme="minorEastAsia"/>
                <w:color w:val="FF0000"/>
                <w:kern w:val="0"/>
                <w:sz w:val="20"/>
              </w:rPr>
            </w:pPr>
          </w:p>
        </w:tc>
        <w:tc>
          <w:tcPr>
            <w:tcW w:w="1560" w:type="dxa"/>
          </w:tcPr>
          <w:p w14:paraId="501B074B">
            <w:pPr>
              <w:rPr>
                <w:rFonts w:asciiTheme="minorEastAsia" w:hAnsiTheme="minorEastAsia" w:eastAsiaTheme="minorEastAsia"/>
                <w:color w:val="FF0000"/>
                <w:kern w:val="0"/>
                <w:sz w:val="20"/>
              </w:rPr>
            </w:pPr>
          </w:p>
        </w:tc>
        <w:tc>
          <w:tcPr>
            <w:tcW w:w="1701" w:type="dxa"/>
          </w:tcPr>
          <w:p w14:paraId="37F3BA2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w:t>
            </w:r>
            <w:r>
              <w:rPr>
                <w:rFonts w:asciiTheme="minorEastAsia" w:hAnsiTheme="minorEastAsia" w:eastAsiaTheme="minorEastAsia"/>
                <w:color w:val="FF0000"/>
                <w:kern w:val="0"/>
                <w:sz w:val="20"/>
              </w:rPr>
              <w:t xml:space="preserve"> C2</w:t>
            </w:r>
          </w:p>
        </w:tc>
        <w:tc>
          <w:tcPr>
            <w:tcW w:w="1134" w:type="dxa"/>
          </w:tcPr>
          <w:p w14:paraId="1C38AE2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180秒</w:t>
            </w:r>
          </w:p>
        </w:tc>
        <w:tc>
          <w:tcPr>
            <w:tcW w:w="963" w:type="dxa"/>
          </w:tcPr>
          <w:p w14:paraId="457DD50D">
            <w:pPr>
              <w:rPr>
                <w:rFonts w:asciiTheme="minorEastAsia" w:hAnsiTheme="minorEastAsia" w:eastAsiaTheme="minorEastAsia"/>
                <w:color w:val="FF0000"/>
                <w:kern w:val="0"/>
                <w:sz w:val="20"/>
              </w:rPr>
            </w:pPr>
          </w:p>
        </w:tc>
      </w:tr>
      <w:tr w14:paraId="2562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vMerge w:val="continue"/>
          </w:tcPr>
          <w:p w14:paraId="01E08A1C">
            <w:pPr>
              <w:rPr>
                <w:rFonts w:asciiTheme="minorEastAsia" w:hAnsiTheme="minorEastAsia" w:eastAsiaTheme="minorEastAsia"/>
                <w:color w:val="FF0000"/>
                <w:kern w:val="0"/>
                <w:sz w:val="20"/>
              </w:rPr>
            </w:pPr>
          </w:p>
        </w:tc>
        <w:tc>
          <w:tcPr>
            <w:tcW w:w="2693" w:type="dxa"/>
            <w:vMerge w:val="continue"/>
          </w:tcPr>
          <w:p w14:paraId="1E1F1057">
            <w:pPr>
              <w:rPr>
                <w:rFonts w:asciiTheme="minorEastAsia" w:hAnsiTheme="minorEastAsia" w:eastAsiaTheme="minorEastAsia"/>
                <w:color w:val="FF0000"/>
                <w:kern w:val="0"/>
                <w:sz w:val="20"/>
              </w:rPr>
            </w:pPr>
          </w:p>
        </w:tc>
        <w:tc>
          <w:tcPr>
            <w:tcW w:w="1560" w:type="dxa"/>
          </w:tcPr>
          <w:p w14:paraId="28C2ADFB">
            <w:pPr>
              <w:rPr>
                <w:rFonts w:asciiTheme="minorEastAsia" w:hAnsiTheme="minorEastAsia" w:eastAsiaTheme="minorEastAsia"/>
                <w:color w:val="FF0000"/>
                <w:kern w:val="0"/>
                <w:sz w:val="20"/>
              </w:rPr>
            </w:pPr>
          </w:p>
        </w:tc>
        <w:tc>
          <w:tcPr>
            <w:tcW w:w="1701" w:type="dxa"/>
          </w:tcPr>
          <w:p w14:paraId="4F992E8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E8</w:t>
            </w:r>
            <w:r>
              <w:rPr>
                <w:rFonts w:asciiTheme="minorEastAsia" w:hAnsiTheme="minorEastAsia" w:eastAsiaTheme="minorEastAsia"/>
                <w:color w:val="FF0000"/>
                <w:kern w:val="0"/>
                <w:sz w:val="20"/>
              </w:rPr>
              <w:t xml:space="preserve"> C3</w:t>
            </w:r>
          </w:p>
        </w:tc>
        <w:tc>
          <w:tcPr>
            <w:tcW w:w="1134" w:type="dxa"/>
          </w:tcPr>
          <w:p w14:paraId="429AE1A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600秒</w:t>
            </w:r>
          </w:p>
        </w:tc>
        <w:tc>
          <w:tcPr>
            <w:tcW w:w="963" w:type="dxa"/>
          </w:tcPr>
          <w:p w14:paraId="4ACFEA75">
            <w:pPr>
              <w:rPr>
                <w:rFonts w:asciiTheme="minorEastAsia" w:hAnsiTheme="minorEastAsia" w:eastAsiaTheme="minorEastAsia"/>
                <w:color w:val="FF0000"/>
                <w:kern w:val="0"/>
                <w:sz w:val="20"/>
              </w:rPr>
            </w:pPr>
          </w:p>
        </w:tc>
      </w:tr>
    </w:tbl>
    <w:p w14:paraId="4C98FFA8">
      <w:pPr>
        <w:rPr>
          <w:rFonts w:asciiTheme="minorEastAsia" w:hAnsiTheme="minorEastAsia" w:eastAsiaTheme="minorEastAsia"/>
          <w:color w:val="FF0000"/>
        </w:rPr>
      </w:pPr>
    </w:p>
    <w:p w14:paraId="24949F62">
      <w:pPr>
        <w:rPr>
          <w:rFonts w:asciiTheme="minorEastAsia" w:hAnsiTheme="minorEastAsia" w:eastAsiaTheme="minorEastAsia"/>
          <w:color w:val="FF0000"/>
        </w:rPr>
      </w:pPr>
    </w:p>
    <w:p w14:paraId="74B333C9">
      <w:pPr>
        <w:pStyle w:val="5"/>
        <w:rPr>
          <w:color w:val="FF0000"/>
        </w:rPr>
      </w:pPr>
      <w:r>
        <w:rPr>
          <w:rFonts w:hint="eastAsia"/>
          <w:color w:val="FF0000"/>
        </w:rPr>
        <w:t>Uvライン定期通信処理</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693"/>
        <w:gridCol w:w="1560"/>
        <w:gridCol w:w="1701"/>
        <w:gridCol w:w="1215"/>
        <w:gridCol w:w="882"/>
      </w:tblGrid>
      <w:tr w14:paraId="63FD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Borders>
              <w:bottom w:val="double" w:color="auto" w:sz="4" w:space="0"/>
            </w:tcBorders>
          </w:tcPr>
          <w:p w14:paraId="19D6A746">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要求(自己アドレス)</w:t>
            </w:r>
          </w:p>
        </w:tc>
        <w:tc>
          <w:tcPr>
            <w:tcW w:w="2693" w:type="dxa"/>
            <w:tcBorders>
              <w:bottom w:val="double" w:color="auto" w:sz="4" w:space="0"/>
            </w:tcBorders>
          </w:tcPr>
          <w:p w14:paraId="5ADBE8A4">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応答(相手アドレス)</w:t>
            </w:r>
          </w:p>
        </w:tc>
        <w:tc>
          <w:tcPr>
            <w:tcW w:w="1560" w:type="dxa"/>
            <w:tcBorders>
              <w:bottom w:val="double" w:color="auto" w:sz="4" w:space="0"/>
            </w:tcBorders>
          </w:tcPr>
          <w:p w14:paraId="4178CEF8">
            <w:pPr>
              <w:jc w:val="center"/>
              <w:rPr>
                <w:rFonts w:asciiTheme="minorEastAsia" w:hAnsiTheme="minorEastAsia" w:eastAsiaTheme="minorEastAsia"/>
                <w:color w:val="FF0000"/>
                <w:kern w:val="0"/>
                <w:sz w:val="20"/>
              </w:rPr>
            </w:pPr>
          </w:p>
        </w:tc>
        <w:tc>
          <w:tcPr>
            <w:tcW w:w="1701" w:type="dxa"/>
            <w:tcBorders>
              <w:bottom w:val="double" w:color="auto" w:sz="4" w:space="0"/>
            </w:tcBorders>
          </w:tcPr>
          <w:p w14:paraId="52A8CF71">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コマンドコード</w:t>
            </w:r>
          </w:p>
        </w:tc>
        <w:tc>
          <w:tcPr>
            <w:tcW w:w="1215" w:type="dxa"/>
            <w:tcBorders>
              <w:bottom w:val="double" w:color="auto" w:sz="4" w:space="0"/>
            </w:tcBorders>
          </w:tcPr>
          <w:p w14:paraId="312B099A">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一台当たりの送信周期</w:t>
            </w:r>
          </w:p>
        </w:tc>
        <w:tc>
          <w:tcPr>
            <w:tcW w:w="882" w:type="dxa"/>
            <w:tcBorders>
              <w:bottom w:val="double" w:color="auto" w:sz="4" w:space="0"/>
            </w:tcBorders>
          </w:tcPr>
          <w:p w14:paraId="5B1C33D5">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備考</w:t>
            </w:r>
          </w:p>
        </w:tc>
      </w:tr>
      <w:tr w14:paraId="5998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9479C2A">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2693" w:type="dxa"/>
          </w:tcPr>
          <w:p w14:paraId="1B3EA45E">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w:t>
            </w:r>
          </w:p>
        </w:tc>
        <w:tc>
          <w:tcPr>
            <w:tcW w:w="1560" w:type="dxa"/>
          </w:tcPr>
          <w:p w14:paraId="4D346AF6">
            <w:pPr>
              <w:rPr>
                <w:rFonts w:asciiTheme="minorEastAsia" w:hAnsiTheme="minorEastAsia" w:eastAsiaTheme="minorEastAsia"/>
                <w:color w:val="FF0000"/>
                <w:kern w:val="0"/>
                <w:sz w:val="20"/>
              </w:rPr>
            </w:pPr>
          </w:p>
        </w:tc>
        <w:tc>
          <w:tcPr>
            <w:tcW w:w="1701" w:type="dxa"/>
          </w:tcPr>
          <w:p w14:paraId="6EF83DC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83</w:t>
            </w:r>
          </w:p>
        </w:tc>
        <w:tc>
          <w:tcPr>
            <w:tcW w:w="1215" w:type="dxa"/>
          </w:tcPr>
          <w:p w14:paraId="4466D009">
            <w:pPr>
              <w:rPr>
                <w:rFonts w:asciiTheme="minorEastAsia" w:hAnsiTheme="minorEastAsia" w:eastAsiaTheme="minorEastAsia"/>
                <w:color w:val="FF0000"/>
                <w:kern w:val="0"/>
                <w:sz w:val="20"/>
              </w:rPr>
            </w:pPr>
          </w:p>
        </w:tc>
        <w:tc>
          <w:tcPr>
            <w:tcW w:w="882" w:type="dxa"/>
          </w:tcPr>
          <w:p w14:paraId="3747D3E5">
            <w:pPr>
              <w:rPr>
                <w:rFonts w:asciiTheme="minorEastAsia" w:hAnsiTheme="minorEastAsia" w:eastAsiaTheme="minorEastAsia"/>
                <w:color w:val="FF0000"/>
                <w:kern w:val="0"/>
                <w:sz w:val="20"/>
              </w:rPr>
            </w:pPr>
          </w:p>
        </w:tc>
      </w:tr>
      <w:tr w14:paraId="3A63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3B9115E">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室外ユニット</w:t>
            </w:r>
          </w:p>
        </w:tc>
        <w:tc>
          <w:tcPr>
            <w:tcW w:w="2693" w:type="dxa"/>
          </w:tcPr>
          <w:p w14:paraId="7DDC189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560" w:type="dxa"/>
          </w:tcPr>
          <w:p w14:paraId="7FA74F35">
            <w:pPr>
              <w:rPr>
                <w:rFonts w:asciiTheme="minorEastAsia" w:hAnsiTheme="minorEastAsia" w:eastAsiaTheme="minorEastAsia"/>
                <w:color w:val="FF0000"/>
                <w:kern w:val="0"/>
                <w:sz w:val="20"/>
              </w:rPr>
            </w:pPr>
          </w:p>
        </w:tc>
        <w:tc>
          <w:tcPr>
            <w:tcW w:w="1701" w:type="dxa"/>
          </w:tcPr>
          <w:p w14:paraId="5096B10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83</w:t>
            </w:r>
          </w:p>
        </w:tc>
        <w:tc>
          <w:tcPr>
            <w:tcW w:w="1215" w:type="dxa"/>
          </w:tcPr>
          <w:p w14:paraId="4012D886">
            <w:pPr>
              <w:rPr>
                <w:rFonts w:asciiTheme="minorEastAsia" w:hAnsiTheme="minorEastAsia" w:eastAsiaTheme="minorEastAsia"/>
                <w:color w:val="FF0000"/>
                <w:kern w:val="0"/>
                <w:sz w:val="20"/>
              </w:rPr>
            </w:pPr>
          </w:p>
        </w:tc>
        <w:tc>
          <w:tcPr>
            <w:tcW w:w="882" w:type="dxa"/>
          </w:tcPr>
          <w:p w14:paraId="2E096B3E">
            <w:pPr>
              <w:rPr>
                <w:rFonts w:asciiTheme="minorEastAsia" w:hAnsiTheme="minorEastAsia" w:eastAsiaTheme="minorEastAsia"/>
                <w:color w:val="FF0000"/>
                <w:kern w:val="0"/>
                <w:sz w:val="20"/>
              </w:rPr>
            </w:pPr>
          </w:p>
        </w:tc>
      </w:tr>
      <w:tr w14:paraId="0E8E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5754B6A">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室外センター機</w:t>
            </w:r>
          </w:p>
        </w:tc>
        <w:tc>
          <w:tcPr>
            <w:tcW w:w="2693" w:type="dxa"/>
          </w:tcPr>
          <w:p w14:paraId="1FDAE0F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室外ターミナル機</w:t>
            </w:r>
          </w:p>
        </w:tc>
        <w:tc>
          <w:tcPr>
            <w:tcW w:w="1560" w:type="dxa"/>
          </w:tcPr>
          <w:p w14:paraId="2AF58487">
            <w:pPr>
              <w:rPr>
                <w:rFonts w:asciiTheme="minorEastAsia" w:hAnsiTheme="minorEastAsia" w:eastAsiaTheme="minorEastAsia"/>
                <w:color w:val="FF0000"/>
                <w:kern w:val="0"/>
                <w:sz w:val="20"/>
              </w:rPr>
            </w:pPr>
          </w:p>
        </w:tc>
        <w:tc>
          <w:tcPr>
            <w:tcW w:w="1701" w:type="dxa"/>
          </w:tcPr>
          <w:p w14:paraId="27EA013E">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tc>
        <w:tc>
          <w:tcPr>
            <w:tcW w:w="1215" w:type="dxa"/>
          </w:tcPr>
          <w:p w14:paraId="573E64F7">
            <w:pPr>
              <w:rPr>
                <w:rFonts w:asciiTheme="minorEastAsia" w:hAnsiTheme="minorEastAsia" w:eastAsiaTheme="minorEastAsia"/>
                <w:color w:val="FF0000"/>
                <w:kern w:val="0"/>
                <w:sz w:val="20"/>
              </w:rPr>
            </w:pPr>
          </w:p>
        </w:tc>
        <w:tc>
          <w:tcPr>
            <w:tcW w:w="882" w:type="dxa"/>
          </w:tcPr>
          <w:p w14:paraId="0FB42F7A">
            <w:pPr>
              <w:rPr>
                <w:rFonts w:asciiTheme="minorEastAsia" w:hAnsiTheme="minorEastAsia" w:eastAsiaTheme="minorEastAsia"/>
                <w:color w:val="FF0000"/>
                <w:kern w:val="0"/>
                <w:sz w:val="20"/>
              </w:rPr>
            </w:pPr>
          </w:p>
        </w:tc>
      </w:tr>
      <w:tr w14:paraId="17C9F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922AD9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室外ターミナル機</w:t>
            </w:r>
          </w:p>
        </w:tc>
        <w:tc>
          <w:tcPr>
            <w:tcW w:w="2693" w:type="dxa"/>
          </w:tcPr>
          <w:p w14:paraId="42697DC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室外センター機</w:t>
            </w:r>
          </w:p>
        </w:tc>
        <w:tc>
          <w:tcPr>
            <w:tcW w:w="1560" w:type="dxa"/>
          </w:tcPr>
          <w:p w14:paraId="640AF68F">
            <w:pPr>
              <w:rPr>
                <w:rFonts w:asciiTheme="minorEastAsia" w:hAnsiTheme="minorEastAsia" w:eastAsiaTheme="minorEastAsia"/>
                <w:color w:val="FF0000"/>
                <w:kern w:val="0"/>
                <w:sz w:val="20"/>
              </w:rPr>
            </w:pPr>
          </w:p>
        </w:tc>
        <w:tc>
          <w:tcPr>
            <w:tcW w:w="1701" w:type="dxa"/>
          </w:tcPr>
          <w:p w14:paraId="13A1BFC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w:t>
            </w:r>
          </w:p>
        </w:tc>
        <w:tc>
          <w:tcPr>
            <w:tcW w:w="1215" w:type="dxa"/>
          </w:tcPr>
          <w:p w14:paraId="3F477B2E">
            <w:pPr>
              <w:rPr>
                <w:rFonts w:asciiTheme="minorEastAsia" w:hAnsiTheme="minorEastAsia" w:eastAsiaTheme="minorEastAsia"/>
                <w:color w:val="FF0000"/>
                <w:kern w:val="0"/>
                <w:sz w:val="20"/>
              </w:rPr>
            </w:pPr>
          </w:p>
        </w:tc>
        <w:tc>
          <w:tcPr>
            <w:tcW w:w="882" w:type="dxa"/>
          </w:tcPr>
          <w:p w14:paraId="344D6289">
            <w:pPr>
              <w:rPr>
                <w:rFonts w:asciiTheme="minorEastAsia" w:hAnsiTheme="minorEastAsia" w:eastAsiaTheme="minorEastAsia"/>
                <w:color w:val="FF0000"/>
                <w:kern w:val="0"/>
                <w:sz w:val="20"/>
              </w:rPr>
            </w:pPr>
          </w:p>
        </w:tc>
      </w:tr>
      <w:tr w14:paraId="52D8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B44DBA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室内ユニット(親機)</w:t>
            </w:r>
          </w:p>
        </w:tc>
        <w:tc>
          <w:tcPr>
            <w:tcW w:w="2693" w:type="dxa"/>
          </w:tcPr>
          <w:p w14:paraId="5BAB798C">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室内ユニット(子機)</w:t>
            </w:r>
          </w:p>
        </w:tc>
        <w:tc>
          <w:tcPr>
            <w:tcW w:w="1560" w:type="dxa"/>
          </w:tcPr>
          <w:p w14:paraId="5C62CE91">
            <w:pPr>
              <w:rPr>
                <w:rFonts w:asciiTheme="minorEastAsia" w:hAnsiTheme="minorEastAsia" w:eastAsiaTheme="minorEastAsia"/>
                <w:color w:val="FF0000"/>
                <w:kern w:val="0"/>
                <w:sz w:val="20"/>
              </w:rPr>
            </w:pPr>
          </w:p>
        </w:tc>
        <w:tc>
          <w:tcPr>
            <w:tcW w:w="1701" w:type="dxa"/>
          </w:tcPr>
          <w:p w14:paraId="559B814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84</w:t>
            </w:r>
          </w:p>
        </w:tc>
        <w:tc>
          <w:tcPr>
            <w:tcW w:w="1215" w:type="dxa"/>
          </w:tcPr>
          <w:p w14:paraId="49BBF44F">
            <w:pPr>
              <w:rPr>
                <w:rFonts w:asciiTheme="minorEastAsia" w:hAnsiTheme="minorEastAsia" w:eastAsiaTheme="minorEastAsia"/>
                <w:color w:val="FF0000"/>
                <w:kern w:val="0"/>
                <w:sz w:val="20"/>
              </w:rPr>
            </w:pPr>
          </w:p>
        </w:tc>
        <w:tc>
          <w:tcPr>
            <w:tcW w:w="882" w:type="dxa"/>
          </w:tcPr>
          <w:p w14:paraId="4A986147">
            <w:pPr>
              <w:rPr>
                <w:rFonts w:asciiTheme="minorEastAsia" w:hAnsiTheme="minorEastAsia" w:eastAsiaTheme="minorEastAsia"/>
                <w:color w:val="FF0000"/>
                <w:kern w:val="0"/>
                <w:sz w:val="20"/>
              </w:rPr>
            </w:pPr>
          </w:p>
        </w:tc>
      </w:tr>
      <w:tr w14:paraId="26D6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D9120A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室内ユニット(子機)</w:t>
            </w:r>
          </w:p>
        </w:tc>
        <w:tc>
          <w:tcPr>
            <w:tcW w:w="2693" w:type="dxa"/>
          </w:tcPr>
          <w:p w14:paraId="239DF4C5">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室内ユニット(親機)</w:t>
            </w:r>
          </w:p>
        </w:tc>
        <w:tc>
          <w:tcPr>
            <w:tcW w:w="1560" w:type="dxa"/>
          </w:tcPr>
          <w:p w14:paraId="7DC3DE16">
            <w:pPr>
              <w:rPr>
                <w:rFonts w:asciiTheme="minorEastAsia" w:hAnsiTheme="minorEastAsia" w:eastAsiaTheme="minorEastAsia"/>
                <w:color w:val="FF0000"/>
                <w:kern w:val="0"/>
                <w:sz w:val="20"/>
              </w:rPr>
            </w:pPr>
          </w:p>
        </w:tc>
        <w:tc>
          <w:tcPr>
            <w:tcW w:w="1701" w:type="dxa"/>
          </w:tcPr>
          <w:p w14:paraId="5E2BFED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84</w:t>
            </w:r>
          </w:p>
        </w:tc>
        <w:tc>
          <w:tcPr>
            <w:tcW w:w="1215" w:type="dxa"/>
          </w:tcPr>
          <w:p w14:paraId="58DD03FB">
            <w:pPr>
              <w:rPr>
                <w:rFonts w:asciiTheme="minorEastAsia" w:hAnsiTheme="minorEastAsia" w:eastAsiaTheme="minorEastAsia"/>
                <w:color w:val="FF0000"/>
                <w:kern w:val="0"/>
                <w:sz w:val="20"/>
              </w:rPr>
            </w:pPr>
          </w:p>
        </w:tc>
        <w:tc>
          <w:tcPr>
            <w:tcW w:w="882" w:type="dxa"/>
          </w:tcPr>
          <w:p w14:paraId="31EE87A8">
            <w:pPr>
              <w:rPr>
                <w:rFonts w:asciiTheme="minorEastAsia" w:hAnsiTheme="minorEastAsia" w:eastAsiaTheme="minorEastAsia"/>
                <w:color w:val="FF0000"/>
                <w:kern w:val="0"/>
                <w:sz w:val="20"/>
              </w:rPr>
            </w:pPr>
          </w:p>
        </w:tc>
      </w:tr>
      <w:tr w14:paraId="1503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01554E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2693" w:type="dxa"/>
          </w:tcPr>
          <w:p w14:paraId="6D66107B">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リモートセンサ</w:t>
            </w:r>
          </w:p>
        </w:tc>
        <w:tc>
          <w:tcPr>
            <w:tcW w:w="1560" w:type="dxa"/>
          </w:tcPr>
          <w:p w14:paraId="7F93293A">
            <w:pPr>
              <w:rPr>
                <w:rFonts w:asciiTheme="minorEastAsia" w:hAnsiTheme="minorEastAsia" w:eastAsiaTheme="minorEastAsia"/>
                <w:color w:val="FF0000"/>
                <w:kern w:val="0"/>
                <w:sz w:val="20"/>
              </w:rPr>
            </w:pPr>
          </w:p>
        </w:tc>
        <w:tc>
          <w:tcPr>
            <w:tcW w:w="1701" w:type="dxa"/>
          </w:tcPr>
          <w:p w14:paraId="4BA1A1A9">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89</w:t>
            </w:r>
          </w:p>
        </w:tc>
        <w:tc>
          <w:tcPr>
            <w:tcW w:w="1215" w:type="dxa"/>
          </w:tcPr>
          <w:p w14:paraId="12C3B986">
            <w:pPr>
              <w:rPr>
                <w:rFonts w:asciiTheme="minorEastAsia" w:hAnsiTheme="minorEastAsia" w:eastAsiaTheme="minorEastAsia"/>
                <w:color w:val="FF0000"/>
                <w:kern w:val="0"/>
                <w:sz w:val="20"/>
              </w:rPr>
            </w:pPr>
          </w:p>
        </w:tc>
        <w:tc>
          <w:tcPr>
            <w:tcW w:w="882" w:type="dxa"/>
          </w:tcPr>
          <w:p w14:paraId="79B0F715">
            <w:pPr>
              <w:rPr>
                <w:rFonts w:asciiTheme="minorEastAsia" w:hAnsiTheme="minorEastAsia" w:eastAsiaTheme="minorEastAsia"/>
                <w:color w:val="FF0000"/>
                <w:kern w:val="0"/>
                <w:sz w:val="20"/>
              </w:rPr>
            </w:pPr>
          </w:p>
        </w:tc>
      </w:tr>
      <w:tr w14:paraId="5E1E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142583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リモートセンサ</w:t>
            </w:r>
          </w:p>
        </w:tc>
        <w:tc>
          <w:tcPr>
            <w:tcW w:w="2693" w:type="dxa"/>
          </w:tcPr>
          <w:p w14:paraId="793EECD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560" w:type="dxa"/>
          </w:tcPr>
          <w:p w14:paraId="7E10595A">
            <w:pPr>
              <w:rPr>
                <w:rFonts w:asciiTheme="minorEastAsia" w:hAnsiTheme="minorEastAsia" w:eastAsiaTheme="minorEastAsia"/>
                <w:color w:val="FF0000"/>
                <w:kern w:val="0"/>
                <w:sz w:val="20"/>
              </w:rPr>
            </w:pPr>
          </w:p>
        </w:tc>
        <w:tc>
          <w:tcPr>
            <w:tcW w:w="1701" w:type="dxa"/>
          </w:tcPr>
          <w:p w14:paraId="5440D7E4">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89</w:t>
            </w:r>
          </w:p>
        </w:tc>
        <w:tc>
          <w:tcPr>
            <w:tcW w:w="1215" w:type="dxa"/>
          </w:tcPr>
          <w:p w14:paraId="56A72BF4">
            <w:pPr>
              <w:rPr>
                <w:rFonts w:asciiTheme="minorEastAsia" w:hAnsiTheme="minorEastAsia" w:eastAsiaTheme="minorEastAsia"/>
                <w:color w:val="FF0000"/>
                <w:kern w:val="0"/>
                <w:sz w:val="20"/>
              </w:rPr>
            </w:pPr>
          </w:p>
        </w:tc>
        <w:tc>
          <w:tcPr>
            <w:tcW w:w="882" w:type="dxa"/>
          </w:tcPr>
          <w:p w14:paraId="664E1F95">
            <w:pPr>
              <w:rPr>
                <w:rFonts w:asciiTheme="minorEastAsia" w:hAnsiTheme="minorEastAsia" w:eastAsiaTheme="minorEastAsia"/>
                <w:color w:val="FF0000"/>
                <w:kern w:val="0"/>
                <w:sz w:val="20"/>
              </w:rPr>
            </w:pPr>
          </w:p>
        </w:tc>
      </w:tr>
      <w:tr w14:paraId="60EE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302D33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給電中室内ユニット</w:t>
            </w:r>
          </w:p>
        </w:tc>
        <w:tc>
          <w:tcPr>
            <w:tcW w:w="2693" w:type="dxa"/>
          </w:tcPr>
          <w:p w14:paraId="2E6CEED2">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非給電中室内ユニット</w:t>
            </w:r>
          </w:p>
        </w:tc>
        <w:tc>
          <w:tcPr>
            <w:tcW w:w="1560" w:type="dxa"/>
          </w:tcPr>
          <w:p w14:paraId="2412B6F9">
            <w:pPr>
              <w:rPr>
                <w:rFonts w:asciiTheme="minorEastAsia" w:hAnsiTheme="minorEastAsia" w:eastAsiaTheme="minorEastAsia"/>
                <w:color w:val="FF0000"/>
                <w:kern w:val="0"/>
                <w:sz w:val="20"/>
              </w:rPr>
            </w:pPr>
          </w:p>
        </w:tc>
        <w:tc>
          <w:tcPr>
            <w:tcW w:w="1701" w:type="dxa"/>
          </w:tcPr>
          <w:p w14:paraId="7D022946">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8A</w:t>
            </w:r>
          </w:p>
        </w:tc>
        <w:tc>
          <w:tcPr>
            <w:tcW w:w="1215" w:type="dxa"/>
          </w:tcPr>
          <w:p w14:paraId="56F652D2">
            <w:pPr>
              <w:rPr>
                <w:rFonts w:asciiTheme="minorEastAsia" w:hAnsiTheme="minorEastAsia" w:eastAsiaTheme="minorEastAsia"/>
                <w:color w:val="FF0000"/>
                <w:kern w:val="0"/>
                <w:sz w:val="20"/>
              </w:rPr>
            </w:pPr>
          </w:p>
        </w:tc>
        <w:tc>
          <w:tcPr>
            <w:tcW w:w="882" w:type="dxa"/>
          </w:tcPr>
          <w:p w14:paraId="42D42DD0">
            <w:pPr>
              <w:rPr>
                <w:rFonts w:asciiTheme="minorEastAsia" w:hAnsiTheme="minorEastAsia" w:eastAsiaTheme="minorEastAsia"/>
                <w:color w:val="FF0000"/>
                <w:kern w:val="0"/>
                <w:sz w:val="20"/>
              </w:rPr>
            </w:pPr>
          </w:p>
        </w:tc>
      </w:tr>
    </w:tbl>
    <w:p w14:paraId="31AB9DFB"/>
    <w:p w14:paraId="1FD8801A"/>
    <w:p w14:paraId="4FB717B9">
      <w:pPr>
        <w:pStyle w:val="5"/>
        <w:numPr>
          <w:ilvl w:val="3"/>
          <w:numId w:val="35"/>
        </w:numPr>
        <w:tabs>
          <w:tab w:val="left" w:pos="1287"/>
        </w:tabs>
        <w:rPr>
          <w:color w:val="FF0000"/>
        </w:rPr>
      </w:pPr>
      <w:r>
        <w:rPr>
          <w:rFonts w:hint="eastAsia"/>
          <w:color w:val="FF0000"/>
        </w:rPr>
        <w:t>サブバスライン定期通信処理</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693"/>
        <w:gridCol w:w="1560"/>
        <w:gridCol w:w="1701"/>
        <w:gridCol w:w="1215"/>
        <w:gridCol w:w="882"/>
      </w:tblGrid>
      <w:tr w14:paraId="75AB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Borders>
              <w:bottom w:val="double" w:color="auto" w:sz="4" w:space="0"/>
            </w:tcBorders>
          </w:tcPr>
          <w:p w14:paraId="3E15E97A">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要求(自己アドレス)</w:t>
            </w:r>
          </w:p>
        </w:tc>
        <w:tc>
          <w:tcPr>
            <w:tcW w:w="2693" w:type="dxa"/>
            <w:tcBorders>
              <w:bottom w:val="double" w:color="auto" w:sz="4" w:space="0"/>
            </w:tcBorders>
          </w:tcPr>
          <w:p w14:paraId="69AABBEB">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応答(相手アドレス)</w:t>
            </w:r>
          </w:p>
        </w:tc>
        <w:tc>
          <w:tcPr>
            <w:tcW w:w="1560" w:type="dxa"/>
            <w:tcBorders>
              <w:bottom w:val="double" w:color="auto" w:sz="4" w:space="0"/>
            </w:tcBorders>
          </w:tcPr>
          <w:p w14:paraId="55F814F7">
            <w:pPr>
              <w:jc w:val="center"/>
              <w:rPr>
                <w:rFonts w:asciiTheme="minorEastAsia" w:hAnsiTheme="minorEastAsia" w:eastAsiaTheme="minorEastAsia"/>
                <w:color w:val="FF0000"/>
                <w:kern w:val="0"/>
                <w:sz w:val="20"/>
              </w:rPr>
            </w:pPr>
          </w:p>
        </w:tc>
        <w:tc>
          <w:tcPr>
            <w:tcW w:w="1701" w:type="dxa"/>
            <w:tcBorders>
              <w:bottom w:val="double" w:color="auto" w:sz="4" w:space="0"/>
            </w:tcBorders>
          </w:tcPr>
          <w:p w14:paraId="29492578">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コマンドコード</w:t>
            </w:r>
          </w:p>
        </w:tc>
        <w:tc>
          <w:tcPr>
            <w:tcW w:w="1215" w:type="dxa"/>
            <w:tcBorders>
              <w:bottom w:val="double" w:color="auto" w:sz="4" w:space="0"/>
            </w:tcBorders>
          </w:tcPr>
          <w:p w14:paraId="762F28FC">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一台当たりの送信周期</w:t>
            </w:r>
          </w:p>
        </w:tc>
        <w:tc>
          <w:tcPr>
            <w:tcW w:w="882" w:type="dxa"/>
            <w:tcBorders>
              <w:bottom w:val="double" w:color="auto" w:sz="4" w:space="0"/>
            </w:tcBorders>
          </w:tcPr>
          <w:p w14:paraId="0A4434D3">
            <w:pPr>
              <w:jc w:val="cente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備考</w:t>
            </w:r>
          </w:p>
        </w:tc>
      </w:tr>
      <w:tr w14:paraId="32F3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57913F4">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室内ユニット(親機)</w:t>
            </w:r>
          </w:p>
        </w:tc>
        <w:tc>
          <w:tcPr>
            <w:tcW w:w="2693" w:type="dxa"/>
          </w:tcPr>
          <w:p w14:paraId="50FF4232">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室内ユニット(子機)</w:t>
            </w:r>
          </w:p>
        </w:tc>
        <w:tc>
          <w:tcPr>
            <w:tcW w:w="1560" w:type="dxa"/>
          </w:tcPr>
          <w:p w14:paraId="6B9B47BC">
            <w:pPr>
              <w:rPr>
                <w:rFonts w:asciiTheme="minorEastAsia" w:hAnsiTheme="minorEastAsia" w:eastAsiaTheme="minorEastAsia"/>
                <w:color w:val="FF0000"/>
                <w:kern w:val="0"/>
                <w:sz w:val="20"/>
              </w:rPr>
            </w:pPr>
          </w:p>
        </w:tc>
        <w:tc>
          <w:tcPr>
            <w:tcW w:w="1701" w:type="dxa"/>
          </w:tcPr>
          <w:p w14:paraId="3F1BF3C1">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84</w:t>
            </w:r>
          </w:p>
        </w:tc>
        <w:tc>
          <w:tcPr>
            <w:tcW w:w="1215" w:type="dxa"/>
          </w:tcPr>
          <w:p w14:paraId="2E6301B7">
            <w:pPr>
              <w:rPr>
                <w:rFonts w:asciiTheme="minorEastAsia" w:hAnsiTheme="minorEastAsia" w:eastAsiaTheme="minorEastAsia"/>
                <w:color w:val="FF0000"/>
                <w:kern w:val="0"/>
                <w:sz w:val="20"/>
              </w:rPr>
            </w:pPr>
          </w:p>
        </w:tc>
        <w:tc>
          <w:tcPr>
            <w:tcW w:w="882" w:type="dxa"/>
          </w:tcPr>
          <w:p w14:paraId="274591B7">
            <w:pPr>
              <w:rPr>
                <w:rFonts w:asciiTheme="minorEastAsia" w:hAnsiTheme="minorEastAsia" w:eastAsiaTheme="minorEastAsia"/>
                <w:color w:val="FF0000"/>
                <w:kern w:val="0"/>
                <w:sz w:val="20"/>
              </w:rPr>
            </w:pPr>
          </w:p>
        </w:tc>
      </w:tr>
      <w:tr w14:paraId="3ADE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EA01DF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室内ユニット(子機)</w:t>
            </w:r>
          </w:p>
        </w:tc>
        <w:tc>
          <w:tcPr>
            <w:tcW w:w="2693" w:type="dxa"/>
          </w:tcPr>
          <w:p w14:paraId="6FA9DC8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室内ユニット(親機)</w:t>
            </w:r>
          </w:p>
        </w:tc>
        <w:tc>
          <w:tcPr>
            <w:tcW w:w="1560" w:type="dxa"/>
          </w:tcPr>
          <w:p w14:paraId="627EEEED">
            <w:pPr>
              <w:rPr>
                <w:rFonts w:asciiTheme="minorEastAsia" w:hAnsiTheme="minorEastAsia" w:eastAsiaTheme="minorEastAsia"/>
                <w:color w:val="FF0000"/>
                <w:kern w:val="0"/>
                <w:sz w:val="20"/>
              </w:rPr>
            </w:pPr>
          </w:p>
        </w:tc>
        <w:tc>
          <w:tcPr>
            <w:tcW w:w="1701" w:type="dxa"/>
          </w:tcPr>
          <w:p w14:paraId="3AA0F4E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84</w:t>
            </w:r>
          </w:p>
        </w:tc>
        <w:tc>
          <w:tcPr>
            <w:tcW w:w="1215" w:type="dxa"/>
          </w:tcPr>
          <w:p w14:paraId="4BE036F5">
            <w:pPr>
              <w:rPr>
                <w:rFonts w:asciiTheme="minorEastAsia" w:hAnsiTheme="minorEastAsia" w:eastAsiaTheme="minorEastAsia"/>
                <w:color w:val="FF0000"/>
                <w:kern w:val="0"/>
                <w:sz w:val="20"/>
              </w:rPr>
            </w:pPr>
          </w:p>
        </w:tc>
        <w:tc>
          <w:tcPr>
            <w:tcW w:w="882" w:type="dxa"/>
          </w:tcPr>
          <w:p w14:paraId="73A92433">
            <w:pPr>
              <w:rPr>
                <w:rFonts w:asciiTheme="minorEastAsia" w:hAnsiTheme="minorEastAsia" w:eastAsiaTheme="minorEastAsia"/>
                <w:color w:val="FF0000"/>
                <w:kern w:val="0"/>
                <w:sz w:val="20"/>
              </w:rPr>
            </w:pPr>
          </w:p>
        </w:tc>
      </w:tr>
      <w:tr w14:paraId="5888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D590FFF">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2693" w:type="dxa"/>
          </w:tcPr>
          <w:p w14:paraId="2CC76907">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リモートセンサ</w:t>
            </w:r>
          </w:p>
        </w:tc>
        <w:tc>
          <w:tcPr>
            <w:tcW w:w="1560" w:type="dxa"/>
          </w:tcPr>
          <w:p w14:paraId="7914FEA4">
            <w:pPr>
              <w:rPr>
                <w:rFonts w:asciiTheme="minorEastAsia" w:hAnsiTheme="minorEastAsia" w:eastAsiaTheme="minorEastAsia"/>
                <w:color w:val="FF0000"/>
                <w:kern w:val="0"/>
                <w:sz w:val="20"/>
              </w:rPr>
            </w:pPr>
          </w:p>
        </w:tc>
        <w:tc>
          <w:tcPr>
            <w:tcW w:w="1701" w:type="dxa"/>
          </w:tcPr>
          <w:p w14:paraId="3579D643">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89</w:t>
            </w:r>
          </w:p>
        </w:tc>
        <w:tc>
          <w:tcPr>
            <w:tcW w:w="1215" w:type="dxa"/>
          </w:tcPr>
          <w:p w14:paraId="1E1D8569">
            <w:pPr>
              <w:rPr>
                <w:rFonts w:asciiTheme="minorEastAsia" w:hAnsiTheme="minorEastAsia" w:eastAsiaTheme="minorEastAsia"/>
                <w:color w:val="FF0000"/>
                <w:kern w:val="0"/>
                <w:sz w:val="20"/>
              </w:rPr>
            </w:pPr>
          </w:p>
        </w:tc>
        <w:tc>
          <w:tcPr>
            <w:tcW w:w="882" w:type="dxa"/>
          </w:tcPr>
          <w:p w14:paraId="6D93C20B">
            <w:pPr>
              <w:rPr>
                <w:rFonts w:asciiTheme="minorEastAsia" w:hAnsiTheme="minorEastAsia" w:eastAsiaTheme="minorEastAsia"/>
                <w:color w:val="FF0000"/>
                <w:kern w:val="0"/>
                <w:sz w:val="20"/>
              </w:rPr>
            </w:pPr>
          </w:p>
        </w:tc>
      </w:tr>
      <w:tr w14:paraId="04C0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4E708B5">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リモートセンサ</w:t>
            </w:r>
          </w:p>
        </w:tc>
        <w:tc>
          <w:tcPr>
            <w:tcW w:w="2693" w:type="dxa"/>
          </w:tcPr>
          <w:p w14:paraId="5E460A6D">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室内ユニット</w:t>
            </w:r>
          </w:p>
        </w:tc>
        <w:tc>
          <w:tcPr>
            <w:tcW w:w="1560" w:type="dxa"/>
          </w:tcPr>
          <w:p w14:paraId="400AEF69">
            <w:pPr>
              <w:rPr>
                <w:rFonts w:asciiTheme="minorEastAsia" w:hAnsiTheme="minorEastAsia" w:eastAsiaTheme="minorEastAsia"/>
                <w:color w:val="FF0000"/>
                <w:kern w:val="0"/>
                <w:sz w:val="20"/>
              </w:rPr>
            </w:pPr>
          </w:p>
        </w:tc>
        <w:tc>
          <w:tcPr>
            <w:tcW w:w="1701" w:type="dxa"/>
          </w:tcPr>
          <w:p w14:paraId="7E8F53A0">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89</w:t>
            </w:r>
          </w:p>
        </w:tc>
        <w:tc>
          <w:tcPr>
            <w:tcW w:w="1215" w:type="dxa"/>
          </w:tcPr>
          <w:p w14:paraId="5B882213">
            <w:pPr>
              <w:rPr>
                <w:rFonts w:asciiTheme="minorEastAsia" w:hAnsiTheme="minorEastAsia" w:eastAsiaTheme="minorEastAsia"/>
                <w:color w:val="FF0000"/>
                <w:kern w:val="0"/>
                <w:sz w:val="20"/>
              </w:rPr>
            </w:pPr>
          </w:p>
        </w:tc>
        <w:tc>
          <w:tcPr>
            <w:tcW w:w="882" w:type="dxa"/>
          </w:tcPr>
          <w:p w14:paraId="109023F9">
            <w:pPr>
              <w:rPr>
                <w:rFonts w:asciiTheme="minorEastAsia" w:hAnsiTheme="minorEastAsia" w:eastAsiaTheme="minorEastAsia"/>
                <w:color w:val="FF0000"/>
                <w:kern w:val="0"/>
                <w:sz w:val="20"/>
              </w:rPr>
            </w:pPr>
          </w:p>
        </w:tc>
      </w:tr>
      <w:tr w14:paraId="6131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15D0E28">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給電中室内ユニット</w:t>
            </w:r>
          </w:p>
        </w:tc>
        <w:tc>
          <w:tcPr>
            <w:tcW w:w="2693" w:type="dxa"/>
          </w:tcPr>
          <w:p w14:paraId="19F50A2C">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非給電中室内ユニット</w:t>
            </w:r>
          </w:p>
        </w:tc>
        <w:tc>
          <w:tcPr>
            <w:tcW w:w="1560" w:type="dxa"/>
          </w:tcPr>
          <w:p w14:paraId="6893F45A">
            <w:pPr>
              <w:rPr>
                <w:rFonts w:asciiTheme="minorEastAsia" w:hAnsiTheme="minorEastAsia" w:eastAsiaTheme="minorEastAsia"/>
                <w:color w:val="FF0000"/>
                <w:kern w:val="0"/>
                <w:sz w:val="20"/>
              </w:rPr>
            </w:pPr>
          </w:p>
        </w:tc>
        <w:tc>
          <w:tcPr>
            <w:tcW w:w="1701" w:type="dxa"/>
          </w:tcPr>
          <w:p w14:paraId="0F120DA5">
            <w:pPr>
              <w:rPr>
                <w:rFonts w:asciiTheme="minorEastAsia" w:hAnsiTheme="minorEastAsia" w:eastAsiaTheme="minorEastAsia"/>
                <w:color w:val="FF0000"/>
                <w:kern w:val="0"/>
                <w:sz w:val="20"/>
              </w:rPr>
            </w:pPr>
            <w:r>
              <w:rPr>
                <w:rFonts w:hint="eastAsia" w:asciiTheme="minorEastAsia" w:hAnsiTheme="minorEastAsia" w:eastAsiaTheme="minorEastAsia"/>
                <w:color w:val="FF0000"/>
                <w:kern w:val="0"/>
                <w:sz w:val="20"/>
              </w:rPr>
              <w:t>8A</w:t>
            </w:r>
          </w:p>
        </w:tc>
        <w:tc>
          <w:tcPr>
            <w:tcW w:w="1215" w:type="dxa"/>
          </w:tcPr>
          <w:p w14:paraId="42A22A77">
            <w:pPr>
              <w:rPr>
                <w:rFonts w:asciiTheme="minorEastAsia" w:hAnsiTheme="minorEastAsia" w:eastAsiaTheme="minorEastAsia"/>
                <w:color w:val="FF0000"/>
                <w:kern w:val="0"/>
                <w:sz w:val="20"/>
              </w:rPr>
            </w:pPr>
          </w:p>
        </w:tc>
        <w:tc>
          <w:tcPr>
            <w:tcW w:w="882" w:type="dxa"/>
          </w:tcPr>
          <w:p w14:paraId="6243E18F">
            <w:pPr>
              <w:rPr>
                <w:rFonts w:asciiTheme="minorEastAsia" w:hAnsiTheme="minorEastAsia" w:eastAsiaTheme="minorEastAsia"/>
                <w:color w:val="FF0000"/>
                <w:kern w:val="0"/>
                <w:sz w:val="20"/>
              </w:rPr>
            </w:pPr>
          </w:p>
        </w:tc>
      </w:tr>
    </w:tbl>
    <w:p w14:paraId="31A57EA4"/>
    <w:p w14:paraId="34F826FB">
      <w:pPr>
        <w:rPr>
          <w:rFonts w:asciiTheme="minorEastAsia" w:hAnsiTheme="minorEastAsia" w:eastAsiaTheme="minorEastAsia"/>
        </w:rPr>
      </w:pPr>
    </w:p>
    <w:p w14:paraId="2EFC3703">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1CD7410A">
      <w:pPr>
        <w:rPr>
          <w:rFonts w:asciiTheme="minorEastAsia" w:hAnsiTheme="minorEastAsia" w:eastAsiaTheme="minorEastAsia"/>
        </w:rPr>
      </w:pPr>
    </w:p>
    <w:p w14:paraId="08E6D309">
      <w:pPr>
        <w:rPr>
          <w:rFonts w:asciiTheme="minorEastAsia" w:hAnsiTheme="minorEastAsia" w:eastAsiaTheme="minorEastAsia"/>
        </w:rPr>
      </w:pPr>
    </w:p>
    <w:p w14:paraId="1A3AAECD">
      <w:pPr>
        <w:rPr>
          <w:rFonts w:asciiTheme="minorEastAsia" w:hAnsiTheme="minorEastAsia" w:eastAsiaTheme="minorEastAsia"/>
          <w:spacing w:val="15"/>
          <w:sz w:val="18"/>
        </w:rPr>
      </w:pPr>
      <w:r>
        <w:rPr>
          <w:rFonts w:hint="eastAsia" w:asciiTheme="minorEastAsia" w:hAnsiTheme="minorEastAsia" w:eastAsiaTheme="minorEastAsia"/>
          <w:spacing w:val="15"/>
          <w:sz w:val="18"/>
        </w:rPr>
        <w:t>　　定期通信コマンドの詳細は次の通りです。</w:t>
      </w:r>
    </w:p>
    <w:p w14:paraId="5850C098">
      <w:pPr>
        <w:rPr>
          <w:rFonts w:asciiTheme="minorEastAsia" w:hAnsiTheme="minorEastAsia" w:eastAsiaTheme="minorEastAsia"/>
          <w:spacing w:val="15"/>
          <w:sz w:val="18"/>
        </w:rPr>
      </w:pPr>
    </w:p>
    <w:p w14:paraId="2CF9640E">
      <w:pPr>
        <w:rPr>
          <w:rFonts w:asciiTheme="minorEastAsia" w:hAnsiTheme="minorEastAsia" w:eastAsiaTheme="minorEastAsia"/>
          <w:spacing w:val="15"/>
          <w:sz w:val="18"/>
        </w:rPr>
      </w:pPr>
      <w:r>
        <w:rPr>
          <w:rFonts w:hint="eastAsia" w:asciiTheme="minorEastAsia" w:hAnsiTheme="minorEastAsia" w:eastAsiaTheme="minorEastAsia"/>
          <w:spacing w:val="15"/>
          <w:sz w:val="18"/>
        </w:rPr>
        <w:t>①リモコン→</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親機</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　（８１）</w:t>
      </w:r>
    </w:p>
    <w:p w14:paraId="768048F2">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システム</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　（８２）</w:t>
      </w:r>
    </w:p>
    <w:p w14:paraId="327B6047">
      <w:pPr>
        <w:rPr>
          <w:rFonts w:asciiTheme="minorEastAsia" w:hAnsiTheme="minorEastAsia" w:eastAsiaTheme="minorEastAsia"/>
          <w:spacing w:val="15"/>
          <w:sz w:val="18"/>
        </w:rPr>
      </w:pPr>
    </w:p>
    <w:p w14:paraId="4229611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xml:space="preserve">D2 </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14:paraId="62025E5B">
        <w:tblPrEx>
          <w:tblCellMar>
            <w:top w:w="0" w:type="dxa"/>
            <w:left w:w="0" w:type="dxa"/>
            <w:bottom w:w="0" w:type="dxa"/>
            <w:right w:w="0" w:type="dxa"/>
          </w:tblCellMar>
        </w:tblPrEx>
        <w:trPr>
          <w:cantSplit/>
          <w:trHeight w:val="589" w:hRule="atLeast"/>
        </w:trPr>
        <w:tc>
          <w:tcPr>
            <w:tcW w:w="174" w:type="dxa"/>
            <w:vMerge w:val="restart"/>
            <w:vAlign w:val="center"/>
          </w:tcPr>
          <w:p w14:paraId="487E1B93">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28F4B20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８１</w:t>
            </w:r>
          </w:p>
          <w:p w14:paraId="4E5F091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８２</w:t>
            </w:r>
          </w:p>
        </w:tc>
        <w:tc>
          <w:tcPr>
            <w:tcW w:w="1740" w:type="dxa"/>
            <w:gridSpan w:val="5"/>
            <w:tcBorders>
              <w:top w:val="single" w:color="auto" w:sz="6" w:space="0"/>
              <w:left w:val="single" w:color="auto" w:sz="6" w:space="0"/>
              <w:right w:val="dotted" w:color="auto" w:sz="4" w:space="0"/>
            </w:tcBorders>
            <w:vAlign w:val="center"/>
          </w:tcPr>
          <w:p w14:paraId="2EECA0E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p>
        </w:tc>
        <w:tc>
          <w:tcPr>
            <w:tcW w:w="348" w:type="dxa"/>
            <w:tcBorders>
              <w:top w:val="single" w:color="auto" w:sz="6" w:space="0"/>
              <w:left w:val="nil"/>
            </w:tcBorders>
            <w:vAlign w:val="center"/>
          </w:tcPr>
          <w:p w14:paraId="46E6A1A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TK</w:t>
            </w:r>
          </w:p>
        </w:tc>
        <w:tc>
          <w:tcPr>
            <w:tcW w:w="346" w:type="dxa"/>
            <w:tcBorders>
              <w:top w:val="single" w:color="auto" w:sz="6" w:space="0"/>
              <w:left w:val="dotted" w:color="auto" w:sz="6" w:space="0"/>
            </w:tcBorders>
            <w:vAlign w:val="center"/>
          </w:tcPr>
          <w:p w14:paraId="18D5542C">
            <w:pPr>
              <w:jc w:val="center"/>
              <w:rPr>
                <w:rFonts w:asciiTheme="minorEastAsia" w:hAnsiTheme="minorEastAsia" w:eastAsiaTheme="minorEastAsia"/>
                <w:sz w:val="18"/>
              </w:rPr>
            </w:pPr>
            <w:r>
              <w:rPr>
                <w:rFonts w:asciiTheme="minorEastAsia" w:hAnsiTheme="minorEastAsia" w:eastAsiaTheme="minorEastAsia"/>
                <w:sz w:val="18"/>
              </w:rPr>
              <w:t>SY</w:t>
            </w:r>
            <w:r>
              <w:rPr>
                <w:rFonts w:hint="eastAsia" w:asciiTheme="minorEastAsia" w:hAnsiTheme="minorEastAsia" w:eastAsiaTheme="minorEastAsia"/>
                <w:sz w:val="18"/>
              </w:rPr>
              <w:t>ｻｰﾓ</w:t>
            </w:r>
          </w:p>
        </w:tc>
        <w:tc>
          <w:tcPr>
            <w:tcW w:w="346" w:type="dxa"/>
            <w:tcBorders>
              <w:top w:val="single" w:color="auto" w:sz="6" w:space="0"/>
              <w:left w:val="dotted" w:color="auto" w:sz="6" w:space="0"/>
            </w:tcBorders>
            <w:vAlign w:val="center"/>
          </w:tcPr>
          <w:p w14:paraId="4B0AEC28">
            <w:pPr>
              <w:jc w:val="center"/>
              <w:rPr>
                <w:rFonts w:asciiTheme="minorEastAsia" w:hAnsiTheme="minorEastAsia" w:eastAsiaTheme="minorEastAsia"/>
                <w:sz w:val="18"/>
              </w:rPr>
            </w:pPr>
            <w:r>
              <w:rPr>
                <w:rFonts w:asciiTheme="minorEastAsia" w:hAnsiTheme="minorEastAsia" w:eastAsiaTheme="minorEastAsia"/>
                <w:sz w:val="18"/>
              </w:rPr>
              <w:t>RC</w:t>
            </w:r>
            <w:r>
              <w:rPr>
                <w:rFonts w:hint="eastAsia" w:asciiTheme="minorEastAsia" w:hAnsiTheme="minorEastAsia" w:eastAsiaTheme="minorEastAsia"/>
                <w:sz w:val="18"/>
              </w:rPr>
              <w:t>ｻｰﾓ</w:t>
            </w:r>
          </w:p>
        </w:tc>
        <w:tc>
          <w:tcPr>
            <w:tcW w:w="2705" w:type="dxa"/>
            <w:gridSpan w:val="8"/>
            <w:tcBorders>
              <w:top w:val="single" w:color="auto" w:sz="6" w:space="0"/>
              <w:left w:val="single" w:color="auto" w:sz="6" w:space="0"/>
              <w:right w:val="single" w:color="auto" w:sz="6" w:space="0"/>
            </w:tcBorders>
            <w:vAlign w:val="center"/>
          </w:tcPr>
          <w:p w14:paraId="7D12A20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制御温度</w:t>
            </w:r>
          </w:p>
          <w:p w14:paraId="4EDDFAA5">
            <w:pPr>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ﾘﾓｺﾝ</w:t>
            </w:r>
            <w:r>
              <w:rPr>
                <w:rFonts w:hint="eastAsia" w:asciiTheme="minorEastAsia" w:hAnsiTheme="minorEastAsia" w:eastAsiaTheme="minorEastAsia"/>
                <w:spacing w:val="15"/>
                <w:w w:val="50"/>
                <w:sz w:val="18"/>
              </w:rPr>
              <w:t>温度</w:t>
            </w:r>
            <w:r>
              <w:rPr>
                <w:rFonts w:hint="eastAsia" w:asciiTheme="minorEastAsia" w:hAnsiTheme="minorEastAsia" w:eastAsiaTheme="minorEastAsia"/>
                <w:spacing w:val="15"/>
                <w:sz w:val="18"/>
              </w:rPr>
              <w:t>､ｼｽﾃﾑ</w:t>
            </w:r>
            <w:r>
              <w:rPr>
                <w:rFonts w:hint="eastAsia" w:asciiTheme="minorEastAsia" w:hAnsiTheme="minorEastAsia" w:eastAsiaTheme="minorEastAsia"/>
                <w:spacing w:val="15"/>
                <w:w w:val="50"/>
                <w:sz w:val="18"/>
              </w:rPr>
              <w:t>温度</w:t>
            </w:r>
            <w:r>
              <w:rPr>
                <w:rFonts w:asciiTheme="minorEastAsia" w:hAnsiTheme="minorEastAsia" w:eastAsiaTheme="minorEastAsia"/>
                <w:spacing w:val="15"/>
                <w:sz w:val="18"/>
              </w:rPr>
              <w:t>)</w:t>
            </w:r>
          </w:p>
        </w:tc>
        <w:tc>
          <w:tcPr>
            <w:tcW w:w="2835" w:type="dxa"/>
            <w:gridSpan w:val="8"/>
            <w:tcBorders>
              <w:top w:val="dotted" w:color="auto" w:sz="6" w:space="0"/>
              <w:left w:val="single" w:color="auto" w:sz="6" w:space="0"/>
              <w:right w:val="dotted" w:color="auto" w:sz="6" w:space="0"/>
            </w:tcBorders>
            <w:vAlign w:val="center"/>
          </w:tcPr>
          <w:p w14:paraId="34E5769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p>
        </w:tc>
      </w:tr>
      <w:tr w14:paraId="5B72CE38">
        <w:tblPrEx>
          <w:tblCellMar>
            <w:top w:w="0" w:type="dxa"/>
            <w:left w:w="0" w:type="dxa"/>
            <w:bottom w:w="0" w:type="dxa"/>
            <w:right w:w="0" w:type="dxa"/>
          </w:tblCellMar>
        </w:tblPrEx>
        <w:trPr>
          <w:cantSplit/>
          <w:trHeight w:val="300" w:hRule="atLeast"/>
        </w:trPr>
        <w:tc>
          <w:tcPr>
            <w:tcW w:w="174" w:type="dxa"/>
            <w:vMerge w:val="continue"/>
            <w:vAlign w:val="center"/>
          </w:tcPr>
          <w:p w14:paraId="0FEAC66B">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3CCAA5ED">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454C51A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1BE49A3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2BFC9B6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4E18D9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2C0199E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tcBorders>
            <w:vAlign w:val="center"/>
          </w:tcPr>
          <w:p w14:paraId="547AB1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0204C33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0BC3085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14:paraId="54233A1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667837F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2D081B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2B1E96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4F88696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3F418C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50B17D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44371B3F">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bottom w:val="dotted" w:color="auto" w:sz="6" w:space="0"/>
            </w:tcBorders>
            <w:vAlign w:val="center"/>
          </w:tcPr>
          <w:p w14:paraId="111D190E">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dotted" w:color="auto" w:sz="6" w:space="0"/>
            </w:tcBorders>
            <w:vAlign w:val="center"/>
          </w:tcPr>
          <w:p w14:paraId="2456E76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dotted" w:color="auto" w:sz="6" w:space="0"/>
            </w:tcBorders>
            <w:vAlign w:val="center"/>
          </w:tcPr>
          <w:p w14:paraId="34F858E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dotted" w:color="auto" w:sz="6" w:space="0"/>
            </w:tcBorders>
            <w:vAlign w:val="center"/>
          </w:tcPr>
          <w:p w14:paraId="36773A6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dotted" w:color="auto" w:sz="6" w:space="0"/>
            </w:tcBorders>
            <w:vAlign w:val="center"/>
          </w:tcPr>
          <w:p w14:paraId="1708933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dotted" w:color="auto" w:sz="6" w:space="0"/>
            </w:tcBorders>
            <w:vAlign w:val="center"/>
          </w:tcPr>
          <w:p w14:paraId="3F05040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dotted" w:color="auto" w:sz="6" w:space="0"/>
            </w:tcBorders>
            <w:vAlign w:val="center"/>
          </w:tcPr>
          <w:p w14:paraId="3E78EA0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dotted" w:color="auto" w:sz="6" w:space="0"/>
              <w:right w:val="dotted" w:color="auto" w:sz="6" w:space="0"/>
            </w:tcBorders>
            <w:vAlign w:val="center"/>
          </w:tcPr>
          <w:p w14:paraId="3FB69B5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E5E2437">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5CA04512">
      <w:pPr>
        <w:numPr>
          <w:ilvl w:val="0"/>
          <w:numId w:val="3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ＴＫ：定期通信データを送る機器</w:t>
      </w:r>
    </w:p>
    <w:p w14:paraId="0B869D62">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０：リモコン</w:t>
      </w:r>
    </w:p>
    <w:p w14:paraId="465063E9">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１：リモコン以外</w:t>
      </w:r>
    </w:p>
    <w:p w14:paraId="1515BB09">
      <w:pPr>
        <w:ind w:left="585"/>
        <w:rPr>
          <w:rFonts w:asciiTheme="minorEastAsia" w:hAnsiTheme="minorEastAsia" w:eastAsiaTheme="minorEastAsia"/>
          <w:spacing w:val="15"/>
          <w:sz w:val="18"/>
        </w:rPr>
      </w:pPr>
    </w:p>
    <w:p w14:paraId="7DB5167E">
      <w:pPr>
        <w:numPr>
          <w:ilvl w:val="0"/>
          <w:numId w:val="3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ＲＣサーモ（リモコンが使用し、システム機器では必ず０）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リモコンサーモ使用中</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未使用＝０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・リモコンでは、このデータが１の時は、制御温度にリモコンサーモ温度をセットし</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　ます。</w:t>
      </w:r>
      <w:r>
        <w:rPr>
          <w:rFonts w:asciiTheme="minorEastAsia" w:hAnsiTheme="minorEastAsia" w:eastAsiaTheme="minorEastAsia"/>
          <w:spacing w:val="15"/>
          <w:sz w:val="18"/>
        </w:rPr>
        <w:br w:type="textWrapping"/>
      </w:r>
    </w:p>
    <w:p w14:paraId="272CD1E4">
      <w:pPr>
        <w:numPr>
          <w:ilvl w:val="0"/>
          <w:numId w:val="3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ＳＹサーモ（システム機器が使用し、リモコンでは必ず０）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システムサーモ使用中＝１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　　　　〃　　未使用＝０</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・システムでは、このデータが１の時は、制御温度にシステムサーモ温度をセットし</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　ます。</w:t>
      </w:r>
      <w:r>
        <w:rPr>
          <w:rFonts w:asciiTheme="minorEastAsia" w:hAnsiTheme="minorEastAsia" w:eastAsiaTheme="minorEastAsia"/>
          <w:spacing w:val="15"/>
          <w:sz w:val="18"/>
        </w:rPr>
        <w:br w:type="textWrapping"/>
      </w:r>
    </w:p>
    <w:p w14:paraId="7D7CE3E0">
      <w:pPr>
        <w:numPr>
          <w:ilvl w:val="0"/>
          <w:numId w:val="3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リモコンで点検コード(Check Code)が発生した場合はこの位置に点検コード(Check Code)コードを付加します。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このデータは、リモコンのみが使用します。</w:t>
      </w:r>
    </w:p>
    <w:p w14:paraId="3B3F1697">
      <w:pPr>
        <w:rPr>
          <w:rFonts w:asciiTheme="minorEastAsia" w:hAnsiTheme="minorEastAsia" w:eastAsiaTheme="minorEastAsia"/>
          <w:spacing w:val="15"/>
          <w:sz w:val="18"/>
        </w:rPr>
      </w:pPr>
    </w:p>
    <w:p w14:paraId="7E526F66">
      <w:pPr>
        <w:numPr>
          <w:ilvl w:val="0"/>
          <w:numId w:val="37"/>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解説</w:t>
      </w:r>
    </w:p>
    <w:p w14:paraId="3B88A65F">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室内ユニットでは、ＲＣまたはＳＹサーモが１になった時点で制御温度をこの温度に切り換えます。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（ボディーサーモからこれらのサーモに、またはリモコンサーモからシステムサーモに切り換える意味です）</w:t>
      </w:r>
      <w:r>
        <w:rPr>
          <w:rFonts w:asciiTheme="minorEastAsia" w:hAnsiTheme="minorEastAsia" w:eastAsiaTheme="minorEastAsia"/>
          <w:spacing w:val="15"/>
          <w:sz w:val="18"/>
        </w:rPr>
        <w:br w:type="textWrapping"/>
      </w:r>
    </w:p>
    <w:p w14:paraId="04637058">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また、ＲＣ及びＳＹサーモが両方とも１になった場合はＳＹサーモ及びシステム温度を優先して使用します。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システムサーモを使用時、システムとの通信エラーが発生した場合、システムサーモの使用を止めます。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通信が復旧し、正常に通信が行われた上でＳＹサーモが１の場合は、再度ＳＹサーモを使用します。</w:t>
      </w:r>
    </w:p>
    <w:p w14:paraId="75D98DAC">
      <w:pPr>
        <w:ind w:left="345"/>
        <w:rPr>
          <w:rFonts w:asciiTheme="minorEastAsia" w:hAnsiTheme="minorEastAsia" w:eastAsiaTheme="minorEastAsia"/>
          <w:spacing w:val="15"/>
          <w:sz w:val="18"/>
        </w:rPr>
      </w:pPr>
    </w:p>
    <w:p w14:paraId="361CF80C">
      <w:pPr>
        <w:rPr>
          <w:rFonts w:asciiTheme="minorEastAsia" w:hAnsiTheme="minorEastAsia" w:eastAsiaTheme="minorEastAsia"/>
          <w:spacing w:val="15"/>
          <w:sz w:val="18"/>
        </w:rPr>
      </w:pPr>
    </w:p>
    <w:p w14:paraId="1064A1E1">
      <w:pPr>
        <w:rPr>
          <w:rFonts w:asciiTheme="minorEastAsia" w:hAnsiTheme="minorEastAsia" w:eastAsiaTheme="minorEastAsia"/>
          <w:spacing w:val="15"/>
          <w:sz w:val="18"/>
        </w:rPr>
      </w:pPr>
      <w:r>
        <w:rPr>
          <w:rFonts w:asciiTheme="minorEastAsia" w:hAnsiTheme="minorEastAsia" w:eastAsiaTheme="minorEastAsia"/>
        </w:rPr>
        <w:br w:type="page"/>
      </w:r>
    </w:p>
    <w:p w14:paraId="7FA2ED15">
      <w:pPr>
        <w:rPr>
          <w:rFonts w:asciiTheme="minorEastAsia" w:hAnsiTheme="minorEastAsia" w:eastAsiaTheme="minorEastAsia"/>
          <w:spacing w:val="15"/>
          <w:sz w:val="18"/>
        </w:rPr>
      </w:pPr>
      <w:r>
        <w:rPr>
          <w:rFonts w:hint="eastAsia" w:asciiTheme="minorEastAsia" w:hAnsiTheme="minorEastAsia" w:eastAsiaTheme="minorEastAsia"/>
          <w:spacing w:val="15"/>
          <w:sz w:val="18"/>
        </w:rPr>
        <w:t>②室内ユニット（親機）→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リモコン（８１）</w:t>
      </w:r>
    </w:p>
    <w:p w14:paraId="286E2F3F">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089344" behindDoc="0" locked="0" layoutInCell="1" allowOverlap="1">
                <wp:simplePos x="0" y="0"/>
                <wp:positionH relativeFrom="column">
                  <wp:posOffset>0</wp:posOffset>
                </wp:positionH>
                <wp:positionV relativeFrom="paragraph">
                  <wp:posOffset>150495</wp:posOffset>
                </wp:positionV>
                <wp:extent cx="273050" cy="244475"/>
                <wp:effectExtent l="0" t="3810" r="0" b="0"/>
                <wp:wrapNone/>
                <wp:docPr id="877" name="テキスト ボックス 877"/>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63A75BE6">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77" o:spid="_x0000_s1026" o:spt="202" type="#_x0000_t202" style="position:absolute;left:0pt;margin-left:0pt;margin-top:11.85pt;height:19.25pt;width:21.5pt;z-index:252089344;mso-width-relative:page;mso-height-relative:page;" filled="f" stroked="f" coordsize="21600,21600" o:gfxdata="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jj+0HWAAAABQEAAA8AAAAAAAAAAQAgAAAAIgAAAGRycy9kb3ducmV2LnhtbFBLAQIUABQAAAAI&#10;AIdO4kCshyYvKAIAACYEAAAOAAAAAAAAAAEAIAAAACUBAABkcnMvZTJvRG9jLnhtbFBLBQYAAAAA&#10;BgAGAFkBAAC/BQAAAAA=&#10;">
                <v:fill on="f" focussize="0,0"/>
                <v:stroke on="f"/>
                <v:imagedata o:title=""/>
                <o:lock v:ext="edit" aspectratio="f"/>
                <v:textbox inset="2.06375mm,0.7pt,2.06375mm,0.7pt">
                  <w:txbxContent>
                    <w:p w14:paraId="63A75BE6">
                      <w:pPr>
                        <w:rPr>
                          <w:sz w:val="18"/>
                          <w:szCs w:val="18"/>
                        </w:rPr>
                      </w:pPr>
                      <w:r>
                        <w:rPr>
                          <w:rFonts w:hint="eastAsia" w:ascii="MS Gothic" w:eastAsia="MS Gothic"/>
                          <w:sz w:val="18"/>
                          <w:szCs w:val="18"/>
                        </w:rPr>
                        <w:t>◎</w:t>
                      </w:r>
                    </w:p>
                  </w:txbxContent>
                </v:textbox>
              </v:shape>
            </w:pict>
          </mc:Fallback>
        </mc:AlternateConten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親機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システム　（８２）</w:t>
      </w:r>
    </w:p>
    <w:p w14:paraId="26175E07">
      <w:pPr>
        <w:rPr>
          <w:rFonts w:asciiTheme="minorEastAsia" w:hAnsiTheme="minorEastAsia" w:eastAsiaTheme="minorEastAsia"/>
          <w:spacing w:val="15"/>
          <w:sz w:val="18"/>
        </w:rPr>
      </w:pPr>
    </w:p>
    <w:p w14:paraId="697EF9B9">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2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tblGrid>
      <w:tr w14:paraId="7B8119F7">
        <w:tblPrEx>
          <w:tblCellMar>
            <w:top w:w="0" w:type="dxa"/>
            <w:left w:w="0" w:type="dxa"/>
            <w:bottom w:w="0" w:type="dxa"/>
            <w:right w:w="0" w:type="dxa"/>
          </w:tblCellMar>
        </w:tblPrEx>
        <w:trPr>
          <w:cantSplit/>
          <w:trHeight w:val="567" w:hRule="atLeast"/>
        </w:trPr>
        <w:tc>
          <w:tcPr>
            <w:tcW w:w="174" w:type="dxa"/>
            <w:vMerge w:val="restart"/>
            <w:vAlign w:val="center"/>
          </w:tcPr>
          <w:p w14:paraId="473F1D7A">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5B5AA10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８１</w:t>
            </w:r>
          </w:p>
          <w:p w14:paraId="3EE1070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８２</w:t>
            </w:r>
          </w:p>
        </w:tc>
        <w:tc>
          <w:tcPr>
            <w:tcW w:w="1044" w:type="dxa"/>
            <w:gridSpan w:val="3"/>
            <w:tcBorders>
              <w:top w:val="single" w:color="auto" w:sz="6" w:space="0"/>
              <w:left w:val="single" w:color="auto" w:sz="6" w:space="0"/>
            </w:tcBorders>
            <w:vAlign w:val="center"/>
          </w:tcPr>
          <w:p w14:paraId="59D75DD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3637500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14:paraId="0305F75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16EF3D9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w:t>
            </w:r>
          </w:p>
        </w:tc>
        <w:tc>
          <w:tcPr>
            <w:tcW w:w="348" w:type="dxa"/>
            <w:tcBorders>
              <w:top w:val="single" w:color="auto" w:sz="6" w:space="0"/>
              <w:left w:val="dotted" w:color="auto" w:sz="6" w:space="0"/>
            </w:tcBorders>
            <w:vAlign w:val="center"/>
          </w:tcPr>
          <w:p w14:paraId="731ABA6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優先</w:t>
            </w:r>
          </w:p>
          <w:p w14:paraId="636DC527">
            <w:pPr>
              <w:rPr>
                <w:rFonts w:asciiTheme="minorEastAsia" w:hAnsiTheme="minorEastAsia" w:eastAsiaTheme="minorEastAsia"/>
                <w:spacing w:val="15"/>
                <w:sz w:val="16"/>
              </w:rPr>
            </w:pPr>
            <w:r>
              <w:rPr>
                <w:rFonts w:hint="eastAsia" w:asciiTheme="minorEastAsia" w:hAnsiTheme="minorEastAsia" w:eastAsiaTheme="minorEastAsia"/>
                <w:w w:val="50"/>
                <w:sz w:val="18"/>
              </w:rPr>
              <w:t>室内ユニット</w:t>
            </w:r>
          </w:p>
        </w:tc>
        <w:tc>
          <w:tcPr>
            <w:tcW w:w="348" w:type="dxa"/>
            <w:tcBorders>
              <w:top w:val="single" w:color="auto" w:sz="6" w:space="0"/>
              <w:left w:val="dotted" w:color="auto" w:sz="6" w:space="0"/>
            </w:tcBorders>
            <w:vAlign w:val="center"/>
          </w:tcPr>
          <w:p w14:paraId="05314AC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w:t>
            </w:r>
          </w:p>
          <w:p w14:paraId="4F0F67F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転</w:t>
            </w:r>
          </w:p>
        </w:tc>
        <w:tc>
          <w:tcPr>
            <w:tcW w:w="1044" w:type="dxa"/>
            <w:gridSpan w:val="3"/>
            <w:tcBorders>
              <w:top w:val="single" w:color="auto" w:sz="6" w:space="0"/>
              <w:left w:val="single" w:color="auto" w:sz="6" w:space="0"/>
            </w:tcBorders>
            <w:vAlign w:val="center"/>
          </w:tcPr>
          <w:p w14:paraId="1D13A81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14:paraId="1623AFBB">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強制</w:t>
            </w:r>
          </w:p>
          <w:p w14:paraId="72194FB4">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試運転</w:t>
            </w:r>
          </w:p>
        </w:tc>
        <w:tc>
          <w:tcPr>
            <w:tcW w:w="348" w:type="dxa"/>
            <w:tcBorders>
              <w:top w:val="single" w:color="auto" w:sz="6" w:space="0"/>
              <w:left w:val="dotted" w:color="auto" w:sz="6" w:space="0"/>
            </w:tcBorders>
            <w:vAlign w:val="center"/>
          </w:tcPr>
          <w:p w14:paraId="5013A420">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自動可</w:t>
            </w:r>
          </w:p>
        </w:tc>
        <w:tc>
          <w:tcPr>
            <w:tcW w:w="348" w:type="dxa"/>
            <w:tcBorders>
              <w:top w:val="single" w:color="auto" w:sz="6" w:space="0"/>
              <w:left w:val="dotted" w:color="auto" w:sz="6" w:space="0"/>
            </w:tcBorders>
            <w:vAlign w:val="center"/>
          </w:tcPr>
          <w:p w14:paraId="1C8C43A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換気</w:t>
            </w:r>
          </w:p>
        </w:tc>
        <w:tc>
          <w:tcPr>
            <w:tcW w:w="690" w:type="dxa"/>
            <w:gridSpan w:val="2"/>
            <w:tcBorders>
              <w:top w:val="single" w:color="auto" w:sz="6" w:space="0"/>
              <w:left w:val="dotted" w:color="auto" w:sz="6" w:space="0"/>
              <w:right w:val="single" w:color="auto" w:sz="4" w:space="0"/>
            </w:tcBorders>
            <w:vAlign w:val="center"/>
          </w:tcPr>
          <w:p w14:paraId="4C0C4A50">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運転ﾓｰﾄﾞ固定</w:t>
            </w:r>
          </w:p>
        </w:tc>
        <w:tc>
          <w:tcPr>
            <w:tcW w:w="354" w:type="dxa"/>
            <w:gridSpan w:val="2"/>
            <w:tcBorders>
              <w:top w:val="single" w:color="auto" w:sz="6" w:space="0"/>
              <w:left w:val="single" w:color="auto" w:sz="4" w:space="0"/>
            </w:tcBorders>
            <w:vAlign w:val="center"/>
          </w:tcPr>
          <w:p w14:paraId="0E8BC77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ﾌｨﾙﾀ</w:t>
            </w:r>
          </w:p>
          <w:p w14:paraId="236EEE8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14:paraId="71C0840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ﾘﾓｺﾝ</w:t>
            </w:r>
          </w:p>
          <w:p w14:paraId="0196177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w:t>
            </w:r>
          </w:p>
        </w:tc>
        <w:tc>
          <w:tcPr>
            <w:tcW w:w="348" w:type="dxa"/>
            <w:tcBorders>
              <w:top w:val="single" w:color="auto" w:sz="6" w:space="0"/>
              <w:left w:val="dotted" w:color="auto" w:sz="6" w:space="0"/>
            </w:tcBorders>
            <w:vAlign w:val="center"/>
          </w:tcPr>
          <w:p w14:paraId="760E6A05">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ｵｲﾙ</w:t>
            </w:r>
          </w:p>
          <w:p w14:paraId="22063A7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14:paraId="63FD441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災害</w:t>
            </w:r>
          </w:p>
          <w:p w14:paraId="0629F8E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14:paraId="133F7C6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試運転中</w:t>
            </w:r>
          </w:p>
        </w:tc>
        <w:tc>
          <w:tcPr>
            <w:tcW w:w="348" w:type="dxa"/>
            <w:tcBorders>
              <w:top w:val="single" w:color="auto" w:sz="6" w:space="0"/>
              <w:left w:val="dotted" w:color="auto" w:sz="6" w:space="0"/>
            </w:tcBorders>
            <w:vAlign w:val="center"/>
          </w:tcPr>
          <w:p w14:paraId="05937EB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p w14:paraId="0671E8EA">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14:paraId="5B00FAB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暖房</w:t>
            </w:r>
          </w:p>
          <w:p w14:paraId="4F9F815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right w:val="single" w:color="auto" w:sz="6" w:space="0"/>
            </w:tcBorders>
            <w:vAlign w:val="center"/>
          </w:tcPr>
          <w:p w14:paraId="3532DE2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ﾘﾓｺﾝﾚｽ</w:t>
            </w:r>
          </w:p>
        </w:tc>
      </w:tr>
      <w:tr w14:paraId="1D0AD263">
        <w:tblPrEx>
          <w:tblCellMar>
            <w:top w:w="0" w:type="dxa"/>
            <w:left w:w="0" w:type="dxa"/>
            <w:bottom w:w="0" w:type="dxa"/>
            <w:right w:w="0" w:type="dxa"/>
          </w:tblCellMar>
        </w:tblPrEx>
        <w:trPr>
          <w:cantSplit/>
          <w:trHeight w:val="325" w:hRule="atLeast"/>
        </w:trPr>
        <w:tc>
          <w:tcPr>
            <w:tcW w:w="174" w:type="dxa"/>
            <w:vMerge w:val="continue"/>
            <w:vAlign w:val="center"/>
          </w:tcPr>
          <w:p w14:paraId="22CE017B">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541BA320">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434DDB7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CEA3496">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5FF020B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A246F4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02CE3D0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3D090D6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1F537D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61104B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4920A03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03AE3D0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E6855D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13B0FA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078ECC0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0C3697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25501A9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gridSpan w:val="2"/>
            <w:tcBorders>
              <w:left w:val="dotted" w:color="auto" w:sz="6" w:space="0"/>
              <w:bottom w:val="single" w:color="auto" w:sz="6" w:space="0"/>
              <w:right w:val="single" w:color="auto" w:sz="4" w:space="0"/>
            </w:tcBorders>
            <w:vAlign w:val="center"/>
          </w:tcPr>
          <w:p w14:paraId="0D17D6C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4" w:space="0"/>
              <w:bottom w:val="single" w:color="auto" w:sz="6" w:space="0"/>
            </w:tcBorders>
            <w:vAlign w:val="center"/>
          </w:tcPr>
          <w:p w14:paraId="6697BA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65C7A2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36A4EB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6FD8D66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6CA671C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4868C8D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76ED0A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7EABB9F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4335F1B6">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3       LSB MSB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D 4     LSB MSB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   D 5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46A746E5">
        <w:tblPrEx>
          <w:tblCellMar>
            <w:top w:w="0" w:type="dxa"/>
            <w:left w:w="0" w:type="dxa"/>
            <w:bottom w:w="0" w:type="dxa"/>
            <w:right w:w="0" w:type="dxa"/>
          </w:tblCellMar>
        </w:tblPrEx>
        <w:trPr>
          <w:trHeight w:val="574" w:hRule="atLeast"/>
        </w:trPr>
        <w:tc>
          <w:tcPr>
            <w:tcW w:w="754" w:type="dxa"/>
            <w:vAlign w:val="center"/>
          </w:tcPr>
          <w:p w14:paraId="0786B37B">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55A0196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手元禁止</w:t>
            </w:r>
          </w:p>
        </w:tc>
        <w:tc>
          <w:tcPr>
            <w:tcW w:w="2784" w:type="dxa"/>
            <w:gridSpan w:val="8"/>
            <w:tcBorders>
              <w:top w:val="single" w:color="auto" w:sz="6" w:space="0"/>
              <w:left w:val="single" w:color="auto" w:sz="6" w:space="0"/>
            </w:tcBorders>
            <w:vAlign w:val="center"/>
          </w:tcPr>
          <w:p w14:paraId="79FC36B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設定温度</w:t>
            </w:r>
          </w:p>
        </w:tc>
        <w:tc>
          <w:tcPr>
            <w:tcW w:w="2784" w:type="dxa"/>
            <w:gridSpan w:val="8"/>
            <w:tcBorders>
              <w:top w:val="single" w:color="auto" w:sz="6" w:space="0"/>
              <w:left w:val="single" w:color="auto" w:sz="6" w:space="0"/>
              <w:right w:val="single" w:color="auto" w:sz="6" w:space="0"/>
            </w:tcBorders>
            <w:vAlign w:val="center"/>
          </w:tcPr>
          <w:p w14:paraId="5BCC460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制御に使用中の室温</w:t>
            </w:r>
          </w:p>
        </w:tc>
      </w:tr>
      <w:tr w14:paraId="099FD9EC">
        <w:trPr>
          <w:trHeight w:val="299" w:hRule="atLeast"/>
        </w:trPr>
        <w:tc>
          <w:tcPr>
            <w:tcW w:w="754" w:type="dxa"/>
            <w:vAlign w:val="center"/>
          </w:tcPr>
          <w:p w14:paraId="1A579C8E">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2E1DB38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447C0D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660C32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CF2009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6B0CCA0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64AEC15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1F3CD26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7B603C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3606120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21EE260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4836B1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546D04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38B1345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132EE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19FAB48B">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41ED08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3D6F9B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7DA2E6B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6D7A1B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07265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3FA0F7C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1D4E1AC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586644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655EE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477D979">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6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7     LSB MSB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 xml:space="preserve">      LSB</w:t>
      </w:r>
    </w:p>
    <w:tbl>
      <w:tblPr>
        <w:tblStyle w:val="7"/>
        <w:tblW w:w="9106" w:type="dxa"/>
        <w:tblInd w:w="-1" w:type="dxa"/>
        <w:tblLayout w:type="fixed"/>
        <w:tblCellMar>
          <w:top w:w="0" w:type="dxa"/>
          <w:left w:w="0" w:type="dxa"/>
          <w:bottom w:w="0" w:type="dxa"/>
          <w:right w:w="0" w:type="dxa"/>
        </w:tblCellMar>
      </w:tblPr>
      <w:tblGrid>
        <w:gridCol w:w="751"/>
        <w:gridCol w:w="345"/>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52"/>
        <w:gridCol w:w="348"/>
        <w:gridCol w:w="348"/>
        <w:gridCol w:w="348"/>
        <w:gridCol w:w="350"/>
      </w:tblGrid>
      <w:tr w14:paraId="094BB6ED">
        <w:tblPrEx>
          <w:tblCellMar>
            <w:top w:w="0" w:type="dxa"/>
            <w:left w:w="0" w:type="dxa"/>
            <w:bottom w:w="0" w:type="dxa"/>
            <w:right w:w="0" w:type="dxa"/>
          </w:tblCellMar>
        </w:tblPrEx>
        <w:trPr>
          <w:trHeight w:val="577" w:hRule="atLeast"/>
        </w:trPr>
        <w:tc>
          <w:tcPr>
            <w:tcW w:w="752" w:type="dxa"/>
            <w:vAlign w:val="center"/>
          </w:tcPr>
          <w:p w14:paraId="14DECD47">
            <w:pPr>
              <w:jc w:val="center"/>
              <w:rPr>
                <w:rFonts w:asciiTheme="minorEastAsia" w:hAnsiTheme="minorEastAsia" w:eastAsiaTheme="minorEastAsia"/>
                <w:spacing w:val="15"/>
                <w:sz w:val="18"/>
              </w:rPr>
            </w:pPr>
          </w:p>
        </w:tc>
        <w:tc>
          <w:tcPr>
            <w:tcW w:w="2782" w:type="dxa"/>
            <w:gridSpan w:val="8"/>
            <w:tcBorders>
              <w:top w:val="single" w:color="auto" w:sz="6" w:space="0"/>
              <w:left w:val="single" w:color="auto" w:sz="6" w:space="0"/>
            </w:tcBorders>
            <w:vAlign w:val="center"/>
          </w:tcPr>
          <w:p w14:paraId="4275D9D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集中アドレス（ＣＡ）</w:t>
            </w:r>
          </w:p>
        </w:tc>
        <w:tc>
          <w:tcPr>
            <w:tcW w:w="2784" w:type="dxa"/>
            <w:gridSpan w:val="8"/>
            <w:tcBorders>
              <w:top w:val="single" w:color="auto" w:sz="4" w:space="0"/>
              <w:left w:val="single" w:color="auto" w:sz="6" w:space="0"/>
              <w:right w:val="dotted" w:color="auto" w:sz="6" w:space="0"/>
            </w:tcBorders>
            <w:vAlign w:val="center"/>
          </w:tcPr>
          <w:p w14:paraId="3E33A82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Code)号機</w:t>
            </w:r>
          </w:p>
        </w:tc>
        <w:tc>
          <w:tcPr>
            <w:tcW w:w="348" w:type="dxa"/>
            <w:tcBorders>
              <w:top w:val="single" w:color="auto" w:sz="4" w:space="0"/>
              <w:left w:val="single" w:color="auto" w:sz="6" w:space="0"/>
              <w:right w:val="dotted" w:color="auto" w:sz="4" w:space="0"/>
            </w:tcBorders>
            <w:vAlign w:val="center"/>
          </w:tcPr>
          <w:p w14:paraId="5EC7F60E">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38374EE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8" w:type="dxa"/>
            <w:gridSpan w:val="3"/>
            <w:tcBorders>
              <w:top w:val="single" w:color="auto" w:sz="4" w:space="0"/>
              <w:left w:val="dotted" w:color="auto" w:sz="4" w:space="0"/>
              <w:right w:val="dotted" w:color="auto" w:sz="4" w:space="0"/>
            </w:tcBorders>
            <w:vAlign w:val="center"/>
          </w:tcPr>
          <w:p w14:paraId="3CDAC94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3067E4E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No.1設定</w:t>
            </w:r>
          </w:p>
        </w:tc>
        <w:tc>
          <w:tcPr>
            <w:tcW w:w="346" w:type="dxa"/>
            <w:tcBorders>
              <w:top w:val="single" w:color="auto" w:sz="4" w:space="0"/>
              <w:left w:val="dotted" w:color="auto" w:sz="4" w:space="0"/>
              <w:right w:val="dotted" w:color="auto" w:sz="4" w:space="0"/>
            </w:tcBorders>
            <w:vAlign w:val="center"/>
          </w:tcPr>
          <w:p w14:paraId="1CC582C2">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6036043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6" w:type="dxa"/>
            <w:gridSpan w:val="3"/>
            <w:tcBorders>
              <w:top w:val="single" w:color="auto" w:sz="4" w:space="0"/>
              <w:left w:val="dotted" w:color="auto" w:sz="4" w:space="0"/>
              <w:right w:val="single" w:color="auto" w:sz="4" w:space="0"/>
            </w:tcBorders>
            <w:vAlign w:val="center"/>
          </w:tcPr>
          <w:p w14:paraId="134CDDF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06EB3B3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No.2設定</w:t>
            </w:r>
          </w:p>
        </w:tc>
      </w:tr>
      <w:tr w14:paraId="78FAE44F">
        <w:tblPrEx>
          <w:tblCellMar>
            <w:top w:w="0" w:type="dxa"/>
            <w:left w:w="0" w:type="dxa"/>
            <w:bottom w:w="0" w:type="dxa"/>
            <w:right w:w="0" w:type="dxa"/>
          </w:tblCellMar>
        </w:tblPrEx>
        <w:trPr>
          <w:trHeight w:val="302" w:hRule="atLeast"/>
        </w:trPr>
        <w:tc>
          <w:tcPr>
            <w:tcW w:w="752" w:type="dxa"/>
            <w:vAlign w:val="center"/>
          </w:tcPr>
          <w:p w14:paraId="38B564EF">
            <w:pPr>
              <w:jc w:val="center"/>
              <w:rPr>
                <w:rFonts w:asciiTheme="minorEastAsia" w:hAnsiTheme="minorEastAsia" w:eastAsiaTheme="minorEastAsia"/>
                <w:spacing w:val="15"/>
                <w:sz w:val="18"/>
              </w:rPr>
            </w:pPr>
          </w:p>
        </w:tc>
        <w:tc>
          <w:tcPr>
            <w:tcW w:w="346" w:type="dxa"/>
            <w:tcBorders>
              <w:left w:val="single" w:color="auto" w:sz="6" w:space="0"/>
              <w:bottom w:val="single" w:color="auto" w:sz="4" w:space="0"/>
              <w:right w:val="dotted" w:color="auto" w:sz="6" w:space="0"/>
            </w:tcBorders>
            <w:vAlign w:val="center"/>
          </w:tcPr>
          <w:p w14:paraId="21EDFF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6" w:space="0"/>
            </w:tcBorders>
            <w:vAlign w:val="center"/>
          </w:tcPr>
          <w:p w14:paraId="42720FE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14:paraId="2CD7F90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6" w:space="0"/>
            </w:tcBorders>
            <w:vAlign w:val="center"/>
          </w:tcPr>
          <w:p w14:paraId="7479C75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right w:val="dotted" w:color="auto" w:sz="6" w:space="0"/>
            </w:tcBorders>
            <w:vAlign w:val="center"/>
          </w:tcPr>
          <w:p w14:paraId="7EE1B5E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14:paraId="340CB3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6648E8A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14:paraId="1611EC31">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6" w:space="0"/>
            </w:tcBorders>
            <w:vAlign w:val="center"/>
          </w:tcPr>
          <w:p w14:paraId="489EDD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6" w:space="0"/>
            </w:tcBorders>
            <w:vAlign w:val="center"/>
          </w:tcPr>
          <w:p w14:paraId="11915AF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14:paraId="105B62E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6" w:space="0"/>
            </w:tcBorders>
            <w:vAlign w:val="center"/>
          </w:tcPr>
          <w:p w14:paraId="1CEE72C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right w:val="dotted" w:color="auto" w:sz="6" w:space="0"/>
            </w:tcBorders>
            <w:vAlign w:val="center"/>
          </w:tcPr>
          <w:p w14:paraId="02B689A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14:paraId="2FCC609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4EA2DAF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4" w:space="0"/>
            </w:tcBorders>
            <w:vAlign w:val="center"/>
          </w:tcPr>
          <w:p w14:paraId="58B769EF">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14:paraId="0F67C9B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tcBorders>
            <w:vAlign w:val="center"/>
          </w:tcPr>
          <w:p w14:paraId="1BB368A6">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4CC26DF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2" w:type="dxa"/>
            <w:tcBorders>
              <w:left w:val="dotted" w:color="auto" w:sz="6" w:space="0"/>
              <w:bottom w:val="single" w:color="auto" w:sz="4" w:space="0"/>
              <w:right w:val="dotted" w:color="auto" w:sz="4" w:space="0"/>
            </w:tcBorders>
            <w:vAlign w:val="center"/>
          </w:tcPr>
          <w:p w14:paraId="5A0259E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273FC8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tcBorders>
            <w:vAlign w:val="center"/>
          </w:tcPr>
          <w:p w14:paraId="54F567C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659B23A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14:paraId="0BB34F6E">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4C159120">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 xml:space="preserve">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 xml:space="preserve"> 10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11</w:t>
      </w:r>
      <w:r>
        <w:rPr>
          <w:rFonts w:asciiTheme="minorEastAsia" w:hAnsiTheme="minorEastAsia" w:eastAsiaTheme="minorEastAsia"/>
          <w:spacing w:val="15"/>
          <w:sz w:val="18"/>
        </w:rPr>
        <w:t xml:space="preserve">      LSB</w:t>
      </w:r>
    </w:p>
    <w:tbl>
      <w:tblPr>
        <w:tblStyle w:val="7"/>
        <w:tblW w:w="9131" w:type="dxa"/>
        <w:tblInd w:w="-19" w:type="dxa"/>
        <w:tblLayout w:type="fixed"/>
        <w:tblCellMar>
          <w:top w:w="0" w:type="dxa"/>
          <w:left w:w="0" w:type="dxa"/>
          <w:bottom w:w="0" w:type="dxa"/>
          <w:right w:w="0" w:type="dxa"/>
        </w:tblCellMar>
      </w:tblPr>
      <w:tblGrid>
        <w:gridCol w:w="742"/>
        <w:gridCol w:w="338"/>
        <w:gridCol w:w="346"/>
        <w:gridCol w:w="346"/>
        <w:gridCol w:w="350"/>
        <w:gridCol w:w="348"/>
        <w:gridCol w:w="348"/>
        <w:gridCol w:w="348"/>
        <w:gridCol w:w="350"/>
        <w:gridCol w:w="348"/>
        <w:gridCol w:w="348"/>
        <w:gridCol w:w="348"/>
        <w:gridCol w:w="348"/>
        <w:gridCol w:w="348"/>
        <w:gridCol w:w="350"/>
        <w:gridCol w:w="348"/>
        <w:gridCol w:w="374"/>
        <w:gridCol w:w="346"/>
        <w:gridCol w:w="324"/>
        <w:gridCol w:w="23"/>
        <w:gridCol w:w="325"/>
        <w:gridCol w:w="22"/>
        <w:gridCol w:w="347"/>
        <w:gridCol w:w="362"/>
        <w:gridCol w:w="18"/>
        <w:gridCol w:w="302"/>
        <w:gridCol w:w="32"/>
        <w:gridCol w:w="346"/>
        <w:gridCol w:w="356"/>
      </w:tblGrid>
      <w:tr w14:paraId="7A21E5DC">
        <w:tblPrEx>
          <w:tblCellMar>
            <w:top w:w="0" w:type="dxa"/>
            <w:left w:w="0" w:type="dxa"/>
            <w:bottom w:w="0" w:type="dxa"/>
            <w:right w:w="0" w:type="dxa"/>
          </w:tblCellMar>
        </w:tblPrEx>
        <w:trPr>
          <w:trHeight w:val="577" w:hRule="atLeast"/>
        </w:trPr>
        <w:tc>
          <w:tcPr>
            <w:tcW w:w="742" w:type="dxa"/>
            <w:vAlign w:val="center"/>
          </w:tcPr>
          <w:p w14:paraId="726D5E26">
            <w:pPr>
              <w:jc w:val="center"/>
              <w:rPr>
                <w:rFonts w:asciiTheme="minorEastAsia" w:hAnsiTheme="minorEastAsia" w:eastAsiaTheme="minorEastAsia"/>
                <w:spacing w:val="15"/>
                <w:sz w:val="18"/>
              </w:rPr>
            </w:pPr>
          </w:p>
        </w:tc>
        <w:tc>
          <w:tcPr>
            <w:tcW w:w="338" w:type="dxa"/>
            <w:tcBorders>
              <w:top w:val="single" w:color="auto" w:sz="6" w:space="0"/>
              <w:left w:val="single" w:color="auto" w:sz="6" w:space="0"/>
              <w:right w:val="dotted" w:color="auto" w:sz="4" w:space="0"/>
            </w:tcBorders>
            <w:vAlign w:val="center"/>
          </w:tcPr>
          <w:p w14:paraId="68C1DCBA">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703DAE66">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使用</w:t>
            </w:r>
          </w:p>
        </w:tc>
        <w:tc>
          <w:tcPr>
            <w:tcW w:w="1042" w:type="dxa"/>
            <w:gridSpan w:val="3"/>
            <w:tcBorders>
              <w:top w:val="single" w:color="auto" w:sz="6" w:space="0"/>
              <w:left w:val="dotted" w:color="auto" w:sz="4" w:space="0"/>
              <w:right w:val="dotted" w:color="auto" w:sz="4" w:space="0"/>
            </w:tcBorders>
            <w:vAlign w:val="center"/>
          </w:tcPr>
          <w:p w14:paraId="09586F4D">
            <w:pPr>
              <w:jc w:val="center"/>
              <w:rPr>
                <w:rFonts w:asciiTheme="minorEastAsia" w:hAnsiTheme="minorEastAsia" w:eastAsiaTheme="minorEastAsia"/>
                <w:spacing w:val="15"/>
                <w:sz w:val="16"/>
              </w:rPr>
            </w:pPr>
            <w:r>
              <w:rPr>
                <w:rFonts w:hint="eastAsia" w:asciiTheme="minorEastAsia" w:hAnsiTheme="minorEastAsia" w:eastAsiaTheme="minorEastAsia"/>
                <w:spacing w:val="15"/>
                <w:sz w:val="16"/>
              </w:rPr>
              <w:t>フラップ</w:t>
            </w:r>
          </w:p>
          <w:p w14:paraId="20B2945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6"/>
              </w:rPr>
              <w:t>No.3設定</w:t>
            </w:r>
          </w:p>
        </w:tc>
        <w:tc>
          <w:tcPr>
            <w:tcW w:w="348" w:type="dxa"/>
            <w:tcBorders>
              <w:top w:val="single" w:color="auto" w:sz="6" w:space="0"/>
              <w:left w:val="dotted" w:color="auto" w:sz="4" w:space="0"/>
              <w:right w:val="dotted" w:color="auto" w:sz="4" w:space="0"/>
            </w:tcBorders>
            <w:vAlign w:val="center"/>
          </w:tcPr>
          <w:p w14:paraId="7DF1D6B9">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41C7607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6" w:type="dxa"/>
            <w:gridSpan w:val="3"/>
            <w:tcBorders>
              <w:top w:val="single" w:color="auto" w:sz="6" w:space="0"/>
              <w:left w:val="dotted" w:color="auto" w:sz="4" w:space="0"/>
              <w:right w:val="single" w:color="auto" w:sz="4" w:space="0"/>
            </w:tcBorders>
            <w:vAlign w:val="center"/>
          </w:tcPr>
          <w:p w14:paraId="18CD307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12C920A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No.4設定</w:t>
            </w:r>
          </w:p>
        </w:tc>
        <w:tc>
          <w:tcPr>
            <w:tcW w:w="348" w:type="dxa"/>
            <w:tcBorders>
              <w:top w:val="single" w:color="auto" w:sz="6" w:space="0"/>
              <w:left w:val="single" w:color="auto" w:sz="4" w:space="0"/>
              <w:right w:val="dotted" w:color="auto" w:sz="4" w:space="0"/>
            </w:tcBorders>
            <w:vAlign w:val="center"/>
          </w:tcPr>
          <w:p w14:paraId="48F6247F">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ＦＰ</w:t>
            </w:r>
          </w:p>
          <w:p w14:paraId="25E2EBB6">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設定</w:t>
            </w:r>
          </w:p>
        </w:tc>
        <w:tc>
          <w:tcPr>
            <w:tcW w:w="348" w:type="dxa"/>
            <w:tcBorders>
              <w:top w:val="single" w:color="auto" w:sz="6" w:space="0"/>
              <w:left w:val="dotted" w:color="auto" w:sz="4" w:space="0"/>
              <w:right w:val="dotted" w:color="auto" w:sz="4" w:space="0"/>
            </w:tcBorders>
            <w:vAlign w:val="center"/>
          </w:tcPr>
          <w:p w14:paraId="0D797B37">
            <w:pPr>
              <w:rPr>
                <w:rFonts w:asciiTheme="minorEastAsia" w:hAnsiTheme="minorEastAsia" w:eastAsiaTheme="minorEastAsia"/>
                <w:spacing w:val="-8"/>
                <w:sz w:val="12"/>
              </w:rPr>
            </w:pPr>
            <w:r>
              <w:rPr>
                <w:rFonts w:hint="eastAsia" w:asciiTheme="minorEastAsia" w:hAnsiTheme="minorEastAsia" w:eastAsiaTheme="minorEastAsia"/>
                <w:spacing w:val="-8"/>
                <w:sz w:val="12"/>
              </w:rPr>
              <w:t>夜間</w:t>
            </w:r>
          </w:p>
          <w:p w14:paraId="08789525">
            <w:pPr>
              <w:rPr>
                <w:rFonts w:asciiTheme="minorEastAsia" w:hAnsiTheme="minorEastAsia" w:eastAsiaTheme="minorEastAsia"/>
                <w:spacing w:val="-15"/>
                <w:sz w:val="18"/>
              </w:rPr>
            </w:pPr>
            <w:r>
              <w:rPr>
                <w:rFonts w:hint="eastAsia" w:asciiTheme="minorEastAsia" w:hAnsiTheme="minorEastAsia" w:eastAsiaTheme="minorEastAsia"/>
                <w:spacing w:val="-8"/>
                <w:sz w:val="12"/>
              </w:rPr>
              <w:t>低騒音</w:t>
            </w:r>
          </w:p>
        </w:tc>
        <w:tc>
          <w:tcPr>
            <w:tcW w:w="348" w:type="dxa"/>
            <w:tcBorders>
              <w:top w:val="single" w:color="auto" w:sz="6" w:space="0"/>
              <w:left w:val="dotted" w:color="auto" w:sz="4" w:space="0"/>
              <w:right w:val="dotted" w:color="auto" w:sz="4" w:space="0"/>
            </w:tcBorders>
            <w:vAlign w:val="center"/>
          </w:tcPr>
          <w:p w14:paraId="14FE6DB5">
            <w:pPr>
              <w:jc w:val="center"/>
              <w:rPr>
                <w:rFonts w:asciiTheme="minorEastAsia" w:hAnsiTheme="minorEastAsia" w:eastAsiaTheme="minorEastAsia"/>
                <w:spacing w:val="15"/>
                <w:sz w:val="8"/>
              </w:rPr>
            </w:pPr>
            <w:r>
              <w:rPr>
                <w:rFonts w:hint="eastAsia" w:asciiTheme="minorEastAsia" w:hAnsiTheme="minorEastAsia" w:eastAsiaTheme="minorEastAsia"/>
                <w:spacing w:val="15"/>
                <w:sz w:val="9"/>
              </w:rPr>
              <w:t>T機能</w:t>
            </w:r>
            <w:r>
              <w:rPr>
                <w:rFonts w:hint="eastAsia" w:asciiTheme="minorEastAsia" w:hAnsiTheme="minorEastAsia" w:eastAsiaTheme="minorEastAsia"/>
                <w:spacing w:val="15"/>
                <w:sz w:val="12"/>
              </w:rPr>
              <w:t>表示</w:t>
            </w:r>
          </w:p>
        </w:tc>
        <w:tc>
          <w:tcPr>
            <w:tcW w:w="348" w:type="dxa"/>
            <w:tcBorders>
              <w:top w:val="single" w:color="auto" w:sz="6" w:space="0"/>
              <w:left w:val="dotted" w:color="auto" w:sz="4" w:space="0"/>
              <w:right w:val="dotted" w:color="auto" w:sz="4" w:space="0"/>
            </w:tcBorders>
            <w:vAlign w:val="center"/>
          </w:tcPr>
          <w:p w14:paraId="7FC3743E">
            <w:pPr>
              <w:pStyle w:val="10"/>
              <w:ind w:left="840" w:firstLine="120"/>
              <w:rPr>
                <w:rFonts w:asciiTheme="minorEastAsia" w:hAnsiTheme="minorEastAsia" w:eastAsiaTheme="minorEastAsia"/>
                <w:sz w:val="12"/>
              </w:rPr>
            </w:pPr>
            <w:r>
              <w:rPr>
                <w:rFonts w:hint="eastAsia" w:asciiTheme="minorEastAsia" w:hAnsiTheme="minorEastAsia" w:eastAsiaTheme="minorEastAsia"/>
                <w:sz w:val="12"/>
              </w:rPr>
              <w:t>掃除</w:t>
            </w:r>
          </w:p>
          <w:p w14:paraId="084F7745">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運転</w:t>
            </w:r>
          </w:p>
        </w:tc>
        <w:tc>
          <w:tcPr>
            <w:tcW w:w="348" w:type="dxa"/>
            <w:tcBorders>
              <w:top w:val="single" w:color="auto" w:sz="6" w:space="0"/>
              <w:left w:val="dotted" w:color="auto" w:sz="4" w:space="0"/>
              <w:right w:val="dotted" w:color="auto" w:sz="4" w:space="0"/>
            </w:tcBorders>
            <w:vAlign w:val="center"/>
          </w:tcPr>
          <w:p w14:paraId="6B9F5892">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ｸﾘｰﾝ運転</w:t>
            </w:r>
          </w:p>
        </w:tc>
        <w:tc>
          <w:tcPr>
            <w:tcW w:w="350" w:type="dxa"/>
            <w:tcBorders>
              <w:top w:val="single" w:color="auto" w:sz="6" w:space="0"/>
              <w:left w:val="dotted" w:color="auto" w:sz="4" w:space="0"/>
              <w:right w:val="dotted" w:color="auto" w:sz="4" w:space="0"/>
            </w:tcBorders>
            <w:vAlign w:val="center"/>
          </w:tcPr>
          <w:p w14:paraId="5B15D65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ＦＰ制御</w:t>
            </w:r>
          </w:p>
        </w:tc>
        <w:tc>
          <w:tcPr>
            <w:tcW w:w="722" w:type="dxa"/>
            <w:gridSpan w:val="2"/>
            <w:tcBorders>
              <w:top w:val="single" w:color="auto" w:sz="6" w:space="0"/>
              <w:left w:val="dotted" w:color="auto" w:sz="4" w:space="0"/>
              <w:right w:val="single" w:color="auto" w:sz="6" w:space="0"/>
            </w:tcBorders>
            <w:vAlign w:val="center"/>
          </w:tcPr>
          <w:p w14:paraId="6FCBD63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セーブ運転中</w:t>
            </w:r>
          </w:p>
        </w:tc>
        <w:tc>
          <w:tcPr>
            <w:tcW w:w="346" w:type="dxa"/>
            <w:tcBorders>
              <w:top w:val="single" w:color="auto" w:sz="6" w:space="0"/>
              <w:left w:val="single" w:color="auto" w:sz="6" w:space="0"/>
              <w:right w:val="dotted" w:color="auto" w:sz="4" w:space="0"/>
            </w:tcBorders>
            <w:vAlign w:val="center"/>
          </w:tcPr>
          <w:p w14:paraId="79E6C2D1">
            <w:pPr>
              <w:jc w:val="center"/>
              <w:rPr>
                <w:rFonts w:asciiTheme="minorEastAsia" w:hAnsiTheme="minorEastAsia" w:eastAsiaTheme="minorEastAsia"/>
              </w:rPr>
            </w:pPr>
            <w:r>
              <w:rPr>
                <w:rFonts w:hint="eastAsia" w:asciiTheme="minorEastAsia" w:hAnsiTheme="minorEastAsia" w:eastAsiaTheme="minorEastAsia"/>
                <w:spacing w:val="15"/>
                <w:sz w:val="13"/>
              </w:rPr>
              <w:t>加湿</w:t>
            </w:r>
          </w:p>
        </w:tc>
        <w:tc>
          <w:tcPr>
            <w:tcW w:w="347" w:type="dxa"/>
            <w:gridSpan w:val="2"/>
            <w:tcBorders>
              <w:top w:val="single" w:color="auto" w:sz="6" w:space="0"/>
              <w:left w:val="dotted" w:color="auto" w:sz="4" w:space="0"/>
              <w:right w:val="dotted" w:color="auto" w:sz="4" w:space="0"/>
            </w:tcBorders>
            <w:vAlign w:val="center"/>
          </w:tcPr>
          <w:p w14:paraId="24CCB20E">
            <w:pPr>
              <w:jc w:val="center"/>
              <w:rPr>
                <w:rFonts w:asciiTheme="minorEastAsia" w:hAnsiTheme="minorEastAsia" w:eastAsiaTheme="minorEastAsia"/>
              </w:rPr>
            </w:pPr>
            <w:r>
              <w:rPr>
                <w:rFonts w:hint="eastAsia" w:asciiTheme="minorEastAsia" w:hAnsiTheme="minorEastAsia" w:eastAsiaTheme="minorEastAsia"/>
                <w:spacing w:val="15"/>
                <w:sz w:val="13"/>
              </w:rPr>
              <w:t>ナイト</w:t>
            </w:r>
          </w:p>
        </w:tc>
        <w:tc>
          <w:tcPr>
            <w:tcW w:w="347" w:type="dxa"/>
            <w:gridSpan w:val="2"/>
            <w:tcBorders>
              <w:top w:val="single" w:color="auto" w:sz="6" w:space="0"/>
              <w:left w:val="dotted" w:color="auto" w:sz="4" w:space="0"/>
              <w:right w:val="dotted" w:color="auto" w:sz="4" w:space="0"/>
            </w:tcBorders>
            <w:vAlign w:val="center"/>
          </w:tcPr>
          <w:p w14:paraId="5BD78CBD">
            <w:pPr>
              <w:jc w:val="center"/>
              <w:rPr>
                <w:rFonts w:asciiTheme="minorEastAsia" w:hAnsiTheme="minorEastAsia" w:eastAsiaTheme="minorEastAsia"/>
              </w:rPr>
            </w:pPr>
            <w:r>
              <w:rPr>
                <w:rFonts w:hint="eastAsia" w:asciiTheme="minorEastAsia" w:hAnsiTheme="minorEastAsia" w:eastAsiaTheme="minorEastAsia"/>
                <w:spacing w:val="15"/>
                <w:sz w:val="13"/>
              </w:rPr>
              <w:t>24時間</w:t>
            </w:r>
          </w:p>
        </w:tc>
        <w:tc>
          <w:tcPr>
            <w:tcW w:w="347" w:type="dxa"/>
            <w:tcBorders>
              <w:top w:val="single" w:color="auto" w:sz="6" w:space="0"/>
              <w:left w:val="dotted" w:color="auto" w:sz="4" w:space="0"/>
              <w:right w:val="dotted" w:color="auto" w:sz="4" w:space="0"/>
            </w:tcBorders>
            <w:vAlign w:val="center"/>
          </w:tcPr>
          <w:p w14:paraId="773F1DB3">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換気準備中</w:t>
            </w:r>
          </w:p>
        </w:tc>
        <w:tc>
          <w:tcPr>
            <w:tcW w:w="362" w:type="dxa"/>
            <w:tcBorders>
              <w:top w:val="single" w:color="auto" w:sz="6" w:space="0"/>
              <w:left w:val="dotted" w:color="auto" w:sz="4" w:space="0"/>
              <w:right w:val="dotted" w:color="auto" w:sz="4" w:space="0"/>
            </w:tcBorders>
            <w:vAlign w:val="center"/>
          </w:tcPr>
          <w:p w14:paraId="4B636392">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320" w:type="dxa"/>
            <w:gridSpan w:val="2"/>
            <w:tcBorders>
              <w:top w:val="single" w:color="auto" w:sz="6" w:space="0"/>
              <w:left w:val="dotted" w:color="auto" w:sz="4" w:space="0"/>
              <w:right w:val="dotted" w:color="auto" w:sz="4" w:space="0"/>
            </w:tcBorders>
            <w:vAlign w:val="center"/>
          </w:tcPr>
          <w:p w14:paraId="3EEFC882">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普通</w:t>
            </w:r>
          </w:p>
          <w:p w14:paraId="0FEBEF5B">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w:t>
            </w:r>
          </w:p>
          <w:p w14:paraId="694A3E83">
            <w:pPr>
              <w:jc w:val="center"/>
              <w:rPr>
                <w:rFonts w:asciiTheme="minorEastAsia" w:hAnsiTheme="minorEastAsia" w:eastAsiaTheme="minorEastAsia"/>
                <w:spacing w:val="-15"/>
                <w:sz w:val="12"/>
                <w:szCs w:val="12"/>
              </w:rPr>
            </w:pPr>
            <w:r>
              <w:rPr>
                <w:rFonts w:hint="eastAsia" w:asciiTheme="minorEastAsia" w:hAnsiTheme="minorEastAsia" w:eastAsiaTheme="minorEastAsia"/>
                <w:sz w:val="12"/>
                <w:szCs w:val="12"/>
              </w:rPr>
              <w:t>全熱</w:t>
            </w:r>
          </w:p>
        </w:tc>
        <w:tc>
          <w:tcPr>
            <w:tcW w:w="734" w:type="dxa"/>
            <w:gridSpan w:val="3"/>
            <w:tcBorders>
              <w:top w:val="single" w:color="auto" w:sz="6" w:space="0"/>
              <w:left w:val="dotted" w:color="auto" w:sz="4" w:space="0"/>
              <w:right w:val="single" w:color="auto" w:sz="4" w:space="0"/>
            </w:tcBorders>
            <w:vAlign w:val="center"/>
          </w:tcPr>
          <w:p w14:paraId="604D1A3A">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08F41FD4">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設定運転</w:t>
            </w:r>
          </w:p>
          <w:p w14:paraId="1875CC0E">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モード</w:t>
            </w:r>
          </w:p>
        </w:tc>
      </w:tr>
      <w:tr w14:paraId="6DF36CB4">
        <w:tblPrEx>
          <w:tblCellMar>
            <w:top w:w="0" w:type="dxa"/>
            <w:left w:w="0" w:type="dxa"/>
            <w:bottom w:w="0" w:type="dxa"/>
            <w:right w:w="0" w:type="dxa"/>
          </w:tblCellMar>
        </w:tblPrEx>
        <w:trPr>
          <w:trHeight w:val="302" w:hRule="atLeast"/>
        </w:trPr>
        <w:tc>
          <w:tcPr>
            <w:tcW w:w="742" w:type="dxa"/>
            <w:vAlign w:val="center"/>
          </w:tcPr>
          <w:p w14:paraId="017C32A5">
            <w:pPr>
              <w:jc w:val="center"/>
              <w:rPr>
                <w:rFonts w:asciiTheme="minorEastAsia" w:hAnsiTheme="minorEastAsia" w:eastAsiaTheme="minorEastAsia"/>
                <w:spacing w:val="15"/>
                <w:sz w:val="18"/>
              </w:rPr>
            </w:pPr>
          </w:p>
        </w:tc>
        <w:tc>
          <w:tcPr>
            <w:tcW w:w="338" w:type="dxa"/>
            <w:tcBorders>
              <w:left w:val="single" w:color="auto" w:sz="6" w:space="0"/>
              <w:bottom w:val="single" w:color="auto" w:sz="4" w:space="0"/>
              <w:right w:val="dotted" w:color="auto" w:sz="4" w:space="0"/>
            </w:tcBorders>
            <w:vAlign w:val="center"/>
          </w:tcPr>
          <w:p w14:paraId="14AF920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4" w:space="0"/>
              <w:bottom w:val="single" w:color="auto" w:sz="4" w:space="0"/>
              <w:right w:val="dotted" w:color="auto" w:sz="6" w:space="0"/>
            </w:tcBorders>
            <w:vAlign w:val="center"/>
          </w:tcPr>
          <w:p w14:paraId="2E81BED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4" w:space="0"/>
              <w:right w:val="dotted" w:color="auto" w:sz="6" w:space="0"/>
            </w:tcBorders>
            <w:vAlign w:val="center"/>
          </w:tcPr>
          <w:p w14:paraId="4283B24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0" w:type="dxa"/>
            <w:tcBorders>
              <w:left w:val="dotted" w:color="auto" w:sz="6" w:space="0"/>
              <w:bottom w:val="single" w:color="auto" w:sz="4" w:space="0"/>
              <w:right w:val="dotted" w:color="auto" w:sz="4" w:space="0"/>
            </w:tcBorders>
            <w:vAlign w:val="center"/>
          </w:tcPr>
          <w:p w14:paraId="515A763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1676E5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14:paraId="6A558CF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6F0EA4C4">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14:paraId="1FD3F1C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4" w:space="0"/>
            </w:tcBorders>
            <w:vAlign w:val="center"/>
          </w:tcPr>
          <w:p w14:paraId="20EE716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14:paraId="768037C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14:paraId="2FE9C2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35C6ACC4">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21DEA39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0" w:type="dxa"/>
            <w:tcBorders>
              <w:left w:val="dotted" w:color="auto" w:sz="4" w:space="0"/>
              <w:bottom w:val="single" w:color="auto" w:sz="4" w:space="0"/>
              <w:right w:val="dotted" w:color="auto" w:sz="4" w:space="0"/>
            </w:tcBorders>
            <w:vAlign w:val="center"/>
          </w:tcPr>
          <w:p w14:paraId="753676C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457870F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74" w:type="dxa"/>
            <w:tcBorders>
              <w:left w:val="dotted" w:color="auto" w:sz="4" w:space="0"/>
              <w:bottom w:val="single" w:color="auto" w:sz="4" w:space="0"/>
              <w:right w:val="dotted" w:color="auto" w:sz="4" w:space="0"/>
            </w:tcBorders>
            <w:vAlign w:val="center"/>
          </w:tcPr>
          <w:p w14:paraId="38935D9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dotted" w:color="auto" w:sz="4" w:space="0"/>
              <w:bottom w:val="single" w:color="auto" w:sz="4" w:space="0"/>
              <w:right w:val="dotted" w:color="auto" w:sz="4" w:space="0"/>
            </w:tcBorders>
            <w:vAlign w:val="center"/>
          </w:tcPr>
          <w:p w14:paraId="087984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p>
        </w:tc>
        <w:tc>
          <w:tcPr>
            <w:tcW w:w="324" w:type="dxa"/>
            <w:tcBorders>
              <w:left w:val="dotted" w:color="auto" w:sz="4" w:space="0"/>
              <w:bottom w:val="single" w:color="auto" w:sz="4" w:space="0"/>
              <w:right w:val="dotted" w:color="auto" w:sz="4" w:space="0"/>
            </w:tcBorders>
            <w:vAlign w:val="center"/>
          </w:tcPr>
          <w:p w14:paraId="38E4BEF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gridSpan w:val="2"/>
            <w:tcBorders>
              <w:left w:val="dotted" w:color="auto" w:sz="4" w:space="0"/>
              <w:bottom w:val="single" w:color="auto" w:sz="4" w:space="0"/>
              <w:right w:val="dotted" w:color="auto" w:sz="4" w:space="0"/>
            </w:tcBorders>
            <w:vAlign w:val="center"/>
          </w:tcPr>
          <w:p w14:paraId="3A7FC2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69" w:type="dxa"/>
            <w:gridSpan w:val="2"/>
            <w:tcBorders>
              <w:left w:val="dotted" w:color="auto" w:sz="4" w:space="0"/>
              <w:bottom w:val="single" w:color="auto" w:sz="4" w:space="0"/>
              <w:right w:val="dotted" w:color="auto" w:sz="4" w:space="0"/>
            </w:tcBorders>
            <w:vAlign w:val="center"/>
          </w:tcPr>
          <w:p w14:paraId="524F093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80" w:type="dxa"/>
            <w:gridSpan w:val="2"/>
            <w:tcBorders>
              <w:left w:val="dotted" w:color="auto" w:sz="4" w:space="0"/>
              <w:bottom w:val="single" w:color="auto" w:sz="4" w:space="0"/>
              <w:right w:val="dotted" w:color="auto" w:sz="4" w:space="0"/>
            </w:tcBorders>
            <w:vAlign w:val="center"/>
          </w:tcPr>
          <w:p w14:paraId="3D21C17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34" w:type="dxa"/>
            <w:gridSpan w:val="2"/>
            <w:tcBorders>
              <w:left w:val="dotted" w:color="auto" w:sz="4" w:space="0"/>
              <w:bottom w:val="single" w:color="auto" w:sz="4" w:space="0"/>
              <w:right w:val="dotted" w:color="auto" w:sz="4" w:space="0"/>
            </w:tcBorders>
            <w:vAlign w:val="center"/>
          </w:tcPr>
          <w:p w14:paraId="5307284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4" w:space="0"/>
              <w:bottom w:val="single" w:color="auto" w:sz="4" w:space="0"/>
              <w:right w:val="dotted" w:color="auto" w:sz="6" w:space="0"/>
            </w:tcBorders>
            <w:vAlign w:val="center"/>
          </w:tcPr>
          <w:p w14:paraId="54A0FAEB">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6" w:type="dxa"/>
            <w:tcBorders>
              <w:left w:val="dotted" w:color="auto" w:sz="6" w:space="0"/>
              <w:bottom w:val="single" w:color="auto" w:sz="4" w:space="0"/>
              <w:right w:val="single" w:color="auto" w:sz="4" w:space="0"/>
            </w:tcBorders>
            <w:vAlign w:val="center"/>
          </w:tcPr>
          <w:p w14:paraId="3EC6DC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2E9E1AC5">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00608" behindDoc="0" locked="0" layoutInCell="1" allowOverlap="1">
                <wp:simplePos x="0" y="0"/>
                <wp:positionH relativeFrom="column">
                  <wp:posOffset>-362585</wp:posOffset>
                </wp:positionH>
                <wp:positionV relativeFrom="paragraph">
                  <wp:posOffset>53340</wp:posOffset>
                </wp:positionV>
                <wp:extent cx="229235" cy="152400"/>
                <wp:effectExtent l="0" t="3810" r="3810" b="0"/>
                <wp:wrapNone/>
                <wp:docPr id="876" name="テキスト ボックス 876"/>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wps:spPr>
                      <wps:txbx>
                        <w:txbxContent>
                          <w:p w14:paraId="3606F069">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876" o:spid="_x0000_s1026" o:spt="202" type="#_x0000_t202" style="position:absolute;left:0pt;margin-left:-28.55pt;margin-top:4.2pt;height:12pt;width:18.05pt;mso-wrap-style:none;z-index:252100608;mso-width-relative:page;mso-height-relative:page;" filled="f" stroked="f" coordsize="21600,21600" o:gfxdata="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z9UAAAAIAQAA&#10;DwAAAAAAAAABACAAAAAiAAAAZHJzL2Rvd25yZXYueG1sUEsBAhQAFAAAAAgAh07iQJV8DMgcAgAA&#10;FgQAAA4AAAAAAAAAAQAgAAAAJAEAAGRycy9lMm9Eb2MueG1sUEsFBgAAAAAGAAYAWQEAALIFAAAA&#10;AA==&#10;">
                <v:fill on="f" focussize="0,0"/>
                <v:stroke on="f"/>
                <v:imagedata o:title=""/>
                <o:lock v:ext="edit" aspectratio="f"/>
                <v:textbox inset="0mm,0mm,0mm,0mm" style="mso-fit-shape-to-text:t;">
                  <w:txbxContent>
                    <w:p w14:paraId="3606F069">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ab/>
      </w:r>
      <w:r>
        <w:rPr>
          <w:rFonts w:asciiTheme="minorEastAsia" w:hAnsiTheme="minorEastAsia" w:eastAsiaTheme="minorEastAsia"/>
          <w:spacing w:val="15"/>
          <w:sz w:val="18"/>
        </w:rPr>
        <w:t xml:space="preserve">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13</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14</w:t>
      </w:r>
      <w:r>
        <w:rPr>
          <w:rFonts w:asciiTheme="minorEastAsia" w:hAnsiTheme="minorEastAsia" w:eastAsiaTheme="minorEastAsia"/>
          <w:spacing w:val="15"/>
          <w:sz w:val="18"/>
        </w:rPr>
        <w:t xml:space="preserve">      LSB</w:t>
      </w:r>
    </w:p>
    <w:tbl>
      <w:tblPr>
        <w:tblStyle w:val="7"/>
        <w:tblW w:w="0" w:type="auto"/>
        <w:tblInd w:w="771" w:type="dxa"/>
        <w:tblLayout w:type="fixed"/>
        <w:tblCellMar>
          <w:top w:w="0" w:type="dxa"/>
          <w:left w:w="0" w:type="dxa"/>
          <w:bottom w:w="0" w:type="dxa"/>
          <w:right w:w="0" w:type="dxa"/>
        </w:tblCellMar>
      </w:tblPr>
      <w:tblGrid>
        <w:gridCol w:w="346"/>
        <w:gridCol w:w="347"/>
        <w:gridCol w:w="347"/>
        <w:gridCol w:w="347"/>
        <w:gridCol w:w="346"/>
        <w:gridCol w:w="347"/>
        <w:gridCol w:w="347"/>
        <w:gridCol w:w="351"/>
        <w:gridCol w:w="354"/>
        <w:gridCol w:w="354"/>
        <w:gridCol w:w="355"/>
        <w:gridCol w:w="354"/>
        <w:gridCol w:w="354"/>
        <w:gridCol w:w="355"/>
        <w:gridCol w:w="354"/>
        <w:gridCol w:w="355"/>
        <w:gridCol w:w="336"/>
        <w:gridCol w:w="337"/>
        <w:gridCol w:w="336"/>
        <w:gridCol w:w="337"/>
        <w:gridCol w:w="337"/>
        <w:gridCol w:w="336"/>
        <w:gridCol w:w="337"/>
        <w:gridCol w:w="337"/>
      </w:tblGrid>
      <w:tr w14:paraId="2C509177">
        <w:tblPrEx>
          <w:tblCellMar>
            <w:top w:w="0" w:type="dxa"/>
            <w:left w:w="0" w:type="dxa"/>
            <w:bottom w:w="0" w:type="dxa"/>
            <w:right w:w="0" w:type="dxa"/>
          </w:tblCellMar>
        </w:tblPrEx>
        <w:trPr>
          <w:cantSplit/>
          <w:trHeight w:val="567" w:hRule="atLeast"/>
        </w:trPr>
        <w:tc>
          <w:tcPr>
            <w:tcW w:w="1040" w:type="dxa"/>
            <w:gridSpan w:val="3"/>
            <w:tcBorders>
              <w:top w:val="single" w:color="auto" w:sz="6" w:space="0"/>
              <w:left w:val="single" w:color="auto" w:sz="4" w:space="0"/>
            </w:tcBorders>
            <w:vAlign w:val="center"/>
          </w:tcPr>
          <w:p w14:paraId="0275C845">
            <w:pPr>
              <w:spacing w:line="120" w:lineRule="exact"/>
              <w:jc w:val="center"/>
              <w:rPr>
                <w:rFonts w:asciiTheme="minorEastAsia" w:hAnsiTheme="minorEastAsia" w:eastAsiaTheme="minorEastAsia"/>
                <w:spacing w:val="15"/>
                <w:sz w:val="13"/>
              </w:rPr>
            </w:pPr>
            <w:r>
              <w:rPr>
                <w:rFonts w:hint="eastAsia" w:asciiTheme="minorEastAsia" w:hAnsiTheme="minorEastAsia" w:eastAsiaTheme="minorEastAsia"/>
                <w:spacing w:val="15"/>
                <w:sz w:val="18"/>
              </w:rPr>
              <mc:AlternateContent>
                <mc:Choice Requires="wps">
                  <w:drawing>
                    <wp:anchor distT="0" distB="0" distL="114300" distR="114300" simplePos="0" relativeHeight="252138496" behindDoc="0" locked="0" layoutInCell="1" allowOverlap="1">
                      <wp:simplePos x="0" y="0"/>
                      <wp:positionH relativeFrom="column">
                        <wp:posOffset>-601980</wp:posOffset>
                      </wp:positionH>
                      <wp:positionV relativeFrom="paragraph">
                        <wp:posOffset>16510</wp:posOffset>
                      </wp:positionV>
                      <wp:extent cx="269875" cy="247015"/>
                      <wp:effectExtent l="0" t="0" r="0" b="0"/>
                      <wp:wrapNone/>
                      <wp:docPr id="875" name="テキスト ボックス 875"/>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wps:spPr>
                            <wps:txbx>
                              <w:txbxContent>
                                <w:p w14:paraId="4E0D1DF1">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75" o:spid="_x0000_s1026" o:spt="202" type="#_x0000_t202" style="position:absolute;left:0pt;margin-left:-47.4pt;margin-top:1.3pt;height:19.45pt;width:21.25pt;z-index:252138496;mso-width-relative:page;mso-height-relative:page;" filled="f" stroked="f" coordsize="21600,21600" o:gfxdata="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Hi8G9oAAAAIAQAADwAAAAAAAAABACAAAAAiAAAAZHJzL2Rvd25yZXYueG1sUEsBAhQAFAAA&#10;AAgAh07iQLEpB/wmAgAAJgQAAA4AAAAAAAAAAQAgAAAAKQEAAGRycy9lMm9Eb2MueG1sUEsFBgAA&#10;AAAGAAYAWQEAAMEFAAAAAA==&#10;">
                      <v:fill on="f" focussize="0,0"/>
                      <v:stroke on="f"/>
                      <v:imagedata o:title=""/>
                      <o:lock v:ext="edit" aspectratio="f"/>
                      <v:textbox inset="2.06375mm,0.7pt,2.06375mm,0.7pt">
                        <w:txbxContent>
                          <w:p w14:paraId="4E0D1DF1">
                            <w:pPr>
                              <w:rPr>
                                <w:sz w:val="18"/>
                                <w:szCs w:val="18"/>
                              </w:rPr>
                            </w:pPr>
                            <w:r>
                              <w:rPr>
                                <w:rFonts w:hint="eastAsia" w:hAnsi="MS Gothic"/>
                                <w:sz w:val="18"/>
                                <w:szCs w:val="18"/>
                              </w:rPr>
                              <w:t>☒</w:t>
                            </w:r>
                          </w:p>
                        </w:txbxContent>
                      </v:textbox>
                    </v:shape>
                  </w:pict>
                </mc:Fallback>
              </mc:AlternateContent>
            </w:r>
            <w:r>
              <w:rPr>
                <w:rFonts w:hint="eastAsia" w:asciiTheme="minorEastAsia" w:hAnsiTheme="minorEastAsia" w:eastAsiaTheme="minorEastAsia"/>
                <w:spacing w:val="15"/>
                <w:sz w:val="13"/>
              </w:rPr>
              <mc:AlternateContent>
                <mc:Choice Requires="wps">
                  <w:drawing>
                    <wp:anchor distT="0" distB="0" distL="114300" distR="114300" simplePos="0" relativeHeight="252133376" behindDoc="0" locked="0" layoutInCell="1" allowOverlap="1">
                      <wp:simplePos x="0" y="0"/>
                      <wp:positionH relativeFrom="column">
                        <wp:posOffset>-847090</wp:posOffset>
                      </wp:positionH>
                      <wp:positionV relativeFrom="paragraph">
                        <wp:posOffset>20320</wp:posOffset>
                      </wp:positionV>
                      <wp:extent cx="273050" cy="244475"/>
                      <wp:effectExtent l="635" t="0" r="2540" b="3810"/>
                      <wp:wrapNone/>
                      <wp:docPr id="874" name="テキスト ボックス 874"/>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5AEB067F">
                                  <w:pPr>
                                    <w:rPr>
                                      <w:sz w:val="18"/>
                                      <w:szCs w:val="18"/>
                                    </w:rPr>
                                  </w:pPr>
                                  <w:r>
                                    <w:rPr>
                                      <w:rFonts w:hint="eastAsia" w:ascii="MS Gothic" w:eastAsia="MS Gothic"/>
                                      <w:sz w:val="20"/>
                                      <w:u w:val="single"/>
                                    </w:rPr>
                                    <w:t>⏃</w:t>
                                  </w:r>
                                </w:p>
                              </w:txbxContent>
                            </wps:txbx>
                            <wps:bodyPr rot="0" vert="horz" wrap="square" lIns="74295" tIns="8890" rIns="74295" bIns="8890" anchor="t" anchorCtr="0" upright="1">
                              <a:noAutofit/>
                            </wps:bodyPr>
                          </wps:wsp>
                        </a:graphicData>
                      </a:graphic>
                    </wp:anchor>
                  </w:drawing>
                </mc:Choice>
                <mc:Fallback>
                  <w:pict>
                    <v:shape id="テキスト ボックス 874" o:spid="_x0000_s1026" o:spt="202" type="#_x0000_t202" style="position:absolute;left:0pt;margin-left:-66.7pt;margin-top:1.6pt;height:19.25pt;width:21.5pt;z-index:252133376;mso-width-relative:page;mso-height-relative:page;" filled="f" stroked="f" coordsize="21600,21600" o:gfxdata="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CzSFG2gAAAAkBAAAPAAAAAAAAAAEAIAAAACIAAABkcnMvZG93bnJldi54bWxQSwECFAAU&#10;AAAACACHTuJAC5/BpygCAAAmBAAADgAAAAAAAAABACAAAAApAQAAZHJzL2Uyb0RvYy54bWxQSwUG&#10;AAAAAAYABgBZAQAAwwUAAAAA&#10;">
                      <v:fill on="f" focussize="0,0"/>
                      <v:stroke on="f"/>
                      <v:imagedata o:title=""/>
                      <o:lock v:ext="edit" aspectratio="f"/>
                      <v:textbox inset="2.06375mm,0.7pt,2.06375mm,0.7pt">
                        <w:txbxContent>
                          <w:p w14:paraId="5AEB067F">
                            <w:pPr>
                              <w:rPr>
                                <w:sz w:val="18"/>
                                <w:szCs w:val="18"/>
                              </w:rPr>
                            </w:pPr>
                            <w:r>
                              <w:rPr>
                                <w:rFonts w:hint="eastAsia" w:ascii="MS Gothic" w:eastAsia="MS Gothic"/>
                                <w:sz w:val="20"/>
                                <w:u w:val="single"/>
                              </w:rPr>
                              <w:t>⏃</w:t>
                            </w:r>
                          </w:p>
                        </w:txbxContent>
                      </v:textbox>
                    </v:shape>
                  </w:pict>
                </mc:Fallback>
              </mc:AlternateContent>
            </w:r>
          </w:p>
          <w:p w14:paraId="7B90A43A">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76F948DE">
            <w:pPr>
              <w:jc w:val="center"/>
              <w:rPr>
                <w:rFonts w:asciiTheme="minorEastAsia" w:hAnsiTheme="minorEastAsia" w:eastAsiaTheme="minorEastAsia"/>
              </w:rPr>
            </w:pPr>
            <w:r>
              <w:rPr>
                <w:rFonts w:hint="eastAsia" w:asciiTheme="minorEastAsia" w:hAnsiTheme="minorEastAsia" w:eastAsiaTheme="minorEastAsia"/>
                <w:spacing w:val="15"/>
                <w:sz w:val="13"/>
              </w:rPr>
              <w:t>設定風量</w:t>
            </w:r>
          </w:p>
        </w:tc>
        <w:tc>
          <w:tcPr>
            <w:tcW w:w="347" w:type="dxa"/>
            <w:tcBorders>
              <w:top w:val="single" w:color="auto" w:sz="6" w:space="0"/>
              <w:left w:val="dotted" w:color="auto" w:sz="6" w:space="0"/>
            </w:tcBorders>
            <w:vAlign w:val="center"/>
          </w:tcPr>
          <w:p w14:paraId="546D70E5">
            <w:pPr>
              <w:jc w:val="center"/>
              <w:rPr>
                <w:rFonts w:asciiTheme="minorEastAsia" w:hAnsiTheme="minorEastAsia" w:eastAsiaTheme="minorEastAsia"/>
                <w:sz w:val="13"/>
              </w:rPr>
            </w:pPr>
            <w:r>
              <w:rPr>
                <w:rFonts w:hint="eastAsia" w:asciiTheme="minorEastAsia" w:hAnsiTheme="minorEastAsia" w:eastAsiaTheme="minorEastAsia"/>
                <w:sz w:val="13"/>
              </w:rPr>
              <w:t>冷媒</w:t>
            </w:r>
          </w:p>
          <w:p w14:paraId="0590F1F6">
            <w:pPr>
              <w:jc w:val="center"/>
              <w:rPr>
                <w:rFonts w:asciiTheme="minorEastAsia" w:hAnsiTheme="minorEastAsia" w:eastAsiaTheme="minorEastAsia"/>
              </w:rPr>
            </w:pPr>
            <w:r>
              <w:rPr>
                <w:rFonts w:hint="eastAsia" w:asciiTheme="minorEastAsia" w:hAnsiTheme="minorEastAsia" w:eastAsiaTheme="minorEastAsia"/>
                <w:sz w:val="13"/>
              </w:rPr>
              <w:t>漏洩</w:t>
            </w:r>
          </w:p>
        </w:tc>
        <w:tc>
          <w:tcPr>
            <w:tcW w:w="346" w:type="dxa"/>
            <w:tcBorders>
              <w:top w:val="single" w:color="auto" w:sz="6" w:space="0"/>
              <w:left w:val="dotted" w:color="auto" w:sz="6" w:space="0"/>
            </w:tcBorders>
            <w:vAlign w:val="center"/>
          </w:tcPr>
          <w:p w14:paraId="249F2C02">
            <w:pPr>
              <w:jc w:val="center"/>
              <w:rPr>
                <w:rFonts w:asciiTheme="minorEastAsia" w:hAnsiTheme="minorEastAsia" w:eastAsiaTheme="minorEastAsia"/>
                <w:sz w:val="13"/>
              </w:rPr>
            </w:pPr>
            <w:r>
              <w:rPr>
                <w:rFonts w:hint="eastAsia" w:asciiTheme="minorEastAsia" w:hAnsiTheme="minorEastAsia" w:eastAsiaTheme="minorEastAsia"/>
                <w:sz w:val="13"/>
              </w:rPr>
              <w:t>節約</w:t>
            </w:r>
          </w:p>
          <w:p w14:paraId="096800B4">
            <w:pPr>
              <w:jc w:val="center"/>
              <w:rPr>
                <w:rFonts w:asciiTheme="minorEastAsia" w:hAnsiTheme="minorEastAsia" w:eastAsiaTheme="minorEastAsia"/>
              </w:rPr>
            </w:pPr>
            <w:r>
              <w:rPr>
                <w:rFonts w:hint="eastAsia" w:asciiTheme="minorEastAsia" w:hAnsiTheme="minorEastAsia" w:eastAsiaTheme="minorEastAsia"/>
                <w:sz w:val="13"/>
              </w:rPr>
              <w:t>運転</w:t>
            </w:r>
          </w:p>
        </w:tc>
        <w:tc>
          <w:tcPr>
            <w:tcW w:w="347" w:type="dxa"/>
            <w:tcBorders>
              <w:top w:val="single" w:color="auto" w:sz="6" w:space="0"/>
              <w:left w:val="dotted" w:color="auto" w:sz="6" w:space="0"/>
            </w:tcBorders>
            <w:vAlign w:val="center"/>
          </w:tcPr>
          <w:p w14:paraId="75EFA0CD">
            <w:pPr>
              <w:jc w:val="center"/>
              <w:rPr>
                <w:rFonts w:asciiTheme="minorEastAsia" w:hAnsiTheme="minorEastAsia" w:eastAsiaTheme="minorEastAsia"/>
                <w:sz w:val="16"/>
                <w:szCs w:val="16"/>
              </w:rPr>
            </w:pPr>
            <w:r>
              <w:rPr>
                <w:rFonts w:hint="eastAsia" w:asciiTheme="minorEastAsia" w:hAnsiTheme="minorEastAsia" w:eastAsiaTheme="minorEastAsia"/>
                <w:spacing w:val="15"/>
                <w:sz w:val="16"/>
                <w:szCs w:val="16"/>
              </w:rPr>
              <w:t>ﾌｧﾝｼﾌﾄ</w:t>
            </w:r>
          </w:p>
        </w:tc>
        <w:tc>
          <w:tcPr>
            <w:tcW w:w="698" w:type="dxa"/>
            <w:gridSpan w:val="2"/>
            <w:tcBorders>
              <w:top w:val="single" w:color="auto" w:sz="6" w:space="0"/>
              <w:left w:val="dotted" w:color="auto" w:sz="6" w:space="0"/>
              <w:right w:val="single" w:color="auto" w:sz="4" w:space="0"/>
            </w:tcBorders>
            <w:vAlign w:val="center"/>
          </w:tcPr>
          <w:p w14:paraId="04F8C725">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ﾃﾞﾏﾝﾄﾞ</w:t>
            </w:r>
          </w:p>
          <w:p w14:paraId="56FC94DB">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ﾚｽﾎﾟﾝｽ</w:t>
            </w:r>
          </w:p>
        </w:tc>
        <w:tc>
          <w:tcPr>
            <w:tcW w:w="354" w:type="dxa"/>
            <w:tcBorders>
              <w:top w:val="single" w:color="auto" w:sz="6" w:space="0"/>
              <w:left w:val="single" w:color="auto" w:sz="4" w:space="0"/>
              <w:right w:val="dotted" w:color="auto" w:sz="4" w:space="0"/>
            </w:tcBorders>
            <w:vAlign w:val="center"/>
          </w:tcPr>
          <w:p w14:paraId="32E77B2A">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ﾏﾙﾁ</w:t>
            </w:r>
          </w:p>
          <w:p w14:paraId="756CB96B">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ﾃﾅﾝﾄ</w:t>
            </w:r>
          </w:p>
          <w:p w14:paraId="671242CB">
            <w:pPr>
              <w:jc w:val="center"/>
              <w:rPr>
                <w:rFonts w:asciiTheme="minorEastAsia" w:hAnsiTheme="minorEastAsia" w:eastAsiaTheme="minorEastAsia"/>
                <w:spacing w:val="-20"/>
                <w:sz w:val="13"/>
                <w:szCs w:val="13"/>
              </w:rPr>
            </w:pPr>
            <w:r>
              <w:rPr>
                <w:rFonts w:hint="eastAsia" w:asciiTheme="minorEastAsia" w:hAnsiTheme="minorEastAsia" w:eastAsiaTheme="minorEastAsia"/>
                <w:spacing w:val="-20"/>
                <w:sz w:val="13"/>
                <w:szCs w:val="13"/>
              </w:rPr>
              <w:t>制御中</w:t>
            </w:r>
          </w:p>
        </w:tc>
        <w:tc>
          <w:tcPr>
            <w:tcW w:w="354" w:type="dxa"/>
            <w:tcBorders>
              <w:top w:val="single" w:color="auto" w:sz="6" w:space="0"/>
              <w:left w:val="dotted" w:color="auto" w:sz="4" w:space="0"/>
              <w:right w:val="dotted" w:color="auto" w:sz="4" w:space="0"/>
            </w:tcBorders>
            <w:vAlign w:val="center"/>
          </w:tcPr>
          <w:p w14:paraId="42994894">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Soft</w:t>
            </w:r>
          </w:p>
          <w:p w14:paraId="0D821FA6">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冷房</w:t>
            </w:r>
          </w:p>
        </w:tc>
        <w:tc>
          <w:tcPr>
            <w:tcW w:w="355" w:type="dxa"/>
            <w:tcBorders>
              <w:top w:val="single" w:color="auto" w:sz="6" w:space="0"/>
              <w:left w:val="dotted" w:color="auto" w:sz="4" w:space="0"/>
              <w:right w:val="dotted" w:color="auto" w:sz="4" w:space="0"/>
            </w:tcBorders>
            <w:vAlign w:val="center"/>
          </w:tcPr>
          <w:p w14:paraId="5404DA87">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594041DC">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使</w:t>
            </w:r>
          </w:p>
          <w:p w14:paraId="112B8671">
            <w:pPr>
              <w:jc w:val="center"/>
              <w:rPr>
                <w:rFonts w:asciiTheme="minorEastAsia" w:hAnsiTheme="minorEastAsia" w:eastAsiaTheme="minorEastAsia"/>
                <w:sz w:val="16"/>
                <w:szCs w:val="16"/>
              </w:rPr>
            </w:pPr>
            <w:r>
              <w:rPr>
                <w:rFonts w:hint="eastAsia" w:asciiTheme="minorEastAsia" w:hAnsiTheme="minorEastAsia" w:eastAsiaTheme="minorEastAsia"/>
                <w:spacing w:val="15"/>
                <w:sz w:val="12"/>
              </w:rPr>
              <w:t>用</w:t>
            </w:r>
          </w:p>
        </w:tc>
        <w:tc>
          <w:tcPr>
            <w:tcW w:w="354" w:type="dxa"/>
            <w:tcBorders>
              <w:top w:val="single" w:color="auto" w:sz="6" w:space="0"/>
              <w:left w:val="dotted" w:color="auto" w:sz="4" w:space="0"/>
              <w:right w:val="dotted" w:color="auto" w:sz="4" w:space="0"/>
            </w:tcBorders>
            <w:vAlign w:val="center"/>
          </w:tcPr>
          <w:p w14:paraId="4DD157A5">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731C306D">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使</w:t>
            </w:r>
          </w:p>
          <w:p w14:paraId="1B7ABD7C">
            <w:pPr>
              <w:jc w:val="center"/>
              <w:rPr>
                <w:rFonts w:asciiTheme="minorEastAsia" w:hAnsiTheme="minorEastAsia" w:eastAsiaTheme="minorEastAsia"/>
                <w:sz w:val="16"/>
                <w:szCs w:val="16"/>
              </w:rPr>
            </w:pPr>
            <w:r>
              <w:rPr>
                <w:rFonts w:hint="eastAsia" w:asciiTheme="minorEastAsia" w:hAnsiTheme="minorEastAsia" w:eastAsiaTheme="minorEastAsia"/>
                <w:spacing w:val="15"/>
                <w:sz w:val="12"/>
              </w:rPr>
              <w:t>用</w:t>
            </w:r>
          </w:p>
        </w:tc>
        <w:tc>
          <w:tcPr>
            <w:tcW w:w="354" w:type="dxa"/>
            <w:tcBorders>
              <w:top w:val="single" w:color="auto" w:sz="6" w:space="0"/>
              <w:left w:val="dotted" w:color="auto" w:sz="4" w:space="0"/>
              <w:right w:val="dotted" w:color="auto" w:sz="4" w:space="0"/>
            </w:tcBorders>
            <w:vAlign w:val="center"/>
          </w:tcPr>
          <w:p w14:paraId="4EC40980">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51AD49F7">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使</w:t>
            </w:r>
          </w:p>
          <w:p w14:paraId="7FFB7A18">
            <w:pPr>
              <w:jc w:val="center"/>
              <w:rPr>
                <w:rFonts w:asciiTheme="minorEastAsia" w:hAnsiTheme="minorEastAsia" w:eastAsiaTheme="minorEastAsia"/>
                <w:sz w:val="16"/>
                <w:szCs w:val="16"/>
              </w:rPr>
            </w:pPr>
            <w:r>
              <w:rPr>
                <w:rFonts w:hint="eastAsia" w:asciiTheme="minorEastAsia" w:hAnsiTheme="minorEastAsia" w:eastAsiaTheme="minorEastAsia"/>
                <w:spacing w:val="15"/>
                <w:sz w:val="12"/>
              </w:rPr>
              <w:t>用</w:t>
            </w:r>
          </w:p>
        </w:tc>
        <w:tc>
          <w:tcPr>
            <w:tcW w:w="355" w:type="dxa"/>
            <w:tcBorders>
              <w:top w:val="single" w:color="auto" w:sz="6" w:space="0"/>
              <w:left w:val="dotted" w:color="auto" w:sz="4" w:space="0"/>
              <w:right w:val="dotted" w:color="auto" w:sz="4" w:space="0"/>
            </w:tcBorders>
            <w:vAlign w:val="center"/>
          </w:tcPr>
          <w:p w14:paraId="6D87E41A">
            <w:pPr>
              <w:jc w:val="center"/>
              <w:rPr>
                <w:rFonts w:asciiTheme="minorEastAsia" w:hAnsiTheme="minorEastAsia" w:eastAsiaTheme="minorEastAsia"/>
                <w:spacing w:val="-20"/>
                <w:sz w:val="12"/>
              </w:rPr>
            </w:pPr>
            <w:r>
              <w:rPr>
                <w:rFonts w:hint="eastAsia" w:asciiTheme="minorEastAsia" w:hAnsiTheme="minorEastAsia" w:eastAsiaTheme="minorEastAsia"/>
                <w:spacing w:val="-20"/>
                <w:sz w:val="12"/>
              </w:rPr>
              <w:t>ﾊﾟﾜｰ</w:t>
            </w:r>
          </w:p>
          <w:p w14:paraId="11469D2E">
            <w:pPr>
              <w:jc w:val="center"/>
              <w:rPr>
                <w:rFonts w:asciiTheme="minorEastAsia" w:hAnsiTheme="minorEastAsia" w:eastAsiaTheme="minorEastAsia"/>
                <w:spacing w:val="-20"/>
                <w:sz w:val="12"/>
              </w:rPr>
            </w:pPr>
            <w:r>
              <w:rPr>
                <w:rFonts w:hint="eastAsia" w:asciiTheme="minorEastAsia" w:hAnsiTheme="minorEastAsia" w:eastAsiaTheme="minorEastAsia"/>
                <w:spacing w:val="-20"/>
                <w:sz w:val="12"/>
              </w:rPr>
              <w:t>連携</w:t>
            </w:r>
          </w:p>
          <w:p w14:paraId="5D089832">
            <w:pPr>
              <w:jc w:val="center"/>
              <w:rPr>
                <w:rFonts w:asciiTheme="minorEastAsia" w:hAnsiTheme="minorEastAsia" w:eastAsiaTheme="minorEastAsia"/>
                <w:spacing w:val="-20"/>
                <w:sz w:val="16"/>
                <w:szCs w:val="16"/>
              </w:rPr>
            </w:pPr>
            <w:r>
              <w:rPr>
                <w:rFonts w:hint="eastAsia" w:asciiTheme="minorEastAsia" w:hAnsiTheme="minorEastAsia" w:eastAsiaTheme="minorEastAsia"/>
                <w:spacing w:val="-20"/>
                <w:sz w:val="12"/>
              </w:rPr>
              <w:t>制御中</w:t>
            </w:r>
          </w:p>
        </w:tc>
        <w:tc>
          <w:tcPr>
            <w:tcW w:w="354" w:type="dxa"/>
            <w:tcBorders>
              <w:top w:val="single" w:color="auto" w:sz="6" w:space="0"/>
              <w:left w:val="dotted" w:color="auto" w:sz="4" w:space="0"/>
              <w:right w:val="dotted" w:color="auto" w:sz="4" w:space="0"/>
            </w:tcBorders>
            <w:vAlign w:val="center"/>
          </w:tcPr>
          <w:p w14:paraId="2DC38FA1">
            <w:pPr>
              <w:jc w:val="center"/>
              <w:rPr>
                <w:rFonts w:asciiTheme="minorEastAsia" w:hAnsiTheme="minorEastAsia" w:eastAsiaTheme="minorEastAsia"/>
                <w:spacing w:val="-20"/>
                <w:sz w:val="16"/>
                <w:szCs w:val="16"/>
              </w:rPr>
            </w:pPr>
            <w:r>
              <w:rPr>
                <w:rFonts w:hint="eastAsia" w:asciiTheme="minorEastAsia" w:hAnsiTheme="minorEastAsia" w:eastAsiaTheme="minorEastAsia"/>
                <w:spacing w:val="-20"/>
                <w:sz w:val="16"/>
                <w:szCs w:val="16"/>
              </w:rPr>
              <w:t>除霜中</w:t>
            </w:r>
          </w:p>
        </w:tc>
        <w:tc>
          <w:tcPr>
            <w:tcW w:w="355" w:type="dxa"/>
            <w:tcBorders>
              <w:top w:val="single" w:color="auto" w:sz="6" w:space="0"/>
              <w:left w:val="dotted" w:color="auto" w:sz="4" w:space="0"/>
              <w:right w:val="single" w:color="auto" w:sz="4" w:space="0"/>
            </w:tcBorders>
            <w:vAlign w:val="center"/>
          </w:tcPr>
          <w:p w14:paraId="4269E8AF">
            <w:pPr>
              <w:spacing w:line="14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Dual</w:t>
            </w:r>
          </w:p>
          <w:p w14:paraId="74104934">
            <w:pPr>
              <w:spacing w:line="14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Set</w:t>
            </w:r>
          </w:p>
          <w:p w14:paraId="2FD5429B">
            <w:pPr>
              <w:spacing w:line="14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Point</w:t>
            </w:r>
          </w:p>
          <w:p w14:paraId="236911BF">
            <w:pPr>
              <w:spacing w:line="140" w:lineRule="exact"/>
              <w:jc w:val="center"/>
              <w:rPr>
                <w:rFonts w:asciiTheme="minorEastAsia" w:hAnsiTheme="minorEastAsia" w:eastAsiaTheme="minorEastAsia"/>
                <w:sz w:val="16"/>
                <w:szCs w:val="16"/>
              </w:rPr>
            </w:pPr>
            <w:r>
              <w:rPr>
                <w:rFonts w:hint="eastAsia" w:asciiTheme="minorEastAsia" w:hAnsiTheme="minorEastAsia" w:eastAsiaTheme="minorEastAsia"/>
                <w:sz w:val="12"/>
                <w:szCs w:val="12"/>
              </w:rPr>
              <w:t>有</w:t>
            </w:r>
          </w:p>
        </w:tc>
        <w:tc>
          <w:tcPr>
            <w:tcW w:w="2693" w:type="dxa"/>
            <w:gridSpan w:val="8"/>
            <w:tcBorders>
              <w:top w:val="single" w:color="auto" w:sz="6" w:space="0"/>
              <w:left w:val="single" w:color="auto" w:sz="4" w:space="0"/>
              <w:right w:val="single" w:color="auto" w:sz="6" w:space="0"/>
            </w:tcBorders>
            <w:vAlign w:val="center"/>
          </w:tcPr>
          <w:p w14:paraId="10DA9346">
            <w:pPr>
              <w:jc w:val="center"/>
              <w:rPr>
                <w:rFonts w:asciiTheme="minorEastAsia" w:hAnsiTheme="minorEastAsia" w:eastAsiaTheme="minorEastAsia"/>
                <w:spacing w:val="15"/>
                <w:sz w:val="18"/>
                <w:szCs w:val="18"/>
              </w:rPr>
            </w:pPr>
            <w:r>
              <w:rPr>
                <w:rFonts w:hint="eastAsia" w:asciiTheme="minorEastAsia" w:hAnsiTheme="minorEastAsia" w:eastAsiaTheme="minorEastAsia"/>
                <w:spacing w:val="15"/>
                <w:sz w:val="18"/>
                <w:szCs w:val="18"/>
              </w:rPr>
              <w:t>自動冷房設定温度</w:t>
            </w:r>
          </w:p>
        </w:tc>
      </w:tr>
      <w:tr w14:paraId="65C36251">
        <w:tblPrEx>
          <w:tblCellMar>
            <w:top w:w="0" w:type="dxa"/>
            <w:left w:w="0" w:type="dxa"/>
            <w:bottom w:w="0" w:type="dxa"/>
            <w:right w:w="0" w:type="dxa"/>
          </w:tblCellMar>
        </w:tblPrEx>
        <w:trPr>
          <w:cantSplit/>
          <w:trHeight w:val="325" w:hRule="atLeast"/>
        </w:trPr>
        <w:tc>
          <w:tcPr>
            <w:tcW w:w="346" w:type="dxa"/>
            <w:tcBorders>
              <w:left w:val="single" w:color="auto" w:sz="6" w:space="0"/>
              <w:bottom w:val="single" w:color="auto" w:sz="6" w:space="0"/>
              <w:right w:val="dotted" w:color="auto" w:sz="6" w:space="0"/>
            </w:tcBorders>
            <w:vAlign w:val="center"/>
          </w:tcPr>
          <w:p w14:paraId="29E93C1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w:t>
            </w:r>
            <w:r>
              <w:rPr>
                <w:rFonts w:asciiTheme="minorEastAsia" w:hAnsiTheme="minorEastAsia" w:eastAsiaTheme="minorEastAsia"/>
                <w:spacing w:val="15"/>
                <w:sz w:val="18"/>
              </w:rPr>
              <w:t>7</w:t>
            </w:r>
          </w:p>
        </w:tc>
        <w:tc>
          <w:tcPr>
            <w:tcW w:w="347" w:type="dxa"/>
            <w:tcBorders>
              <w:left w:val="dotted" w:color="auto" w:sz="6" w:space="0"/>
              <w:bottom w:val="single" w:color="auto" w:sz="6" w:space="0"/>
              <w:right w:val="dotted" w:color="auto" w:sz="6" w:space="0"/>
            </w:tcBorders>
            <w:vAlign w:val="center"/>
          </w:tcPr>
          <w:p w14:paraId="73B2876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7" w:type="dxa"/>
            <w:tcBorders>
              <w:left w:val="dotted" w:color="auto" w:sz="6" w:space="0"/>
              <w:bottom w:val="single" w:color="auto" w:sz="6" w:space="0"/>
              <w:right w:val="dotted" w:color="auto" w:sz="6" w:space="0"/>
            </w:tcBorders>
            <w:vAlign w:val="center"/>
          </w:tcPr>
          <w:p w14:paraId="230281B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7" w:type="dxa"/>
            <w:tcBorders>
              <w:left w:val="dotted" w:color="auto" w:sz="6" w:space="0"/>
              <w:bottom w:val="single" w:color="auto" w:sz="6" w:space="0"/>
              <w:right w:val="dotted" w:color="auto" w:sz="6" w:space="0"/>
            </w:tcBorders>
            <w:vAlign w:val="center"/>
          </w:tcPr>
          <w:p w14:paraId="323651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68E23C9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7" w:type="dxa"/>
            <w:tcBorders>
              <w:left w:val="dotted" w:color="auto" w:sz="6" w:space="0"/>
              <w:bottom w:val="single" w:color="auto" w:sz="6" w:space="0"/>
              <w:right w:val="dotted" w:color="auto" w:sz="6" w:space="0"/>
            </w:tcBorders>
            <w:vAlign w:val="center"/>
          </w:tcPr>
          <w:p w14:paraId="4A3AA46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7" w:type="dxa"/>
            <w:tcBorders>
              <w:left w:val="dotted" w:color="auto" w:sz="6" w:space="0"/>
              <w:bottom w:val="single" w:color="auto" w:sz="6" w:space="0"/>
              <w:right w:val="dotted" w:color="auto" w:sz="6" w:space="0"/>
            </w:tcBorders>
            <w:vAlign w:val="center"/>
          </w:tcPr>
          <w:p w14:paraId="46C1C47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1" w:type="dxa"/>
            <w:tcBorders>
              <w:left w:val="dotted" w:color="auto" w:sz="6" w:space="0"/>
              <w:bottom w:val="single" w:color="auto" w:sz="6" w:space="0"/>
              <w:right w:val="single" w:color="auto" w:sz="4" w:space="0"/>
            </w:tcBorders>
            <w:vAlign w:val="center"/>
          </w:tcPr>
          <w:p w14:paraId="129A897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c>
          <w:tcPr>
            <w:tcW w:w="354" w:type="dxa"/>
            <w:tcBorders>
              <w:left w:val="single" w:color="auto" w:sz="4" w:space="0"/>
              <w:bottom w:val="single" w:color="auto" w:sz="6" w:space="0"/>
              <w:right w:val="dotted" w:color="auto" w:sz="4" w:space="0"/>
            </w:tcBorders>
            <w:vAlign w:val="center"/>
          </w:tcPr>
          <w:p w14:paraId="4D9815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4" w:type="dxa"/>
            <w:tcBorders>
              <w:left w:val="dotted" w:color="auto" w:sz="4" w:space="0"/>
              <w:bottom w:val="single" w:color="auto" w:sz="6" w:space="0"/>
              <w:right w:val="dotted" w:color="auto" w:sz="4" w:space="0"/>
            </w:tcBorders>
            <w:vAlign w:val="center"/>
          </w:tcPr>
          <w:p w14:paraId="5E8C6AC6">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5" w:type="dxa"/>
            <w:tcBorders>
              <w:left w:val="dotted" w:color="auto" w:sz="4" w:space="0"/>
              <w:bottom w:val="single" w:color="auto" w:sz="6" w:space="0"/>
              <w:right w:val="dotted" w:color="auto" w:sz="4" w:space="0"/>
            </w:tcBorders>
            <w:vAlign w:val="center"/>
          </w:tcPr>
          <w:p w14:paraId="4BE9087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4" w:type="dxa"/>
            <w:tcBorders>
              <w:left w:val="dotted" w:color="auto" w:sz="4" w:space="0"/>
              <w:bottom w:val="single" w:color="auto" w:sz="6" w:space="0"/>
              <w:right w:val="dotted" w:color="auto" w:sz="4" w:space="0"/>
            </w:tcBorders>
            <w:vAlign w:val="center"/>
          </w:tcPr>
          <w:p w14:paraId="45F5C11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4" w:type="dxa"/>
            <w:tcBorders>
              <w:left w:val="dotted" w:color="auto" w:sz="4" w:space="0"/>
              <w:bottom w:val="single" w:color="auto" w:sz="6" w:space="0"/>
              <w:right w:val="dotted" w:color="auto" w:sz="4" w:space="0"/>
            </w:tcBorders>
            <w:vAlign w:val="center"/>
          </w:tcPr>
          <w:p w14:paraId="7FFCD090">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5" w:type="dxa"/>
            <w:tcBorders>
              <w:left w:val="dotted" w:color="auto" w:sz="4" w:space="0"/>
              <w:bottom w:val="single" w:color="auto" w:sz="6" w:space="0"/>
              <w:right w:val="dotted" w:color="auto" w:sz="4" w:space="0"/>
            </w:tcBorders>
            <w:vAlign w:val="center"/>
          </w:tcPr>
          <w:p w14:paraId="20DA1C4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4" w:type="dxa"/>
            <w:tcBorders>
              <w:left w:val="dotted" w:color="auto" w:sz="4" w:space="0"/>
              <w:bottom w:val="single" w:color="auto" w:sz="6" w:space="0"/>
              <w:right w:val="dotted" w:color="auto" w:sz="4" w:space="0"/>
            </w:tcBorders>
            <w:vAlign w:val="center"/>
          </w:tcPr>
          <w:p w14:paraId="6A7B7BE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5" w:type="dxa"/>
            <w:tcBorders>
              <w:left w:val="dotted" w:color="auto" w:sz="4" w:space="0"/>
              <w:bottom w:val="single" w:color="auto" w:sz="6" w:space="0"/>
              <w:right w:val="single" w:color="auto" w:sz="4" w:space="0"/>
            </w:tcBorders>
            <w:vAlign w:val="center"/>
          </w:tcPr>
          <w:p w14:paraId="1E4E0C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36" w:type="dxa"/>
            <w:tcBorders>
              <w:left w:val="single" w:color="auto" w:sz="4" w:space="0"/>
              <w:bottom w:val="single" w:color="auto" w:sz="6" w:space="0"/>
              <w:right w:val="dotted" w:color="auto" w:sz="4" w:space="0"/>
            </w:tcBorders>
            <w:vAlign w:val="center"/>
          </w:tcPr>
          <w:p w14:paraId="333F05C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37" w:type="dxa"/>
            <w:tcBorders>
              <w:left w:val="dotted" w:color="auto" w:sz="4" w:space="0"/>
              <w:bottom w:val="single" w:color="auto" w:sz="6" w:space="0"/>
              <w:right w:val="dotted" w:color="auto" w:sz="4" w:space="0"/>
            </w:tcBorders>
            <w:vAlign w:val="center"/>
          </w:tcPr>
          <w:p w14:paraId="13CD001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36" w:type="dxa"/>
            <w:tcBorders>
              <w:left w:val="dotted" w:color="auto" w:sz="4" w:space="0"/>
              <w:bottom w:val="single" w:color="auto" w:sz="6" w:space="0"/>
              <w:right w:val="dotted" w:color="auto" w:sz="4" w:space="0"/>
            </w:tcBorders>
            <w:vAlign w:val="center"/>
          </w:tcPr>
          <w:p w14:paraId="3A88CAD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37" w:type="dxa"/>
            <w:tcBorders>
              <w:left w:val="dotted" w:color="auto" w:sz="4" w:space="0"/>
              <w:bottom w:val="single" w:color="auto" w:sz="6" w:space="0"/>
              <w:right w:val="dotted" w:color="auto" w:sz="4" w:space="0"/>
            </w:tcBorders>
            <w:vAlign w:val="center"/>
          </w:tcPr>
          <w:p w14:paraId="2CDB8B0E">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37" w:type="dxa"/>
            <w:tcBorders>
              <w:left w:val="dotted" w:color="auto" w:sz="4" w:space="0"/>
              <w:bottom w:val="single" w:color="auto" w:sz="6" w:space="0"/>
              <w:right w:val="dotted" w:color="auto" w:sz="4" w:space="0"/>
            </w:tcBorders>
            <w:vAlign w:val="center"/>
          </w:tcPr>
          <w:p w14:paraId="7D725AD8">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36" w:type="dxa"/>
            <w:tcBorders>
              <w:left w:val="dotted" w:color="auto" w:sz="4" w:space="0"/>
              <w:bottom w:val="single" w:color="auto" w:sz="6" w:space="0"/>
              <w:right w:val="dotted" w:color="auto" w:sz="4" w:space="0"/>
            </w:tcBorders>
            <w:vAlign w:val="center"/>
          </w:tcPr>
          <w:p w14:paraId="27140A9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37" w:type="dxa"/>
            <w:tcBorders>
              <w:left w:val="dotted" w:color="auto" w:sz="4" w:space="0"/>
              <w:bottom w:val="single" w:color="auto" w:sz="6" w:space="0"/>
              <w:right w:val="dotted" w:color="auto" w:sz="4" w:space="0"/>
            </w:tcBorders>
            <w:vAlign w:val="center"/>
          </w:tcPr>
          <w:p w14:paraId="46E792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37" w:type="dxa"/>
            <w:tcBorders>
              <w:left w:val="dotted" w:color="auto" w:sz="4" w:space="0"/>
              <w:bottom w:val="single" w:color="auto" w:sz="6" w:space="0"/>
              <w:right w:val="single" w:color="auto" w:sz="6" w:space="0"/>
            </w:tcBorders>
            <w:vAlign w:val="center"/>
          </w:tcPr>
          <w:p w14:paraId="3CF6DE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139F9AA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 xml:space="preserve"> 15</w:t>
      </w:r>
      <w:r>
        <w:rPr>
          <w:rFonts w:asciiTheme="minorEastAsia" w:hAnsiTheme="minorEastAsia" w:eastAsiaTheme="minorEastAsia"/>
          <w:spacing w:val="15"/>
          <w:sz w:val="18"/>
        </w:rPr>
        <w:t xml:space="preserve">       LSB </w:t>
      </w:r>
      <w:r>
        <w:rPr>
          <w:rFonts w:asciiTheme="minorEastAsia" w:hAnsiTheme="minorEastAsia" w:eastAsiaTheme="minorEastAsia"/>
          <w:color w:val="FF0000"/>
          <w:spacing w:val="15"/>
          <w:sz w:val="18"/>
        </w:rPr>
        <w:t xml:space="preserve">MSB  </w:t>
      </w:r>
      <w:r>
        <w:rPr>
          <w:rFonts w:hint="eastAsia" w:asciiTheme="minorEastAsia" w:hAnsiTheme="minorEastAsia" w:eastAsiaTheme="minorEastAsia"/>
          <w:color w:val="FF0000"/>
          <w:spacing w:val="15"/>
          <w:sz w:val="18"/>
        </w:rPr>
        <w:t>　　</w:t>
      </w:r>
      <w:r>
        <w:rPr>
          <w:rFonts w:asciiTheme="minorEastAsia" w:hAnsiTheme="minorEastAsia" w:eastAsiaTheme="minorEastAsia"/>
          <w:color w:val="FF0000"/>
          <w:spacing w:val="15"/>
          <w:sz w:val="18"/>
        </w:rPr>
        <w:t xml:space="preserve"> D</w:t>
      </w:r>
      <w:r>
        <w:rPr>
          <w:rFonts w:hint="eastAsia" w:asciiTheme="minorEastAsia" w:hAnsiTheme="minorEastAsia" w:eastAsiaTheme="minorEastAsia"/>
          <w:color w:val="FF0000"/>
          <w:spacing w:val="15"/>
          <w:sz w:val="18"/>
        </w:rPr>
        <w:t xml:space="preserve"> 16</w:t>
      </w:r>
      <w:r>
        <w:rPr>
          <w:rFonts w:asciiTheme="minorEastAsia" w:hAnsiTheme="minorEastAsia" w:eastAsiaTheme="minorEastAsia"/>
          <w:color w:val="FF0000"/>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30E27552">
        <w:tblPrEx>
          <w:tblCellMar>
            <w:top w:w="0" w:type="dxa"/>
            <w:left w:w="0" w:type="dxa"/>
            <w:bottom w:w="0" w:type="dxa"/>
            <w:right w:w="0" w:type="dxa"/>
          </w:tblCellMar>
        </w:tblPrEx>
        <w:trPr>
          <w:trHeight w:val="574" w:hRule="atLeast"/>
        </w:trPr>
        <w:tc>
          <w:tcPr>
            <w:tcW w:w="754" w:type="dxa"/>
            <w:vAlign w:val="center"/>
          </w:tcPr>
          <w:p w14:paraId="6CFC378E">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22EC225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自動暖房設定温度</w:t>
            </w:r>
          </w:p>
        </w:tc>
        <w:tc>
          <w:tcPr>
            <w:tcW w:w="2784" w:type="dxa"/>
            <w:gridSpan w:val="8"/>
            <w:tcBorders>
              <w:top w:val="single" w:color="auto" w:sz="6" w:space="0"/>
              <w:left w:val="single" w:color="auto" w:sz="6" w:space="0"/>
              <w:bottom w:val="dotted" w:color="auto" w:sz="4" w:space="0"/>
              <w:right w:val="single" w:color="auto" w:sz="6" w:space="0"/>
            </w:tcBorders>
            <w:vAlign w:val="center"/>
          </w:tcPr>
          <w:p w14:paraId="57EE6934">
            <w:pPr>
              <w:jc w:val="center"/>
              <w:rPr>
                <w:rFonts w:asciiTheme="minorEastAsia" w:hAnsiTheme="minorEastAsia" w:eastAsiaTheme="minorEastAsia"/>
                <w:color w:val="FF0000"/>
                <w:spacing w:val="15"/>
                <w:sz w:val="18"/>
              </w:rPr>
            </w:pPr>
            <w:r>
              <w:rPr>
                <w:rFonts w:hint="eastAsia" w:asciiTheme="minorEastAsia" w:hAnsiTheme="minorEastAsia" w:eastAsiaTheme="minorEastAsia"/>
                <w:color w:val="FF0000"/>
                <w:spacing w:val="15"/>
                <w:sz w:val="18"/>
              </w:rPr>
              <w:t>縦フラップ</w:t>
            </w:r>
          </w:p>
          <w:p w14:paraId="7046C48F">
            <w:pPr>
              <w:jc w:val="center"/>
              <w:rPr>
                <w:rFonts w:asciiTheme="minorEastAsia" w:hAnsiTheme="minorEastAsia" w:eastAsiaTheme="minorEastAsia"/>
                <w:color w:val="FF0000"/>
                <w:spacing w:val="15"/>
                <w:sz w:val="18"/>
              </w:rPr>
            </w:pPr>
            <w:r>
              <w:rPr>
                <w:rFonts w:hint="eastAsia" w:asciiTheme="minorEastAsia" w:hAnsiTheme="minorEastAsia" w:eastAsiaTheme="minorEastAsia"/>
                <w:color w:val="FF0000"/>
                <w:spacing w:val="15"/>
                <w:sz w:val="18"/>
              </w:rPr>
              <w:t>設定</w:t>
            </w:r>
          </w:p>
        </w:tc>
        <w:tc>
          <w:tcPr>
            <w:tcW w:w="2784" w:type="dxa"/>
            <w:gridSpan w:val="8"/>
            <w:tcBorders>
              <w:left w:val="single" w:color="auto" w:sz="6" w:space="0"/>
            </w:tcBorders>
            <w:vAlign w:val="center"/>
          </w:tcPr>
          <w:p w14:paraId="65EF8587">
            <w:pPr>
              <w:jc w:val="center"/>
              <w:rPr>
                <w:rFonts w:asciiTheme="minorEastAsia" w:hAnsiTheme="minorEastAsia" w:eastAsiaTheme="minorEastAsia"/>
                <w:spacing w:val="15"/>
                <w:sz w:val="18"/>
              </w:rPr>
            </w:pPr>
          </w:p>
        </w:tc>
      </w:tr>
      <w:tr w14:paraId="545DCD3B">
        <w:tblPrEx>
          <w:tblCellMar>
            <w:top w:w="0" w:type="dxa"/>
            <w:left w:w="0" w:type="dxa"/>
            <w:bottom w:w="0" w:type="dxa"/>
            <w:right w:w="0" w:type="dxa"/>
          </w:tblCellMar>
        </w:tblPrEx>
        <w:trPr>
          <w:trHeight w:val="299" w:hRule="atLeast"/>
        </w:trPr>
        <w:tc>
          <w:tcPr>
            <w:tcW w:w="754" w:type="dxa"/>
            <w:vAlign w:val="center"/>
          </w:tcPr>
          <w:p w14:paraId="7ABB8621">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07159AC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62E052D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52D7981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3F27F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91F8B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4A31447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5F1CB4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6B546DF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top w:val="dotted" w:color="auto" w:sz="4" w:space="0"/>
              <w:left w:val="single" w:color="auto" w:sz="6" w:space="0"/>
              <w:bottom w:val="single" w:color="auto" w:sz="6" w:space="0"/>
              <w:right w:val="dotted" w:color="auto" w:sz="4" w:space="0"/>
            </w:tcBorders>
            <w:vAlign w:val="center"/>
          </w:tcPr>
          <w:p w14:paraId="210C509D">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b7</w:t>
            </w:r>
          </w:p>
        </w:tc>
        <w:tc>
          <w:tcPr>
            <w:tcW w:w="348" w:type="dxa"/>
            <w:tcBorders>
              <w:top w:val="dotted" w:color="auto" w:sz="4" w:space="0"/>
              <w:left w:val="dotted" w:color="auto" w:sz="4" w:space="0"/>
              <w:bottom w:val="single" w:color="auto" w:sz="6" w:space="0"/>
              <w:right w:val="dotted" w:color="auto" w:sz="4" w:space="0"/>
            </w:tcBorders>
            <w:vAlign w:val="center"/>
          </w:tcPr>
          <w:p w14:paraId="707D5872">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b6</w:t>
            </w:r>
          </w:p>
        </w:tc>
        <w:tc>
          <w:tcPr>
            <w:tcW w:w="348" w:type="dxa"/>
            <w:tcBorders>
              <w:top w:val="dotted" w:color="auto" w:sz="4" w:space="0"/>
              <w:left w:val="dotted" w:color="auto" w:sz="4" w:space="0"/>
              <w:bottom w:val="single" w:color="auto" w:sz="6" w:space="0"/>
              <w:right w:val="dotted" w:color="auto" w:sz="4" w:space="0"/>
            </w:tcBorders>
            <w:vAlign w:val="center"/>
          </w:tcPr>
          <w:p w14:paraId="13B6FD36">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b5</w:t>
            </w:r>
          </w:p>
        </w:tc>
        <w:tc>
          <w:tcPr>
            <w:tcW w:w="348" w:type="dxa"/>
            <w:tcBorders>
              <w:top w:val="dotted" w:color="auto" w:sz="4" w:space="0"/>
              <w:left w:val="dotted" w:color="auto" w:sz="4" w:space="0"/>
              <w:bottom w:val="single" w:color="auto" w:sz="6" w:space="0"/>
              <w:right w:val="dotted" w:color="auto" w:sz="4" w:space="0"/>
            </w:tcBorders>
            <w:vAlign w:val="center"/>
          </w:tcPr>
          <w:p w14:paraId="6E1CB464">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b4</w:t>
            </w:r>
          </w:p>
        </w:tc>
        <w:tc>
          <w:tcPr>
            <w:tcW w:w="348" w:type="dxa"/>
            <w:tcBorders>
              <w:top w:val="dotted" w:color="auto" w:sz="4" w:space="0"/>
              <w:left w:val="dotted" w:color="auto" w:sz="4" w:space="0"/>
              <w:bottom w:val="single" w:color="auto" w:sz="6" w:space="0"/>
              <w:right w:val="dotted" w:color="auto" w:sz="4" w:space="0"/>
            </w:tcBorders>
            <w:vAlign w:val="center"/>
          </w:tcPr>
          <w:p w14:paraId="5E414DDF">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b3</w:t>
            </w:r>
          </w:p>
        </w:tc>
        <w:tc>
          <w:tcPr>
            <w:tcW w:w="348" w:type="dxa"/>
            <w:tcBorders>
              <w:top w:val="dotted" w:color="auto" w:sz="4" w:space="0"/>
              <w:left w:val="dotted" w:color="auto" w:sz="4" w:space="0"/>
              <w:bottom w:val="single" w:color="auto" w:sz="6" w:space="0"/>
              <w:right w:val="dotted" w:color="auto" w:sz="4" w:space="0"/>
            </w:tcBorders>
            <w:vAlign w:val="center"/>
          </w:tcPr>
          <w:p w14:paraId="0A55536F">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b2</w:t>
            </w:r>
          </w:p>
        </w:tc>
        <w:tc>
          <w:tcPr>
            <w:tcW w:w="348" w:type="dxa"/>
            <w:tcBorders>
              <w:top w:val="dotted" w:color="auto" w:sz="4" w:space="0"/>
              <w:left w:val="dotted" w:color="auto" w:sz="4" w:space="0"/>
              <w:bottom w:val="single" w:color="auto" w:sz="6" w:space="0"/>
              <w:right w:val="dotted" w:color="auto" w:sz="4" w:space="0"/>
            </w:tcBorders>
            <w:vAlign w:val="center"/>
          </w:tcPr>
          <w:p w14:paraId="066E80A0">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b1</w:t>
            </w:r>
          </w:p>
        </w:tc>
        <w:tc>
          <w:tcPr>
            <w:tcW w:w="348" w:type="dxa"/>
            <w:tcBorders>
              <w:top w:val="dotted" w:color="auto" w:sz="4" w:space="0"/>
              <w:left w:val="dotted" w:color="auto" w:sz="4" w:space="0"/>
              <w:bottom w:val="single" w:color="auto" w:sz="6" w:space="0"/>
              <w:right w:val="single" w:color="auto" w:sz="6" w:space="0"/>
            </w:tcBorders>
            <w:vAlign w:val="center"/>
          </w:tcPr>
          <w:p w14:paraId="58492F8C">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b0</w:t>
            </w:r>
          </w:p>
        </w:tc>
        <w:tc>
          <w:tcPr>
            <w:tcW w:w="348" w:type="dxa"/>
            <w:tcBorders>
              <w:left w:val="single" w:color="auto" w:sz="6" w:space="0"/>
              <w:right w:val="dotted" w:color="auto" w:sz="4" w:space="0"/>
            </w:tcBorders>
            <w:vAlign w:val="center"/>
          </w:tcPr>
          <w:p w14:paraId="0AB1FB42">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14:paraId="6900CDF1">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14:paraId="5EE994E1">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14:paraId="42015F05">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14:paraId="49A71024">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14:paraId="2923204D">
            <w:pPr>
              <w:jc w:val="center"/>
              <w:rPr>
                <w:rFonts w:asciiTheme="minorEastAsia" w:hAnsiTheme="minorEastAsia" w:eastAsiaTheme="minorEastAsia"/>
                <w:spacing w:val="15"/>
                <w:sz w:val="18"/>
              </w:rPr>
            </w:pPr>
          </w:p>
        </w:tc>
        <w:tc>
          <w:tcPr>
            <w:tcW w:w="348" w:type="dxa"/>
            <w:tcBorders>
              <w:left w:val="dotted" w:color="auto" w:sz="4" w:space="0"/>
              <w:right w:val="dotted" w:color="auto" w:sz="4" w:space="0"/>
            </w:tcBorders>
            <w:vAlign w:val="center"/>
          </w:tcPr>
          <w:p w14:paraId="439B010A">
            <w:pPr>
              <w:jc w:val="center"/>
              <w:rPr>
                <w:rFonts w:asciiTheme="minorEastAsia" w:hAnsiTheme="minorEastAsia" w:eastAsiaTheme="minorEastAsia"/>
                <w:spacing w:val="15"/>
                <w:sz w:val="18"/>
              </w:rPr>
            </w:pPr>
          </w:p>
        </w:tc>
        <w:tc>
          <w:tcPr>
            <w:tcW w:w="348" w:type="dxa"/>
            <w:tcBorders>
              <w:left w:val="dotted" w:color="auto" w:sz="4" w:space="0"/>
            </w:tcBorders>
            <w:vAlign w:val="center"/>
          </w:tcPr>
          <w:p w14:paraId="2C83B905">
            <w:pPr>
              <w:jc w:val="center"/>
              <w:rPr>
                <w:rFonts w:asciiTheme="minorEastAsia" w:hAnsiTheme="minorEastAsia" w:eastAsiaTheme="minorEastAsia"/>
                <w:spacing w:val="15"/>
                <w:sz w:val="18"/>
              </w:rPr>
            </w:pPr>
          </w:p>
        </w:tc>
      </w:tr>
    </w:tbl>
    <w:p w14:paraId="2D973729">
      <w:pPr>
        <w:rPr>
          <w:rFonts w:asciiTheme="minorEastAsia" w:hAnsiTheme="minorEastAsia" w:eastAsiaTheme="minorEastAsia"/>
          <w:spacing w:val="15"/>
          <w:sz w:val="18"/>
        </w:rPr>
      </w:pPr>
    </w:p>
    <w:p w14:paraId="1D2BFADC">
      <w:pPr>
        <w:rPr>
          <w:rFonts w:asciiTheme="minorEastAsia" w:hAnsiTheme="minorEastAsia" w:eastAsiaTheme="minorEastAsia"/>
          <w:spacing w:val="15"/>
          <w:sz w:val="18"/>
        </w:rPr>
      </w:pPr>
    </w:p>
    <w:p w14:paraId="3B439108">
      <w:pPr>
        <w:numPr>
          <w:ilvl w:val="0"/>
          <w:numId w:val="39"/>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運転停止</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b0)</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室内ユニットが運転中＝１（送風運転も運転）（点検コード(Check Code)中も運転）</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停止中＝０</w:t>
      </w:r>
      <w:r>
        <w:rPr>
          <w:rFonts w:asciiTheme="minorEastAsia" w:hAnsiTheme="minorEastAsia" w:eastAsiaTheme="minorEastAsia"/>
          <w:spacing w:val="15"/>
          <w:sz w:val="18"/>
        </w:rPr>
        <w:br w:type="textWrapping"/>
      </w:r>
    </w:p>
    <w:p w14:paraId="2A1FA1D8">
      <w:pPr>
        <w:numPr>
          <w:ilvl w:val="0"/>
          <w:numId w:val="39"/>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Ｄ２（室内ユニット状態信号）</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各種状態のとき＝１</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でない＝０</w:t>
      </w:r>
    </w:p>
    <w:p w14:paraId="1A90AF51">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リモコンレス</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このビットは、集中制御機器が使用します。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１の場合、リモコンレスの室内ユニットなので、集中制御からのフラップ制御が可能です。</w:t>
      </w:r>
    </w:p>
    <w:p w14:paraId="3BA273B8">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オイル点検コード(Check Code)、及びリモコン点検は、グループ制御の場合グループのＯＲを親室内ユニットが行い送信します。</w:t>
      </w:r>
    </w:p>
    <w:p w14:paraId="623E23A5">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フィルタ点検コード(Check Code)（親機代表）</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室内ユニットの制御によりフィルタ点検コード(Check Code)が発生した場合に１とします。</w:t>
      </w:r>
    </w:p>
    <w:p w14:paraId="04EA6DED">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災害停止中</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室内ユニットが災害停止命令を受信して停止している場合は１とします。</w:t>
      </w:r>
    </w:p>
    <w:p w14:paraId="3087CFAD">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試運転中（親機代表）コマンド４１で試運転を行っている場合に１とします。</w:t>
      </w:r>
    </w:p>
    <w:p w14:paraId="6536EAA0">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運転準備中（親機代表）</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オイル点検コード(Check Code)、リモコン点検と同様に室外ユニットからの定期通信データを中継します。</w:t>
      </w:r>
    </w:p>
    <w:p w14:paraId="06D3E09C">
      <w:pPr>
        <w:numPr>
          <w:ilvl w:val="0"/>
          <w:numId w:val="40"/>
        </w:numPr>
        <w:snapToGrid/>
        <w:spacing w:before="180" w:beforeLines="50" w:line="240" w:lineRule="auto"/>
        <w:ind w:left="686" w:hanging="238"/>
        <w:rPr>
          <w:rFonts w:asciiTheme="minorEastAsia" w:hAnsiTheme="minorEastAsia" w:eastAsiaTheme="minorEastAsia"/>
          <w:spacing w:val="15"/>
          <w:sz w:val="18"/>
        </w:rPr>
      </w:pPr>
      <w:r>
        <w:rPr>
          <w:rFonts w:hint="eastAsia" w:asciiTheme="minorEastAsia" w:hAnsiTheme="minorEastAsia" w:eastAsiaTheme="minorEastAsia"/>
          <w:spacing w:val="15"/>
          <w:sz w:val="18"/>
        </w:rPr>
        <w:t>暖房準備中（親機代表）室内ユニット制御で暖房準備中の場合１とします。</w:t>
      </w:r>
    </w:p>
    <w:p w14:paraId="095C640B">
      <w:pPr>
        <w:rPr>
          <w:rFonts w:asciiTheme="minorEastAsia" w:hAnsiTheme="minorEastAsia" w:eastAsiaTheme="minorEastAsia"/>
          <w:spacing w:val="15"/>
          <w:sz w:val="18"/>
        </w:rPr>
      </w:pPr>
    </w:p>
    <w:p w14:paraId="3876A348">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3.</w:t>
      </w:r>
      <w:r>
        <w:rPr>
          <w:rFonts w:hint="eastAsia" w:asciiTheme="minorEastAsia" w:hAnsiTheme="minorEastAsia" w:eastAsiaTheme="minorEastAsia"/>
          <w:spacing w:val="15"/>
          <w:sz w:val="18"/>
        </w:rPr>
        <w:t>手元禁止</w:t>
      </w:r>
      <w:r>
        <w:rPr>
          <w:rFonts w:asciiTheme="minorEastAsia" w:hAnsiTheme="minorEastAsia" w:eastAsiaTheme="minorEastAsia"/>
          <w:spacing w:val="15"/>
          <w:sz w:val="18"/>
        </w:rPr>
        <w:t xml:space="preserve"> (D3)</w:t>
      </w:r>
    </w:p>
    <w:p w14:paraId="3A62DE38">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090368" behindDoc="0" locked="0" layoutInCell="1" allowOverlap="1">
                <wp:simplePos x="0" y="0"/>
                <wp:positionH relativeFrom="column">
                  <wp:posOffset>-8890</wp:posOffset>
                </wp:positionH>
                <wp:positionV relativeFrom="paragraph">
                  <wp:posOffset>-220980</wp:posOffset>
                </wp:positionV>
                <wp:extent cx="273050" cy="244475"/>
                <wp:effectExtent l="0" t="0" r="0" b="4445"/>
                <wp:wrapNone/>
                <wp:docPr id="873" name="テキスト ボックス 873"/>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157E0951">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73" o:spid="_x0000_s1026" o:spt="202" type="#_x0000_t202" style="position:absolute;left:0pt;margin-left:-0.7pt;margin-top:-17.4pt;height:19.25pt;width:21.5pt;z-index:252090368;mso-width-relative:page;mso-height-relative:page;" filled="f" stroked="f" coordsize="21600,21600" o:gfxdata="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Po4a2QAAAAcBAAAPAAAAAAAAAAEAIAAAACIAAABkcnMvZG93bnJldi54bWxQSwECFAAU&#10;AAAACACHTuJApl3zoykCAAAmBAAADgAAAAAAAAABACAAAAAoAQAAZHJzL2Uyb0RvYy54bWxQSwUG&#10;AAAAAAYABgBZAQAAwwUAAAAA&#10;">
                <v:fill on="f" focussize="0,0"/>
                <v:stroke on="f"/>
                <v:imagedata o:title=""/>
                <o:lock v:ext="edit" aspectratio="f"/>
                <v:textbox inset="2.06375mm,0.7pt,2.06375mm,0.7pt">
                  <w:txbxContent>
                    <w:p w14:paraId="157E0951">
                      <w:pPr>
                        <w:rPr>
                          <w:sz w:val="18"/>
                          <w:szCs w:val="18"/>
                        </w:rPr>
                      </w:pPr>
                      <w:r>
                        <w:rPr>
                          <w:rFonts w:hint="eastAsia" w:ascii="MS Gothic" w:eastAsia="MS Gothic"/>
                          <w:sz w:val="18"/>
                          <w:szCs w:val="18"/>
                        </w:rPr>
                        <w:t>◎</w:t>
                      </w:r>
                    </w:p>
                  </w:txbxContent>
                </v:textbox>
              </v:shape>
            </w:pict>
          </mc:Fallback>
        </mc:AlternateConten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リモコンのみ有効</w:t>
      </w:r>
    </w:p>
    <w:tbl>
      <w:tblPr>
        <w:tblStyle w:val="7"/>
        <w:tblW w:w="0" w:type="auto"/>
        <w:tblInd w:w="792" w:type="dxa"/>
        <w:tblLayout w:type="fixed"/>
        <w:tblCellMar>
          <w:top w:w="0" w:type="dxa"/>
          <w:left w:w="0" w:type="dxa"/>
          <w:bottom w:w="0" w:type="dxa"/>
          <w:right w:w="0" w:type="dxa"/>
        </w:tblCellMar>
      </w:tblPr>
      <w:tblGrid>
        <w:gridCol w:w="928"/>
        <w:gridCol w:w="4622"/>
        <w:gridCol w:w="2775"/>
      </w:tblGrid>
      <w:tr w14:paraId="7589DEBF">
        <w:tc>
          <w:tcPr>
            <w:tcW w:w="928" w:type="dxa"/>
            <w:tcBorders>
              <w:top w:val="single" w:color="auto" w:sz="12" w:space="0"/>
              <w:left w:val="single" w:color="auto" w:sz="12" w:space="0"/>
              <w:bottom w:val="single" w:color="auto" w:sz="12" w:space="0"/>
              <w:right w:val="single" w:color="auto" w:sz="12" w:space="0"/>
            </w:tcBorders>
          </w:tcPr>
          <w:p w14:paraId="7DF3D4BE">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(D2)</w:t>
            </w:r>
          </w:p>
        </w:tc>
        <w:tc>
          <w:tcPr>
            <w:tcW w:w="4622" w:type="dxa"/>
            <w:tcBorders>
              <w:top w:val="single" w:color="auto" w:sz="12" w:space="0"/>
              <w:left w:val="single" w:color="auto" w:sz="12" w:space="0"/>
              <w:bottom w:val="single" w:color="auto" w:sz="12" w:space="0"/>
              <w:right w:val="single" w:color="auto" w:sz="12" w:space="0"/>
            </w:tcBorders>
          </w:tcPr>
          <w:p w14:paraId="0E358B64">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禁止項目（１：禁止、０：許可）</w:t>
            </w:r>
          </w:p>
        </w:tc>
        <w:tc>
          <w:tcPr>
            <w:tcW w:w="2775" w:type="dxa"/>
            <w:tcBorders>
              <w:left w:val="single" w:color="auto" w:sz="12" w:space="0"/>
            </w:tcBorders>
          </w:tcPr>
          <w:p w14:paraId="3731334D">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p>
        </w:tc>
      </w:tr>
      <w:tr w14:paraId="1AA6EBC0">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4533340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5860E1D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17C5C0E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1885A9F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5AD753D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11B7F51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594122C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32DF2BF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36A5909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運転停止</w:t>
            </w:r>
          </w:p>
          <w:p w14:paraId="08A9F5F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運転モード</w:t>
            </w:r>
          </w:p>
          <w:p w14:paraId="7B4D9BC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設定温度</w:t>
            </w:r>
          </w:p>
          <w:p w14:paraId="6B5F2BF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3D258B0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風速</w:t>
            </w:r>
          </w:p>
          <w:p w14:paraId="64525FB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472F75E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z w:val="18"/>
              </w:rPr>
              <w:t>換気（換気運転/停止、換気モード、換気量まとめて）</w:t>
            </w:r>
          </w:p>
          <w:p w14:paraId="02CA16A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c>
          <w:tcPr>
            <w:tcW w:w="2775" w:type="dxa"/>
            <w:tcBorders>
              <w:left w:val="single" w:color="auto" w:sz="12" w:space="0"/>
            </w:tcBorders>
          </w:tcPr>
          <w:p w14:paraId="1DD2C275">
            <w:pPr>
              <w:numPr>
                <w:ilvl w:val="0"/>
                <w:numId w:val="41"/>
              </w:numPr>
              <w:snapToGrid/>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このデータはシステム機器からの通信がエラーになった場合は全て許可にします。（E3,E4,E18に対応する）</w:t>
            </w:r>
          </w:p>
          <w:p w14:paraId="397ABD2D">
            <w:pPr>
              <w:spacing w:line="213" w:lineRule="atLeast"/>
              <w:rPr>
                <w:rFonts w:asciiTheme="minorEastAsia" w:hAnsiTheme="minorEastAsia" w:eastAsiaTheme="minorEastAsia"/>
                <w:spacing w:val="15"/>
                <w:sz w:val="18"/>
              </w:rPr>
            </w:pPr>
          </w:p>
          <w:p w14:paraId="34B83A72">
            <w:pPr>
              <w:spacing w:line="213" w:lineRule="atLeast"/>
              <w:rPr>
                <w:rFonts w:asciiTheme="minorEastAsia" w:hAnsiTheme="minorEastAsia" w:eastAsiaTheme="minorEastAsia"/>
                <w:spacing w:val="15"/>
                <w:sz w:val="18"/>
              </w:rPr>
            </w:pPr>
          </w:p>
        </w:tc>
      </w:tr>
    </w:tbl>
    <w:p w14:paraId="10AEF168">
      <w:pPr>
        <w:rPr>
          <w:rFonts w:asciiTheme="minorEastAsia" w:hAnsiTheme="minorEastAsia" w:eastAsiaTheme="minorEastAsia"/>
          <w:spacing w:val="15"/>
          <w:sz w:val="18"/>
        </w:rPr>
      </w:pPr>
    </w:p>
    <w:p w14:paraId="226FCF4A">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4.</w:t>
      </w:r>
      <w:r>
        <w:rPr>
          <w:rFonts w:hint="eastAsia" w:asciiTheme="minorEastAsia" w:hAnsiTheme="minorEastAsia" w:eastAsiaTheme="minorEastAsia"/>
          <w:spacing w:val="15"/>
          <w:sz w:val="18"/>
        </w:rPr>
        <w:t>点検コード(Check Code)号機</w:t>
      </w:r>
    </w:p>
    <w:p w14:paraId="36701FAD">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Code)が発生している室内ユニットを各ビットの対応で表示します。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ＬＳＢは、自分（親室内ユニット）を表しｂ１から順に０Ｄコマンドで読み出した室内ユニットアドレスの順番で対応します。</w:t>
      </w:r>
    </w:p>
    <w:p w14:paraId="067C08DE">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個別室内ユニットで点検コード(Check Code)が発生した場合はかならずＦＦとなります。</w:t>
      </w:r>
    </w:p>
    <w:p w14:paraId="5F6CD808">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Ｐ３１点検コード(Check Code)は点検コード(Check Code)として扱わない。これを点検コード(Check Code)として扱ってしまうと、リモコンが、Ｐ３１点検コード(Check Code)室内ユニットに対して点検コード(Check Code)要求をし、リモコンにＰ３１点検コード(Check Code)がでてしまうため。</w:t>
      </w:r>
    </w:p>
    <w:p w14:paraId="6DA88B43">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（Ｐ３１点検コード(Check Code)は、グループ制御時の子機点検コード(Check Code)時に、その他の子機を停止させるための点検コード(Check Code)として扱っているため、点検コード(Check Code)となった室内ユニット以外がＰ３１になる、よって点検コード(Check Code)として扱わない）</w:t>
      </w:r>
    </w:p>
    <w:p w14:paraId="75F379CE">
      <w:pPr>
        <w:rPr>
          <w:rFonts w:asciiTheme="minorEastAsia" w:hAnsiTheme="minorEastAsia" w:eastAsiaTheme="minorEastAsia"/>
          <w:spacing w:val="15"/>
          <w:sz w:val="18"/>
        </w:rPr>
      </w:pPr>
    </w:p>
    <w:p w14:paraId="1894C667">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5.フラップ設定</w:t>
      </w:r>
    </w:p>
    <w:p w14:paraId="1E8C2CEB">
      <w:pPr>
        <w:tabs>
          <w:tab w:val="left" w:pos="851"/>
        </w:tabs>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0x00：無効</w:t>
      </w:r>
      <w:r>
        <w:rPr>
          <w:rFonts w:hint="eastAsia" w:asciiTheme="minorEastAsia" w:hAnsiTheme="minorEastAsia" w:eastAsiaTheme="minorEastAsia"/>
          <w:sz w:val="18"/>
        </w:rPr>
        <w:tab/>
      </w:r>
      <w:r>
        <w:rPr>
          <w:rFonts w:hint="eastAsia" w:asciiTheme="minorEastAsia" w:hAnsiTheme="minorEastAsia" w:eastAsiaTheme="minorEastAsia"/>
          <w:sz w:val="18"/>
        </w:rPr>
        <w:t>0x01：スイング</w:t>
      </w:r>
      <w:r>
        <w:rPr>
          <w:rFonts w:hint="eastAsia" w:asciiTheme="minorEastAsia" w:hAnsiTheme="minorEastAsia" w:eastAsiaTheme="minorEastAsia"/>
          <w:sz w:val="18"/>
        </w:rPr>
        <w:tab/>
      </w:r>
      <w:r>
        <w:rPr>
          <w:rFonts w:hint="eastAsia" w:asciiTheme="minorEastAsia" w:hAnsiTheme="minorEastAsia" w:eastAsiaTheme="minorEastAsia"/>
          <w:sz w:val="18"/>
        </w:rPr>
        <w:t>0x02：Ｆ１位置</w:t>
      </w:r>
      <w:r>
        <w:rPr>
          <w:rFonts w:hint="eastAsia" w:asciiTheme="minorEastAsia" w:hAnsiTheme="minorEastAsia" w:eastAsiaTheme="minorEastAsia"/>
          <w:sz w:val="18"/>
        </w:rPr>
        <w:tab/>
      </w:r>
      <w:r>
        <w:rPr>
          <w:rFonts w:hint="eastAsia" w:asciiTheme="minorEastAsia" w:hAnsiTheme="minorEastAsia" w:eastAsiaTheme="minorEastAsia"/>
          <w:sz w:val="18"/>
        </w:rPr>
        <w:t>0x03：Ｆ２位置</w:t>
      </w:r>
    </w:p>
    <w:p w14:paraId="02A40280">
      <w:pPr>
        <w:rPr>
          <w:rFonts w:asciiTheme="minorEastAsia" w:hAnsiTheme="minorEastAsia" w:eastAsiaTheme="minorEastAsia"/>
          <w:spacing w:val="15"/>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0x04：Ｆ３位置</w:t>
      </w:r>
      <w:r>
        <w:rPr>
          <w:rFonts w:hint="eastAsia" w:asciiTheme="minorEastAsia" w:hAnsiTheme="minorEastAsia" w:eastAsiaTheme="minorEastAsia"/>
          <w:sz w:val="18"/>
        </w:rPr>
        <w:tab/>
      </w:r>
      <w:r>
        <w:rPr>
          <w:rFonts w:hint="eastAsia" w:asciiTheme="minorEastAsia" w:hAnsiTheme="minorEastAsia" w:eastAsiaTheme="minorEastAsia"/>
          <w:sz w:val="18"/>
        </w:rPr>
        <w:t>0x05：Ｆ４位置</w:t>
      </w:r>
      <w:r>
        <w:rPr>
          <w:rFonts w:hint="eastAsia" w:asciiTheme="minorEastAsia" w:hAnsiTheme="minorEastAsia" w:eastAsiaTheme="minorEastAsia"/>
          <w:sz w:val="18"/>
        </w:rPr>
        <w:tab/>
      </w:r>
      <w:r>
        <w:rPr>
          <w:rFonts w:hint="eastAsia" w:asciiTheme="minorEastAsia" w:hAnsiTheme="minorEastAsia" w:eastAsiaTheme="minorEastAsia"/>
          <w:sz w:val="18"/>
        </w:rPr>
        <w:t>0x06：Ｆ５位置</w:t>
      </w:r>
      <w:r>
        <w:rPr>
          <w:rFonts w:hint="eastAsia" w:asciiTheme="minorEastAsia" w:hAnsiTheme="minorEastAsia" w:eastAsiaTheme="minorEastAsia"/>
          <w:sz w:val="18"/>
        </w:rPr>
        <w:tab/>
      </w:r>
      <w:r>
        <w:rPr>
          <w:rFonts w:hint="eastAsia" w:asciiTheme="minorEastAsia" w:hAnsiTheme="minorEastAsia" w:eastAsiaTheme="minorEastAsia"/>
          <w:sz w:val="18"/>
        </w:rPr>
        <w:t>0x07：停止位置</w:t>
      </w:r>
    </w:p>
    <w:p w14:paraId="690094C8">
      <w:pPr>
        <w:rPr>
          <w:rFonts w:asciiTheme="minorEastAsia" w:hAnsiTheme="minorEastAsia" w:eastAsiaTheme="minorEastAsia"/>
          <w:spacing w:val="15"/>
          <w:sz w:val="18"/>
        </w:rPr>
      </w:pPr>
    </w:p>
    <w:p w14:paraId="5658A3E9">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6．設定項目</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w:t>
      </w:r>
    </w:p>
    <w:tbl>
      <w:tblPr>
        <w:tblStyle w:val="7"/>
        <w:tblW w:w="0" w:type="auto"/>
        <w:tblInd w:w="792" w:type="dxa"/>
        <w:tblLayout w:type="fixed"/>
        <w:tblCellMar>
          <w:top w:w="0" w:type="dxa"/>
          <w:left w:w="0" w:type="dxa"/>
          <w:bottom w:w="0" w:type="dxa"/>
          <w:right w:w="0" w:type="dxa"/>
        </w:tblCellMar>
      </w:tblPr>
      <w:tblGrid>
        <w:gridCol w:w="928"/>
        <w:gridCol w:w="4622"/>
      </w:tblGrid>
      <w:tr w14:paraId="46F574CF">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2194F7A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DA</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6AEDFC50">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1FD3493A">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518F0AD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56576" behindDoc="0" locked="0" layoutInCell="1" allowOverlap="1">
                      <wp:simplePos x="0" y="0"/>
                      <wp:positionH relativeFrom="column">
                        <wp:posOffset>576580</wp:posOffset>
                      </wp:positionH>
                      <wp:positionV relativeFrom="paragraph">
                        <wp:posOffset>17780</wp:posOffset>
                      </wp:positionV>
                      <wp:extent cx="90805" cy="270510"/>
                      <wp:effectExtent l="8890" t="12700" r="5080" b="12065"/>
                      <wp:wrapNone/>
                      <wp:docPr id="872" name="右中かっこ 872"/>
                      <wp:cNvGraphicFramePr/>
                      <a:graphic xmlns:a="http://schemas.openxmlformats.org/drawingml/2006/main">
                        <a:graphicData uri="http://schemas.microsoft.com/office/word/2010/wordprocessingShape">
                          <wps:wsp>
                            <wps:cNvSpPr/>
                            <wps:spPr bwMode="auto">
                              <a:xfrm>
                                <a:off x="0" y="0"/>
                                <a:ext cx="90805" cy="270510"/>
                              </a:xfrm>
                              <a:prstGeom prst="rightBrace">
                                <a:avLst>
                                  <a:gd name="adj1" fmla="val 2482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72" o:spid="_x0000_s1026" o:spt="88" type="#_x0000_t88" style="position:absolute;left:0pt;margin-left:45.4pt;margin-top:1.4pt;height:21.3pt;width:7.15pt;z-index:252056576;mso-width-relative:page;mso-height-relative:page;" filled="f" stroked="t" coordsize="21600,21600" o:gfxdata="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ZMvfa1gAAAAcBAAAPAAAAAAAAAAEAIAAAACIA&#10;AABkcnMvZG93bnJldi54bWxQSwECFAAUAAAACACHTuJAEKS5d0QCAABrBAAADgAAAAAAAAABACAA&#10;AAAlAQAAZHJzL2Uyb0RvYy54bWxQSwUGAAAAAAYABgBZAQAA2wUAAAAA&#10;" adj="1799,10800">
                      <v:fill on="f" focussize="0,0"/>
                      <v:stroke color="#000000" joinstyle="round"/>
                      <v:imagedata o:title=""/>
                      <o:lock v:ext="edit" aspectratio="f"/>
                    </v:shape>
                  </w:pict>
                </mc:Fallback>
              </mc:AlternateContent>
            </w:r>
            <w:r>
              <w:rPr>
                <w:rFonts w:asciiTheme="minorEastAsia" w:hAnsiTheme="minorEastAsia" w:eastAsiaTheme="minorEastAsia"/>
                <w:spacing w:val="15"/>
                <w:sz w:val="18"/>
              </w:rPr>
              <w:t>b0</w:t>
            </w:r>
          </w:p>
          <w:p w14:paraId="779F5ADA">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376D565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7896AFF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47E92E1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579AB56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652ED47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509A9A9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5629BB98">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57600" behindDoc="0" locked="0" layoutInCell="1" allowOverlap="1">
                      <wp:simplePos x="0" y="0"/>
                      <wp:positionH relativeFrom="column">
                        <wp:posOffset>280035</wp:posOffset>
                      </wp:positionH>
                      <wp:positionV relativeFrom="paragraph">
                        <wp:posOffset>3175</wp:posOffset>
                      </wp:positionV>
                      <wp:extent cx="65405" cy="116840"/>
                      <wp:effectExtent l="6350" t="7620" r="13970" b="8890"/>
                      <wp:wrapNone/>
                      <wp:docPr id="871" name="直線コネクタ 871"/>
                      <wp:cNvGraphicFramePr/>
                      <a:graphic xmlns:a="http://schemas.openxmlformats.org/drawingml/2006/main">
                        <a:graphicData uri="http://schemas.microsoft.com/office/word/2010/wordprocessingShape">
                          <wps:wsp>
                            <wps:cNvCnPr>
                              <a:cxnSpLocks noChangeShapeType="1"/>
                            </wps:cNvCnPr>
                            <wps:spPr bwMode="auto">
                              <a:xfrm flipH="1">
                                <a:off x="0" y="0"/>
                                <a:ext cx="65405" cy="116840"/>
                              </a:xfrm>
                              <a:prstGeom prst="line">
                                <a:avLst/>
                              </a:prstGeom>
                              <a:noFill/>
                              <a:ln w="9525">
                                <a:solidFill>
                                  <a:srgbClr val="000000"/>
                                </a:solidFill>
                                <a:round/>
                              </a:ln>
                            </wps:spPr>
                            <wps:bodyPr/>
                          </wps:wsp>
                        </a:graphicData>
                      </a:graphic>
                    </wp:anchor>
                  </w:drawing>
                </mc:Choice>
                <mc:Fallback>
                  <w:pict>
                    <v:line id="直線コネクタ 871" o:spid="_x0000_s1026" o:spt="20" style="position:absolute;left:0pt;flip:x;margin-left:22.05pt;margin-top:0.25pt;height:9.2pt;width:5.15pt;z-index:252057600;mso-width-relative:page;mso-height-relative:page;" filled="f" stroked="t" coordsize="21600,21600" o:gfxdata="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lbYoHTAAAABQEAAA8AAAAAAAAAAQAgAAAAIgAAAGRycy9kb3ducmV2LnhtbFBLAQIU&#10;ABQAAAAIAIdO4kAgEX1B+AEAAL4DAAAOAAAAAAAAAAEAIAAAACIBAABkcnMvZTJvRG9jLnhtbFBL&#10;BQYAAAAABgAGAFkBAACMBQAAAAA=&#10;">
                      <v:fill on="f" focussize="0,0"/>
                      <v:stroke color="#000000" joinstyle="round"/>
                      <v:imagedata o:title=""/>
                      <o:lock v:ext="edit" aspectratio="f"/>
                    </v:line>
                  </w:pict>
                </mc:Fallback>
              </mc:AlternateContent>
            </w:r>
            <w:r>
              <w:rPr>
                <w:rFonts w:hint="eastAsia" w:asciiTheme="minorEastAsia" w:hAnsiTheme="minorEastAsia" w:eastAsiaTheme="minorEastAsia"/>
                <w:spacing w:val="15"/>
                <w:sz w:val="18"/>
              </w:rPr>
              <w:t>　０＝セーブモード設定中</w:t>
            </w:r>
          </w:p>
          <w:p w14:paraId="1A0E9229">
            <w:pPr>
              <w:spacing w:line="213" w:lineRule="atLeast"/>
              <w:ind w:firstLine="210" w:firstLineChars="100"/>
              <w:rPr>
                <w:rFonts w:asciiTheme="minorEastAsia" w:hAnsiTheme="minorEastAsia" w:eastAsiaTheme="minorEastAsia"/>
                <w:spacing w:val="15"/>
                <w:sz w:val="18"/>
              </w:rPr>
            </w:pPr>
          </w:p>
          <w:p w14:paraId="3C09DD8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１＝フロストプロテクション制御中</w:t>
            </w:r>
          </w:p>
          <w:p w14:paraId="6183509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１＝クリーン運転中</w:t>
            </w:r>
          </w:p>
          <w:p w14:paraId="05B7899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１＝お掃除運転中</w:t>
            </w:r>
          </w:p>
          <w:p w14:paraId="6D25824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１＝Ｔ機能「点検」表示中</w:t>
            </w:r>
          </w:p>
          <w:p w14:paraId="5303A84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１＝夜間低騒音制御中</w:t>
            </w:r>
          </w:p>
          <w:p w14:paraId="4E5B4E2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フロストプロテクション設定　0/1=off/on</w:t>
            </w:r>
          </w:p>
        </w:tc>
      </w:tr>
    </w:tbl>
    <w:p w14:paraId="07ACFBFB">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3440" behindDoc="0" locked="0" layoutInCell="1" allowOverlap="1">
                <wp:simplePos x="0" y="0"/>
                <wp:positionH relativeFrom="column">
                  <wp:posOffset>-85090</wp:posOffset>
                </wp:positionH>
                <wp:positionV relativeFrom="paragraph">
                  <wp:posOffset>5715</wp:posOffset>
                </wp:positionV>
                <wp:extent cx="273050" cy="244475"/>
                <wp:effectExtent l="0" t="0" r="0" b="4445"/>
                <wp:wrapNone/>
                <wp:docPr id="870" name="テキスト ボックス 870"/>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48596A28">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70" o:spid="_x0000_s1026" o:spt="202" type="#_x0000_t202" style="position:absolute;left:0pt;margin-left:-6.7pt;margin-top:0.45pt;height:19.25pt;width:21.5pt;z-index:252093440;mso-width-relative:page;mso-height-relative:page;" filled="f" stroked="f" coordsize="21600,21600" o:gfxdata="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o8n39gAAAAGAQAADwAAAAAAAAABACAAAAAiAAAAZHJzL2Rvd25yZXYueG1sUEsBAhQAFAAA&#10;AAgAh07iQAFFFCsoAgAAJgQAAA4AAAAAAAAAAQAgAAAAJwEAAGRycy9lMm9Eb2MueG1sUEsFBgAA&#10;AAAGAAYAWQEAAMEFAAAAAA==&#10;">
                <v:fill on="f" focussize="0,0"/>
                <v:stroke on="f"/>
                <v:imagedata o:title=""/>
                <o:lock v:ext="edit" aspectratio="f"/>
                <v:textbox inset="2.06375mm,0.7pt,2.06375mm,0.7pt">
                  <w:txbxContent>
                    <w:p w14:paraId="48596A28">
                      <w:pPr>
                        <w:rPr>
                          <w:sz w:val="18"/>
                          <w:szCs w:val="18"/>
                        </w:rPr>
                      </w:pPr>
                      <w:r>
                        <w:rPr>
                          <w:rFonts w:hint="eastAsia" w:ascii="MS Gothic" w:eastAsia="MS Gothic"/>
                          <w:sz w:val="18"/>
                          <w:szCs w:val="18"/>
                        </w:rPr>
                        <w:t>◎</w:t>
                      </w:r>
                    </w:p>
                  </w:txbxContent>
                </v:textbox>
              </v:shape>
            </w:pict>
          </mc:Fallback>
        </mc:AlternateContent>
      </w:r>
    </w:p>
    <w:p w14:paraId="124B91B8">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7．設定項目</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11</w:t>
      </w:r>
      <w:r>
        <w:rPr>
          <w:rFonts w:hint="eastAsia" w:asciiTheme="minorEastAsia" w:hAnsiTheme="minorEastAsia" w:eastAsiaTheme="minorEastAsia"/>
          <w:dstrike/>
          <w:spacing w:val="15"/>
          <w:sz w:val="18"/>
        </w:rPr>
        <w:t>、D12</w:t>
      </w:r>
      <w:r>
        <w:rPr>
          <w:rFonts w:asciiTheme="minorEastAsia" w:hAnsiTheme="minorEastAsia" w:eastAsiaTheme="minorEastAsia"/>
          <w:spacing w:val="15"/>
          <w:sz w:val="18"/>
        </w:rPr>
        <w:t>)</w:t>
      </w:r>
    </w:p>
    <w:p w14:paraId="782208E5">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全熱交(含む直膨)用のデータとして、全熱交から取得したデータをセットします。</w:t>
      </w:r>
    </w:p>
    <w:p w14:paraId="4CBC3D37">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全熱交が接続されない場合は"０"とします。</w:t>
      </w:r>
    </w:p>
    <w:p w14:paraId="6C8542EA">
      <w:pPr>
        <w:rPr>
          <w:rFonts w:asciiTheme="minorEastAsia" w:hAnsiTheme="minorEastAsia" w:eastAsiaTheme="minorEastAsia"/>
          <w:spacing w:val="15"/>
          <w:sz w:val="18"/>
        </w:rPr>
      </w:pPr>
    </w:p>
    <w:p w14:paraId="4F650657">
      <w:pPr>
        <w:rPr>
          <w:rFonts w:asciiTheme="minorEastAsia" w:hAnsiTheme="minorEastAsia" w:eastAsiaTheme="minorEastAsia"/>
          <w:spacing w:val="15"/>
          <w:sz w:val="18"/>
        </w:rPr>
      </w:pPr>
      <w:r>
        <w:rPr>
          <w:rFonts w:asciiTheme="minorEastAsia" w:hAnsiTheme="minorEastAsia" w:eastAsiaTheme="minorEastAsia"/>
          <w:spacing w:val="15"/>
          <w:sz w:val="18"/>
        </w:rPr>
        <w:br w:type="page"/>
      </w:r>
      <w:r>
        <w:rPr>
          <w:rFonts w:hint="eastAsia" w:asciiTheme="minorEastAsia" w:hAnsiTheme="minorEastAsia" w:eastAsiaTheme="minorEastAsia"/>
          <w:spacing w:val="15"/>
          <w:sz w:val="18"/>
        </w:rPr>
        <mc:AlternateContent>
          <mc:Choice Requires="wps">
            <w:drawing>
              <wp:anchor distT="0" distB="0" distL="114300" distR="114300" simplePos="0" relativeHeight="252107776" behindDoc="0" locked="0" layoutInCell="1" allowOverlap="1">
                <wp:simplePos x="0" y="0"/>
                <wp:positionH relativeFrom="column">
                  <wp:posOffset>-104140</wp:posOffset>
                </wp:positionH>
                <wp:positionV relativeFrom="paragraph">
                  <wp:posOffset>3175</wp:posOffset>
                </wp:positionV>
                <wp:extent cx="114935" cy="152400"/>
                <wp:effectExtent l="0" t="0" r="2540" b="635"/>
                <wp:wrapNone/>
                <wp:docPr id="869" name="テキスト ボックス 869"/>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wps:spPr>
                      <wps:txbx>
                        <w:txbxContent>
                          <w:p w14:paraId="2490BF27">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869" o:spid="_x0000_s1026" o:spt="202" type="#_x0000_t202" style="position:absolute;left:0pt;margin-left:-8.2pt;margin-top:0.25pt;height:12pt;width:9.05pt;mso-wrap-style:none;z-index:252107776;mso-width-relative:page;mso-height-relative:page;" filled="f" stroked="f" coordsize="21600,21600" o:gfxdata="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M8MzdIAAAAFAQAADwAA&#10;AAAAAAABACAAAAAiAAAAZHJzL2Rvd25yZXYueG1sUEsBAhQAFAAAAAgAh07iQN+Eea8cAgAAFgQA&#10;AA4AAAAAAAAAAQAgAAAAIQEAAGRycy9lMm9Eb2MueG1sUEsFBgAAAAAGAAYAWQEAAK8FAAAAAA==&#10;">
                <v:fill on="f" focussize="0,0"/>
                <v:stroke on="f"/>
                <v:imagedata o:title=""/>
                <o:lock v:ext="edit" aspectratio="f"/>
                <v:textbox inset="0mm,0mm,0mm,0mm" style="mso-fit-shape-to-text:t;">
                  <w:txbxContent>
                    <w:p w14:paraId="2490BF27">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8．設定項目</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D12</w:t>
      </w:r>
      <w:r>
        <w:rPr>
          <w:rFonts w:asciiTheme="minorEastAsia" w:hAnsiTheme="minorEastAsia" w:eastAsiaTheme="minorEastAsia"/>
          <w:spacing w:val="15"/>
          <w:sz w:val="18"/>
        </w:rPr>
        <w:t>)</w:t>
      </w:r>
    </w:p>
    <w:p w14:paraId="71B110D8">
      <w:pPr>
        <w:rPr>
          <w:rFonts w:asciiTheme="minorEastAsia" w:hAnsiTheme="minorEastAsia" w:eastAsiaTheme="minorEastAsia"/>
          <w:spacing w:val="15"/>
          <w:sz w:val="18"/>
        </w:rPr>
      </w:pPr>
      <w:r>
        <w:rPr>
          <w:rFonts w:hint="eastAsia" w:asciiTheme="minorEastAsia" w:hAnsiTheme="minorEastAsia" w:eastAsiaTheme="minorEastAsia"/>
          <w:spacing w:val="15"/>
          <w:sz w:val="18"/>
        </w:rPr>
        <w:t>　b7-5:</w:t>
      </w:r>
      <w:r>
        <w:rPr>
          <w:rFonts w:hint="eastAsia" w:asciiTheme="minorEastAsia" w:hAnsiTheme="minorEastAsia" w:eastAsiaTheme="minorEastAsia"/>
        </w:rPr>
        <w:t xml:space="preserve"> </w:t>
      </w:r>
      <w:r>
        <w:rPr>
          <w:rFonts w:hint="eastAsia" w:asciiTheme="minorEastAsia" w:hAnsiTheme="minorEastAsia" w:eastAsiaTheme="minorEastAsia"/>
          <w:spacing w:val="15"/>
          <w:sz w:val="18"/>
        </w:rPr>
        <w:t>全熱交設定風量</w:t>
      </w:r>
    </w:p>
    <w:p w14:paraId="30E0151F">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…全熱交(含む直膨)用のデータとして、全熱交から取得したデータをセットします。</w:t>
      </w:r>
    </w:p>
    <w:p w14:paraId="1F971A69">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全熱交が接続されない場合は"０"とします。</w:t>
      </w:r>
    </w:p>
    <w:p w14:paraId="02DCE0F3">
      <w:pPr>
        <w:rPr>
          <w:rFonts w:asciiTheme="minorEastAsia" w:hAnsiTheme="minorEastAsia" w:eastAsiaTheme="minorEastAsia"/>
          <w:spacing w:val="15"/>
          <w:sz w:val="18"/>
        </w:rPr>
      </w:pPr>
      <w:r>
        <w:rPr>
          <w:rFonts w:hint="eastAsia" w:asciiTheme="minorEastAsia" w:hAnsiTheme="minorEastAsia" w:eastAsiaTheme="minorEastAsia"/>
          <w:spacing w:val="15"/>
          <w:sz w:val="18"/>
        </w:rPr>
        <w:t>　　b4：冷媒漏洩</w:t>
      </w:r>
    </w:p>
    <w:p w14:paraId="6EAE8398">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…室外から冷媒漏洩中信号受信時、それをリモコン/システムに通知したい時に"1"を</w:t>
      </w:r>
    </w:p>
    <w:p w14:paraId="37FB5CB3">
      <w:pPr>
        <w:rPr>
          <w:rFonts w:asciiTheme="minorEastAsia" w:hAnsiTheme="minorEastAsia" w:eastAsiaTheme="minorEastAsia"/>
          <w:spacing w:val="15"/>
          <w:sz w:val="18"/>
        </w:rPr>
      </w:pPr>
      <w:r>
        <w:rPr>
          <w:rFonts w:hint="eastAsia" w:asciiTheme="minorEastAsia" w:hAnsiTheme="minorEastAsia" w:eastAsiaTheme="minorEastAsia"/>
          <w:spacing w:val="15"/>
          <w:sz w:val="18"/>
        </w:rPr>
        <w:t>　　　　　セットします。</w:t>
      </w:r>
    </w:p>
    <w:p w14:paraId="412020F5">
      <w:pPr>
        <w:rPr>
          <w:rFonts w:asciiTheme="minorEastAsia" w:hAnsiTheme="minorEastAsia" w:eastAsiaTheme="minorEastAsia"/>
          <w:spacing w:val="15"/>
          <w:sz w:val="18"/>
        </w:rPr>
      </w:pPr>
      <w:r>
        <w:rPr>
          <w:rFonts w:hint="eastAsia" w:asciiTheme="minorEastAsia" w:hAnsiTheme="minorEastAsia" w:eastAsiaTheme="minorEastAsia"/>
          <w:spacing w:val="15"/>
          <w:sz w:val="18"/>
        </w:rPr>
        <w:t>　　b3：節約運転　…現在の設定状態が節約運転中であるとき"1"をセットします。</w:t>
      </w:r>
    </w:p>
    <w:p w14:paraId="089D405B">
      <w:pPr>
        <w:rPr>
          <w:rFonts w:asciiTheme="minorEastAsia" w:hAnsiTheme="minorEastAsia" w:eastAsiaTheme="minorEastAsia"/>
          <w:spacing w:val="15"/>
          <w:sz w:val="18"/>
        </w:rPr>
      </w:pPr>
      <w:r>
        <w:rPr>
          <w:rFonts w:hint="eastAsia" w:asciiTheme="minorEastAsia" w:hAnsiTheme="minorEastAsia" w:eastAsiaTheme="minorEastAsia"/>
          <w:spacing w:val="15"/>
          <w:sz w:val="18"/>
        </w:rPr>
        <w:t>　　b2：ファンシフト（ファン風速５速対応の室内ユニットが使用する）</w:t>
      </w:r>
    </w:p>
    <w:p w14:paraId="13BAA560">
      <w:pPr>
        <w:rPr>
          <w:rFonts w:asciiTheme="minorEastAsia" w:hAnsiTheme="minorEastAsia" w:eastAsiaTheme="minorEastAsia"/>
          <w:spacing w:val="15"/>
          <w:sz w:val="18"/>
        </w:rPr>
      </w:pPr>
      <w:r>
        <w:rPr>
          <w:rFonts w:hint="eastAsia" w:asciiTheme="minorEastAsia" w:hAnsiTheme="minorEastAsia" w:eastAsiaTheme="minorEastAsia"/>
          <w:spacing w:val="15"/>
          <w:sz w:val="18"/>
        </w:rPr>
        <w:t>　　　　…中間タップ設定&lt;ファンシフト&gt;中は"1"になります。</w:t>
      </w:r>
    </w:p>
    <w:p w14:paraId="7A66FDD5">
      <w:pPr>
        <w:rPr>
          <w:rFonts w:asciiTheme="minorEastAsia" w:hAnsiTheme="minorEastAsia" w:eastAsiaTheme="minorEastAsia"/>
          <w:spacing w:val="15"/>
          <w:sz w:val="18"/>
        </w:rPr>
      </w:pPr>
      <w:r>
        <w:rPr>
          <w:rFonts w:hint="eastAsia" w:asciiTheme="minorEastAsia" w:hAnsiTheme="minorEastAsia" w:eastAsiaTheme="minorEastAsia"/>
          <w:spacing w:val="15"/>
          <w:sz w:val="18"/>
        </w:rPr>
        <w:t>　b1-0：デマンドレスポンス　…現在のデマンドレスポンス状態をセットします。</w:t>
      </w:r>
    </w:p>
    <w:p w14:paraId="5C24C9CA">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(詳細は「⑫データの意味」参照)</w:t>
      </w:r>
    </w:p>
    <w:p w14:paraId="0A5E3C81">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31328" behindDoc="0" locked="0" layoutInCell="1" allowOverlap="1">
                <wp:simplePos x="0" y="0"/>
                <wp:positionH relativeFrom="column">
                  <wp:posOffset>-148590</wp:posOffset>
                </wp:positionH>
                <wp:positionV relativeFrom="paragraph">
                  <wp:posOffset>97790</wp:posOffset>
                </wp:positionV>
                <wp:extent cx="273050" cy="244475"/>
                <wp:effectExtent l="0" t="0" r="3175" b="4445"/>
                <wp:wrapNone/>
                <wp:docPr id="868" name="テキスト ボックス 868"/>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45EAB914">
                            <w:pPr>
                              <w:rPr>
                                <w:sz w:val="18"/>
                                <w:szCs w:val="18"/>
                              </w:rPr>
                            </w:pPr>
                            <w:r>
                              <w:rPr>
                                <w:rFonts w:hint="eastAsia" w:ascii="MS Gothic" w:eastAsia="MS Gothic"/>
                                <w:sz w:val="20"/>
                                <w:u w:val="single"/>
                              </w:rPr>
                              <w:t>⏃</w:t>
                            </w:r>
                          </w:p>
                        </w:txbxContent>
                      </wps:txbx>
                      <wps:bodyPr rot="0" vert="horz" wrap="square" lIns="74295" tIns="8890" rIns="74295" bIns="8890" anchor="t" anchorCtr="0" upright="1">
                        <a:noAutofit/>
                      </wps:bodyPr>
                    </wps:wsp>
                  </a:graphicData>
                </a:graphic>
              </wp:anchor>
            </w:drawing>
          </mc:Choice>
          <mc:Fallback>
            <w:pict>
              <v:shape id="テキスト ボックス 868" o:spid="_x0000_s1026" o:spt="202" type="#_x0000_t202" style="position:absolute;left:0pt;margin-left:-11.7pt;margin-top:7.7pt;height:19.25pt;width:21.5pt;z-index:252131328;mso-width-relative:page;mso-height-relative:page;" filled="f" stroked="f" coordsize="21600,21600" o:gfxdata="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OBXod2QAAAAgBAAAPAAAAAAAAAAEAIAAAACIAAABkcnMvZG93bnJldi54bWxQSwECFAAU&#10;AAAACACHTuJAZbjY0SkCAAAmBAAADgAAAAAAAAABACAAAAAoAQAAZHJzL2Uyb0RvYy54bWxQSwUG&#10;AAAAAAYABgBZAQAAwwUAAAAA&#10;">
                <v:fill on="f" focussize="0,0"/>
                <v:stroke on="f"/>
                <v:imagedata o:title=""/>
                <o:lock v:ext="edit" aspectratio="f"/>
                <v:textbox inset="2.06375mm,0.7pt,2.06375mm,0.7pt">
                  <w:txbxContent>
                    <w:p w14:paraId="45EAB914">
                      <w:pPr>
                        <w:rPr>
                          <w:sz w:val="18"/>
                          <w:szCs w:val="18"/>
                        </w:rPr>
                      </w:pPr>
                      <w:r>
                        <w:rPr>
                          <w:rFonts w:hint="eastAsia" w:ascii="MS Gothic" w:eastAsia="MS Gothic"/>
                          <w:sz w:val="20"/>
                          <w:u w:val="single"/>
                        </w:rPr>
                        <w:t>⏃</w:t>
                      </w:r>
                    </w:p>
                  </w:txbxContent>
                </v:textbox>
              </v:shape>
            </w:pict>
          </mc:Fallback>
        </mc:AlternateContent>
      </w:r>
    </w:p>
    <w:p w14:paraId="5C43C67A">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9.室内ユニット状態信号(D13)</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・マルチテナント制御中の場合に１とします。</w:t>
      </w:r>
    </w:p>
    <w:p w14:paraId="2F221734">
      <w:pPr>
        <w:ind w:left="420" w:leftChars="200"/>
        <w:rPr>
          <w:rFonts w:asciiTheme="minorEastAsia" w:hAnsiTheme="minorEastAsia" w:eastAsiaTheme="minorEastAsia"/>
          <w:spacing w:val="15"/>
          <w:sz w:val="18"/>
        </w:rPr>
      </w:pPr>
      <w:r>
        <w:rPr>
          <w:rFonts w:hint="eastAsia" w:asciiTheme="minorEastAsia" w:hAnsiTheme="minorEastAsia" w:eastAsiaTheme="minorEastAsia"/>
          <w:spacing w:val="15"/>
          <w:sz w:val="18"/>
        </w:rPr>
        <w:t>・Dual Set Point設定が有効の場合に１とします。</w:t>
      </w:r>
    </w:p>
    <w:p w14:paraId="49E0FA69">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34400" behindDoc="0" locked="0" layoutInCell="1" allowOverlap="1">
                <wp:simplePos x="0" y="0"/>
                <wp:positionH relativeFrom="column">
                  <wp:posOffset>-148590</wp:posOffset>
                </wp:positionH>
                <wp:positionV relativeFrom="paragraph">
                  <wp:posOffset>97790</wp:posOffset>
                </wp:positionV>
                <wp:extent cx="273050" cy="244475"/>
                <wp:effectExtent l="0" t="0" r="3175" b="4445"/>
                <wp:wrapNone/>
                <wp:docPr id="867" name="テキスト ボックス 867"/>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00537A36">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67" o:spid="_x0000_s1026" o:spt="202" type="#_x0000_t202" style="position:absolute;left:0pt;margin-left:-11.7pt;margin-top:7.7pt;height:19.25pt;width:21.5pt;z-index:252134400;mso-width-relative:page;mso-height-relative:page;" filled="f" stroked="f" coordsize="21600,21600" o:gfxdata="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OBXod2QAAAAgBAAAPAAAAAAAAAAEAIAAAACIAAABkcnMvZG93bnJldi54bWxQSwECFAAU&#10;AAAACACHTuJAncgwFykCAAAmBAAADgAAAAAAAAABACAAAAAoAQAAZHJzL2Uyb0RvYy54bWxQSwUG&#10;AAAAAAYABgBZAQAAwwUAAAAA&#10;">
                <v:fill on="f" focussize="0,0"/>
                <v:stroke on="f"/>
                <v:imagedata o:title=""/>
                <o:lock v:ext="edit" aspectratio="f"/>
                <v:textbox inset="2.06375mm,0.7pt,2.06375mm,0.7pt">
                  <w:txbxContent>
                    <w:p w14:paraId="00537A36">
                      <w:pPr>
                        <w:rPr>
                          <w:sz w:val="18"/>
                          <w:szCs w:val="18"/>
                        </w:rPr>
                      </w:pPr>
                      <w:r>
                        <w:rPr>
                          <w:rFonts w:hint="eastAsia" w:ascii="MS Gothic" w:eastAsia="MS Gothic"/>
                          <w:sz w:val="18"/>
                          <w:szCs w:val="18"/>
                        </w:rPr>
                        <w:t>▽</w:t>
                      </w:r>
                    </w:p>
                  </w:txbxContent>
                </v:textbox>
              </v:shape>
            </w:pict>
          </mc:Fallback>
        </mc:AlternateContent>
      </w:r>
    </w:p>
    <w:p w14:paraId="56F363C9">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10.(D14、D15)</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・Dual Set Point対応の室内ユニットは自動モード時の自動冷房、自動暖房の各々設定温度をセット</w:t>
      </w:r>
    </w:p>
    <w:p w14:paraId="52480776">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します。（実運転モードが「自動」以外時でも室内ユニットが現在メモリしている設定温度をセット</w:t>
      </w:r>
    </w:p>
    <w:p w14:paraId="305313DB">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します）</w:t>
      </w:r>
    </w:p>
    <w:p w14:paraId="7E2D982A">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36337AC5">
      <w:pPr>
        <w:spacing w:line="240" w:lineRule="exact"/>
        <w:ind w:firstLine="180" w:firstLineChars="100"/>
        <w:rPr>
          <w:rFonts w:cs="Meiryo UI" w:asciiTheme="minorEastAsia" w:hAnsiTheme="minorEastAsia" w:eastAsiaTheme="minorEastAsia"/>
          <w:color w:val="FF0000"/>
          <w:sz w:val="18"/>
          <w:szCs w:val="18"/>
        </w:rPr>
      </w:pPr>
      <w:r>
        <w:rPr>
          <w:rFonts w:hint="eastAsia" w:cs="Meiryo UI" w:asciiTheme="minorEastAsia" w:hAnsiTheme="minorEastAsia" w:eastAsiaTheme="minorEastAsia"/>
          <w:color w:val="FF0000"/>
          <w:sz w:val="18"/>
        </w:rPr>
        <mc:AlternateContent>
          <mc:Choice Requires="wps">
            <w:drawing>
              <wp:anchor distT="0" distB="0" distL="114300" distR="114300" simplePos="0" relativeHeight="252216320" behindDoc="0" locked="0" layoutInCell="1" allowOverlap="1">
                <wp:simplePos x="0" y="0"/>
                <wp:positionH relativeFrom="column">
                  <wp:posOffset>4297680</wp:posOffset>
                </wp:positionH>
                <wp:positionV relativeFrom="paragraph">
                  <wp:posOffset>146685</wp:posOffset>
                </wp:positionV>
                <wp:extent cx="787400" cy="226695"/>
                <wp:effectExtent l="0" t="0" r="0" b="1905"/>
                <wp:wrapNone/>
                <wp:docPr id="1311" name="テキスト ボックス 1311"/>
                <wp:cNvGraphicFramePr/>
                <a:graphic xmlns:a="http://schemas.openxmlformats.org/drawingml/2006/main">
                  <a:graphicData uri="http://schemas.microsoft.com/office/word/2010/wordprocessingShape">
                    <wps:wsp>
                      <wps:cNvSpPr txBox="1"/>
                      <wps:spPr>
                        <a:xfrm>
                          <a:off x="0" y="0"/>
                          <a:ext cx="787400" cy="226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EA4F95">
                            <w:pPr>
                              <w:jc w:val="center"/>
                              <w:rPr>
                                <w:rFonts w:ascii="Meiryo UI" w:hAnsi="Meiryo UI" w:eastAsia="Meiryo UI" w:cs="Meiryo UI"/>
                                <w:sz w:val="16"/>
                              </w:rPr>
                            </w:pPr>
                            <w:r>
                              <w:rPr>
                                <w:rFonts w:hint="eastAsia" w:ascii="Meiryo UI" w:hAnsi="Meiryo UI" w:eastAsia="Meiryo UI" w:cs="Meiryo UI"/>
                                <w:sz w:val="16"/>
                              </w:rPr>
                              <w:t>正面側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11" o:spid="_x0000_s1026" o:spt="202" type="#_x0000_t202" style="position:absolute;left:0pt;margin-left:338.4pt;margin-top:11.55pt;height:17.85pt;width:62pt;z-index:252216320;mso-width-relative:page;mso-height-relative:page;" fillcolor="#FFFFFF [3201]" filled="t" stroked="f" coordsize="21600,21600" o:gfxdata="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aX8sM1AAAAAkBAAAPAAAAAAAAAAEAIAAAACIAAABkcnMvZG93bnJldi54bWxQSwECFAAU&#10;AAAACACHTuJAAROBT2cCAACyBAAADgAAAAAAAAABACAAAAAjAQAAZHJzL2Uyb0RvYy54bWxQSwUG&#10;AAAAAAYABgBZAQAA/AUAAAAA&#10;">
                <v:fill on="t" focussize="0,0"/>
                <v:stroke on="f" weight="0.5pt"/>
                <v:imagedata o:title=""/>
                <o:lock v:ext="edit" aspectratio="f"/>
                <v:textbox>
                  <w:txbxContent>
                    <w:p w14:paraId="6DEA4F95">
                      <w:pPr>
                        <w:jc w:val="center"/>
                        <w:rPr>
                          <w:rFonts w:ascii="Meiryo UI" w:hAnsi="Meiryo UI" w:eastAsia="Meiryo UI" w:cs="Meiryo UI"/>
                          <w:sz w:val="16"/>
                        </w:rPr>
                      </w:pPr>
                      <w:r>
                        <w:rPr>
                          <w:rFonts w:hint="eastAsia" w:ascii="Meiryo UI" w:hAnsi="Meiryo UI" w:eastAsia="Meiryo UI" w:cs="Meiryo UI"/>
                          <w:sz w:val="16"/>
                        </w:rPr>
                        <w:t>正面側</w:t>
                      </w:r>
                    </w:p>
                  </w:txbxContent>
                </v:textbox>
              </v:shape>
            </w:pict>
          </mc:Fallback>
        </mc:AlternateContent>
      </w:r>
      <w:r>
        <w:rPr>
          <w:rFonts w:hint="eastAsia" w:cs="Meiryo UI" w:asciiTheme="minorEastAsia" w:hAnsiTheme="minorEastAsia" w:eastAsiaTheme="minorEastAsia"/>
          <w:color w:val="FF0000"/>
          <w:sz w:val="18"/>
          <w:szCs w:val="18"/>
        </w:rPr>
        <w:t>11. (D16)  縦フラップ設定                         201</w:t>
      </w:r>
      <w:r>
        <w:rPr>
          <w:rFonts w:cs="Meiryo UI" w:asciiTheme="minorEastAsia" w:hAnsiTheme="minorEastAsia" w:eastAsiaTheme="minorEastAsia"/>
          <w:color w:val="FF0000"/>
          <w:sz w:val="18"/>
          <w:szCs w:val="18"/>
        </w:rPr>
        <w:t>9</w:t>
      </w:r>
      <w:r>
        <w:rPr>
          <w:rFonts w:hint="eastAsia" w:cs="Meiryo UI" w:asciiTheme="minorEastAsia" w:hAnsiTheme="minorEastAsia" w:eastAsiaTheme="minorEastAsia"/>
          <w:color w:val="FF0000"/>
          <w:sz w:val="18"/>
          <w:szCs w:val="18"/>
        </w:rPr>
        <w:t>.9.30 更新</w:t>
      </w:r>
    </w:p>
    <w:p w14:paraId="6FF9A69D">
      <w:pPr>
        <w:spacing w:line="240" w:lineRule="exact"/>
        <w:ind w:firstLine="36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sz w:val="18"/>
        </w:rPr>
        <w:t>　　縦フラップの設定情報を表します。</w:t>
      </w:r>
    </w:p>
    <w:p w14:paraId="5779C713">
      <w:pPr>
        <w:spacing w:line="240" w:lineRule="exact"/>
        <w:ind w:firstLine="36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sz w:val="18"/>
        </w:rPr>
        <mc:AlternateContent>
          <mc:Choice Requires="wpg">
            <w:drawing>
              <wp:anchor distT="0" distB="0" distL="114300" distR="114300" simplePos="0" relativeHeight="252212224" behindDoc="0" locked="0" layoutInCell="1" allowOverlap="1">
                <wp:simplePos x="0" y="0"/>
                <wp:positionH relativeFrom="column">
                  <wp:posOffset>2847340</wp:posOffset>
                </wp:positionH>
                <wp:positionV relativeFrom="paragraph">
                  <wp:posOffset>227965</wp:posOffset>
                </wp:positionV>
                <wp:extent cx="1790065" cy="848360"/>
                <wp:effectExtent l="1270" t="0" r="0" b="2540"/>
                <wp:wrapNone/>
                <wp:docPr id="149" name="グループ化 149"/>
                <wp:cNvGraphicFramePr/>
                <a:graphic xmlns:a="http://schemas.openxmlformats.org/drawingml/2006/main">
                  <a:graphicData uri="http://schemas.microsoft.com/office/word/2010/wordprocessingGroup">
                    <wpg:wgp>
                      <wpg:cNvGrpSpPr/>
                      <wpg:grpSpPr>
                        <a:xfrm>
                          <a:off x="0" y="0"/>
                          <a:ext cx="1790065" cy="848360"/>
                          <a:chOff x="5139" y="4285"/>
                          <a:chExt cx="2819" cy="1336"/>
                        </a:xfrm>
                      </wpg:grpSpPr>
                      <wps:wsp>
                        <wps:cNvPr id="573" name="Text Box 3"/>
                        <wps:cNvSpPr txBox="1">
                          <a:spLocks noChangeArrowheads="1"/>
                        </wps:cNvSpPr>
                        <wps:spPr bwMode="auto">
                          <a:xfrm>
                            <a:off x="7441" y="5295"/>
                            <a:ext cx="517" cy="326"/>
                          </a:xfrm>
                          <a:prstGeom prst="rect">
                            <a:avLst/>
                          </a:prstGeom>
                          <a:noFill/>
                          <a:ln>
                            <a:noFill/>
                          </a:ln>
                        </wps:spPr>
                        <wps:txbx>
                          <w:txbxContent>
                            <w:p w14:paraId="6E70281C">
                              <w:pPr>
                                <w:jc w:val="center"/>
                                <w:rPr>
                                  <w:sz w:val="16"/>
                                </w:rPr>
                              </w:pPr>
                              <w:r>
                                <w:rPr>
                                  <w:rFonts w:hint="eastAsia"/>
                                  <w:sz w:val="16"/>
                                </w:rPr>
                                <w:t>E1</w:t>
                              </w:r>
                            </w:p>
                          </w:txbxContent>
                        </wps:txbx>
                        <wps:bodyPr rot="0" vert="horz" wrap="square" lIns="74295" tIns="8890" rIns="74295" bIns="8890" anchor="t" anchorCtr="0" upright="1">
                          <a:noAutofit/>
                        </wps:bodyPr>
                      </wps:wsp>
                      <wps:wsp>
                        <wps:cNvPr id="574" name="Text Box 4"/>
                        <wps:cNvSpPr txBox="1">
                          <a:spLocks noChangeArrowheads="1"/>
                        </wps:cNvSpPr>
                        <wps:spPr bwMode="auto">
                          <a:xfrm>
                            <a:off x="6876" y="4498"/>
                            <a:ext cx="517" cy="326"/>
                          </a:xfrm>
                          <a:prstGeom prst="rect">
                            <a:avLst/>
                          </a:prstGeom>
                          <a:noFill/>
                          <a:ln>
                            <a:noFill/>
                          </a:ln>
                        </wps:spPr>
                        <wps:txbx>
                          <w:txbxContent>
                            <w:p w14:paraId="54C61B97">
                              <w:pPr>
                                <w:jc w:val="center"/>
                                <w:rPr>
                                  <w:sz w:val="16"/>
                                  <w:szCs w:val="16"/>
                                </w:rPr>
                              </w:pPr>
                              <w:r>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575" name="Text Box 5"/>
                        <wps:cNvSpPr txBox="1">
                          <a:spLocks noChangeArrowheads="1"/>
                        </wps:cNvSpPr>
                        <wps:spPr bwMode="auto">
                          <a:xfrm>
                            <a:off x="5343" y="4824"/>
                            <a:ext cx="517" cy="326"/>
                          </a:xfrm>
                          <a:prstGeom prst="rect">
                            <a:avLst/>
                          </a:prstGeom>
                          <a:noFill/>
                          <a:ln>
                            <a:noFill/>
                          </a:ln>
                        </wps:spPr>
                        <wps:txbx>
                          <w:txbxContent>
                            <w:p w14:paraId="33479053">
                              <w:pPr>
                                <w:jc w:val="center"/>
                                <w:rPr>
                                  <w:sz w:val="16"/>
                                </w:rPr>
                              </w:pPr>
                              <w:r>
                                <w:rPr>
                                  <w:rFonts w:hint="eastAsia"/>
                                  <w:sz w:val="16"/>
                                </w:rPr>
                                <w:t>E</w:t>
                              </w:r>
                              <w:r>
                                <w:rPr>
                                  <w:sz w:val="16"/>
                                </w:rPr>
                                <w:t>6</w:t>
                              </w:r>
                              <w:r>
                                <w:rPr>
                                  <w:sz w:val="16"/>
                                </w:rPr>
                                <w:drawing>
                                  <wp:inline distT="0" distB="0" distL="0" distR="0">
                                    <wp:extent cx="175260" cy="43815"/>
                                    <wp:effectExtent l="0" t="0" r="0" b="0"/>
                                    <wp:docPr id="1297" name="図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 name="図 129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768" name="Text Box 6"/>
                        <wps:cNvSpPr txBox="1">
                          <a:spLocks noChangeArrowheads="1"/>
                        </wps:cNvSpPr>
                        <wps:spPr bwMode="auto">
                          <a:xfrm>
                            <a:off x="5773" y="4479"/>
                            <a:ext cx="517" cy="326"/>
                          </a:xfrm>
                          <a:prstGeom prst="rect">
                            <a:avLst/>
                          </a:prstGeom>
                          <a:noFill/>
                          <a:ln>
                            <a:noFill/>
                          </a:ln>
                        </wps:spPr>
                        <wps:txbx>
                          <w:txbxContent>
                            <w:p w14:paraId="3DDAC9E2">
                              <w:pPr>
                                <w:jc w:val="center"/>
                                <w:rPr>
                                  <w:sz w:val="16"/>
                                  <w:szCs w:val="16"/>
                                </w:rPr>
                              </w:pPr>
                              <w:r>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769" name="Text Box 7"/>
                        <wps:cNvSpPr txBox="1">
                          <a:spLocks noChangeArrowheads="1"/>
                        </wps:cNvSpPr>
                        <wps:spPr bwMode="auto">
                          <a:xfrm>
                            <a:off x="5139" y="5295"/>
                            <a:ext cx="517" cy="326"/>
                          </a:xfrm>
                          <a:prstGeom prst="rect">
                            <a:avLst/>
                          </a:prstGeom>
                          <a:noFill/>
                          <a:ln>
                            <a:noFill/>
                          </a:ln>
                        </wps:spPr>
                        <wps:txbx>
                          <w:txbxContent>
                            <w:p w14:paraId="794C520A">
                              <w:pPr>
                                <w:rPr>
                                  <w:sz w:val="16"/>
                                </w:rPr>
                              </w:pPr>
                              <w:r>
                                <w:rPr>
                                  <w:sz w:val="16"/>
                                </w:rPr>
                                <w:t>E7</w:t>
                              </w:r>
                            </w:p>
                          </w:txbxContent>
                        </wps:txbx>
                        <wps:bodyPr rot="0" vert="horz" wrap="square" lIns="74295" tIns="8890" rIns="74295" bIns="8890" anchor="t" anchorCtr="0" upright="1">
                          <a:noAutofit/>
                        </wps:bodyPr>
                      </wps:wsp>
                      <wps:wsp>
                        <wps:cNvPr id="770" name="Text Box 8"/>
                        <wps:cNvSpPr txBox="1">
                          <a:spLocks noChangeArrowheads="1"/>
                        </wps:cNvSpPr>
                        <wps:spPr bwMode="auto">
                          <a:xfrm>
                            <a:off x="7255" y="4816"/>
                            <a:ext cx="517" cy="326"/>
                          </a:xfrm>
                          <a:prstGeom prst="rect">
                            <a:avLst/>
                          </a:prstGeom>
                          <a:noFill/>
                          <a:ln>
                            <a:noFill/>
                          </a:ln>
                        </wps:spPr>
                        <wps:txbx>
                          <w:txbxContent>
                            <w:p w14:paraId="561572B4">
                              <w:pPr>
                                <w:jc w:val="center"/>
                                <w:rPr>
                                  <w:sz w:val="16"/>
                                </w:rPr>
                              </w:pPr>
                              <w:r>
                                <w:rPr>
                                  <w:rFonts w:hint="eastAsia"/>
                                  <w:sz w:val="16"/>
                                </w:rPr>
                                <w:t>E2</w:t>
                              </w:r>
                            </w:p>
                          </w:txbxContent>
                        </wps:txbx>
                        <wps:bodyPr rot="0" vert="horz" wrap="square" lIns="74295" tIns="8890" rIns="74295" bIns="8890" anchor="t" anchorCtr="0" upright="1">
                          <a:noAutofit/>
                        </wps:bodyPr>
                      </wps:wsp>
                      <wps:wsp>
                        <wps:cNvPr id="771" name="Text Box 9"/>
                        <wps:cNvSpPr txBox="1">
                          <a:spLocks noChangeArrowheads="1"/>
                        </wps:cNvSpPr>
                        <wps:spPr bwMode="auto">
                          <a:xfrm>
                            <a:off x="6317" y="4285"/>
                            <a:ext cx="517" cy="326"/>
                          </a:xfrm>
                          <a:prstGeom prst="rect">
                            <a:avLst/>
                          </a:prstGeom>
                          <a:noFill/>
                          <a:ln>
                            <a:noFill/>
                          </a:ln>
                        </wps:spPr>
                        <wps:txbx>
                          <w:txbxContent>
                            <w:p w14:paraId="5C8C4A58">
                              <w:pPr>
                                <w:jc w:val="center"/>
                                <w:rPr>
                                  <w:sz w:val="16"/>
                                  <w:szCs w:val="16"/>
                                </w:rPr>
                              </w:pPr>
                              <w:r>
                                <w:rPr>
                                  <w:rFonts w:hint="eastAsia"/>
                                  <w:sz w:val="16"/>
                                  <w:szCs w:val="16"/>
                                </w:rPr>
                                <w:t>E</w:t>
                              </w:r>
                              <w:r>
                                <w:rPr>
                                  <w:sz w:val="16"/>
                                  <w:szCs w:val="16"/>
                                </w:rPr>
                                <w:t>4</w:t>
                              </w:r>
                            </w:p>
                          </w:txbxContent>
                        </wps:txbx>
                        <wps:bodyPr rot="0" vert="horz" wrap="square" lIns="74295" tIns="8890" rIns="74295" bIns="8890" anchor="t" anchorCtr="0" upright="1">
                          <a:noAutofit/>
                        </wps:bodyPr>
                      </wps:wsp>
                      <wpg:grpSp>
                        <wpg:cNvPr id="772" name="グループ化 2"/>
                        <wpg:cNvGrpSpPr/>
                        <wpg:grpSpPr>
                          <a:xfrm>
                            <a:off x="5587" y="4611"/>
                            <a:ext cx="2004" cy="932"/>
                            <a:chOff x="196519" y="131924"/>
                            <a:chExt cx="1273341" cy="601579"/>
                          </a:xfrm>
                        </wpg:grpSpPr>
                        <wps:wsp>
                          <wps:cNvPr id="773" name="直線コネクタ 10"/>
                          <wps:cNvCnPr>
                            <a:cxnSpLocks noChangeShapeType="1"/>
                          </wps:cNvCnPr>
                          <wps:spPr bwMode="auto">
                            <a:xfrm flipH="1">
                              <a:off x="196519" y="733503"/>
                              <a:ext cx="1273341" cy="0"/>
                            </a:xfrm>
                            <a:prstGeom prst="line">
                              <a:avLst/>
                            </a:prstGeom>
                            <a:noFill/>
                            <a:ln w="9525" algn="ctr">
                              <a:solidFill>
                                <a:srgbClr val="5B9BD5"/>
                              </a:solidFill>
                              <a:miter lim="800000"/>
                            </a:ln>
                          </wps:spPr>
                          <wps:bodyPr/>
                        </wps:wsp>
                        <wps:wsp>
                          <wps:cNvPr id="1274"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ln>
                          </wps:spPr>
                          <wps:bodyPr/>
                        </wps:wsp>
                        <wps:wsp>
                          <wps:cNvPr id="1275"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ln>
                          </wps:spPr>
                          <wps:bodyPr/>
                        </wps:wsp>
                        <wps:wsp>
                          <wps:cNvPr id="1276"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ln>
                          </wps:spPr>
                          <wps:bodyPr/>
                        </wps:wsp>
                        <wps:wsp>
                          <wps:cNvPr id="1277"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ln>
                          </wps:spPr>
                          <wps:bodyPr/>
                        </wps:wsp>
                        <wps:wsp>
                          <wps:cNvPr id="1278"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ln>
                          </wps:spPr>
                          <wps:bodyPr/>
                        </wps:wsp>
                      </wpg:grpSp>
                      <wps:wsp>
                        <wps:cNvPr id="1279" name="テキスト ボックス 229"/>
                        <wps:cNvSpPr txBox="1">
                          <a:spLocks noChangeArrowheads="1"/>
                        </wps:cNvSpPr>
                        <wps:spPr bwMode="auto">
                          <a:xfrm>
                            <a:off x="6875" y="5046"/>
                            <a:ext cx="479" cy="249"/>
                          </a:xfrm>
                          <a:prstGeom prst="rect">
                            <a:avLst/>
                          </a:prstGeom>
                          <a:noFill/>
                          <a:ln>
                            <a:noFill/>
                          </a:ln>
                        </wps:spPr>
                        <wps:txbx>
                          <w:txbxContent>
                            <w:p w14:paraId="46DE51EB">
                              <w:pPr>
                                <w:pStyle w:val="17"/>
                                <w:spacing w:before="0" w:beforeAutospacing="0" w:after="0" w:afterAutospacing="0"/>
                                <w:jc w:val="center"/>
                              </w:pPr>
                            </w:p>
                          </w:txbxContent>
                        </wps:txbx>
                        <wps:bodyPr rot="0" vert="horz" wrap="square" lIns="91440" tIns="45720" rIns="91440" bIns="45720" anchor="ctr" anchorCtr="0" upright="1">
                          <a:noAutofit/>
                        </wps:bodyPr>
                      </wps:wsp>
                    </wpg:wgp>
                  </a:graphicData>
                </a:graphic>
              </wp:anchor>
            </w:drawing>
          </mc:Choice>
          <mc:Fallback>
            <w:pict>
              <v:group id="グループ化 149" o:spid="_x0000_s1026" o:spt="203" style="position:absolute;left:0pt;margin-left:224.2pt;margin-top:17.95pt;height:66.8pt;width:140.95pt;z-index:252212224;mso-width-relative:page;mso-height-relative:page;" coordorigin="5139,4285" coordsize="2819,1336" o:gfxdata="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">
                <o:lock v:ext="edit" aspectratio="f"/>
                <v:shape id="Text Box 3" o:spid="_x0000_s1026" o:spt="202" type="#_x0000_t202" style="position:absolute;left:7441;top:5295;height:326;width:517;" filled="f" stroked="f" coordsize="21600,21600" o:gfxdata="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r7Z&#10;BcEAAADc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w:txbxContent>
                      <w:p w14:paraId="6E70281C">
                        <w:pPr>
                          <w:jc w:val="center"/>
                          <w:rPr>
                            <w:sz w:val="16"/>
                          </w:rPr>
                        </w:pPr>
                        <w:r>
                          <w:rPr>
                            <w:rFonts w:hint="eastAsia"/>
                            <w:sz w:val="16"/>
                          </w:rPr>
                          <w:t>E1</w:t>
                        </w:r>
                      </w:p>
                    </w:txbxContent>
                  </v:textbox>
                </v:shape>
                <v:shape id="Text Box 4" o:spid="_x0000_s1026" o:spt="202" type="#_x0000_t202" style="position:absolute;left:6876;top:4498;height:326;width:517;" filled="f" stroked="f" coordsize="21600,21600" o:gfxdata="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VdB&#10;ccEAAADc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w:txbxContent>
                      <w:p w14:paraId="54C61B97">
                        <w:pPr>
                          <w:jc w:val="center"/>
                          <w:rPr>
                            <w:sz w:val="16"/>
                            <w:szCs w:val="16"/>
                          </w:rPr>
                        </w:pPr>
                        <w:r>
                          <w:rPr>
                            <w:rFonts w:hint="eastAsia"/>
                            <w:sz w:val="16"/>
                            <w:szCs w:val="16"/>
                          </w:rPr>
                          <w:t>E</w:t>
                        </w:r>
                        <w:r>
                          <w:rPr>
                            <w:sz w:val="16"/>
                            <w:szCs w:val="16"/>
                          </w:rPr>
                          <w:t>3</w:t>
                        </w:r>
                      </w:p>
                    </w:txbxContent>
                  </v:textbox>
                </v:shape>
                <v:shape id="Text Box 5" o:spid="_x0000_s1026" o:spt="202" type="#_x0000_t202" style="position:absolute;left:5343;top:4824;height:326;width:517;" filled="f" stroked="f" coordsize="21600,21600" o:gfxdata="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G+Tq&#10;wAAAANwAAAAPAAAAAAAAAAEAIAAAACIAAABkcnMvZG93bnJldi54bWxQSwECFAAUAAAACACHTuJA&#10;My8FnjsAAAA5AAAAEAAAAAAAAAABACAAAAAPAQAAZHJzL3NoYXBleG1sLnhtbFBLBQYAAAAABgAG&#10;AFsBAAC5AwAAAAA=&#10;">
                  <v:fill on="f" focussize="0,0"/>
                  <v:stroke on="f"/>
                  <v:imagedata o:title=""/>
                  <o:lock v:ext="edit" aspectratio="f"/>
                  <v:textbox inset="2.06375mm,0.7pt,2.06375mm,0.7pt">
                    <w:txbxContent>
                      <w:p w14:paraId="33479053">
                        <w:pPr>
                          <w:jc w:val="center"/>
                          <w:rPr>
                            <w:sz w:val="16"/>
                          </w:rPr>
                        </w:pPr>
                        <w:r>
                          <w:rPr>
                            <w:rFonts w:hint="eastAsia"/>
                            <w:sz w:val="16"/>
                          </w:rPr>
                          <w:t>E</w:t>
                        </w:r>
                        <w:r>
                          <w:rPr>
                            <w:sz w:val="16"/>
                          </w:rPr>
                          <w:t>6</w:t>
                        </w:r>
                        <w:r>
                          <w:rPr>
                            <w:sz w:val="16"/>
                          </w:rPr>
                          <w:drawing>
                            <wp:inline distT="0" distB="0" distL="0" distR="0">
                              <wp:extent cx="175260" cy="43815"/>
                              <wp:effectExtent l="0" t="0" r="0" b="0"/>
                              <wp:docPr id="1297" name="図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 name="図 129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v:textbox>
                </v:shape>
                <v:shape id="Text Box 6" o:spid="_x0000_s1026" o:spt="202" type="#_x0000_t202" style="position:absolute;left:5773;top:4479;height:326;width:517;" filled="f" stroked="f" coordsize="21600,21600" o:gfxdata="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B7NIvQAA&#10;ANw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3DDAC9E2">
                        <w:pPr>
                          <w:jc w:val="center"/>
                          <w:rPr>
                            <w:sz w:val="16"/>
                            <w:szCs w:val="16"/>
                          </w:rPr>
                        </w:pPr>
                        <w:r>
                          <w:rPr>
                            <w:rFonts w:hint="eastAsia"/>
                            <w:sz w:val="16"/>
                            <w:szCs w:val="16"/>
                          </w:rPr>
                          <w:t>E</w:t>
                        </w:r>
                        <w:r>
                          <w:rPr>
                            <w:sz w:val="16"/>
                            <w:szCs w:val="16"/>
                          </w:rPr>
                          <w:t>5</w:t>
                        </w:r>
                      </w:p>
                    </w:txbxContent>
                  </v:textbox>
                </v:shape>
                <v:shape id="Text Box 7" o:spid="_x0000_s1026" o:spt="202" type="#_x0000_t202" style="position:absolute;left:5139;top:5295;height:326;width:517;" filled="f" stroked="f" coordsize="21600,21600" o:gfxdata="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SxbT&#10;wAAAANwAAAAPAAAAAAAAAAEAIAAAACIAAABkcnMvZG93bnJldi54bWxQSwECFAAUAAAACACHTuJA&#10;My8FnjsAAAA5AAAAEAAAAAAAAAABACAAAAAPAQAAZHJzL3NoYXBleG1sLnhtbFBLBQYAAAAABgAG&#10;AFsBAAC5AwAAAAA=&#10;">
                  <v:fill on="f" focussize="0,0"/>
                  <v:stroke on="f"/>
                  <v:imagedata o:title=""/>
                  <o:lock v:ext="edit" aspectratio="f"/>
                  <v:textbox inset="2.06375mm,0.7pt,2.06375mm,0.7pt">
                    <w:txbxContent>
                      <w:p w14:paraId="794C520A">
                        <w:pPr>
                          <w:rPr>
                            <w:sz w:val="16"/>
                          </w:rPr>
                        </w:pPr>
                        <w:r>
                          <w:rPr>
                            <w:sz w:val="16"/>
                          </w:rPr>
                          <w:t>E7</w:t>
                        </w:r>
                      </w:p>
                    </w:txbxContent>
                  </v:textbox>
                </v:shape>
                <v:shape id="Text Box 8" o:spid="_x0000_s1026" o:spt="202" type="#_x0000_t202" style="position:absolute;left:7255;top:4816;height:326;width:517;" filled="f" stroked="f" coordsize="21600,21600" o:gfxdata="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ZO8AAAA&#10;3AAAAA8AAAAAAAAAAQAgAAAAIgAAAGRycy9kb3ducmV2LnhtbFBLAQIUABQAAAAIAIdO4kAzLwWe&#10;OwAAADkAAAAQAAAAAAAAAAEAIAAAAAsBAABkcnMvc2hhcGV4bWwueG1sUEsFBgAAAAAGAAYAWwEA&#10;ALUDAAAAAA==&#10;">
                  <v:fill on="f" focussize="0,0"/>
                  <v:stroke on="f"/>
                  <v:imagedata o:title=""/>
                  <o:lock v:ext="edit" aspectratio="f"/>
                  <v:textbox inset="2.06375mm,0.7pt,2.06375mm,0.7pt">
                    <w:txbxContent>
                      <w:p w14:paraId="561572B4">
                        <w:pPr>
                          <w:jc w:val="center"/>
                          <w:rPr>
                            <w:sz w:val="16"/>
                          </w:rPr>
                        </w:pPr>
                        <w:r>
                          <w:rPr>
                            <w:rFonts w:hint="eastAsia"/>
                            <w:sz w:val="16"/>
                          </w:rPr>
                          <w:t>E2</w:t>
                        </w:r>
                      </w:p>
                    </w:txbxContent>
                  </v:textbox>
                </v:shape>
                <v:shape id="Text Box 9" o:spid="_x0000_s1026" o:spt="202" type="#_x0000_t202" style="position:absolute;left:6317;top:4285;height:326;width:517;" filled="f" stroked="f" coordsize="21600,21600" o:gfxdata="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5IwI&#10;wAAAANwAAAAPAAAAAAAAAAEAIAAAACIAAABkcnMvZG93bnJldi54bWxQSwECFAAUAAAACACHTuJA&#10;My8FnjsAAAA5AAAAEAAAAAAAAAABACAAAAAPAQAAZHJzL3NoYXBleG1sLnhtbFBLBQYAAAAABgAG&#10;AFsBAAC5AwAAAAA=&#10;">
                  <v:fill on="f" focussize="0,0"/>
                  <v:stroke on="f"/>
                  <v:imagedata o:title=""/>
                  <o:lock v:ext="edit" aspectratio="f"/>
                  <v:textbox inset="2.06375mm,0.7pt,2.06375mm,0.7pt">
                    <w:txbxContent>
                      <w:p w14:paraId="5C8C4A58">
                        <w:pPr>
                          <w:jc w:val="center"/>
                          <w:rPr>
                            <w:sz w:val="16"/>
                            <w:szCs w:val="16"/>
                          </w:rPr>
                        </w:pPr>
                        <w:r>
                          <w:rPr>
                            <w:rFonts w:hint="eastAsia"/>
                            <w:sz w:val="16"/>
                            <w:szCs w:val="16"/>
                          </w:rPr>
                          <w:t>E</w:t>
                        </w:r>
                        <w:r>
                          <w:rPr>
                            <w:sz w:val="16"/>
                            <w:szCs w:val="16"/>
                          </w:rPr>
                          <w:t>4</w:t>
                        </w:r>
                      </w:p>
                    </w:txbxContent>
                  </v:textbox>
                </v:shape>
                <v:group id="グループ化 2" o:spid="_x0000_s1026" o:spt="203" style="position:absolute;left:5587;top:4611;height:932;width:2004;" coordorigin="196519,131924" coordsize="1273341,601579" o:gfxdata="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EkXuMAAAADcAAAADwAAAAAAAAABACAAAAAiAAAAZHJzL2Rvd25yZXYu&#10;eG1sUEsBAhQAFAAAAAgAh07iQDMvBZ47AAAAOQAAABUAAAAAAAAAAQAgAAAADwEAAGRycy9ncm91&#10;cHNoYXBleG1sLnhtbFBLBQYAAAAABgAGAGABAADMAwAAAAA=&#10;">
                  <o:lock v:ext="edit" aspectratio="f"/>
                  <v:line id="直線コネクタ 10" o:spid="_x0000_s1026" o:spt="20" style="position:absolute;left:196519;top:733503;flip:x;height:0;width:1273341;" filled="f" stroked="t" coordsize="21600,21600" o:gfxdata="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kXqC8AAAA&#10;3A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1" o:spid="_x0000_s1026" o:spt="20" style="position:absolute;left:823161;top:447753;flip:y;height:280737;width:551448;" filled="f" stroked="t" coordsize="21600,21600" o:gfxdata="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0cSG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2" o:spid="_x0000_s1026" o:spt="20" style="position:absolute;left:823161;top:131924;flip:x y;height:596565;width:2;" filled="f" stroked="t" coordsize="21600,21600" o:gfxdata="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PRFr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3" o:spid="_x0000_s1026" o:spt="20" style="position:absolute;left:281740;top:457779;flip:x y;height:272716;width:538415;" filled="f" stroked="t" coordsize="21600,21600" o:gfxdata="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QU9hvQAA&#10;AN0AAAAPAAAAAAAAAAEAIAAAACIAAABkcnMvZG93bnJldi54bWxQSwECFAAUAAAACACHTuJAMy8F&#10;njsAAAA5AAAAEAAAAAAAAAABACAAAAAMAQAAZHJzL3NoYXBleG1sLnhtbFBLBQYAAAAABgAGAFsB&#10;AAC2AwAAAAA=&#10;">
                    <v:fill on="f" focussize="0,0"/>
                    <v:stroke color="#5B9BD5" miterlimit="8" joinstyle="miter"/>
                    <v:imagedata o:title=""/>
                    <o:lock v:ext="edit" aspectratio="f"/>
                  </v:line>
                  <v:line id="直線コネクタ 14" o:spid="_x0000_s1026" o:spt="20" style="position:absolute;left:824164;top:227174;flip:y;height:501317;width:334879;" filled="f" stroked="t" coordsize="21600,21600" o:gfxdata="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m71a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5" o:spid="_x0000_s1026" o:spt="20" style="position:absolute;left:512346;top:232187;flip:x y;height:496302;width:311819;" filled="f" stroked="t" coordsize="21600,21600" o:gfxdata="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pJ+&#10;iMEAAADdAAAADwAAAAAAAAABACAAAAAiAAAAZHJzL2Rvd25yZXYueG1sUEsBAhQAFAAAAAgAh07i&#10;QDMvBZ47AAAAOQAAABAAAAAAAAAAAQAgAAAAEAEAAGRycy9zaGFwZXhtbC54bWxQSwUGAAAAAAYA&#10;BgBbAQAAugMAAAAA&#10;">
                    <v:fill on="f" focussize="0,0"/>
                    <v:stroke color="#5B9BD5" miterlimit="8" joinstyle="miter"/>
                    <v:imagedata o:title=""/>
                    <o:lock v:ext="edit" aspectratio="f"/>
                  </v:line>
                </v:group>
                <v:shape id="テキスト ボックス 229" o:spid="_x0000_s1026" o:spt="202" type="#_x0000_t202" style="position:absolute;left:6875;top:5046;height:249;width:479;v-text-anchor:middle;" filled="f" stroked="f" coordsize="21600,21600" o:gfxdata="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P4XkvQAA&#10;AN0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6DE51EB">
                        <w:pPr>
                          <w:pStyle w:val="17"/>
                          <w:spacing w:before="0" w:beforeAutospacing="0" w:after="0" w:afterAutospacing="0"/>
                          <w:jc w:val="center"/>
                        </w:pPr>
                      </w:p>
                    </w:txbxContent>
                  </v:textbox>
                </v:shape>
              </v:group>
            </w:pict>
          </mc:Fallback>
        </mc:AlternateContent>
      </w:r>
      <w:r>
        <w:rPr>
          <w:rFonts w:hint="eastAsia" w:cs="Meiryo UI" w:asciiTheme="minorEastAsia" w:hAnsiTheme="minorEastAsia" w:eastAsiaTheme="minorEastAsia"/>
          <w:color w:val="FF0000"/>
          <w:sz w:val="18"/>
        </w:rPr>
        <mc:AlternateContent>
          <mc:Choice Requires="wpg">
            <w:drawing>
              <wp:anchor distT="0" distB="0" distL="114300" distR="114300" simplePos="0" relativeHeight="252213248" behindDoc="0" locked="0" layoutInCell="1" allowOverlap="1">
                <wp:simplePos x="0" y="0"/>
                <wp:positionH relativeFrom="column">
                  <wp:posOffset>4763770</wp:posOffset>
                </wp:positionH>
                <wp:positionV relativeFrom="paragraph">
                  <wp:posOffset>227965</wp:posOffset>
                </wp:positionV>
                <wp:extent cx="1790065" cy="848360"/>
                <wp:effectExtent l="3175" t="0" r="0" b="2540"/>
                <wp:wrapNone/>
                <wp:docPr id="1280" name="グループ化 1280"/>
                <wp:cNvGraphicFramePr/>
                <a:graphic xmlns:a="http://schemas.openxmlformats.org/drawingml/2006/main">
                  <a:graphicData uri="http://schemas.microsoft.com/office/word/2010/wordprocessingGroup">
                    <wpg:wgp>
                      <wpg:cNvGrpSpPr/>
                      <wpg:grpSpPr>
                        <a:xfrm>
                          <a:off x="0" y="0"/>
                          <a:ext cx="1790065" cy="848360"/>
                          <a:chOff x="5139" y="4285"/>
                          <a:chExt cx="2819" cy="1336"/>
                        </a:xfrm>
                      </wpg:grpSpPr>
                      <wps:wsp>
                        <wps:cNvPr id="1281" name="Text Box 19"/>
                        <wps:cNvSpPr txBox="1">
                          <a:spLocks noChangeArrowheads="1"/>
                        </wps:cNvSpPr>
                        <wps:spPr bwMode="auto">
                          <a:xfrm>
                            <a:off x="7441" y="5295"/>
                            <a:ext cx="517" cy="326"/>
                          </a:xfrm>
                          <a:prstGeom prst="rect">
                            <a:avLst/>
                          </a:prstGeom>
                          <a:noFill/>
                          <a:ln>
                            <a:noFill/>
                          </a:ln>
                        </wps:spPr>
                        <wps:txbx>
                          <w:txbxContent>
                            <w:p w14:paraId="5423A703">
                              <w:pPr>
                                <w:jc w:val="center"/>
                                <w:rPr>
                                  <w:sz w:val="16"/>
                                </w:rPr>
                              </w:pPr>
                              <w:r>
                                <w:rPr>
                                  <w:rFonts w:hint="eastAsia"/>
                                  <w:sz w:val="16"/>
                                </w:rPr>
                                <w:t>E</w:t>
                              </w:r>
                              <w:r>
                                <w:rPr>
                                  <w:sz w:val="16"/>
                                </w:rPr>
                                <w:t>7</w:t>
                              </w:r>
                            </w:p>
                          </w:txbxContent>
                        </wps:txbx>
                        <wps:bodyPr rot="0" vert="horz" wrap="square" lIns="74295" tIns="8890" rIns="74295" bIns="8890" anchor="t" anchorCtr="0" upright="1">
                          <a:noAutofit/>
                        </wps:bodyPr>
                      </wps:wsp>
                      <wps:wsp>
                        <wps:cNvPr id="1282" name="Text Box 20"/>
                        <wps:cNvSpPr txBox="1">
                          <a:spLocks noChangeArrowheads="1"/>
                        </wps:cNvSpPr>
                        <wps:spPr bwMode="auto">
                          <a:xfrm>
                            <a:off x="6876" y="4498"/>
                            <a:ext cx="517" cy="326"/>
                          </a:xfrm>
                          <a:prstGeom prst="rect">
                            <a:avLst/>
                          </a:prstGeom>
                          <a:noFill/>
                          <a:ln>
                            <a:noFill/>
                          </a:ln>
                        </wps:spPr>
                        <wps:txbx>
                          <w:txbxContent>
                            <w:p w14:paraId="643CEFA1">
                              <w:pPr>
                                <w:jc w:val="center"/>
                                <w:rPr>
                                  <w:sz w:val="16"/>
                                  <w:szCs w:val="16"/>
                                </w:rPr>
                              </w:pPr>
                              <w:r>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283" name="Text Box 21"/>
                        <wps:cNvSpPr txBox="1">
                          <a:spLocks noChangeArrowheads="1"/>
                        </wps:cNvSpPr>
                        <wps:spPr bwMode="auto">
                          <a:xfrm>
                            <a:off x="5343" y="4824"/>
                            <a:ext cx="517" cy="326"/>
                          </a:xfrm>
                          <a:prstGeom prst="rect">
                            <a:avLst/>
                          </a:prstGeom>
                          <a:noFill/>
                          <a:ln>
                            <a:noFill/>
                          </a:ln>
                        </wps:spPr>
                        <wps:txbx>
                          <w:txbxContent>
                            <w:p w14:paraId="7A4A2F01">
                              <w:pPr>
                                <w:jc w:val="center"/>
                                <w:rPr>
                                  <w:sz w:val="16"/>
                                </w:rPr>
                              </w:pPr>
                              <w:r>
                                <w:rPr>
                                  <w:rFonts w:hint="eastAsia"/>
                                  <w:sz w:val="16"/>
                                </w:rPr>
                                <w:t>E</w:t>
                              </w:r>
                              <w:r>
                                <w:rPr>
                                  <w:sz w:val="16"/>
                                </w:rPr>
                                <w:t>2</w:t>
                              </w:r>
                              <w:r>
                                <w:rPr>
                                  <w:sz w:val="16"/>
                                </w:rPr>
                                <w:drawing>
                                  <wp:inline distT="0" distB="0" distL="0" distR="0">
                                    <wp:extent cx="175260" cy="43815"/>
                                    <wp:effectExtent l="0" t="0" r="0" b="0"/>
                                    <wp:docPr id="1296" name="図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 name="図 129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284" name="Text Box 22"/>
                        <wps:cNvSpPr txBox="1">
                          <a:spLocks noChangeArrowheads="1"/>
                        </wps:cNvSpPr>
                        <wps:spPr bwMode="auto">
                          <a:xfrm>
                            <a:off x="5773" y="4479"/>
                            <a:ext cx="517" cy="326"/>
                          </a:xfrm>
                          <a:prstGeom prst="rect">
                            <a:avLst/>
                          </a:prstGeom>
                          <a:noFill/>
                          <a:ln>
                            <a:noFill/>
                          </a:ln>
                        </wps:spPr>
                        <wps:txbx>
                          <w:txbxContent>
                            <w:p w14:paraId="3E456CFD">
                              <w:pPr>
                                <w:jc w:val="center"/>
                                <w:rPr>
                                  <w:sz w:val="16"/>
                                  <w:szCs w:val="16"/>
                                </w:rPr>
                              </w:pPr>
                              <w:r>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285" name="Text Box 23"/>
                        <wps:cNvSpPr txBox="1">
                          <a:spLocks noChangeArrowheads="1"/>
                        </wps:cNvSpPr>
                        <wps:spPr bwMode="auto">
                          <a:xfrm>
                            <a:off x="5139" y="5295"/>
                            <a:ext cx="517" cy="326"/>
                          </a:xfrm>
                          <a:prstGeom prst="rect">
                            <a:avLst/>
                          </a:prstGeom>
                          <a:noFill/>
                          <a:ln>
                            <a:noFill/>
                          </a:ln>
                        </wps:spPr>
                        <wps:txbx>
                          <w:txbxContent>
                            <w:p w14:paraId="3FEC8D5C">
                              <w:pPr>
                                <w:jc w:val="center"/>
                                <w:rPr>
                                  <w:sz w:val="16"/>
                                </w:rPr>
                              </w:pPr>
                              <w:r>
                                <w:rPr>
                                  <w:rFonts w:hint="eastAsia"/>
                                  <w:sz w:val="16"/>
                                </w:rPr>
                                <w:t>E</w:t>
                              </w:r>
                              <w:r>
                                <w:rPr>
                                  <w:sz w:val="16"/>
                                </w:rPr>
                                <w:t>1</w:t>
                              </w:r>
                            </w:p>
                          </w:txbxContent>
                        </wps:txbx>
                        <wps:bodyPr rot="0" vert="horz" wrap="square" lIns="74295" tIns="8890" rIns="74295" bIns="8890" anchor="t" anchorCtr="0" upright="1">
                          <a:noAutofit/>
                        </wps:bodyPr>
                      </wps:wsp>
                      <wps:wsp>
                        <wps:cNvPr id="1286" name="Text Box 24"/>
                        <wps:cNvSpPr txBox="1">
                          <a:spLocks noChangeArrowheads="1"/>
                        </wps:cNvSpPr>
                        <wps:spPr bwMode="auto">
                          <a:xfrm>
                            <a:off x="7255" y="4816"/>
                            <a:ext cx="517" cy="326"/>
                          </a:xfrm>
                          <a:prstGeom prst="rect">
                            <a:avLst/>
                          </a:prstGeom>
                          <a:noFill/>
                          <a:ln>
                            <a:noFill/>
                          </a:ln>
                        </wps:spPr>
                        <wps:txbx>
                          <w:txbxContent>
                            <w:p w14:paraId="7095DED4">
                              <w:pPr>
                                <w:jc w:val="center"/>
                                <w:rPr>
                                  <w:sz w:val="16"/>
                                </w:rPr>
                              </w:pPr>
                              <w:r>
                                <w:rPr>
                                  <w:rFonts w:hint="eastAsia"/>
                                  <w:sz w:val="16"/>
                                </w:rPr>
                                <w:t>E</w:t>
                              </w:r>
                              <w:r>
                                <w:rPr>
                                  <w:sz w:val="16"/>
                                </w:rPr>
                                <w:t>6</w:t>
                              </w:r>
                            </w:p>
                          </w:txbxContent>
                        </wps:txbx>
                        <wps:bodyPr rot="0" vert="horz" wrap="square" lIns="74295" tIns="8890" rIns="74295" bIns="8890" anchor="t" anchorCtr="0" upright="1">
                          <a:noAutofit/>
                        </wps:bodyPr>
                      </wps:wsp>
                      <wps:wsp>
                        <wps:cNvPr id="1287" name="Text Box 25"/>
                        <wps:cNvSpPr txBox="1">
                          <a:spLocks noChangeArrowheads="1"/>
                        </wps:cNvSpPr>
                        <wps:spPr bwMode="auto">
                          <a:xfrm>
                            <a:off x="6317" y="4285"/>
                            <a:ext cx="517" cy="326"/>
                          </a:xfrm>
                          <a:prstGeom prst="rect">
                            <a:avLst/>
                          </a:prstGeom>
                          <a:noFill/>
                          <a:ln>
                            <a:noFill/>
                          </a:ln>
                        </wps:spPr>
                        <wps:txbx>
                          <w:txbxContent>
                            <w:p w14:paraId="487EFF40">
                              <w:pPr>
                                <w:jc w:val="center"/>
                                <w:rPr>
                                  <w:sz w:val="16"/>
                                  <w:szCs w:val="16"/>
                                </w:rPr>
                              </w:pPr>
                              <w:r>
                                <w:rPr>
                                  <w:rFonts w:hint="eastAsia"/>
                                  <w:sz w:val="16"/>
                                  <w:szCs w:val="16"/>
                                </w:rPr>
                                <w:t>E</w:t>
                              </w:r>
                              <w:r>
                                <w:rPr>
                                  <w:sz w:val="16"/>
                                  <w:szCs w:val="16"/>
                                </w:rPr>
                                <w:t>4</w:t>
                              </w:r>
                            </w:p>
                          </w:txbxContent>
                        </wps:txbx>
                        <wps:bodyPr rot="0" vert="horz" wrap="square" lIns="74295" tIns="8890" rIns="74295" bIns="8890" anchor="t" anchorCtr="0" upright="1">
                          <a:noAutofit/>
                        </wps:bodyPr>
                      </wps:wsp>
                      <wpg:grpSp>
                        <wpg:cNvPr id="1288" name="グループ化 2"/>
                        <wpg:cNvGrpSpPr/>
                        <wpg:grpSpPr>
                          <a:xfrm>
                            <a:off x="5587" y="4611"/>
                            <a:ext cx="2004" cy="932"/>
                            <a:chOff x="196519" y="131924"/>
                            <a:chExt cx="1273341" cy="601579"/>
                          </a:xfrm>
                        </wpg:grpSpPr>
                        <wps:wsp>
                          <wps:cNvPr id="1289" name="直線コネクタ 10"/>
                          <wps:cNvCnPr>
                            <a:cxnSpLocks noChangeShapeType="1"/>
                          </wps:cNvCnPr>
                          <wps:spPr bwMode="auto">
                            <a:xfrm flipH="1">
                              <a:off x="196519" y="733503"/>
                              <a:ext cx="1273341" cy="0"/>
                            </a:xfrm>
                            <a:prstGeom prst="line">
                              <a:avLst/>
                            </a:prstGeom>
                            <a:noFill/>
                            <a:ln w="9525" algn="ctr">
                              <a:solidFill>
                                <a:srgbClr val="5B9BD5"/>
                              </a:solidFill>
                              <a:miter lim="800000"/>
                            </a:ln>
                          </wps:spPr>
                          <wps:bodyPr/>
                        </wps:wsp>
                        <wps:wsp>
                          <wps:cNvPr id="1290"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ln>
                          </wps:spPr>
                          <wps:bodyPr/>
                        </wps:wsp>
                        <wps:wsp>
                          <wps:cNvPr id="1291"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ln>
                          </wps:spPr>
                          <wps:bodyPr/>
                        </wps:wsp>
                        <wps:wsp>
                          <wps:cNvPr id="1292"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ln>
                          </wps:spPr>
                          <wps:bodyPr/>
                        </wps:wsp>
                        <wps:wsp>
                          <wps:cNvPr id="1293"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ln>
                          </wps:spPr>
                          <wps:bodyPr/>
                        </wps:wsp>
                        <wps:wsp>
                          <wps:cNvPr id="1294"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ln>
                          </wps:spPr>
                          <wps:bodyPr/>
                        </wps:wsp>
                      </wpg:grpSp>
                      <wps:wsp>
                        <wps:cNvPr id="1295" name="テキスト ボックス 229"/>
                        <wps:cNvSpPr txBox="1">
                          <a:spLocks noChangeArrowheads="1"/>
                        </wps:cNvSpPr>
                        <wps:spPr bwMode="auto">
                          <a:xfrm>
                            <a:off x="6875" y="5046"/>
                            <a:ext cx="479" cy="249"/>
                          </a:xfrm>
                          <a:prstGeom prst="rect">
                            <a:avLst/>
                          </a:prstGeom>
                          <a:noFill/>
                          <a:ln>
                            <a:noFill/>
                          </a:ln>
                        </wps:spPr>
                        <wps:txbx>
                          <w:txbxContent>
                            <w:p w14:paraId="370D5B7C">
                              <w:pPr>
                                <w:pStyle w:val="17"/>
                                <w:spacing w:before="0" w:beforeAutospacing="0" w:after="0" w:afterAutospacing="0"/>
                                <w:jc w:val="center"/>
                              </w:pPr>
                            </w:p>
                          </w:txbxContent>
                        </wps:txbx>
                        <wps:bodyPr rot="0" vert="horz" wrap="square" lIns="91440" tIns="45720" rIns="91440" bIns="45720" anchor="ctr" anchorCtr="0" upright="1">
                          <a:noAutofit/>
                        </wps:bodyPr>
                      </wps:wsp>
                    </wpg:wgp>
                  </a:graphicData>
                </a:graphic>
              </wp:anchor>
            </w:drawing>
          </mc:Choice>
          <mc:Fallback>
            <w:pict>
              <v:group id="グループ化 1280" o:spid="_x0000_s1026" o:spt="203" style="position:absolute;left:0pt;margin-left:375.1pt;margin-top:17.95pt;height:66.8pt;width:140.95pt;z-index:252213248;mso-width-relative:page;mso-height-relative:page;" coordorigin="5139,4285" coordsize="2819,1336" o:gfxdata="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">
                <o:lock v:ext="edit" aspectratio="f"/>
                <v:shape id="Text Box 19" o:spid="_x0000_s1026" o:spt="202" type="#_x0000_t202" style="position:absolute;left:7441;top:5295;height:326;width:517;" filled="f" stroked="f" coordsize="21600,21600" o:gfxdata="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1s78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5423A703">
                        <w:pPr>
                          <w:jc w:val="center"/>
                          <w:rPr>
                            <w:sz w:val="16"/>
                          </w:rPr>
                        </w:pPr>
                        <w:r>
                          <w:rPr>
                            <w:rFonts w:hint="eastAsia"/>
                            <w:sz w:val="16"/>
                          </w:rPr>
                          <w:t>E</w:t>
                        </w:r>
                        <w:r>
                          <w:rPr>
                            <w:sz w:val="16"/>
                          </w:rPr>
                          <w:t>7</w:t>
                        </w:r>
                      </w:p>
                    </w:txbxContent>
                  </v:textbox>
                </v:shape>
                <v:shape id="Text Box 20" o:spid="_x0000_s1026" o:spt="202" type="#_x0000_t202" style="position:absolute;left:6876;top:4498;height:326;width:517;" filled="f" stroked="f" coordsize="21600,21600" o:gfxdata="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iaWEvQAA&#10;AN0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643CEFA1">
                        <w:pPr>
                          <w:jc w:val="center"/>
                          <w:rPr>
                            <w:sz w:val="16"/>
                            <w:szCs w:val="16"/>
                          </w:rPr>
                        </w:pPr>
                        <w:r>
                          <w:rPr>
                            <w:rFonts w:hint="eastAsia"/>
                            <w:sz w:val="16"/>
                            <w:szCs w:val="16"/>
                          </w:rPr>
                          <w:t>E</w:t>
                        </w:r>
                        <w:r>
                          <w:rPr>
                            <w:sz w:val="16"/>
                            <w:szCs w:val="16"/>
                          </w:rPr>
                          <w:t>5</w:t>
                        </w:r>
                      </w:p>
                    </w:txbxContent>
                  </v:textbox>
                </v:shape>
                <v:shape id="Text Box 21" o:spid="_x0000_s1026" o:spt="202" type="#_x0000_t202" style="position:absolute;left:5343;top:4824;height:326;width:517;" filled="f" stroked="f" coordsize="21600,21600" o:gfxdata="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QAfvQAA&#10;AN0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7A4A2F01">
                        <w:pPr>
                          <w:jc w:val="center"/>
                          <w:rPr>
                            <w:sz w:val="16"/>
                          </w:rPr>
                        </w:pPr>
                        <w:r>
                          <w:rPr>
                            <w:rFonts w:hint="eastAsia"/>
                            <w:sz w:val="16"/>
                          </w:rPr>
                          <w:t>E</w:t>
                        </w:r>
                        <w:r>
                          <w:rPr>
                            <w:sz w:val="16"/>
                          </w:rPr>
                          <w:t>2</w:t>
                        </w:r>
                        <w:r>
                          <w:rPr>
                            <w:sz w:val="16"/>
                          </w:rPr>
                          <w:drawing>
                            <wp:inline distT="0" distB="0" distL="0" distR="0">
                              <wp:extent cx="175260" cy="43815"/>
                              <wp:effectExtent l="0" t="0" r="0" b="0"/>
                              <wp:docPr id="1296" name="図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 name="図 129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v:textbox>
                </v:shape>
                <v:shape id="Text Box 22" o:spid="_x0000_s1026" o:spt="202" type="#_x0000_t202" style="position:absolute;left:5773;top:4479;height:326;width:517;" filled="f" stroked="f" coordsize="21600,21600" o:gfxdata="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LJhrvQAA&#10;AN0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3E456CFD">
                        <w:pPr>
                          <w:jc w:val="center"/>
                          <w:rPr>
                            <w:sz w:val="16"/>
                            <w:szCs w:val="16"/>
                          </w:rPr>
                        </w:pPr>
                        <w:r>
                          <w:rPr>
                            <w:rFonts w:hint="eastAsia"/>
                            <w:sz w:val="16"/>
                            <w:szCs w:val="16"/>
                          </w:rPr>
                          <w:t>E</w:t>
                        </w:r>
                        <w:r>
                          <w:rPr>
                            <w:sz w:val="16"/>
                            <w:szCs w:val="16"/>
                          </w:rPr>
                          <w:t>3</w:t>
                        </w:r>
                      </w:p>
                    </w:txbxContent>
                  </v:textbox>
                </v:shape>
                <v:shape id="Text Box 23" o:spid="_x0000_s1026" o:spt="202" type="#_x0000_t202" style="position:absolute;left:5139;top:5295;height:326;width:517;" filled="f" stroked="f" coordsize="21600,21600" o:gfxdata="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YD3wvQAA&#10;AN0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3FEC8D5C">
                        <w:pPr>
                          <w:jc w:val="center"/>
                          <w:rPr>
                            <w:sz w:val="16"/>
                          </w:rPr>
                        </w:pPr>
                        <w:r>
                          <w:rPr>
                            <w:rFonts w:hint="eastAsia"/>
                            <w:sz w:val="16"/>
                          </w:rPr>
                          <w:t>E</w:t>
                        </w:r>
                        <w:r>
                          <w:rPr>
                            <w:sz w:val="16"/>
                          </w:rPr>
                          <w:t>1</w:t>
                        </w:r>
                      </w:p>
                    </w:txbxContent>
                  </v:textbox>
                </v:shape>
                <v:shape id="Text Box 24" o:spid="_x0000_s1026" o:spt="202" type="#_x0000_t202" style="position:absolute;left:7255;top:4816;height:326;width:517;" filled="f" stroked="f" coordsize="21600,21600" o:gfxdata="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Kjh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7095DED4">
                        <w:pPr>
                          <w:jc w:val="center"/>
                          <w:rPr>
                            <w:sz w:val="16"/>
                          </w:rPr>
                        </w:pPr>
                        <w:r>
                          <w:rPr>
                            <w:rFonts w:hint="eastAsia"/>
                            <w:sz w:val="16"/>
                          </w:rPr>
                          <w:t>E</w:t>
                        </w:r>
                        <w:r>
                          <w:rPr>
                            <w:sz w:val="16"/>
                          </w:rPr>
                          <w:t>6</w:t>
                        </w:r>
                      </w:p>
                    </w:txbxContent>
                  </v:textbox>
                </v:shape>
                <v:shape id="Text Box 25" o:spid="_x0000_s1026" o:spt="202" type="#_x0000_t202" style="position:absolute;left:6317;top:4285;height:326;width:517;" filled="f" stroked="f" coordsize="21600,21600" o:gfxdata="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Bhy/&#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487EFF40">
                        <w:pPr>
                          <w:jc w:val="center"/>
                          <w:rPr>
                            <w:sz w:val="16"/>
                            <w:szCs w:val="16"/>
                          </w:rPr>
                        </w:pPr>
                        <w:r>
                          <w:rPr>
                            <w:rFonts w:hint="eastAsia"/>
                            <w:sz w:val="16"/>
                            <w:szCs w:val="16"/>
                          </w:rPr>
                          <w:t>E</w:t>
                        </w:r>
                        <w:r>
                          <w:rPr>
                            <w:sz w:val="16"/>
                            <w:szCs w:val="16"/>
                          </w:rPr>
                          <w:t>4</w:t>
                        </w:r>
                      </w:p>
                    </w:txbxContent>
                  </v:textbox>
                </v:shape>
                <v:group id="グループ化 2" o:spid="_x0000_s1026" o:spt="203" style="position:absolute;left:5587;top:4611;height:932;width:2004;" coordorigin="196519,131924" coordsize="1273341,601579" o:gfxdata="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Km4KsvwAAAN0AAAAPAAAAAAAAAAEAIAAAACIAAABkcnMvZG93bnJldi54&#10;bWxQSwECFAAUAAAACACHTuJAMy8FnjsAAAA5AAAAFQAAAAAAAAABACAAAAAOAQAAZHJzL2dyb3Vw&#10;c2hhcGV4bWwueG1sUEsFBgAAAAAGAAYAYAEAAMsDAAAAAA==&#10;">
                  <o:lock v:ext="edit" aspectratio="f"/>
                  <v:line id="直線コネクタ 10" o:spid="_x0000_s1026" o:spt="20" style="position:absolute;left:196519;top:733503;flip:x;height:0;width:1273341;" filled="f" stroked="t" coordsize="21600,21600" o:gfxdata="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grpi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1" o:spid="_x0000_s1026" o:spt="20" style="position:absolute;left:823161;top:447753;flip:y;height:280737;width:551448;" filled="f" stroked="t" coordsize="21600,21600" o:gfxdata="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OR2L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2" o:spid="_x0000_s1026" o:spt="20" style="position:absolute;left:823161;top:131924;flip:x y;height:596565;width:2;" filled="f" stroked="t" coordsize="21600,21600" o:gfxdata="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6Qx77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3" o:spid="_x0000_s1026" o:spt="20" style="position:absolute;left:281740;top:457779;flip:x y;height:272716;width:538415;" filled="f" stroked="t" coordsize="21600,21600" o:gfxdata="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3avmL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4" o:spid="_x0000_s1026" o:spt="20" style="position:absolute;left:824164;top:227174;flip:y;height:501317;width:334879;" filled="f" stroked="t" coordsize="21600,21600" o:gfxdata="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RD6+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5" o:spid="_x0000_s1026" o:spt="20" style="position:absolute;left:512346;top:232187;flip:x y;height:496302;width:311819;" filled="f" stroked="t" coordsize="21600,21600" o:gfxdata="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9OSd7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group>
                <v:shape id="テキスト ボックス 229" o:spid="_x0000_s1026" o:spt="202" type="#_x0000_t202" style="position:absolute;left:6875;top:5046;height:249;width:479;v-text-anchor:middle;" filled="f" stroked="f" coordsize="21600,21600" o:gfxdata="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fmkbvQAA&#10;AN0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70D5B7C">
                        <w:pPr>
                          <w:pStyle w:val="17"/>
                          <w:spacing w:before="0" w:beforeAutospacing="0" w:after="0" w:afterAutospacing="0"/>
                          <w:jc w:val="center"/>
                        </w:pPr>
                      </w:p>
                    </w:txbxContent>
                  </v:textbox>
                </v:shape>
              </v:group>
            </w:pict>
          </mc:Fallback>
        </mc:AlternateContent>
      </w:r>
    </w:p>
    <w:tbl>
      <w:tblPr>
        <w:tblStyle w:val="7"/>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333"/>
        <w:gridCol w:w="333"/>
        <w:gridCol w:w="333"/>
        <w:gridCol w:w="333"/>
        <w:gridCol w:w="333"/>
        <w:gridCol w:w="333"/>
        <w:gridCol w:w="333"/>
        <w:gridCol w:w="330"/>
      </w:tblGrid>
      <w:tr w14:paraId="153401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333" w:type="dxa"/>
          </w:tcPr>
          <w:p w14:paraId="75D70F6C">
            <w:pPr>
              <w:spacing w:line="240" w:lineRule="exact"/>
              <w:ind w:left="-57" w:right="-57"/>
              <w:jc w:val="center"/>
              <w:rPr>
                <w:rFonts w:cs="Meiryo UI" w:asciiTheme="minorEastAsia" w:hAnsiTheme="minorEastAsia" w:eastAsiaTheme="minorEastAsia"/>
                <w:spacing w:val="-10"/>
                <w:sz w:val="18"/>
              </w:rPr>
            </w:pPr>
            <w:r>
              <w:rPr>
                <w:rFonts w:cs="Meiryo UI" w:asciiTheme="minorEastAsia" w:hAnsiTheme="minorEastAsia" w:eastAsiaTheme="minorEastAsia"/>
                <w:sz w:val="18"/>
              </w:rPr>
              <w:t>b7</w:t>
            </w:r>
          </w:p>
        </w:tc>
        <w:tc>
          <w:tcPr>
            <w:tcW w:w="333" w:type="dxa"/>
            <w:tcBorders>
              <w:right w:val="single" w:color="auto" w:sz="6" w:space="0"/>
            </w:tcBorders>
          </w:tcPr>
          <w:p w14:paraId="5677952C">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b6</w:t>
            </w:r>
          </w:p>
        </w:tc>
        <w:tc>
          <w:tcPr>
            <w:tcW w:w="333" w:type="dxa"/>
            <w:tcBorders>
              <w:left w:val="single" w:color="auto" w:sz="6" w:space="0"/>
              <w:right w:val="single" w:color="auto" w:sz="6" w:space="0"/>
            </w:tcBorders>
          </w:tcPr>
          <w:p w14:paraId="44A2AB66">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b5</w:t>
            </w:r>
          </w:p>
        </w:tc>
        <w:tc>
          <w:tcPr>
            <w:tcW w:w="333" w:type="dxa"/>
            <w:tcBorders>
              <w:left w:val="single" w:color="auto" w:sz="6" w:space="0"/>
            </w:tcBorders>
          </w:tcPr>
          <w:p w14:paraId="2F964FE8">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b4</w:t>
            </w:r>
          </w:p>
        </w:tc>
        <w:tc>
          <w:tcPr>
            <w:tcW w:w="333" w:type="dxa"/>
          </w:tcPr>
          <w:p w14:paraId="348447AE">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b3</w:t>
            </w:r>
          </w:p>
        </w:tc>
        <w:tc>
          <w:tcPr>
            <w:tcW w:w="333" w:type="dxa"/>
          </w:tcPr>
          <w:p w14:paraId="51BEB43A">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b2</w:t>
            </w:r>
          </w:p>
        </w:tc>
        <w:tc>
          <w:tcPr>
            <w:tcW w:w="333" w:type="dxa"/>
          </w:tcPr>
          <w:p w14:paraId="1C1502FE">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b1</w:t>
            </w:r>
          </w:p>
        </w:tc>
        <w:tc>
          <w:tcPr>
            <w:tcW w:w="330" w:type="dxa"/>
          </w:tcPr>
          <w:p w14:paraId="6D208FA8">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b0</w:t>
            </w:r>
          </w:p>
        </w:tc>
      </w:tr>
      <w:tr w14:paraId="030668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Height w:val="14" w:hRule="exact"/>
        </w:trPr>
        <w:tc>
          <w:tcPr>
            <w:tcW w:w="333" w:type="dxa"/>
            <w:tcBorders>
              <w:left w:val="nil"/>
              <w:bottom w:val="nil"/>
              <w:right w:val="nil"/>
            </w:tcBorders>
          </w:tcPr>
          <w:p w14:paraId="072AE492">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138F70AF">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00E2B388">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140E269A">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7DEB8C4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50717D2F">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2CDC6032">
            <w:pPr>
              <w:spacing w:line="240" w:lineRule="exact"/>
              <w:ind w:left="-57" w:right="-57"/>
              <w:jc w:val="center"/>
              <w:rPr>
                <w:rFonts w:cs="Meiryo UI" w:asciiTheme="minorEastAsia" w:hAnsiTheme="minorEastAsia" w:eastAsiaTheme="minorEastAsia"/>
                <w:sz w:val="18"/>
              </w:rPr>
            </w:pPr>
          </w:p>
        </w:tc>
        <w:tc>
          <w:tcPr>
            <w:tcW w:w="330" w:type="dxa"/>
            <w:tcBorders>
              <w:left w:val="nil"/>
              <w:bottom w:val="nil"/>
              <w:right w:val="nil"/>
            </w:tcBorders>
          </w:tcPr>
          <w:p w14:paraId="1D633C20">
            <w:pPr>
              <w:spacing w:line="240" w:lineRule="exact"/>
              <w:ind w:left="-57" w:right="-57"/>
              <w:jc w:val="center"/>
              <w:rPr>
                <w:rFonts w:cs="Meiryo UI" w:asciiTheme="minorEastAsia" w:hAnsiTheme="minorEastAsia" w:eastAsiaTheme="minorEastAsia"/>
                <w:sz w:val="18"/>
              </w:rPr>
            </w:pPr>
          </w:p>
        </w:tc>
      </w:tr>
    </w:tbl>
    <w:p w14:paraId="27F402A6">
      <w:pPr>
        <w:spacing w:line="240" w:lineRule="exact"/>
        <w:ind w:firstLine="42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rPr>
        <mc:AlternateContent>
          <mc:Choice Requires="wps">
            <w:drawing>
              <wp:anchor distT="0" distB="0" distL="114300" distR="114300" simplePos="0" relativeHeight="252161024" behindDoc="0" locked="0" layoutInCell="1" allowOverlap="1">
                <wp:simplePos x="0" y="0"/>
                <wp:positionH relativeFrom="column">
                  <wp:posOffset>1687830</wp:posOffset>
                </wp:positionH>
                <wp:positionV relativeFrom="paragraph">
                  <wp:posOffset>-384810</wp:posOffset>
                </wp:positionV>
                <wp:extent cx="57150" cy="872490"/>
                <wp:effectExtent l="9525" t="9525" r="13335" b="9525"/>
                <wp:wrapNone/>
                <wp:docPr id="866" name="左中かっこ 866"/>
                <wp:cNvGraphicFramePr/>
                <a:graphic xmlns:a="http://schemas.openxmlformats.org/drawingml/2006/main">
                  <a:graphicData uri="http://schemas.microsoft.com/office/word/2010/wordprocessingShape">
                    <wps:wsp>
                      <wps:cNvSpPr/>
                      <wps:spPr bwMode="auto">
                        <a:xfrm rot="16200000">
                          <a:off x="0" y="0"/>
                          <a:ext cx="57150" cy="872490"/>
                        </a:xfrm>
                        <a:prstGeom prst="leftBrace">
                          <a:avLst>
                            <a:gd name="adj1" fmla="val 1272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左中かっこ 866" o:spid="_x0000_s1026" o:spt="87" type="#_x0000_t87" style="position:absolute;left:0pt;margin-left:132.9pt;margin-top:-30.3pt;height:68.7pt;width:4.5pt;rotation:-5898240f;z-index:252161024;mso-width-relative:page;mso-height-relative:page;" filled="f" stroked="t" coordsize="21600,21600" o:gfxdata="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dr/o9sAAAAKAQAA&#10;DwAAAAAAAAABACAAAAAiAAAAZHJzL2Rvd25yZXYueG1sUEsBAhQAFAAAAAgAh07iQCypw+lPAgAA&#10;egQAAA4AAAAAAAAAAQAgAAAAKgEAAGRycy9lMm9Eb2MueG1sUEsFBgAAAAAGAAYAWQEAAOsFAAAA&#10;AA==&#10;" adj="1799,10800">
                <v:fill on="f" focussize="0,0"/>
                <v:stroke color="#000000" joinstyle="round"/>
                <v:imagedata o:title=""/>
                <o:lock v:ext="edit" aspectratio="f"/>
              </v:shape>
            </w:pict>
          </mc:Fallback>
        </mc:AlternateContent>
      </w:r>
      <w:r>
        <w:rPr>
          <w:rFonts w:hint="eastAsia" w:cs="Meiryo UI" w:asciiTheme="minorEastAsia" w:hAnsiTheme="minorEastAsia" w:eastAsiaTheme="minorEastAsia"/>
          <w:color w:val="FF0000"/>
        </w:rPr>
        <mc:AlternateContent>
          <mc:Choice Requires="wps">
            <w:drawing>
              <wp:anchor distT="0" distB="0" distL="114300" distR="114300" simplePos="0" relativeHeight="252160000" behindDoc="0" locked="0" layoutInCell="1" allowOverlap="1">
                <wp:simplePos x="0" y="0"/>
                <wp:positionH relativeFrom="column">
                  <wp:posOffset>815340</wp:posOffset>
                </wp:positionH>
                <wp:positionV relativeFrom="paragraph">
                  <wp:posOffset>-384810</wp:posOffset>
                </wp:positionV>
                <wp:extent cx="57150" cy="872490"/>
                <wp:effectExtent l="13335" t="9525" r="9525" b="9525"/>
                <wp:wrapNone/>
                <wp:docPr id="865" name="左中かっこ 865"/>
                <wp:cNvGraphicFramePr/>
                <a:graphic xmlns:a="http://schemas.openxmlformats.org/drawingml/2006/main">
                  <a:graphicData uri="http://schemas.microsoft.com/office/word/2010/wordprocessingShape">
                    <wps:wsp>
                      <wps:cNvSpPr/>
                      <wps:spPr bwMode="auto">
                        <a:xfrm rot="16200000">
                          <a:off x="0" y="0"/>
                          <a:ext cx="57150" cy="872490"/>
                        </a:xfrm>
                        <a:prstGeom prst="leftBrace">
                          <a:avLst>
                            <a:gd name="adj1" fmla="val 1272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左中かっこ 865" o:spid="_x0000_s1026" o:spt="87" type="#_x0000_t87" style="position:absolute;left:0pt;margin-left:64.2pt;margin-top:-30.3pt;height:68.7pt;width:4.5pt;rotation:-5898240f;z-index:252160000;mso-width-relative:page;mso-height-relative:page;" filled="f" stroked="t" coordsize="21600,21600" o:gfxdata="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Xgd8XZAAAACgEAAA8A&#10;AAAAAAAAAQAgAAAAIgAAAGRycy9kb3ducmV2LnhtbFBLAQIUABQAAAAIAIdO4kBs6P1xTwIAAHoE&#10;AAAOAAAAAAAAAAEAIAAAACgBAABkcnMvZTJvRG9jLnhtbFBLBQYAAAAABgAGAFkBAADpBQAAAAA=&#10;" adj="1799,10800">
                <v:fill on="f" focussize="0,0"/>
                <v:stroke color="#000000" joinstyle="round"/>
                <v:imagedata o:title=""/>
                <o:lock v:ext="edit" aspectratio="f"/>
              </v:shape>
            </w:pict>
          </mc:Fallback>
        </mc:AlternateContent>
      </w:r>
    </w:p>
    <w:p w14:paraId="571656C6">
      <w:pPr>
        <w:spacing w:line="240" w:lineRule="exact"/>
        <w:rPr>
          <w:rFonts w:cs="Meiryo UI" w:asciiTheme="minorEastAsia" w:hAnsiTheme="minorEastAsia" w:eastAsiaTheme="minorEastAsia"/>
          <w:color w:val="FF0000"/>
        </w:rPr>
      </w:pPr>
      <w:r>
        <w:rPr>
          <w:rFonts w:hint="eastAsia" w:cs="Meiryo UI" w:asciiTheme="minorEastAsia" w:hAnsiTheme="minorEastAsia" w:eastAsiaTheme="minorEastAsia"/>
          <w:color w:val="FF0000"/>
        </w:rPr>
        <w:t>　　　　左ルーバ　　　　右ルーバ</w:t>
      </w:r>
    </w:p>
    <w:p w14:paraId="0F0BCAD1">
      <w:pPr>
        <w:spacing w:line="240" w:lineRule="exact"/>
        <w:rPr>
          <w:rFonts w:cs="Meiryo UI" w:asciiTheme="minorEastAsia" w:hAnsiTheme="minorEastAsia" w:eastAsiaTheme="minorEastAsia"/>
          <w:sz w:val="18"/>
        </w:rPr>
      </w:pPr>
    </w:p>
    <w:p w14:paraId="52706215">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0000：無効  </w:t>
      </w:r>
    </w:p>
    <w:p w14:paraId="3C6F9546">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0001：スイング</w:t>
      </w:r>
    </w:p>
    <w:p w14:paraId="1FBE6983">
      <w:pPr>
        <w:tabs>
          <w:tab w:val="left" w:pos="460"/>
        </w:tabs>
        <w:spacing w:line="240" w:lineRule="exact"/>
        <w:ind w:left="674" w:leftChars="321" w:firstLine="1"/>
        <w:rPr>
          <w:rFonts w:ascii="Meiryo UI" w:hAnsi="Meiryo UI" w:eastAsia="Meiryo UI" w:cs="Meiryo UI"/>
          <w:color w:val="FF0000"/>
          <w:sz w:val="18"/>
        </w:rPr>
      </w:pPr>
      <w:r>
        <w:rPr>
          <w:rFonts w:hint="eastAsia" w:cs="Meiryo UI" w:asciiTheme="minorEastAsia" w:hAnsiTheme="minorEastAsia" w:eastAsiaTheme="minorEastAsia"/>
          <w:color w:val="FF0000"/>
          <w:sz w:val="18"/>
        </w:rPr>
        <mc:AlternateContent>
          <mc:Choice Requires="wps">
            <w:drawing>
              <wp:anchor distT="0" distB="0" distL="114300" distR="114300" simplePos="0" relativeHeight="252214272" behindDoc="0" locked="0" layoutInCell="1" allowOverlap="1">
                <wp:simplePos x="0" y="0"/>
                <wp:positionH relativeFrom="column">
                  <wp:posOffset>3366770</wp:posOffset>
                </wp:positionH>
                <wp:positionV relativeFrom="paragraph">
                  <wp:posOffset>66675</wp:posOffset>
                </wp:positionV>
                <wp:extent cx="787400" cy="226695"/>
                <wp:effectExtent l="0" t="0" r="0" b="1905"/>
                <wp:wrapNone/>
                <wp:docPr id="1308" name="テキスト ボックス 1308"/>
                <wp:cNvGraphicFramePr/>
                <a:graphic xmlns:a="http://schemas.openxmlformats.org/drawingml/2006/main">
                  <a:graphicData uri="http://schemas.microsoft.com/office/word/2010/wordprocessingShape">
                    <wps:wsp>
                      <wps:cNvSpPr txBox="1"/>
                      <wps:spPr>
                        <a:xfrm>
                          <a:off x="0" y="0"/>
                          <a:ext cx="787400" cy="226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1DFBB8">
                            <w:pPr>
                              <w:jc w:val="center"/>
                              <w:rPr>
                                <w:rFonts w:ascii="Meiryo UI" w:hAnsi="Meiryo UI" w:eastAsia="Meiryo UI" w:cs="Meiryo UI"/>
                                <w:sz w:val="16"/>
                              </w:rPr>
                            </w:pPr>
                            <w:r>
                              <w:rPr>
                                <w:rFonts w:hint="eastAsia" w:ascii="Meiryo UI" w:hAnsi="Meiryo UI" w:eastAsia="Meiryo UI" w:cs="Meiryo UI"/>
                                <w:sz w:val="16"/>
                              </w:rPr>
                              <w:t>左</w:t>
                            </w:r>
                            <w:r>
                              <w:rPr>
                                <w:rFonts w:ascii="Meiryo UI" w:hAnsi="Meiryo UI" w:eastAsia="Meiryo UI" w:cs="Meiryo UI"/>
                                <w:sz w:val="16"/>
                              </w:rPr>
                              <w:t>ルーバ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08" o:spid="_x0000_s1026" o:spt="202" type="#_x0000_t202" style="position:absolute;left:0pt;margin-left:265.1pt;margin-top:5.25pt;height:17.85pt;width:62pt;z-index:252214272;mso-width-relative:page;mso-height-relative:page;" fillcolor="#FFFFFF [3201]" filled="t" stroked="f" coordsize="21600,21600" o:gfxdata="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ItH3rUAAAACQEAAA8AAAAAAAAAAQAgAAAAIgAAAGRycy9kb3ducmV2LnhtbFBLAQIUABQA&#10;AAAIAIdO4kCKqjdTZgIAALIEAAAOAAAAAAAAAAEAIAAAACMBAABkcnMvZTJvRG9jLnhtbFBLBQYA&#10;AAAABgAGAFkBAAD7BQAAAAA=&#10;">
                <v:fill on="t" focussize="0,0"/>
                <v:stroke on="f" weight="0.5pt"/>
                <v:imagedata o:title=""/>
                <o:lock v:ext="edit" aspectratio="f"/>
                <v:textbox>
                  <w:txbxContent>
                    <w:p w14:paraId="181DFBB8">
                      <w:pPr>
                        <w:jc w:val="center"/>
                        <w:rPr>
                          <w:rFonts w:ascii="Meiryo UI" w:hAnsi="Meiryo UI" w:eastAsia="Meiryo UI" w:cs="Meiryo UI"/>
                          <w:sz w:val="16"/>
                        </w:rPr>
                      </w:pPr>
                      <w:r>
                        <w:rPr>
                          <w:rFonts w:hint="eastAsia" w:ascii="Meiryo UI" w:hAnsi="Meiryo UI" w:eastAsia="Meiryo UI" w:cs="Meiryo UI"/>
                          <w:sz w:val="16"/>
                        </w:rPr>
                        <w:t>左</w:t>
                      </w:r>
                      <w:r>
                        <w:rPr>
                          <w:rFonts w:ascii="Meiryo UI" w:hAnsi="Meiryo UI" w:eastAsia="Meiryo UI" w:cs="Meiryo UI"/>
                          <w:sz w:val="16"/>
                        </w:rPr>
                        <w:t>ルーバ</w:t>
                      </w:r>
                    </w:p>
                  </w:txbxContent>
                </v:textbox>
              </v:shape>
            </w:pict>
          </mc:Fallback>
        </mc:AlternateContent>
      </w:r>
      <w:r>
        <w:rPr>
          <w:rFonts w:hint="eastAsia" w:cs="Meiryo UI" w:asciiTheme="minorEastAsia" w:hAnsiTheme="minorEastAsia" w:eastAsiaTheme="minorEastAsia"/>
          <w:color w:val="FF0000"/>
          <w:sz w:val="18"/>
        </w:rPr>
        <mc:AlternateContent>
          <mc:Choice Requires="wps">
            <w:drawing>
              <wp:anchor distT="0" distB="0" distL="114300" distR="114300" simplePos="0" relativeHeight="252215296" behindDoc="0" locked="0" layoutInCell="1" allowOverlap="1">
                <wp:simplePos x="0" y="0"/>
                <wp:positionH relativeFrom="column">
                  <wp:posOffset>5267325</wp:posOffset>
                </wp:positionH>
                <wp:positionV relativeFrom="paragraph">
                  <wp:posOffset>66675</wp:posOffset>
                </wp:positionV>
                <wp:extent cx="787400" cy="226695"/>
                <wp:effectExtent l="0" t="0" r="0" b="1905"/>
                <wp:wrapNone/>
                <wp:docPr id="1309" name="テキスト ボックス 1309"/>
                <wp:cNvGraphicFramePr/>
                <a:graphic xmlns:a="http://schemas.openxmlformats.org/drawingml/2006/main">
                  <a:graphicData uri="http://schemas.microsoft.com/office/word/2010/wordprocessingShape">
                    <wps:wsp>
                      <wps:cNvSpPr txBox="1"/>
                      <wps:spPr>
                        <a:xfrm>
                          <a:off x="0" y="0"/>
                          <a:ext cx="787704" cy="2267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27CC39">
                            <w:pPr>
                              <w:jc w:val="center"/>
                              <w:rPr>
                                <w:rFonts w:ascii="Meiryo UI" w:hAnsi="Meiryo UI" w:eastAsia="Meiryo UI" w:cs="Meiryo UI"/>
                                <w:sz w:val="16"/>
                              </w:rPr>
                            </w:pPr>
                            <w:r>
                              <w:rPr>
                                <w:rFonts w:hint="eastAsia" w:ascii="Meiryo UI" w:hAnsi="Meiryo UI" w:eastAsia="Meiryo UI" w:cs="Meiryo UI"/>
                                <w:sz w:val="16"/>
                              </w:rPr>
                              <w:t>右</w:t>
                            </w:r>
                            <w:r>
                              <w:rPr>
                                <w:rFonts w:ascii="Meiryo UI" w:hAnsi="Meiryo UI" w:eastAsia="Meiryo UI" w:cs="Meiryo UI"/>
                                <w:sz w:val="16"/>
                              </w:rPr>
                              <w:t>ルーバ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09" o:spid="_x0000_s1026" o:spt="202" type="#_x0000_t202" style="position:absolute;left:0pt;margin-left:414.75pt;margin-top:5.25pt;height:17.85pt;width:62pt;z-index:252215296;mso-width-relative:page;mso-height-relative:page;" fillcolor="#FFFFFF [3201]" filled="t" stroked="f" coordsize="21600,21600" o:gfxdata="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hMw3dUAAAAJAQAADwAAAAAAAAABACAAAAAiAAAAZHJzL2Rvd25yZXYueG1sUEsB&#10;AhQAFAAAAAgAh07iQO3gzTVqAgAAsgQAAA4AAAAAAAAAAQAgAAAAJAEAAGRycy9lMm9Eb2MueG1s&#10;UEsFBgAAAAAGAAYAWQEAAAAGAAAAAA==&#10;">
                <v:fill on="t" focussize="0,0"/>
                <v:stroke on="f" weight="0.5pt"/>
                <v:imagedata o:title=""/>
                <o:lock v:ext="edit" aspectratio="f"/>
                <v:textbox>
                  <w:txbxContent>
                    <w:p w14:paraId="4E27CC39">
                      <w:pPr>
                        <w:jc w:val="center"/>
                        <w:rPr>
                          <w:rFonts w:ascii="Meiryo UI" w:hAnsi="Meiryo UI" w:eastAsia="Meiryo UI" w:cs="Meiryo UI"/>
                          <w:sz w:val="16"/>
                        </w:rPr>
                      </w:pPr>
                      <w:r>
                        <w:rPr>
                          <w:rFonts w:hint="eastAsia" w:ascii="Meiryo UI" w:hAnsi="Meiryo UI" w:eastAsia="Meiryo UI" w:cs="Meiryo UI"/>
                          <w:sz w:val="16"/>
                        </w:rPr>
                        <w:t>右</w:t>
                      </w:r>
                      <w:r>
                        <w:rPr>
                          <w:rFonts w:ascii="Meiryo UI" w:hAnsi="Meiryo UI" w:eastAsia="Meiryo UI" w:cs="Meiryo UI"/>
                          <w:sz w:val="16"/>
                        </w:rPr>
                        <w:t>ルーバ</w:t>
                      </w:r>
                    </w:p>
                  </w:txbxContent>
                </v:textbox>
              </v:shape>
            </w:pict>
          </mc:Fallback>
        </mc:AlternateContent>
      </w:r>
      <w:r>
        <w:rPr>
          <w:rFonts w:hint="eastAsia" w:ascii="Meiryo UI" w:hAnsi="Meiryo UI" w:eastAsia="Meiryo UI" w:cs="Meiryo UI"/>
          <w:color w:val="FF0000"/>
          <w:sz w:val="18"/>
        </w:rPr>
        <w:t>0010：Ｅ１位置</w:t>
      </w:r>
    </w:p>
    <w:p w14:paraId="66E27A37">
      <w:pPr>
        <w:tabs>
          <w:tab w:val="left" w:pos="460"/>
        </w:tabs>
        <w:spacing w:line="240" w:lineRule="exact"/>
        <w:ind w:left="674" w:leftChars="321" w:firstLine="1"/>
        <w:rPr>
          <w:rFonts w:ascii="Meiryo UI" w:hAnsi="Meiryo UI" w:eastAsia="Meiryo UI" w:cs="Meiryo UI"/>
          <w:color w:val="FF0000"/>
          <w:sz w:val="18"/>
        </w:rPr>
      </w:pPr>
      <w:r>
        <w:rPr>
          <w:rFonts w:hint="eastAsia" w:cs="Meiryo UI" w:asciiTheme="minorEastAsia" w:hAnsiTheme="minorEastAsia" w:eastAsiaTheme="minorEastAsia"/>
          <w:color w:val="FF0000"/>
          <w:sz w:val="18"/>
        </w:rPr>
        <mc:AlternateContent>
          <mc:Choice Requires="wps">
            <w:drawing>
              <wp:anchor distT="0" distB="0" distL="114300" distR="114300" simplePos="0" relativeHeight="252217344" behindDoc="0" locked="0" layoutInCell="1" allowOverlap="1">
                <wp:simplePos x="0" y="0"/>
                <wp:positionH relativeFrom="column">
                  <wp:posOffset>4318000</wp:posOffset>
                </wp:positionH>
                <wp:positionV relativeFrom="paragraph">
                  <wp:posOffset>95885</wp:posOffset>
                </wp:positionV>
                <wp:extent cx="787400" cy="226695"/>
                <wp:effectExtent l="0" t="0" r="0" b="1905"/>
                <wp:wrapNone/>
                <wp:docPr id="1312" name="テキスト ボックス 1312"/>
                <wp:cNvGraphicFramePr/>
                <a:graphic xmlns:a="http://schemas.openxmlformats.org/drawingml/2006/main">
                  <a:graphicData uri="http://schemas.microsoft.com/office/word/2010/wordprocessingShape">
                    <wps:wsp>
                      <wps:cNvSpPr txBox="1"/>
                      <wps:spPr>
                        <a:xfrm>
                          <a:off x="0" y="0"/>
                          <a:ext cx="787400" cy="2266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471D6">
                            <w:pPr>
                              <w:jc w:val="center"/>
                              <w:rPr>
                                <w:rFonts w:ascii="Meiryo UI" w:hAnsi="Meiryo UI" w:eastAsia="Meiryo UI" w:cs="Meiryo UI"/>
                                <w:sz w:val="16"/>
                              </w:rPr>
                            </w:pPr>
                            <w:r>
                              <w:rPr>
                                <w:rFonts w:hint="eastAsia" w:ascii="Meiryo UI" w:hAnsi="Meiryo UI" w:eastAsia="Meiryo UI" w:cs="Meiryo UI"/>
                                <w:sz w:val="16"/>
                              </w:rPr>
                              <w:t>機器側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12" o:spid="_x0000_s1026" o:spt="202" type="#_x0000_t202" style="position:absolute;left:0pt;margin-left:340pt;margin-top:7.55pt;height:17.85pt;width:62pt;z-index:252217344;mso-width-relative:page;mso-height-relative:page;" fillcolor="#FFFFFF [3201]" filled="t" stroked="f" coordsize="21600,21600" o:gfxdata="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j5arXUAAAACQEAAA8AAAAAAAAAAQAgAAAAIgAAAGRycy9kb3ducmV2LnhtbFBLAQIUABQA&#10;AAAIAIdO4kCHqwTBZgIAALIEAAAOAAAAAAAAAAEAIAAAACMBAABkcnMvZTJvRG9jLnhtbFBLBQYA&#10;AAAABgAGAFkBAAD7BQAAAAA=&#10;">
                <v:fill on="t" focussize="0,0"/>
                <v:stroke on="f" weight="0.5pt"/>
                <v:imagedata o:title=""/>
                <o:lock v:ext="edit" aspectratio="f"/>
                <v:textbox>
                  <w:txbxContent>
                    <w:p w14:paraId="112471D6">
                      <w:pPr>
                        <w:jc w:val="center"/>
                        <w:rPr>
                          <w:rFonts w:ascii="Meiryo UI" w:hAnsi="Meiryo UI" w:eastAsia="Meiryo UI" w:cs="Meiryo UI"/>
                          <w:sz w:val="16"/>
                        </w:rPr>
                      </w:pPr>
                      <w:r>
                        <w:rPr>
                          <w:rFonts w:hint="eastAsia" w:ascii="Meiryo UI" w:hAnsi="Meiryo UI" w:eastAsia="Meiryo UI" w:cs="Meiryo UI"/>
                          <w:sz w:val="16"/>
                        </w:rPr>
                        <w:t>機器側</w:t>
                      </w:r>
                    </w:p>
                  </w:txbxContent>
                </v:textbox>
              </v:shape>
            </w:pict>
          </mc:Fallback>
        </mc:AlternateContent>
      </w:r>
      <w:r>
        <w:rPr>
          <w:rFonts w:hint="eastAsia" w:ascii="Meiryo UI" w:hAnsi="Meiryo UI" w:eastAsia="Meiryo UI" w:cs="Meiryo UI"/>
          <w:color w:val="FF0000"/>
          <w:sz w:val="18"/>
        </w:rPr>
        <w:t>0011：Ｅ２位置</w:t>
      </w:r>
    </w:p>
    <w:p w14:paraId="19776F9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0100：Ｅ３位置</w:t>
      </w:r>
    </w:p>
    <w:p w14:paraId="1600C501">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0101：Ｅ４位置</w:t>
      </w:r>
    </w:p>
    <w:p w14:paraId="3692865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0110：Ｅ５位置</w:t>
      </w:r>
    </w:p>
    <w:p w14:paraId="2E387C51">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0111：Ｅ６位置</w:t>
      </w:r>
    </w:p>
    <w:p w14:paraId="4805F88E">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1000：Ｅ７位置</w:t>
      </w:r>
    </w:p>
    <w:p w14:paraId="281D443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1001：スイング停止位置</w:t>
      </w:r>
    </w:p>
    <w:p w14:paraId="05CEC9A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1010：スポット正面 </w:t>
      </w:r>
    </w:p>
    <w:p w14:paraId="691AACB6">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1011：スポット右　</w:t>
      </w:r>
    </w:p>
    <w:p w14:paraId="3F609FEE">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1100：スポット左　</w:t>
      </w:r>
    </w:p>
    <w:p w14:paraId="78E430D1">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w:t>
      </w:r>
      <w:r>
        <w:rPr>
          <w:rFonts w:ascii="Meiryo UI" w:hAnsi="Meiryo UI" w:eastAsia="Meiryo UI" w:cs="Meiryo UI"/>
          <w:color w:val="FF0000"/>
          <w:sz w:val="18"/>
        </w:rPr>
        <w:t>1</w:t>
      </w:r>
      <w:r>
        <w:rPr>
          <w:rFonts w:hint="eastAsia" w:ascii="Meiryo UI" w:hAnsi="Meiryo UI" w:eastAsia="Meiryo UI" w:cs="Meiryo UI"/>
          <w:color w:val="FF0000"/>
          <w:sz w:val="18"/>
        </w:rPr>
        <w:t xml:space="preserve">：ワイド正面 </w:t>
      </w:r>
    </w:p>
    <w:p w14:paraId="6531CD71">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1110：ワイド右　　</w:t>
      </w:r>
    </w:p>
    <w:p w14:paraId="42A34A48">
      <w:pPr>
        <w:spacing w:line="240" w:lineRule="exact"/>
        <w:ind w:left="674" w:leftChars="321" w:firstLine="1"/>
        <w:rPr>
          <w:rFonts w:asciiTheme="minorEastAsia" w:hAnsiTheme="minorEastAsia" w:eastAsiaTheme="minorEastAsia"/>
          <w:spacing w:val="15"/>
          <w:sz w:val="18"/>
        </w:rPr>
      </w:pPr>
      <w:r>
        <w:rPr>
          <w:rFonts w:hint="eastAsia" w:ascii="Meiryo UI" w:hAnsi="Meiryo UI" w:eastAsia="Meiryo UI" w:cs="Meiryo UI"/>
          <w:color w:val="FF0000"/>
          <w:sz w:val="18"/>
        </w:rPr>
        <w:t>1111：ワイド左　</w:t>
      </w:r>
    </w:p>
    <w:p w14:paraId="0D658B05">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8320" behindDoc="0" locked="0" layoutInCell="1" allowOverlap="1">
                <wp:simplePos x="0" y="0"/>
                <wp:positionH relativeFrom="column">
                  <wp:posOffset>-104140</wp:posOffset>
                </wp:positionH>
                <wp:positionV relativeFrom="paragraph">
                  <wp:posOffset>15240</wp:posOffset>
                </wp:positionV>
                <wp:extent cx="313690" cy="266700"/>
                <wp:effectExtent l="0" t="1905" r="3810" b="0"/>
                <wp:wrapNone/>
                <wp:docPr id="863" name="テキスト ボックス 863"/>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wps:spPr>
                      <wps:txbx>
                        <w:txbxContent>
                          <w:p w14:paraId="4DE24605">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63" o:spid="_x0000_s1026" o:spt="202" type="#_x0000_t202" style="position:absolute;left:0pt;margin-left:-8.2pt;margin-top:1.2pt;height:21pt;width:24.7pt;z-index:252088320;mso-width-relative:page;mso-height-relative:page;" filled="f" stroked="f" coordsize="21600,21600" o:gfxdata="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vLa9UAAAAHAQAADwAAAAAAAAABACAAAAAiAAAAZHJzL2Rvd25yZXYueG1sUEsBAhQAFAAAAAgA&#10;h07iQOIuYUYoAgAAKAQAAA4AAAAAAAAAAQAgAAAAJAEAAGRycy9lMm9Eb2MueG1sUEsFBgAAAAAG&#10;AAYAWQEAAL4FAAAAAA==&#10;">
                <v:fill on="f" focussize="0,0"/>
                <v:stroke on="f"/>
                <v:imagedata o:title=""/>
                <o:lock v:ext="edit" aspectratio="f"/>
                <v:textbox>
                  <w:txbxContent>
                    <w:p w14:paraId="4DE24605">
                      <w:pPr>
                        <w:spacing w:line="240" w:lineRule="exact"/>
                        <w:rPr>
                          <w:rFonts w:eastAsia="MS PGothic"/>
                          <w:sz w:val="18"/>
                        </w:rPr>
                      </w:pPr>
                      <w:r>
                        <w:rPr>
                          <w:rFonts w:hint="eastAsia" w:eastAsia="MS PGothic"/>
                          <w:sz w:val="18"/>
                        </w:rPr>
                        <w:t>●</w:t>
                      </w:r>
                    </w:p>
                  </w:txbxContent>
                </v:textbox>
              </v:shape>
            </w:pict>
          </mc:Fallback>
        </mc:AlternateContent>
      </w:r>
    </w:p>
    <w:p w14:paraId="0B92F0A6">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12.注記</w:t>
      </w:r>
    </w:p>
    <w:p w14:paraId="1F26BBC4">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①旧機種(独立４方向ﾌﾗｯﾌﾟなし、ｾｰﾌﾞ･ﾌﾛｽﾄﾌﾟﾛﾃｸｼｮﾝ等のD10情報なし)との互換性</w:t>
      </w:r>
    </w:p>
    <w:p w14:paraId="2BFE0F2B">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旧機種以外の場合は、データD8～D10が付加され、データの長さは長くなります。</w:t>
      </w:r>
    </w:p>
    <w:p w14:paraId="4C98AA9B">
      <w:pPr>
        <w:ind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　また、ｾｰﾌﾞ･ﾌﾛｽﾄﾌﾟﾛﾃｸｼｮﾝ等の機能をもつが、独立４方向フラップなし機種の場合には</w:t>
      </w:r>
    </w:p>
    <w:p w14:paraId="17D5C8D0">
      <w:pPr>
        <w:ind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　データD8･D9＝０となります。</w:t>
      </w:r>
    </w:p>
    <w:p w14:paraId="7F85987E">
      <w:pPr>
        <w:ind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②(TCC)のAMT32、AMS41リモコンと通信(接続)</w:t>
      </w:r>
    </w:p>
    <w:p w14:paraId="43381E2C">
      <w:pPr>
        <w:ind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　ｾｰﾌﾞ･ﾌﾛｽﾄﾌﾟﾛﾃｸｼｮﾝ等の機能をもつが、独立４方向フラップなし機種の場合は、初期通信</w:t>
      </w:r>
    </w:p>
    <w:p w14:paraId="5AEA5653">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コマンド｢１０｣(室内ユニット現在データ２)のNo.2フラップ設定情報以降(D3～)は未使用ですが、</w:t>
      </w:r>
    </w:p>
    <w:p w14:paraId="6AFE8DE9">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データ＝０(D3～D9)で送信する必要があります。データが10ﾊﾞｲﾄ以上ないと、本項記載の</w:t>
      </w:r>
    </w:p>
    <w:p w14:paraId="429702BB">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D8～D10が“０”として受信処理されます(リモコン子機に表示されない)。</w:t>
      </w:r>
    </w:p>
    <w:p w14:paraId="365086BE">
      <w:pPr>
        <w:rPr>
          <w:rFonts w:asciiTheme="minorEastAsia" w:hAnsiTheme="minorEastAsia" w:eastAsiaTheme="minorEastAsia"/>
          <w:spacing w:val="15"/>
          <w:sz w:val="18"/>
        </w:rPr>
      </w:pPr>
    </w:p>
    <w:p w14:paraId="4A4DF373">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2B81671C">
      <w:pPr>
        <w:rPr>
          <w:rFonts w:asciiTheme="minorEastAsia" w:hAnsiTheme="minorEastAsia" w:eastAsiaTheme="minorEastAsia"/>
          <w:spacing w:val="15"/>
          <w:sz w:val="18"/>
        </w:rPr>
      </w:pPr>
      <w:r>
        <w:rPr>
          <w:rFonts w:hint="eastAsia" w:asciiTheme="minorEastAsia" w:hAnsiTheme="minorEastAsia" w:eastAsiaTheme="minorEastAsia"/>
          <w:spacing w:val="15"/>
          <w:sz w:val="18"/>
        </w:rPr>
        <w:t>③室外ユニット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　（８３）</w:t>
      </w:r>
    </w:p>
    <w:p w14:paraId="1E5D58F8">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1152" behindDoc="0" locked="0" layoutInCell="1" allowOverlap="1">
                <wp:simplePos x="0" y="0"/>
                <wp:positionH relativeFrom="column">
                  <wp:posOffset>-36830</wp:posOffset>
                </wp:positionH>
                <wp:positionV relativeFrom="paragraph">
                  <wp:posOffset>17145</wp:posOffset>
                </wp:positionV>
                <wp:extent cx="800100" cy="266700"/>
                <wp:effectExtent l="0" t="3810" r="2540" b="0"/>
                <wp:wrapNone/>
                <wp:docPr id="862" name="テキスト ボックス 862"/>
                <wp:cNvGraphicFramePr/>
                <a:graphic xmlns:a="http://schemas.openxmlformats.org/drawingml/2006/main">
                  <a:graphicData uri="http://schemas.microsoft.com/office/word/2010/wordprocessingShape">
                    <wps:wsp>
                      <wps:cNvSpPr txBox="1">
                        <a:spLocks noChangeArrowheads="1"/>
                      </wps:cNvSpPr>
                      <wps:spPr bwMode="auto">
                        <a:xfrm>
                          <a:off x="0" y="0"/>
                          <a:ext cx="800100" cy="266700"/>
                        </a:xfrm>
                        <a:prstGeom prst="rect">
                          <a:avLst/>
                        </a:prstGeom>
                        <a:noFill/>
                        <a:ln>
                          <a:noFill/>
                        </a:ln>
                      </wps:spPr>
                      <wps:txbx>
                        <w:txbxContent>
                          <w:p w14:paraId="646B0F73">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62" o:spid="_x0000_s1026" o:spt="202" type="#_x0000_t202" style="position:absolute;left:0pt;margin-left:-2.9pt;margin-top:1.35pt;height:21pt;width:63pt;z-index:252081152;mso-width-relative:page;mso-height-relative:page;" filled="f" stroked="f" coordsize="21600,21600" o:gfxdata="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U/Z6/U&#10;AAAABwEAAA8AAAAAAAAAAQAgAAAAIgAAAGRycy9kb3ducmV2LnhtbFBLAQIUABQAAAAIAIdO4kAI&#10;IJN3JAIAACgEAAAOAAAAAAAAAAEAIAAAACMBAABkcnMvZTJvRG9jLnhtbFBLBQYAAAAABgAGAFkB&#10;AAC5BQAAAAA=&#10;">
                <v:fill on="f" focussize="0,0"/>
                <v:stroke on="f"/>
                <v:imagedata o:title=""/>
                <o:lock v:ext="edit" aspectratio="f"/>
                <v:textbox>
                  <w:txbxContent>
                    <w:p w14:paraId="646B0F73">
                      <w:pPr>
                        <w:spacing w:line="240" w:lineRule="exact"/>
                        <w:rPr>
                          <w:rFonts w:eastAsia="MS PGothic"/>
                          <w:sz w:val="18"/>
                        </w:rPr>
                      </w:pPr>
                      <w:r>
                        <w:rPr>
                          <w:rFonts w:hint="eastAsia" w:eastAsia="MS PGothic"/>
                          <w:sz w:val="18"/>
                        </w:rPr>
                        <w:t>●◎</w:t>
                      </w:r>
                    </w:p>
                  </w:txbxContent>
                </v:textbox>
              </v:shape>
            </w:pict>
          </mc:Fallback>
        </mc:AlternateContent>
      </w:r>
    </w:p>
    <w:p w14:paraId="7E2AD39E">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2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6777D86E">
        <w:trPr>
          <w:cantSplit/>
          <w:trHeight w:val="606" w:hRule="atLeast"/>
        </w:trPr>
        <w:tc>
          <w:tcPr>
            <w:tcW w:w="174" w:type="dxa"/>
            <w:vMerge w:val="restart"/>
            <w:vAlign w:val="center"/>
          </w:tcPr>
          <w:p w14:paraId="4C055713">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03EA455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８３</w:t>
            </w:r>
          </w:p>
        </w:tc>
        <w:tc>
          <w:tcPr>
            <w:tcW w:w="348" w:type="dxa"/>
            <w:tcBorders>
              <w:top w:val="single" w:color="auto" w:sz="6" w:space="0"/>
              <w:left w:val="single" w:color="auto" w:sz="6" w:space="0"/>
            </w:tcBorders>
            <w:vAlign w:val="center"/>
          </w:tcPr>
          <w:p w14:paraId="4D73522E">
            <w:pPr>
              <w:jc w:val="center"/>
              <w:rPr>
                <w:rFonts w:asciiTheme="minorEastAsia" w:hAnsiTheme="minorEastAsia" w:eastAsiaTheme="minorEastAsia"/>
                <w:sz w:val="18"/>
              </w:rPr>
            </w:pPr>
            <w:r>
              <w:rPr>
                <w:rFonts w:hint="eastAsia" w:asciiTheme="minorEastAsia" w:hAnsiTheme="minorEastAsia" w:eastAsiaTheme="minorEastAsia"/>
                <w:w w:val="50"/>
                <w:sz w:val="18"/>
              </w:rPr>
              <w:t>冷暖自動不可</w:t>
            </w:r>
          </w:p>
        </w:tc>
        <w:tc>
          <w:tcPr>
            <w:tcW w:w="348" w:type="dxa"/>
            <w:tcBorders>
              <w:top w:val="single" w:color="auto" w:sz="6" w:space="0"/>
              <w:left w:val="dotted" w:color="auto" w:sz="6" w:space="0"/>
            </w:tcBorders>
            <w:vAlign w:val="center"/>
          </w:tcPr>
          <w:p w14:paraId="5C24894C">
            <w:pPr>
              <w:jc w:val="center"/>
              <w:rPr>
                <w:rFonts w:asciiTheme="minorEastAsia" w:hAnsiTheme="minorEastAsia" w:eastAsiaTheme="minorEastAsia"/>
                <w:sz w:val="18"/>
              </w:rPr>
            </w:pPr>
            <w:r>
              <w:rPr>
                <w:rFonts w:hint="eastAsia" w:asciiTheme="minorEastAsia" w:hAnsiTheme="minorEastAsia" w:eastAsiaTheme="minorEastAsia"/>
                <w:sz w:val="18"/>
              </w:rPr>
              <w:t>ﾘﾓｺﾝ</w:t>
            </w:r>
            <w:r>
              <w:rPr>
                <w:rFonts w:hint="eastAsia" w:asciiTheme="minorEastAsia" w:hAnsiTheme="minorEastAsia" w:eastAsiaTheme="minorEastAsia"/>
                <w:w w:val="50"/>
                <w:sz w:val="18"/>
              </w:rPr>
              <w:t>点検</w:t>
            </w:r>
          </w:p>
        </w:tc>
        <w:tc>
          <w:tcPr>
            <w:tcW w:w="348" w:type="dxa"/>
            <w:tcBorders>
              <w:top w:val="single" w:color="auto" w:sz="6" w:space="0"/>
              <w:left w:val="dotted" w:color="auto" w:sz="6" w:space="0"/>
            </w:tcBorders>
            <w:vAlign w:val="center"/>
          </w:tcPr>
          <w:p w14:paraId="00B4199B">
            <w:pPr>
              <w:jc w:val="center"/>
              <w:rPr>
                <w:rFonts w:asciiTheme="minorEastAsia" w:hAnsiTheme="minorEastAsia" w:eastAsiaTheme="minorEastAsia"/>
                <w:sz w:val="18"/>
              </w:rPr>
            </w:pPr>
            <w:r>
              <w:rPr>
                <w:rFonts w:hint="eastAsia" w:asciiTheme="minorEastAsia" w:hAnsiTheme="minorEastAsia" w:eastAsiaTheme="minorEastAsia"/>
                <w:sz w:val="18"/>
              </w:rPr>
              <w:t>ｵｲﾙ</w:t>
            </w: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14:paraId="1846FF7E">
            <w:pPr>
              <w:jc w:val="center"/>
              <w:rPr>
                <w:rFonts w:asciiTheme="minorEastAsia" w:hAnsiTheme="minorEastAsia" w:eastAsiaTheme="minorEastAsia"/>
                <w:sz w:val="18"/>
              </w:rPr>
            </w:pPr>
            <w:r>
              <w:rPr>
                <w:rFonts w:hint="eastAsia" w:asciiTheme="minorEastAsia" w:hAnsiTheme="minorEastAsia" w:eastAsiaTheme="minorEastAsia"/>
                <w:w w:val="50"/>
                <w:sz w:val="18"/>
              </w:rPr>
              <w:t>試運転モード</w:t>
            </w:r>
          </w:p>
        </w:tc>
        <w:tc>
          <w:tcPr>
            <w:tcW w:w="348" w:type="dxa"/>
            <w:tcBorders>
              <w:top w:val="single" w:color="auto" w:sz="6" w:space="0"/>
              <w:left w:val="dotted" w:color="auto" w:sz="6" w:space="0"/>
            </w:tcBorders>
            <w:vAlign w:val="center"/>
          </w:tcPr>
          <w:p w14:paraId="76C4306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強制</w:t>
            </w:r>
          </w:p>
          <w:p w14:paraId="5F80FA00">
            <w:pPr>
              <w:jc w:val="center"/>
              <w:rPr>
                <w:rFonts w:asciiTheme="minorEastAsia" w:hAnsiTheme="minorEastAsia" w:eastAsiaTheme="minorEastAsia"/>
                <w:sz w:val="18"/>
              </w:rPr>
            </w:pPr>
            <w:r>
              <w:rPr>
                <w:rFonts w:hint="eastAsia" w:asciiTheme="minorEastAsia" w:hAnsiTheme="minorEastAsia" w:eastAsiaTheme="minorEastAsia"/>
                <w:w w:val="50"/>
                <w:sz w:val="18"/>
              </w:rPr>
              <w:t>試運転</w:t>
            </w:r>
          </w:p>
        </w:tc>
        <w:tc>
          <w:tcPr>
            <w:tcW w:w="348" w:type="dxa"/>
            <w:tcBorders>
              <w:top w:val="single" w:color="auto" w:sz="6" w:space="0"/>
              <w:left w:val="dotted" w:color="auto" w:sz="6" w:space="0"/>
            </w:tcBorders>
            <w:vAlign w:val="center"/>
          </w:tcPr>
          <w:p w14:paraId="7203C4DD">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p w14:paraId="15A43D96">
            <w:pPr>
              <w:jc w:val="center"/>
              <w:rPr>
                <w:rFonts w:asciiTheme="minorEastAsia" w:hAnsiTheme="minorEastAsia" w:eastAsiaTheme="minorEastAsia"/>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14:paraId="58DB5B2A">
            <w:pPr>
              <w:jc w:val="center"/>
              <w:rPr>
                <w:rFonts w:asciiTheme="minorEastAsia" w:hAnsiTheme="minorEastAsia" w:eastAsiaTheme="minorEastAsia"/>
                <w:sz w:val="18"/>
              </w:rPr>
            </w:pPr>
            <w:r>
              <w:rPr>
                <w:rFonts w:hint="eastAsia" w:asciiTheme="minorEastAsia" w:hAnsiTheme="minorEastAsia" w:eastAsiaTheme="minorEastAsia"/>
                <w:w w:val="50"/>
                <w:sz w:val="18"/>
              </w:rPr>
              <w:t>強制</w:t>
            </w:r>
            <w:r>
              <w:rPr>
                <w:rFonts w:asciiTheme="minorEastAsia" w:hAnsiTheme="minorEastAsia" w:eastAsiaTheme="minorEastAsia"/>
                <w:w w:val="90"/>
                <w:sz w:val="18"/>
              </w:rPr>
              <w:t>OFF</w:t>
            </w:r>
          </w:p>
        </w:tc>
        <w:tc>
          <w:tcPr>
            <w:tcW w:w="348" w:type="dxa"/>
            <w:tcBorders>
              <w:top w:val="single" w:color="auto" w:sz="6" w:space="0"/>
              <w:left w:val="dotted" w:color="auto" w:sz="6" w:space="0"/>
            </w:tcBorders>
            <w:vAlign w:val="center"/>
          </w:tcPr>
          <w:p w14:paraId="72453285">
            <w:pPr>
              <w:jc w:val="center"/>
              <w:rPr>
                <w:rFonts w:asciiTheme="minorEastAsia" w:hAnsiTheme="minorEastAsia" w:eastAsiaTheme="minorEastAsia"/>
                <w:sz w:val="18"/>
              </w:rPr>
            </w:pPr>
            <w:r>
              <w:rPr>
                <w:rFonts w:hint="eastAsia" w:asciiTheme="minorEastAsia" w:hAnsiTheme="minorEastAsia" w:eastAsiaTheme="minorEastAsia"/>
                <w:w w:val="50"/>
                <w:sz w:val="18"/>
              </w:rPr>
              <w:t>強制</w:t>
            </w:r>
            <w:r>
              <w:rPr>
                <w:rFonts w:asciiTheme="minorEastAsia" w:hAnsiTheme="minorEastAsia" w:eastAsiaTheme="minorEastAsia"/>
                <w:sz w:val="18"/>
              </w:rPr>
              <w:t>ON</w:t>
            </w:r>
          </w:p>
        </w:tc>
        <w:tc>
          <w:tcPr>
            <w:tcW w:w="348" w:type="dxa"/>
            <w:tcBorders>
              <w:top w:val="single" w:color="auto" w:sz="6" w:space="0"/>
              <w:left w:val="single" w:color="auto" w:sz="6" w:space="0"/>
            </w:tcBorders>
            <w:vAlign w:val="center"/>
          </w:tcPr>
          <w:p w14:paraId="63B01778">
            <w:pPr>
              <w:jc w:val="center"/>
              <w:rPr>
                <w:rFonts w:asciiTheme="minorEastAsia" w:hAnsiTheme="minorEastAsia" w:eastAsiaTheme="minorEastAsia"/>
                <w:sz w:val="18"/>
              </w:rPr>
            </w:pPr>
            <w:r>
              <w:rPr>
                <w:rFonts w:hint="eastAsia" w:asciiTheme="minorEastAsia" w:hAnsiTheme="minorEastAsia" w:eastAsiaTheme="minorEastAsia"/>
                <w:w w:val="50"/>
                <w:sz w:val="18"/>
              </w:rPr>
              <w:t>運転中</w:t>
            </w:r>
          </w:p>
        </w:tc>
        <w:tc>
          <w:tcPr>
            <w:tcW w:w="348" w:type="dxa"/>
            <w:tcBorders>
              <w:top w:val="single" w:color="auto" w:sz="6" w:space="0"/>
              <w:left w:val="dotted" w:color="auto" w:sz="6" w:space="0"/>
            </w:tcBorders>
            <w:vAlign w:val="center"/>
          </w:tcPr>
          <w:p w14:paraId="758139DF">
            <w:pPr>
              <w:spacing w:line="2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系統</w:t>
            </w:r>
          </w:p>
          <w:p w14:paraId="799613B3">
            <w:pPr>
              <w:spacing w:line="2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ｺﾝﾌﾟON</w:t>
            </w:r>
          </w:p>
        </w:tc>
        <w:tc>
          <w:tcPr>
            <w:tcW w:w="348" w:type="dxa"/>
            <w:tcBorders>
              <w:top w:val="single" w:color="auto" w:sz="6" w:space="0"/>
              <w:left w:val="dotted" w:color="auto" w:sz="6" w:space="0"/>
            </w:tcBorders>
            <w:vAlign w:val="center"/>
          </w:tcPr>
          <w:p w14:paraId="0D7EA541">
            <w:pPr>
              <w:jc w:val="center"/>
              <w:rPr>
                <w:rFonts w:asciiTheme="minorEastAsia" w:hAnsiTheme="minorEastAsia" w:eastAsiaTheme="minorEastAsia"/>
                <w:sz w:val="18"/>
              </w:rPr>
            </w:pPr>
            <w:r>
              <w:rPr>
                <w:rFonts w:hint="eastAsia" w:asciiTheme="minorEastAsia" w:hAnsiTheme="minorEastAsia" w:eastAsiaTheme="minorEastAsia"/>
                <w:w w:val="50"/>
                <w:sz w:val="18"/>
              </w:rPr>
              <w:t>コンプ</w:t>
            </w:r>
            <w:r>
              <w:rPr>
                <w:rFonts w:asciiTheme="minorEastAsia" w:hAnsiTheme="minorEastAsia" w:eastAsiaTheme="minorEastAsia"/>
                <w:sz w:val="18"/>
              </w:rPr>
              <w:t>ON</w:t>
            </w:r>
          </w:p>
        </w:tc>
        <w:tc>
          <w:tcPr>
            <w:tcW w:w="348" w:type="dxa"/>
            <w:tcBorders>
              <w:top w:val="single" w:color="auto" w:sz="6" w:space="0"/>
              <w:left w:val="dotted" w:color="auto" w:sz="6" w:space="0"/>
            </w:tcBorders>
            <w:vAlign w:val="center"/>
          </w:tcPr>
          <w:p w14:paraId="4E965F64">
            <w:pPr>
              <w:jc w:val="center"/>
              <w:rPr>
                <w:rFonts w:asciiTheme="minorEastAsia" w:hAnsiTheme="minorEastAsia" w:eastAsiaTheme="minorEastAsia"/>
                <w:sz w:val="18"/>
              </w:rPr>
            </w:pPr>
            <w:r>
              <w:rPr>
                <w:rFonts w:hint="eastAsia" w:asciiTheme="minorEastAsia" w:hAnsiTheme="minorEastAsia" w:eastAsiaTheme="minorEastAsia"/>
                <w:sz w:val="18"/>
              </w:rPr>
              <w:t>０</w:t>
            </w:r>
          </w:p>
        </w:tc>
        <w:tc>
          <w:tcPr>
            <w:tcW w:w="348" w:type="dxa"/>
            <w:tcBorders>
              <w:top w:val="single" w:color="auto" w:sz="6" w:space="0"/>
              <w:left w:val="dotted" w:color="auto" w:sz="6" w:space="0"/>
            </w:tcBorders>
            <w:vAlign w:val="center"/>
          </w:tcPr>
          <w:p w14:paraId="79D662AE">
            <w:pPr>
              <w:jc w:val="center"/>
              <w:rPr>
                <w:rFonts w:asciiTheme="minorEastAsia" w:hAnsiTheme="minorEastAsia" w:eastAsiaTheme="minorEastAsia"/>
                <w:sz w:val="18"/>
              </w:rPr>
            </w:pPr>
            <w:r>
              <w:rPr>
                <w:rFonts w:hint="eastAsia" w:asciiTheme="minorEastAsia" w:hAnsiTheme="minorEastAsia" w:eastAsiaTheme="minorEastAsia"/>
                <w:w w:val="50"/>
                <w:sz w:val="18"/>
              </w:rPr>
              <w:t>高負荷制御中</w:t>
            </w:r>
          </w:p>
        </w:tc>
        <w:tc>
          <w:tcPr>
            <w:tcW w:w="348" w:type="dxa"/>
            <w:tcBorders>
              <w:top w:val="single" w:color="auto" w:sz="6" w:space="0"/>
              <w:left w:val="dotted" w:color="auto" w:sz="6" w:space="0"/>
            </w:tcBorders>
            <w:vAlign w:val="center"/>
          </w:tcPr>
          <w:p w14:paraId="3094A7D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除霜</w:t>
            </w:r>
          </w:p>
          <w:p w14:paraId="51F8D6D3">
            <w:pPr>
              <w:jc w:val="center"/>
              <w:rPr>
                <w:rFonts w:asciiTheme="minorEastAsia" w:hAnsiTheme="minorEastAsia" w:eastAsiaTheme="minorEastAsia"/>
                <w:sz w:val="18"/>
              </w:rPr>
            </w:pPr>
            <w:r>
              <w:rPr>
                <w:rFonts w:hint="eastAsia" w:asciiTheme="minorEastAsia" w:hAnsiTheme="minorEastAsia" w:eastAsiaTheme="minorEastAsia"/>
                <w:w w:val="50"/>
                <w:sz w:val="18"/>
              </w:rPr>
              <w:t>制御中</w:t>
            </w:r>
          </w:p>
        </w:tc>
        <w:tc>
          <w:tcPr>
            <w:tcW w:w="348" w:type="dxa"/>
            <w:tcBorders>
              <w:top w:val="single" w:color="auto" w:sz="6" w:space="0"/>
              <w:left w:val="dotted" w:color="auto" w:sz="6" w:space="0"/>
            </w:tcBorders>
            <w:vAlign w:val="center"/>
          </w:tcPr>
          <w:p w14:paraId="52563B1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凍結</w:t>
            </w:r>
          </w:p>
          <w:p w14:paraId="5124A98E">
            <w:pPr>
              <w:jc w:val="center"/>
              <w:rPr>
                <w:rFonts w:asciiTheme="minorEastAsia" w:hAnsiTheme="minorEastAsia" w:eastAsiaTheme="minorEastAsia"/>
                <w:sz w:val="18"/>
              </w:rPr>
            </w:pPr>
            <w:r>
              <w:rPr>
                <w:rFonts w:hint="eastAsia" w:asciiTheme="minorEastAsia" w:hAnsiTheme="minorEastAsia" w:eastAsiaTheme="minorEastAsia"/>
                <w:w w:val="50"/>
                <w:sz w:val="18"/>
              </w:rPr>
              <w:t>制御中</w:t>
            </w:r>
          </w:p>
        </w:tc>
        <w:tc>
          <w:tcPr>
            <w:tcW w:w="3132" w:type="dxa"/>
            <w:gridSpan w:val="9"/>
            <w:tcBorders>
              <w:top w:val="single" w:color="auto" w:sz="6" w:space="0"/>
              <w:left w:val="dotted" w:color="auto" w:sz="6" w:space="0"/>
              <w:right w:val="single" w:color="auto" w:sz="6" w:space="0"/>
            </w:tcBorders>
            <w:vAlign w:val="center"/>
          </w:tcPr>
          <w:p w14:paraId="0689972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電動弁指示ステップ</w:t>
            </w:r>
          </w:p>
        </w:tc>
      </w:tr>
      <w:tr w14:paraId="048B9BAE">
        <w:tblPrEx>
          <w:tblCellMar>
            <w:top w:w="0" w:type="dxa"/>
            <w:left w:w="0" w:type="dxa"/>
            <w:bottom w:w="0" w:type="dxa"/>
            <w:right w:w="0" w:type="dxa"/>
          </w:tblCellMar>
        </w:tblPrEx>
        <w:trPr>
          <w:cantSplit/>
        </w:trPr>
        <w:tc>
          <w:tcPr>
            <w:tcW w:w="174" w:type="dxa"/>
            <w:vMerge w:val="continue"/>
            <w:vAlign w:val="center"/>
          </w:tcPr>
          <w:p w14:paraId="7BB6CF12">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2F32E0F3">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4DEC840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05929BE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6474853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6527C96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42664B4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96210D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722C2D11">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23C9CA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0F7519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1A6C6B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C7246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5707F1E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66D7C4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E87C7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3A0C21A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7E7434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4B06402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49D76F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68D6E9F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7D9A92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43A24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15847CC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16B4AC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2C383D1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AE0284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3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4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5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536C619D">
        <w:tblPrEx>
          <w:tblCellMar>
            <w:top w:w="0" w:type="dxa"/>
            <w:left w:w="0" w:type="dxa"/>
            <w:bottom w:w="0" w:type="dxa"/>
            <w:right w:w="0" w:type="dxa"/>
          </w:tblCellMar>
        </w:tblPrEx>
        <w:trPr>
          <w:cantSplit/>
          <w:trHeight w:val="603" w:hRule="atLeast"/>
        </w:trPr>
        <w:tc>
          <w:tcPr>
            <w:tcW w:w="754" w:type="dxa"/>
            <w:vMerge w:val="restart"/>
            <w:vAlign w:val="center"/>
          </w:tcPr>
          <w:p w14:paraId="0475B28A">
            <w:pPr>
              <w:jc w:val="center"/>
              <w:rPr>
                <w:rFonts w:asciiTheme="minorEastAsia" w:hAnsiTheme="minorEastAsia" w:eastAsiaTheme="minorEastAsia"/>
                <w:spacing w:val="15"/>
                <w:sz w:val="18"/>
              </w:rPr>
            </w:pPr>
          </w:p>
        </w:tc>
        <w:tc>
          <w:tcPr>
            <w:tcW w:w="348" w:type="dxa"/>
            <w:tcBorders>
              <w:top w:val="single" w:color="auto" w:sz="6" w:space="0"/>
              <w:left w:val="single" w:color="auto" w:sz="6" w:space="0"/>
            </w:tcBorders>
            <w:vAlign w:val="center"/>
          </w:tcPr>
          <w:p w14:paraId="324F1919">
            <w:pPr>
              <w:jc w:val="center"/>
              <w:rPr>
                <w:rFonts w:asciiTheme="minorEastAsia" w:hAnsiTheme="minorEastAsia" w:eastAsiaTheme="minorEastAsia"/>
                <w:sz w:val="18"/>
              </w:rPr>
            </w:pPr>
            <w:r>
              <w:rPr>
                <w:rFonts w:hint="eastAsia" w:asciiTheme="minorEastAsia" w:hAnsiTheme="minorEastAsia" w:eastAsiaTheme="minorEastAsia"/>
                <w:w w:val="50"/>
                <w:sz w:val="18"/>
              </w:rPr>
              <w:t>モード有効</w:t>
            </w:r>
          </w:p>
        </w:tc>
        <w:tc>
          <w:tcPr>
            <w:tcW w:w="348" w:type="dxa"/>
            <w:tcBorders>
              <w:top w:val="single" w:color="auto" w:sz="6" w:space="0"/>
              <w:left w:val="dotted" w:color="auto" w:sz="6" w:space="0"/>
            </w:tcBorders>
            <w:vAlign w:val="center"/>
          </w:tcPr>
          <w:p w14:paraId="1F829A1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705D4AAD">
            <w:pPr>
              <w:jc w:val="center"/>
              <w:rPr>
                <w:rFonts w:asciiTheme="minorEastAsia" w:hAnsiTheme="minorEastAsia" w:eastAsiaTheme="minorEastAsia"/>
                <w:sz w:val="18"/>
              </w:rPr>
            </w:pPr>
            <w:r>
              <w:rPr>
                <w:rFonts w:hint="eastAsia" w:asciiTheme="minorEastAsia" w:hAnsiTheme="minorEastAsia" w:eastAsiaTheme="minorEastAsia"/>
                <w:w w:val="90"/>
                <w:sz w:val="18"/>
              </w:rPr>
              <w:t>ﾓｰﾄﾞ</w:t>
            </w:r>
          </w:p>
        </w:tc>
        <w:tc>
          <w:tcPr>
            <w:tcW w:w="348" w:type="dxa"/>
            <w:tcBorders>
              <w:top w:val="single" w:color="auto" w:sz="6" w:space="0"/>
              <w:left w:val="dotted" w:color="auto" w:sz="6" w:space="0"/>
            </w:tcBorders>
            <w:vAlign w:val="center"/>
          </w:tcPr>
          <w:p w14:paraId="4606BA25">
            <w:pPr>
              <w:jc w:val="center"/>
              <w:rPr>
                <w:rFonts w:asciiTheme="minorEastAsia" w:hAnsiTheme="minorEastAsia" w:eastAsiaTheme="minorEastAsia"/>
                <w:spacing w:val="-24"/>
                <w:w w:val="80"/>
                <w:sz w:val="18"/>
              </w:rPr>
            </w:pPr>
            <w:r>
              <w:rPr>
                <w:rFonts w:hint="eastAsia" w:asciiTheme="minorEastAsia" w:hAnsiTheme="minorEastAsia" w:eastAsiaTheme="minorEastAsia"/>
                <w:w w:val="80"/>
                <w:sz w:val="18"/>
              </w:rPr>
              <w:t>ｼｽﾃﾑ</w:t>
            </w:r>
            <w:r>
              <w:rPr>
                <w:rFonts w:hint="eastAsia" w:asciiTheme="minorEastAsia" w:hAnsiTheme="minorEastAsia" w:eastAsiaTheme="minorEastAsia"/>
                <w:spacing w:val="-24"/>
                <w:w w:val="80"/>
                <w:sz w:val="18"/>
              </w:rPr>
              <w:t>全停止</w:t>
            </w:r>
          </w:p>
          <w:p w14:paraId="0B1FFB7B">
            <w:pPr>
              <w:jc w:val="center"/>
              <w:rPr>
                <w:rFonts w:asciiTheme="minorEastAsia" w:hAnsiTheme="minorEastAsia" w:eastAsiaTheme="minorEastAsia"/>
                <w:spacing w:val="-24"/>
                <w:sz w:val="16"/>
                <w:szCs w:val="16"/>
              </w:rPr>
            </w:pPr>
            <w:r>
              <w:rPr>
                <w:rFonts w:hint="eastAsia" w:asciiTheme="minorEastAsia" w:hAnsiTheme="minorEastAsia" w:eastAsiaTheme="minorEastAsia"/>
                <w:spacing w:val="-24"/>
                <w:w w:val="80"/>
                <w:sz w:val="16"/>
                <w:szCs w:val="16"/>
              </w:rPr>
              <w:t>(ｸﾘｰﾝ許)</w:t>
            </w:r>
          </w:p>
        </w:tc>
        <w:tc>
          <w:tcPr>
            <w:tcW w:w="1044" w:type="dxa"/>
            <w:gridSpan w:val="3"/>
            <w:tcBorders>
              <w:top w:val="single" w:color="auto" w:sz="6" w:space="0"/>
              <w:left w:val="dotted" w:color="auto" w:sz="6" w:space="0"/>
            </w:tcBorders>
            <w:vAlign w:val="center"/>
          </w:tcPr>
          <w:p w14:paraId="64FF4F95">
            <w:pPr>
              <w:jc w:val="center"/>
              <w:rPr>
                <w:rFonts w:asciiTheme="minorEastAsia" w:hAnsiTheme="minorEastAsia" w:eastAsiaTheme="minorEastAsia"/>
                <w:sz w:val="18"/>
              </w:rPr>
            </w:pPr>
            <w:r>
              <w:rPr>
                <w:rFonts w:hint="eastAsia" w:asciiTheme="minorEastAsia" w:hAnsiTheme="minorEastAsia" w:eastAsiaTheme="minorEastAsia"/>
                <w:sz w:val="18"/>
              </w:rPr>
              <w:t>強制</w:t>
            </w:r>
          </w:p>
          <w:p w14:paraId="319D0649">
            <w:pPr>
              <w:jc w:val="center"/>
              <w:rPr>
                <w:rFonts w:asciiTheme="minorEastAsia" w:hAnsiTheme="minorEastAsia" w:eastAsiaTheme="minorEastAsia"/>
                <w:sz w:val="18"/>
              </w:rPr>
            </w:pPr>
            <w:r>
              <w:rPr>
                <w:rFonts w:hint="eastAsia" w:asciiTheme="minorEastAsia" w:hAnsiTheme="minorEastAsia" w:eastAsiaTheme="minorEastAsia"/>
                <w:sz w:val="18"/>
              </w:rPr>
              <w:t>フラップ</w:t>
            </w:r>
          </w:p>
        </w:tc>
        <w:tc>
          <w:tcPr>
            <w:tcW w:w="348" w:type="dxa"/>
            <w:tcBorders>
              <w:top w:val="single" w:color="auto" w:sz="6" w:space="0"/>
              <w:left w:val="dotted" w:color="auto" w:sz="6" w:space="0"/>
            </w:tcBorders>
            <w:vAlign w:val="center"/>
          </w:tcPr>
          <w:p w14:paraId="7006DB5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外部</w:t>
            </w:r>
          </w:p>
          <w:p w14:paraId="521A4524">
            <w:pPr>
              <w:jc w:val="center"/>
              <w:rPr>
                <w:rFonts w:asciiTheme="minorEastAsia" w:hAnsiTheme="minorEastAsia" w:eastAsiaTheme="minorEastAsia"/>
                <w:sz w:val="18"/>
              </w:rPr>
            </w:pPr>
            <w:r>
              <w:rPr>
                <w:rFonts w:hint="eastAsia" w:asciiTheme="minorEastAsia" w:hAnsiTheme="minorEastAsia" w:eastAsiaTheme="minorEastAsia"/>
                <w:w w:val="50"/>
                <w:sz w:val="18"/>
              </w:rPr>
              <w:t>入力</w:t>
            </w:r>
          </w:p>
        </w:tc>
        <w:tc>
          <w:tcPr>
            <w:tcW w:w="348" w:type="dxa"/>
            <w:tcBorders>
              <w:top w:val="single" w:color="auto" w:sz="6" w:space="0"/>
              <w:left w:val="dotted" w:color="auto" w:sz="6" w:space="0"/>
            </w:tcBorders>
            <w:vAlign w:val="center"/>
          </w:tcPr>
          <w:p w14:paraId="54DB657F">
            <w:pPr>
              <w:jc w:val="center"/>
              <w:rPr>
                <w:rFonts w:asciiTheme="minorEastAsia" w:hAnsiTheme="minorEastAsia" w:eastAsiaTheme="minorEastAsia"/>
                <w:sz w:val="18"/>
              </w:rPr>
            </w:pPr>
            <w:r>
              <w:rPr>
                <w:rFonts w:hint="eastAsia" w:asciiTheme="minorEastAsia" w:hAnsiTheme="minorEastAsia" w:eastAsiaTheme="minorEastAsia"/>
                <w:w w:val="50"/>
                <w:sz w:val="18"/>
              </w:rPr>
              <w:t>室内</w:t>
            </w:r>
            <w:r>
              <w:rPr>
                <w:rFonts w:asciiTheme="minorEastAsia" w:hAnsiTheme="minorEastAsia" w:eastAsiaTheme="minorEastAsia"/>
                <w:w w:val="90"/>
                <w:sz w:val="18"/>
              </w:rPr>
              <w:t>FAN</w:t>
            </w:r>
          </w:p>
        </w:tc>
        <w:tc>
          <w:tcPr>
            <w:tcW w:w="1044" w:type="dxa"/>
            <w:gridSpan w:val="3"/>
            <w:tcBorders>
              <w:top w:val="single" w:color="auto" w:sz="6" w:space="0"/>
              <w:left w:val="single" w:color="auto" w:sz="6" w:space="0"/>
            </w:tcBorders>
            <w:vAlign w:val="center"/>
          </w:tcPr>
          <w:p w14:paraId="7FD196CB">
            <w:pPr>
              <w:jc w:val="center"/>
              <w:rPr>
                <w:rFonts w:asciiTheme="minorEastAsia" w:hAnsiTheme="minorEastAsia" w:eastAsiaTheme="minorEastAsia"/>
                <w:sz w:val="18"/>
              </w:rPr>
            </w:pPr>
            <w:r>
              <w:rPr>
                <w:rFonts w:hint="eastAsia" w:asciiTheme="minorEastAsia" w:hAnsiTheme="minorEastAsia" w:eastAsiaTheme="minorEastAsia"/>
                <w:sz w:val="18"/>
              </w:rPr>
              <w:t>強制</w:t>
            </w:r>
          </w:p>
          <w:p w14:paraId="2692EBE6">
            <w:pPr>
              <w:jc w:val="center"/>
              <w:rPr>
                <w:rFonts w:asciiTheme="minorEastAsia" w:hAnsiTheme="minorEastAsia" w:eastAsiaTheme="minorEastAsia"/>
                <w:sz w:val="18"/>
              </w:rPr>
            </w:pPr>
            <w:r>
              <w:rPr>
                <w:rFonts w:hint="eastAsia" w:asciiTheme="minorEastAsia" w:hAnsiTheme="minorEastAsia" w:eastAsiaTheme="minorEastAsia"/>
                <w:sz w:val="18"/>
              </w:rPr>
              <w:t>風速１</w:t>
            </w:r>
          </w:p>
        </w:tc>
        <w:tc>
          <w:tcPr>
            <w:tcW w:w="1044" w:type="dxa"/>
            <w:gridSpan w:val="3"/>
            <w:tcBorders>
              <w:top w:val="single" w:color="auto" w:sz="6" w:space="0"/>
              <w:left w:val="dotted" w:color="auto" w:sz="6" w:space="0"/>
            </w:tcBorders>
            <w:vAlign w:val="center"/>
          </w:tcPr>
          <w:p w14:paraId="6D709DA9">
            <w:pPr>
              <w:jc w:val="center"/>
              <w:rPr>
                <w:rFonts w:asciiTheme="minorEastAsia" w:hAnsiTheme="minorEastAsia" w:eastAsiaTheme="minorEastAsia"/>
                <w:sz w:val="18"/>
              </w:rPr>
            </w:pPr>
            <w:r>
              <w:rPr>
                <w:rFonts w:hint="eastAsia" w:asciiTheme="minorEastAsia" w:hAnsiTheme="minorEastAsia" w:eastAsiaTheme="minorEastAsia"/>
                <w:sz w:val="18"/>
              </w:rPr>
              <w:t>強制</w:t>
            </w:r>
          </w:p>
          <w:p w14:paraId="145D44B3">
            <w:pPr>
              <w:jc w:val="center"/>
              <w:rPr>
                <w:rFonts w:asciiTheme="minorEastAsia" w:hAnsiTheme="minorEastAsia" w:eastAsiaTheme="minorEastAsia"/>
                <w:sz w:val="18"/>
              </w:rPr>
            </w:pPr>
            <w:r>
              <w:rPr>
                <w:rFonts w:hint="eastAsia" w:asciiTheme="minorEastAsia" w:hAnsiTheme="minorEastAsia" w:eastAsiaTheme="minorEastAsia"/>
                <w:sz w:val="18"/>
              </w:rPr>
              <w:t>風速２</w:t>
            </w:r>
          </w:p>
        </w:tc>
        <w:tc>
          <w:tcPr>
            <w:tcW w:w="696" w:type="dxa"/>
            <w:gridSpan w:val="2"/>
            <w:tcBorders>
              <w:top w:val="single" w:color="auto" w:sz="6" w:space="0"/>
              <w:left w:val="dotted" w:color="auto" w:sz="6" w:space="0"/>
            </w:tcBorders>
            <w:vAlign w:val="center"/>
          </w:tcPr>
          <w:p w14:paraId="59213482">
            <w:pPr>
              <w:jc w:val="center"/>
              <w:rPr>
                <w:rFonts w:asciiTheme="minorEastAsia" w:hAnsiTheme="minorEastAsia" w:eastAsiaTheme="minorEastAsia"/>
                <w:sz w:val="18"/>
              </w:rPr>
            </w:pPr>
            <w:r>
              <w:rPr>
                <w:rFonts w:hint="eastAsia" w:asciiTheme="minorEastAsia" w:hAnsiTheme="minorEastAsia" w:eastAsiaTheme="minorEastAsia"/>
                <w:w w:val="50"/>
                <w:sz w:val="18"/>
              </w:rPr>
              <w:t>運転</w:t>
            </w:r>
            <w:r>
              <w:rPr>
                <w:rFonts w:hint="eastAsia" w:asciiTheme="minorEastAsia" w:hAnsiTheme="minorEastAsia" w:eastAsiaTheme="minorEastAsia"/>
                <w:sz w:val="18"/>
              </w:rPr>
              <w:t>ﾓｰﾄﾞ</w:t>
            </w:r>
          </w:p>
          <w:p w14:paraId="69E842E1">
            <w:pPr>
              <w:jc w:val="center"/>
              <w:rPr>
                <w:rFonts w:asciiTheme="minorEastAsia" w:hAnsiTheme="minorEastAsia" w:eastAsiaTheme="minorEastAsia"/>
                <w:sz w:val="18"/>
              </w:rPr>
            </w:pPr>
            <w:r>
              <w:rPr>
                <w:rFonts w:hint="eastAsia" w:asciiTheme="minorEastAsia" w:hAnsiTheme="minorEastAsia" w:eastAsiaTheme="minorEastAsia"/>
                <w:w w:val="50"/>
                <w:sz w:val="18"/>
              </w:rPr>
              <w:t>固定</w:t>
            </w:r>
          </w:p>
        </w:tc>
        <w:tc>
          <w:tcPr>
            <w:tcW w:w="348" w:type="dxa"/>
            <w:tcBorders>
              <w:top w:val="single" w:color="auto" w:sz="6" w:space="0"/>
              <w:left w:val="single" w:color="auto" w:sz="6" w:space="0"/>
            </w:tcBorders>
            <w:vAlign w:val="center"/>
          </w:tcPr>
          <w:p w14:paraId="0E5AA1E9">
            <w:pPr>
              <w:jc w:val="center"/>
              <w:rPr>
                <w:rFonts w:asciiTheme="minorEastAsia" w:hAnsiTheme="minorEastAsia" w:eastAsiaTheme="minorEastAsia"/>
                <w:sz w:val="18"/>
              </w:rPr>
            </w:pPr>
            <w:r>
              <w:rPr>
                <w:rFonts w:asciiTheme="minorEastAsia" w:hAnsiTheme="minorEastAsia" w:eastAsiaTheme="minorEastAsia"/>
                <w:sz w:val="18"/>
              </w:rPr>
              <w:t>3Way</w:t>
            </w:r>
            <w:r>
              <w:rPr>
                <w:rFonts w:hint="eastAsia" w:asciiTheme="minorEastAsia" w:hAnsiTheme="minorEastAsia" w:eastAsiaTheme="minorEastAsia"/>
                <w:w w:val="50"/>
                <w:sz w:val="18"/>
              </w:rPr>
              <w:t>室外</w:t>
            </w:r>
          </w:p>
        </w:tc>
        <w:tc>
          <w:tcPr>
            <w:tcW w:w="348" w:type="dxa"/>
            <w:tcBorders>
              <w:top w:val="single" w:color="auto" w:sz="6" w:space="0"/>
              <w:left w:val="dotted" w:color="auto" w:sz="6" w:space="0"/>
            </w:tcBorders>
            <w:vAlign w:val="center"/>
          </w:tcPr>
          <w:p w14:paraId="460217E6">
            <w:pPr>
              <w:jc w:val="center"/>
              <w:rPr>
                <w:rFonts w:asciiTheme="minorEastAsia" w:hAnsiTheme="minorEastAsia" w:eastAsiaTheme="minorEastAsia"/>
                <w:sz w:val="18"/>
              </w:rPr>
            </w:pPr>
            <w:r>
              <w:rPr>
                <w:rFonts w:asciiTheme="minorEastAsia" w:hAnsiTheme="minorEastAsia" w:eastAsiaTheme="minorEastAsia"/>
                <w:w w:val="80"/>
                <w:sz w:val="18"/>
              </w:rPr>
              <w:t>FM</w:t>
            </w:r>
            <w:r>
              <w:rPr>
                <w:rFonts w:hint="eastAsia" w:asciiTheme="minorEastAsia" w:hAnsiTheme="minorEastAsia" w:eastAsiaTheme="minorEastAsia"/>
                <w:w w:val="50"/>
                <w:sz w:val="18"/>
              </w:rPr>
              <w:t>停止禁止</w:t>
            </w:r>
          </w:p>
        </w:tc>
        <w:tc>
          <w:tcPr>
            <w:tcW w:w="348" w:type="dxa"/>
            <w:tcBorders>
              <w:top w:val="single" w:color="auto" w:sz="6" w:space="0"/>
              <w:left w:val="dotted" w:color="auto" w:sz="6" w:space="0"/>
            </w:tcBorders>
            <w:vAlign w:val="center"/>
          </w:tcPr>
          <w:p w14:paraId="595BAB7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強制</w:t>
            </w:r>
          </w:p>
          <w:p w14:paraId="2CCEF1EB">
            <w:pPr>
              <w:jc w:val="center"/>
              <w:rPr>
                <w:rFonts w:asciiTheme="minorEastAsia" w:hAnsiTheme="minorEastAsia" w:eastAsiaTheme="minorEastAsia"/>
                <w:sz w:val="18"/>
              </w:rPr>
            </w:pPr>
            <w:r>
              <w:rPr>
                <w:rFonts w:hint="eastAsia" w:asciiTheme="minorEastAsia" w:hAnsiTheme="minorEastAsia" w:eastAsiaTheme="minorEastAsia"/>
                <w:w w:val="50"/>
                <w:sz w:val="18"/>
              </w:rPr>
              <w:t>停止</w:t>
            </w:r>
          </w:p>
        </w:tc>
        <w:tc>
          <w:tcPr>
            <w:tcW w:w="348" w:type="dxa"/>
            <w:tcBorders>
              <w:top w:val="single" w:color="auto" w:sz="6" w:space="0"/>
              <w:left w:val="dotted" w:color="auto" w:sz="6" w:space="0"/>
            </w:tcBorders>
            <w:vAlign w:val="center"/>
          </w:tcPr>
          <w:p w14:paraId="1A23827D">
            <w:pPr>
              <w:jc w:val="center"/>
              <w:rPr>
                <w:rFonts w:asciiTheme="minorEastAsia" w:hAnsiTheme="minorEastAsia" w:eastAsiaTheme="minorEastAsia"/>
                <w:sz w:val="18"/>
              </w:rPr>
            </w:pPr>
            <w:r>
              <w:rPr>
                <w:rFonts w:hint="eastAsia" w:asciiTheme="minorEastAsia" w:hAnsiTheme="minorEastAsia" w:eastAsiaTheme="minorEastAsia"/>
                <w:w w:val="50"/>
                <w:sz w:val="18"/>
              </w:rPr>
              <w:t>サーモ</w:t>
            </w:r>
          </w:p>
        </w:tc>
        <w:tc>
          <w:tcPr>
            <w:tcW w:w="348" w:type="dxa"/>
            <w:tcBorders>
              <w:top w:val="single" w:color="auto" w:sz="6" w:space="0"/>
              <w:left w:val="dotted" w:color="auto" w:sz="6" w:space="0"/>
            </w:tcBorders>
            <w:vAlign w:val="center"/>
          </w:tcPr>
          <w:p w14:paraId="5F51BF23">
            <w:pPr>
              <w:jc w:val="center"/>
              <w:rPr>
                <w:rFonts w:asciiTheme="minorEastAsia" w:hAnsiTheme="minorEastAsia" w:eastAsiaTheme="minorEastAsia"/>
                <w:sz w:val="18"/>
              </w:rPr>
            </w:pPr>
            <w:r>
              <w:rPr>
                <w:rFonts w:hint="eastAsia" w:asciiTheme="minorEastAsia" w:hAnsiTheme="minorEastAsia" w:eastAsiaTheme="minorEastAsia"/>
                <w:w w:val="50"/>
                <w:sz w:val="18"/>
              </w:rPr>
              <w:t>ＥＰ弁</w:t>
            </w:r>
          </w:p>
        </w:tc>
        <w:tc>
          <w:tcPr>
            <w:tcW w:w="348" w:type="dxa"/>
            <w:tcBorders>
              <w:top w:val="single" w:color="auto" w:sz="6" w:space="0"/>
              <w:left w:val="dotted" w:color="auto" w:sz="6" w:space="0"/>
            </w:tcBorders>
            <w:vAlign w:val="center"/>
          </w:tcPr>
          <w:p w14:paraId="5E1E97BA">
            <w:pPr>
              <w:jc w:val="center"/>
              <w:rPr>
                <w:rFonts w:asciiTheme="minorEastAsia" w:hAnsiTheme="minorEastAsia" w:eastAsiaTheme="minorEastAsia"/>
                <w:sz w:val="18"/>
              </w:rPr>
            </w:pPr>
            <w:r>
              <w:rPr>
                <w:rFonts w:hint="eastAsia" w:asciiTheme="minorEastAsia" w:hAnsiTheme="minorEastAsia" w:eastAsiaTheme="minorEastAsia"/>
                <w:sz w:val="18"/>
              </w:rPr>
              <w:t>ﾊﾞﾗﾝｽ</w:t>
            </w:r>
            <w:r>
              <w:rPr>
                <w:rFonts w:hint="eastAsia" w:asciiTheme="minorEastAsia" w:hAnsiTheme="minorEastAsia" w:eastAsiaTheme="minorEastAsia"/>
                <w:w w:val="50"/>
                <w:sz w:val="18"/>
              </w:rPr>
              <w:t>弁</w:t>
            </w:r>
          </w:p>
        </w:tc>
        <w:tc>
          <w:tcPr>
            <w:tcW w:w="348" w:type="dxa"/>
            <w:tcBorders>
              <w:top w:val="single" w:color="auto" w:sz="6" w:space="0"/>
              <w:left w:val="dotted" w:color="auto" w:sz="6" w:space="0"/>
            </w:tcBorders>
            <w:vAlign w:val="center"/>
          </w:tcPr>
          <w:p w14:paraId="56AF97A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吸込弁</w:t>
            </w:r>
          </w:p>
        </w:tc>
        <w:tc>
          <w:tcPr>
            <w:tcW w:w="348" w:type="dxa"/>
            <w:tcBorders>
              <w:top w:val="single" w:color="auto" w:sz="6" w:space="0"/>
              <w:left w:val="dotted" w:color="auto" w:sz="6" w:space="0"/>
              <w:right w:val="single" w:color="auto" w:sz="6" w:space="0"/>
            </w:tcBorders>
            <w:vAlign w:val="center"/>
          </w:tcPr>
          <w:p w14:paraId="2958EC4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吐出弁</w:t>
            </w:r>
          </w:p>
        </w:tc>
      </w:tr>
      <w:tr w14:paraId="22A2D592">
        <w:tblPrEx>
          <w:tblCellMar>
            <w:top w:w="0" w:type="dxa"/>
            <w:left w:w="0" w:type="dxa"/>
            <w:bottom w:w="0" w:type="dxa"/>
            <w:right w:w="0" w:type="dxa"/>
          </w:tblCellMar>
        </w:tblPrEx>
        <w:trPr>
          <w:cantSplit/>
          <w:trHeight w:val="300" w:hRule="atLeast"/>
        </w:trPr>
        <w:tc>
          <w:tcPr>
            <w:tcW w:w="754" w:type="dxa"/>
            <w:vMerge w:val="continue"/>
            <w:vAlign w:val="center"/>
          </w:tcPr>
          <w:p w14:paraId="7FE9A25E">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4106E44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4070B3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3E9CDC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22D2A0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0563EC2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5682B2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684B4D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2BFB6A7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6730B1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521353A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A7DEC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5BEEEC4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7EBBB7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29844D6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539A3BA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5EEFBB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2DE6E65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0E1E85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3E2EC1C">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7388C45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60E113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35A689A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50FC019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ED5FEF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BE8107D">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6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7</w:t>
      </w:r>
      <w:r>
        <w:rPr>
          <w:rFonts w:asciiTheme="minorEastAsia" w:hAnsiTheme="minorEastAsia" w:eastAsiaTheme="minorEastAsia"/>
          <w:spacing w:val="15"/>
          <w:sz w:val="18"/>
        </w:rPr>
        <w:t xml:space="preserve">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60"/>
        <w:gridCol w:w="9"/>
        <w:gridCol w:w="336"/>
        <w:gridCol w:w="345"/>
        <w:gridCol w:w="375"/>
        <w:gridCol w:w="345"/>
        <w:gridCol w:w="330"/>
        <w:gridCol w:w="315"/>
        <w:gridCol w:w="345"/>
        <w:gridCol w:w="360"/>
        <w:gridCol w:w="9"/>
        <w:gridCol w:w="345"/>
        <w:gridCol w:w="345"/>
        <w:gridCol w:w="360"/>
        <w:gridCol w:w="340"/>
        <w:gridCol w:w="345"/>
        <w:gridCol w:w="375"/>
        <w:gridCol w:w="340"/>
        <w:gridCol w:w="360"/>
      </w:tblGrid>
      <w:tr w14:paraId="7C6F8445">
        <w:tblPrEx>
          <w:tblCellMar>
            <w:top w:w="0" w:type="dxa"/>
            <w:left w:w="0" w:type="dxa"/>
            <w:bottom w:w="0" w:type="dxa"/>
            <w:right w:w="0" w:type="dxa"/>
          </w:tblCellMar>
        </w:tblPrEx>
        <w:trPr>
          <w:cantSplit/>
          <w:trHeight w:val="572" w:hRule="atLeast"/>
        </w:trPr>
        <w:tc>
          <w:tcPr>
            <w:tcW w:w="754" w:type="dxa"/>
            <w:vMerge w:val="restart"/>
            <w:tcBorders>
              <w:right w:val="single" w:color="auto" w:sz="4" w:space="0"/>
            </w:tcBorders>
            <w:vAlign w:val="center"/>
          </w:tcPr>
          <w:p w14:paraId="70CD6C11">
            <w:pPr>
              <w:jc w:val="center"/>
              <w:rPr>
                <w:rFonts w:asciiTheme="minorEastAsia" w:hAnsiTheme="minorEastAsia" w:eastAsiaTheme="minorEastAsia"/>
                <w:spacing w:val="15"/>
                <w:sz w:val="18"/>
              </w:rPr>
            </w:pPr>
          </w:p>
        </w:tc>
        <w:tc>
          <w:tcPr>
            <w:tcW w:w="2805" w:type="dxa"/>
            <w:gridSpan w:val="9"/>
            <w:tcBorders>
              <w:top w:val="single" w:color="auto" w:sz="4" w:space="0"/>
              <w:left w:val="nil"/>
              <w:right w:val="single" w:color="auto" w:sz="4" w:space="0"/>
            </w:tcBorders>
            <w:vAlign w:val="center"/>
          </w:tcPr>
          <w:p w14:paraId="13B7AE2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p>
        </w:tc>
        <w:tc>
          <w:tcPr>
            <w:tcW w:w="681" w:type="dxa"/>
            <w:gridSpan w:val="2"/>
            <w:tcBorders>
              <w:top w:val="single" w:color="auto" w:sz="4" w:space="0"/>
              <w:left w:val="single" w:color="auto" w:sz="4" w:space="0"/>
              <w:right w:val="dotted" w:color="auto" w:sz="4" w:space="0"/>
            </w:tcBorders>
            <w:vAlign w:val="center"/>
          </w:tcPr>
          <w:p w14:paraId="08A0F04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ｿﾞｰﾝ</w:t>
            </w:r>
          </w:p>
          <w:p w14:paraId="212D982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補正</w:t>
            </w:r>
          </w:p>
        </w:tc>
        <w:tc>
          <w:tcPr>
            <w:tcW w:w="720" w:type="dxa"/>
            <w:gridSpan w:val="2"/>
            <w:tcBorders>
              <w:top w:val="single" w:color="auto" w:sz="4" w:space="0"/>
              <w:left w:val="dotted" w:color="auto" w:sz="4" w:space="0"/>
              <w:right w:val="dotted" w:color="auto" w:sz="4" w:space="0"/>
            </w:tcBorders>
            <w:vAlign w:val="center"/>
          </w:tcPr>
          <w:p w14:paraId="6D33B06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満足度信号</w:t>
            </w:r>
          </w:p>
        </w:tc>
        <w:tc>
          <w:tcPr>
            <w:tcW w:w="1359" w:type="dxa"/>
            <w:gridSpan w:val="5"/>
            <w:tcBorders>
              <w:top w:val="single" w:color="auto" w:sz="4" w:space="0"/>
              <w:left w:val="dotted" w:color="auto" w:sz="4" w:space="0"/>
              <w:right w:val="dotted" w:color="auto" w:sz="6" w:space="0"/>
            </w:tcBorders>
            <w:vAlign w:val="center"/>
          </w:tcPr>
          <w:p w14:paraId="7303C9F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Ｓコード</w:t>
            </w:r>
          </w:p>
        </w:tc>
        <w:tc>
          <w:tcPr>
            <w:tcW w:w="345" w:type="dxa"/>
            <w:tcBorders>
              <w:top w:val="single" w:color="auto" w:sz="4" w:space="0"/>
              <w:left w:val="single" w:color="auto" w:sz="4" w:space="0"/>
              <w:right w:val="dotted" w:color="auto" w:sz="4" w:space="0"/>
            </w:tcBorders>
            <w:vAlign w:val="center"/>
          </w:tcPr>
          <w:p w14:paraId="73671111">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能力測定ﾓｰﾄﾞ</w:t>
            </w:r>
          </w:p>
        </w:tc>
        <w:tc>
          <w:tcPr>
            <w:tcW w:w="345" w:type="dxa"/>
            <w:tcBorders>
              <w:top w:val="single" w:color="auto" w:sz="4" w:space="0"/>
              <w:left w:val="dotted" w:color="auto" w:sz="4" w:space="0"/>
              <w:right w:val="dotted" w:color="auto" w:sz="4" w:space="0"/>
            </w:tcBorders>
            <w:vAlign w:val="center"/>
          </w:tcPr>
          <w:p w14:paraId="5406B661">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冷房油回収</w:t>
            </w:r>
          </w:p>
        </w:tc>
        <w:tc>
          <w:tcPr>
            <w:tcW w:w="351" w:type="dxa"/>
            <w:tcBorders>
              <w:top w:val="single" w:color="auto" w:sz="4" w:space="0"/>
              <w:left w:val="dotted" w:color="auto" w:sz="4" w:space="0"/>
              <w:right w:val="dotted" w:color="auto" w:sz="4" w:space="0"/>
            </w:tcBorders>
            <w:vAlign w:val="center"/>
          </w:tcPr>
          <w:p w14:paraId="208F9529">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暖房冷媒回収</w:t>
            </w:r>
          </w:p>
        </w:tc>
        <w:tc>
          <w:tcPr>
            <w:tcW w:w="1760" w:type="dxa"/>
            <w:gridSpan w:val="5"/>
            <w:tcBorders>
              <w:top w:val="single" w:color="auto" w:sz="4" w:space="0"/>
              <w:left w:val="dotted" w:color="auto" w:sz="4" w:space="0"/>
              <w:right w:val="single" w:color="auto" w:sz="4" w:space="0"/>
            </w:tcBorders>
            <w:vAlign w:val="center"/>
          </w:tcPr>
          <w:p w14:paraId="3F5A0B4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目標ShorUC値</w:t>
            </w:r>
          </w:p>
        </w:tc>
      </w:tr>
      <w:tr w14:paraId="48ECCE5F">
        <w:tblPrEx>
          <w:tblCellMar>
            <w:top w:w="0" w:type="dxa"/>
            <w:left w:w="0" w:type="dxa"/>
            <w:bottom w:w="0" w:type="dxa"/>
            <w:right w:w="0" w:type="dxa"/>
          </w:tblCellMar>
        </w:tblPrEx>
        <w:trPr>
          <w:cantSplit/>
          <w:trHeight w:val="303" w:hRule="atLeast"/>
        </w:trPr>
        <w:tc>
          <w:tcPr>
            <w:tcW w:w="754" w:type="dxa"/>
            <w:vMerge w:val="continue"/>
            <w:tcBorders>
              <w:right w:val="single" w:color="auto" w:sz="4" w:space="0"/>
            </w:tcBorders>
            <w:vAlign w:val="center"/>
          </w:tcPr>
          <w:p w14:paraId="5D325755">
            <w:pPr>
              <w:jc w:val="center"/>
              <w:rPr>
                <w:rFonts w:asciiTheme="minorEastAsia" w:hAnsiTheme="minorEastAsia" w:eastAsiaTheme="minorEastAsia"/>
                <w:spacing w:val="15"/>
                <w:sz w:val="18"/>
              </w:rPr>
            </w:pPr>
          </w:p>
        </w:tc>
        <w:tc>
          <w:tcPr>
            <w:tcW w:w="348" w:type="dxa"/>
            <w:tcBorders>
              <w:left w:val="nil"/>
              <w:bottom w:val="single" w:color="auto" w:sz="4" w:space="0"/>
              <w:right w:val="dotted" w:color="auto" w:sz="6" w:space="0"/>
            </w:tcBorders>
            <w:vAlign w:val="center"/>
          </w:tcPr>
          <w:p w14:paraId="6F4D32E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14:paraId="7FA72F7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4BD40CB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20F9B74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26F8177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14:paraId="16A9552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793464A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0" w:type="dxa"/>
            <w:tcBorders>
              <w:left w:val="dotted" w:color="auto" w:sz="6" w:space="0"/>
              <w:bottom w:val="single" w:color="auto" w:sz="4" w:space="0"/>
              <w:right w:val="single" w:color="auto" w:sz="4" w:space="0"/>
            </w:tcBorders>
            <w:vAlign w:val="center"/>
          </w:tcPr>
          <w:p w14:paraId="6A05357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5" w:type="dxa"/>
            <w:gridSpan w:val="2"/>
            <w:tcBorders>
              <w:left w:val="single" w:color="auto" w:sz="4" w:space="0"/>
              <w:bottom w:val="single" w:color="auto" w:sz="4" w:space="0"/>
              <w:right w:val="dotted" w:color="auto" w:sz="4" w:space="0"/>
            </w:tcBorders>
            <w:vAlign w:val="center"/>
          </w:tcPr>
          <w:p w14:paraId="64E069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5" w:type="dxa"/>
            <w:tcBorders>
              <w:left w:val="dotted" w:color="auto" w:sz="4" w:space="0"/>
              <w:bottom w:val="single" w:color="auto" w:sz="4" w:space="0"/>
              <w:right w:val="dotted" w:color="auto" w:sz="4" w:space="0"/>
            </w:tcBorders>
            <w:vAlign w:val="center"/>
          </w:tcPr>
          <w:p w14:paraId="10309D0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75" w:type="dxa"/>
            <w:tcBorders>
              <w:left w:val="dotted" w:color="auto" w:sz="4" w:space="0"/>
              <w:bottom w:val="single" w:color="auto" w:sz="4" w:space="0"/>
              <w:right w:val="dotted" w:color="auto" w:sz="4" w:space="0"/>
            </w:tcBorders>
            <w:vAlign w:val="center"/>
          </w:tcPr>
          <w:p w14:paraId="3403C9D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5" w:type="dxa"/>
            <w:tcBorders>
              <w:left w:val="dotted" w:color="auto" w:sz="4" w:space="0"/>
              <w:bottom w:val="single" w:color="auto" w:sz="4" w:space="0"/>
              <w:right w:val="dotted" w:color="auto" w:sz="4" w:space="0"/>
            </w:tcBorders>
            <w:vAlign w:val="center"/>
          </w:tcPr>
          <w:p w14:paraId="10620E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30" w:type="dxa"/>
            <w:tcBorders>
              <w:left w:val="dotted" w:color="auto" w:sz="4" w:space="0"/>
              <w:bottom w:val="single" w:color="auto" w:sz="4" w:space="0"/>
              <w:right w:val="dotted" w:color="auto" w:sz="4" w:space="0"/>
            </w:tcBorders>
            <w:vAlign w:val="center"/>
          </w:tcPr>
          <w:p w14:paraId="1CE53B3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15" w:type="dxa"/>
            <w:tcBorders>
              <w:left w:val="dotted" w:color="auto" w:sz="4" w:space="0"/>
              <w:bottom w:val="single" w:color="auto" w:sz="4" w:space="0"/>
              <w:right w:val="dotted" w:color="auto" w:sz="4" w:space="0"/>
            </w:tcBorders>
            <w:vAlign w:val="center"/>
          </w:tcPr>
          <w:p w14:paraId="211CFE1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5" w:type="dxa"/>
            <w:tcBorders>
              <w:left w:val="dotted" w:color="auto" w:sz="4" w:space="0"/>
              <w:bottom w:val="single" w:color="auto" w:sz="4" w:space="0"/>
              <w:right w:val="dotted" w:color="auto" w:sz="4" w:space="0"/>
            </w:tcBorders>
            <w:vAlign w:val="center"/>
          </w:tcPr>
          <w:p w14:paraId="704C03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0" w:type="dxa"/>
            <w:tcBorders>
              <w:left w:val="dotted" w:color="auto" w:sz="4" w:space="0"/>
              <w:bottom w:val="single" w:color="auto" w:sz="4" w:space="0"/>
              <w:right w:val="dotted" w:color="auto" w:sz="6" w:space="0"/>
            </w:tcBorders>
            <w:vAlign w:val="center"/>
          </w:tcPr>
          <w:p w14:paraId="2F418F4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50" w:type="dxa"/>
            <w:gridSpan w:val="2"/>
            <w:tcBorders>
              <w:left w:val="single" w:color="auto" w:sz="4" w:space="0"/>
              <w:bottom w:val="single" w:color="auto" w:sz="4" w:space="0"/>
              <w:right w:val="dotted" w:color="auto" w:sz="4" w:space="0"/>
            </w:tcBorders>
            <w:vAlign w:val="center"/>
          </w:tcPr>
          <w:p w14:paraId="01232BA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0" w:type="dxa"/>
            <w:tcBorders>
              <w:left w:val="dotted" w:color="auto" w:sz="4" w:space="0"/>
              <w:bottom w:val="single" w:color="auto" w:sz="4" w:space="0"/>
              <w:right w:val="dotted" w:color="auto" w:sz="4" w:space="0"/>
            </w:tcBorders>
            <w:vAlign w:val="center"/>
          </w:tcPr>
          <w:p w14:paraId="3D4E85B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60" w:type="dxa"/>
            <w:tcBorders>
              <w:left w:val="dotted" w:color="auto" w:sz="4" w:space="0"/>
              <w:bottom w:val="single" w:color="auto" w:sz="4" w:space="0"/>
              <w:right w:val="dotted" w:color="auto" w:sz="4" w:space="0"/>
            </w:tcBorders>
            <w:vAlign w:val="center"/>
          </w:tcPr>
          <w:p w14:paraId="086D05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0" w:type="dxa"/>
            <w:tcBorders>
              <w:left w:val="dotted" w:color="auto" w:sz="4" w:space="0"/>
              <w:bottom w:val="single" w:color="auto" w:sz="4" w:space="0"/>
              <w:right w:val="dotted" w:color="auto" w:sz="4" w:space="0"/>
            </w:tcBorders>
            <w:vAlign w:val="center"/>
          </w:tcPr>
          <w:p w14:paraId="596C04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5" w:type="dxa"/>
            <w:tcBorders>
              <w:left w:val="dotted" w:color="auto" w:sz="4" w:space="0"/>
              <w:bottom w:val="single" w:color="auto" w:sz="4" w:space="0"/>
              <w:right w:val="dotted" w:color="auto" w:sz="4" w:space="0"/>
            </w:tcBorders>
            <w:vAlign w:val="center"/>
          </w:tcPr>
          <w:p w14:paraId="1FEF162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75" w:type="dxa"/>
            <w:tcBorders>
              <w:left w:val="dotted" w:color="auto" w:sz="4" w:space="0"/>
              <w:bottom w:val="single" w:color="auto" w:sz="4" w:space="0"/>
              <w:right w:val="dotted" w:color="auto" w:sz="4" w:space="0"/>
            </w:tcBorders>
            <w:vAlign w:val="center"/>
          </w:tcPr>
          <w:p w14:paraId="3232D2B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0" w:type="dxa"/>
            <w:tcBorders>
              <w:left w:val="dotted" w:color="auto" w:sz="4" w:space="0"/>
              <w:bottom w:val="single" w:color="auto" w:sz="4" w:space="0"/>
              <w:right w:val="dotted" w:color="auto" w:sz="4" w:space="0"/>
            </w:tcBorders>
            <w:vAlign w:val="center"/>
          </w:tcPr>
          <w:p w14:paraId="62CB18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0" w:type="dxa"/>
            <w:tcBorders>
              <w:left w:val="dotted" w:color="auto" w:sz="4" w:space="0"/>
              <w:bottom w:val="single" w:color="auto" w:sz="4" w:space="0"/>
              <w:right w:val="single" w:color="auto" w:sz="4" w:space="0"/>
            </w:tcBorders>
            <w:vAlign w:val="center"/>
          </w:tcPr>
          <w:p w14:paraId="247C2038">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3FB5FE09">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01632" behindDoc="0" locked="0" layoutInCell="1" allowOverlap="1">
                <wp:simplePos x="0" y="0"/>
                <wp:positionH relativeFrom="column">
                  <wp:posOffset>-318770</wp:posOffset>
                </wp:positionH>
                <wp:positionV relativeFrom="paragraph">
                  <wp:posOffset>19685</wp:posOffset>
                </wp:positionV>
                <wp:extent cx="397510" cy="152400"/>
                <wp:effectExtent l="1270" t="3810" r="1270" b="0"/>
                <wp:wrapNone/>
                <wp:docPr id="861" name="テキスト ボックス 861"/>
                <wp:cNvGraphicFramePr/>
                <a:graphic xmlns:a="http://schemas.openxmlformats.org/drawingml/2006/main">
                  <a:graphicData uri="http://schemas.microsoft.com/office/word/2010/wordprocessingShape">
                    <wps:wsp>
                      <wps:cNvSpPr txBox="1">
                        <a:spLocks noChangeArrowheads="1"/>
                      </wps:cNvSpPr>
                      <wps:spPr bwMode="auto">
                        <a:xfrm>
                          <a:off x="0" y="0"/>
                          <a:ext cx="397510" cy="152400"/>
                        </a:xfrm>
                        <a:prstGeom prst="rect">
                          <a:avLst/>
                        </a:prstGeom>
                        <a:noFill/>
                        <a:ln>
                          <a:noFill/>
                        </a:ln>
                      </wps:spPr>
                      <wps:txbx>
                        <w:txbxContent>
                          <w:p w14:paraId="00601AEB">
                            <w:pPr>
                              <w:spacing w:line="240" w:lineRule="exact"/>
                              <w:rPr>
                                <w:rFonts w:eastAsia="MS PGothic"/>
                                <w:sz w:val="18"/>
                              </w:rPr>
                            </w:pPr>
                            <w:r>
                              <w:rPr>
                                <w:rFonts w:hint="eastAsia" w:eastAsia="MS PGothic"/>
                                <w:sz w:val="18"/>
                              </w:rPr>
                              <w:t>◆△</w:t>
                            </w:r>
                          </w:p>
                        </w:txbxContent>
                      </wps:txbx>
                      <wps:bodyPr rot="0" vert="horz" wrap="square" lIns="0" tIns="0" rIns="0" bIns="0" anchor="t" anchorCtr="0" upright="1">
                        <a:spAutoFit/>
                      </wps:bodyPr>
                    </wps:wsp>
                  </a:graphicData>
                </a:graphic>
              </wp:anchor>
            </w:drawing>
          </mc:Choice>
          <mc:Fallback>
            <w:pict>
              <v:shape id="テキスト ボックス 861" o:spid="_x0000_s1026" o:spt="202" type="#_x0000_t202" style="position:absolute;left:0pt;margin-left:-25.1pt;margin-top:1.55pt;height:12pt;width:31.3pt;z-index:252101632;mso-width-relative:page;mso-height-relative:page;" filled="f" stroked="f" coordsize="21600,21600" o:gfxdata="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vNSPE0wAAAAcBAAAP&#10;AAAAAAAAAAEAIAAAACIAAABkcnMvZG93bnJldi54bWxQSwECFAAUAAAACACHTuJA5TLu6x0CAAAY&#10;BAAADgAAAAAAAAABACAAAAAiAQAAZHJzL2Uyb0RvYy54bWxQSwUGAAAAAAYABgBZAQAAsQUAAAAA&#10;">
                <v:fill on="f" focussize="0,0"/>
                <v:stroke on="f"/>
                <v:imagedata o:title=""/>
                <o:lock v:ext="edit" aspectratio="f"/>
                <v:textbox inset="0mm,0mm,0mm,0mm" style="mso-fit-shape-to-text:t;">
                  <w:txbxContent>
                    <w:p w14:paraId="00601AEB">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 xml:space="preserve">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11</w:t>
      </w:r>
      <w:r>
        <w:rPr>
          <w:rFonts w:asciiTheme="minorEastAsia" w:hAnsiTheme="minorEastAsia" w:eastAsiaTheme="minorEastAsia"/>
          <w:spacing w:val="15"/>
          <w:sz w:val="18"/>
        </w:rPr>
        <w:t xml:space="preserve">      LSB</w:t>
      </w:r>
    </w:p>
    <w:tbl>
      <w:tblPr>
        <w:tblStyle w:val="7"/>
        <w:tblW w:w="9134" w:type="dxa"/>
        <w:tblInd w:w="-36" w:type="dxa"/>
        <w:tblLayout w:type="fixed"/>
        <w:tblCellMar>
          <w:top w:w="0" w:type="dxa"/>
          <w:left w:w="0" w:type="dxa"/>
          <w:bottom w:w="0" w:type="dxa"/>
          <w:right w:w="0" w:type="dxa"/>
        </w:tblCellMar>
      </w:tblPr>
      <w:tblGrid>
        <w:gridCol w:w="746"/>
        <w:gridCol w:w="346"/>
        <w:gridCol w:w="341"/>
        <w:gridCol w:w="343"/>
        <w:gridCol w:w="349"/>
        <w:gridCol w:w="347"/>
        <w:gridCol w:w="347"/>
        <w:gridCol w:w="348"/>
        <w:gridCol w:w="342"/>
        <w:gridCol w:w="354"/>
        <w:gridCol w:w="348"/>
        <w:gridCol w:w="348"/>
        <w:gridCol w:w="348"/>
        <w:gridCol w:w="348"/>
        <w:gridCol w:w="351"/>
        <w:gridCol w:w="348"/>
        <w:gridCol w:w="348"/>
        <w:gridCol w:w="350"/>
        <w:gridCol w:w="351"/>
        <w:gridCol w:w="352"/>
        <w:gridCol w:w="351"/>
        <w:gridCol w:w="353"/>
        <w:gridCol w:w="348"/>
        <w:gridCol w:w="360"/>
        <w:gridCol w:w="367"/>
      </w:tblGrid>
      <w:tr w14:paraId="4D463240">
        <w:tblPrEx>
          <w:tblCellMar>
            <w:top w:w="0" w:type="dxa"/>
            <w:left w:w="0" w:type="dxa"/>
            <w:bottom w:w="0" w:type="dxa"/>
            <w:right w:w="0" w:type="dxa"/>
          </w:tblCellMar>
        </w:tblPrEx>
        <w:trPr>
          <w:cantSplit/>
          <w:trHeight w:val="572" w:hRule="atLeast"/>
        </w:trPr>
        <w:tc>
          <w:tcPr>
            <w:tcW w:w="746" w:type="dxa"/>
            <w:vMerge w:val="restart"/>
            <w:tcBorders>
              <w:right w:val="single" w:color="auto" w:sz="4" w:space="0"/>
            </w:tcBorders>
            <w:vAlign w:val="center"/>
          </w:tcPr>
          <w:p w14:paraId="43DF6BD9">
            <w:pPr>
              <w:jc w:val="center"/>
              <w:rPr>
                <w:rFonts w:asciiTheme="minorEastAsia" w:hAnsiTheme="minorEastAsia" w:eastAsiaTheme="minorEastAsia"/>
                <w:spacing w:val="15"/>
                <w:sz w:val="18"/>
              </w:rPr>
            </w:pPr>
          </w:p>
        </w:tc>
        <w:tc>
          <w:tcPr>
            <w:tcW w:w="346" w:type="dxa"/>
            <w:tcBorders>
              <w:top w:val="single" w:color="auto" w:sz="4" w:space="0"/>
              <w:left w:val="nil"/>
              <w:right w:val="dotted" w:color="auto" w:sz="4" w:space="0"/>
            </w:tcBorders>
            <w:vAlign w:val="center"/>
          </w:tcPr>
          <w:p w14:paraId="6D392FBB">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冷媒漏洩</w:t>
            </w:r>
          </w:p>
        </w:tc>
        <w:tc>
          <w:tcPr>
            <w:tcW w:w="1033" w:type="dxa"/>
            <w:gridSpan w:val="3"/>
            <w:tcBorders>
              <w:top w:val="single" w:color="auto" w:sz="4" w:space="0"/>
              <w:left w:val="nil"/>
              <w:right w:val="dotted" w:color="auto" w:sz="4" w:space="0"/>
            </w:tcBorders>
            <w:vAlign w:val="center"/>
          </w:tcPr>
          <w:p w14:paraId="45E9193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システム運転ﾓｰﾄﾞ</w:t>
            </w:r>
          </w:p>
        </w:tc>
        <w:tc>
          <w:tcPr>
            <w:tcW w:w="347" w:type="dxa"/>
            <w:tcBorders>
              <w:top w:val="single" w:color="auto" w:sz="4" w:space="0"/>
              <w:left w:val="nil"/>
              <w:right w:val="dotted" w:color="auto" w:sz="4" w:space="0"/>
            </w:tcBorders>
            <w:vAlign w:val="center"/>
          </w:tcPr>
          <w:p w14:paraId="1A790543">
            <w:pPr>
              <w:jc w:val="center"/>
              <w:rPr>
                <w:rFonts w:asciiTheme="minorEastAsia" w:hAnsiTheme="minorEastAsia" w:eastAsiaTheme="minorEastAsia"/>
                <w:spacing w:val="15"/>
                <w:sz w:val="18"/>
              </w:rPr>
            </w:pPr>
            <w:r>
              <w:rPr>
                <w:rFonts w:hint="eastAsia" w:asciiTheme="minorEastAsia" w:hAnsiTheme="minorEastAsia" w:eastAsiaTheme="minorEastAsia"/>
                <w:w w:val="80"/>
                <w:sz w:val="18"/>
              </w:rPr>
              <w:t>乾燥運転許可</w:t>
            </w:r>
          </w:p>
        </w:tc>
        <w:tc>
          <w:tcPr>
            <w:tcW w:w="1037" w:type="dxa"/>
            <w:gridSpan w:val="3"/>
            <w:tcBorders>
              <w:top w:val="single" w:color="auto" w:sz="4" w:space="0"/>
              <w:left w:val="dotted" w:color="auto" w:sz="4" w:space="0"/>
              <w:right w:val="single" w:color="auto" w:sz="4" w:space="0"/>
            </w:tcBorders>
            <w:vAlign w:val="center"/>
          </w:tcPr>
          <w:p w14:paraId="2FCB8A3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JRA測定</w:t>
            </w:r>
          </w:p>
          <w:p w14:paraId="2E83617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ﾓｰﾄﾞ</w:t>
            </w:r>
          </w:p>
        </w:tc>
        <w:tc>
          <w:tcPr>
            <w:tcW w:w="2793" w:type="dxa"/>
            <w:gridSpan w:val="8"/>
            <w:tcBorders>
              <w:top w:val="single" w:color="auto" w:sz="4" w:space="0"/>
              <w:left w:val="dotted" w:color="auto" w:sz="4" w:space="0"/>
              <w:right w:val="single" w:color="auto" w:sz="4" w:space="0"/>
            </w:tcBorders>
            <w:vAlign w:val="center"/>
          </w:tcPr>
          <w:p w14:paraId="013FC0A5">
            <w:pPr>
              <w:jc w:val="center"/>
              <w:rPr>
                <w:rFonts w:asciiTheme="minorEastAsia" w:hAnsiTheme="minorEastAsia" w:eastAsiaTheme="minorEastAsia"/>
                <w:dstrike/>
                <w:sz w:val="16"/>
                <w:szCs w:val="16"/>
              </w:rPr>
            </w:pPr>
            <w:r>
              <w:rPr>
                <w:rFonts w:hint="eastAsia" w:asciiTheme="minorEastAsia" w:hAnsiTheme="minorEastAsia" w:eastAsiaTheme="minorEastAsia"/>
                <w:dstrike/>
                <w:sz w:val="16"/>
                <w:szCs w:val="16"/>
              </w:rPr>
              <w:t>リモコン表示専用点検コード(Check Code)コード</w:t>
            </w:r>
          </w:p>
          <w:p w14:paraId="05CE315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ＴＧ温度</w:t>
            </w:r>
          </w:p>
        </w:tc>
        <w:tc>
          <w:tcPr>
            <w:tcW w:w="1757" w:type="dxa"/>
            <w:gridSpan w:val="5"/>
            <w:tcBorders>
              <w:top w:val="single" w:color="auto" w:sz="4" w:space="0"/>
              <w:left w:val="dotted" w:color="auto" w:sz="4" w:space="0"/>
              <w:right w:val="dotted" w:color="auto" w:sz="4" w:space="0"/>
            </w:tcBorders>
            <w:vAlign w:val="center"/>
          </w:tcPr>
          <w:p w14:paraId="5246ACD2">
            <w:pPr>
              <w:ind w:firstLine="210" w:firstLineChars="100"/>
              <w:jc w:val="center"/>
              <w:rPr>
                <w:rFonts w:asciiTheme="minorEastAsia" w:hAnsiTheme="minorEastAsia" w:eastAsiaTheme="minorEastAsia"/>
                <w:w w:val="50"/>
                <w:sz w:val="18"/>
                <w:szCs w:val="18"/>
              </w:rPr>
            </w:pPr>
            <w:r>
              <w:rPr>
                <w:rFonts w:hint="eastAsia" w:asciiTheme="minorEastAsia" w:hAnsiTheme="minorEastAsia" w:eastAsiaTheme="minorEastAsia"/>
                <w:spacing w:val="15"/>
                <w:sz w:val="18"/>
              </w:rPr>
              <w:t>未使用</w:t>
            </w:r>
          </w:p>
        </w:tc>
        <w:tc>
          <w:tcPr>
            <w:tcW w:w="708" w:type="dxa"/>
            <w:gridSpan w:val="2"/>
            <w:tcBorders>
              <w:top w:val="single" w:color="auto" w:sz="4" w:space="0"/>
              <w:left w:val="dotted" w:color="auto" w:sz="4" w:space="0"/>
              <w:right w:val="dotted" w:color="auto" w:sz="4" w:space="0"/>
            </w:tcBorders>
            <w:vAlign w:val="center"/>
          </w:tcPr>
          <w:p w14:paraId="7C60C2B2">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ﾃﾞﾏﾝﾄﾞ</w:t>
            </w:r>
          </w:p>
          <w:p w14:paraId="271A0F6A">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ﾚｽﾎﾟﾝｽ</w:t>
            </w:r>
          </w:p>
          <w:p w14:paraId="2DCE2CF3">
            <w:pPr>
              <w:jc w:val="center"/>
              <w:rPr>
                <w:rFonts w:asciiTheme="minorEastAsia" w:hAnsiTheme="minorEastAsia" w:eastAsiaTheme="minorEastAsia"/>
                <w:spacing w:val="15"/>
                <w:sz w:val="18"/>
              </w:rPr>
            </w:pPr>
            <w:r>
              <w:rPr>
                <w:rFonts w:hint="eastAsia" w:asciiTheme="minorEastAsia" w:hAnsiTheme="minorEastAsia" w:eastAsiaTheme="minorEastAsia"/>
                <w:sz w:val="16"/>
                <w:szCs w:val="16"/>
              </w:rPr>
              <w:t>設定</w:t>
            </w:r>
          </w:p>
        </w:tc>
        <w:tc>
          <w:tcPr>
            <w:tcW w:w="367" w:type="dxa"/>
            <w:tcBorders>
              <w:top w:val="single" w:color="auto" w:sz="4" w:space="0"/>
              <w:left w:val="dotted" w:color="auto" w:sz="4" w:space="0"/>
              <w:right w:val="single" w:color="auto" w:sz="4" w:space="0"/>
            </w:tcBorders>
            <w:vAlign w:val="center"/>
          </w:tcPr>
          <w:p w14:paraId="599F3F2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Ｓコード要求</w:t>
            </w:r>
          </w:p>
        </w:tc>
      </w:tr>
      <w:tr w14:paraId="6DA22E94">
        <w:tblPrEx>
          <w:tblCellMar>
            <w:top w:w="0" w:type="dxa"/>
            <w:left w:w="0" w:type="dxa"/>
            <w:bottom w:w="0" w:type="dxa"/>
            <w:right w:w="0" w:type="dxa"/>
          </w:tblCellMar>
        </w:tblPrEx>
        <w:trPr>
          <w:cantSplit/>
          <w:trHeight w:val="303" w:hRule="atLeast"/>
        </w:trPr>
        <w:tc>
          <w:tcPr>
            <w:tcW w:w="746" w:type="dxa"/>
            <w:vMerge w:val="continue"/>
            <w:tcBorders>
              <w:right w:val="single" w:color="auto" w:sz="4" w:space="0"/>
            </w:tcBorders>
            <w:vAlign w:val="center"/>
          </w:tcPr>
          <w:p w14:paraId="1902A9DA">
            <w:pPr>
              <w:jc w:val="center"/>
              <w:rPr>
                <w:rFonts w:asciiTheme="minorEastAsia" w:hAnsiTheme="minorEastAsia" w:eastAsiaTheme="minorEastAsia"/>
                <w:spacing w:val="15"/>
                <w:sz w:val="18"/>
              </w:rPr>
            </w:pPr>
          </w:p>
        </w:tc>
        <w:tc>
          <w:tcPr>
            <w:tcW w:w="346" w:type="dxa"/>
            <w:tcBorders>
              <w:left w:val="nil"/>
              <w:bottom w:val="single" w:color="auto" w:sz="4" w:space="0"/>
              <w:right w:val="dotted" w:color="auto" w:sz="6" w:space="0"/>
            </w:tcBorders>
            <w:vAlign w:val="center"/>
          </w:tcPr>
          <w:p w14:paraId="163AD98E">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p>
        </w:tc>
        <w:tc>
          <w:tcPr>
            <w:tcW w:w="341" w:type="dxa"/>
            <w:tcBorders>
              <w:left w:val="dotted" w:color="auto" w:sz="6" w:space="0"/>
              <w:bottom w:val="single" w:color="auto" w:sz="4" w:space="0"/>
            </w:tcBorders>
            <w:vAlign w:val="center"/>
          </w:tcPr>
          <w:p w14:paraId="6AB8C964">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6</w:t>
            </w:r>
          </w:p>
        </w:tc>
        <w:tc>
          <w:tcPr>
            <w:tcW w:w="343" w:type="dxa"/>
            <w:tcBorders>
              <w:left w:val="dotted" w:color="auto" w:sz="6" w:space="0"/>
              <w:bottom w:val="single" w:color="auto" w:sz="4" w:space="0"/>
              <w:right w:val="dotted" w:color="auto" w:sz="6" w:space="0"/>
            </w:tcBorders>
            <w:vAlign w:val="center"/>
          </w:tcPr>
          <w:p w14:paraId="4E12F2F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9" w:type="dxa"/>
            <w:tcBorders>
              <w:left w:val="dotted" w:color="auto" w:sz="6" w:space="0"/>
              <w:bottom w:val="single" w:color="auto" w:sz="4" w:space="0"/>
            </w:tcBorders>
            <w:vAlign w:val="center"/>
          </w:tcPr>
          <w:p w14:paraId="4800E9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7" w:type="dxa"/>
            <w:tcBorders>
              <w:left w:val="dotted" w:color="auto" w:sz="6" w:space="0"/>
              <w:bottom w:val="single" w:color="auto" w:sz="4" w:space="0"/>
            </w:tcBorders>
            <w:vAlign w:val="center"/>
          </w:tcPr>
          <w:p w14:paraId="65FDE9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7" w:type="dxa"/>
            <w:tcBorders>
              <w:left w:val="dotted" w:color="auto" w:sz="6" w:space="0"/>
              <w:bottom w:val="single" w:color="auto" w:sz="4" w:space="0"/>
            </w:tcBorders>
            <w:vAlign w:val="center"/>
          </w:tcPr>
          <w:p w14:paraId="5901BBE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3293112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single" w:color="auto" w:sz="4" w:space="0"/>
              <w:right w:val="single" w:color="auto" w:sz="4" w:space="0"/>
            </w:tcBorders>
            <w:vAlign w:val="center"/>
          </w:tcPr>
          <w:p w14:paraId="4F058C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54" w:type="dxa"/>
            <w:tcBorders>
              <w:left w:val="single" w:color="auto" w:sz="4" w:space="0"/>
              <w:bottom w:val="single" w:color="auto" w:sz="4" w:space="0"/>
            </w:tcBorders>
            <w:vAlign w:val="center"/>
          </w:tcPr>
          <w:p w14:paraId="22DB1090">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p>
        </w:tc>
        <w:tc>
          <w:tcPr>
            <w:tcW w:w="348" w:type="dxa"/>
            <w:tcBorders>
              <w:left w:val="dotted" w:color="auto" w:sz="6" w:space="0"/>
              <w:bottom w:val="single" w:color="auto" w:sz="4" w:space="0"/>
            </w:tcBorders>
            <w:vAlign w:val="center"/>
          </w:tcPr>
          <w:p w14:paraId="49173A7B">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6</w:t>
            </w:r>
          </w:p>
        </w:tc>
        <w:tc>
          <w:tcPr>
            <w:tcW w:w="348" w:type="dxa"/>
            <w:tcBorders>
              <w:left w:val="dotted" w:color="auto" w:sz="6" w:space="0"/>
              <w:bottom w:val="single" w:color="auto" w:sz="4" w:space="0"/>
            </w:tcBorders>
            <w:vAlign w:val="center"/>
          </w:tcPr>
          <w:p w14:paraId="1B2B562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6895DF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58B9906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1" w:type="dxa"/>
            <w:tcBorders>
              <w:left w:val="dotted" w:color="auto" w:sz="6" w:space="0"/>
              <w:bottom w:val="single" w:color="auto" w:sz="4" w:space="0"/>
            </w:tcBorders>
            <w:vAlign w:val="center"/>
          </w:tcPr>
          <w:p w14:paraId="61E68475">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637454B1">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14:paraId="00E2027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50" w:type="dxa"/>
            <w:tcBorders>
              <w:left w:val="single" w:color="auto" w:sz="4" w:space="0"/>
              <w:bottom w:val="single" w:color="auto" w:sz="4" w:space="0"/>
            </w:tcBorders>
            <w:vAlign w:val="center"/>
          </w:tcPr>
          <w:p w14:paraId="7986365F">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p>
        </w:tc>
        <w:tc>
          <w:tcPr>
            <w:tcW w:w="351" w:type="dxa"/>
            <w:tcBorders>
              <w:left w:val="dotted" w:color="auto" w:sz="6" w:space="0"/>
              <w:bottom w:val="single" w:color="auto" w:sz="4" w:space="0"/>
            </w:tcBorders>
            <w:vAlign w:val="center"/>
          </w:tcPr>
          <w:p w14:paraId="2CE0C6DC">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6</w:t>
            </w:r>
          </w:p>
        </w:tc>
        <w:tc>
          <w:tcPr>
            <w:tcW w:w="352" w:type="dxa"/>
            <w:tcBorders>
              <w:left w:val="dotted" w:color="auto" w:sz="6" w:space="0"/>
              <w:bottom w:val="single" w:color="auto" w:sz="4" w:space="0"/>
            </w:tcBorders>
            <w:vAlign w:val="center"/>
          </w:tcPr>
          <w:p w14:paraId="4639BDF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1" w:type="dxa"/>
            <w:tcBorders>
              <w:left w:val="dotted" w:color="auto" w:sz="6" w:space="0"/>
              <w:bottom w:val="single" w:color="auto" w:sz="4" w:space="0"/>
            </w:tcBorders>
            <w:vAlign w:val="center"/>
          </w:tcPr>
          <w:p w14:paraId="3039709E">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3" w:type="dxa"/>
            <w:tcBorders>
              <w:left w:val="dotted" w:color="auto" w:sz="6" w:space="0"/>
              <w:bottom w:val="single" w:color="auto" w:sz="4" w:space="0"/>
            </w:tcBorders>
            <w:vAlign w:val="center"/>
          </w:tcPr>
          <w:p w14:paraId="26A2269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14:paraId="35AFCD8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60" w:type="dxa"/>
            <w:tcBorders>
              <w:left w:val="dotted" w:color="auto" w:sz="6" w:space="0"/>
              <w:bottom w:val="single" w:color="auto" w:sz="4" w:space="0"/>
            </w:tcBorders>
            <w:vAlign w:val="center"/>
          </w:tcPr>
          <w:p w14:paraId="346D210B">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7" w:type="dxa"/>
            <w:tcBorders>
              <w:left w:val="dotted" w:color="auto" w:sz="6" w:space="0"/>
              <w:bottom w:val="single" w:color="auto" w:sz="4" w:space="0"/>
              <w:right w:val="single" w:color="auto" w:sz="4" w:space="0"/>
            </w:tcBorders>
            <w:vAlign w:val="center"/>
          </w:tcPr>
          <w:p w14:paraId="59996AC7">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1E1DF40">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39520" behindDoc="0" locked="0" layoutInCell="1" allowOverlap="1">
                <wp:simplePos x="0" y="0"/>
                <wp:positionH relativeFrom="column">
                  <wp:posOffset>-318770</wp:posOffset>
                </wp:positionH>
                <wp:positionV relativeFrom="paragraph">
                  <wp:posOffset>13970</wp:posOffset>
                </wp:positionV>
                <wp:extent cx="269875" cy="247015"/>
                <wp:effectExtent l="1270" t="1270" r="0" b="0"/>
                <wp:wrapNone/>
                <wp:docPr id="860" name="テキスト ボックス 860"/>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wps:spPr>
                      <wps:txbx>
                        <w:txbxContent>
                          <w:p w14:paraId="3C56C9C0">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60" o:spid="_x0000_s1026" o:spt="202" type="#_x0000_t202" style="position:absolute;left:0pt;margin-left:-25.1pt;margin-top:1.1pt;height:19.45pt;width:21.25pt;z-index:252139520;mso-width-relative:page;mso-height-relative:page;" filled="f" stroked="f" coordsize="21600,21600" o:gfxdata="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TR89gAAAAHAQAADwAAAAAAAAABACAAAAAiAAAAZHJzL2Rvd25yZXYueG1sUEsBAhQAFAAA&#10;AAgAh07iQChJSYYoAgAAJgQAAA4AAAAAAAAAAQAgAAAAJwEAAGRycy9lMm9Eb2MueG1sUEsFBgAA&#10;AAAGAAYAWQEAAMEFAAAAAA==&#10;">
                <v:fill on="f" focussize="0,0"/>
                <v:stroke on="f"/>
                <v:imagedata o:title=""/>
                <o:lock v:ext="edit" aspectratio="f"/>
                <v:textbox inset="2.06375mm,0.7pt,2.06375mm,0.7pt">
                  <w:txbxContent>
                    <w:p w14:paraId="3C56C9C0">
                      <w:pPr>
                        <w:rPr>
                          <w:sz w:val="18"/>
                          <w:szCs w:val="18"/>
                        </w:rPr>
                      </w:pPr>
                      <w:r>
                        <w:rPr>
                          <w:rFonts w:hint="eastAsia" w:hAnsi="MS Gothic"/>
                          <w:sz w:val="18"/>
                          <w:szCs w:val="18"/>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13</w:t>
      </w:r>
      <w:r>
        <w:rPr>
          <w:rFonts w:asciiTheme="minorEastAsia" w:hAnsiTheme="minorEastAsia" w:eastAsiaTheme="minorEastAsia"/>
          <w:spacing w:val="15"/>
          <w:sz w:val="18"/>
        </w:rPr>
        <w:t xml:space="preserve">      LSB</w:t>
      </w:r>
      <w:r>
        <w:rPr>
          <w:rFonts w:asciiTheme="minorEastAsia" w:hAnsiTheme="minorEastAsia" w:eastAsiaTheme="minorEastAsia"/>
          <w:color w:val="A6A6A6"/>
          <w:spacing w:val="15"/>
          <w:sz w:val="18"/>
        </w:rPr>
        <w:t xml:space="preserve"> 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14</w:t>
      </w:r>
      <w:r>
        <w:rPr>
          <w:rFonts w:asciiTheme="minorEastAsia" w:hAnsiTheme="minorEastAsia" w:eastAsiaTheme="minorEastAsia"/>
          <w:color w:val="A6A6A6"/>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9"/>
        <w:gridCol w:w="350"/>
        <w:gridCol w:w="349"/>
        <w:gridCol w:w="350"/>
        <w:gridCol w:w="349"/>
        <w:gridCol w:w="350"/>
        <w:gridCol w:w="349"/>
        <w:gridCol w:w="350"/>
        <w:gridCol w:w="345"/>
        <w:gridCol w:w="345"/>
        <w:gridCol w:w="375"/>
        <w:gridCol w:w="345"/>
        <w:gridCol w:w="330"/>
        <w:gridCol w:w="315"/>
        <w:gridCol w:w="345"/>
        <w:gridCol w:w="360"/>
        <w:gridCol w:w="9"/>
        <w:gridCol w:w="345"/>
        <w:gridCol w:w="345"/>
        <w:gridCol w:w="360"/>
        <w:gridCol w:w="340"/>
        <w:gridCol w:w="345"/>
        <w:gridCol w:w="375"/>
        <w:gridCol w:w="340"/>
        <w:gridCol w:w="360"/>
      </w:tblGrid>
      <w:tr w14:paraId="1E5CAFFC">
        <w:tblPrEx>
          <w:tblCellMar>
            <w:top w:w="0" w:type="dxa"/>
            <w:left w:w="0" w:type="dxa"/>
            <w:bottom w:w="0" w:type="dxa"/>
            <w:right w:w="0" w:type="dxa"/>
          </w:tblCellMar>
        </w:tblPrEx>
        <w:trPr>
          <w:cantSplit/>
          <w:trHeight w:val="572" w:hRule="atLeast"/>
        </w:trPr>
        <w:tc>
          <w:tcPr>
            <w:tcW w:w="754" w:type="dxa"/>
            <w:vMerge w:val="restart"/>
            <w:tcBorders>
              <w:right w:val="single" w:color="auto" w:sz="4" w:space="0"/>
            </w:tcBorders>
            <w:vAlign w:val="center"/>
          </w:tcPr>
          <w:p w14:paraId="513E5AEA">
            <w:pPr>
              <w:jc w:val="center"/>
              <w:rPr>
                <w:rFonts w:asciiTheme="minorEastAsia" w:hAnsiTheme="minorEastAsia" w:eastAsiaTheme="minorEastAsia"/>
                <w:spacing w:val="15"/>
                <w:sz w:val="18"/>
              </w:rPr>
            </w:pPr>
          </w:p>
        </w:tc>
        <w:tc>
          <w:tcPr>
            <w:tcW w:w="2796" w:type="dxa"/>
            <w:gridSpan w:val="8"/>
            <w:tcBorders>
              <w:top w:val="single" w:color="auto" w:sz="4" w:space="0"/>
              <w:left w:val="nil"/>
              <w:right w:val="single" w:color="auto" w:sz="4" w:space="0"/>
            </w:tcBorders>
            <w:vAlign w:val="center"/>
          </w:tcPr>
          <w:p w14:paraId="6032937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二重管ﾊﾞｲﾊﾟｽ回路電動弁指示ステップ（FSﾕﾆｯﾄ用）</w:t>
            </w:r>
          </w:p>
        </w:tc>
        <w:tc>
          <w:tcPr>
            <w:tcW w:w="2769" w:type="dxa"/>
            <w:gridSpan w:val="9"/>
            <w:tcBorders>
              <w:top w:val="single" w:color="auto" w:sz="4" w:space="0"/>
              <w:left w:val="single" w:color="auto" w:sz="4" w:space="0"/>
              <w:right w:val="single" w:color="auto" w:sz="4" w:space="0"/>
            </w:tcBorders>
            <w:vAlign w:val="center"/>
          </w:tcPr>
          <w:p w14:paraId="0F50C9AD">
            <w:pPr>
              <w:jc w:val="center"/>
              <w:rPr>
                <w:rFonts w:asciiTheme="minorEastAsia" w:hAnsiTheme="minorEastAsia" w:eastAsiaTheme="minorEastAsia"/>
                <w:sz w:val="18"/>
              </w:rPr>
            </w:pPr>
            <w:r>
              <w:rPr>
                <w:rFonts w:hint="eastAsia" w:asciiTheme="minorEastAsia" w:hAnsiTheme="minorEastAsia" w:eastAsiaTheme="minorEastAsia"/>
                <w:sz w:val="18"/>
              </w:rPr>
              <w:t>外気(ＴＯ)温度</w:t>
            </w:r>
          </w:p>
        </w:tc>
        <w:tc>
          <w:tcPr>
            <w:tcW w:w="2810" w:type="dxa"/>
            <w:gridSpan w:val="8"/>
            <w:tcBorders>
              <w:top w:val="single" w:color="948A54" w:sz="4" w:space="0"/>
              <w:left w:val="single" w:color="auto" w:sz="4" w:space="0"/>
              <w:right w:val="single" w:color="948A54" w:sz="4" w:space="0"/>
            </w:tcBorders>
            <w:vAlign w:val="center"/>
          </w:tcPr>
          <w:p w14:paraId="2955AC38">
            <w:pPr>
              <w:jc w:val="center"/>
              <w:rPr>
                <w:rFonts w:asciiTheme="minorEastAsia" w:hAnsiTheme="minorEastAsia" w:eastAsiaTheme="minorEastAsia"/>
                <w:color w:val="A6A6A6"/>
                <w:spacing w:val="15"/>
                <w:sz w:val="18"/>
              </w:rPr>
            </w:pPr>
            <w:r>
              <w:rPr>
                <w:rFonts w:hint="eastAsia" w:asciiTheme="minorEastAsia" w:hAnsiTheme="minorEastAsia" w:eastAsiaTheme="minorEastAsia"/>
                <w:color w:val="A6A6A6"/>
                <w:spacing w:val="15"/>
                <w:sz w:val="18"/>
              </w:rPr>
              <w:t>FS電動弁１指示ステップ</w:t>
            </w:r>
          </w:p>
          <w:p w14:paraId="56BCA6ED">
            <w:pPr>
              <w:jc w:val="center"/>
              <w:rPr>
                <w:rFonts w:asciiTheme="minorEastAsia" w:hAnsiTheme="minorEastAsia" w:eastAsiaTheme="minorEastAsia"/>
                <w:color w:val="A6A6A6"/>
                <w:spacing w:val="15"/>
                <w:sz w:val="18"/>
              </w:rPr>
            </w:pPr>
            <w:r>
              <w:rPr>
                <w:rFonts w:hint="eastAsia" w:asciiTheme="minorEastAsia" w:hAnsiTheme="minorEastAsia" w:eastAsiaTheme="minorEastAsia"/>
                <w:color w:val="A6A6A6"/>
                <w:spacing w:val="-15"/>
                <w:sz w:val="18"/>
              </w:rPr>
              <w:t>（将来：FS用電磁弁４ヶの代用時）</w:t>
            </w:r>
          </w:p>
        </w:tc>
      </w:tr>
      <w:tr w14:paraId="21E7FF7F">
        <w:tblPrEx>
          <w:tblCellMar>
            <w:top w:w="0" w:type="dxa"/>
            <w:left w:w="0" w:type="dxa"/>
            <w:bottom w:w="0" w:type="dxa"/>
            <w:right w:w="0" w:type="dxa"/>
          </w:tblCellMar>
        </w:tblPrEx>
        <w:trPr>
          <w:cantSplit/>
          <w:trHeight w:val="303" w:hRule="atLeast"/>
        </w:trPr>
        <w:tc>
          <w:tcPr>
            <w:tcW w:w="754" w:type="dxa"/>
            <w:vMerge w:val="continue"/>
            <w:tcBorders>
              <w:right w:val="single" w:color="auto" w:sz="4" w:space="0"/>
            </w:tcBorders>
            <w:vAlign w:val="center"/>
          </w:tcPr>
          <w:p w14:paraId="64D820E0">
            <w:pPr>
              <w:jc w:val="center"/>
              <w:rPr>
                <w:rFonts w:asciiTheme="minorEastAsia" w:hAnsiTheme="minorEastAsia" w:eastAsiaTheme="minorEastAsia"/>
                <w:spacing w:val="15"/>
                <w:sz w:val="18"/>
              </w:rPr>
            </w:pPr>
          </w:p>
        </w:tc>
        <w:tc>
          <w:tcPr>
            <w:tcW w:w="349" w:type="dxa"/>
            <w:tcBorders>
              <w:left w:val="nil"/>
              <w:bottom w:val="single" w:color="auto" w:sz="4" w:space="0"/>
              <w:right w:val="dotted" w:color="auto" w:sz="6" w:space="0"/>
            </w:tcBorders>
            <w:vAlign w:val="center"/>
          </w:tcPr>
          <w:p w14:paraId="5272126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0" w:type="dxa"/>
            <w:tcBorders>
              <w:left w:val="dotted" w:color="auto" w:sz="6" w:space="0"/>
              <w:bottom w:val="single" w:color="auto" w:sz="4" w:space="0"/>
            </w:tcBorders>
            <w:vAlign w:val="center"/>
          </w:tcPr>
          <w:p w14:paraId="7D39023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9" w:type="dxa"/>
            <w:tcBorders>
              <w:left w:val="dotted" w:color="auto" w:sz="6" w:space="0"/>
              <w:bottom w:val="single" w:color="auto" w:sz="4" w:space="0"/>
            </w:tcBorders>
            <w:vAlign w:val="center"/>
          </w:tcPr>
          <w:p w14:paraId="0F17AB9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0" w:type="dxa"/>
            <w:tcBorders>
              <w:left w:val="dotted" w:color="auto" w:sz="6" w:space="0"/>
              <w:bottom w:val="single" w:color="auto" w:sz="4" w:space="0"/>
            </w:tcBorders>
            <w:vAlign w:val="center"/>
          </w:tcPr>
          <w:p w14:paraId="1A1D7F38">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9" w:type="dxa"/>
            <w:tcBorders>
              <w:left w:val="dotted" w:color="auto" w:sz="6" w:space="0"/>
              <w:bottom w:val="single" w:color="auto" w:sz="4" w:space="0"/>
            </w:tcBorders>
            <w:vAlign w:val="center"/>
          </w:tcPr>
          <w:p w14:paraId="78A63A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0" w:type="dxa"/>
            <w:tcBorders>
              <w:left w:val="dotted" w:color="auto" w:sz="6" w:space="0"/>
              <w:bottom w:val="single" w:color="auto" w:sz="4" w:space="0"/>
            </w:tcBorders>
            <w:vAlign w:val="center"/>
          </w:tcPr>
          <w:p w14:paraId="1C2E3BD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9" w:type="dxa"/>
            <w:tcBorders>
              <w:left w:val="dotted" w:color="auto" w:sz="6" w:space="0"/>
              <w:bottom w:val="single" w:color="auto" w:sz="4" w:space="0"/>
            </w:tcBorders>
            <w:vAlign w:val="center"/>
          </w:tcPr>
          <w:p w14:paraId="34BA2FB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14:paraId="65C5A1C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5" w:type="dxa"/>
            <w:tcBorders>
              <w:left w:val="single" w:color="auto" w:sz="4" w:space="0"/>
              <w:bottom w:val="single" w:color="auto" w:sz="4" w:space="0"/>
              <w:right w:val="dotted" w:color="auto" w:sz="4" w:space="0"/>
            </w:tcBorders>
            <w:vAlign w:val="center"/>
          </w:tcPr>
          <w:p w14:paraId="69DC1367">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5" w:type="dxa"/>
            <w:tcBorders>
              <w:left w:val="dotted" w:color="auto" w:sz="4" w:space="0"/>
              <w:bottom w:val="single" w:color="auto" w:sz="4" w:space="0"/>
              <w:right w:val="dotted" w:color="auto" w:sz="4" w:space="0"/>
            </w:tcBorders>
            <w:vAlign w:val="center"/>
          </w:tcPr>
          <w:p w14:paraId="3AE134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75" w:type="dxa"/>
            <w:tcBorders>
              <w:left w:val="dotted" w:color="auto" w:sz="4" w:space="0"/>
              <w:bottom w:val="single" w:color="auto" w:sz="4" w:space="0"/>
              <w:right w:val="dotted" w:color="auto" w:sz="4" w:space="0"/>
            </w:tcBorders>
            <w:vAlign w:val="center"/>
          </w:tcPr>
          <w:p w14:paraId="6CA8FE4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5" w:type="dxa"/>
            <w:tcBorders>
              <w:left w:val="dotted" w:color="auto" w:sz="4" w:space="0"/>
              <w:bottom w:val="single" w:color="auto" w:sz="4" w:space="0"/>
              <w:right w:val="dotted" w:color="auto" w:sz="4" w:space="0"/>
            </w:tcBorders>
            <w:vAlign w:val="center"/>
          </w:tcPr>
          <w:p w14:paraId="2A2FBE7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30" w:type="dxa"/>
            <w:tcBorders>
              <w:left w:val="dotted" w:color="auto" w:sz="4" w:space="0"/>
              <w:bottom w:val="single" w:color="auto" w:sz="4" w:space="0"/>
              <w:right w:val="dotted" w:color="auto" w:sz="4" w:space="0"/>
            </w:tcBorders>
            <w:vAlign w:val="center"/>
          </w:tcPr>
          <w:p w14:paraId="04AA98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15" w:type="dxa"/>
            <w:tcBorders>
              <w:left w:val="dotted" w:color="auto" w:sz="4" w:space="0"/>
              <w:bottom w:val="single" w:color="auto" w:sz="4" w:space="0"/>
              <w:right w:val="dotted" w:color="auto" w:sz="4" w:space="0"/>
            </w:tcBorders>
            <w:vAlign w:val="center"/>
          </w:tcPr>
          <w:p w14:paraId="1FACF65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5" w:type="dxa"/>
            <w:tcBorders>
              <w:left w:val="dotted" w:color="auto" w:sz="4" w:space="0"/>
              <w:bottom w:val="single" w:color="auto" w:sz="4" w:space="0"/>
              <w:right w:val="dotted" w:color="auto" w:sz="4" w:space="0"/>
            </w:tcBorders>
            <w:vAlign w:val="center"/>
          </w:tcPr>
          <w:p w14:paraId="4973D38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0" w:type="dxa"/>
            <w:tcBorders>
              <w:left w:val="dotted" w:color="auto" w:sz="4" w:space="0"/>
              <w:bottom w:val="single" w:color="auto" w:sz="4" w:space="0"/>
              <w:right w:val="single" w:color="auto" w:sz="4" w:space="0"/>
            </w:tcBorders>
            <w:vAlign w:val="center"/>
          </w:tcPr>
          <w:p w14:paraId="7B87C7E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54" w:type="dxa"/>
            <w:gridSpan w:val="2"/>
            <w:tcBorders>
              <w:left w:val="single" w:color="auto" w:sz="4" w:space="0"/>
              <w:bottom w:val="single" w:color="948A54" w:sz="4" w:space="0"/>
            </w:tcBorders>
            <w:vAlign w:val="center"/>
          </w:tcPr>
          <w:p w14:paraId="230CB02D">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b7</w:t>
            </w:r>
          </w:p>
        </w:tc>
        <w:tc>
          <w:tcPr>
            <w:tcW w:w="345" w:type="dxa"/>
            <w:tcBorders>
              <w:left w:val="nil"/>
              <w:bottom w:val="single" w:color="948A54" w:sz="4" w:space="0"/>
            </w:tcBorders>
            <w:vAlign w:val="center"/>
          </w:tcPr>
          <w:p w14:paraId="38CF7E4C">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b6</w:t>
            </w:r>
          </w:p>
        </w:tc>
        <w:tc>
          <w:tcPr>
            <w:tcW w:w="360" w:type="dxa"/>
            <w:tcBorders>
              <w:left w:val="nil"/>
              <w:bottom w:val="single" w:color="948A54" w:sz="4" w:space="0"/>
            </w:tcBorders>
            <w:vAlign w:val="center"/>
          </w:tcPr>
          <w:p w14:paraId="0B2CFC2F">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b5</w:t>
            </w:r>
          </w:p>
        </w:tc>
        <w:tc>
          <w:tcPr>
            <w:tcW w:w="340" w:type="dxa"/>
            <w:tcBorders>
              <w:left w:val="nil"/>
              <w:bottom w:val="single" w:color="948A54" w:sz="4" w:space="0"/>
            </w:tcBorders>
            <w:vAlign w:val="center"/>
          </w:tcPr>
          <w:p w14:paraId="57D350FE">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b4</w:t>
            </w:r>
          </w:p>
        </w:tc>
        <w:tc>
          <w:tcPr>
            <w:tcW w:w="345" w:type="dxa"/>
            <w:tcBorders>
              <w:left w:val="nil"/>
              <w:bottom w:val="single" w:color="948A54" w:sz="4" w:space="0"/>
            </w:tcBorders>
            <w:vAlign w:val="center"/>
          </w:tcPr>
          <w:p w14:paraId="60D709C5">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b3</w:t>
            </w:r>
          </w:p>
        </w:tc>
        <w:tc>
          <w:tcPr>
            <w:tcW w:w="375" w:type="dxa"/>
            <w:tcBorders>
              <w:left w:val="nil"/>
              <w:bottom w:val="single" w:color="948A54" w:sz="4" w:space="0"/>
            </w:tcBorders>
            <w:vAlign w:val="center"/>
          </w:tcPr>
          <w:p w14:paraId="349EC12E">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b2</w:t>
            </w:r>
          </w:p>
        </w:tc>
        <w:tc>
          <w:tcPr>
            <w:tcW w:w="340" w:type="dxa"/>
            <w:tcBorders>
              <w:left w:val="nil"/>
              <w:bottom w:val="single" w:color="948A54" w:sz="4" w:space="0"/>
            </w:tcBorders>
            <w:vAlign w:val="center"/>
          </w:tcPr>
          <w:p w14:paraId="4965C9CB">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b1</w:t>
            </w:r>
          </w:p>
        </w:tc>
        <w:tc>
          <w:tcPr>
            <w:tcW w:w="360" w:type="dxa"/>
            <w:tcBorders>
              <w:left w:val="nil"/>
              <w:bottom w:val="single" w:color="948A54" w:sz="4" w:space="0"/>
              <w:right w:val="single" w:color="948A54" w:sz="4" w:space="0"/>
            </w:tcBorders>
            <w:vAlign w:val="center"/>
          </w:tcPr>
          <w:p w14:paraId="60FB408B">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b0</w:t>
            </w:r>
          </w:p>
        </w:tc>
      </w:tr>
    </w:tbl>
    <w:p w14:paraId="5C416D4C">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44640" behindDoc="0" locked="0" layoutInCell="1" allowOverlap="1">
                <wp:simplePos x="0" y="0"/>
                <wp:positionH relativeFrom="column">
                  <wp:posOffset>4656455</wp:posOffset>
                </wp:positionH>
                <wp:positionV relativeFrom="paragraph">
                  <wp:posOffset>136525</wp:posOffset>
                </wp:positionV>
                <wp:extent cx="552450" cy="228600"/>
                <wp:effectExtent l="13970" t="6350" r="5080" b="12700"/>
                <wp:wrapNone/>
                <wp:docPr id="859" name="テキスト ボックス 859"/>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ln>
                      </wps:spPr>
                      <wps:txbx>
                        <w:txbxContent>
                          <w:p w14:paraId="0CD27CA4">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anchor>
            </w:drawing>
          </mc:Choice>
          <mc:Fallback>
            <w:pict>
              <v:shape id="テキスト ボックス 859" o:spid="_x0000_s1026" o:spt="202" type="#_x0000_t202" style="position:absolute;left:0pt;margin-left:366.65pt;margin-top:10.75pt;height:18pt;width:43.5pt;z-index:252144640;mso-width-relative:page;mso-height-relative:page;" fillcolor="#FFFFFF" filled="t" stroked="t" coordsize="21600,21600" o:gfxdata="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3dA2AAAAAkB&#10;AAAPAAAAAAAAAAEAIAAAACIAAABkcnMvZG93bnJldi54bWxQSwECFAAUAAAACACHTuJAHKkGS1QC&#10;AACYBAAADgAAAAAAAAABACAAAAAnAQAAZHJzL2Uyb0RvYy54bWxQSwUGAAAAAAYABgBZAQAA7QUA&#10;AAAA&#10;">
                <v:fill on="t" focussize="0,0"/>
                <v:stroke color="#A5A5A5" miterlimit="8" joinstyle="miter"/>
                <v:imagedata o:title=""/>
                <o:lock v:ext="edit" aspectratio="f"/>
                <v:textbox inset="2.06375mm,0.7pt,2.06375mm,0.7pt">
                  <w:txbxContent>
                    <w:p w14:paraId="0CD27CA4">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v:textbox>
              </v:shape>
            </w:pict>
          </mc:Fallback>
        </mc:AlternateContent>
      </w:r>
      <w:r>
        <w:rPr>
          <w:rFonts w:hint="eastAsia" w:asciiTheme="minorEastAsia" w:hAnsiTheme="minorEastAsia" w:eastAsiaTheme="minorEastAsia"/>
          <w:color w:val="A6A6A6"/>
          <w:spacing w:val="15"/>
          <w:sz w:val="18"/>
        </w:rPr>
        <mc:AlternateContent>
          <mc:Choice Requires="wps">
            <w:drawing>
              <wp:anchor distT="0" distB="0" distL="114300" distR="114300" simplePos="0" relativeHeight="252145664" behindDoc="0" locked="0" layoutInCell="1" allowOverlap="1">
                <wp:simplePos x="0" y="0"/>
                <wp:positionH relativeFrom="column">
                  <wp:posOffset>4885690</wp:posOffset>
                </wp:positionH>
                <wp:positionV relativeFrom="paragraph">
                  <wp:posOffset>-807720</wp:posOffset>
                </wp:positionV>
                <wp:extent cx="66675" cy="1789430"/>
                <wp:effectExtent l="10795" t="8890" r="9525" b="10160"/>
                <wp:wrapNone/>
                <wp:docPr id="858" name="右中かっこ 858"/>
                <wp:cNvGraphicFramePr/>
                <a:graphic xmlns:a="http://schemas.openxmlformats.org/drawingml/2006/main">
                  <a:graphicData uri="http://schemas.microsoft.com/office/word/2010/wordprocessingShape">
                    <wps:wsp>
                      <wps:cNvSpPr/>
                      <wps:spPr bwMode="auto">
                        <a:xfrm rot="5400000" flipV="1">
                          <a:off x="0" y="0"/>
                          <a:ext cx="66675" cy="1789430"/>
                        </a:xfrm>
                        <a:prstGeom prst="rightBrace">
                          <a:avLst>
                            <a:gd name="adj1" fmla="val 223651"/>
                            <a:gd name="adj2" fmla="val 50000"/>
                          </a:avLst>
                        </a:prstGeom>
                        <a:noFill/>
                        <a:ln w="9525">
                          <a:solidFill>
                            <a:srgbClr val="A5A5A5"/>
                          </a:solidFill>
                          <a:round/>
                        </a:ln>
                      </wps:spPr>
                      <wps:bodyPr rot="0" vert="horz" wrap="square" lIns="74295" tIns="8890" rIns="74295" bIns="8890" anchor="t" anchorCtr="0" upright="1">
                        <a:noAutofit/>
                      </wps:bodyPr>
                    </wps:wsp>
                  </a:graphicData>
                </a:graphic>
              </wp:anchor>
            </w:drawing>
          </mc:Choice>
          <mc:Fallback>
            <w:pict>
              <v:shape id="右中かっこ 858" o:spid="_x0000_s1026" o:spt="88" type="#_x0000_t88" style="position:absolute;left:0pt;flip:y;margin-left:384.7pt;margin-top:-63.6pt;height:140.9pt;width:5.25pt;rotation:-5898240f;z-index:252145664;mso-width-relative:page;mso-height-relative:page;" filled="f" stroked="t" coordsize="21600,21600" o:gfxdata="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J&#10;9OwE3AAAAAwBAAAPAAAAAAAAAAEAIAAAACIAAABkcnMvZG93bnJldi54bWxQSwECFAAUAAAACACH&#10;TuJAwz6L81kCAACDBAAADgAAAAAAAAABACAAAAArAQAAZHJzL2Uyb0RvYy54bWxQSwUGAAAAAAYA&#10;BgBZAQAA9gUAAAAA&#10;" adj="1800,10800">
                <v:fill on="f" focussize="0,0"/>
                <v:stroke color="#A5A5A5" joinstyle="round"/>
                <v:imagedata o:title=""/>
                <o:lock v:ext="edit" aspectratio="f"/>
                <v:textbox inset="2.06375mm,0.7pt,2.06375mm,0.7pt"/>
              </v:shape>
            </w:pict>
          </mc:Fallback>
        </mc:AlternateContent>
      </w:r>
    </w:p>
    <w:p w14:paraId="550AE55C">
      <w:pPr>
        <w:rPr>
          <w:rFonts w:asciiTheme="minorEastAsia" w:hAnsiTheme="minorEastAsia" w:eastAsiaTheme="minorEastAsia"/>
          <w:spacing w:val="15"/>
          <w:sz w:val="18"/>
        </w:rPr>
      </w:pPr>
    </w:p>
    <w:p w14:paraId="1E0DD1B7">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43616" behindDoc="0" locked="0" layoutInCell="1" allowOverlap="1">
                <wp:simplePos x="0" y="0"/>
                <wp:positionH relativeFrom="column">
                  <wp:posOffset>-318770</wp:posOffset>
                </wp:positionH>
                <wp:positionV relativeFrom="paragraph">
                  <wp:posOffset>13970</wp:posOffset>
                </wp:positionV>
                <wp:extent cx="269875" cy="247015"/>
                <wp:effectExtent l="1270" t="0" r="0" b="2540"/>
                <wp:wrapNone/>
                <wp:docPr id="857" name="テキスト ボックス 857"/>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wps:spPr>
                      <wps:txbx>
                        <w:txbxContent>
                          <w:p w14:paraId="7CD8DBE6">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57" o:spid="_x0000_s1026" o:spt="202" type="#_x0000_t202" style="position:absolute;left:0pt;margin-left:-25.1pt;margin-top:1.1pt;height:19.45pt;width:21.25pt;z-index:252143616;mso-width-relative:page;mso-height-relative:page;" filled="f" stroked="f" coordsize="21600,21600" o:gfxdata="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TR89gAAAAHAQAADwAAAAAAAAABACAAAAAiAAAAZHJzL2Rvd25yZXYueG1sUEsBAhQAFAAA&#10;AAgAh07iQNZaQcooAgAAJgQAAA4AAAAAAAAAAQAgAAAAJwEAAGRycy9lMm9Eb2MueG1sUEsFBgAA&#10;AAAGAAYAWQEAAMEFAAAAAA==&#10;">
                <v:fill on="f" focussize="0,0"/>
                <v:stroke on="f"/>
                <v:imagedata o:title=""/>
                <o:lock v:ext="edit" aspectratio="f"/>
                <v:textbox inset="2.06375mm,0.7pt,2.06375mm,0.7pt">
                  <w:txbxContent>
                    <w:p w14:paraId="7CD8DBE6">
                      <w:pPr>
                        <w:rPr>
                          <w:sz w:val="18"/>
                          <w:szCs w:val="18"/>
                        </w:rPr>
                      </w:pPr>
                      <w:r>
                        <w:rPr>
                          <w:rFonts w:hint="eastAsia" w:hAnsi="MS Gothic"/>
                          <w:sz w:val="18"/>
                          <w:szCs w:val="18"/>
                        </w:rPr>
                        <w:t>☒</w:t>
                      </w:r>
                    </w:p>
                  </w:txbxContent>
                </v:textbox>
              </v:shape>
            </w:pict>
          </mc:Fallback>
        </mc:AlternateContent>
      </w:r>
      <w:r>
        <w:rPr>
          <w:rFonts w:asciiTheme="minorEastAsia" w:hAnsiTheme="minorEastAsia" w:eastAsiaTheme="minorEastAsia"/>
          <w:spacing w:val="15"/>
          <w:sz w:val="18"/>
        </w:rPr>
        <w:t xml:space="preserve">       </w:t>
      </w:r>
      <w:r>
        <w:rPr>
          <w:rFonts w:asciiTheme="minorEastAsia" w:hAnsiTheme="minorEastAsia" w:eastAsiaTheme="minorEastAsia"/>
          <w:color w:val="A6A6A6"/>
          <w:spacing w:val="15"/>
          <w:sz w:val="18"/>
        </w:rPr>
        <w:t xml:space="preserve">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15</w:t>
      </w:r>
      <w:r>
        <w:rPr>
          <w:rFonts w:asciiTheme="minorEastAsia" w:hAnsiTheme="minorEastAsia" w:eastAsiaTheme="minorEastAsia"/>
          <w:color w:val="A6A6A6"/>
          <w:spacing w:val="15"/>
          <w:sz w:val="18"/>
        </w:rPr>
        <w:t xml:space="preserve">      LSB 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16</w:t>
      </w:r>
      <w:r>
        <w:rPr>
          <w:rFonts w:asciiTheme="minorEastAsia" w:hAnsiTheme="minorEastAsia" w:eastAsiaTheme="minorEastAsia"/>
          <w:color w:val="A6A6A6"/>
          <w:spacing w:val="15"/>
          <w:sz w:val="18"/>
        </w:rPr>
        <w:t xml:space="preserve">      LSB 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17</w:t>
      </w:r>
      <w:r>
        <w:rPr>
          <w:rFonts w:asciiTheme="minorEastAsia" w:hAnsiTheme="minorEastAsia" w:eastAsiaTheme="minorEastAsia"/>
          <w:color w:val="A6A6A6"/>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9"/>
        <w:gridCol w:w="350"/>
        <w:gridCol w:w="349"/>
        <w:gridCol w:w="350"/>
        <w:gridCol w:w="349"/>
        <w:gridCol w:w="350"/>
        <w:gridCol w:w="349"/>
        <w:gridCol w:w="350"/>
        <w:gridCol w:w="345"/>
        <w:gridCol w:w="345"/>
        <w:gridCol w:w="375"/>
        <w:gridCol w:w="345"/>
        <w:gridCol w:w="330"/>
        <w:gridCol w:w="315"/>
        <w:gridCol w:w="345"/>
        <w:gridCol w:w="360"/>
        <w:gridCol w:w="9"/>
        <w:gridCol w:w="345"/>
        <w:gridCol w:w="345"/>
        <w:gridCol w:w="360"/>
        <w:gridCol w:w="340"/>
        <w:gridCol w:w="345"/>
        <w:gridCol w:w="375"/>
        <w:gridCol w:w="340"/>
        <w:gridCol w:w="360"/>
      </w:tblGrid>
      <w:tr w14:paraId="29B0AD8A">
        <w:tblPrEx>
          <w:tblCellMar>
            <w:top w:w="0" w:type="dxa"/>
            <w:left w:w="0" w:type="dxa"/>
            <w:bottom w:w="0" w:type="dxa"/>
            <w:right w:w="0" w:type="dxa"/>
          </w:tblCellMar>
        </w:tblPrEx>
        <w:trPr>
          <w:cantSplit/>
          <w:trHeight w:val="572" w:hRule="atLeast"/>
        </w:trPr>
        <w:tc>
          <w:tcPr>
            <w:tcW w:w="754" w:type="dxa"/>
            <w:vMerge w:val="restart"/>
            <w:tcBorders>
              <w:right w:val="single" w:color="A6A6A6" w:sz="4" w:space="0"/>
            </w:tcBorders>
            <w:vAlign w:val="center"/>
          </w:tcPr>
          <w:p w14:paraId="13332469">
            <w:pPr>
              <w:jc w:val="center"/>
              <w:rPr>
                <w:rFonts w:asciiTheme="minorEastAsia" w:hAnsiTheme="minorEastAsia" w:eastAsiaTheme="minorEastAsia"/>
                <w:spacing w:val="15"/>
                <w:sz w:val="18"/>
              </w:rPr>
            </w:pPr>
          </w:p>
        </w:tc>
        <w:tc>
          <w:tcPr>
            <w:tcW w:w="2796" w:type="dxa"/>
            <w:gridSpan w:val="8"/>
            <w:tcBorders>
              <w:top w:val="single" w:color="A6A6A6" w:sz="4" w:space="0"/>
              <w:left w:val="single" w:color="A6A6A6" w:sz="4" w:space="0"/>
              <w:right w:val="single" w:color="A6A6A6" w:sz="4" w:space="0"/>
            </w:tcBorders>
            <w:vAlign w:val="center"/>
          </w:tcPr>
          <w:p w14:paraId="2C089C33">
            <w:pPr>
              <w:jc w:val="center"/>
              <w:rPr>
                <w:rFonts w:asciiTheme="minorEastAsia" w:hAnsiTheme="minorEastAsia" w:eastAsiaTheme="minorEastAsia"/>
                <w:color w:val="A6A6A6"/>
                <w:spacing w:val="15"/>
                <w:sz w:val="18"/>
              </w:rPr>
            </w:pPr>
            <w:r>
              <w:rPr>
                <w:rFonts w:hint="eastAsia" w:asciiTheme="minorEastAsia" w:hAnsiTheme="minorEastAsia" w:eastAsiaTheme="minorEastAsia"/>
                <w:color w:val="A6A6A6"/>
                <w:spacing w:val="15"/>
                <w:sz w:val="18"/>
              </w:rPr>
              <w:t>FS電動弁２指示ステップ</w:t>
            </w:r>
          </w:p>
          <w:p w14:paraId="615D1203">
            <w:pPr>
              <w:jc w:val="center"/>
              <w:rPr>
                <w:rFonts w:asciiTheme="minorEastAsia" w:hAnsiTheme="minorEastAsia" w:eastAsiaTheme="minorEastAsia"/>
                <w:spacing w:val="15"/>
                <w:sz w:val="18"/>
              </w:rPr>
            </w:pPr>
            <w:r>
              <w:rPr>
                <w:rFonts w:hint="eastAsia" w:asciiTheme="minorEastAsia" w:hAnsiTheme="minorEastAsia" w:eastAsiaTheme="minorEastAsia"/>
                <w:color w:val="A6A6A6"/>
                <w:spacing w:val="-15"/>
                <w:sz w:val="18"/>
              </w:rPr>
              <w:t>（将来：FS用電磁弁４ヶの代用時）</w:t>
            </w:r>
          </w:p>
        </w:tc>
        <w:tc>
          <w:tcPr>
            <w:tcW w:w="2769" w:type="dxa"/>
            <w:gridSpan w:val="9"/>
            <w:tcBorders>
              <w:left w:val="single" w:color="A6A6A6" w:sz="4" w:space="0"/>
            </w:tcBorders>
            <w:vAlign w:val="center"/>
          </w:tcPr>
          <w:p w14:paraId="4A88F3DA">
            <w:pPr>
              <w:jc w:val="center"/>
              <w:rPr>
                <w:rFonts w:asciiTheme="minorEastAsia" w:hAnsiTheme="minorEastAsia" w:eastAsiaTheme="minorEastAsia"/>
                <w:color w:val="A6A6A6"/>
                <w:spacing w:val="-15"/>
                <w:sz w:val="18"/>
              </w:rPr>
            </w:pPr>
          </w:p>
        </w:tc>
        <w:tc>
          <w:tcPr>
            <w:tcW w:w="2810" w:type="dxa"/>
            <w:gridSpan w:val="8"/>
            <w:tcBorders>
              <w:left w:val="nil"/>
            </w:tcBorders>
            <w:vAlign w:val="center"/>
          </w:tcPr>
          <w:p w14:paraId="02FFC838">
            <w:pPr>
              <w:jc w:val="center"/>
              <w:rPr>
                <w:rFonts w:asciiTheme="minorEastAsia" w:hAnsiTheme="minorEastAsia" w:eastAsiaTheme="minorEastAsia"/>
                <w:color w:val="A6A6A6"/>
                <w:spacing w:val="15"/>
                <w:sz w:val="18"/>
              </w:rPr>
            </w:pPr>
          </w:p>
        </w:tc>
      </w:tr>
      <w:tr w14:paraId="1D8E945A">
        <w:tblPrEx>
          <w:tblCellMar>
            <w:top w:w="0" w:type="dxa"/>
            <w:left w:w="0" w:type="dxa"/>
            <w:bottom w:w="0" w:type="dxa"/>
            <w:right w:w="0" w:type="dxa"/>
          </w:tblCellMar>
        </w:tblPrEx>
        <w:trPr>
          <w:cantSplit/>
          <w:trHeight w:val="303" w:hRule="atLeast"/>
        </w:trPr>
        <w:tc>
          <w:tcPr>
            <w:tcW w:w="754" w:type="dxa"/>
            <w:vMerge w:val="continue"/>
            <w:tcBorders>
              <w:right w:val="single" w:color="A6A6A6" w:sz="4" w:space="0"/>
            </w:tcBorders>
            <w:vAlign w:val="center"/>
          </w:tcPr>
          <w:p w14:paraId="79FE4C84">
            <w:pPr>
              <w:jc w:val="center"/>
              <w:rPr>
                <w:rFonts w:asciiTheme="minorEastAsia" w:hAnsiTheme="minorEastAsia" w:eastAsiaTheme="minorEastAsia"/>
                <w:spacing w:val="15"/>
                <w:sz w:val="18"/>
              </w:rPr>
            </w:pPr>
          </w:p>
        </w:tc>
        <w:tc>
          <w:tcPr>
            <w:tcW w:w="349" w:type="dxa"/>
            <w:tcBorders>
              <w:left w:val="single" w:color="A6A6A6" w:sz="4" w:space="0"/>
              <w:bottom w:val="single" w:color="A6A6A6" w:sz="4" w:space="0"/>
            </w:tcBorders>
            <w:vAlign w:val="center"/>
          </w:tcPr>
          <w:p w14:paraId="2BCA5C70">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b7</w:t>
            </w:r>
          </w:p>
        </w:tc>
        <w:tc>
          <w:tcPr>
            <w:tcW w:w="350" w:type="dxa"/>
            <w:tcBorders>
              <w:left w:val="nil"/>
              <w:bottom w:val="single" w:color="A6A6A6" w:sz="4" w:space="0"/>
            </w:tcBorders>
            <w:vAlign w:val="center"/>
          </w:tcPr>
          <w:p w14:paraId="0D491187">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b6</w:t>
            </w:r>
          </w:p>
        </w:tc>
        <w:tc>
          <w:tcPr>
            <w:tcW w:w="349" w:type="dxa"/>
            <w:tcBorders>
              <w:left w:val="nil"/>
              <w:bottom w:val="single" w:color="A6A6A6" w:sz="4" w:space="0"/>
            </w:tcBorders>
            <w:vAlign w:val="center"/>
          </w:tcPr>
          <w:p w14:paraId="47321D8B">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b5</w:t>
            </w:r>
          </w:p>
        </w:tc>
        <w:tc>
          <w:tcPr>
            <w:tcW w:w="350" w:type="dxa"/>
            <w:tcBorders>
              <w:left w:val="nil"/>
              <w:bottom w:val="single" w:color="A6A6A6" w:sz="4" w:space="0"/>
            </w:tcBorders>
            <w:vAlign w:val="center"/>
          </w:tcPr>
          <w:p w14:paraId="68A42B7F">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b4</w:t>
            </w:r>
          </w:p>
        </w:tc>
        <w:tc>
          <w:tcPr>
            <w:tcW w:w="349" w:type="dxa"/>
            <w:tcBorders>
              <w:left w:val="nil"/>
              <w:bottom w:val="single" w:color="A6A6A6" w:sz="4" w:space="0"/>
            </w:tcBorders>
            <w:vAlign w:val="center"/>
          </w:tcPr>
          <w:p w14:paraId="7D258458">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b3</w:t>
            </w:r>
          </w:p>
        </w:tc>
        <w:tc>
          <w:tcPr>
            <w:tcW w:w="350" w:type="dxa"/>
            <w:tcBorders>
              <w:left w:val="nil"/>
              <w:bottom w:val="single" w:color="A6A6A6" w:sz="4" w:space="0"/>
            </w:tcBorders>
            <w:vAlign w:val="center"/>
          </w:tcPr>
          <w:p w14:paraId="235322AD">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b2</w:t>
            </w:r>
          </w:p>
        </w:tc>
        <w:tc>
          <w:tcPr>
            <w:tcW w:w="349" w:type="dxa"/>
            <w:tcBorders>
              <w:left w:val="nil"/>
              <w:bottom w:val="single" w:color="A6A6A6" w:sz="4" w:space="0"/>
            </w:tcBorders>
            <w:vAlign w:val="center"/>
          </w:tcPr>
          <w:p w14:paraId="47660051">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b1</w:t>
            </w:r>
          </w:p>
        </w:tc>
        <w:tc>
          <w:tcPr>
            <w:tcW w:w="350" w:type="dxa"/>
            <w:tcBorders>
              <w:left w:val="nil"/>
              <w:bottom w:val="single" w:color="A6A6A6" w:sz="4" w:space="0"/>
              <w:right w:val="single" w:color="A6A6A6" w:sz="4" w:space="0"/>
            </w:tcBorders>
            <w:vAlign w:val="center"/>
          </w:tcPr>
          <w:p w14:paraId="2F27097B">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b0</w:t>
            </w:r>
          </w:p>
        </w:tc>
        <w:tc>
          <w:tcPr>
            <w:tcW w:w="345" w:type="dxa"/>
            <w:tcBorders>
              <w:left w:val="single" w:color="A6A6A6" w:sz="4" w:space="0"/>
              <w:bottom w:val="nil"/>
            </w:tcBorders>
            <w:vAlign w:val="center"/>
          </w:tcPr>
          <w:p w14:paraId="07A3764C">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b7</w:t>
            </w:r>
          </w:p>
        </w:tc>
        <w:tc>
          <w:tcPr>
            <w:tcW w:w="345" w:type="dxa"/>
            <w:tcBorders>
              <w:left w:val="nil"/>
              <w:bottom w:val="nil"/>
            </w:tcBorders>
            <w:vAlign w:val="center"/>
          </w:tcPr>
          <w:p w14:paraId="24FE0772">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b6</w:t>
            </w:r>
          </w:p>
        </w:tc>
        <w:tc>
          <w:tcPr>
            <w:tcW w:w="375" w:type="dxa"/>
            <w:tcBorders>
              <w:left w:val="nil"/>
              <w:bottom w:val="nil"/>
            </w:tcBorders>
            <w:vAlign w:val="center"/>
          </w:tcPr>
          <w:p w14:paraId="40705EFB">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b5</w:t>
            </w:r>
          </w:p>
        </w:tc>
        <w:tc>
          <w:tcPr>
            <w:tcW w:w="345" w:type="dxa"/>
            <w:tcBorders>
              <w:left w:val="nil"/>
              <w:bottom w:val="nil"/>
            </w:tcBorders>
            <w:vAlign w:val="center"/>
          </w:tcPr>
          <w:p w14:paraId="31F8905C">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b4</w:t>
            </w:r>
          </w:p>
        </w:tc>
        <w:tc>
          <w:tcPr>
            <w:tcW w:w="330" w:type="dxa"/>
            <w:tcBorders>
              <w:left w:val="nil"/>
              <w:bottom w:val="nil"/>
            </w:tcBorders>
            <w:vAlign w:val="center"/>
          </w:tcPr>
          <w:p w14:paraId="27C6F6B6">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b3</w:t>
            </w:r>
          </w:p>
        </w:tc>
        <w:tc>
          <w:tcPr>
            <w:tcW w:w="315" w:type="dxa"/>
            <w:tcBorders>
              <w:left w:val="nil"/>
              <w:bottom w:val="nil"/>
            </w:tcBorders>
            <w:vAlign w:val="center"/>
          </w:tcPr>
          <w:p w14:paraId="16F35D11">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b2</w:t>
            </w:r>
          </w:p>
        </w:tc>
        <w:tc>
          <w:tcPr>
            <w:tcW w:w="345" w:type="dxa"/>
            <w:tcBorders>
              <w:left w:val="nil"/>
              <w:bottom w:val="nil"/>
            </w:tcBorders>
            <w:vAlign w:val="center"/>
          </w:tcPr>
          <w:p w14:paraId="11460A74">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b1</w:t>
            </w:r>
          </w:p>
        </w:tc>
        <w:tc>
          <w:tcPr>
            <w:tcW w:w="360" w:type="dxa"/>
            <w:tcBorders>
              <w:left w:val="nil"/>
              <w:bottom w:val="nil"/>
            </w:tcBorders>
            <w:vAlign w:val="center"/>
          </w:tcPr>
          <w:p w14:paraId="470BBD3C">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b0</w:t>
            </w:r>
          </w:p>
        </w:tc>
        <w:tc>
          <w:tcPr>
            <w:tcW w:w="354" w:type="dxa"/>
            <w:gridSpan w:val="2"/>
            <w:tcBorders>
              <w:left w:val="nil"/>
              <w:bottom w:val="nil"/>
            </w:tcBorders>
            <w:vAlign w:val="center"/>
          </w:tcPr>
          <w:p w14:paraId="2867905F">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b7</w:t>
            </w:r>
          </w:p>
        </w:tc>
        <w:tc>
          <w:tcPr>
            <w:tcW w:w="345" w:type="dxa"/>
            <w:tcBorders>
              <w:left w:val="nil"/>
              <w:bottom w:val="nil"/>
            </w:tcBorders>
            <w:vAlign w:val="center"/>
          </w:tcPr>
          <w:p w14:paraId="281A63BB">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b6</w:t>
            </w:r>
          </w:p>
        </w:tc>
        <w:tc>
          <w:tcPr>
            <w:tcW w:w="360" w:type="dxa"/>
            <w:tcBorders>
              <w:left w:val="nil"/>
              <w:bottom w:val="nil"/>
            </w:tcBorders>
            <w:vAlign w:val="center"/>
          </w:tcPr>
          <w:p w14:paraId="1770C0E5">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b5</w:t>
            </w:r>
          </w:p>
        </w:tc>
        <w:tc>
          <w:tcPr>
            <w:tcW w:w="340" w:type="dxa"/>
            <w:tcBorders>
              <w:left w:val="nil"/>
              <w:bottom w:val="nil"/>
            </w:tcBorders>
            <w:vAlign w:val="center"/>
          </w:tcPr>
          <w:p w14:paraId="5BA4E15D">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b4</w:t>
            </w:r>
          </w:p>
        </w:tc>
        <w:tc>
          <w:tcPr>
            <w:tcW w:w="345" w:type="dxa"/>
            <w:tcBorders>
              <w:left w:val="nil"/>
              <w:bottom w:val="nil"/>
            </w:tcBorders>
            <w:vAlign w:val="center"/>
          </w:tcPr>
          <w:p w14:paraId="5F669442">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b3</w:t>
            </w:r>
          </w:p>
        </w:tc>
        <w:tc>
          <w:tcPr>
            <w:tcW w:w="375" w:type="dxa"/>
            <w:tcBorders>
              <w:left w:val="nil"/>
              <w:bottom w:val="nil"/>
            </w:tcBorders>
            <w:vAlign w:val="center"/>
          </w:tcPr>
          <w:p w14:paraId="7D52A242">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b2</w:t>
            </w:r>
          </w:p>
        </w:tc>
        <w:tc>
          <w:tcPr>
            <w:tcW w:w="340" w:type="dxa"/>
            <w:tcBorders>
              <w:left w:val="nil"/>
              <w:bottom w:val="nil"/>
            </w:tcBorders>
            <w:vAlign w:val="center"/>
          </w:tcPr>
          <w:p w14:paraId="6627A899">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b1</w:t>
            </w:r>
          </w:p>
        </w:tc>
        <w:tc>
          <w:tcPr>
            <w:tcW w:w="360" w:type="dxa"/>
            <w:tcBorders>
              <w:left w:val="nil"/>
              <w:bottom w:val="nil"/>
            </w:tcBorders>
            <w:vAlign w:val="center"/>
          </w:tcPr>
          <w:p w14:paraId="1A7BE1B5">
            <w:pPr>
              <w:jc w:val="cente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b0</w:t>
            </w:r>
          </w:p>
        </w:tc>
      </w:tr>
    </w:tbl>
    <w:p w14:paraId="01DE11FF">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46688" behindDoc="0" locked="0" layoutInCell="1" allowOverlap="1">
                <wp:simplePos x="0" y="0"/>
                <wp:positionH relativeFrom="column">
                  <wp:posOffset>1120775</wp:posOffset>
                </wp:positionH>
                <wp:positionV relativeFrom="paragraph">
                  <wp:posOffset>119380</wp:posOffset>
                </wp:positionV>
                <wp:extent cx="552450" cy="228600"/>
                <wp:effectExtent l="12065" t="5080" r="6985" b="13970"/>
                <wp:wrapNone/>
                <wp:docPr id="856" name="テキスト ボックス 856"/>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ln>
                      </wps:spPr>
                      <wps:txbx>
                        <w:txbxContent>
                          <w:p w14:paraId="0B10D439">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anchor>
            </w:drawing>
          </mc:Choice>
          <mc:Fallback>
            <w:pict>
              <v:shape id="テキスト ボックス 856" o:spid="_x0000_s1026" o:spt="202" type="#_x0000_t202" style="position:absolute;left:0pt;margin-left:88.25pt;margin-top:9.4pt;height:18pt;width:43.5pt;z-index:252146688;mso-width-relative:page;mso-height-relative:page;" fillcolor="#FFFFFF" filled="t" stroked="t" coordsize="21600,21600" o:gfxdata="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oCCInXAAAACQEA&#10;AA8AAAAAAAAAAQAgAAAAIgAAAGRycy9kb3ducmV2LnhtbFBLAQIUABQAAAAIAIdO4kCIOtUmVAIA&#10;AJgEAAAOAAAAAAAAAAEAIAAAACYBAABkcnMvZTJvRG9jLnhtbFBLBQYAAAAABgAGAFkBAADsBQAA&#10;AAA=&#10;">
                <v:fill on="t" focussize="0,0"/>
                <v:stroke color="#A5A5A5" miterlimit="8" joinstyle="miter"/>
                <v:imagedata o:title=""/>
                <o:lock v:ext="edit" aspectratio="f"/>
                <v:textbox inset="2.06375mm,0.7pt,2.06375mm,0.7pt">
                  <w:txbxContent>
                    <w:p w14:paraId="0B10D439">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v:textbox>
              </v:shape>
            </w:pict>
          </mc:Fallback>
        </mc:AlternateContent>
      </w:r>
      <w:r>
        <w:rPr>
          <w:rFonts w:hint="eastAsia" w:asciiTheme="minorEastAsia" w:hAnsiTheme="minorEastAsia" w:eastAsiaTheme="minorEastAsia"/>
          <w:spacing w:val="15"/>
          <w:sz w:val="18"/>
        </w:rPr>
        <mc:AlternateContent>
          <mc:Choice Requires="wps">
            <w:drawing>
              <wp:anchor distT="0" distB="0" distL="114300" distR="114300" simplePos="0" relativeHeight="252147712" behindDoc="0" locked="0" layoutInCell="1" allowOverlap="1">
                <wp:simplePos x="0" y="0"/>
                <wp:positionH relativeFrom="column">
                  <wp:posOffset>1350010</wp:posOffset>
                </wp:positionH>
                <wp:positionV relativeFrom="paragraph">
                  <wp:posOffset>-824865</wp:posOffset>
                </wp:positionV>
                <wp:extent cx="66675" cy="1789430"/>
                <wp:effectExtent l="8890" t="7620" r="11430" b="11430"/>
                <wp:wrapNone/>
                <wp:docPr id="855" name="右中かっこ 855"/>
                <wp:cNvGraphicFramePr/>
                <a:graphic xmlns:a="http://schemas.openxmlformats.org/drawingml/2006/main">
                  <a:graphicData uri="http://schemas.microsoft.com/office/word/2010/wordprocessingShape">
                    <wps:wsp>
                      <wps:cNvSpPr/>
                      <wps:spPr bwMode="auto">
                        <a:xfrm rot="5400000" flipV="1">
                          <a:off x="0" y="0"/>
                          <a:ext cx="66675" cy="1789430"/>
                        </a:xfrm>
                        <a:prstGeom prst="rightBrace">
                          <a:avLst>
                            <a:gd name="adj1" fmla="val 223651"/>
                            <a:gd name="adj2" fmla="val 50000"/>
                          </a:avLst>
                        </a:prstGeom>
                        <a:noFill/>
                        <a:ln w="9525">
                          <a:solidFill>
                            <a:srgbClr val="A5A5A5"/>
                          </a:solidFill>
                          <a:round/>
                        </a:ln>
                      </wps:spPr>
                      <wps:bodyPr rot="0" vert="horz" wrap="square" lIns="74295" tIns="8890" rIns="74295" bIns="8890" anchor="t" anchorCtr="0" upright="1">
                        <a:noAutofit/>
                      </wps:bodyPr>
                    </wps:wsp>
                  </a:graphicData>
                </a:graphic>
              </wp:anchor>
            </w:drawing>
          </mc:Choice>
          <mc:Fallback>
            <w:pict>
              <v:shape id="右中かっこ 855" o:spid="_x0000_s1026" o:spt="88" type="#_x0000_t88" style="position:absolute;left:0pt;flip:y;margin-left:106.3pt;margin-top:-64.95pt;height:140.9pt;width:5.25pt;rotation:-5898240f;z-index:252147712;mso-width-relative:page;mso-height-relative:page;" filled="f" stroked="t" coordsize="21600,21600" o:gfxdata="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5e6&#10;GtoAAAAMAQAADwAAAAAAAAABACAAAAAiAAAAZHJzL2Rvd25yZXYueG1sUEsBAhQAFAAAAAgAh07i&#10;QJto0p9ZAgAAgwQAAA4AAAAAAAAAAQAgAAAAKQEAAGRycy9lMm9Eb2MueG1sUEsFBgAAAAAGAAYA&#10;WQEAAPQFAAAAAA==&#10;" adj="1800,10800">
                <v:fill on="f" focussize="0,0"/>
                <v:stroke color="#A5A5A5" joinstyle="round"/>
                <v:imagedata o:title=""/>
                <o:lock v:ext="edit" aspectratio="f"/>
                <v:textbox inset="2.06375mm,0.7pt,2.06375mm,0.7pt"/>
              </v:shape>
            </w:pict>
          </mc:Fallback>
        </mc:AlternateContent>
      </w:r>
    </w:p>
    <w:p w14:paraId="3F651A2F">
      <w:pPr>
        <w:rPr>
          <w:rFonts w:asciiTheme="minorEastAsia" w:hAnsiTheme="minorEastAsia" w:eastAsiaTheme="minorEastAsia"/>
          <w:spacing w:val="15"/>
          <w:sz w:val="18"/>
        </w:rPr>
      </w:pPr>
    </w:p>
    <w:p w14:paraId="24AA5FE9">
      <w:pPr>
        <w:rPr>
          <w:rFonts w:asciiTheme="minorEastAsia" w:hAnsiTheme="minorEastAsia" w:eastAsiaTheme="minorEastAsia"/>
          <w:spacing w:val="15"/>
          <w:sz w:val="18"/>
        </w:rPr>
      </w:pPr>
    </w:p>
    <w:p w14:paraId="372E282A">
      <w:pPr>
        <w:numPr>
          <w:ilvl w:val="0"/>
          <w:numId w:val="42"/>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Ｄ０、Ｄ１、Ｄ５</w:t>
      </w:r>
    </w:p>
    <w:p w14:paraId="00C7A7C8">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各信号を肯定する場合、各種状態のとき＝１</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否定する場合、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でない＝０</w:t>
      </w:r>
    </w:p>
    <w:p w14:paraId="067C52F1">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強制オン</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室内ユニットを強制サーモオンさせる場合に１を送ります。</w:t>
      </w:r>
      <w:r>
        <w:rPr>
          <w:rFonts w:asciiTheme="minorEastAsia" w:hAnsiTheme="minorEastAsia" w:eastAsiaTheme="minorEastAsia"/>
          <w:spacing w:val="15"/>
          <w:sz w:val="18"/>
        </w:rPr>
        <w:br w:type="textWrapping"/>
      </w:r>
    </w:p>
    <w:p w14:paraId="6A868C44">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強制オフ</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室内ユニットを強制サーモオフさせる場合に１を送ります。</w:t>
      </w:r>
      <w:r>
        <w:rPr>
          <w:rFonts w:asciiTheme="minorEastAsia" w:hAnsiTheme="minorEastAsia" w:eastAsiaTheme="minorEastAsia"/>
          <w:spacing w:val="15"/>
          <w:sz w:val="18"/>
        </w:rPr>
        <w:br w:type="textWrapping"/>
      </w:r>
    </w:p>
    <w:p w14:paraId="46BFF230">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運転準備中</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室外ユニットの制御で強制サーモオフしている場合に１を送ります。</w:t>
      </w:r>
      <w:r>
        <w:rPr>
          <w:rFonts w:asciiTheme="minorEastAsia" w:hAnsiTheme="minorEastAsia" w:eastAsiaTheme="minorEastAsia"/>
          <w:spacing w:val="15"/>
          <w:sz w:val="18"/>
        </w:rPr>
        <w:br w:type="textWrapping"/>
      </w:r>
    </w:p>
    <w:p w14:paraId="4CBB0217">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強制試運転</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室外ユニット制御で、強制試運転を行うとき試運転モードとともに使用します。</w:t>
      </w:r>
      <w:r>
        <w:rPr>
          <w:rFonts w:asciiTheme="minorEastAsia" w:hAnsiTheme="minorEastAsia" w:eastAsiaTheme="minorEastAsia"/>
          <w:spacing w:val="15"/>
          <w:sz w:val="18"/>
        </w:rPr>
        <w:br w:type="textWrapping"/>
      </w:r>
    </w:p>
    <w:p w14:paraId="3D4C005A">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試運転モード</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強制試運転を行う運転モードを指定します。（０＝冷房　１＝暖房）</w:t>
      </w:r>
      <w:r>
        <w:rPr>
          <w:rFonts w:asciiTheme="minorEastAsia" w:hAnsiTheme="minorEastAsia" w:eastAsiaTheme="minorEastAsia"/>
          <w:spacing w:val="15"/>
          <w:sz w:val="18"/>
        </w:rPr>
        <w:br w:type="textWrapping"/>
      </w:r>
    </w:p>
    <w:p w14:paraId="27B647ED">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オイル点検コード(Check Code)、リモコン点検</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室外ユニット制御により、リモコンに表示する内容を１にします。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（オイル点検コード(Check Code)はＳＭＭＳマルチでは未使用"０"）</w:t>
      </w:r>
    </w:p>
    <w:p w14:paraId="16F210AA">
      <w:pPr>
        <w:rPr>
          <w:rFonts w:asciiTheme="minorEastAsia" w:hAnsiTheme="minorEastAsia" w:eastAsiaTheme="minorEastAsia"/>
          <w:spacing w:val="15"/>
          <w:sz w:val="18"/>
        </w:rPr>
      </w:pPr>
    </w:p>
    <w:p w14:paraId="5F75FAC2">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冷暖自動不可</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冷暖自動モードを許可しない場合に１を送ります。</w:t>
      </w:r>
      <w:r>
        <w:rPr>
          <w:rFonts w:asciiTheme="minorEastAsia" w:hAnsiTheme="minorEastAsia" w:eastAsiaTheme="minorEastAsia"/>
          <w:spacing w:val="15"/>
          <w:sz w:val="18"/>
        </w:rPr>
        <w:br w:type="textWrapping"/>
      </w:r>
    </w:p>
    <w:p w14:paraId="4C21DCBC">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凍結制御中、除霜制御中</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室外ユニット制御で決定します。</w:t>
      </w:r>
    </w:p>
    <w:p w14:paraId="4A1E0697">
      <w:pPr>
        <w:ind w:left="345"/>
        <w:rPr>
          <w:rFonts w:asciiTheme="minorEastAsia" w:hAnsiTheme="minorEastAsia" w:eastAsiaTheme="minorEastAsia"/>
          <w:spacing w:val="15"/>
          <w:sz w:val="18"/>
        </w:rPr>
      </w:pPr>
    </w:p>
    <w:p w14:paraId="7CEFB714">
      <w:pPr>
        <w:ind w:left="345"/>
        <w:rPr>
          <w:rFonts w:asciiTheme="minorEastAsia" w:hAnsiTheme="minorEastAsia" w:eastAsiaTheme="minorEastAsia"/>
          <w:spacing w:val="15"/>
          <w:sz w:val="18"/>
        </w:rPr>
      </w:pPr>
    </w:p>
    <w:p w14:paraId="134F6D82">
      <w:pPr>
        <w:rPr>
          <w:rFonts w:asciiTheme="minorEastAsia" w:hAnsiTheme="minorEastAsia" w:eastAsiaTheme="minorEastAsia"/>
          <w:spacing w:val="15"/>
          <w:sz w:val="18"/>
        </w:rPr>
      </w:pPr>
    </w:p>
    <w:p w14:paraId="6928D5C9">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高負荷制御中　（ＳＭＭＳマルチでは未使用"０"）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暖房時：高負荷制御中</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冷房時：過負荷制御中</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室外ユニット制御で決定します。</w:t>
      </w:r>
    </w:p>
    <w:p w14:paraId="5E9E7DBF">
      <w:pPr>
        <w:rPr>
          <w:rFonts w:asciiTheme="minorEastAsia" w:hAnsiTheme="minorEastAsia" w:eastAsiaTheme="minorEastAsia"/>
          <w:spacing w:val="15"/>
          <w:sz w:val="18"/>
        </w:rPr>
      </w:pPr>
    </w:p>
    <w:p w14:paraId="014B00A7">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凍結制御中　（ＳＭＭＳマルチでは未使用"０"）</w:t>
      </w:r>
    </w:p>
    <w:p w14:paraId="3564A83D">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室外ユニット制御で決定します。</w:t>
      </w:r>
    </w:p>
    <w:p w14:paraId="7196EE05">
      <w:pPr>
        <w:rPr>
          <w:rFonts w:asciiTheme="minorEastAsia" w:hAnsiTheme="minorEastAsia" w:eastAsiaTheme="minorEastAsia"/>
          <w:spacing w:val="15"/>
          <w:sz w:val="18"/>
        </w:rPr>
      </w:pPr>
    </w:p>
    <w:p w14:paraId="46363485">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系統コンプＯＮ</w:t>
      </w:r>
    </w:p>
    <w:p w14:paraId="2889B227">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室外ユニットの複数台圧縮機(コンプ)のうち、いずれか運転(ＯＮ)中に１を送ります。</w:t>
      </w:r>
    </w:p>
    <w:p w14:paraId="458441DB">
      <w:pPr>
        <w:rPr>
          <w:rFonts w:asciiTheme="minorEastAsia" w:hAnsiTheme="minorEastAsia" w:eastAsiaTheme="minorEastAsia"/>
          <w:spacing w:val="15"/>
          <w:sz w:val="18"/>
        </w:rPr>
      </w:pPr>
    </w:p>
    <w:p w14:paraId="7DDF5788">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コンプＯＮ</w:t>
      </w:r>
    </w:p>
    <w:p w14:paraId="7C2DE899">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室外ユニット制御で各室内ユニットに対してサーモＯＮ／ＯＦＦを決定し、コンプＯＮ中に１を送ります。</w:t>
      </w:r>
    </w:p>
    <w:p w14:paraId="084140E1">
      <w:pPr>
        <w:rPr>
          <w:rFonts w:asciiTheme="minorEastAsia" w:hAnsiTheme="minorEastAsia" w:eastAsiaTheme="minorEastAsia"/>
          <w:spacing w:val="15"/>
          <w:sz w:val="18"/>
        </w:rPr>
      </w:pPr>
    </w:p>
    <w:p w14:paraId="4A629EA0">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モード有効、冷暖モード</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冷暖自動モードの冷房、または暖房を室外ユニットから指定する場合に使用します</w:t>
      </w:r>
    </w:p>
    <w:tbl>
      <w:tblPr>
        <w:tblStyle w:val="7"/>
        <w:tblW w:w="0" w:type="auto"/>
        <w:tblInd w:w="792" w:type="dxa"/>
        <w:tblLayout w:type="fixed"/>
        <w:tblCellMar>
          <w:top w:w="0" w:type="dxa"/>
          <w:left w:w="0" w:type="dxa"/>
          <w:bottom w:w="0" w:type="dxa"/>
          <w:right w:w="0" w:type="dxa"/>
        </w:tblCellMar>
      </w:tblPr>
      <w:tblGrid>
        <w:gridCol w:w="1443"/>
        <w:gridCol w:w="1341"/>
        <w:gridCol w:w="2766"/>
      </w:tblGrid>
      <w:tr w14:paraId="5E97E19B">
        <w:tblPrEx>
          <w:tblCellMar>
            <w:top w:w="0" w:type="dxa"/>
            <w:left w:w="0" w:type="dxa"/>
            <w:bottom w:w="0" w:type="dxa"/>
            <w:right w:w="0" w:type="dxa"/>
          </w:tblCellMar>
        </w:tblPrEx>
        <w:tc>
          <w:tcPr>
            <w:tcW w:w="1443" w:type="dxa"/>
            <w:tcBorders>
              <w:top w:val="single" w:color="auto" w:sz="12" w:space="0"/>
              <w:left w:val="single" w:color="auto" w:sz="12" w:space="0"/>
              <w:bottom w:val="single" w:color="auto" w:sz="12" w:space="0"/>
              <w:right w:val="single" w:color="auto" w:sz="12" w:space="0"/>
            </w:tcBorders>
          </w:tcPr>
          <w:p w14:paraId="446C446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モード有効</w:t>
            </w:r>
          </w:p>
        </w:tc>
        <w:tc>
          <w:tcPr>
            <w:tcW w:w="1341" w:type="dxa"/>
            <w:tcBorders>
              <w:top w:val="single" w:color="auto" w:sz="12" w:space="0"/>
              <w:left w:val="single" w:color="auto" w:sz="12" w:space="0"/>
              <w:bottom w:val="single" w:color="auto" w:sz="12" w:space="0"/>
              <w:right w:val="single" w:color="auto" w:sz="12" w:space="0"/>
            </w:tcBorders>
          </w:tcPr>
          <w:p w14:paraId="0888186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冷暖モード</w:t>
            </w:r>
          </w:p>
        </w:tc>
        <w:tc>
          <w:tcPr>
            <w:tcW w:w="2766" w:type="dxa"/>
            <w:tcBorders>
              <w:top w:val="single" w:color="auto" w:sz="12" w:space="0"/>
              <w:left w:val="single" w:color="auto" w:sz="12" w:space="0"/>
              <w:bottom w:val="single" w:color="auto" w:sz="12" w:space="0"/>
              <w:right w:val="single" w:color="auto" w:sz="12" w:space="0"/>
            </w:tcBorders>
          </w:tcPr>
          <w:p w14:paraId="681DE99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冷暖自動モード指定</w:t>
            </w:r>
          </w:p>
        </w:tc>
      </w:tr>
      <w:tr w14:paraId="767FEC9B">
        <w:tblPrEx>
          <w:tblCellMar>
            <w:top w:w="0" w:type="dxa"/>
            <w:left w:w="0" w:type="dxa"/>
            <w:bottom w:w="0" w:type="dxa"/>
            <w:right w:w="0" w:type="dxa"/>
          </w:tblCellMar>
        </w:tblPrEx>
        <w:tc>
          <w:tcPr>
            <w:tcW w:w="1443" w:type="dxa"/>
            <w:tcBorders>
              <w:top w:val="single" w:color="auto" w:sz="12" w:space="0"/>
              <w:left w:val="single" w:color="auto" w:sz="12" w:space="0"/>
              <w:bottom w:val="single" w:color="auto" w:sz="12" w:space="0"/>
              <w:right w:val="single" w:color="auto" w:sz="12" w:space="0"/>
            </w:tcBorders>
          </w:tcPr>
          <w:p w14:paraId="03B6F2A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C8756A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F14B6D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1341" w:type="dxa"/>
            <w:tcBorders>
              <w:top w:val="single" w:color="auto" w:sz="12" w:space="0"/>
              <w:left w:val="single" w:color="auto" w:sz="12" w:space="0"/>
              <w:bottom w:val="single" w:color="auto" w:sz="12" w:space="0"/>
              <w:right w:val="single" w:color="auto" w:sz="12" w:space="0"/>
            </w:tcBorders>
          </w:tcPr>
          <w:p w14:paraId="28B70BF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ｘ</w:t>
            </w:r>
          </w:p>
          <w:p w14:paraId="115366A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796505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6C95D9FF">
            <w:pPr>
              <w:rPr>
                <w:rFonts w:asciiTheme="minorEastAsia" w:hAnsiTheme="minorEastAsia" w:eastAsiaTheme="minorEastAsia"/>
                <w:spacing w:val="15"/>
                <w:sz w:val="18"/>
              </w:rPr>
            </w:pPr>
            <w:r>
              <w:rPr>
                <w:rFonts w:hint="eastAsia" w:asciiTheme="minorEastAsia" w:hAnsiTheme="minorEastAsia" w:eastAsiaTheme="minorEastAsia"/>
                <w:spacing w:val="15"/>
                <w:sz w:val="18"/>
              </w:rPr>
              <w:t>無効（室内任せ）</w:t>
            </w:r>
          </w:p>
          <w:p w14:paraId="4BD90026">
            <w:pPr>
              <w:rPr>
                <w:rFonts w:asciiTheme="minorEastAsia" w:hAnsiTheme="minorEastAsia" w:eastAsiaTheme="minorEastAsia"/>
                <w:spacing w:val="15"/>
                <w:sz w:val="18"/>
              </w:rPr>
            </w:pPr>
            <w:r>
              <w:rPr>
                <w:rFonts w:hint="eastAsia" w:asciiTheme="minorEastAsia" w:hAnsiTheme="minorEastAsia" w:eastAsiaTheme="minorEastAsia"/>
                <w:spacing w:val="15"/>
                <w:sz w:val="18"/>
              </w:rPr>
              <w:t>冷暖自動の冷房指定</w:t>
            </w:r>
          </w:p>
          <w:p w14:paraId="5EE79D07">
            <w:pPr>
              <w:rPr>
                <w:rFonts w:asciiTheme="minorEastAsia" w:hAnsiTheme="minorEastAsia" w:eastAsiaTheme="minorEastAsia"/>
                <w:spacing w:val="15"/>
                <w:sz w:val="18"/>
              </w:rPr>
            </w:pPr>
            <w:r>
              <w:rPr>
                <w:rFonts w:hint="eastAsia" w:asciiTheme="minorEastAsia" w:hAnsiTheme="minorEastAsia" w:eastAsiaTheme="minorEastAsia"/>
                <w:spacing w:val="15"/>
                <w:sz w:val="18"/>
              </w:rPr>
              <w:t>冷暖自動の暖房指定</w:t>
            </w:r>
          </w:p>
        </w:tc>
      </w:tr>
    </w:tbl>
    <w:p w14:paraId="24A4F90F">
      <w:pPr>
        <w:rPr>
          <w:rFonts w:asciiTheme="minorEastAsia" w:hAnsiTheme="minorEastAsia" w:eastAsiaTheme="minorEastAsia"/>
          <w:spacing w:val="15"/>
          <w:sz w:val="18"/>
        </w:rPr>
      </w:pPr>
    </w:p>
    <w:p w14:paraId="67F38CF0">
      <w:pPr>
        <w:numPr>
          <w:ilvl w:val="0"/>
          <w:numId w:val="38"/>
        </w:numPr>
        <w:snapToGrid/>
        <w:spacing w:line="240" w:lineRule="auto"/>
        <w:ind w:left="690"/>
        <w:rPr>
          <w:rFonts w:asciiTheme="minorEastAsia" w:hAnsiTheme="minorEastAsia" w:eastAsiaTheme="minorEastAsia"/>
          <w:spacing w:val="15"/>
          <w:sz w:val="18"/>
        </w:rPr>
      </w:pPr>
      <w:r>
        <w:rPr>
          <w:rFonts w:hint="eastAsia" w:asciiTheme="minorEastAsia" w:hAnsiTheme="minorEastAsia" w:eastAsiaTheme="minorEastAsia"/>
          <w:spacing w:val="15"/>
          <w:sz w:val="18"/>
        </w:rPr>
        <w:t>外部入力　（ＳＭＭＳマルチでは未使用"０"）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室外ユニットの外部入力で運転モード固定を行っている場合に１を送ります。</w:t>
      </w:r>
      <w:r>
        <w:rPr>
          <w:rFonts w:asciiTheme="minorEastAsia" w:hAnsiTheme="minorEastAsia" w:eastAsiaTheme="minorEastAsia"/>
          <w:spacing w:val="15"/>
          <w:sz w:val="18"/>
        </w:rPr>
        <w:br w:type="textWrapping"/>
      </w:r>
    </w:p>
    <w:p w14:paraId="0572C0E3">
      <w:pPr>
        <w:numPr>
          <w:ilvl w:val="0"/>
          <w:numId w:val="38"/>
        </w:numPr>
        <w:snapToGrid/>
        <w:spacing w:line="240" w:lineRule="auto"/>
        <w:ind w:left="690"/>
        <w:rPr>
          <w:rFonts w:asciiTheme="minorEastAsia" w:hAnsiTheme="minorEastAsia" w:eastAsiaTheme="minorEastAsia"/>
          <w:spacing w:val="15"/>
          <w:sz w:val="18"/>
        </w:rPr>
      </w:pPr>
      <w:r>
        <w:rPr>
          <w:rFonts w:hint="eastAsia" w:asciiTheme="minorEastAsia" w:hAnsiTheme="minorEastAsia" w:eastAsiaTheme="minorEastAsia"/>
          <w:spacing w:val="15"/>
          <w:sz w:val="18"/>
        </w:rPr>
        <w:t>室内ＦＡＮ　（ＳＭＭＳマルチでは未使用"０"）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０：強制風速無効</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１：強制風速有効（コンプレッサ停止時は、室内ファン強制停止）</w:t>
      </w:r>
      <w:r>
        <w:rPr>
          <w:rFonts w:asciiTheme="minorEastAsia" w:hAnsiTheme="minorEastAsia" w:eastAsiaTheme="minorEastAsia"/>
          <w:spacing w:val="15"/>
          <w:sz w:val="18"/>
        </w:rPr>
        <w:br w:type="textWrapping"/>
      </w:r>
    </w:p>
    <w:p w14:paraId="1E5E74F2">
      <w:pPr>
        <w:numPr>
          <w:ilvl w:val="0"/>
          <w:numId w:val="38"/>
        </w:numPr>
        <w:snapToGrid/>
        <w:spacing w:line="240" w:lineRule="auto"/>
        <w:ind w:left="690"/>
        <w:rPr>
          <w:rFonts w:asciiTheme="minorEastAsia" w:hAnsiTheme="minorEastAsia" w:eastAsiaTheme="minorEastAsia"/>
          <w:spacing w:val="15"/>
          <w:sz w:val="18"/>
        </w:rPr>
      </w:pPr>
      <w:r>
        <w:rPr>
          <w:rFonts w:hint="eastAsia" w:asciiTheme="minorEastAsia" w:hAnsiTheme="minorEastAsia" w:eastAsiaTheme="minorEastAsia"/>
          <w:spacing w:val="15"/>
          <w:sz w:val="18"/>
        </w:rPr>
        <w:t>ＦＭ停止禁止　（ＳＭＭＳマルチでは未使用"０"）</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室内ファンモータの停止を禁止する場合に１とします。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これは室外ユニット制御によります。</w:t>
      </w:r>
      <w:r>
        <w:rPr>
          <w:rFonts w:asciiTheme="minorEastAsia" w:hAnsiTheme="minorEastAsia" w:eastAsiaTheme="minorEastAsia"/>
          <w:spacing w:val="15"/>
          <w:sz w:val="18"/>
        </w:rPr>
        <w:br w:type="textWrapping"/>
      </w:r>
    </w:p>
    <w:p w14:paraId="28B92F66">
      <w:pPr>
        <w:numPr>
          <w:ilvl w:val="0"/>
          <w:numId w:val="38"/>
        </w:numPr>
        <w:snapToGrid/>
        <w:spacing w:line="240" w:lineRule="auto"/>
        <w:ind w:left="690"/>
        <w:rPr>
          <w:rFonts w:asciiTheme="minorEastAsia" w:hAnsiTheme="minorEastAsia" w:eastAsiaTheme="minorEastAsia"/>
          <w:spacing w:val="15"/>
          <w:sz w:val="18"/>
        </w:rPr>
      </w:pPr>
      <w:r>
        <w:rPr>
          <w:rFonts w:hint="eastAsia" w:asciiTheme="minorEastAsia" w:hAnsiTheme="minorEastAsia" w:eastAsiaTheme="minorEastAsia"/>
          <w:spacing w:val="15"/>
          <w:sz w:val="18"/>
        </w:rPr>
        <w:t>強制停止</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室内ユニットを強制停止したい場合は１を送ります。</w:t>
      </w:r>
    </w:p>
    <w:p w14:paraId="635C1A78">
      <w:pPr>
        <w:ind w:left="450"/>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0128" behindDoc="0" locked="0" layoutInCell="1" allowOverlap="1">
                <wp:simplePos x="0" y="0"/>
                <wp:positionH relativeFrom="column">
                  <wp:posOffset>90170</wp:posOffset>
                </wp:positionH>
                <wp:positionV relativeFrom="paragraph">
                  <wp:posOffset>133350</wp:posOffset>
                </wp:positionV>
                <wp:extent cx="313690" cy="266700"/>
                <wp:effectExtent l="635" t="0" r="0" b="0"/>
                <wp:wrapNone/>
                <wp:docPr id="854" name="テキスト ボックス 854"/>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wps:spPr>
                      <wps:txbx>
                        <w:txbxContent>
                          <w:p w14:paraId="6218B27A">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54" o:spid="_x0000_s1026" o:spt="202" type="#_x0000_t202" style="position:absolute;left:0pt;margin-left:7.1pt;margin-top:10.5pt;height:21pt;width:24.7pt;z-index:252080128;mso-width-relative:page;mso-height-relative:page;" filled="f" stroked="f" coordsize="21600,21600" o:gfxdata="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C&#10;4Qam0wAAAAcBAAAPAAAAAAAAAAEAIAAAACIAAABkcnMvZG93bnJldi54bWxQSwECFAAUAAAACACH&#10;TuJAB+/gSCkCAAAoBAAADgAAAAAAAAABACAAAAAiAQAAZHJzL2Uyb0RvYy54bWxQSwUGAAAAAAYA&#10;BgBZAQAAvQUAAAAA&#10;">
                <v:fill on="f" focussize="0,0"/>
                <v:stroke on="f"/>
                <v:imagedata o:title=""/>
                <o:lock v:ext="edit" aspectratio="f"/>
                <v:textbox>
                  <w:txbxContent>
                    <w:p w14:paraId="6218B27A">
                      <w:pPr>
                        <w:spacing w:line="240" w:lineRule="exact"/>
                        <w:rPr>
                          <w:rFonts w:eastAsia="MS PGothic"/>
                          <w:sz w:val="18"/>
                        </w:rPr>
                      </w:pPr>
                      <w:r>
                        <w:rPr>
                          <w:rFonts w:hint="eastAsia" w:eastAsia="MS PGothic"/>
                          <w:sz w:val="18"/>
                        </w:rPr>
                        <w:t>●</w:t>
                      </w:r>
                    </w:p>
                  </w:txbxContent>
                </v:textbox>
              </v:shape>
            </w:pict>
          </mc:Fallback>
        </mc:AlternateContent>
      </w:r>
    </w:p>
    <w:p w14:paraId="5F705332">
      <w:pPr>
        <w:numPr>
          <w:ilvl w:val="0"/>
          <w:numId w:val="38"/>
        </w:numPr>
        <w:snapToGrid/>
        <w:spacing w:line="240" w:lineRule="auto"/>
        <w:ind w:left="690"/>
        <w:rPr>
          <w:rFonts w:asciiTheme="minorEastAsia" w:hAnsiTheme="minorEastAsia" w:eastAsiaTheme="minorEastAsia"/>
          <w:spacing w:val="15"/>
          <w:sz w:val="18"/>
        </w:rPr>
      </w:pPr>
      <w:r>
        <w:rPr>
          <w:rFonts w:hint="eastAsia" w:asciiTheme="minorEastAsia" w:hAnsiTheme="minorEastAsia" w:eastAsiaTheme="minorEastAsia"/>
          <w:spacing w:val="15"/>
          <w:sz w:val="18"/>
        </w:rPr>
        <w:t>システム全停止（==クリーン運転許可）</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接続全室内ユニットが運転停止となり、室内ユニットのクリーン運転制御を許可する場合は１を送ります。</w:t>
      </w:r>
    </w:p>
    <w:p w14:paraId="73348AB0">
      <w:pPr>
        <w:ind w:left="690"/>
        <w:rPr>
          <w:rFonts w:asciiTheme="minorEastAsia" w:hAnsiTheme="minorEastAsia" w:eastAsiaTheme="minorEastAsia"/>
          <w:spacing w:val="15"/>
          <w:sz w:val="18"/>
        </w:rPr>
      </w:pPr>
      <w:r>
        <w:rPr>
          <w:rFonts w:hint="eastAsia" w:asciiTheme="minorEastAsia" w:hAnsiTheme="minorEastAsia" w:eastAsiaTheme="minorEastAsia"/>
          <w:spacing w:val="15"/>
          <w:sz w:val="18"/>
        </w:rPr>
        <w:t>これは室外ユニット制御によります。</w:t>
      </w:r>
    </w:p>
    <w:p w14:paraId="41B986DC">
      <w:pPr>
        <w:rPr>
          <w:rFonts w:asciiTheme="minorEastAsia" w:hAnsiTheme="minorEastAsia" w:eastAsiaTheme="minorEastAsia"/>
          <w:spacing w:val="15"/>
          <w:sz w:val="18"/>
        </w:rPr>
      </w:pPr>
    </w:p>
    <w:p w14:paraId="057788C2">
      <w:pPr>
        <w:numPr>
          <w:ilvl w:val="0"/>
          <w:numId w:val="4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電動弁指示ステップ</w:t>
      </w:r>
      <w:r>
        <w:rPr>
          <w:rFonts w:asciiTheme="minorEastAsia" w:hAnsiTheme="minorEastAsia" w:eastAsiaTheme="minorEastAsia"/>
          <w:spacing w:val="15"/>
          <w:sz w:val="18"/>
        </w:rPr>
        <w:t xml:space="preserve"> (D1</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D2)</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０～４８０ステップで室外ユニットから指定します。</w:t>
      </w:r>
      <w:r>
        <w:rPr>
          <w:rFonts w:asciiTheme="minorEastAsia" w:hAnsiTheme="minorEastAsia" w:eastAsiaTheme="minorEastAsia"/>
          <w:spacing w:val="15"/>
          <w:sz w:val="18"/>
        </w:rPr>
        <w:br w:type="textWrapping"/>
      </w:r>
    </w:p>
    <w:p w14:paraId="55C61DFE">
      <w:pPr>
        <w:numPr>
          <w:ilvl w:val="0"/>
          <w:numId w:val="44"/>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r>
        <w:rPr>
          <w:rFonts w:asciiTheme="minorEastAsia" w:hAnsiTheme="minorEastAsia" w:eastAsiaTheme="minorEastAsia"/>
          <w:spacing w:val="15"/>
          <w:sz w:val="18"/>
        </w:rPr>
        <w:t>(D6)</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点検コード(Check Code)が発生した場合はこの位置に点検コード(Check Code)コードを付加します。</w:t>
      </w:r>
    </w:p>
    <w:p w14:paraId="2C7976DC">
      <w:pPr>
        <w:rPr>
          <w:rFonts w:asciiTheme="minorEastAsia" w:hAnsiTheme="minorEastAsia" w:eastAsiaTheme="minorEastAsia"/>
          <w:spacing w:val="15"/>
          <w:sz w:val="18"/>
        </w:rPr>
      </w:pPr>
    </w:p>
    <w:p w14:paraId="4AD1AABE">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4.冷房油回収信号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6</w:t>
      </w:r>
      <w:r>
        <w:rPr>
          <w:rFonts w:asciiTheme="minorEastAsia" w:hAnsiTheme="minorEastAsia" w:eastAsiaTheme="minorEastAsia"/>
          <w:spacing w:val="15"/>
          <w:sz w:val="18"/>
        </w:rPr>
        <w:t>)</w:t>
      </w:r>
    </w:p>
    <w:p w14:paraId="6890062D">
      <w:pPr>
        <w:ind w:left="555"/>
        <w:rPr>
          <w:rFonts w:asciiTheme="minorEastAsia" w:hAnsiTheme="minorEastAsia" w:eastAsiaTheme="minorEastAsia"/>
          <w:spacing w:val="15"/>
          <w:sz w:val="18"/>
        </w:rPr>
      </w:pPr>
      <w:r>
        <w:rPr>
          <w:rFonts w:hint="eastAsia" w:asciiTheme="minorEastAsia" w:hAnsiTheme="minorEastAsia" w:eastAsiaTheme="minorEastAsia"/>
          <w:spacing w:val="15"/>
          <w:sz w:val="18"/>
        </w:rPr>
        <w:t>冷房油回収制御中に１を送ります。</w:t>
      </w:r>
    </w:p>
    <w:p w14:paraId="7849CD4D">
      <w:pPr>
        <w:ind w:left="555"/>
        <w:rPr>
          <w:rFonts w:asciiTheme="minorEastAsia" w:hAnsiTheme="minorEastAsia" w:eastAsiaTheme="minorEastAsia"/>
          <w:spacing w:val="15"/>
          <w:sz w:val="18"/>
        </w:rPr>
      </w:pPr>
    </w:p>
    <w:p w14:paraId="425604D3">
      <w:pPr>
        <w:numPr>
          <w:ilvl w:val="0"/>
          <w:numId w:val="37"/>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暖房冷媒回収信号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5</w:t>
      </w:r>
      <w:r>
        <w:rPr>
          <w:rFonts w:asciiTheme="minorEastAsia" w:hAnsiTheme="minorEastAsia" w:eastAsiaTheme="minorEastAsia"/>
          <w:spacing w:val="15"/>
          <w:sz w:val="18"/>
        </w:rPr>
        <w:t>)</w:t>
      </w:r>
    </w:p>
    <w:p w14:paraId="7903E43F">
      <w:pPr>
        <w:ind w:left="555"/>
        <w:rPr>
          <w:rFonts w:asciiTheme="minorEastAsia" w:hAnsiTheme="minorEastAsia" w:eastAsiaTheme="minorEastAsia"/>
          <w:spacing w:val="15"/>
          <w:sz w:val="18"/>
        </w:rPr>
      </w:pPr>
      <w:r>
        <w:rPr>
          <w:rFonts w:hint="eastAsia" w:asciiTheme="minorEastAsia" w:hAnsiTheme="minorEastAsia" w:eastAsiaTheme="minorEastAsia"/>
          <w:spacing w:val="15"/>
          <w:sz w:val="18"/>
        </w:rPr>
        <w:t>暖房油回収制御中に１を送ります。</w:t>
      </w:r>
    </w:p>
    <w:p w14:paraId="25583DAC">
      <w:pPr>
        <w:rPr>
          <w:rFonts w:asciiTheme="minorEastAsia" w:hAnsiTheme="minorEastAsia" w:eastAsiaTheme="minorEastAsia"/>
          <w:spacing w:val="15"/>
          <w:sz w:val="18"/>
        </w:rPr>
      </w:pPr>
    </w:p>
    <w:p w14:paraId="4542C1D5">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6.能力測定モード信号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r>
        <w:rPr>
          <w:rFonts w:asciiTheme="minorEastAsia" w:hAnsiTheme="minorEastAsia" w:eastAsiaTheme="minorEastAsia"/>
          <w:spacing w:val="15"/>
          <w:sz w:val="18"/>
        </w:rPr>
        <w:t>)</w:t>
      </w:r>
    </w:p>
    <w:p w14:paraId="2D12D3C2">
      <w:pPr>
        <w:rPr>
          <w:rFonts w:asciiTheme="minorEastAsia" w:hAnsiTheme="minorEastAsia" w:eastAsiaTheme="minorEastAsia"/>
          <w:spacing w:val="15"/>
          <w:sz w:val="18"/>
        </w:rPr>
      </w:pPr>
      <w:r>
        <w:rPr>
          <w:rFonts w:hint="eastAsia" w:asciiTheme="minorEastAsia" w:hAnsiTheme="minorEastAsia" w:eastAsiaTheme="minorEastAsia"/>
          <w:spacing w:val="15"/>
          <w:sz w:val="18"/>
        </w:rPr>
        <w:t>　　 能力測定モード制御中に１を送ります。</w:t>
      </w:r>
    </w:p>
    <w:p w14:paraId="465288FA">
      <w:pPr>
        <w:rPr>
          <w:rFonts w:asciiTheme="minorEastAsia" w:hAnsiTheme="minorEastAsia" w:eastAsiaTheme="minorEastAsia"/>
          <w:spacing w:val="15"/>
          <w:sz w:val="18"/>
        </w:rPr>
      </w:pPr>
    </w:p>
    <w:p w14:paraId="675DADF1">
      <w:pPr>
        <w:rPr>
          <w:rFonts w:asciiTheme="minorEastAsia" w:hAnsiTheme="minorEastAsia" w:eastAsiaTheme="minorEastAsia"/>
          <w:spacing w:val="15"/>
          <w:sz w:val="18"/>
        </w:rPr>
      </w:pPr>
      <w:r>
        <w:rPr>
          <w:rFonts w:hint="eastAsia" w:asciiTheme="minorEastAsia" w:hAnsiTheme="minorEastAsia" w:eastAsiaTheme="minorEastAsia"/>
          <w:spacing w:val="15"/>
          <w:sz w:val="18"/>
        </w:rPr>
        <w:t>　 7.ゾーン補正、満足度信号、Ｓコード、目標ShorUC値</w:t>
      </w:r>
    </w:p>
    <w:p w14:paraId="0FE6EF90">
      <w:pPr>
        <w:ind w:left="555"/>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室外ユニットで演算した能力補正データを送ります。</w:t>
      </w:r>
    </w:p>
    <w:p w14:paraId="29812834">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1392" behindDoc="0" locked="0" layoutInCell="1" allowOverlap="1">
                <wp:simplePos x="0" y="0"/>
                <wp:positionH relativeFrom="column">
                  <wp:posOffset>-57150</wp:posOffset>
                </wp:positionH>
                <wp:positionV relativeFrom="paragraph">
                  <wp:posOffset>51435</wp:posOffset>
                </wp:positionV>
                <wp:extent cx="273050" cy="244475"/>
                <wp:effectExtent l="0" t="0" r="0" b="3175"/>
                <wp:wrapNone/>
                <wp:docPr id="853" name="テキスト ボックス 853"/>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25C89536">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53" o:spid="_x0000_s1026" o:spt="202" type="#_x0000_t202" style="position:absolute;left:0pt;margin-left:-4.5pt;margin-top:4.05pt;height:19.25pt;width:21.5pt;z-index:252091392;mso-width-relative:page;mso-height-relative:page;" filled="f" stroked="f" coordsize="21600,21600" o:gfxdata="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uGwedcAAAAGAQAADwAAAAAAAAABACAAAAAiAAAAZHJzL2Rvd25yZXYueG1sUEsBAhQAFAAA&#10;AAgAh07iQMTD39MpAgAAJgQAAA4AAAAAAAAAAQAgAAAAJgEAAGRycy9lMm9Eb2MueG1sUEsFBgAA&#10;AAAGAAYAWQEAAMEFAAAAAA==&#10;">
                <v:fill on="f" focussize="0,0"/>
                <v:stroke on="f"/>
                <v:imagedata o:title=""/>
                <o:lock v:ext="edit" aspectratio="f"/>
                <v:textbox inset="2.06375mm,0.7pt,2.06375mm,0.7pt">
                  <w:txbxContent>
                    <w:p w14:paraId="25C89536">
                      <w:pPr>
                        <w:rPr>
                          <w:sz w:val="18"/>
                          <w:szCs w:val="18"/>
                        </w:rPr>
                      </w:pPr>
                      <w:r>
                        <w:rPr>
                          <w:rFonts w:hint="eastAsia" w:ascii="MS Gothic" w:eastAsia="MS Gothic"/>
                          <w:sz w:val="18"/>
                          <w:szCs w:val="18"/>
                        </w:rPr>
                        <w:t>◎</w:t>
                      </w:r>
                    </w:p>
                  </w:txbxContent>
                </v:textbox>
              </v:shape>
            </w:pict>
          </mc:Fallback>
        </mc:AlternateContent>
      </w:r>
    </w:p>
    <w:p w14:paraId="5AF011E7">
      <w:pPr>
        <w:rPr>
          <w:rFonts w:asciiTheme="minorEastAsia" w:hAnsiTheme="minorEastAsia" w:eastAsiaTheme="minorEastAsia"/>
          <w:spacing w:val="15"/>
          <w:sz w:val="18"/>
        </w:rPr>
      </w:pPr>
      <w:r>
        <w:rPr>
          <w:rFonts w:hint="eastAsia" w:asciiTheme="minorEastAsia" w:hAnsiTheme="minorEastAsia" w:eastAsiaTheme="minorEastAsia"/>
          <w:spacing w:val="15"/>
          <w:sz w:val="18"/>
        </w:rPr>
        <w:t>　 8．</w:t>
      </w:r>
      <w:r>
        <w:rPr>
          <w:rFonts w:hint="eastAsia" w:asciiTheme="minorEastAsia" w:hAnsiTheme="minorEastAsia" w:eastAsiaTheme="minorEastAsia"/>
          <w:dstrike/>
          <w:spacing w:val="15"/>
          <w:sz w:val="18"/>
        </w:rPr>
        <w:t>D10～</w:t>
      </w:r>
      <w:r>
        <w:rPr>
          <w:rFonts w:hint="eastAsia" w:asciiTheme="minorEastAsia" w:hAnsiTheme="minorEastAsia" w:eastAsiaTheme="minorEastAsia"/>
          <w:spacing w:val="15"/>
          <w:sz w:val="18"/>
        </w:rPr>
        <w:t>D11</w:t>
      </w:r>
    </w:p>
    <w:p w14:paraId="46EBC1E7">
      <w:pPr>
        <w:rPr>
          <w:rFonts w:asciiTheme="minorEastAsia" w:hAnsiTheme="minorEastAsia" w:eastAsiaTheme="minorEastAsia"/>
          <w:dstrike/>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dstrike/>
          <w:spacing w:val="15"/>
          <w:sz w:val="18"/>
        </w:rPr>
        <w:t>将来用であり、現時点使用しない（"０"）。</w:t>
      </w:r>
    </w:p>
    <w:p w14:paraId="5D7AA5D7">
      <w:pPr>
        <w:rPr>
          <w:rFonts w:asciiTheme="minorEastAsia" w:hAnsiTheme="minorEastAsia" w:eastAsiaTheme="minorEastAsia"/>
          <w:spacing w:val="15"/>
          <w:sz w:val="18"/>
        </w:rPr>
      </w:pPr>
      <w:r>
        <w:rPr>
          <w:rFonts w:hint="eastAsia" w:asciiTheme="minorEastAsia" w:hAnsiTheme="minorEastAsia" w:eastAsiaTheme="minorEastAsia"/>
          <w:spacing w:val="15"/>
          <w:sz w:val="18"/>
        </w:rPr>
        <w:t>　　　b2-b1：室外ユニットに入力されたデマンドレスポンス設定状態を送ります。</w:t>
      </w:r>
    </w:p>
    <w:p w14:paraId="45390AAA">
      <w:pPr>
        <w:rPr>
          <w:rFonts w:asciiTheme="minorEastAsia" w:hAnsiTheme="minorEastAsia" w:eastAsiaTheme="minorEastAsia"/>
          <w:spacing w:val="15"/>
          <w:sz w:val="18"/>
        </w:rPr>
      </w:pPr>
      <w:r>
        <w:rPr>
          <w:rFonts w:hint="eastAsia" w:asciiTheme="minorEastAsia" w:hAnsiTheme="minorEastAsia" w:eastAsiaTheme="minorEastAsia"/>
          <w:spacing w:val="15"/>
          <w:sz w:val="18"/>
        </w:rPr>
        <w:t>　　　　　　　00：制御なし、01:DRM3、10:DRM2、11：DRM1(ｺﾝﾌﾟoff)</w:t>
      </w:r>
    </w:p>
    <w:p w14:paraId="385AE244">
      <w:pPr>
        <w:rPr>
          <w:rFonts w:asciiTheme="minorEastAsia" w:hAnsiTheme="minorEastAsia" w:eastAsiaTheme="minorEastAsia"/>
          <w:spacing w:val="15"/>
          <w:sz w:val="18"/>
        </w:rPr>
      </w:pPr>
    </w:p>
    <w:p w14:paraId="11A721A0">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08800" behindDoc="0" locked="0" layoutInCell="1" allowOverlap="1">
                <wp:simplePos x="0" y="0"/>
                <wp:positionH relativeFrom="column">
                  <wp:posOffset>-94615</wp:posOffset>
                </wp:positionH>
                <wp:positionV relativeFrom="paragraph">
                  <wp:posOffset>3810</wp:posOffset>
                </wp:positionV>
                <wp:extent cx="310515" cy="152400"/>
                <wp:effectExtent l="0" t="0" r="0" b="0"/>
                <wp:wrapNone/>
                <wp:docPr id="852" name="テキスト ボックス 852"/>
                <wp:cNvGraphicFramePr/>
                <a:graphic xmlns:a="http://schemas.openxmlformats.org/drawingml/2006/main">
                  <a:graphicData uri="http://schemas.microsoft.com/office/word/2010/wordprocessingShape">
                    <wps:wsp>
                      <wps:cNvSpPr txBox="1">
                        <a:spLocks noChangeArrowheads="1"/>
                      </wps:cNvSpPr>
                      <wps:spPr bwMode="auto">
                        <a:xfrm>
                          <a:off x="0" y="0"/>
                          <a:ext cx="310515" cy="152400"/>
                        </a:xfrm>
                        <a:prstGeom prst="rect">
                          <a:avLst/>
                        </a:prstGeom>
                        <a:noFill/>
                        <a:ln>
                          <a:noFill/>
                        </a:ln>
                      </wps:spPr>
                      <wps:txbx>
                        <w:txbxContent>
                          <w:p w14:paraId="76B65E6D">
                            <w:pPr>
                              <w:spacing w:line="240" w:lineRule="exact"/>
                              <w:rPr>
                                <w:rFonts w:eastAsia="MS PGothic"/>
                                <w:sz w:val="18"/>
                              </w:rPr>
                            </w:pPr>
                            <w:r>
                              <w:rPr>
                                <w:rFonts w:hint="eastAsia" w:eastAsia="MS PGothic"/>
                                <w:sz w:val="18"/>
                              </w:rPr>
                              <w:t>△</w:t>
                            </w:r>
                          </w:p>
                        </w:txbxContent>
                      </wps:txbx>
                      <wps:bodyPr rot="0" vert="horz" wrap="square" lIns="0" tIns="0" rIns="0" bIns="0" anchor="t" anchorCtr="0" upright="1">
                        <a:spAutoFit/>
                      </wps:bodyPr>
                    </wps:wsp>
                  </a:graphicData>
                </a:graphic>
              </wp:anchor>
            </w:drawing>
          </mc:Choice>
          <mc:Fallback>
            <w:pict>
              <v:shape id="テキスト ボックス 852" o:spid="_x0000_s1026" o:spt="202" type="#_x0000_t202" style="position:absolute;left:0pt;margin-left:-7.45pt;margin-top:0.3pt;height:12pt;width:24.45pt;z-index:252108800;mso-width-relative:page;mso-height-relative:page;" filled="f" stroked="f" coordsize="21600,21600" o:gfxdata="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sJ6rg0wAAAAYBAAAP&#10;AAAAAAAAAAEAIAAAACIAAABkcnMvZG93bnJldi54bWxQSwECFAAUAAAACACHTuJAQ/vMFR0CAAAY&#10;BAAADgAAAAAAAAABACAAAAAiAQAAZHJzL2Uyb0RvYy54bWxQSwUGAAAAAAYABgBZAQAAsQUAAAAA&#10;">
                <v:fill on="f" focussize="0,0"/>
                <v:stroke on="f"/>
                <v:imagedata o:title=""/>
                <o:lock v:ext="edit" aspectratio="f"/>
                <v:textbox inset="0mm,0mm,0mm,0mm" style="mso-fit-shape-to-text:t;">
                  <w:txbxContent>
                    <w:p w14:paraId="76B65E6D">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 xml:space="preserve">　 9.冷媒漏洩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r>
        <w:rPr>
          <w:rFonts w:asciiTheme="minorEastAsia" w:hAnsiTheme="minorEastAsia" w:eastAsiaTheme="minorEastAsia"/>
          <w:spacing w:val="15"/>
          <w:sz w:val="18"/>
        </w:rPr>
        <w:t>)</w:t>
      </w:r>
    </w:p>
    <w:p w14:paraId="53C19F36">
      <w:pPr>
        <w:rPr>
          <w:rFonts w:asciiTheme="minorEastAsia" w:hAnsiTheme="minorEastAsia" w:eastAsiaTheme="minorEastAsia"/>
          <w:spacing w:val="15"/>
          <w:sz w:val="18"/>
        </w:rPr>
      </w:pPr>
      <w:r>
        <w:rPr>
          <w:rFonts w:hint="eastAsia" w:asciiTheme="minorEastAsia" w:hAnsiTheme="minorEastAsia" w:eastAsiaTheme="minorEastAsia"/>
          <w:spacing w:val="15"/>
          <w:sz w:val="18"/>
        </w:rPr>
        <w:t>　　　冷媒漏洩検知機能により冷媒漏洩中を検知した時に"1"をセットします。</w:t>
      </w:r>
    </w:p>
    <w:p w14:paraId="4605BB46">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98560" behindDoc="0" locked="0" layoutInCell="1" allowOverlap="1">
                <wp:simplePos x="0" y="0"/>
                <wp:positionH relativeFrom="column">
                  <wp:posOffset>-68580</wp:posOffset>
                </wp:positionH>
                <wp:positionV relativeFrom="paragraph">
                  <wp:posOffset>17145</wp:posOffset>
                </wp:positionV>
                <wp:extent cx="342900" cy="266700"/>
                <wp:effectExtent l="3810" t="3810" r="0" b="0"/>
                <wp:wrapNone/>
                <wp:docPr id="851" name="テキスト ボックス 851"/>
                <wp:cNvGraphicFramePr/>
                <a:graphic xmlns:a="http://schemas.openxmlformats.org/drawingml/2006/main">
                  <a:graphicData uri="http://schemas.microsoft.com/office/word/2010/wordprocessingShape">
                    <wps:wsp>
                      <wps:cNvSpPr txBox="1">
                        <a:spLocks noChangeArrowheads="1"/>
                      </wps:cNvSpPr>
                      <wps:spPr bwMode="auto">
                        <a:xfrm>
                          <a:off x="0" y="0"/>
                          <a:ext cx="342900" cy="266700"/>
                        </a:xfrm>
                        <a:prstGeom prst="rect">
                          <a:avLst/>
                        </a:prstGeom>
                        <a:noFill/>
                        <a:ln>
                          <a:noFill/>
                        </a:ln>
                      </wps:spPr>
                      <wps:txbx>
                        <w:txbxContent>
                          <w:p w14:paraId="48D966E0">
                            <w:pPr>
                              <w:spacing w:line="240" w:lineRule="exact"/>
                              <w:rPr>
                                <w:rFonts w:eastAsia="MS PGothic"/>
                                <w:sz w:val="18"/>
                              </w:rPr>
                            </w:pPr>
                            <w:r>
                              <w:rPr>
                                <w:rFonts w:hint="eastAsia" w:ascii="MS Gothic" w:eastAsia="MS 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51" o:spid="_x0000_s1026" o:spt="202" type="#_x0000_t202" style="position:absolute;left:0pt;margin-left:-5.4pt;margin-top:1.35pt;height:21pt;width:27pt;z-index:252098560;mso-width-relative:page;mso-height-relative:page;" filled="f" stroked="f" coordsize="21600,21600" o:gfxdata="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UR&#10;x8XVAAAABwEAAA8AAAAAAAAAAQAgAAAAIgAAAGRycy9kb3ducmV2LnhtbFBLAQIUABQAAAAIAIdO&#10;4kD9M7yrJgIAACgEAAAOAAAAAAAAAAEAIAAAACQBAABkcnMvZTJvRG9jLnhtbFBLBQYAAAAABgAG&#10;AFkBAAC8BQAAAAA=&#10;">
                <v:fill on="f" focussize="0,0"/>
                <v:stroke on="f"/>
                <v:imagedata o:title=""/>
                <o:lock v:ext="edit" aspectratio="f"/>
                <v:textbox>
                  <w:txbxContent>
                    <w:p w14:paraId="48D966E0">
                      <w:pPr>
                        <w:spacing w:line="240" w:lineRule="exact"/>
                        <w:rPr>
                          <w:rFonts w:eastAsia="MS PGothic"/>
                          <w:sz w:val="18"/>
                        </w:rPr>
                      </w:pPr>
                      <w:r>
                        <w:rPr>
                          <w:rFonts w:hint="eastAsia" w:ascii="MS Gothic" w:eastAsia="MS Gothic"/>
                          <w:sz w:val="18"/>
                        </w:rPr>
                        <w:t>◎</w:t>
                      </w:r>
                    </w:p>
                  </w:txbxContent>
                </v:textbox>
              </v:shape>
            </w:pict>
          </mc:Fallback>
        </mc:AlternateContent>
      </w:r>
    </w:p>
    <w:p w14:paraId="64EE5268">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10.システム運転モード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6～b4</w:t>
      </w:r>
      <w:r>
        <w:rPr>
          <w:rFonts w:asciiTheme="minorEastAsia" w:hAnsiTheme="minorEastAsia" w:eastAsiaTheme="minorEastAsia"/>
          <w:spacing w:val="15"/>
          <w:sz w:val="18"/>
        </w:rPr>
        <w:t>)</w:t>
      </w:r>
    </w:p>
    <w:p w14:paraId="25DC41CA">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室外ユニット(系統)のシステムとして現在運転モードを送信します。</w:t>
      </w:r>
    </w:p>
    <w:p w14:paraId="0DD4AC57">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5896A99C">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32E443CC">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14:paraId="7A09B9CE">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14:paraId="622A05B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14:paraId="012A8E03">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室外運転モード</w:t>
            </w:r>
          </w:p>
        </w:tc>
      </w:tr>
      <w:tr w14:paraId="571E8441">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26F5991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6FE0CD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B3FBB5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670308F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A7CD2E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1B512C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A9E7B8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CF5504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99584" behindDoc="0" locked="0" layoutInCell="1" allowOverlap="1">
                      <wp:simplePos x="0" y="0"/>
                      <wp:positionH relativeFrom="column">
                        <wp:posOffset>-570230</wp:posOffset>
                      </wp:positionH>
                      <wp:positionV relativeFrom="paragraph">
                        <wp:posOffset>129540</wp:posOffset>
                      </wp:positionV>
                      <wp:extent cx="342900" cy="266700"/>
                      <wp:effectExtent l="0" t="1905" r="4445" b="0"/>
                      <wp:wrapNone/>
                      <wp:docPr id="850" name="テキスト ボックス 850"/>
                      <wp:cNvGraphicFramePr/>
                      <a:graphic xmlns:a="http://schemas.openxmlformats.org/drawingml/2006/main">
                        <a:graphicData uri="http://schemas.microsoft.com/office/word/2010/wordprocessingShape">
                          <wps:wsp>
                            <wps:cNvSpPr txBox="1">
                              <a:spLocks noChangeArrowheads="1"/>
                            </wps:cNvSpPr>
                            <wps:spPr bwMode="auto">
                              <a:xfrm>
                                <a:off x="0" y="0"/>
                                <a:ext cx="342900" cy="266700"/>
                              </a:xfrm>
                              <a:prstGeom prst="rect">
                                <a:avLst/>
                              </a:prstGeom>
                              <a:noFill/>
                              <a:ln>
                                <a:noFill/>
                              </a:ln>
                            </wps:spPr>
                            <wps:txbx>
                              <w:txbxContent>
                                <w:p w14:paraId="29B3BD19">
                                  <w:pPr>
                                    <w:spacing w:line="240" w:lineRule="exact"/>
                                    <w:rPr>
                                      <w:rFonts w:ascii="MS Gothic" w:eastAsia="MS Gothic"/>
                                      <w:sz w:val="18"/>
                                    </w:rPr>
                                  </w:pPr>
                                  <w:r>
                                    <w:rPr>
                                      <w:rFonts w:hint="eastAsia" w:ascii="MS Gothic" w:eastAsia="MS Gothic"/>
                                      <w:sz w:val="18"/>
                                    </w:rPr>
                                    <w:t>◎</w:t>
                                  </w:r>
                                </w:p>
                                <w:p w14:paraId="6F6A26B8">
                                  <w:pPr>
                                    <w:spacing w:line="240" w:lineRule="exact"/>
                                    <w:rPr>
                                      <w:rFonts w:eastAsia="MS PGothic"/>
                                      <w:sz w:val="18"/>
                                    </w:rPr>
                                  </w:pPr>
                                </w:p>
                              </w:txbxContent>
                            </wps:txbx>
                            <wps:bodyPr rot="0" vert="horz" wrap="square" lIns="91440" tIns="45720" rIns="91440" bIns="45720" anchor="t" anchorCtr="0" upright="1">
                              <a:noAutofit/>
                            </wps:bodyPr>
                          </wps:wsp>
                        </a:graphicData>
                      </a:graphic>
                    </wp:anchor>
                  </w:drawing>
                </mc:Choice>
                <mc:Fallback>
                  <w:pict>
                    <v:shape id="テキスト ボックス 850" o:spid="_x0000_s1026" o:spt="202" type="#_x0000_t202" style="position:absolute;left:0pt;margin-left:-44.9pt;margin-top:10.2pt;height:21pt;width:27pt;z-index:252099584;mso-width-relative:page;mso-height-relative:page;" filled="f" stroked="f" coordsize="21600,21600" o:gfxdata="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J&#10;DSje1wAAAAkBAAAPAAAAAAAAAAEAIAAAACIAAABkcnMvZG93bnJldi54bWxQSwECFAAUAAAACACH&#10;TuJAiCVa+iUCAAAoBAAADgAAAAAAAAABACAAAAAmAQAAZHJzL2Uyb0RvYy54bWxQSwUGAAAAAAYA&#10;BgBZAQAAvQUAAAAA&#10;">
                      <v:fill on="f" focussize="0,0"/>
                      <v:stroke on="f"/>
                      <v:imagedata o:title=""/>
                      <o:lock v:ext="edit" aspectratio="f"/>
                      <v:textbox>
                        <w:txbxContent>
                          <w:p w14:paraId="29B3BD19">
                            <w:pPr>
                              <w:spacing w:line="240" w:lineRule="exact"/>
                              <w:rPr>
                                <w:rFonts w:ascii="MS Gothic" w:eastAsia="MS Gothic"/>
                                <w:sz w:val="18"/>
                              </w:rPr>
                            </w:pPr>
                            <w:r>
                              <w:rPr>
                                <w:rFonts w:hint="eastAsia" w:ascii="MS Gothic" w:eastAsia="MS Gothic"/>
                                <w:sz w:val="18"/>
                              </w:rPr>
                              <w:t>◎</w:t>
                            </w:r>
                          </w:p>
                          <w:p w14:paraId="6F6A26B8">
                            <w:pPr>
                              <w:spacing w:line="240" w:lineRule="exact"/>
                              <w:rPr>
                                <w:rFonts w:eastAsia="MS PGothic"/>
                                <w:sz w:val="18"/>
                              </w:rPr>
                            </w:pPr>
                          </w:p>
                        </w:txbxContent>
                      </v:textbox>
                    </v:shape>
                  </w:pict>
                </mc:Fallback>
              </mc:AlternateContent>
            </w: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1A152E5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99EF61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254160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EDD77B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14750C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7F3725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176FB8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C9B53A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1DE5656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46F95D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7D4B4F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62E7F3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0D2DF3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4C8DA2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864E57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1C4553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14062A0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未定(無効)</w:t>
            </w:r>
          </w:p>
          <w:p w14:paraId="4B867D1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停止</w:t>
            </w:r>
          </w:p>
          <w:p w14:paraId="0179F0E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冷房（冷却）</w:t>
            </w:r>
          </w:p>
          <w:p w14:paraId="3E1C09C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暖房（加熱）</w:t>
            </w:r>
          </w:p>
          <w:p w14:paraId="54AF65F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同時冷房</w:t>
            </w:r>
          </w:p>
          <w:p w14:paraId="67E892A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同時暖房</w:t>
            </w:r>
          </w:p>
          <w:p w14:paraId="604EA7D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4489020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r>
    </w:tbl>
    <w:p w14:paraId="48C48BAD">
      <w:pPr>
        <w:rPr>
          <w:rFonts w:asciiTheme="minorEastAsia" w:hAnsiTheme="minorEastAsia" w:eastAsiaTheme="minorEastAsia"/>
          <w:spacing w:val="15"/>
          <w:sz w:val="18"/>
        </w:rPr>
      </w:pPr>
    </w:p>
    <w:p w14:paraId="372F526D">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11.乾燥運転許可</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3</w:t>
      </w:r>
      <w:r>
        <w:rPr>
          <w:rFonts w:asciiTheme="minorEastAsia" w:hAnsiTheme="minorEastAsia" w:eastAsiaTheme="minorEastAsia"/>
          <w:spacing w:val="15"/>
          <w:sz w:val="18"/>
        </w:rPr>
        <w:t>)</w:t>
      </w:r>
    </w:p>
    <w:p w14:paraId="2D79ECA0">
      <w:pPr>
        <w:rPr>
          <w:rFonts w:asciiTheme="minorEastAsia" w:hAnsiTheme="minorEastAsia" w:eastAsiaTheme="minorEastAsia"/>
          <w:spacing w:val="15"/>
          <w:sz w:val="18"/>
        </w:rPr>
      </w:pPr>
      <w:r>
        <w:rPr>
          <w:rFonts w:hint="eastAsia" w:asciiTheme="minorEastAsia" w:hAnsiTheme="minorEastAsia" w:eastAsiaTheme="minorEastAsia"/>
          <w:spacing w:val="15"/>
          <w:sz w:val="18"/>
        </w:rPr>
        <w:t>　　 直膨付き全熱交に対して有効なbitであるが、現時点、仕様が未定であり、使用しない。</w:t>
      </w:r>
    </w:p>
    <w:p w14:paraId="3977857A">
      <w:pPr>
        <w:ind w:firstLine="7770" w:firstLineChars="3700"/>
        <w:rPr>
          <w:rFonts w:asciiTheme="minorEastAsia" w:hAnsiTheme="minorEastAsia" w:eastAsiaTheme="minorEastAsia"/>
          <w:spacing w:val="15"/>
          <w:sz w:val="18"/>
        </w:rPr>
      </w:pPr>
      <w:r>
        <w:rPr>
          <w:rFonts w:hint="eastAsia" w:asciiTheme="minorEastAsia" w:hAnsiTheme="minorEastAsia" w:eastAsiaTheme="minorEastAsia"/>
          <w:spacing w:val="15"/>
          <w:sz w:val="18"/>
        </w:rPr>
        <w:t>（"０"固定）</w:t>
      </w:r>
    </w:p>
    <w:p w14:paraId="39485A82">
      <w:pPr>
        <w:rPr>
          <w:rFonts w:asciiTheme="minorEastAsia" w:hAnsiTheme="minorEastAsia" w:eastAsiaTheme="minorEastAsia"/>
          <w:spacing w:val="15"/>
          <w:sz w:val="18"/>
        </w:rPr>
      </w:pPr>
    </w:p>
    <w:p w14:paraId="27C5081E">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05728" behindDoc="0" locked="0" layoutInCell="1" allowOverlap="1">
                <wp:simplePos x="0" y="0"/>
                <wp:positionH relativeFrom="column">
                  <wp:posOffset>-187325</wp:posOffset>
                </wp:positionH>
                <wp:positionV relativeFrom="paragraph">
                  <wp:posOffset>26670</wp:posOffset>
                </wp:positionV>
                <wp:extent cx="310515" cy="152400"/>
                <wp:effectExtent l="0" t="0" r="4445" b="0"/>
                <wp:wrapNone/>
                <wp:docPr id="849" name="テキスト ボックス 849"/>
                <wp:cNvGraphicFramePr/>
                <a:graphic xmlns:a="http://schemas.openxmlformats.org/drawingml/2006/main">
                  <a:graphicData uri="http://schemas.microsoft.com/office/word/2010/wordprocessingShape">
                    <wps:wsp>
                      <wps:cNvSpPr txBox="1">
                        <a:spLocks noChangeArrowheads="1"/>
                      </wps:cNvSpPr>
                      <wps:spPr bwMode="auto">
                        <a:xfrm>
                          <a:off x="0" y="0"/>
                          <a:ext cx="310515" cy="152400"/>
                        </a:xfrm>
                        <a:prstGeom prst="rect">
                          <a:avLst/>
                        </a:prstGeom>
                        <a:noFill/>
                        <a:ln>
                          <a:noFill/>
                        </a:ln>
                      </wps:spPr>
                      <wps:txbx>
                        <w:txbxContent>
                          <w:p w14:paraId="302964F0">
                            <w:pPr>
                              <w:spacing w:line="240" w:lineRule="exact"/>
                              <w:rPr>
                                <w:rFonts w:eastAsia="MS PGothic"/>
                                <w:sz w:val="18"/>
                              </w:rPr>
                            </w:pPr>
                            <w:r>
                              <w:rPr>
                                <w:rFonts w:hint="eastAsia" w:eastAsia="MS PGothic"/>
                                <w:sz w:val="18"/>
                              </w:rPr>
                              <w:t>△</w:t>
                            </w:r>
                          </w:p>
                        </w:txbxContent>
                      </wps:txbx>
                      <wps:bodyPr rot="0" vert="horz" wrap="square" lIns="0" tIns="0" rIns="0" bIns="0" anchor="t" anchorCtr="0" upright="1">
                        <a:spAutoFit/>
                      </wps:bodyPr>
                    </wps:wsp>
                  </a:graphicData>
                </a:graphic>
              </wp:anchor>
            </w:drawing>
          </mc:Choice>
          <mc:Fallback>
            <w:pict>
              <v:shape id="テキスト ボックス 849" o:spid="_x0000_s1026" o:spt="202" type="#_x0000_t202" style="position:absolute;left:0pt;margin-left:-14.75pt;margin-top:2.1pt;height:12pt;width:24.45pt;z-index:252105728;mso-width-relative:page;mso-height-relative:page;" filled="f" stroked="f" coordsize="21600,21600" o:gfxdata="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5BcdbUAAAABwEA&#10;AA8AAAAAAAAAAQAgAAAAIgAAAGRycy9kb3ducmV2LnhtbFBLAQIUABQAAAAIAIdO4kC/xB+4HgIA&#10;ABgEAAAOAAAAAAAAAAEAIAAAACMBAABkcnMvZTJvRG9jLnhtbFBLBQYAAAAABgAGAFkBAACzBQAA&#10;AAA=&#10;">
                <v:fill on="f" focussize="0,0"/>
                <v:stroke on="f"/>
                <v:imagedata o:title=""/>
                <o:lock v:ext="edit" aspectratio="f"/>
                <v:textbox inset="0mm,0mm,0mm,0mm" style="mso-fit-shape-to-text:t;">
                  <w:txbxContent>
                    <w:p w14:paraId="302964F0">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 xml:space="preserve">  12.ＴＧ温度 (D10)</w:t>
      </w:r>
    </w:p>
    <w:p w14:paraId="4CD52709">
      <w:pPr>
        <w:rPr>
          <w:rFonts w:asciiTheme="minorEastAsia" w:hAnsiTheme="minorEastAsia" w:eastAsiaTheme="minorEastAsia"/>
          <w:spacing w:val="15"/>
          <w:sz w:val="18"/>
        </w:rPr>
      </w:pPr>
      <w:r>
        <w:rPr>
          <w:rFonts w:hint="eastAsia" w:asciiTheme="minorEastAsia" w:hAnsiTheme="minorEastAsia" w:eastAsiaTheme="minorEastAsia"/>
          <w:spacing w:val="15"/>
          <w:sz w:val="18"/>
        </w:rPr>
        <w:t>　　 コンプＯＮ中室外の最も高いＴＧ温度を送ります。</w:t>
      </w:r>
    </w:p>
    <w:p w14:paraId="284770B1">
      <w:pPr>
        <w:rPr>
          <w:rFonts w:asciiTheme="minorEastAsia" w:hAnsiTheme="minorEastAsia" w:eastAsiaTheme="minorEastAsia"/>
          <w:spacing w:val="15"/>
          <w:sz w:val="18"/>
        </w:rPr>
      </w:pPr>
    </w:p>
    <w:p w14:paraId="57BB09C5">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13.Ｄ１１</w:t>
      </w:r>
    </w:p>
    <w:p w14:paraId="3D72B1BE">
      <w:pPr>
        <w:numPr>
          <w:ilvl w:val="0"/>
          <w:numId w:val="3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デマンドレスポンス設定</w:t>
      </w:r>
    </w:p>
    <w:p w14:paraId="7419A46E">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２ビットでデマンドレスポンス設定状態を送ります</w:t>
      </w:r>
    </w:p>
    <w:p w14:paraId="16C60B12">
      <w:pPr>
        <w:rPr>
          <w:rFonts w:asciiTheme="minorEastAsia" w:hAnsiTheme="minorEastAsia" w:eastAsiaTheme="minorEastAsia"/>
          <w:spacing w:val="15"/>
          <w:sz w:val="18"/>
        </w:rPr>
      </w:pPr>
    </w:p>
    <w:p w14:paraId="46A375CC">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07EAFF29">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52832" behindDoc="0" locked="0" layoutInCell="1" allowOverlap="1">
                <wp:simplePos x="0" y="0"/>
                <wp:positionH relativeFrom="column">
                  <wp:posOffset>-20320</wp:posOffset>
                </wp:positionH>
                <wp:positionV relativeFrom="paragraph">
                  <wp:posOffset>-193675</wp:posOffset>
                </wp:positionV>
                <wp:extent cx="269875" cy="247015"/>
                <wp:effectExtent l="4445" t="2540" r="1905" b="0"/>
                <wp:wrapNone/>
                <wp:docPr id="848" name="テキスト ボックス 848"/>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wps:spPr>
                      <wps:txbx>
                        <w:txbxContent>
                          <w:p w14:paraId="324F1B51">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48" o:spid="_x0000_s1026" o:spt="202" type="#_x0000_t202" style="position:absolute;left:0pt;margin-left:-1.6pt;margin-top:-15.25pt;height:19.45pt;width:21.25pt;z-index:252152832;mso-width-relative:page;mso-height-relative:page;" filled="f" stroked="f" coordsize="21600,21600" o:gfxdata="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2/k1zZAAAABwEAAA8AAAAAAAAAAQAgAAAAIgAAAGRycy9kb3ducmV2LnhtbFBLAQIUABQA&#10;AAAIAIdO4kAfZb80KAIAACYEAAAOAAAAAAAAAAEAIAAAACgBAABkcnMvZTJvRG9jLnhtbFBLBQYA&#10;AAAABgAGAFkBAADCBQAAAAA=&#10;">
                <v:fill on="f" focussize="0,0"/>
                <v:stroke on="f"/>
                <v:imagedata o:title=""/>
                <o:lock v:ext="edit" aspectratio="f"/>
                <v:textbox inset="2.06375mm,0.7pt,2.06375mm,0.7pt">
                  <w:txbxContent>
                    <w:p w14:paraId="324F1B51">
                      <w:pPr>
                        <w:rPr>
                          <w:sz w:val="18"/>
                          <w:szCs w:val="18"/>
                        </w:rPr>
                      </w:pPr>
                      <w:r>
                        <w:rPr>
                          <w:rFonts w:hint="eastAsia" w:hAnsi="MS Gothic"/>
                          <w:sz w:val="18"/>
                          <w:szCs w:val="18"/>
                        </w:rPr>
                        <w:t>☒</w:t>
                      </w:r>
                    </w:p>
                  </w:txbxContent>
                </v:textbox>
              </v:shape>
            </w:pict>
          </mc:Fallback>
        </mc:AlternateContent>
      </w:r>
      <w:r>
        <w:rPr>
          <w:rFonts w:hint="eastAsia" w:asciiTheme="minorEastAsia" w:hAnsiTheme="minorEastAsia" w:eastAsiaTheme="minorEastAsia"/>
          <w:spacing w:val="15"/>
          <w:sz w:val="18"/>
        </w:rPr>
        <w:t>14.Ｄ１２　</w:t>
      </w:r>
      <w:r>
        <w:rPr>
          <w:rFonts w:hint="eastAsia" w:asciiTheme="minorEastAsia" w:hAnsiTheme="minorEastAsia" w:eastAsiaTheme="minorEastAsia"/>
          <w:spacing w:val="20"/>
          <w:sz w:val="18"/>
        </w:rPr>
        <w:t>二重管バイパス回路電動弁指示ステップ</w:t>
      </w:r>
    </w:p>
    <w:p w14:paraId="5D4B7886">
      <w:pPr>
        <w:rPr>
          <w:rFonts w:asciiTheme="minorEastAsia" w:hAnsiTheme="minorEastAsia" w:eastAsiaTheme="minorEastAsia"/>
          <w:spacing w:val="15"/>
          <w:sz w:val="18"/>
        </w:rPr>
      </w:pPr>
      <w:r>
        <w:rPr>
          <w:rFonts w:hint="eastAsia" w:asciiTheme="minorEastAsia" w:hAnsiTheme="minorEastAsia" w:eastAsiaTheme="minorEastAsia"/>
          <w:spacing w:val="15"/>
          <w:sz w:val="18"/>
        </w:rPr>
        <w:t>　　 制御したい（室内ユニットサブバス接続のＦＳユニット内）電動弁開度を送ります</w:t>
      </w:r>
    </w:p>
    <w:p w14:paraId="335B8219">
      <w:pPr>
        <w:rPr>
          <w:rFonts w:asciiTheme="minorEastAsia" w:hAnsiTheme="minorEastAsia" w:eastAsiaTheme="minorEastAsia"/>
          <w:spacing w:val="15"/>
          <w:sz w:val="18"/>
        </w:rPr>
      </w:pPr>
    </w:p>
    <w:p w14:paraId="589AD59E">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15.Ｄ１３</w:t>
      </w:r>
      <w:r>
        <w:rPr>
          <w:rFonts w:hint="eastAsia" w:asciiTheme="minorEastAsia" w:hAnsiTheme="minorEastAsia" w:eastAsiaTheme="minorEastAsia"/>
          <w:spacing w:val="20"/>
          <w:sz w:val="18"/>
        </w:rPr>
        <w:t>　外気(ＴＯ)温度</w:t>
      </w:r>
    </w:p>
    <w:p w14:paraId="4701F4C0">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室内で制御で使用する外気(ＴＯ)温度を送ります。</w:t>
      </w:r>
    </w:p>
    <w:p w14:paraId="3117483C">
      <w:pPr>
        <w:rPr>
          <w:rFonts w:asciiTheme="minorEastAsia" w:hAnsiTheme="minorEastAsia" w:eastAsiaTheme="minorEastAsia"/>
          <w:spacing w:val="15"/>
          <w:sz w:val="18"/>
        </w:rPr>
      </w:pPr>
    </w:p>
    <w:p w14:paraId="653B0182">
      <w:pPr>
        <w:rPr>
          <w:rFonts w:asciiTheme="minorEastAsia" w:hAnsiTheme="minorEastAsia" w:eastAsiaTheme="minorEastAsia"/>
          <w:spacing w:val="15"/>
          <w:sz w:val="18"/>
        </w:rPr>
      </w:pPr>
    </w:p>
    <w:p w14:paraId="23B5BEA8">
      <w:pPr>
        <w:rPr>
          <w:rFonts w:asciiTheme="minorEastAsia" w:hAnsiTheme="minorEastAsia" w:eastAsiaTheme="minorEastAsia"/>
          <w:spacing w:val="15"/>
          <w:sz w:val="18"/>
        </w:rPr>
      </w:pPr>
    </w:p>
    <w:p w14:paraId="0E5FF220">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11D866DB">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72960" behindDoc="0" locked="0" layoutInCell="1" allowOverlap="1">
                <wp:simplePos x="0" y="0"/>
                <wp:positionH relativeFrom="column">
                  <wp:posOffset>3126740</wp:posOffset>
                </wp:positionH>
                <wp:positionV relativeFrom="paragraph">
                  <wp:posOffset>165735</wp:posOffset>
                </wp:positionV>
                <wp:extent cx="722630" cy="266700"/>
                <wp:effectExtent l="0" t="0" r="2540" b="0"/>
                <wp:wrapNone/>
                <wp:docPr id="847" name="テキスト ボックス 847"/>
                <wp:cNvGraphicFramePr/>
                <a:graphic xmlns:a="http://schemas.openxmlformats.org/drawingml/2006/main">
                  <a:graphicData uri="http://schemas.microsoft.com/office/word/2010/wordprocessingShape">
                    <wps:wsp>
                      <wps:cNvSpPr txBox="1">
                        <a:spLocks noChangeArrowheads="1"/>
                      </wps:cNvSpPr>
                      <wps:spPr bwMode="auto">
                        <a:xfrm>
                          <a:off x="0" y="0"/>
                          <a:ext cx="722630" cy="266700"/>
                        </a:xfrm>
                        <a:prstGeom prst="rect">
                          <a:avLst/>
                        </a:prstGeom>
                        <a:noFill/>
                        <a:ln>
                          <a:noFill/>
                        </a:ln>
                      </wps:spPr>
                      <wps:txbx>
                        <w:txbxContent>
                          <w:p w14:paraId="32939798">
                            <w:pPr>
                              <w:rPr>
                                <w:spacing w:val="-6"/>
                                <w:sz w:val="18"/>
                              </w:rPr>
                            </w:pPr>
                            <w:r>
                              <w:rPr>
                                <w:rFonts w:hint="eastAsia" w:ascii="MS Gothic" w:eastAsia="MS Gothic"/>
                                <w:spacing w:val="-6"/>
                                <w:sz w:val="18"/>
                              </w:rPr>
                              <w:t>セーブ運転</w:t>
                            </w:r>
                          </w:p>
                        </w:txbxContent>
                      </wps:txbx>
                      <wps:bodyPr rot="0" vert="horz" wrap="square" lIns="91440" tIns="45720" rIns="91440" bIns="45720" anchor="t" anchorCtr="0" upright="1">
                        <a:noAutofit/>
                      </wps:bodyPr>
                    </wps:wsp>
                  </a:graphicData>
                </a:graphic>
              </wp:anchor>
            </w:drawing>
          </mc:Choice>
          <mc:Fallback>
            <w:pict>
              <v:shape id="テキスト ボックス 847" o:spid="_x0000_s1026" o:spt="202" type="#_x0000_t202" style="position:absolute;left:0pt;margin-left:246.2pt;margin-top:13.05pt;height:21pt;width:56.9pt;z-index:252072960;mso-width-relative:page;mso-height-relative:page;" filled="f" stroked="f" coordsize="21600,21600" o:gfxdata="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1PCDR1wAAAAkBAAAPAAAAAAAAAAEAIAAAACIAAABkcnMvZG93bnJldi54bWxQSwECFAAUAAAA&#10;CACHTuJACUbt8ygCAAAoBAAADgAAAAAAAAABACAAAAAmAQAAZHJzL2Uyb0RvYy54bWxQSwUGAAAA&#10;AAYABgBZAQAAwAUAAAAA&#10;">
                <v:fill on="f" focussize="0,0"/>
                <v:stroke on="f"/>
                <v:imagedata o:title=""/>
                <o:lock v:ext="edit" aspectratio="f"/>
                <v:textbox>
                  <w:txbxContent>
                    <w:p w14:paraId="32939798">
                      <w:pPr>
                        <w:rPr>
                          <w:spacing w:val="-6"/>
                          <w:sz w:val="18"/>
                        </w:rPr>
                      </w:pPr>
                      <w:r>
                        <w:rPr>
                          <w:rFonts w:hint="eastAsia" w:ascii="MS Gothic" w:eastAsia="MS Gothic"/>
                          <w:spacing w:val="-6"/>
                          <w:sz w:val="18"/>
                        </w:rPr>
                        <w:t>セーブ運転</w:t>
                      </w:r>
                    </w:p>
                  </w:txbxContent>
                </v:textbox>
              </v:shape>
            </w:pict>
          </mc:Fallback>
        </mc:AlternateContent>
      </w:r>
      <w:r>
        <w:rPr>
          <w:rFonts w:hint="eastAsia" w:asciiTheme="minorEastAsia" w:hAnsiTheme="minorEastAsia" w:eastAsiaTheme="minorEastAsia"/>
          <w:spacing w:val="15"/>
          <w:sz w:val="18"/>
        </w:rPr>
        <w:t>④室内ユニット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室外ユニット　（８３）</w:t>
      </w:r>
    </w:p>
    <w:p w14:paraId="35EE9FFF">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2176" behindDoc="0" locked="0" layoutInCell="1" allowOverlap="1">
                <wp:simplePos x="0" y="0"/>
                <wp:positionH relativeFrom="column">
                  <wp:posOffset>-121920</wp:posOffset>
                </wp:positionH>
                <wp:positionV relativeFrom="paragraph">
                  <wp:posOffset>7620</wp:posOffset>
                </wp:positionV>
                <wp:extent cx="562610" cy="266700"/>
                <wp:effectExtent l="0" t="3810" r="1270" b="0"/>
                <wp:wrapNone/>
                <wp:docPr id="846" name="テキスト ボックス 846"/>
                <wp:cNvGraphicFramePr/>
                <a:graphic xmlns:a="http://schemas.openxmlformats.org/drawingml/2006/main">
                  <a:graphicData uri="http://schemas.microsoft.com/office/word/2010/wordprocessingShape">
                    <wps:wsp>
                      <wps:cNvSpPr txBox="1">
                        <a:spLocks noChangeArrowheads="1"/>
                      </wps:cNvSpPr>
                      <wps:spPr bwMode="auto">
                        <a:xfrm>
                          <a:off x="0" y="0"/>
                          <a:ext cx="562610" cy="266700"/>
                        </a:xfrm>
                        <a:prstGeom prst="rect">
                          <a:avLst/>
                        </a:prstGeom>
                        <a:noFill/>
                        <a:ln>
                          <a:noFill/>
                        </a:ln>
                      </wps:spPr>
                      <wps:txbx>
                        <w:txbxContent>
                          <w:p w14:paraId="15E44164">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46" o:spid="_x0000_s1026" o:spt="202" type="#_x0000_t202" style="position:absolute;left:0pt;margin-left:-9.6pt;margin-top:0.6pt;height:21pt;width:44.3pt;z-index:252082176;mso-width-relative:page;mso-height-relative:page;" filled="f" stroked="f" coordsize="21600,21600" o:gfxdata="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P&#10;iPnP1AAAAAcBAAAPAAAAAAAAAAEAIAAAACIAAABkcnMvZG93bnJldi54bWxQSwECFAAUAAAACACH&#10;TuJAn6H92SgCAAAoBAAADgAAAAAAAAABACAAAAAjAQAAZHJzL2Uyb0RvYy54bWxQSwUGAAAAAAYA&#10;BgBZAQAAvQUAAAAA&#10;">
                <v:fill on="f" focussize="0,0"/>
                <v:stroke on="f"/>
                <v:imagedata o:title=""/>
                <o:lock v:ext="edit" aspectratio="f"/>
                <v:textbox>
                  <w:txbxContent>
                    <w:p w14:paraId="15E44164">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70912" behindDoc="0" locked="0" layoutInCell="1" allowOverlap="1">
                <wp:simplePos x="0" y="0"/>
                <wp:positionH relativeFrom="column">
                  <wp:posOffset>2259330</wp:posOffset>
                </wp:positionH>
                <wp:positionV relativeFrom="paragraph">
                  <wp:posOffset>3810</wp:posOffset>
                </wp:positionV>
                <wp:extent cx="791210" cy="266700"/>
                <wp:effectExtent l="0" t="0" r="1270" b="0"/>
                <wp:wrapNone/>
                <wp:docPr id="845" name="テキスト ボックス 845"/>
                <wp:cNvGraphicFramePr/>
                <a:graphic xmlns:a="http://schemas.openxmlformats.org/drawingml/2006/main">
                  <a:graphicData uri="http://schemas.microsoft.com/office/word/2010/wordprocessingShape">
                    <wps:wsp>
                      <wps:cNvSpPr txBox="1">
                        <a:spLocks noChangeArrowheads="1"/>
                      </wps:cNvSpPr>
                      <wps:spPr bwMode="auto">
                        <a:xfrm>
                          <a:off x="0" y="0"/>
                          <a:ext cx="791210" cy="266700"/>
                        </a:xfrm>
                        <a:prstGeom prst="rect">
                          <a:avLst/>
                        </a:prstGeom>
                        <a:noFill/>
                        <a:ln>
                          <a:noFill/>
                        </a:ln>
                      </wps:spPr>
                      <wps:txbx>
                        <w:txbxContent>
                          <w:p w14:paraId="46790934">
                            <w:pPr>
                              <w:rPr>
                                <w:spacing w:val="-6"/>
                                <w:sz w:val="18"/>
                              </w:rPr>
                            </w:pPr>
                            <w:r>
                              <w:rPr>
                                <w:rFonts w:hint="eastAsia" w:ascii="MS Gothic" w:eastAsia="MS Gothic"/>
                                <w:spacing w:val="-6"/>
                                <w:sz w:val="18"/>
                              </w:rPr>
                              <w:t>夜間低騒音</w:t>
                            </w:r>
                          </w:p>
                        </w:txbxContent>
                      </wps:txbx>
                      <wps:bodyPr rot="0" vert="horz" wrap="square" lIns="91440" tIns="45720" rIns="91440" bIns="45720" anchor="t" anchorCtr="0" upright="1">
                        <a:noAutofit/>
                      </wps:bodyPr>
                    </wps:wsp>
                  </a:graphicData>
                </a:graphic>
              </wp:anchor>
            </w:drawing>
          </mc:Choice>
          <mc:Fallback>
            <w:pict>
              <v:shape id="テキスト ボックス 845" o:spid="_x0000_s1026" o:spt="202" type="#_x0000_t202" style="position:absolute;left:0pt;margin-left:177.9pt;margin-top:0.3pt;height:21pt;width:62.3pt;z-index:252070912;mso-width-relative:page;mso-height-relative:page;" filled="f" stroked="f" coordsize="21600,21600" o:gfxdata="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2lT02dUAAAAHAQAADwAAAAAAAAABACAAAAAiAAAAZHJzL2Rvd25yZXYueG1sUEsBAhQAFAAAAAgA&#10;h07iQOwZW8AoAgAAKAQAAA4AAAAAAAAAAQAgAAAAJAEAAGRycy9lMm9Eb2MueG1sUEsFBgAAAAAG&#10;AAYAWQEAAL4FAAAAAA==&#10;">
                <v:fill on="f" focussize="0,0"/>
                <v:stroke on="f"/>
                <v:imagedata o:title=""/>
                <o:lock v:ext="edit" aspectratio="f"/>
                <v:textbox>
                  <w:txbxContent>
                    <w:p w14:paraId="46790934">
                      <w:pPr>
                        <w:rPr>
                          <w:spacing w:val="-6"/>
                          <w:sz w:val="18"/>
                        </w:rPr>
                      </w:pPr>
                      <w:r>
                        <w:rPr>
                          <w:rFonts w:hint="eastAsia" w:ascii="MS Gothic" w:eastAsia="MS Gothic"/>
                          <w:spacing w:val="-6"/>
                          <w:sz w:val="18"/>
                        </w:rPr>
                        <w:t>夜間低騒音</w:t>
                      </w:r>
                    </w:p>
                  </w:txbxContent>
                </v:textbox>
              </v:shap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68864" behindDoc="0" locked="0" layoutInCell="1" allowOverlap="1">
                <wp:simplePos x="0" y="0"/>
                <wp:positionH relativeFrom="column">
                  <wp:posOffset>755650</wp:posOffset>
                </wp:positionH>
                <wp:positionV relativeFrom="paragraph">
                  <wp:posOffset>13335</wp:posOffset>
                </wp:positionV>
                <wp:extent cx="666750" cy="266700"/>
                <wp:effectExtent l="0" t="0" r="635" b="0"/>
                <wp:wrapNone/>
                <wp:docPr id="844" name="テキスト ボックス 844"/>
                <wp:cNvGraphicFramePr/>
                <a:graphic xmlns:a="http://schemas.openxmlformats.org/drawingml/2006/main">
                  <a:graphicData uri="http://schemas.microsoft.com/office/word/2010/wordprocessingShape">
                    <wps:wsp>
                      <wps:cNvSpPr txBox="1">
                        <a:spLocks noChangeArrowheads="1"/>
                      </wps:cNvSpPr>
                      <wps:spPr bwMode="auto">
                        <a:xfrm>
                          <a:off x="0" y="0"/>
                          <a:ext cx="666750" cy="266700"/>
                        </a:xfrm>
                        <a:prstGeom prst="rect">
                          <a:avLst/>
                        </a:prstGeom>
                        <a:noFill/>
                        <a:ln>
                          <a:noFill/>
                        </a:ln>
                      </wps:spPr>
                      <wps:txbx>
                        <w:txbxContent>
                          <w:p w14:paraId="67BF12D9">
                            <w:pPr>
                              <w:rPr>
                                <w:sz w:val="18"/>
                              </w:rPr>
                            </w:pPr>
                            <w:r>
                              <w:rPr>
                                <w:rFonts w:hint="eastAsia" w:ascii="MS Gothic" w:eastAsia="MS Gothic"/>
                                <w:sz w:val="18"/>
                              </w:rPr>
                              <w:t>ＦＰ制御</w:t>
                            </w:r>
                          </w:p>
                        </w:txbxContent>
                      </wps:txbx>
                      <wps:bodyPr rot="0" vert="horz" wrap="square" lIns="91440" tIns="45720" rIns="91440" bIns="45720" anchor="t" anchorCtr="0" upright="1">
                        <a:noAutofit/>
                      </wps:bodyPr>
                    </wps:wsp>
                  </a:graphicData>
                </a:graphic>
              </wp:anchor>
            </w:drawing>
          </mc:Choice>
          <mc:Fallback>
            <w:pict>
              <v:shape id="テキスト ボックス 844" o:spid="_x0000_s1026" o:spt="202" type="#_x0000_t202" style="position:absolute;left:0pt;margin-left:59.5pt;margin-top:1.05pt;height:21pt;width:52.5pt;z-index:252068864;mso-width-relative:page;mso-height-relative:page;" filled="f" stroked="f" coordsize="21600,21600" o:gfxdata="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dIM11QAAAAgBAAAPAAAAAAAAAAEAIAAAACIAAABkcnMvZG93bnJldi54bWxQSwECFAAUAAAACACH&#10;TuJARbxCkCcCAAAoBAAADgAAAAAAAAABACAAAAAkAQAAZHJzL2Uyb0RvYy54bWxQSwUGAAAAAAYA&#10;BgBZAQAAvQUAAAAA&#10;">
                <v:fill on="f" focussize="0,0"/>
                <v:stroke on="f"/>
                <v:imagedata o:title=""/>
                <o:lock v:ext="edit" aspectratio="f"/>
                <v:textbox>
                  <w:txbxContent>
                    <w:p w14:paraId="67BF12D9">
                      <w:pPr>
                        <w:rPr>
                          <w:sz w:val="18"/>
                        </w:rPr>
                      </w:pPr>
                      <w:r>
                        <w:rPr>
                          <w:rFonts w:hint="eastAsia" w:ascii="MS Gothic" w:eastAsia="MS Gothic"/>
                          <w:sz w:val="18"/>
                        </w:rPr>
                        <w:t>ＦＰ制御</w:t>
                      </w:r>
                    </w:p>
                  </w:txbxContent>
                </v:textbox>
              </v:shape>
            </w:pict>
          </mc:Fallback>
        </mc:AlternateContent>
      </w:r>
    </w:p>
    <w:p w14:paraId="1E7CDB92">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73984" behindDoc="0" locked="0" layoutInCell="1" allowOverlap="1">
                <wp:simplePos x="0" y="0"/>
                <wp:positionH relativeFrom="column">
                  <wp:posOffset>3342005</wp:posOffset>
                </wp:positionH>
                <wp:positionV relativeFrom="paragraph">
                  <wp:posOffset>51435</wp:posOffset>
                </wp:positionV>
                <wp:extent cx="89535" cy="266700"/>
                <wp:effectExtent l="13970" t="9525" r="10795" b="9525"/>
                <wp:wrapNone/>
                <wp:docPr id="843" name="直線コネクタ 843"/>
                <wp:cNvGraphicFramePr/>
                <a:graphic xmlns:a="http://schemas.openxmlformats.org/drawingml/2006/main">
                  <a:graphicData uri="http://schemas.microsoft.com/office/word/2010/wordprocessingShape">
                    <wps:wsp>
                      <wps:cNvCnPr>
                        <a:cxnSpLocks noChangeShapeType="1"/>
                      </wps:cNvCnPr>
                      <wps:spPr bwMode="auto">
                        <a:xfrm flipH="1">
                          <a:off x="0" y="0"/>
                          <a:ext cx="89535" cy="266700"/>
                        </a:xfrm>
                        <a:prstGeom prst="line">
                          <a:avLst/>
                        </a:prstGeom>
                        <a:noFill/>
                        <a:ln w="9525">
                          <a:solidFill>
                            <a:srgbClr val="000000"/>
                          </a:solidFill>
                          <a:round/>
                        </a:ln>
                      </wps:spPr>
                      <wps:bodyPr/>
                    </wps:wsp>
                  </a:graphicData>
                </a:graphic>
              </wp:anchor>
            </w:drawing>
          </mc:Choice>
          <mc:Fallback>
            <w:pict>
              <v:line id="直線コネクタ 843" o:spid="_x0000_s1026" o:spt="20" style="position:absolute;left:0pt;flip:x;margin-left:263.15pt;margin-top:4.05pt;height:21pt;width:7.05pt;z-index:252073984;mso-width-relative:page;mso-height-relative:page;" filled="f" stroked="t" coordsize="21600,21600" o:gfxdata="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Vnj2tcAAAAIAQAADwAAAAAAAAABACAAAAAiAAAAZHJzL2Rvd25yZXYueG1s&#10;UEsBAhQAFAAAAAgAh07iQDl+TqX5AQAAvgMAAA4AAAAAAAAAAQAgAAAAJgEAAGRycy9lMm9Eb2Mu&#10;eG1sUEsFBgAAAAAGAAYAWQEAAJEFAAAAAA==&#10;">
                <v:fill on="f" focussize="0,0"/>
                <v:stroke color="#000000" joinstyle="round"/>
                <v:imagedata o:title=""/>
                <o:lock v:ext="edit" aspectratio="f"/>
              </v:lin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71936" behindDoc="0" locked="0" layoutInCell="1" allowOverlap="1">
                <wp:simplePos x="0" y="0"/>
                <wp:positionH relativeFrom="column">
                  <wp:posOffset>2793365</wp:posOffset>
                </wp:positionH>
                <wp:positionV relativeFrom="paragraph">
                  <wp:posOffset>51435</wp:posOffset>
                </wp:positionV>
                <wp:extent cx="196215" cy="200025"/>
                <wp:effectExtent l="8255" t="9525" r="5080" b="9525"/>
                <wp:wrapNone/>
                <wp:docPr id="842" name="直線コネクタ 842"/>
                <wp:cNvGraphicFramePr/>
                <a:graphic xmlns:a="http://schemas.openxmlformats.org/drawingml/2006/main">
                  <a:graphicData uri="http://schemas.microsoft.com/office/word/2010/wordprocessingShape">
                    <wps:wsp>
                      <wps:cNvCnPr>
                        <a:cxnSpLocks noChangeShapeType="1"/>
                      </wps:cNvCnPr>
                      <wps:spPr bwMode="auto">
                        <a:xfrm>
                          <a:off x="0" y="0"/>
                          <a:ext cx="196215" cy="200025"/>
                        </a:xfrm>
                        <a:prstGeom prst="line">
                          <a:avLst/>
                        </a:prstGeom>
                        <a:noFill/>
                        <a:ln w="9525">
                          <a:solidFill>
                            <a:srgbClr val="000000"/>
                          </a:solidFill>
                          <a:round/>
                        </a:ln>
                      </wps:spPr>
                      <wps:bodyPr/>
                    </wps:wsp>
                  </a:graphicData>
                </a:graphic>
              </wp:anchor>
            </w:drawing>
          </mc:Choice>
          <mc:Fallback>
            <w:pict>
              <v:line id="直線コネクタ 842" o:spid="_x0000_s1026" o:spt="20" style="position:absolute;left:0pt;margin-left:219.95pt;margin-top:4.05pt;height:15.75pt;width:15.45pt;z-index:252071936;mso-width-relative:page;mso-height-relative:page;" filled="f" stroked="t" coordsize="21600,21600" o:gfxdata="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9dLv1wAAAAgBAAAPAAAAAAAAAAEAIAAAACIAAABkcnMvZG93bnJldi54bWxQSwECFAAUAAAA&#10;CACHTuJAzRylL+8BAAC1AwAADgAAAAAAAAABACAAAAAmAQAAZHJzL2Uyb0RvYy54bWxQSwUGAAAA&#10;AAYABgBZAQAAhwUAAAAA&#10;">
                <v:fill on="f" focussize="0,0"/>
                <v:stroke color="#000000" joinstyle="round"/>
                <v:imagedata o:title=""/>
                <o:lock v:ext="edit" aspectratio="f"/>
              </v:lin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69888" behindDoc="0" locked="0" layoutInCell="1" allowOverlap="1">
                <wp:simplePos x="0" y="0"/>
                <wp:positionH relativeFrom="column">
                  <wp:posOffset>675005</wp:posOffset>
                </wp:positionH>
                <wp:positionV relativeFrom="paragraph">
                  <wp:posOffset>32385</wp:posOffset>
                </wp:positionV>
                <wp:extent cx="175895" cy="200025"/>
                <wp:effectExtent l="13970" t="9525" r="10160" b="9525"/>
                <wp:wrapNone/>
                <wp:docPr id="841" name="直線コネクタ 841"/>
                <wp:cNvGraphicFramePr/>
                <a:graphic xmlns:a="http://schemas.openxmlformats.org/drawingml/2006/main">
                  <a:graphicData uri="http://schemas.microsoft.com/office/word/2010/wordprocessingShape">
                    <wps:wsp>
                      <wps:cNvCnPr>
                        <a:cxnSpLocks noChangeShapeType="1"/>
                      </wps:cNvCnPr>
                      <wps:spPr bwMode="auto">
                        <a:xfrm flipH="1">
                          <a:off x="0" y="0"/>
                          <a:ext cx="175895" cy="200025"/>
                        </a:xfrm>
                        <a:prstGeom prst="line">
                          <a:avLst/>
                        </a:prstGeom>
                        <a:noFill/>
                        <a:ln w="9525">
                          <a:solidFill>
                            <a:srgbClr val="000000"/>
                          </a:solidFill>
                          <a:round/>
                        </a:ln>
                      </wps:spPr>
                      <wps:bodyPr/>
                    </wps:wsp>
                  </a:graphicData>
                </a:graphic>
              </wp:anchor>
            </w:drawing>
          </mc:Choice>
          <mc:Fallback>
            <w:pict>
              <v:line id="直線コネクタ 841" o:spid="_x0000_s1026" o:spt="20" style="position:absolute;left:0pt;flip:x;margin-left:53.15pt;margin-top:2.55pt;height:15.75pt;width:13.85pt;z-index:252069888;mso-width-relative:page;mso-height-relative:page;" filled="f" stroked="t" coordsize="21600,21600" o:gfxdata="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uCvwzVAAAACAEAAA8AAAAAAAAAAQAgAAAAIgAAAGRycy9kb3ducmV2LnhtbFBLAQIU&#10;ABQAAAAIAIdO4kCDZT519gEAAL8DAAAOAAAAAAAAAAEAIAAAACQBAABkcnMvZTJvRG9jLnhtbFBL&#10;BQYAAAAABgAGAFkBAACMBQAAAAA=&#10;">
                <v:fill on="f" focussize="0,0"/>
                <v:stroke color="#000000" joinstyle="round"/>
                <v:imagedata o:title=""/>
                <o:lock v:ext="edit" aspectratio="f"/>
              </v:lin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2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3C02872E">
        <w:tblPrEx>
          <w:tblCellMar>
            <w:top w:w="0" w:type="dxa"/>
            <w:left w:w="0" w:type="dxa"/>
            <w:bottom w:w="0" w:type="dxa"/>
            <w:right w:w="0" w:type="dxa"/>
          </w:tblCellMar>
        </w:tblPrEx>
        <w:trPr>
          <w:cantSplit/>
          <w:trHeight w:val="623" w:hRule="atLeast"/>
        </w:trPr>
        <w:tc>
          <w:tcPr>
            <w:tcW w:w="174" w:type="dxa"/>
            <w:vMerge w:val="restart"/>
            <w:vAlign w:val="center"/>
          </w:tcPr>
          <w:p w14:paraId="3700330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1DB255D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８３</w:t>
            </w:r>
          </w:p>
        </w:tc>
        <w:tc>
          <w:tcPr>
            <w:tcW w:w="348" w:type="dxa"/>
            <w:tcBorders>
              <w:top w:val="single" w:color="auto" w:sz="6" w:space="0"/>
              <w:left w:val="single" w:color="auto" w:sz="6" w:space="0"/>
            </w:tcBorders>
            <w:vAlign w:val="center"/>
          </w:tcPr>
          <w:p w14:paraId="5D9482E1">
            <w:pPr>
              <w:jc w:val="center"/>
              <w:rPr>
                <w:rFonts w:asciiTheme="minorEastAsia" w:hAnsiTheme="minorEastAsia" w:eastAsiaTheme="minorEastAsia"/>
                <w:dstrike/>
                <w:sz w:val="18"/>
              </w:rPr>
            </w:pPr>
            <w:r>
              <w:rPr>
                <w:rFonts w:asciiTheme="minorEastAsia" w:hAnsiTheme="minorEastAsia" w:eastAsiaTheme="minorEastAsia"/>
                <w:dstrike/>
                <w:sz w:val="18"/>
              </w:rPr>
              <w:t>4/ 5</w:t>
            </w:r>
            <w:r>
              <w:rPr>
                <w:rFonts w:hint="eastAsia" w:asciiTheme="minorEastAsia" w:hAnsiTheme="minorEastAsia" w:eastAsiaTheme="minorEastAsia"/>
                <w:dstrike/>
                <w:sz w:val="18"/>
              </w:rPr>
              <w:t>分</w:t>
            </w:r>
          </w:p>
        </w:tc>
        <w:tc>
          <w:tcPr>
            <w:tcW w:w="348" w:type="dxa"/>
            <w:tcBorders>
              <w:top w:val="single" w:color="auto" w:sz="6" w:space="0"/>
              <w:left w:val="dotted" w:color="auto" w:sz="6" w:space="0"/>
            </w:tcBorders>
            <w:vAlign w:val="center"/>
          </w:tcPr>
          <w:p w14:paraId="256DE727">
            <w:pPr>
              <w:jc w:val="center"/>
              <w:rPr>
                <w:rFonts w:asciiTheme="minorEastAsia" w:hAnsiTheme="minorEastAsia" w:eastAsiaTheme="minorEastAsia"/>
                <w:sz w:val="18"/>
              </w:rPr>
            </w:pPr>
            <w:r>
              <w:rPr>
                <w:rFonts w:hint="eastAsia" w:asciiTheme="minorEastAsia" w:hAnsiTheme="minorEastAsia" w:eastAsiaTheme="minorEastAsia"/>
                <w:sz w:val="18"/>
              </w:rPr>
              <w:t>O</w:t>
            </w:r>
            <w:r>
              <w:rPr>
                <w:rFonts w:hint="eastAsia" w:asciiTheme="minorEastAsia" w:hAnsiTheme="minorEastAsia" w:eastAsiaTheme="minorEastAsia"/>
                <w:sz w:val="18"/>
                <w:vertAlign w:val="subscript"/>
              </w:rPr>
              <w:t>2</w:t>
            </w:r>
          </w:p>
          <w:p w14:paraId="04498ED9">
            <w:pPr>
              <w:jc w:val="center"/>
              <w:rPr>
                <w:rFonts w:asciiTheme="minorEastAsia" w:hAnsiTheme="minorEastAsia" w:eastAsiaTheme="minorEastAsia"/>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tcBorders>
            <w:vAlign w:val="center"/>
          </w:tcPr>
          <w:p w14:paraId="14F9DFD8">
            <w:pPr>
              <w:jc w:val="center"/>
              <w:rPr>
                <w:rFonts w:asciiTheme="minorEastAsia" w:hAnsiTheme="minorEastAsia" w:eastAsiaTheme="minorEastAsia"/>
                <w:sz w:val="18"/>
              </w:rPr>
            </w:pPr>
            <w:r>
              <w:rPr>
                <w:rFonts w:hint="eastAsia" w:asciiTheme="minorEastAsia" w:hAnsiTheme="minorEastAsia" w:eastAsiaTheme="minorEastAsia"/>
                <w:sz w:val="18"/>
              </w:rPr>
              <w:t>ﾃﾞﾏﾝﾄﾞ</w:t>
            </w:r>
          </w:p>
        </w:tc>
        <w:tc>
          <w:tcPr>
            <w:tcW w:w="348" w:type="dxa"/>
            <w:tcBorders>
              <w:top w:val="single" w:color="auto" w:sz="6" w:space="0"/>
              <w:left w:val="dotted" w:color="auto" w:sz="6" w:space="0"/>
            </w:tcBorders>
            <w:vAlign w:val="center"/>
          </w:tcPr>
          <w:p w14:paraId="510D201C">
            <w:pPr>
              <w:jc w:val="center"/>
              <w:rPr>
                <w:rFonts w:asciiTheme="minorEastAsia" w:hAnsiTheme="minorEastAsia" w:eastAsiaTheme="minorEastAsia"/>
                <w:sz w:val="18"/>
              </w:rPr>
            </w:pPr>
            <w:r>
              <w:rPr>
                <w:rFonts w:hint="eastAsia" w:asciiTheme="minorEastAsia" w:hAnsiTheme="minorEastAsia" w:eastAsiaTheme="minorEastAsia"/>
                <w:w w:val="50"/>
                <w:sz w:val="18"/>
              </w:rPr>
              <w:t>優先室内ユニット</w:t>
            </w:r>
          </w:p>
        </w:tc>
        <w:tc>
          <w:tcPr>
            <w:tcW w:w="348" w:type="dxa"/>
            <w:tcBorders>
              <w:top w:val="single" w:color="auto" w:sz="6" w:space="0"/>
              <w:left w:val="dotted" w:color="auto" w:sz="6" w:space="0"/>
            </w:tcBorders>
            <w:vAlign w:val="center"/>
          </w:tcPr>
          <w:p w14:paraId="7F95A650">
            <w:pPr>
              <w:jc w:val="center"/>
              <w:rPr>
                <w:rFonts w:asciiTheme="minorEastAsia" w:hAnsiTheme="minorEastAsia" w:eastAsiaTheme="minorEastAsia"/>
                <w:sz w:val="18"/>
              </w:rPr>
            </w:pPr>
            <w:r>
              <w:rPr>
                <w:rFonts w:hint="eastAsia" w:asciiTheme="minorEastAsia" w:hAnsiTheme="minorEastAsia" w:eastAsiaTheme="minorEastAsia"/>
                <w:w w:val="50"/>
                <w:sz w:val="18"/>
              </w:rPr>
              <w:t>親</w:t>
            </w:r>
            <w:r>
              <w:rPr>
                <w:rFonts w:hint="eastAsia" w:asciiTheme="minorEastAsia" w:hAnsiTheme="minorEastAsia" w:eastAsiaTheme="minorEastAsia"/>
                <w:sz w:val="18"/>
              </w:rPr>
              <w:t>､</w:t>
            </w:r>
            <w:r>
              <w:rPr>
                <w:rFonts w:hint="eastAsia" w:asciiTheme="minorEastAsia" w:hAnsiTheme="minorEastAsia" w:eastAsiaTheme="minorEastAsia"/>
                <w:w w:val="50"/>
                <w:sz w:val="18"/>
              </w:rPr>
              <w:t>個別</w:t>
            </w:r>
            <w:r>
              <w:rPr>
                <w:rFonts w:hint="eastAsia" w:asciiTheme="minorEastAsia" w:hAnsiTheme="minorEastAsia" w:eastAsiaTheme="minorEastAsia"/>
                <w:sz w:val="18"/>
              </w:rPr>
              <w:t>機</w:t>
            </w:r>
          </w:p>
        </w:tc>
        <w:tc>
          <w:tcPr>
            <w:tcW w:w="348" w:type="dxa"/>
            <w:tcBorders>
              <w:top w:val="single" w:color="auto" w:sz="6" w:space="0"/>
              <w:left w:val="dotted" w:color="auto" w:sz="6" w:space="0"/>
            </w:tcBorders>
            <w:vAlign w:val="center"/>
          </w:tcPr>
          <w:p w14:paraId="2B1A4A9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室温</w:t>
            </w:r>
          </w:p>
          <w:p w14:paraId="2AAC62B1">
            <w:pPr>
              <w:jc w:val="center"/>
              <w:rPr>
                <w:rFonts w:asciiTheme="minorEastAsia" w:hAnsiTheme="minorEastAsia" w:eastAsiaTheme="minorEastAsia"/>
                <w:sz w:val="18"/>
              </w:rPr>
            </w:pPr>
            <w:r>
              <w:rPr>
                <w:rFonts w:hint="eastAsia" w:asciiTheme="minorEastAsia" w:hAnsiTheme="minorEastAsia" w:eastAsiaTheme="minorEastAsia"/>
                <w:w w:val="90"/>
                <w:sz w:val="18"/>
              </w:rPr>
              <w:t>ｻｰﾓ</w:t>
            </w:r>
          </w:p>
        </w:tc>
        <w:tc>
          <w:tcPr>
            <w:tcW w:w="348" w:type="dxa"/>
            <w:tcBorders>
              <w:top w:val="single" w:color="auto" w:sz="6" w:space="0"/>
              <w:left w:val="dotted" w:color="auto" w:sz="6" w:space="0"/>
            </w:tcBorders>
            <w:vAlign w:val="center"/>
          </w:tcPr>
          <w:p w14:paraId="3252DFFE">
            <w:pPr>
              <w:jc w:val="center"/>
              <w:rPr>
                <w:rFonts w:asciiTheme="minorEastAsia" w:hAnsiTheme="minorEastAsia" w:eastAsiaTheme="minorEastAsia"/>
                <w:sz w:val="18"/>
              </w:rPr>
            </w:pPr>
            <w:r>
              <w:rPr>
                <w:rFonts w:hint="eastAsia" w:asciiTheme="minorEastAsia" w:hAnsiTheme="minorEastAsia" w:eastAsiaTheme="minorEastAsia"/>
                <w:sz w:val="18"/>
              </w:rPr>
              <w:t>実</w:t>
            </w:r>
          </w:p>
          <w:p w14:paraId="3067D5E3">
            <w:pPr>
              <w:rPr>
                <w:rFonts w:asciiTheme="minorEastAsia" w:hAnsiTheme="minorEastAsia" w:eastAsiaTheme="minorEastAsia"/>
                <w:sz w:val="18"/>
              </w:rPr>
            </w:pPr>
            <w:r>
              <w:rPr>
                <w:rFonts w:hint="eastAsia" w:asciiTheme="minorEastAsia" w:hAnsiTheme="minorEastAsia" w:eastAsiaTheme="minorEastAsia"/>
                <w:sz w:val="18"/>
              </w:rPr>
              <w:t>ｻｰﾓ</w:t>
            </w:r>
          </w:p>
        </w:tc>
        <w:tc>
          <w:tcPr>
            <w:tcW w:w="348" w:type="dxa"/>
            <w:tcBorders>
              <w:top w:val="single" w:color="auto" w:sz="6" w:space="0"/>
              <w:left w:val="dotted" w:color="auto" w:sz="6" w:space="0"/>
            </w:tcBorders>
            <w:vAlign w:val="center"/>
          </w:tcPr>
          <w:p w14:paraId="1A852B4D">
            <w:pPr>
              <w:jc w:val="center"/>
              <w:rPr>
                <w:rFonts w:asciiTheme="minorEastAsia" w:hAnsiTheme="minorEastAsia" w:eastAsiaTheme="minorEastAsia"/>
                <w:sz w:val="18"/>
              </w:rPr>
            </w:pPr>
            <w:r>
              <w:rPr>
                <w:rFonts w:hint="eastAsia" w:asciiTheme="minorEastAsia" w:hAnsiTheme="minorEastAsia" w:eastAsiaTheme="minorEastAsia"/>
                <w:sz w:val="18"/>
              </w:rPr>
              <w:t>運転</w:t>
            </w:r>
          </w:p>
        </w:tc>
        <w:tc>
          <w:tcPr>
            <w:tcW w:w="1044" w:type="dxa"/>
            <w:gridSpan w:val="3"/>
            <w:tcBorders>
              <w:top w:val="single" w:color="auto" w:sz="6" w:space="0"/>
              <w:left w:val="single" w:color="auto" w:sz="6" w:space="0"/>
            </w:tcBorders>
            <w:vAlign w:val="center"/>
          </w:tcPr>
          <w:p w14:paraId="01DAE78B">
            <w:pPr>
              <w:jc w:val="center"/>
              <w:rPr>
                <w:rFonts w:asciiTheme="minorEastAsia" w:hAnsiTheme="minorEastAsia" w:eastAsiaTheme="minorEastAsia"/>
                <w:sz w:val="18"/>
              </w:rPr>
            </w:pPr>
            <w:r>
              <w:rPr>
                <w:rFonts w:hint="eastAsia" w:asciiTheme="minorEastAsia" w:hAnsiTheme="minorEastAsia" w:eastAsiaTheme="minorEastAsia"/>
                <w:sz w:val="18"/>
              </w:rPr>
              <w:t>設定風量</w:t>
            </w:r>
          </w:p>
          <w:p w14:paraId="45F1664F">
            <w:pPr>
              <w:rPr>
                <w:rFonts w:asciiTheme="minorEastAsia" w:hAnsiTheme="minorEastAsia" w:eastAsiaTheme="minorEastAsia"/>
                <w:sz w:val="18"/>
              </w:rPr>
            </w:pPr>
            <w:r>
              <w:rPr>
                <w:rFonts w:hint="eastAsia" w:asciiTheme="minorEastAsia" w:hAnsiTheme="minorEastAsia" w:eastAsiaTheme="minorEastAsia"/>
                <w:sz w:val="18"/>
              </w:rPr>
              <w:t>(直膨：　　</w:t>
            </w:r>
          </w:p>
          <w:p w14:paraId="58EEC1FC">
            <w:pPr>
              <w:jc w:val="right"/>
              <w:rPr>
                <w:rFonts w:asciiTheme="minorEastAsia" w:hAnsiTheme="minorEastAsia" w:eastAsiaTheme="minorEastAsia"/>
                <w:sz w:val="18"/>
              </w:rPr>
            </w:pPr>
            <w:r>
              <w:rPr>
                <w:rFonts w:hint="eastAsia" w:asciiTheme="minorEastAsia" w:hAnsiTheme="minorEastAsia" w:eastAsiaTheme="minorEastAsia"/>
                <w:spacing w:val="15"/>
                <w:sz w:val="18"/>
              </w:rPr>
              <w:t>給気ﾌｧﾝ</w:t>
            </w:r>
            <w:r>
              <w:rPr>
                <w:rFonts w:hint="eastAsia" w:asciiTheme="minorEastAsia" w:hAnsiTheme="minorEastAsia" w:eastAsiaTheme="minorEastAsia"/>
                <w:sz w:val="18"/>
              </w:rPr>
              <w:t>)</w:t>
            </w:r>
          </w:p>
        </w:tc>
        <w:tc>
          <w:tcPr>
            <w:tcW w:w="348" w:type="dxa"/>
            <w:tcBorders>
              <w:top w:val="single" w:color="auto" w:sz="6" w:space="0"/>
              <w:left w:val="dotted" w:color="auto" w:sz="6" w:space="0"/>
            </w:tcBorders>
            <w:vAlign w:val="center"/>
          </w:tcPr>
          <w:p w14:paraId="5A94D6DB">
            <w:pPr>
              <w:jc w:val="center"/>
              <w:rPr>
                <w:rFonts w:asciiTheme="minorEastAsia" w:hAnsiTheme="minorEastAsia" w:eastAsiaTheme="minorEastAsia"/>
                <w:dstrike/>
                <w:w w:val="50"/>
                <w:sz w:val="18"/>
              </w:rPr>
            </w:pPr>
            <w:r>
              <w:rPr>
                <w:rFonts w:hint="eastAsia" w:asciiTheme="minorEastAsia" w:hAnsiTheme="minorEastAsia" w:eastAsiaTheme="minorEastAsia"/>
                <w:dstrike/>
                <w:w w:val="50"/>
                <w:sz w:val="18"/>
              </w:rPr>
              <w:t>外部</w:t>
            </w:r>
          </w:p>
          <w:p w14:paraId="1B03887F">
            <w:pPr>
              <w:jc w:val="center"/>
              <w:rPr>
                <w:rFonts w:asciiTheme="minorEastAsia" w:hAnsiTheme="minorEastAsia" w:eastAsiaTheme="minorEastAsia"/>
                <w:dstrike/>
                <w:sz w:val="18"/>
              </w:rPr>
            </w:pPr>
            <w:r>
              <w:rPr>
                <w:rFonts w:hint="eastAsia" w:asciiTheme="minorEastAsia" w:hAnsiTheme="minorEastAsia" w:eastAsiaTheme="minorEastAsia"/>
                <w:dstrike/>
                <w:w w:val="50"/>
                <w:sz w:val="18"/>
              </w:rPr>
              <w:t>入力</w:t>
            </w:r>
          </w:p>
        </w:tc>
        <w:tc>
          <w:tcPr>
            <w:tcW w:w="696" w:type="dxa"/>
            <w:gridSpan w:val="2"/>
            <w:tcBorders>
              <w:top w:val="single" w:color="auto" w:sz="6" w:space="0"/>
              <w:left w:val="dotted" w:color="auto" w:sz="6" w:space="0"/>
            </w:tcBorders>
            <w:vAlign w:val="center"/>
          </w:tcPr>
          <w:p w14:paraId="71982A0E">
            <w:pPr>
              <w:jc w:val="center"/>
              <w:rPr>
                <w:rFonts w:asciiTheme="minorEastAsia" w:hAnsiTheme="minorEastAsia" w:eastAsiaTheme="minorEastAsia"/>
                <w:dstrike/>
                <w:sz w:val="18"/>
              </w:rPr>
            </w:pPr>
            <w:r>
              <w:rPr>
                <w:rFonts w:hint="eastAsia" w:asciiTheme="minorEastAsia" w:hAnsiTheme="minorEastAsia" w:eastAsiaTheme="minorEastAsia"/>
                <w:dstrike/>
                <w:sz w:val="18"/>
              </w:rPr>
              <w:t>０</w:t>
            </w:r>
            <w:r>
              <w:rPr>
                <w:rFonts w:asciiTheme="minorEastAsia" w:hAnsiTheme="minorEastAsia" w:eastAsiaTheme="minorEastAsia"/>
                <w:dstrike/>
                <w:sz w:val="18"/>
              </w:rPr>
              <w:t xml:space="preserve"> </w:t>
            </w:r>
            <w:r>
              <w:rPr>
                <w:rFonts w:hint="eastAsia" w:asciiTheme="minorEastAsia" w:hAnsiTheme="minorEastAsia" w:eastAsiaTheme="minorEastAsia"/>
                <w:dstrike/>
                <w:sz w:val="18"/>
              </w:rPr>
              <w:t>０</w:t>
            </w:r>
          </w:p>
        </w:tc>
        <w:tc>
          <w:tcPr>
            <w:tcW w:w="348" w:type="dxa"/>
            <w:tcBorders>
              <w:top w:val="single" w:color="auto" w:sz="6" w:space="0"/>
              <w:left w:val="dotted" w:color="auto" w:sz="6" w:space="0"/>
            </w:tcBorders>
            <w:vAlign w:val="center"/>
          </w:tcPr>
          <w:p w14:paraId="75924495">
            <w:pPr>
              <w:jc w:val="center"/>
              <w:rPr>
                <w:rFonts w:asciiTheme="minorEastAsia" w:hAnsiTheme="minorEastAsia" w:eastAsiaTheme="minorEastAsia"/>
                <w:sz w:val="18"/>
              </w:rPr>
            </w:pPr>
            <w:r>
              <w:rPr>
                <w:rFonts w:hint="eastAsia" w:asciiTheme="minorEastAsia" w:hAnsiTheme="minorEastAsia" w:eastAsiaTheme="minorEastAsia"/>
                <w:w w:val="50"/>
                <w:sz w:val="18"/>
              </w:rPr>
              <w:t>リモコンサーモ</w:t>
            </w:r>
          </w:p>
        </w:tc>
        <w:tc>
          <w:tcPr>
            <w:tcW w:w="3132" w:type="dxa"/>
            <w:gridSpan w:val="9"/>
            <w:tcBorders>
              <w:top w:val="single" w:color="auto" w:sz="6" w:space="0"/>
              <w:left w:val="dotted" w:color="auto" w:sz="6" w:space="0"/>
              <w:right w:val="single" w:color="auto" w:sz="6" w:space="0"/>
            </w:tcBorders>
            <w:vAlign w:val="center"/>
          </w:tcPr>
          <w:p w14:paraId="075DFEB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電動弁開度</w:t>
            </w:r>
          </w:p>
        </w:tc>
      </w:tr>
      <w:tr w14:paraId="42413F29">
        <w:tblPrEx>
          <w:tblCellMar>
            <w:top w:w="0" w:type="dxa"/>
            <w:left w:w="0" w:type="dxa"/>
            <w:bottom w:w="0" w:type="dxa"/>
            <w:right w:w="0" w:type="dxa"/>
          </w:tblCellMar>
        </w:tblPrEx>
        <w:trPr>
          <w:cantSplit/>
        </w:trPr>
        <w:tc>
          <w:tcPr>
            <w:tcW w:w="174" w:type="dxa"/>
            <w:vMerge w:val="continue"/>
            <w:vAlign w:val="center"/>
          </w:tcPr>
          <w:p w14:paraId="4808C67A">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13B31D33">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5973F0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4FCD7B0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18F617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3F76160">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345F80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4ED8872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63C4B06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0BAFB7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6F0D8B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75AA55B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22A7698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0B89543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2E707D7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2C8A6D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559169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4677749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6FC04AB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3EFE955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47B2E14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47911A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23A6D14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51B6EDE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71D091D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9782C1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C20CD9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3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4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5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5E525196">
        <w:tblPrEx>
          <w:tblCellMar>
            <w:top w:w="0" w:type="dxa"/>
            <w:left w:w="0" w:type="dxa"/>
            <w:bottom w:w="0" w:type="dxa"/>
            <w:right w:w="0" w:type="dxa"/>
          </w:tblCellMar>
        </w:tblPrEx>
        <w:trPr>
          <w:cantSplit/>
          <w:trHeight w:val="584" w:hRule="atLeast"/>
        </w:trPr>
        <w:tc>
          <w:tcPr>
            <w:tcW w:w="754" w:type="dxa"/>
            <w:vMerge w:val="restart"/>
            <w:vAlign w:val="center"/>
          </w:tcPr>
          <w:p w14:paraId="717B7DC1">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299450E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吸込温度／</w:t>
            </w:r>
          </w:p>
          <w:p w14:paraId="39F03DB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ＴＳＡ(直膨入口温度)補正</w:t>
            </w:r>
          </w:p>
        </w:tc>
        <w:tc>
          <w:tcPr>
            <w:tcW w:w="2784" w:type="dxa"/>
            <w:gridSpan w:val="8"/>
            <w:tcBorders>
              <w:top w:val="single" w:color="auto" w:sz="6" w:space="0"/>
              <w:left w:val="single" w:color="auto" w:sz="6" w:space="0"/>
            </w:tcBorders>
            <w:vAlign w:val="center"/>
          </w:tcPr>
          <w:p w14:paraId="507CEEE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吹出温度</w:t>
            </w:r>
          </w:p>
        </w:tc>
        <w:tc>
          <w:tcPr>
            <w:tcW w:w="1044" w:type="dxa"/>
            <w:gridSpan w:val="3"/>
            <w:tcBorders>
              <w:top w:val="single" w:color="auto" w:sz="6" w:space="0"/>
              <w:left w:val="single" w:color="auto" w:sz="6" w:space="0"/>
            </w:tcBorders>
            <w:vAlign w:val="center"/>
          </w:tcPr>
          <w:p w14:paraId="63E6B23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244FEA0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740" w:type="dxa"/>
            <w:gridSpan w:val="5"/>
            <w:tcBorders>
              <w:top w:val="single" w:color="auto" w:sz="6" w:space="0"/>
              <w:left w:val="dotted" w:color="auto" w:sz="6" w:space="0"/>
              <w:right w:val="single" w:color="auto" w:sz="6" w:space="0"/>
            </w:tcBorders>
            <w:vAlign w:val="center"/>
          </w:tcPr>
          <w:p w14:paraId="28D3018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吸込差温／</w:t>
            </w:r>
          </w:p>
          <w:p w14:paraId="41EDE40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ＴＲＡとＴＳ差温</w:t>
            </w:r>
          </w:p>
        </w:tc>
      </w:tr>
      <w:tr w14:paraId="0E51084C">
        <w:tblPrEx>
          <w:tblCellMar>
            <w:top w:w="0" w:type="dxa"/>
            <w:left w:w="0" w:type="dxa"/>
            <w:bottom w:w="0" w:type="dxa"/>
            <w:right w:w="0" w:type="dxa"/>
          </w:tblCellMar>
        </w:tblPrEx>
        <w:trPr>
          <w:cantSplit/>
          <w:trHeight w:val="300" w:hRule="atLeast"/>
        </w:trPr>
        <w:tc>
          <w:tcPr>
            <w:tcW w:w="754" w:type="dxa"/>
            <w:vMerge w:val="continue"/>
            <w:vAlign w:val="center"/>
          </w:tcPr>
          <w:p w14:paraId="1710CE4C">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AC6F52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3DB8A8B3">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702C9D7C">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AA2A2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4C47677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6A58347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54E2827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10B3EE0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61BEE0A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72BE22C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034986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6B35AE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9B2F23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103DFF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0CB487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04BF729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3F9B496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435BEE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38D444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424906E8">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069ADCD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7E16961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4388F1D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77B24D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5B7F9FD">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6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7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8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75F5B701">
        <w:tblPrEx>
          <w:tblCellMar>
            <w:top w:w="0" w:type="dxa"/>
            <w:left w:w="0" w:type="dxa"/>
            <w:bottom w:w="0" w:type="dxa"/>
            <w:right w:w="0" w:type="dxa"/>
          </w:tblCellMar>
        </w:tblPrEx>
        <w:trPr>
          <w:cantSplit/>
          <w:trHeight w:val="572" w:hRule="atLeast"/>
        </w:trPr>
        <w:tc>
          <w:tcPr>
            <w:tcW w:w="754" w:type="dxa"/>
            <w:vMerge w:val="restart"/>
            <w:vAlign w:val="center"/>
          </w:tcPr>
          <w:p w14:paraId="0DFE4976">
            <w:pPr>
              <w:jc w:val="center"/>
              <w:rPr>
                <w:rFonts w:asciiTheme="minorEastAsia" w:hAnsiTheme="minorEastAsia" w:eastAsiaTheme="minorEastAsia"/>
                <w:spacing w:val="15"/>
                <w:sz w:val="18"/>
              </w:rPr>
            </w:pPr>
          </w:p>
        </w:tc>
        <w:tc>
          <w:tcPr>
            <w:tcW w:w="1044" w:type="dxa"/>
            <w:gridSpan w:val="3"/>
            <w:tcBorders>
              <w:top w:val="single" w:color="auto" w:sz="6" w:space="0"/>
              <w:left w:val="single" w:color="auto" w:sz="6" w:space="0"/>
            </w:tcBorders>
            <w:vAlign w:val="center"/>
          </w:tcPr>
          <w:p w14:paraId="6F54F29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現在風量</w:t>
            </w:r>
          </w:p>
          <w:p w14:paraId="28EB193E">
            <w:pPr>
              <w:rPr>
                <w:rFonts w:asciiTheme="minorEastAsia" w:hAnsiTheme="minorEastAsia" w:eastAsiaTheme="minorEastAsia"/>
                <w:spacing w:val="15"/>
                <w:sz w:val="18"/>
              </w:rPr>
            </w:pPr>
            <w:r>
              <w:rPr>
                <w:rFonts w:hint="eastAsia" w:asciiTheme="minorEastAsia" w:hAnsiTheme="minorEastAsia" w:eastAsiaTheme="minorEastAsia"/>
                <w:spacing w:val="15"/>
                <w:sz w:val="18"/>
              </w:rPr>
              <w:t>(直膨：</w:t>
            </w:r>
          </w:p>
          <w:p w14:paraId="5E343491">
            <w:pPr>
              <w:jc w:val="right"/>
              <w:rPr>
                <w:rFonts w:asciiTheme="minorEastAsia" w:hAnsiTheme="minorEastAsia" w:eastAsiaTheme="minorEastAsia"/>
                <w:spacing w:val="15"/>
                <w:sz w:val="18"/>
              </w:rPr>
            </w:pPr>
            <w:r>
              <w:rPr>
                <w:rFonts w:hint="eastAsia" w:asciiTheme="minorEastAsia" w:hAnsiTheme="minorEastAsia" w:eastAsiaTheme="minorEastAsia"/>
                <w:spacing w:val="15"/>
                <w:sz w:val="18"/>
              </w:rPr>
              <w:t>給気ﾌｧﾝ)</w:t>
            </w:r>
          </w:p>
        </w:tc>
        <w:tc>
          <w:tcPr>
            <w:tcW w:w="1740" w:type="dxa"/>
            <w:gridSpan w:val="5"/>
            <w:tcBorders>
              <w:top w:val="single" w:color="auto" w:sz="6" w:space="0"/>
              <w:left w:val="dotted" w:color="auto" w:sz="6" w:space="0"/>
            </w:tcBorders>
            <w:vAlign w:val="center"/>
          </w:tcPr>
          <w:p w14:paraId="13D17EB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吸出差温</w:t>
            </w:r>
          </w:p>
        </w:tc>
        <w:tc>
          <w:tcPr>
            <w:tcW w:w="2784" w:type="dxa"/>
            <w:gridSpan w:val="8"/>
            <w:tcBorders>
              <w:top w:val="single" w:color="auto" w:sz="6" w:space="0"/>
              <w:left w:val="single" w:color="auto" w:sz="6" w:space="0"/>
            </w:tcBorders>
            <w:vAlign w:val="center"/>
          </w:tcPr>
          <w:p w14:paraId="66F7C6E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Ｅ１(ＴＣＪ)</w:t>
            </w:r>
          </w:p>
        </w:tc>
        <w:tc>
          <w:tcPr>
            <w:tcW w:w="2784" w:type="dxa"/>
            <w:gridSpan w:val="8"/>
            <w:tcBorders>
              <w:top w:val="single" w:color="auto" w:sz="6" w:space="0"/>
              <w:left w:val="single" w:color="auto" w:sz="6" w:space="0"/>
              <w:right w:val="single" w:color="auto" w:sz="6" w:space="0"/>
            </w:tcBorders>
            <w:vAlign w:val="center"/>
          </w:tcPr>
          <w:p w14:paraId="4A95F57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Ｅ２(ＴＣ２)</w:t>
            </w:r>
          </w:p>
        </w:tc>
      </w:tr>
      <w:tr w14:paraId="154AEC61">
        <w:tblPrEx>
          <w:tblCellMar>
            <w:top w:w="0" w:type="dxa"/>
            <w:left w:w="0" w:type="dxa"/>
            <w:bottom w:w="0" w:type="dxa"/>
            <w:right w:w="0" w:type="dxa"/>
          </w:tblCellMar>
        </w:tblPrEx>
        <w:trPr>
          <w:cantSplit/>
          <w:trHeight w:val="303" w:hRule="atLeast"/>
        </w:trPr>
        <w:tc>
          <w:tcPr>
            <w:tcW w:w="754" w:type="dxa"/>
            <w:vMerge w:val="continue"/>
            <w:vAlign w:val="center"/>
          </w:tcPr>
          <w:p w14:paraId="6E7AA216">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1A92897">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018719C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36F49094">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5F5B5A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4EB84C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F6A5A1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7E0ECB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18A64D2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3EE9D80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2C10A99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16467F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298FE7A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0B6AA3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4AADC5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0777A87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1487AB1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33BC39F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5709C9E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2D9343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58C133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69C9E2F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1144013">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00EACA6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4A64BA4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65B0167">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9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w:t>
      </w:r>
    </w:p>
    <w:tbl>
      <w:tblPr>
        <w:tblStyle w:val="7"/>
        <w:tblW w:w="0" w:type="auto"/>
        <w:tblInd w:w="-4"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54"/>
        <w:gridCol w:w="335"/>
        <w:gridCol w:w="360"/>
        <w:gridCol w:w="340"/>
        <w:gridCol w:w="360"/>
        <w:gridCol w:w="340"/>
        <w:gridCol w:w="360"/>
        <w:gridCol w:w="340"/>
        <w:gridCol w:w="340"/>
      </w:tblGrid>
      <w:tr w14:paraId="208DDE62">
        <w:tblPrEx>
          <w:tblCellMar>
            <w:top w:w="0" w:type="dxa"/>
            <w:left w:w="0" w:type="dxa"/>
            <w:bottom w:w="0" w:type="dxa"/>
            <w:right w:w="0" w:type="dxa"/>
          </w:tblCellMar>
        </w:tblPrEx>
        <w:trPr>
          <w:cantSplit/>
          <w:trHeight w:val="576" w:hRule="atLeast"/>
        </w:trPr>
        <w:tc>
          <w:tcPr>
            <w:tcW w:w="754" w:type="dxa"/>
            <w:vMerge w:val="restart"/>
            <w:vAlign w:val="center"/>
          </w:tcPr>
          <w:p w14:paraId="1C51C727">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0851EB0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Ｅ３(ＴＣ１)</w:t>
            </w:r>
          </w:p>
        </w:tc>
        <w:tc>
          <w:tcPr>
            <w:tcW w:w="2790" w:type="dxa"/>
            <w:gridSpan w:val="8"/>
            <w:tcBorders>
              <w:top w:val="single" w:color="auto" w:sz="4" w:space="0"/>
              <w:left w:val="single" w:color="auto" w:sz="6" w:space="0"/>
              <w:right w:val="single" w:color="auto" w:sz="4" w:space="0"/>
            </w:tcBorders>
            <w:vAlign w:val="center"/>
          </w:tcPr>
          <w:p w14:paraId="49B2267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p>
        </w:tc>
        <w:tc>
          <w:tcPr>
            <w:tcW w:w="332" w:type="dxa"/>
            <w:tcBorders>
              <w:top w:val="single" w:color="auto" w:sz="4" w:space="0"/>
              <w:left w:val="single" w:color="auto" w:sz="4" w:space="0"/>
              <w:right w:val="dotted" w:color="auto" w:sz="4" w:space="0"/>
            </w:tcBorders>
            <w:vAlign w:val="center"/>
          </w:tcPr>
          <w:p w14:paraId="527967AF">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ﾌﾛｰﾄON継続</w:t>
            </w:r>
          </w:p>
        </w:tc>
        <w:tc>
          <w:tcPr>
            <w:tcW w:w="360" w:type="dxa"/>
            <w:tcBorders>
              <w:top w:val="single" w:color="auto" w:sz="4" w:space="0"/>
              <w:left w:val="dotted" w:color="auto" w:sz="4" w:space="0"/>
              <w:right w:val="dotted" w:color="auto" w:sz="4" w:space="0"/>
            </w:tcBorders>
            <w:vAlign w:val="center"/>
          </w:tcPr>
          <w:p w14:paraId="168B8BFA">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外部ｲﾝﾀﾛｯｸ点検コード(Check Code)</w:t>
            </w:r>
          </w:p>
        </w:tc>
        <w:tc>
          <w:tcPr>
            <w:tcW w:w="340" w:type="dxa"/>
            <w:tcBorders>
              <w:top w:val="single" w:color="auto" w:sz="4" w:space="0"/>
              <w:left w:val="dotted" w:color="auto" w:sz="4" w:space="0"/>
              <w:right w:val="dotted" w:color="auto" w:sz="4" w:space="0"/>
            </w:tcBorders>
            <w:vAlign w:val="center"/>
          </w:tcPr>
          <w:p w14:paraId="0285C2C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強制</w:t>
            </w:r>
          </w:p>
          <w:p w14:paraId="608DEE4F">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除霜</w:t>
            </w:r>
          </w:p>
        </w:tc>
        <w:tc>
          <w:tcPr>
            <w:tcW w:w="700" w:type="dxa"/>
            <w:gridSpan w:val="2"/>
            <w:tcBorders>
              <w:top w:val="single" w:color="auto" w:sz="4" w:space="0"/>
              <w:left w:val="dotted" w:color="auto" w:sz="4" w:space="0"/>
              <w:right w:val="dotted" w:color="auto" w:sz="4" w:space="0"/>
            </w:tcBorders>
            <w:vAlign w:val="center"/>
          </w:tcPr>
          <w:p w14:paraId="3FFC386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外気処理用</w:t>
            </w:r>
          </w:p>
          <w:p w14:paraId="4A0B8607">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種別ﾀｲﾌﾟ</w:t>
            </w:r>
          </w:p>
        </w:tc>
        <w:tc>
          <w:tcPr>
            <w:tcW w:w="360" w:type="dxa"/>
            <w:tcBorders>
              <w:top w:val="single" w:color="auto" w:sz="4" w:space="0"/>
              <w:left w:val="dotted" w:color="auto" w:sz="4" w:space="0"/>
              <w:right w:val="dotted" w:color="auto" w:sz="4" w:space="0"/>
            </w:tcBorders>
            <w:vAlign w:val="center"/>
          </w:tcPr>
          <w:p w14:paraId="37219B8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室内</w:t>
            </w:r>
          </w:p>
          <w:p w14:paraId="1F5758FD">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換気扇</w:t>
            </w:r>
          </w:p>
        </w:tc>
        <w:tc>
          <w:tcPr>
            <w:tcW w:w="340" w:type="dxa"/>
            <w:tcBorders>
              <w:top w:val="single" w:color="auto" w:sz="4" w:space="0"/>
              <w:left w:val="dotted" w:color="auto" w:sz="4" w:space="0"/>
              <w:right w:val="dotted" w:color="auto" w:sz="4" w:space="0"/>
            </w:tcBorders>
            <w:vAlign w:val="center"/>
          </w:tcPr>
          <w:p w14:paraId="74FDB36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室内</w:t>
            </w:r>
          </w:p>
          <w:p w14:paraId="43D974C7">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加湿器</w:t>
            </w:r>
          </w:p>
        </w:tc>
        <w:tc>
          <w:tcPr>
            <w:tcW w:w="340" w:type="dxa"/>
            <w:tcBorders>
              <w:top w:val="single" w:color="auto" w:sz="4" w:space="0"/>
              <w:left w:val="dotted" w:color="auto" w:sz="4" w:space="0"/>
              <w:right w:val="single" w:color="auto" w:sz="4" w:space="0"/>
            </w:tcBorders>
            <w:vAlign w:val="center"/>
          </w:tcPr>
          <w:p w14:paraId="0861CCD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室内</w:t>
            </w:r>
          </w:p>
          <w:p w14:paraId="2AFBFFB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ﾋｰﾀ</w:t>
            </w:r>
          </w:p>
        </w:tc>
      </w:tr>
      <w:tr w14:paraId="2574FA5C">
        <w:tblPrEx>
          <w:tblCellMar>
            <w:top w:w="0" w:type="dxa"/>
            <w:left w:w="0" w:type="dxa"/>
            <w:bottom w:w="0" w:type="dxa"/>
            <w:right w:w="0" w:type="dxa"/>
          </w:tblCellMar>
        </w:tblPrEx>
        <w:trPr>
          <w:cantSplit/>
          <w:trHeight w:val="301" w:hRule="atLeast"/>
        </w:trPr>
        <w:tc>
          <w:tcPr>
            <w:tcW w:w="754" w:type="dxa"/>
            <w:vMerge w:val="continue"/>
            <w:vAlign w:val="center"/>
          </w:tcPr>
          <w:p w14:paraId="7D99135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487E43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C4B1CA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0897D4B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43C84F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69894C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569127E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19B5BCC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6C1857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14:paraId="7CDC7DA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14:paraId="31CD34A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286AB5E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20D2203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382A8CA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14:paraId="53630F7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1A54A9B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1" w:type="dxa"/>
            <w:tcBorders>
              <w:left w:val="dotted" w:color="auto" w:sz="6" w:space="0"/>
              <w:bottom w:val="single" w:color="auto" w:sz="4" w:space="0"/>
              <w:right w:val="single" w:color="auto" w:sz="4" w:space="0"/>
            </w:tcBorders>
            <w:vAlign w:val="center"/>
          </w:tcPr>
          <w:p w14:paraId="3D006DE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35" w:type="dxa"/>
            <w:tcBorders>
              <w:left w:val="single" w:color="auto" w:sz="4" w:space="0"/>
              <w:bottom w:val="single" w:color="auto" w:sz="4" w:space="0"/>
              <w:right w:val="dotted" w:color="auto" w:sz="4" w:space="0"/>
            </w:tcBorders>
            <w:vAlign w:val="center"/>
          </w:tcPr>
          <w:p w14:paraId="54854A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60" w:type="dxa"/>
            <w:tcBorders>
              <w:left w:val="dotted" w:color="auto" w:sz="4" w:space="0"/>
              <w:bottom w:val="single" w:color="auto" w:sz="4" w:space="0"/>
              <w:right w:val="dotted" w:color="auto" w:sz="4" w:space="0"/>
            </w:tcBorders>
            <w:vAlign w:val="center"/>
          </w:tcPr>
          <w:p w14:paraId="188BD05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0" w:type="dxa"/>
            <w:tcBorders>
              <w:left w:val="dotted" w:color="auto" w:sz="4" w:space="0"/>
              <w:bottom w:val="single" w:color="auto" w:sz="4" w:space="0"/>
              <w:right w:val="dotted" w:color="auto" w:sz="4" w:space="0"/>
            </w:tcBorders>
            <w:vAlign w:val="center"/>
          </w:tcPr>
          <w:p w14:paraId="46C342C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60" w:type="dxa"/>
            <w:tcBorders>
              <w:left w:val="dotted" w:color="auto" w:sz="4" w:space="0"/>
              <w:bottom w:val="single" w:color="auto" w:sz="4" w:space="0"/>
              <w:right w:val="dotted" w:color="auto" w:sz="4" w:space="0"/>
            </w:tcBorders>
            <w:vAlign w:val="center"/>
          </w:tcPr>
          <w:p w14:paraId="4BE5FBE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0" w:type="dxa"/>
            <w:tcBorders>
              <w:left w:val="dotted" w:color="auto" w:sz="4" w:space="0"/>
              <w:bottom w:val="single" w:color="auto" w:sz="4" w:space="0"/>
              <w:right w:val="dotted" w:color="auto" w:sz="4" w:space="0"/>
            </w:tcBorders>
            <w:vAlign w:val="center"/>
          </w:tcPr>
          <w:p w14:paraId="50FE83F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60" w:type="dxa"/>
            <w:tcBorders>
              <w:left w:val="dotted" w:color="auto" w:sz="4" w:space="0"/>
              <w:bottom w:val="single" w:color="auto" w:sz="4" w:space="0"/>
              <w:right w:val="dotted" w:color="auto" w:sz="4" w:space="0"/>
            </w:tcBorders>
            <w:vAlign w:val="center"/>
          </w:tcPr>
          <w:p w14:paraId="4F18B4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0" w:type="dxa"/>
            <w:tcBorders>
              <w:left w:val="dotted" w:color="auto" w:sz="4" w:space="0"/>
              <w:bottom w:val="single" w:color="auto" w:sz="4" w:space="0"/>
              <w:right w:val="dotted" w:color="auto" w:sz="4" w:space="0"/>
            </w:tcBorders>
            <w:vAlign w:val="center"/>
          </w:tcPr>
          <w:p w14:paraId="01CCC27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0" w:type="dxa"/>
            <w:tcBorders>
              <w:left w:val="dotted" w:color="auto" w:sz="4" w:space="0"/>
              <w:bottom w:val="single" w:color="auto" w:sz="4" w:space="0"/>
              <w:right w:val="single" w:color="auto" w:sz="4" w:space="0"/>
            </w:tcBorders>
            <w:vAlign w:val="center"/>
          </w:tcPr>
          <w:p w14:paraId="274BE3F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13B5696D">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32352" behindDoc="0" locked="0" layoutInCell="1" allowOverlap="1">
                <wp:simplePos x="0" y="0"/>
                <wp:positionH relativeFrom="column">
                  <wp:posOffset>-289560</wp:posOffset>
                </wp:positionH>
                <wp:positionV relativeFrom="paragraph">
                  <wp:posOffset>161925</wp:posOffset>
                </wp:positionV>
                <wp:extent cx="273050" cy="244475"/>
                <wp:effectExtent l="1905" t="3810" r="1270" b="0"/>
                <wp:wrapNone/>
                <wp:docPr id="840" name="テキスト ボックス 840"/>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2C910161">
                            <w:pPr>
                              <w:rPr>
                                <w:sz w:val="18"/>
                                <w:szCs w:val="18"/>
                              </w:rPr>
                            </w:pPr>
                            <w:r>
                              <w:rPr>
                                <w:rFonts w:hint="eastAsia" w:ascii="MS Gothic" w:eastAsia="MS Gothic"/>
                                <w:sz w:val="20"/>
                                <w:u w:val="single"/>
                              </w:rPr>
                              <w:t>⏃</w:t>
                            </w:r>
                          </w:p>
                        </w:txbxContent>
                      </wps:txbx>
                      <wps:bodyPr rot="0" vert="horz" wrap="square" lIns="74295" tIns="8890" rIns="74295" bIns="8890" anchor="t" anchorCtr="0" upright="1">
                        <a:noAutofit/>
                      </wps:bodyPr>
                    </wps:wsp>
                  </a:graphicData>
                </a:graphic>
              </wp:anchor>
            </w:drawing>
          </mc:Choice>
          <mc:Fallback>
            <w:pict>
              <v:shape id="テキスト ボックス 840" o:spid="_x0000_s1026" o:spt="202" type="#_x0000_t202" style="position:absolute;left:0pt;margin-left:-22.8pt;margin-top:12.75pt;height:19.25pt;width:21.5pt;z-index:252132352;mso-width-relative:page;mso-height-relative:page;" filled="f" stroked="f" coordsize="21600,21600" o:gfxdata="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LQ1rHZAAAACAEAAA8AAAAAAAAAAQAgAAAAIgAAAGRycy9kb3ducmV2LnhtbFBLAQIUABQA&#10;AAAIAIdO4kBSlC5jKAIAACYEAAAOAAAAAAAAAAEAIAAAACgBAABkcnMvZTJvRG9jLnhtbFBLBQYA&#10;AAAABgAGAFkBAADCBQAAAAA=&#10;">
                <v:fill on="f" focussize="0,0"/>
                <v:stroke on="f"/>
                <v:imagedata o:title=""/>
                <o:lock v:ext="edit" aspectratio="f"/>
                <v:textbox inset="2.06375mm,0.7pt,2.06375mm,0.7pt">
                  <w:txbxContent>
                    <w:p w14:paraId="2C910161">
                      <w:pPr>
                        <w:rPr>
                          <w:sz w:val="18"/>
                          <w:szCs w:val="18"/>
                        </w:rPr>
                      </w:pPr>
                      <w:r>
                        <w:rPr>
                          <w:rFonts w:hint="eastAsia" w:ascii="MS Gothic" w:eastAsia="MS Gothic"/>
                          <w:sz w:val="20"/>
                          <w:u w:val="single"/>
                        </w:rPr>
                        <w:t>⏃</w:t>
                      </w:r>
                    </w:p>
                  </w:txbxContent>
                </v:textbox>
              </v:shape>
            </w:pict>
          </mc:Fallback>
        </mc:AlternateContent>
      </w:r>
      <w:r>
        <w:rPr>
          <w:rFonts w:asciiTheme="minorEastAsia" w:hAnsiTheme="minorEastAsia" w:eastAsiaTheme="minorEastAsia"/>
          <w:spacing w:val="15"/>
          <w:sz w:val="18"/>
        </w:rPr>
        <mc:AlternateContent>
          <mc:Choice Requires="wps">
            <w:drawing>
              <wp:anchor distT="0" distB="0" distL="114300" distR="114300" simplePos="0" relativeHeight="252102656" behindDoc="0" locked="0" layoutInCell="1" allowOverlap="1">
                <wp:simplePos x="0" y="0"/>
                <wp:positionH relativeFrom="column">
                  <wp:posOffset>-314960</wp:posOffset>
                </wp:positionH>
                <wp:positionV relativeFrom="paragraph">
                  <wp:posOffset>28575</wp:posOffset>
                </wp:positionV>
                <wp:extent cx="229235" cy="152400"/>
                <wp:effectExtent l="0" t="3810" r="3810" b="0"/>
                <wp:wrapNone/>
                <wp:docPr id="839" name="テキスト ボックス 839"/>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wps:spPr>
                      <wps:txbx>
                        <w:txbxContent>
                          <w:p w14:paraId="4BF8B738">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839" o:spid="_x0000_s1026" o:spt="202" type="#_x0000_t202" style="position:absolute;left:0pt;margin-left:-24.8pt;margin-top:2.25pt;height:12pt;width:18.05pt;mso-wrap-style:none;z-index:252102656;mso-width-relative:page;mso-height-relative:page;" filled="f" stroked="f" coordsize="21600,21600" o:gfxdata="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woq4XWAAAACAEA&#10;AA8AAAAAAAAAAQAgAAAAIgAAAGRycy9kb3ducmV2LnhtbFBLAQIUABQAAAAIAIdO4kAgc6L3HAIA&#10;ABYEAAAOAAAAAAAAAAEAIAAAACUBAABkcnMvZTJvRG9jLnhtbFBLBQYAAAAABgAGAFkBAACzBQAA&#10;AAA=&#10;">
                <v:fill on="f" focussize="0,0"/>
                <v:stroke on="f"/>
                <v:imagedata o:title=""/>
                <o:lock v:ext="edit" aspectratio="f"/>
                <v:textbox inset="0mm,0mm,0mm,0mm" style="mso-fit-shape-to-text:t;">
                  <w:txbxContent>
                    <w:p w14:paraId="4BF8B738">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13</w:t>
      </w:r>
      <w:r>
        <w:rPr>
          <w:rFonts w:asciiTheme="minorEastAsia" w:hAnsiTheme="minorEastAsia" w:eastAsiaTheme="minorEastAsia"/>
          <w:spacing w:val="15"/>
          <w:sz w:val="18"/>
        </w:rPr>
        <w:t xml:space="preserve">      LSB</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w:t>
      </w:r>
      <w:r>
        <w:rPr>
          <w:rFonts w:hint="eastAsia" w:asciiTheme="minorEastAsia" w:hAnsiTheme="minorEastAsia" w:eastAsiaTheme="minorEastAsia"/>
          <w:spacing w:val="15"/>
          <w:sz w:val="18"/>
        </w:rPr>
        <w:t>4</w:t>
      </w:r>
      <w:r>
        <w:rPr>
          <w:rFonts w:asciiTheme="minorEastAsia" w:hAnsiTheme="minorEastAsia" w:eastAsiaTheme="minorEastAsia"/>
          <w:spacing w:val="15"/>
          <w:sz w:val="18"/>
        </w:rPr>
        <w:t xml:space="preserve">      LSB</w:t>
      </w:r>
    </w:p>
    <w:tbl>
      <w:tblPr>
        <w:tblStyle w:val="7"/>
        <w:tblW w:w="0" w:type="auto"/>
        <w:tblInd w:w="-40" w:type="dxa"/>
        <w:tblLayout w:type="fixed"/>
        <w:tblCellMar>
          <w:top w:w="0" w:type="dxa"/>
          <w:left w:w="0" w:type="dxa"/>
          <w:bottom w:w="0" w:type="dxa"/>
          <w:right w:w="0" w:type="dxa"/>
        </w:tblCellMar>
      </w:tblPr>
      <w:tblGrid>
        <w:gridCol w:w="754"/>
        <w:gridCol w:w="348"/>
        <w:gridCol w:w="351"/>
        <w:gridCol w:w="348"/>
        <w:gridCol w:w="351"/>
        <w:gridCol w:w="348"/>
        <w:gridCol w:w="348"/>
        <w:gridCol w:w="348"/>
        <w:gridCol w:w="348"/>
        <w:gridCol w:w="348"/>
        <w:gridCol w:w="348"/>
        <w:gridCol w:w="348"/>
        <w:gridCol w:w="348"/>
        <w:gridCol w:w="348"/>
        <w:gridCol w:w="348"/>
        <w:gridCol w:w="351"/>
        <w:gridCol w:w="378"/>
        <w:gridCol w:w="314"/>
        <w:gridCol w:w="345"/>
        <w:gridCol w:w="344"/>
        <w:gridCol w:w="345"/>
        <w:gridCol w:w="345"/>
        <w:gridCol w:w="344"/>
        <w:gridCol w:w="345"/>
        <w:gridCol w:w="395"/>
      </w:tblGrid>
      <w:tr w14:paraId="0FA22407">
        <w:tblPrEx>
          <w:tblCellMar>
            <w:top w:w="0" w:type="dxa"/>
            <w:left w:w="0" w:type="dxa"/>
            <w:bottom w:w="0" w:type="dxa"/>
            <w:right w:w="0" w:type="dxa"/>
          </w:tblCellMar>
        </w:tblPrEx>
        <w:trPr>
          <w:cantSplit/>
          <w:trHeight w:val="576" w:hRule="atLeast"/>
        </w:trPr>
        <w:tc>
          <w:tcPr>
            <w:tcW w:w="754" w:type="dxa"/>
            <w:vMerge w:val="restart"/>
            <w:vAlign w:val="center"/>
          </w:tcPr>
          <w:p w14:paraId="319A3172">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4" w:space="0"/>
            </w:tcBorders>
            <w:vAlign w:val="center"/>
          </w:tcPr>
          <w:p w14:paraId="0367BAC2">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普通</w:t>
            </w:r>
          </w:p>
          <w:p w14:paraId="3D745DDF">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w:t>
            </w:r>
          </w:p>
          <w:p w14:paraId="34421319">
            <w:pPr>
              <w:jc w:val="center"/>
              <w:rPr>
                <w:rFonts w:asciiTheme="minorEastAsia" w:hAnsiTheme="minorEastAsia" w:eastAsiaTheme="minorEastAsia"/>
                <w:spacing w:val="15"/>
                <w:sz w:val="18"/>
              </w:rPr>
            </w:pPr>
            <w:r>
              <w:rPr>
                <w:rFonts w:hint="eastAsia" w:asciiTheme="minorEastAsia" w:hAnsiTheme="minorEastAsia" w:eastAsiaTheme="minorEastAsia"/>
                <w:sz w:val="12"/>
                <w:szCs w:val="12"/>
              </w:rPr>
              <w:t>全熱</w:t>
            </w:r>
          </w:p>
        </w:tc>
        <w:tc>
          <w:tcPr>
            <w:tcW w:w="351" w:type="dxa"/>
            <w:tcBorders>
              <w:top w:val="single" w:color="auto" w:sz="6" w:space="0"/>
              <w:left w:val="dotted" w:color="auto" w:sz="4" w:space="0"/>
              <w:right w:val="dotted" w:color="auto" w:sz="6" w:space="0"/>
            </w:tcBorders>
            <w:vAlign w:val="center"/>
          </w:tcPr>
          <w:p w14:paraId="65E36CD0">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強制</w:t>
            </w:r>
          </w:p>
          <w:p w14:paraId="60D25362">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停止</w:t>
            </w:r>
          </w:p>
        </w:tc>
        <w:tc>
          <w:tcPr>
            <w:tcW w:w="345" w:type="dxa"/>
            <w:tcBorders>
              <w:top w:val="single" w:color="auto" w:sz="6" w:space="0"/>
              <w:left w:val="dotted" w:color="auto" w:sz="6" w:space="0"/>
              <w:right w:val="dotted" w:color="auto" w:sz="4" w:space="0"/>
            </w:tcBorders>
            <w:vAlign w:val="center"/>
          </w:tcPr>
          <w:p w14:paraId="7FD5BF0C">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ﾌｧﾝ</w:t>
            </w:r>
          </w:p>
          <w:p w14:paraId="460F3781">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ｼﾌﾄ</w:t>
            </w:r>
          </w:p>
        </w:tc>
        <w:tc>
          <w:tcPr>
            <w:tcW w:w="351" w:type="dxa"/>
            <w:tcBorders>
              <w:top w:val="single" w:color="auto" w:sz="6" w:space="0"/>
              <w:left w:val="dotted" w:color="auto" w:sz="6" w:space="0"/>
              <w:right w:val="dotted" w:color="auto" w:sz="4" w:space="0"/>
            </w:tcBorders>
            <w:vAlign w:val="center"/>
          </w:tcPr>
          <w:p w14:paraId="50D12B5A">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ﾏﾙﾁ</w:t>
            </w:r>
          </w:p>
          <w:p w14:paraId="0378ED39">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ﾃﾅﾝﾄ</w:t>
            </w:r>
          </w:p>
          <w:p w14:paraId="513148CC">
            <w:pPr>
              <w:jc w:val="center"/>
              <w:rPr>
                <w:rFonts w:asciiTheme="minorEastAsia" w:hAnsiTheme="minorEastAsia" w:eastAsiaTheme="minorEastAsia"/>
                <w:sz w:val="16"/>
                <w:szCs w:val="16"/>
              </w:rPr>
            </w:pPr>
            <w:r>
              <w:rPr>
                <w:rFonts w:hint="eastAsia" w:asciiTheme="minorEastAsia" w:hAnsiTheme="minorEastAsia" w:eastAsiaTheme="minorEastAsia"/>
                <w:spacing w:val="-20"/>
                <w:sz w:val="13"/>
                <w:szCs w:val="13"/>
              </w:rPr>
              <w:t>制御中</w:t>
            </w:r>
          </w:p>
        </w:tc>
        <w:tc>
          <w:tcPr>
            <w:tcW w:w="1392" w:type="dxa"/>
            <w:gridSpan w:val="4"/>
            <w:tcBorders>
              <w:top w:val="single" w:color="auto" w:sz="6" w:space="0"/>
              <w:left w:val="dotted" w:color="auto" w:sz="4" w:space="0"/>
            </w:tcBorders>
            <w:vAlign w:val="center"/>
          </w:tcPr>
          <w:p w14:paraId="6AC2909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室内側指定</w:t>
            </w:r>
          </w:p>
          <w:p w14:paraId="453148C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Ｓコード</w:t>
            </w:r>
          </w:p>
        </w:tc>
        <w:tc>
          <w:tcPr>
            <w:tcW w:w="2817" w:type="dxa"/>
            <w:gridSpan w:val="8"/>
            <w:tcBorders>
              <w:top w:val="single" w:color="auto" w:sz="4" w:space="0"/>
              <w:left w:val="single" w:color="auto" w:sz="6" w:space="0"/>
              <w:right w:val="single" w:color="auto" w:sz="4" w:space="0"/>
            </w:tcBorders>
            <w:vAlign w:val="center"/>
          </w:tcPr>
          <w:p w14:paraId="0EC1809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ＴＳＡ温度（真値）</w:t>
            </w:r>
          </w:p>
          <w:p w14:paraId="306EDE3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＜直膨コイル付全熱交用＞</w:t>
            </w:r>
          </w:p>
        </w:tc>
        <w:tc>
          <w:tcPr>
            <w:tcW w:w="2777" w:type="dxa"/>
            <w:gridSpan w:val="8"/>
            <w:tcBorders>
              <w:top w:val="single" w:color="auto" w:sz="4" w:space="0"/>
              <w:left w:val="single" w:color="auto" w:sz="4" w:space="0"/>
              <w:bottom w:val="dotted" w:color="auto" w:sz="4" w:space="0"/>
              <w:right w:val="single" w:color="auto" w:sz="4" w:space="0"/>
            </w:tcBorders>
            <w:vAlign w:val="center"/>
          </w:tcPr>
          <w:p w14:paraId="2850017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ＴＯＡ温度（真値）</w:t>
            </w:r>
          </w:p>
          <w:p w14:paraId="20559E2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＜直膨コイル付全熱交用＞</w:t>
            </w:r>
          </w:p>
        </w:tc>
      </w:tr>
      <w:tr w14:paraId="0A35C0A2">
        <w:tblPrEx>
          <w:tblCellMar>
            <w:top w:w="0" w:type="dxa"/>
            <w:left w:w="0" w:type="dxa"/>
            <w:bottom w:w="0" w:type="dxa"/>
            <w:right w:w="0" w:type="dxa"/>
          </w:tblCellMar>
        </w:tblPrEx>
        <w:trPr>
          <w:cantSplit/>
          <w:trHeight w:val="301" w:hRule="atLeast"/>
        </w:trPr>
        <w:tc>
          <w:tcPr>
            <w:tcW w:w="754" w:type="dxa"/>
            <w:vMerge w:val="continue"/>
            <w:vAlign w:val="center"/>
          </w:tcPr>
          <w:p w14:paraId="5A4CE7CC">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5365735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1" w:type="dxa"/>
            <w:tcBorders>
              <w:left w:val="dotted" w:color="auto" w:sz="6" w:space="0"/>
              <w:bottom w:val="single" w:color="auto" w:sz="6" w:space="0"/>
              <w:right w:val="dotted" w:color="auto" w:sz="6" w:space="0"/>
            </w:tcBorders>
            <w:vAlign w:val="center"/>
          </w:tcPr>
          <w:p w14:paraId="7606E8E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0222FD3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35983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6C0AE8E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79970C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32C7E8D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3A3B4A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14:paraId="0FADBEC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14:paraId="177B79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76F7EF4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20A4A78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67BAD8C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14:paraId="061C219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1" w:type="dxa"/>
            <w:tcBorders>
              <w:left w:val="dotted" w:color="auto" w:sz="6" w:space="0"/>
              <w:bottom w:val="single" w:color="auto" w:sz="4" w:space="0"/>
            </w:tcBorders>
            <w:vAlign w:val="center"/>
          </w:tcPr>
          <w:p w14:paraId="004268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78" w:type="dxa"/>
            <w:tcBorders>
              <w:left w:val="dotted" w:color="auto" w:sz="6" w:space="0"/>
              <w:bottom w:val="single" w:color="auto" w:sz="4" w:space="0"/>
              <w:right w:val="single" w:color="auto" w:sz="4" w:space="0"/>
            </w:tcBorders>
            <w:vAlign w:val="center"/>
          </w:tcPr>
          <w:p w14:paraId="0EB059B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14" w:type="dxa"/>
            <w:tcBorders>
              <w:top w:val="dotted" w:color="auto" w:sz="4" w:space="0"/>
              <w:left w:val="dotted" w:color="auto" w:sz="6" w:space="0"/>
              <w:bottom w:val="single" w:color="auto" w:sz="4" w:space="0"/>
              <w:right w:val="dotted" w:color="auto" w:sz="4" w:space="0"/>
            </w:tcBorders>
            <w:vAlign w:val="center"/>
          </w:tcPr>
          <w:p w14:paraId="1E6D5E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5" w:type="dxa"/>
            <w:tcBorders>
              <w:top w:val="dotted" w:color="auto" w:sz="4" w:space="0"/>
              <w:left w:val="dotted" w:color="auto" w:sz="4" w:space="0"/>
              <w:bottom w:val="single" w:color="auto" w:sz="4" w:space="0"/>
              <w:right w:val="dotted" w:color="auto" w:sz="4" w:space="0"/>
            </w:tcBorders>
            <w:vAlign w:val="center"/>
          </w:tcPr>
          <w:p w14:paraId="64C49C2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4" w:type="dxa"/>
            <w:tcBorders>
              <w:top w:val="dotted" w:color="auto" w:sz="4" w:space="0"/>
              <w:left w:val="dotted" w:color="auto" w:sz="4" w:space="0"/>
              <w:bottom w:val="single" w:color="auto" w:sz="4" w:space="0"/>
              <w:right w:val="dotted" w:color="auto" w:sz="4" w:space="0"/>
            </w:tcBorders>
            <w:vAlign w:val="center"/>
          </w:tcPr>
          <w:p w14:paraId="65A6B83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5" w:type="dxa"/>
            <w:tcBorders>
              <w:top w:val="dotted" w:color="auto" w:sz="4" w:space="0"/>
              <w:left w:val="dotted" w:color="auto" w:sz="4" w:space="0"/>
              <w:bottom w:val="single" w:color="auto" w:sz="4" w:space="0"/>
              <w:right w:val="dotted" w:color="auto" w:sz="4" w:space="0"/>
            </w:tcBorders>
            <w:vAlign w:val="center"/>
          </w:tcPr>
          <w:p w14:paraId="47F502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5" w:type="dxa"/>
            <w:tcBorders>
              <w:top w:val="dotted" w:color="auto" w:sz="4" w:space="0"/>
              <w:left w:val="dotted" w:color="auto" w:sz="4" w:space="0"/>
              <w:bottom w:val="single" w:color="auto" w:sz="4" w:space="0"/>
              <w:right w:val="dotted" w:color="auto" w:sz="4" w:space="0"/>
            </w:tcBorders>
            <w:vAlign w:val="center"/>
          </w:tcPr>
          <w:p w14:paraId="1D71766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4" w:type="dxa"/>
            <w:tcBorders>
              <w:top w:val="dotted" w:color="auto" w:sz="4" w:space="0"/>
              <w:left w:val="dotted" w:color="auto" w:sz="4" w:space="0"/>
              <w:bottom w:val="single" w:color="auto" w:sz="4" w:space="0"/>
              <w:right w:val="dotted" w:color="auto" w:sz="4" w:space="0"/>
            </w:tcBorders>
            <w:vAlign w:val="center"/>
          </w:tcPr>
          <w:p w14:paraId="24D850E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5" w:type="dxa"/>
            <w:tcBorders>
              <w:top w:val="dotted" w:color="auto" w:sz="4" w:space="0"/>
              <w:left w:val="dotted" w:color="auto" w:sz="4" w:space="0"/>
              <w:bottom w:val="single" w:color="auto" w:sz="4" w:space="0"/>
              <w:right w:val="dotted" w:color="auto" w:sz="4" w:space="0"/>
            </w:tcBorders>
            <w:vAlign w:val="center"/>
          </w:tcPr>
          <w:p w14:paraId="19A518B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95" w:type="dxa"/>
            <w:tcBorders>
              <w:top w:val="dotted" w:color="auto" w:sz="4" w:space="0"/>
              <w:left w:val="dotted" w:color="auto" w:sz="4" w:space="0"/>
              <w:bottom w:val="single" w:color="auto" w:sz="4" w:space="0"/>
              <w:right w:val="single" w:color="auto" w:sz="4" w:space="0"/>
            </w:tcBorders>
            <w:vAlign w:val="center"/>
          </w:tcPr>
          <w:p w14:paraId="6DB314E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4B2BAABE">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15</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w:t>
      </w:r>
      <w:r>
        <w:rPr>
          <w:rFonts w:hint="eastAsia" w:asciiTheme="minorEastAsia" w:hAnsiTheme="minorEastAsia" w:eastAsiaTheme="minorEastAsia"/>
          <w:spacing w:val="15"/>
          <w:sz w:val="18"/>
        </w:rPr>
        <w:t>6</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w:t>
      </w:r>
      <w:r>
        <w:rPr>
          <w:rFonts w:hint="eastAsia" w:asciiTheme="minorEastAsia" w:hAnsiTheme="minorEastAsia" w:eastAsiaTheme="minorEastAsia"/>
          <w:spacing w:val="15"/>
          <w:sz w:val="18"/>
        </w:rPr>
        <w:t>7</w:t>
      </w:r>
      <w:r>
        <w:rPr>
          <w:rFonts w:asciiTheme="minorEastAsia" w:hAnsiTheme="minorEastAsia" w:eastAsiaTheme="minorEastAsia"/>
          <w:spacing w:val="15"/>
          <w:sz w:val="18"/>
        </w:rPr>
        <w:t xml:space="preserve">      LSB</w:t>
      </w:r>
    </w:p>
    <w:tbl>
      <w:tblPr>
        <w:tblStyle w:val="7"/>
        <w:tblW w:w="0" w:type="auto"/>
        <w:tblInd w:w="-4"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51"/>
        <w:gridCol w:w="335"/>
        <w:gridCol w:w="360"/>
        <w:gridCol w:w="340"/>
        <w:gridCol w:w="360"/>
        <w:gridCol w:w="340"/>
        <w:gridCol w:w="360"/>
        <w:gridCol w:w="340"/>
        <w:gridCol w:w="340"/>
      </w:tblGrid>
      <w:tr w14:paraId="37AEC83B">
        <w:tblPrEx>
          <w:tblCellMar>
            <w:top w:w="0" w:type="dxa"/>
            <w:left w:w="0" w:type="dxa"/>
            <w:bottom w:w="0" w:type="dxa"/>
            <w:right w:w="0" w:type="dxa"/>
          </w:tblCellMar>
        </w:tblPrEx>
        <w:trPr>
          <w:cantSplit/>
          <w:trHeight w:val="576" w:hRule="atLeast"/>
        </w:trPr>
        <w:tc>
          <w:tcPr>
            <w:tcW w:w="754" w:type="dxa"/>
            <w:vMerge w:val="restart"/>
            <w:vAlign w:val="center"/>
          </w:tcPr>
          <w:p w14:paraId="65421516">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332FD39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ＴＣＪ温度（真値）</w:t>
            </w:r>
          </w:p>
        </w:tc>
        <w:tc>
          <w:tcPr>
            <w:tcW w:w="2787" w:type="dxa"/>
            <w:gridSpan w:val="8"/>
            <w:tcBorders>
              <w:top w:val="single" w:color="auto" w:sz="4" w:space="0"/>
              <w:left w:val="single" w:color="auto" w:sz="6" w:space="0"/>
              <w:right w:val="single" w:color="auto" w:sz="4" w:space="0"/>
            </w:tcBorders>
            <w:vAlign w:val="center"/>
          </w:tcPr>
          <w:p w14:paraId="4CD4551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ＴＣ２温度（真値）</w:t>
            </w:r>
          </w:p>
        </w:tc>
        <w:tc>
          <w:tcPr>
            <w:tcW w:w="2775" w:type="dxa"/>
            <w:gridSpan w:val="8"/>
            <w:tcBorders>
              <w:top w:val="single" w:color="auto" w:sz="4" w:space="0"/>
              <w:left w:val="single" w:color="auto" w:sz="4" w:space="0"/>
              <w:right w:val="single" w:color="auto" w:sz="4" w:space="0"/>
            </w:tcBorders>
            <w:vAlign w:val="center"/>
          </w:tcPr>
          <w:p w14:paraId="08D03C8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ＴＣ１温度（真値）</w:t>
            </w:r>
          </w:p>
        </w:tc>
      </w:tr>
      <w:tr w14:paraId="222CCC49">
        <w:trPr>
          <w:cantSplit/>
          <w:trHeight w:val="301" w:hRule="atLeast"/>
        </w:trPr>
        <w:tc>
          <w:tcPr>
            <w:tcW w:w="754" w:type="dxa"/>
            <w:vMerge w:val="continue"/>
            <w:vAlign w:val="center"/>
          </w:tcPr>
          <w:p w14:paraId="47445A52">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2449E24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417B1D4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2B200CC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79822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25DAB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E89223F">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3DF38F2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43C76A7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14:paraId="544D1467">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14:paraId="2C1488D6">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2AD2564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6244C82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03BF11E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14:paraId="541F8CCF">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5969C7A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1" w:type="dxa"/>
            <w:tcBorders>
              <w:left w:val="dotted" w:color="auto" w:sz="6" w:space="0"/>
              <w:bottom w:val="single" w:color="auto" w:sz="4" w:space="0"/>
              <w:right w:val="single" w:color="auto" w:sz="4" w:space="0"/>
            </w:tcBorders>
            <w:vAlign w:val="center"/>
          </w:tcPr>
          <w:p w14:paraId="4A1C2A9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35" w:type="dxa"/>
            <w:tcBorders>
              <w:left w:val="single" w:color="auto" w:sz="4" w:space="0"/>
              <w:bottom w:val="single" w:color="auto" w:sz="4" w:space="0"/>
              <w:right w:val="dotted" w:color="auto" w:sz="4" w:space="0"/>
            </w:tcBorders>
            <w:vAlign w:val="center"/>
          </w:tcPr>
          <w:p w14:paraId="359A475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60" w:type="dxa"/>
            <w:tcBorders>
              <w:left w:val="dotted" w:color="auto" w:sz="4" w:space="0"/>
              <w:bottom w:val="single" w:color="auto" w:sz="4" w:space="0"/>
              <w:right w:val="dotted" w:color="auto" w:sz="4" w:space="0"/>
            </w:tcBorders>
            <w:vAlign w:val="center"/>
          </w:tcPr>
          <w:p w14:paraId="7AB054D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0" w:type="dxa"/>
            <w:tcBorders>
              <w:left w:val="dotted" w:color="auto" w:sz="4" w:space="0"/>
              <w:bottom w:val="single" w:color="auto" w:sz="4" w:space="0"/>
              <w:right w:val="dotted" w:color="auto" w:sz="4" w:space="0"/>
            </w:tcBorders>
            <w:vAlign w:val="center"/>
          </w:tcPr>
          <w:p w14:paraId="59B45D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60" w:type="dxa"/>
            <w:tcBorders>
              <w:left w:val="dotted" w:color="auto" w:sz="4" w:space="0"/>
              <w:bottom w:val="single" w:color="auto" w:sz="4" w:space="0"/>
              <w:right w:val="dotted" w:color="auto" w:sz="4" w:space="0"/>
            </w:tcBorders>
            <w:vAlign w:val="center"/>
          </w:tcPr>
          <w:p w14:paraId="77815D9E">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0" w:type="dxa"/>
            <w:tcBorders>
              <w:left w:val="dotted" w:color="auto" w:sz="4" w:space="0"/>
              <w:bottom w:val="single" w:color="auto" w:sz="4" w:space="0"/>
              <w:right w:val="dotted" w:color="auto" w:sz="4" w:space="0"/>
            </w:tcBorders>
            <w:vAlign w:val="center"/>
          </w:tcPr>
          <w:p w14:paraId="38F1660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60" w:type="dxa"/>
            <w:tcBorders>
              <w:left w:val="dotted" w:color="auto" w:sz="4" w:space="0"/>
              <w:bottom w:val="single" w:color="auto" w:sz="4" w:space="0"/>
              <w:right w:val="dotted" w:color="auto" w:sz="4" w:space="0"/>
            </w:tcBorders>
            <w:vAlign w:val="center"/>
          </w:tcPr>
          <w:p w14:paraId="1FE4805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0" w:type="dxa"/>
            <w:tcBorders>
              <w:left w:val="dotted" w:color="auto" w:sz="4" w:space="0"/>
              <w:bottom w:val="single" w:color="auto" w:sz="4" w:space="0"/>
              <w:right w:val="dotted" w:color="auto" w:sz="4" w:space="0"/>
            </w:tcBorders>
            <w:vAlign w:val="center"/>
          </w:tcPr>
          <w:p w14:paraId="1C1CB3B2">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0" w:type="dxa"/>
            <w:tcBorders>
              <w:left w:val="dotted" w:color="auto" w:sz="4" w:space="0"/>
              <w:bottom w:val="single" w:color="auto" w:sz="4" w:space="0"/>
              <w:right w:val="single" w:color="auto" w:sz="4" w:space="0"/>
            </w:tcBorders>
            <w:vAlign w:val="center"/>
          </w:tcPr>
          <w:p w14:paraId="1426739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2BA5C5FE">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37472" behindDoc="0" locked="0" layoutInCell="1" allowOverlap="1">
                <wp:simplePos x="0" y="0"/>
                <wp:positionH relativeFrom="column">
                  <wp:posOffset>-200660</wp:posOffset>
                </wp:positionH>
                <wp:positionV relativeFrom="paragraph">
                  <wp:posOffset>57150</wp:posOffset>
                </wp:positionV>
                <wp:extent cx="114935" cy="152400"/>
                <wp:effectExtent l="0" t="0" r="3810" b="0"/>
                <wp:wrapNone/>
                <wp:docPr id="838" name="テキスト ボックス 838"/>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wps:spPr>
                      <wps:txbx>
                        <w:txbxContent>
                          <w:p w14:paraId="6625DFF8">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838" o:spid="_x0000_s1026" o:spt="202" type="#_x0000_t202" style="position:absolute;left:0pt;margin-left:-15.8pt;margin-top:4.5pt;height:12pt;width:9.05pt;mso-wrap-style:none;z-index:252137472;mso-width-relative:page;mso-height-relative:page;" filled="f" stroked="f" coordsize="21600,21600" o:gfxdata="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82c39UAAAAIAQAA&#10;DwAAAAAAAAABACAAAAAiAAAAZHJzL2Rvd25yZXYueG1sUEsBAhQAFAAAAAgAh07iQI1FCMocAgAA&#10;FgQAAA4AAAAAAAAAAQAgAAAAJAEAAGRycy9lMm9Eb2MueG1sUEsFBgAAAAAGAAYAWQEAALIFAAAA&#10;AA==&#10;">
                <v:fill on="f" focussize="0,0"/>
                <v:stroke on="f"/>
                <v:imagedata o:title=""/>
                <o:lock v:ext="edit" aspectratio="f"/>
                <v:textbox inset="0mm,0mm,0mm,0mm" style="mso-fit-shape-to-text:t;">
                  <w:txbxContent>
                    <w:p w14:paraId="6625DFF8">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18</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20</w:t>
      </w:r>
      <w:r>
        <w:rPr>
          <w:rFonts w:asciiTheme="minorEastAsia" w:hAnsiTheme="minorEastAsia" w:eastAsiaTheme="minorEastAsia"/>
          <w:spacing w:val="15"/>
          <w:sz w:val="18"/>
        </w:rPr>
        <w:t xml:space="preserve">      LSB</w:t>
      </w:r>
    </w:p>
    <w:tbl>
      <w:tblPr>
        <w:tblStyle w:val="7"/>
        <w:tblW w:w="0" w:type="auto"/>
        <w:tblInd w:w="-16"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12"/>
        <w:gridCol w:w="319"/>
        <w:gridCol w:w="11"/>
        <w:gridCol w:w="354"/>
        <w:gridCol w:w="6"/>
        <w:gridCol w:w="345"/>
        <w:gridCol w:w="363"/>
        <w:gridCol w:w="347"/>
        <w:gridCol w:w="348"/>
        <w:gridCol w:w="347"/>
        <w:gridCol w:w="348"/>
        <w:gridCol w:w="347"/>
        <w:gridCol w:w="348"/>
        <w:gridCol w:w="347"/>
        <w:gridCol w:w="348"/>
      </w:tblGrid>
      <w:tr w14:paraId="49153E1E">
        <w:trPr>
          <w:cantSplit/>
          <w:trHeight w:val="576" w:hRule="atLeast"/>
        </w:trPr>
        <w:tc>
          <w:tcPr>
            <w:tcW w:w="754" w:type="dxa"/>
            <w:vMerge w:val="restart"/>
            <w:vAlign w:val="center"/>
          </w:tcPr>
          <w:p w14:paraId="11A960F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40544" behindDoc="0" locked="0" layoutInCell="1" allowOverlap="1">
                      <wp:simplePos x="0" y="0"/>
                      <wp:positionH relativeFrom="column">
                        <wp:posOffset>-273685</wp:posOffset>
                      </wp:positionH>
                      <wp:positionV relativeFrom="paragraph">
                        <wp:posOffset>85725</wp:posOffset>
                      </wp:positionV>
                      <wp:extent cx="269875" cy="247015"/>
                      <wp:effectExtent l="0" t="0" r="0" b="635"/>
                      <wp:wrapNone/>
                      <wp:docPr id="837" name="テキスト ボックス 837"/>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wps:spPr>
                            <wps:txbx>
                              <w:txbxContent>
                                <w:p w14:paraId="77CD1B36">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37" o:spid="_x0000_s1026" o:spt="202" type="#_x0000_t202" style="position:absolute;left:0pt;margin-left:-21.55pt;margin-top:6.75pt;height:19.45pt;width:21.25pt;z-index:252140544;mso-width-relative:page;mso-height-relative:page;" filled="f" stroked="f" coordsize="21600,21600" o:gfxdata="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5P0eDYAAAABwEAAA8AAAAAAAAAAQAgAAAAIgAAAGRycy9kb3ducmV2LnhtbFBLAQIUABQA&#10;AAAIAIdO4kBw+DRaKQIAACYEAAAOAAAAAAAAAAEAIAAAACcBAABkcnMvZTJvRG9jLnhtbFBLBQYA&#10;AAAABgAGAFkBAADCBQAAAAA=&#10;">
                      <v:fill on="f" focussize="0,0"/>
                      <v:stroke on="f"/>
                      <v:imagedata o:title=""/>
                      <o:lock v:ext="edit" aspectratio="f"/>
                      <v:textbox inset="2.06375mm,0.7pt,2.06375mm,0.7pt">
                        <w:txbxContent>
                          <w:p w14:paraId="77CD1B36">
                            <w:pPr>
                              <w:rPr>
                                <w:sz w:val="18"/>
                                <w:szCs w:val="18"/>
                              </w:rPr>
                            </w:pPr>
                            <w:r>
                              <w:rPr>
                                <w:rFonts w:hint="eastAsia" w:hAnsi="MS Gothic"/>
                                <w:sz w:val="18"/>
                                <w:szCs w:val="18"/>
                              </w:rPr>
                              <w:t>☒</w:t>
                            </w:r>
                          </w:p>
                        </w:txbxContent>
                      </v:textbox>
                    </v:shape>
                  </w:pict>
                </mc:Fallback>
              </mc:AlternateContent>
            </w:r>
          </w:p>
        </w:tc>
        <w:tc>
          <w:tcPr>
            <w:tcW w:w="2784" w:type="dxa"/>
            <w:gridSpan w:val="8"/>
            <w:tcBorders>
              <w:top w:val="single" w:color="auto" w:sz="6" w:space="0"/>
              <w:left w:val="single" w:color="auto" w:sz="6" w:space="0"/>
            </w:tcBorders>
            <w:vAlign w:val="center"/>
          </w:tcPr>
          <w:p w14:paraId="29F9A65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Ｔａ／ＴＲＡ温度</w:t>
            </w:r>
          </w:p>
          <w:p w14:paraId="696F43C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　　　　　　　　（真値）</w:t>
            </w:r>
          </w:p>
        </w:tc>
        <w:tc>
          <w:tcPr>
            <w:tcW w:w="1044" w:type="dxa"/>
            <w:gridSpan w:val="3"/>
            <w:tcBorders>
              <w:top w:val="single" w:color="auto" w:sz="4" w:space="0"/>
              <w:left w:val="single" w:color="auto" w:sz="6" w:space="0"/>
              <w:right w:val="dotted" w:color="auto" w:sz="4" w:space="0"/>
            </w:tcBorders>
            <w:vAlign w:val="center"/>
          </w:tcPr>
          <w:p w14:paraId="6C88F46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現在風量</w:t>
            </w:r>
          </w:p>
          <w:p w14:paraId="5D14E09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排気ﾌｧﾝ</w:t>
            </w:r>
          </w:p>
        </w:tc>
        <w:tc>
          <w:tcPr>
            <w:tcW w:w="360" w:type="dxa"/>
            <w:gridSpan w:val="2"/>
            <w:tcBorders>
              <w:top w:val="single" w:color="auto" w:sz="4" w:space="0"/>
              <w:left w:val="dotted" w:color="auto" w:sz="4" w:space="0"/>
              <w:right w:val="dotted" w:color="auto" w:sz="4" w:space="0"/>
            </w:tcBorders>
            <w:vAlign w:val="center"/>
          </w:tcPr>
          <w:p w14:paraId="04F904A9">
            <w:pPr>
              <w:jc w:val="center"/>
              <w:rPr>
                <w:rFonts w:asciiTheme="minorEastAsia" w:hAnsiTheme="minorEastAsia" w:eastAsiaTheme="minorEastAsia"/>
                <w:spacing w:val="15"/>
                <w:w w:val="66"/>
                <w:sz w:val="16"/>
                <w:szCs w:val="16"/>
              </w:rPr>
            </w:pPr>
            <w:r>
              <w:rPr>
                <w:rFonts w:hint="eastAsia" w:asciiTheme="minorEastAsia" w:hAnsiTheme="minorEastAsia" w:eastAsiaTheme="minorEastAsia"/>
                <w:spacing w:val="15"/>
                <w:w w:val="66"/>
                <w:sz w:val="18"/>
                <w:szCs w:val="18"/>
              </w:rPr>
              <w:t>予備</w:t>
            </w:r>
          </w:p>
        </w:tc>
        <w:tc>
          <w:tcPr>
            <w:tcW w:w="330" w:type="dxa"/>
            <w:gridSpan w:val="2"/>
            <w:tcBorders>
              <w:top w:val="single" w:color="auto" w:sz="4" w:space="0"/>
              <w:left w:val="dotted" w:color="auto" w:sz="4" w:space="0"/>
              <w:right w:val="dotted" w:color="auto" w:sz="4" w:space="0"/>
            </w:tcBorders>
            <w:vAlign w:val="center"/>
          </w:tcPr>
          <w:p w14:paraId="603467E9">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HWM</w:t>
            </w:r>
          </w:p>
          <w:p w14:paraId="55834F67">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SV</w:t>
            </w:r>
          </w:p>
        </w:tc>
        <w:tc>
          <w:tcPr>
            <w:tcW w:w="360" w:type="dxa"/>
            <w:gridSpan w:val="2"/>
            <w:tcBorders>
              <w:top w:val="single" w:color="auto" w:sz="4" w:space="0"/>
              <w:left w:val="dotted" w:color="auto" w:sz="4" w:space="0"/>
              <w:right w:val="dotted" w:color="auto" w:sz="4" w:space="0"/>
            </w:tcBorders>
            <w:vAlign w:val="center"/>
          </w:tcPr>
          <w:p w14:paraId="298A02A1">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HWM</w:t>
            </w:r>
          </w:p>
          <w:p w14:paraId="2E9396A8">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ﾋｰﾀ</w:t>
            </w:r>
          </w:p>
        </w:tc>
        <w:tc>
          <w:tcPr>
            <w:tcW w:w="345" w:type="dxa"/>
            <w:tcBorders>
              <w:top w:val="single" w:color="auto" w:sz="4" w:space="0"/>
              <w:left w:val="dotted" w:color="auto" w:sz="4" w:space="0"/>
              <w:right w:val="dotted" w:color="auto" w:sz="4" w:space="0"/>
            </w:tcBorders>
            <w:vAlign w:val="center"/>
          </w:tcPr>
          <w:p w14:paraId="6F077F66">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HWM</w:t>
            </w:r>
          </w:p>
          <w:p w14:paraId="0DAF5A21">
            <w:pPr>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ﾎﾟﾝﾌﾟ</w:t>
            </w:r>
          </w:p>
        </w:tc>
        <w:tc>
          <w:tcPr>
            <w:tcW w:w="363" w:type="dxa"/>
            <w:tcBorders>
              <w:top w:val="single" w:color="auto" w:sz="4" w:space="0"/>
              <w:left w:val="dotted" w:color="auto" w:sz="4" w:space="0"/>
              <w:right w:val="single" w:color="auto" w:sz="4" w:space="0"/>
            </w:tcBorders>
            <w:vAlign w:val="center"/>
          </w:tcPr>
          <w:p w14:paraId="1B215106">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HWM</w:t>
            </w:r>
          </w:p>
          <w:p w14:paraId="682E0D06">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w w:val="66"/>
                <w:sz w:val="18"/>
              </w:rPr>
              <w:t>異常</w:t>
            </w:r>
          </w:p>
        </w:tc>
        <w:tc>
          <w:tcPr>
            <w:tcW w:w="2780" w:type="dxa"/>
            <w:gridSpan w:val="8"/>
            <w:tcBorders>
              <w:top w:val="single" w:color="auto" w:sz="4" w:space="0"/>
              <w:left w:val="dotted" w:color="auto" w:sz="4" w:space="0"/>
              <w:right w:val="single" w:color="auto" w:sz="4" w:space="0"/>
            </w:tcBorders>
            <w:vAlign w:val="center"/>
          </w:tcPr>
          <w:p w14:paraId="49B681B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二重管ﾊﾞｲﾊﾟｽ回路電動弁開度</w:t>
            </w:r>
          </w:p>
          <w:p w14:paraId="799AF77C">
            <w:pPr>
              <w:jc w:val="center"/>
              <w:rPr>
                <w:rFonts w:asciiTheme="minorEastAsia" w:hAnsiTheme="minorEastAsia" w:eastAsiaTheme="minorEastAsia"/>
                <w:spacing w:val="15"/>
                <w:w w:val="66"/>
                <w:sz w:val="18"/>
              </w:rPr>
            </w:pPr>
            <w:r>
              <w:rPr>
                <w:rFonts w:hint="eastAsia" w:asciiTheme="minorEastAsia" w:hAnsiTheme="minorEastAsia" w:eastAsiaTheme="minorEastAsia"/>
                <w:spacing w:val="15"/>
                <w:sz w:val="18"/>
              </w:rPr>
              <w:t>（FSﾕﾆｯﾄ用）</w:t>
            </w:r>
          </w:p>
        </w:tc>
      </w:tr>
      <w:tr w14:paraId="05698D6D">
        <w:tblPrEx>
          <w:tblCellMar>
            <w:top w:w="0" w:type="dxa"/>
            <w:left w:w="0" w:type="dxa"/>
            <w:bottom w:w="0" w:type="dxa"/>
            <w:right w:w="0" w:type="dxa"/>
          </w:tblCellMar>
        </w:tblPrEx>
        <w:trPr>
          <w:cantSplit/>
          <w:trHeight w:val="301" w:hRule="atLeast"/>
        </w:trPr>
        <w:tc>
          <w:tcPr>
            <w:tcW w:w="754" w:type="dxa"/>
            <w:vMerge w:val="continue"/>
            <w:vAlign w:val="center"/>
          </w:tcPr>
          <w:p w14:paraId="4EFCD84B">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5502957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5F2C65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45454BD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E7BD8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40247C0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52B6CB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49A6AE8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1A821EA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14:paraId="0CDF9E1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14:paraId="79C026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5B9E6A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676403A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31" w:type="dxa"/>
            <w:gridSpan w:val="2"/>
            <w:tcBorders>
              <w:left w:val="dotted" w:color="auto" w:sz="6" w:space="0"/>
              <w:bottom w:val="single" w:color="auto" w:sz="4" w:space="0"/>
            </w:tcBorders>
            <w:vAlign w:val="center"/>
          </w:tcPr>
          <w:p w14:paraId="02ECCD2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65" w:type="dxa"/>
            <w:gridSpan w:val="2"/>
            <w:tcBorders>
              <w:left w:val="dotted" w:color="auto" w:sz="6" w:space="0"/>
              <w:bottom w:val="single" w:color="auto" w:sz="4" w:space="0"/>
            </w:tcBorders>
            <w:vAlign w:val="center"/>
          </w:tcPr>
          <w:p w14:paraId="5187F0F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1" w:type="dxa"/>
            <w:gridSpan w:val="2"/>
            <w:tcBorders>
              <w:left w:val="dotted" w:color="auto" w:sz="6" w:space="0"/>
              <w:bottom w:val="single" w:color="auto" w:sz="4" w:space="0"/>
            </w:tcBorders>
            <w:vAlign w:val="center"/>
          </w:tcPr>
          <w:p w14:paraId="673427B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3" w:type="dxa"/>
            <w:tcBorders>
              <w:left w:val="dotted" w:color="auto" w:sz="6" w:space="0"/>
              <w:bottom w:val="single" w:color="auto" w:sz="4" w:space="0"/>
              <w:right w:val="single" w:color="auto" w:sz="4" w:space="0"/>
            </w:tcBorders>
            <w:vAlign w:val="center"/>
          </w:tcPr>
          <w:p w14:paraId="56E4B59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7" w:type="dxa"/>
            <w:tcBorders>
              <w:left w:val="dotted" w:color="auto" w:sz="6" w:space="0"/>
              <w:bottom w:val="single" w:color="auto" w:sz="4" w:space="0"/>
              <w:right w:val="dotted" w:color="auto" w:sz="4" w:space="0"/>
            </w:tcBorders>
            <w:vAlign w:val="center"/>
          </w:tcPr>
          <w:p w14:paraId="1F16D2A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4" w:space="0"/>
            </w:tcBorders>
            <w:vAlign w:val="center"/>
          </w:tcPr>
          <w:p w14:paraId="499BE2A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7" w:type="dxa"/>
            <w:tcBorders>
              <w:left w:val="dotted" w:color="auto" w:sz="6" w:space="0"/>
              <w:bottom w:val="single" w:color="auto" w:sz="4" w:space="0"/>
              <w:right w:val="dotted" w:color="auto" w:sz="4" w:space="0"/>
            </w:tcBorders>
            <w:vAlign w:val="center"/>
          </w:tcPr>
          <w:p w14:paraId="7C52EAE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4" w:space="0"/>
            </w:tcBorders>
            <w:vAlign w:val="center"/>
          </w:tcPr>
          <w:p w14:paraId="140B39C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7" w:type="dxa"/>
            <w:tcBorders>
              <w:left w:val="dotted" w:color="auto" w:sz="4" w:space="0"/>
              <w:bottom w:val="single" w:color="auto" w:sz="4" w:space="0"/>
              <w:right w:val="dotted" w:color="auto" w:sz="4" w:space="0"/>
            </w:tcBorders>
            <w:vAlign w:val="center"/>
          </w:tcPr>
          <w:p w14:paraId="0DB52D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14:paraId="7AAC45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7" w:type="dxa"/>
            <w:tcBorders>
              <w:left w:val="dotted" w:color="auto" w:sz="4" w:space="0"/>
              <w:bottom w:val="single" w:color="auto" w:sz="4" w:space="0"/>
              <w:right w:val="dotted" w:color="auto" w:sz="4" w:space="0"/>
            </w:tcBorders>
            <w:vAlign w:val="center"/>
          </w:tcPr>
          <w:p w14:paraId="3DFAF7D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14:paraId="60039B4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3D6347C5">
      <w:pPr>
        <w:rPr>
          <w:rFonts w:asciiTheme="minorEastAsia" w:hAnsiTheme="minorEastAsia" w:eastAsiaTheme="minorEastAsia"/>
          <w:color w:val="FF0000"/>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21</w:t>
      </w:r>
      <w:r>
        <w:rPr>
          <w:rFonts w:asciiTheme="minorEastAsia" w:hAnsiTheme="minorEastAsia" w:eastAsiaTheme="minorEastAsia"/>
          <w:spacing w:val="15"/>
          <w:sz w:val="18"/>
        </w:rPr>
        <w:t xml:space="preserve">     LSB</w:t>
      </w:r>
      <w:r>
        <w:rPr>
          <w:rFonts w:asciiTheme="minorEastAsia" w:hAnsiTheme="minorEastAsia" w:eastAsiaTheme="minorEastAsia"/>
          <w:color w:val="BFBFBF"/>
          <w:spacing w:val="15"/>
          <w:sz w:val="18"/>
        </w:rPr>
        <w:t xml:space="preserve"> </w:t>
      </w:r>
      <w:r>
        <w:rPr>
          <w:rFonts w:asciiTheme="minorEastAsia" w:hAnsiTheme="minorEastAsia" w:eastAsiaTheme="minorEastAsia"/>
          <w:spacing w:val="15"/>
          <w:sz w:val="18"/>
        </w:rPr>
        <w:t xml:space="preserve">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22</w:t>
      </w:r>
      <w:r>
        <w:rPr>
          <w:rFonts w:asciiTheme="minorEastAsia" w:hAnsiTheme="minorEastAsia" w:eastAsiaTheme="minorEastAsia"/>
          <w:spacing w:val="15"/>
          <w:sz w:val="18"/>
        </w:rPr>
        <w:t xml:space="preserve">     LSB</w:t>
      </w:r>
      <w:r>
        <w:rPr>
          <w:rFonts w:hint="eastAsia" w:asciiTheme="minorEastAsia" w:hAnsiTheme="minorEastAsia" w:eastAsiaTheme="minorEastAsia"/>
          <w:color w:val="BFBFBF"/>
          <w:spacing w:val="15"/>
          <w:sz w:val="18"/>
        </w:rPr>
        <w:t>　</w:t>
      </w:r>
      <w:r>
        <w:rPr>
          <w:rFonts w:asciiTheme="minorEastAsia" w:hAnsiTheme="minorEastAsia" w:eastAsiaTheme="minorEastAsia"/>
          <w:color w:val="BFBFBF"/>
          <w:spacing w:val="15"/>
          <w:sz w:val="18"/>
        </w:rPr>
        <w:t xml:space="preserve"> MSB  </w:t>
      </w:r>
      <w:r>
        <w:rPr>
          <w:rFonts w:hint="eastAsia" w:asciiTheme="minorEastAsia" w:hAnsiTheme="minorEastAsia" w:eastAsiaTheme="minorEastAsia"/>
          <w:color w:val="BFBFBF"/>
          <w:spacing w:val="15"/>
          <w:sz w:val="18"/>
        </w:rPr>
        <w:t>　　</w:t>
      </w:r>
      <w:r>
        <w:rPr>
          <w:rFonts w:asciiTheme="minorEastAsia" w:hAnsiTheme="minorEastAsia" w:eastAsiaTheme="minorEastAsia"/>
          <w:color w:val="BFBFBF"/>
          <w:spacing w:val="15"/>
          <w:sz w:val="18"/>
        </w:rPr>
        <w:t xml:space="preserve">  D </w:t>
      </w:r>
      <w:r>
        <w:rPr>
          <w:rFonts w:hint="eastAsia" w:asciiTheme="minorEastAsia" w:hAnsiTheme="minorEastAsia" w:eastAsiaTheme="minorEastAsia"/>
          <w:color w:val="BFBFBF"/>
          <w:spacing w:val="15"/>
          <w:sz w:val="18"/>
        </w:rPr>
        <w:t>23</w:t>
      </w:r>
      <w:r>
        <w:rPr>
          <w:rFonts w:asciiTheme="minorEastAsia" w:hAnsiTheme="minorEastAsia" w:eastAsiaTheme="minorEastAsia"/>
          <w:color w:val="BFBFBF"/>
          <w:spacing w:val="15"/>
          <w:sz w:val="18"/>
        </w:rPr>
        <w:t xml:space="preserve">     LSB</w:t>
      </w:r>
    </w:p>
    <w:tbl>
      <w:tblPr>
        <w:tblStyle w:val="7"/>
        <w:tblW w:w="0" w:type="auto"/>
        <w:tblInd w:w="-4"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51"/>
        <w:gridCol w:w="368"/>
        <w:gridCol w:w="328"/>
        <w:gridCol w:w="348"/>
        <w:gridCol w:w="348"/>
        <w:gridCol w:w="348"/>
        <w:gridCol w:w="348"/>
        <w:gridCol w:w="351"/>
        <w:gridCol w:w="335"/>
        <w:gridCol w:w="360"/>
        <w:gridCol w:w="340"/>
        <w:gridCol w:w="360"/>
        <w:gridCol w:w="340"/>
        <w:gridCol w:w="360"/>
        <w:gridCol w:w="340"/>
        <w:gridCol w:w="340"/>
      </w:tblGrid>
      <w:tr w14:paraId="1D96BD36">
        <w:tblPrEx>
          <w:tblCellMar>
            <w:top w:w="0" w:type="dxa"/>
            <w:left w:w="0" w:type="dxa"/>
            <w:bottom w:w="0" w:type="dxa"/>
            <w:right w:w="0" w:type="dxa"/>
          </w:tblCellMar>
        </w:tblPrEx>
        <w:trPr>
          <w:cantSplit/>
          <w:trHeight w:val="576" w:hRule="atLeast"/>
        </w:trPr>
        <w:tc>
          <w:tcPr>
            <w:tcW w:w="754" w:type="dxa"/>
            <w:vMerge w:val="restart"/>
            <w:vAlign w:val="center"/>
          </w:tcPr>
          <w:p w14:paraId="24C51ABF">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389FE47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FSﾕﾆｯﾄセンサ温度</w:t>
            </w:r>
          </w:p>
        </w:tc>
        <w:tc>
          <w:tcPr>
            <w:tcW w:w="351" w:type="dxa"/>
            <w:tcBorders>
              <w:top w:val="single" w:color="auto" w:sz="4" w:space="0"/>
              <w:left w:val="single" w:color="auto" w:sz="6" w:space="0"/>
              <w:right w:val="dotted" w:color="auto" w:sz="4" w:space="0"/>
            </w:tcBorders>
            <w:vAlign w:val="center"/>
          </w:tcPr>
          <w:p w14:paraId="690D2D61">
            <w:pPr>
              <w:spacing w:line="200" w:lineRule="exact"/>
              <w:jc w:val="center"/>
              <w:rPr>
                <w:rFonts w:asciiTheme="minorEastAsia" w:hAnsiTheme="minorEastAsia" w:eastAsiaTheme="minorEastAsia"/>
                <w:spacing w:val="-6"/>
                <w:w w:val="90"/>
                <w:sz w:val="18"/>
              </w:rPr>
            </w:pPr>
            <w:r>
              <w:rPr>
                <w:rFonts w:hint="eastAsia" w:asciiTheme="minorEastAsia" w:hAnsiTheme="minorEastAsia" w:eastAsiaTheme="minorEastAsia"/>
                <w:spacing w:val="-6"/>
                <w:w w:val="90"/>
                <w:sz w:val="18"/>
              </w:rPr>
              <w:t>FS</w:t>
            </w:r>
          </w:p>
          <w:p w14:paraId="3992D541">
            <w:pPr>
              <w:spacing w:line="200" w:lineRule="exact"/>
              <w:jc w:val="center"/>
              <w:rPr>
                <w:rFonts w:asciiTheme="minorEastAsia" w:hAnsiTheme="minorEastAsia" w:eastAsiaTheme="minorEastAsia"/>
                <w:spacing w:val="-15"/>
                <w:sz w:val="18"/>
              </w:rPr>
            </w:pPr>
            <w:r>
              <w:rPr>
                <w:rFonts w:hint="eastAsia" w:asciiTheme="minorEastAsia" w:hAnsiTheme="minorEastAsia" w:eastAsiaTheme="minorEastAsia"/>
                <w:spacing w:val="-6"/>
                <w:w w:val="90"/>
                <w:sz w:val="18"/>
              </w:rPr>
              <w:t>ﾌﾛｰﾄ異常</w:t>
            </w:r>
          </w:p>
        </w:tc>
        <w:tc>
          <w:tcPr>
            <w:tcW w:w="368" w:type="dxa"/>
            <w:tcBorders>
              <w:top w:val="single" w:color="auto" w:sz="4" w:space="0"/>
              <w:left w:val="dotted" w:color="auto" w:sz="4" w:space="0"/>
              <w:right w:val="dotted" w:color="auto" w:sz="4" w:space="0"/>
            </w:tcBorders>
            <w:vAlign w:val="center"/>
          </w:tcPr>
          <w:p w14:paraId="510BF17C">
            <w:pPr>
              <w:spacing w:line="200" w:lineRule="exact"/>
              <w:jc w:val="center"/>
              <w:rPr>
                <w:rFonts w:asciiTheme="minorEastAsia" w:hAnsiTheme="minorEastAsia" w:eastAsiaTheme="minorEastAsia"/>
                <w:w w:val="66"/>
                <w:sz w:val="18"/>
              </w:rPr>
            </w:pPr>
            <w:r>
              <w:rPr>
                <w:rFonts w:hint="eastAsia" w:asciiTheme="minorEastAsia" w:hAnsiTheme="minorEastAsia" w:eastAsiaTheme="minorEastAsia"/>
                <w:w w:val="66"/>
                <w:sz w:val="18"/>
              </w:rPr>
              <w:t>FS</w:t>
            </w:r>
          </w:p>
          <w:p w14:paraId="523BF7D7">
            <w:pPr>
              <w:spacing w:line="200" w:lineRule="exact"/>
              <w:jc w:val="center"/>
              <w:rPr>
                <w:rFonts w:asciiTheme="minorEastAsia" w:hAnsiTheme="minorEastAsia" w:eastAsiaTheme="minorEastAsia"/>
                <w:w w:val="66"/>
                <w:sz w:val="18"/>
              </w:rPr>
            </w:pPr>
            <w:r>
              <w:rPr>
                <w:rFonts w:hint="eastAsia" w:asciiTheme="minorEastAsia" w:hAnsiTheme="minorEastAsia" w:eastAsiaTheme="minorEastAsia"/>
                <w:w w:val="66"/>
                <w:sz w:val="18"/>
              </w:rPr>
              <w:t>関連</w:t>
            </w:r>
          </w:p>
          <w:p w14:paraId="619FCC1E">
            <w:pPr>
              <w:spacing w:line="200" w:lineRule="exact"/>
              <w:jc w:val="center"/>
              <w:rPr>
                <w:rFonts w:asciiTheme="minorEastAsia" w:hAnsiTheme="minorEastAsia" w:eastAsiaTheme="minorEastAsia"/>
                <w:spacing w:val="15"/>
                <w:sz w:val="18"/>
              </w:rPr>
            </w:pPr>
            <w:r>
              <w:rPr>
                <w:rFonts w:hint="eastAsia" w:asciiTheme="minorEastAsia" w:hAnsiTheme="minorEastAsia" w:eastAsiaTheme="minorEastAsia"/>
                <w:w w:val="66"/>
                <w:sz w:val="18"/>
              </w:rPr>
              <w:t>異常</w:t>
            </w:r>
          </w:p>
        </w:tc>
        <w:tc>
          <w:tcPr>
            <w:tcW w:w="2071" w:type="dxa"/>
            <w:gridSpan w:val="6"/>
            <w:tcBorders>
              <w:top w:val="single" w:color="auto" w:sz="4" w:space="0"/>
              <w:left w:val="dotted" w:color="auto" w:sz="4" w:space="0"/>
              <w:right w:val="dotted" w:color="auto" w:sz="4" w:space="0"/>
            </w:tcBorders>
            <w:vAlign w:val="center"/>
          </w:tcPr>
          <w:p w14:paraId="4A66930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予備</w:t>
            </w:r>
          </w:p>
        </w:tc>
        <w:tc>
          <w:tcPr>
            <w:tcW w:w="2775" w:type="dxa"/>
            <w:gridSpan w:val="8"/>
            <w:tcBorders>
              <w:top w:val="single" w:color="948A54" w:sz="4" w:space="0"/>
              <w:left w:val="dotted" w:color="auto" w:sz="4" w:space="0"/>
              <w:right w:val="single" w:color="948A54" w:sz="4" w:space="0"/>
            </w:tcBorders>
            <w:vAlign w:val="center"/>
          </w:tcPr>
          <w:p w14:paraId="5C229415">
            <w:pPr>
              <w:jc w:val="center"/>
              <w:rPr>
                <w:rFonts w:asciiTheme="minorEastAsia" w:hAnsiTheme="minorEastAsia" w:eastAsiaTheme="minorEastAsia"/>
                <w:color w:val="BFBFBF"/>
                <w:spacing w:val="15"/>
                <w:sz w:val="18"/>
              </w:rPr>
            </w:pPr>
            <w:r>
              <w:rPr>
                <w:rFonts w:hint="eastAsia" w:asciiTheme="minorEastAsia" w:hAnsiTheme="minorEastAsia" w:eastAsiaTheme="minorEastAsia"/>
                <w:color w:val="BFBFBF"/>
                <w:spacing w:val="15"/>
                <w:sz w:val="18"/>
              </w:rPr>
              <w:t>電動弁１開度</w:t>
            </w:r>
          </w:p>
          <w:p w14:paraId="3597DA19">
            <w:pPr>
              <w:jc w:val="center"/>
              <w:rPr>
                <w:rFonts w:asciiTheme="minorEastAsia" w:hAnsiTheme="minorEastAsia" w:eastAsiaTheme="minorEastAsia"/>
                <w:color w:val="BFBFBF"/>
                <w:spacing w:val="15"/>
                <w:sz w:val="18"/>
              </w:rPr>
            </w:pPr>
            <w:r>
              <w:rPr>
                <w:rFonts w:hint="eastAsia" w:asciiTheme="minorEastAsia" w:hAnsiTheme="minorEastAsia" w:eastAsiaTheme="minorEastAsia"/>
                <w:color w:val="BFBFBF"/>
                <w:spacing w:val="-15"/>
                <w:sz w:val="18"/>
              </w:rPr>
              <w:t>（将来：FS用電磁弁４ヶの代用時）</w:t>
            </w:r>
          </w:p>
        </w:tc>
      </w:tr>
      <w:tr w14:paraId="79D5F8EE">
        <w:tblPrEx>
          <w:tblCellMar>
            <w:top w:w="0" w:type="dxa"/>
            <w:left w:w="0" w:type="dxa"/>
            <w:bottom w:w="0" w:type="dxa"/>
            <w:right w:w="0" w:type="dxa"/>
          </w:tblCellMar>
        </w:tblPrEx>
        <w:trPr>
          <w:cantSplit/>
          <w:trHeight w:val="301" w:hRule="atLeast"/>
        </w:trPr>
        <w:tc>
          <w:tcPr>
            <w:tcW w:w="754" w:type="dxa"/>
            <w:vMerge w:val="continue"/>
            <w:vAlign w:val="center"/>
          </w:tcPr>
          <w:p w14:paraId="3AE58913">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12C86A2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2D9E3D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2A9AF8D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6494D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5333D08">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69B909D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7ABB3D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7C405EE8">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51" w:type="dxa"/>
            <w:tcBorders>
              <w:left w:val="single" w:color="auto" w:sz="6" w:space="0"/>
              <w:bottom w:val="single" w:color="auto" w:sz="4" w:space="0"/>
              <w:right w:val="dotted" w:color="auto" w:sz="4" w:space="0"/>
            </w:tcBorders>
            <w:vAlign w:val="center"/>
          </w:tcPr>
          <w:p w14:paraId="4C85E99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68" w:type="dxa"/>
            <w:tcBorders>
              <w:left w:val="dotted" w:color="auto" w:sz="4" w:space="0"/>
              <w:bottom w:val="single" w:color="auto" w:sz="4" w:space="0"/>
              <w:right w:val="dotted" w:color="auto" w:sz="4" w:space="0"/>
            </w:tcBorders>
            <w:vAlign w:val="center"/>
          </w:tcPr>
          <w:p w14:paraId="485EEA5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28" w:type="dxa"/>
            <w:tcBorders>
              <w:left w:val="dotted" w:color="auto" w:sz="4" w:space="0"/>
              <w:bottom w:val="single" w:color="auto" w:sz="4" w:space="0"/>
              <w:right w:val="dotted" w:color="auto" w:sz="4" w:space="0"/>
            </w:tcBorders>
            <w:vAlign w:val="center"/>
          </w:tcPr>
          <w:p w14:paraId="7C511D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4EE2577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5C42D9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14:paraId="0BA9AE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078B594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1" w:type="dxa"/>
            <w:tcBorders>
              <w:left w:val="dotted" w:color="auto" w:sz="4" w:space="0"/>
              <w:bottom w:val="single" w:color="auto" w:sz="4" w:space="0"/>
              <w:right w:val="single" w:color="auto" w:sz="4" w:space="0"/>
            </w:tcBorders>
            <w:vAlign w:val="center"/>
          </w:tcPr>
          <w:p w14:paraId="07EDA2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35" w:type="dxa"/>
            <w:tcBorders>
              <w:left w:val="single" w:color="auto" w:sz="4" w:space="0"/>
              <w:bottom w:val="single" w:color="948A54" w:sz="4" w:space="0"/>
            </w:tcBorders>
            <w:vAlign w:val="center"/>
          </w:tcPr>
          <w:p w14:paraId="428D9B21">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b7</w:t>
            </w:r>
          </w:p>
        </w:tc>
        <w:tc>
          <w:tcPr>
            <w:tcW w:w="360" w:type="dxa"/>
            <w:tcBorders>
              <w:left w:val="nil"/>
              <w:bottom w:val="single" w:color="948A54" w:sz="4" w:space="0"/>
            </w:tcBorders>
            <w:vAlign w:val="center"/>
          </w:tcPr>
          <w:p w14:paraId="4D850639">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b6</w:t>
            </w:r>
          </w:p>
        </w:tc>
        <w:tc>
          <w:tcPr>
            <w:tcW w:w="340" w:type="dxa"/>
            <w:tcBorders>
              <w:left w:val="nil"/>
              <w:bottom w:val="single" w:color="948A54" w:sz="4" w:space="0"/>
            </w:tcBorders>
            <w:vAlign w:val="center"/>
          </w:tcPr>
          <w:p w14:paraId="034C8C42">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b5</w:t>
            </w:r>
          </w:p>
        </w:tc>
        <w:tc>
          <w:tcPr>
            <w:tcW w:w="360" w:type="dxa"/>
            <w:tcBorders>
              <w:left w:val="nil"/>
              <w:bottom w:val="single" w:color="948A54" w:sz="4" w:space="0"/>
            </w:tcBorders>
            <w:vAlign w:val="center"/>
          </w:tcPr>
          <w:p w14:paraId="2AAD6165">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b4</w:t>
            </w:r>
          </w:p>
        </w:tc>
        <w:tc>
          <w:tcPr>
            <w:tcW w:w="340" w:type="dxa"/>
            <w:tcBorders>
              <w:left w:val="nil"/>
              <w:bottom w:val="single" w:color="948A54" w:sz="4" w:space="0"/>
            </w:tcBorders>
            <w:vAlign w:val="center"/>
          </w:tcPr>
          <w:p w14:paraId="587E39FB">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b3</w:t>
            </w:r>
          </w:p>
        </w:tc>
        <w:tc>
          <w:tcPr>
            <w:tcW w:w="360" w:type="dxa"/>
            <w:tcBorders>
              <w:left w:val="nil"/>
              <w:bottom w:val="single" w:color="948A54" w:sz="4" w:space="0"/>
            </w:tcBorders>
            <w:vAlign w:val="center"/>
          </w:tcPr>
          <w:p w14:paraId="7D833E4D">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b2</w:t>
            </w:r>
          </w:p>
        </w:tc>
        <w:tc>
          <w:tcPr>
            <w:tcW w:w="340" w:type="dxa"/>
            <w:tcBorders>
              <w:left w:val="nil"/>
              <w:bottom w:val="single" w:color="948A54" w:sz="4" w:space="0"/>
            </w:tcBorders>
            <w:vAlign w:val="center"/>
          </w:tcPr>
          <w:p w14:paraId="2EFA144C">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b1</w:t>
            </w:r>
          </w:p>
        </w:tc>
        <w:tc>
          <w:tcPr>
            <w:tcW w:w="340" w:type="dxa"/>
            <w:tcBorders>
              <w:left w:val="nil"/>
              <w:bottom w:val="single" w:color="948A54" w:sz="4" w:space="0"/>
              <w:right w:val="single" w:color="948A54" w:sz="4" w:space="0"/>
            </w:tcBorders>
            <w:vAlign w:val="center"/>
          </w:tcPr>
          <w:p w14:paraId="4AE9790E">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b0</w:t>
            </w:r>
          </w:p>
        </w:tc>
      </w:tr>
    </w:tbl>
    <w:p w14:paraId="20BBC36A">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48736" behindDoc="0" locked="0" layoutInCell="1" allowOverlap="1">
                <wp:simplePos x="0" y="0"/>
                <wp:positionH relativeFrom="column">
                  <wp:posOffset>4594225</wp:posOffset>
                </wp:positionH>
                <wp:positionV relativeFrom="paragraph">
                  <wp:posOffset>142240</wp:posOffset>
                </wp:positionV>
                <wp:extent cx="552450" cy="228600"/>
                <wp:effectExtent l="8890" t="13970" r="10160" b="5080"/>
                <wp:wrapNone/>
                <wp:docPr id="836" name="テキスト ボックス 836"/>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ln>
                      </wps:spPr>
                      <wps:txbx>
                        <w:txbxContent>
                          <w:p w14:paraId="33AC29E2">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anchor>
            </w:drawing>
          </mc:Choice>
          <mc:Fallback>
            <w:pict>
              <v:shape id="テキスト ボックス 836" o:spid="_x0000_s1026" o:spt="202" type="#_x0000_t202" style="position:absolute;left:0pt;margin-left:361.75pt;margin-top:11.2pt;height:18pt;width:43.5pt;z-index:252148736;mso-width-relative:page;mso-height-relative:page;" fillcolor="#FFFFFF" filled="t" stroked="t" coordsize="21600,21600" o:gfxdata="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NhzvtgAAAAJ&#10;AQAADwAAAAAAAAABACAAAAAiAAAAZHJzL2Rvd25yZXYueG1sUEsBAhQAFAAAAAgAh07iQJvFVvNV&#10;AgAAmAQAAA4AAAAAAAAAAQAgAAAAJwEAAGRycy9lMm9Eb2MueG1sUEsFBgAAAAAGAAYAWQEAAO4F&#10;AAAAAA==&#10;">
                <v:fill on="t" focussize="0,0"/>
                <v:stroke color="#A5A5A5" miterlimit="8" joinstyle="miter"/>
                <v:imagedata o:title=""/>
                <o:lock v:ext="edit" aspectratio="f"/>
                <v:textbox inset="2.06375mm,0.7pt,2.06375mm,0.7pt">
                  <w:txbxContent>
                    <w:p w14:paraId="33AC29E2">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v:textbox>
              </v:shape>
            </w:pict>
          </mc:Fallback>
        </mc:AlternateContent>
      </w:r>
      <w:r>
        <w:rPr>
          <w:rFonts w:hint="eastAsia" w:asciiTheme="minorEastAsia" w:hAnsiTheme="minorEastAsia" w:eastAsiaTheme="minorEastAsia"/>
          <w:spacing w:val="15"/>
          <w:sz w:val="18"/>
        </w:rPr>
        <mc:AlternateContent>
          <mc:Choice Requires="wps">
            <w:drawing>
              <wp:anchor distT="0" distB="0" distL="114300" distR="114300" simplePos="0" relativeHeight="252149760" behindDoc="0" locked="0" layoutInCell="1" allowOverlap="1">
                <wp:simplePos x="0" y="0"/>
                <wp:positionH relativeFrom="column">
                  <wp:posOffset>4812665</wp:posOffset>
                </wp:positionH>
                <wp:positionV relativeFrom="paragraph">
                  <wp:posOffset>-774065</wp:posOffset>
                </wp:positionV>
                <wp:extent cx="114300" cy="1717675"/>
                <wp:effectExtent l="6350" t="13970" r="9525" b="5080"/>
                <wp:wrapNone/>
                <wp:docPr id="835" name="右中かっこ 835"/>
                <wp:cNvGraphicFramePr/>
                <a:graphic xmlns:a="http://schemas.openxmlformats.org/drawingml/2006/main">
                  <a:graphicData uri="http://schemas.microsoft.com/office/word/2010/wordprocessingShape">
                    <wps:wsp>
                      <wps:cNvSpPr/>
                      <wps:spPr bwMode="auto">
                        <a:xfrm rot="5400000" flipV="1">
                          <a:off x="0" y="0"/>
                          <a:ext cx="114300" cy="1717675"/>
                        </a:xfrm>
                        <a:prstGeom prst="rightBrace">
                          <a:avLst>
                            <a:gd name="adj1" fmla="val 125231"/>
                            <a:gd name="adj2" fmla="val 50000"/>
                          </a:avLst>
                        </a:prstGeom>
                        <a:noFill/>
                        <a:ln w="9525">
                          <a:solidFill>
                            <a:srgbClr val="A5A5A5"/>
                          </a:solidFill>
                          <a:round/>
                        </a:ln>
                      </wps:spPr>
                      <wps:bodyPr rot="0" vert="horz" wrap="square" lIns="74295" tIns="8890" rIns="74295" bIns="8890" anchor="t" anchorCtr="0" upright="1">
                        <a:noAutofit/>
                      </wps:bodyPr>
                    </wps:wsp>
                  </a:graphicData>
                </a:graphic>
              </wp:anchor>
            </w:drawing>
          </mc:Choice>
          <mc:Fallback>
            <w:pict>
              <v:shape id="右中かっこ 835" o:spid="_x0000_s1026" o:spt="88" type="#_x0000_t88" style="position:absolute;left:0pt;flip:y;margin-left:378.95pt;margin-top:-60.95pt;height:135.25pt;width:9pt;rotation:-5898240f;z-index:252149760;mso-width-relative:page;mso-height-relative:page;" filled="f" stroked="t" coordsize="21600,21600" o:gfxdata="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Av&#10;bj7bAAAADAEAAA8AAAAAAAAAAQAgAAAAIgAAAGRycy9kb3ducmV2LnhtbFBLAQIUABQAAAAIAIdO&#10;4kD4tZaFWQIAAIQEAAAOAAAAAAAAAAEAIAAAACoBAABkcnMvZTJvRG9jLnhtbFBLBQYAAAAABgAG&#10;AFkBAAD1BQAAAAA=&#10;" adj="1799,10800">
                <v:fill on="f" focussize="0,0"/>
                <v:stroke color="#A5A5A5" joinstyle="round"/>
                <v:imagedata o:title=""/>
                <o:lock v:ext="edit" aspectratio="f"/>
                <v:textbox inset="2.06375mm,0.7pt,2.06375mm,0.7pt"/>
              </v:shape>
            </w:pict>
          </mc:Fallback>
        </mc:AlternateContent>
      </w:r>
    </w:p>
    <w:p w14:paraId="5E448436">
      <w:pPr>
        <w:rPr>
          <w:rFonts w:asciiTheme="minorEastAsia" w:hAnsiTheme="minorEastAsia" w:eastAsiaTheme="minorEastAsia"/>
          <w:spacing w:val="15"/>
          <w:sz w:val="18"/>
        </w:rPr>
      </w:pPr>
    </w:p>
    <w:p w14:paraId="0590E922">
      <w:pPr>
        <w:rPr>
          <w:rFonts w:asciiTheme="minorEastAsia" w:hAnsiTheme="minorEastAsia" w:eastAsiaTheme="minorEastAsia"/>
          <w:color w:val="A6A6A6"/>
          <w:spacing w:val="15"/>
          <w:sz w:val="18"/>
        </w:rPr>
      </w:pPr>
      <w:r>
        <w:rPr>
          <w:rFonts w:asciiTheme="minorEastAsia" w:hAnsiTheme="minorEastAsia" w:eastAsiaTheme="minorEastAsia"/>
          <w:color w:val="A6A6A6"/>
          <w:spacing w:val="15"/>
          <w:sz w:val="18"/>
        </w:rPr>
        <w:t xml:space="preserve">        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21</w:t>
      </w:r>
      <w:r>
        <w:rPr>
          <w:rFonts w:asciiTheme="minorEastAsia" w:hAnsiTheme="minorEastAsia" w:eastAsiaTheme="minorEastAsia"/>
          <w:color w:val="A6A6A6"/>
          <w:spacing w:val="15"/>
          <w:sz w:val="18"/>
        </w:rPr>
        <w:t xml:space="preserve">     LSB 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22</w:t>
      </w:r>
      <w:r>
        <w:rPr>
          <w:rFonts w:asciiTheme="minorEastAsia" w:hAnsiTheme="minorEastAsia" w:eastAsiaTheme="minorEastAsia"/>
          <w:color w:val="A6A6A6"/>
          <w:spacing w:val="15"/>
          <w:sz w:val="18"/>
        </w:rPr>
        <w:t xml:space="preserve">     LSB</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MSB  </w:t>
      </w:r>
      <w:r>
        <w:rPr>
          <w:rFonts w:hint="eastAsia" w:asciiTheme="minorEastAsia" w:hAnsiTheme="minorEastAsia" w:eastAsiaTheme="minorEastAsia"/>
          <w:color w:val="A6A6A6"/>
          <w:spacing w:val="15"/>
          <w:sz w:val="18"/>
        </w:rPr>
        <w:t>　　</w:t>
      </w:r>
      <w:r>
        <w:rPr>
          <w:rFonts w:asciiTheme="minorEastAsia" w:hAnsiTheme="minorEastAsia" w:eastAsiaTheme="minorEastAsia"/>
          <w:color w:val="A6A6A6"/>
          <w:spacing w:val="15"/>
          <w:sz w:val="18"/>
        </w:rPr>
        <w:t xml:space="preserve">  D </w:t>
      </w:r>
      <w:r>
        <w:rPr>
          <w:rFonts w:hint="eastAsia" w:asciiTheme="minorEastAsia" w:hAnsiTheme="minorEastAsia" w:eastAsiaTheme="minorEastAsia"/>
          <w:color w:val="A6A6A6"/>
          <w:spacing w:val="15"/>
          <w:sz w:val="18"/>
        </w:rPr>
        <w:t>23</w:t>
      </w:r>
      <w:r>
        <w:rPr>
          <w:rFonts w:asciiTheme="minorEastAsia" w:hAnsiTheme="minorEastAsia" w:eastAsiaTheme="minorEastAsia"/>
          <w:color w:val="A6A6A6"/>
          <w:spacing w:val="15"/>
          <w:sz w:val="18"/>
        </w:rPr>
        <w:t xml:space="preserve">     LSB</w:t>
      </w:r>
    </w:p>
    <w:tbl>
      <w:tblPr>
        <w:tblStyle w:val="7"/>
        <w:tblW w:w="0" w:type="auto"/>
        <w:tblInd w:w="-4"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51"/>
        <w:gridCol w:w="335"/>
        <w:gridCol w:w="360"/>
        <w:gridCol w:w="340"/>
        <w:gridCol w:w="360"/>
        <w:gridCol w:w="340"/>
        <w:gridCol w:w="360"/>
        <w:gridCol w:w="340"/>
        <w:gridCol w:w="340"/>
      </w:tblGrid>
      <w:tr w14:paraId="722A483D">
        <w:tblPrEx>
          <w:tblCellMar>
            <w:top w:w="0" w:type="dxa"/>
            <w:left w:w="0" w:type="dxa"/>
            <w:bottom w:w="0" w:type="dxa"/>
            <w:right w:w="0" w:type="dxa"/>
          </w:tblCellMar>
        </w:tblPrEx>
        <w:trPr>
          <w:cantSplit/>
          <w:trHeight w:val="576" w:hRule="atLeast"/>
        </w:trPr>
        <w:tc>
          <w:tcPr>
            <w:tcW w:w="754" w:type="dxa"/>
            <w:vMerge w:val="restart"/>
            <w:tcBorders>
              <w:right w:val="single" w:color="A6A6A6" w:sz="4" w:space="0"/>
            </w:tcBorders>
            <w:vAlign w:val="center"/>
          </w:tcPr>
          <w:p w14:paraId="234C64D7">
            <w:pPr>
              <w:jc w:val="center"/>
              <w:rPr>
                <w:rFonts w:asciiTheme="minorEastAsia" w:hAnsiTheme="minorEastAsia" w:eastAsiaTheme="minorEastAsia"/>
                <w:spacing w:val="15"/>
                <w:sz w:val="18"/>
              </w:rPr>
            </w:pPr>
          </w:p>
        </w:tc>
        <w:tc>
          <w:tcPr>
            <w:tcW w:w="2784" w:type="dxa"/>
            <w:gridSpan w:val="8"/>
            <w:tcBorders>
              <w:top w:val="single" w:color="A6A6A6" w:sz="4" w:space="0"/>
              <w:left w:val="single" w:color="A6A6A6" w:sz="4" w:space="0"/>
              <w:right w:val="single" w:color="A6A6A6" w:sz="4" w:space="0"/>
            </w:tcBorders>
            <w:vAlign w:val="center"/>
          </w:tcPr>
          <w:p w14:paraId="44C55B61">
            <w:pPr>
              <w:jc w:val="center"/>
              <w:rPr>
                <w:rFonts w:asciiTheme="minorEastAsia" w:hAnsiTheme="minorEastAsia" w:eastAsiaTheme="minorEastAsia"/>
                <w:color w:val="BFBFBF"/>
                <w:spacing w:val="15"/>
                <w:sz w:val="18"/>
              </w:rPr>
            </w:pPr>
            <w:r>
              <w:rPr>
                <w:rFonts w:hint="eastAsia" w:asciiTheme="minorEastAsia" w:hAnsiTheme="minorEastAsia" w:eastAsiaTheme="minorEastAsia"/>
                <w:color w:val="BFBFBF"/>
                <w:spacing w:val="15"/>
                <w:sz w:val="18"/>
              </w:rPr>
              <w:t>電動弁２開度</w:t>
            </w:r>
          </w:p>
          <w:p w14:paraId="624F78D2">
            <w:pPr>
              <w:jc w:val="center"/>
              <w:rPr>
                <w:rFonts w:asciiTheme="minorEastAsia" w:hAnsiTheme="minorEastAsia" w:eastAsiaTheme="minorEastAsia"/>
                <w:spacing w:val="15"/>
                <w:sz w:val="18"/>
              </w:rPr>
            </w:pPr>
            <w:r>
              <w:rPr>
                <w:rFonts w:hint="eastAsia" w:asciiTheme="minorEastAsia" w:hAnsiTheme="minorEastAsia" w:eastAsiaTheme="minorEastAsia"/>
                <w:color w:val="BFBFBF"/>
                <w:spacing w:val="-15"/>
                <w:sz w:val="18"/>
              </w:rPr>
              <w:t>（将来：FS用電磁弁４ヶの代用時）</w:t>
            </w:r>
          </w:p>
        </w:tc>
        <w:tc>
          <w:tcPr>
            <w:tcW w:w="2787" w:type="dxa"/>
            <w:gridSpan w:val="8"/>
            <w:tcBorders>
              <w:left w:val="single" w:color="A6A6A6" w:sz="4" w:space="0"/>
            </w:tcBorders>
            <w:vAlign w:val="center"/>
          </w:tcPr>
          <w:p w14:paraId="1DDAEF4D">
            <w:pPr>
              <w:jc w:val="center"/>
              <w:rPr>
                <w:rFonts w:asciiTheme="minorEastAsia" w:hAnsiTheme="minorEastAsia" w:eastAsiaTheme="minorEastAsia"/>
                <w:color w:val="BFBFBF"/>
                <w:spacing w:val="-15"/>
                <w:sz w:val="18"/>
              </w:rPr>
            </w:pPr>
          </w:p>
        </w:tc>
        <w:tc>
          <w:tcPr>
            <w:tcW w:w="2775" w:type="dxa"/>
            <w:gridSpan w:val="8"/>
            <w:tcBorders>
              <w:left w:val="nil"/>
            </w:tcBorders>
            <w:vAlign w:val="center"/>
          </w:tcPr>
          <w:p w14:paraId="731B1CBC">
            <w:pPr>
              <w:jc w:val="center"/>
              <w:rPr>
                <w:rFonts w:asciiTheme="minorEastAsia" w:hAnsiTheme="minorEastAsia" w:eastAsiaTheme="minorEastAsia"/>
                <w:color w:val="BFBFBF"/>
                <w:spacing w:val="15"/>
                <w:sz w:val="18"/>
              </w:rPr>
            </w:pPr>
          </w:p>
        </w:tc>
      </w:tr>
      <w:tr w14:paraId="67115DD9">
        <w:tblPrEx>
          <w:tblCellMar>
            <w:top w:w="0" w:type="dxa"/>
            <w:left w:w="0" w:type="dxa"/>
            <w:bottom w:w="0" w:type="dxa"/>
            <w:right w:w="0" w:type="dxa"/>
          </w:tblCellMar>
        </w:tblPrEx>
        <w:trPr>
          <w:cantSplit/>
          <w:trHeight w:val="301" w:hRule="atLeast"/>
        </w:trPr>
        <w:tc>
          <w:tcPr>
            <w:tcW w:w="754" w:type="dxa"/>
            <w:vMerge w:val="continue"/>
            <w:tcBorders>
              <w:right w:val="single" w:color="A6A6A6" w:sz="4" w:space="0"/>
            </w:tcBorders>
            <w:vAlign w:val="center"/>
          </w:tcPr>
          <w:p w14:paraId="5B223462">
            <w:pPr>
              <w:jc w:val="center"/>
              <w:rPr>
                <w:rFonts w:asciiTheme="minorEastAsia" w:hAnsiTheme="minorEastAsia" w:eastAsiaTheme="minorEastAsia"/>
                <w:spacing w:val="15"/>
                <w:sz w:val="18"/>
              </w:rPr>
            </w:pPr>
          </w:p>
        </w:tc>
        <w:tc>
          <w:tcPr>
            <w:tcW w:w="348" w:type="dxa"/>
            <w:tcBorders>
              <w:left w:val="single" w:color="A6A6A6" w:sz="4" w:space="0"/>
              <w:bottom w:val="single" w:color="A6A6A6" w:sz="4" w:space="0"/>
            </w:tcBorders>
            <w:vAlign w:val="center"/>
          </w:tcPr>
          <w:p w14:paraId="4A4086EA">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b7</w:t>
            </w:r>
          </w:p>
        </w:tc>
        <w:tc>
          <w:tcPr>
            <w:tcW w:w="348" w:type="dxa"/>
            <w:tcBorders>
              <w:left w:val="nil"/>
              <w:bottom w:val="single" w:color="A6A6A6" w:sz="4" w:space="0"/>
            </w:tcBorders>
            <w:vAlign w:val="center"/>
          </w:tcPr>
          <w:p w14:paraId="2884ADC1">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b6</w:t>
            </w:r>
          </w:p>
        </w:tc>
        <w:tc>
          <w:tcPr>
            <w:tcW w:w="348" w:type="dxa"/>
            <w:tcBorders>
              <w:left w:val="nil"/>
              <w:bottom w:val="single" w:color="A6A6A6" w:sz="4" w:space="0"/>
            </w:tcBorders>
            <w:vAlign w:val="center"/>
          </w:tcPr>
          <w:p w14:paraId="050A8A6D">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b5</w:t>
            </w:r>
          </w:p>
        </w:tc>
        <w:tc>
          <w:tcPr>
            <w:tcW w:w="348" w:type="dxa"/>
            <w:tcBorders>
              <w:left w:val="nil"/>
              <w:bottom w:val="single" w:color="A6A6A6" w:sz="4" w:space="0"/>
            </w:tcBorders>
            <w:vAlign w:val="center"/>
          </w:tcPr>
          <w:p w14:paraId="006D2BC1">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b4</w:t>
            </w:r>
          </w:p>
        </w:tc>
        <w:tc>
          <w:tcPr>
            <w:tcW w:w="348" w:type="dxa"/>
            <w:tcBorders>
              <w:left w:val="nil"/>
              <w:bottom w:val="single" w:color="A6A6A6" w:sz="4" w:space="0"/>
            </w:tcBorders>
            <w:vAlign w:val="center"/>
          </w:tcPr>
          <w:p w14:paraId="77342868">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b3</w:t>
            </w:r>
          </w:p>
        </w:tc>
        <w:tc>
          <w:tcPr>
            <w:tcW w:w="348" w:type="dxa"/>
            <w:tcBorders>
              <w:left w:val="nil"/>
              <w:bottom w:val="single" w:color="A6A6A6" w:sz="4" w:space="0"/>
            </w:tcBorders>
            <w:vAlign w:val="center"/>
          </w:tcPr>
          <w:p w14:paraId="26FF1ED0">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b2</w:t>
            </w:r>
          </w:p>
        </w:tc>
        <w:tc>
          <w:tcPr>
            <w:tcW w:w="348" w:type="dxa"/>
            <w:tcBorders>
              <w:left w:val="nil"/>
              <w:bottom w:val="single" w:color="A6A6A6" w:sz="4" w:space="0"/>
            </w:tcBorders>
            <w:vAlign w:val="center"/>
          </w:tcPr>
          <w:p w14:paraId="244DC856">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b1</w:t>
            </w:r>
          </w:p>
        </w:tc>
        <w:tc>
          <w:tcPr>
            <w:tcW w:w="348" w:type="dxa"/>
            <w:tcBorders>
              <w:left w:val="nil"/>
              <w:bottom w:val="single" w:color="A6A6A6" w:sz="4" w:space="0"/>
              <w:right w:val="single" w:color="A6A6A6" w:sz="4" w:space="0"/>
            </w:tcBorders>
            <w:vAlign w:val="center"/>
          </w:tcPr>
          <w:p w14:paraId="570B5C9D">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b0</w:t>
            </w:r>
          </w:p>
        </w:tc>
        <w:tc>
          <w:tcPr>
            <w:tcW w:w="348" w:type="dxa"/>
            <w:tcBorders>
              <w:left w:val="single" w:color="A6A6A6" w:sz="4" w:space="0"/>
              <w:bottom w:val="nil"/>
            </w:tcBorders>
            <w:vAlign w:val="center"/>
          </w:tcPr>
          <w:p w14:paraId="69ECD6EA">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b7</w:t>
            </w:r>
          </w:p>
        </w:tc>
        <w:tc>
          <w:tcPr>
            <w:tcW w:w="348" w:type="dxa"/>
            <w:tcBorders>
              <w:left w:val="nil"/>
              <w:bottom w:val="nil"/>
            </w:tcBorders>
            <w:vAlign w:val="center"/>
          </w:tcPr>
          <w:p w14:paraId="3DFDADB8">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b6</w:t>
            </w:r>
          </w:p>
        </w:tc>
        <w:tc>
          <w:tcPr>
            <w:tcW w:w="348" w:type="dxa"/>
            <w:tcBorders>
              <w:left w:val="nil"/>
              <w:bottom w:val="nil"/>
            </w:tcBorders>
            <w:vAlign w:val="center"/>
          </w:tcPr>
          <w:p w14:paraId="47FE3619">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b5</w:t>
            </w:r>
          </w:p>
        </w:tc>
        <w:tc>
          <w:tcPr>
            <w:tcW w:w="348" w:type="dxa"/>
            <w:tcBorders>
              <w:left w:val="nil"/>
              <w:bottom w:val="nil"/>
            </w:tcBorders>
            <w:vAlign w:val="center"/>
          </w:tcPr>
          <w:p w14:paraId="7E6E3724">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b4</w:t>
            </w:r>
          </w:p>
        </w:tc>
        <w:tc>
          <w:tcPr>
            <w:tcW w:w="348" w:type="dxa"/>
            <w:tcBorders>
              <w:left w:val="nil"/>
              <w:bottom w:val="nil"/>
            </w:tcBorders>
            <w:vAlign w:val="center"/>
          </w:tcPr>
          <w:p w14:paraId="65466D04">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b3</w:t>
            </w:r>
          </w:p>
        </w:tc>
        <w:tc>
          <w:tcPr>
            <w:tcW w:w="348" w:type="dxa"/>
            <w:tcBorders>
              <w:left w:val="nil"/>
              <w:bottom w:val="nil"/>
            </w:tcBorders>
            <w:vAlign w:val="center"/>
          </w:tcPr>
          <w:p w14:paraId="59D125EB">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b2</w:t>
            </w:r>
          </w:p>
        </w:tc>
        <w:tc>
          <w:tcPr>
            <w:tcW w:w="348" w:type="dxa"/>
            <w:tcBorders>
              <w:left w:val="nil"/>
              <w:bottom w:val="nil"/>
            </w:tcBorders>
            <w:vAlign w:val="center"/>
          </w:tcPr>
          <w:p w14:paraId="47A87EB0">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b1</w:t>
            </w:r>
          </w:p>
        </w:tc>
        <w:tc>
          <w:tcPr>
            <w:tcW w:w="351" w:type="dxa"/>
            <w:tcBorders>
              <w:left w:val="nil"/>
              <w:bottom w:val="nil"/>
            </w:tcBorders>
            <w:vAlign w:val="center"/>
          </w:tcPr>
          <w:p w14:paraId="2611095F">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b0</w:t>
            </w:r>
          </w:p>
        </w:tc>
        <w:tc>
          <w:tcPr>
            <w:tcW w:w="335" w:type="dxa"/>
            <w:tcBorders>
              <w:left w:val="nil"/>
              <w:bottom w:val="nil"/>
            </w:tcBorders>
            <w:vAlign w:val="center"/>
          </w:tcPr>
          <w:p w14:paraId="76A13668">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b7</w:t>
            </w:r>
          </w:p>
        </w:tc>
        <w:tc>
          <w:tcPr>
            <w:tcW w:w="360" w:type="dxa"/>
            <w:tcBorders>
              <w:left w:val="nil"/>
              <w:bottom w:val="nil"/>
            </w:tcBorders>
            <w:vAlign w:val="center"/>
          </w:tcPr>
          <w:p w14:paraId="21B13D21">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b6</w:t>
            </w:r>
          </w:p>
        </w:tc>
        <w:tc>
          <w:tcPr>
            <w:tcW w:w="340" w:type="dxa"/>
            <w:tcBorders>
              <w:left w:val="nil"/>
              <w:bottom w:val="nil"/>
            </w:tcBorders>
            <w:vAlign w:val="center"/>
          </w:tcPr>
          <w:p w14:paraId="2782CC85">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b5</w:t>
            </w:r>
          </w:p>
        </w:tc>
        <w:tc>
          <w:tcPr>
            <w:tcW w:w="360" w:type="dxa"/>
            <w:tcBorders>
              <w:left w:val="nil"/>
              <w:bottom w:val="nil"/>
            </w:tcBorders>
            <w:vAlign w:val="center"/>
          </w:tcPr>
          <w:p w14:paraId="5FECC043">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b4</w:t>
            </w:r>
          </w:p>
        </w:tc>
        <w:tc>
          <w:tcPr>
            <w:tcW w:w="340" w:type="dxa"/>
            <w:tcBorders>
              <w:left w:val="nil"/>
              <w:bottom w:val="nil"/>
            </w:tcBorders>
            <w:vAlign w:val="center"/>
          </w:tcPr>
          <w:p w14:paraId="1898C227">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b3</w:t>
            </w:r>
          </w:p>
        </w:tc>
        <w:tc>
          <w:tcPr>
            <w:tcW w:w="360" w:type="dxa"/>
            <w:tcBorders>
              <w:left w:val="nil"/>
              <w:bottom w:val="nil"/>
            </w:tcBorders>
            <w:vAlign w:val="center"/>
          </w:tcPr>
          <w:p w14:paraId="375D16A7">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b2</w:t>
            </w:r>
          </w:p>
        </w:tc>
        <w:tc>
          <w:tcPr>
            <w:tcW w:w="340" w:type="dxa"/>
            <w:tcBorders>
              <w:left w:val="nil"/>
              <w:bottom w:val="nil"/>
            </w:tcBorders>
            <w:vAlign w:val="center"/>
          </w:tcPr>
          <w:p w14:paraId="093ADF43">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b1</w:t>
            </w:r>
          </w:p>
        </w:tc>
        <w:tc>
          <w:tcPr>
            <w:tcW w:w="340" w:type="dxa"/>
            <w:tcBorders>
              <w:left w:val="nil"/>
              <w:bottom w:val="nil"/>
            </w:tcBorders>
            <w:vAlign w:val="center"/>
          </w:tcPr>
          <w:p w14:paraId="3293B19B">
            <w:pPr>
              <w:jc w:val="center"/>
              <w:rPr>
                <w:rFonts w:asciiTheme="minorEastAsia" w:hAnsiTheme="minorEastAsia" w:eastAsiaTheme="minorEastAsia"/>
                <w:color w:val="BFBFBF"/>
                <w:spacing w:val="15"/>
                <w:sz w:val="18"/>
              </w:rPr>
            </w:pPr>
            <w:r>
              <w:rPr>
                <w:rFonts w:asciiTheme="minorEastAsia" w:hAnsiTheme="minorEastAsia" w:eastAsiaTheme="minorEastAsia"/>
                <w:color w:val="BFBFBF"/>
                <w:spacing w:val="15"/>
                <w:sz w:val="18"/>
              </w:rPr>
              <w:t>b0</w:t>
            </w:r>
          </w:p>
        </w:tc>
      </w:tr>
    </w:tbl>
    <w:p w14:paraId="204A462B">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50784" behindDoc="0" locked="0" layoutInCell="1" allowOverlap="1">
                <wp:simplePos x="0" y="0"/>
                <wp:positionH relativeFrom="column">
                  <wp:posOffset>1064895</wp:posOffset>
                </wp:positionH>
                <wp:positionV relativeFrom="paragraph">
                  <wp:posOffset>144780</wp:posOffset>
                </wp:positionV>
                <wp:extent cx="552450" cy="228600"/>
                <wp:effectExtent l="13335" t="5080" r="5715" b="13970"/>
                <wp:wrapNone/>
                <wp:docPr id="834" name="テキスト ボックス 834"/>
                <wp:cNvGraphicFramePr/>
                <a:graphic xmlns:a="http://schemas.openxmlformats.org/drawingml/2006/main">
                  <a:graphicData uri="http://schemas.microsoft.com/office/word/2010/wordprocessingShape">
                    <wps:wsp>
                      <wps:cNvSpPr txBox="1">
                        <a:spLocks noChangeArrowheads="1"/>
                      </wps:cNvSpPr>
                      <wps:spPr bwMode="auto">
                        <a:xfrm>
                          <a:off x="0" y="0"/>
                          <a:ext cx="552450" cy="228600"/>
                        </a:xfrm>
                        <a:prstGeom prst="rect">
                          <a:avLst/>
                        </a:prstGeom>
                        <a:solidFill>
                          <a:srgbClr val="FFFFFF"/>
                        </a:solidFill>
                        <a:ln w="9525">
                          <a:solidFill>
                            <a:srgbClr val="A5A5A5"/>
                          </a:solidFill>
                          <a:miter lim="800000"/>
                        </a:ln>
                      </wps:spPr>
                      <wps:txbx>
                        <w:txbxContent>
                          <w:p w14:paraId="2DBBFB9D">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wps:txbx>
                      <wps:bodyPr rot="0" vert="horz" wrap="square" lIns="74295" tIns="8890" rIns="74295" bIns="8890" anchor="t" anchorCtr="0" upright="1">
                        <a:noAutofit/>
                      </wps:bodyPr>
                    </wps:wsp>
                  </a:graphicData>
                </a:graphic>
              </wp:anchor>
            </w:drawing>
          </mc:Choice>
          <mc:Fallback>
            <w:pict>
              <v:shape id="テキスト ボックス 834" o:spid="_x0000_s1026" o:spt="202" type="#_x0000_t202" style="position:absolute;left:0pt;margin-left:83.85pt;margin-top:11.4pt;height:18pt;width:43.5pt;z-index:252150784;mso-width-relative:page;mso-height-relative:page;" fillcolor="#FFFFFF" filled="t" stroked="t" coordsize="21600,21600" o:gfxdata="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1/fl1wAAAAkB&#10;AAAPAAAAAAAAAAEAIAAAACIAAABkcnMvZG93bnJldi54bWxQSwECFAAUAAAACACHTuJAhWjDrVUC&#10;AACYBAAADgAAAAAAAAABACAAAAAmAQAAZHJzL2Uyb0RvYy54bWxQSwUGAAAAAAYABgBZAQAA7QUA&#10;AAAA&#10;">
                <v:fill on="t" focussize="0,0"/>
                <v:stroke color="#A5A5A5" miterlimit="8" joinstyle="miter"/>
                <v:imagedata o:title=""/>
                <o:lock v:ext="edit" aspectratio="f"/>
                <v:textbox inset="2.06375mm,0.7pt,2.06375mm,0.7pt">
                  <w:txbxContent>
                    <w:p w14:paraId="2DBBFB9D">
                      <w:pPr>
                        <w:rPr>
                          <w:rFonts w:ascii="MS Gothic" w:hAnsi="MS Gothic" w:eastAsia="MS Gothic"/>
                          <w:color w:val="A6A6A6"/>
                          <w:sz w:val="18"/>
                          <w:szCs w:val="18"/>
                        </w:rPr>
                      </w:pPr>
                      <w:r>
                        <w:rPr>
                          <w:rFonts w:hint="eastAsia" w:ascii="MS Gothic" w:hAnsi="MS Gothic" w:eastAsia="MS Gothic"/>
                          <w:color w:val="A6A6A6"/>
                          <w:sz w:val="18"/>
                          <w:szCs w:val="18"/>
                        </w:rPr>
                        <w:t>将来用</w:t>
                      </w:r>
                    </w:p>
                  </w:txbxContent>
                </v:textbox>
              </v:shape>
            </w:pict>
          </mc:Fallback>
        </mc:AlternateContent>
      </w:r>
      <w:r>
        <w:rPr>
          <w:rFonts w:hint="eastAsia" w:asciiTheme="minorEastAsia" w:hAnsiTheme="minorEastAsia" w:eastAsiaTheme="minorEastAsia"/>
          <w:spacing w:val="15"/>
          <w:sz w:val="18"/>
        </w:rPr>
        <mc:AlternateContent>
          <mc:Choice Requires="wps">
            <w:drawing>
              <wp:anchor distT="0" distB="0" distL="114300" distR="114300" simplePos="0" relativeHeight="252151808" behindDoc="0" locked="0" layoutInCell="1" allowOverlap="1">
                <wp:simplePos x="0" y="0"/>
                <wp:positionH relativeFrom="column">
                  <wp:posOffset>1283335</wp:posOffset>
                </wp:positionH>
                <wp:positionV relativeFrom="paragraph">
                  <wp:posOffset>-771525</wp:posOffset>
                </wp:positionV>
                <wp:extent cx="114300" cy="1717675"/>
                <wp:effectExtent l="10795" t="5080" r="5080" b="13970"/>
                <wp:wrapNone/>
                <wp:docPr id="833" name="右中かっこ 833"/>
                <wp:cNvGraphicFramePr/>
                <a:graphic xmlns:a="http://schemas.openxmlformats.org/drawingml/2006/main">
                  <a:graphicData uri="http://schemas.microsoft.com/office/word/2010/wordprocessingShape">
                    <wps:wsp>
                      <wps:cNvSpPr/>
                      <wps:spPr bwMode="auto">
                        <a:xfrm rot="5400000" flipV="1">
                          <a:off x="0" y="0"/>
                          <a:ext cx="114300" cy="1717675"/>
                        </a:xfrm>
                        <a:prstGeom prst="rightBrace">
                          <a:avLst>
                            <a:gd name="adj1" fmla="val 125231"/>
                            <a:gd name="adj2" fmla="val 50000"/>
                          </a:avLst>
                        </a:prstGeom>
                        <a:noFill/>
                        <a:ln w="9525">
                          <a:solidFill>
                            <a:srgbClr val="A5A5A5"/>
                          </a:solidFill>
                          <a:round/>
                        </a:ln>
                      </wps:spPr>
                      <wps:bodyPr rot="0" vert="horz" wrap="square" lIns="74295" tIns="8890" rIns="74295" bIns="8890" anchor="t" anchorCtr="0" upright="1">
                        <a:noAutofit/>
                      </wps:bodyPr>
                    </wps:wsp>
                  </a:graphicData>
                </a:graphic>
              </wp:anchor>
            </w:drawing>
          </mc:Choice>
          <mc:Fallback>
            <w:pict>
              <v:shape id="右中かっこ 833" o:spid="_x0000_s1026" o:spt="88" type="#_x0000_t88" style="position:absolute;left:0pt;flip:y;margin-left:101.05pt;margin-top:-60.75pt;height:135.25pt;width:9pt;rotation:-5898240f;z-index:252151808;mso-width-relative:page;mso-height-relative:page;" filled="f" stroked="t" coordsize="21600,21600" o:gfxdata="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OHbs&#10;pdoAAAAMAQAADwAAAAAAAAABACAAAAAiAAAAZHJzL2Rvd25yZXYueG1sUEsBAhQAFAAAAAgAh07i&#10;QBhm8LNZAgAAhAQAAA4AAAAAAAAAAQAgAAAAKQEAAGRycy9lMm9Eb2MueG1sUEsFBgAAAAAGAAYA&#10;WQEAAPQFAAAAAA==&#10;" adj="1799,10800">
                <v:fill on="f" focussize="0,0"/>
                <v:stroke color="#A5A5A5" joinstyle="round"/>
                <v:imagedata o:title=""/>
                <o:lock v:ext="edit" aspectratio="f"/>
                <v:textbox inset="2.06375mm,0.7pt,2.06375mm,0.7pt"/>
              </v:shape>
            </w:pict>
          </mc:Fallback>
        </mc:AlternateContent>
      </w:r>
    </w:p>
    <w:p w14:paraId="5C72AE85">
      <w:pPr>
        <w:rPr>
          <w:rFonts w:asciiTheme="minorEastAsia" w:hAnsiTheme="minorEastAsia" w:eastAsiaTheme="minorEastAsia"/>
          <w:spacing w:val="15"/>
          <w:sz w:val="18"/>
        </w:rPr>
      </w:pPr>
    </w:p>
    <w:p w14:paraId="369E086C">
      <w:pPr>
        <w:rPr>
          <w:rFonts w:asciiTheme="minorEastAsia" w:hAnsiTheme="minorEastAsia" w:eastAsiaTheme="minorEastAsia"/>
          <w:spacing w:val="15"/>
          <w:sz w:val="18"/>
        </w:rPr>
      </w:pPr>
    </w:p>
    <w:p w14:paraId="67B5E47C">
      <w:pPr>
        <w:rPr>
          <w:rFonts w:asciiTheme="minorEastAsia" w:hAnsiTheme="minorEastAsia" w:eastAsiaTheme="minorEastAsia"/>
          <w:spacing w:val="15"/>
          <w:sz w:val="18"/>
        </w:rPr>
      </w:pPr>
    </w:p>
    <w:p w14:paraId="480B4D4D">
      <w:pPr>
        <w:numPr>
          <w:ilvl w:val="0"/>
          <w:numId w:val="45"/>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運転停止</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b0) </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室内ユニットが運転中＝１（送風運転も運転）</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停止中＝０</w:t>
      </w:r>
      <w:r>
        <w:rPr>
          <w:rFonts w:asciiTheme="minorEastAsia" w:hAnsiTheme="minorEastAsia" w:eastAsiaTheme="minorEastAsia"/>
          <w:spacing w:val="15"/>
          <w:sz w:val="18"/>
        </w:rPr>
        <w:br w:type="textWrapping"/>
      </w:r>
    </w:p>
    <w:p w14:paraId="74A15E28">
      <w:pPr>
        <w:numPr>
          <w:ilvl w:val="0"/>
          <w:numId w:val="45"/>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実サーモ</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b1)</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室内ユニットの実際のサーモ状態です。</w:t>
      </w:r>
      <w:r>
        <w:rPr>
          <w:rFonts w:asciiTheme="minorEastAsia" w:hAnsiTheme="minorEastAsia" w:eastAsiaTheme="minorEastAsia"/>
          <w:spacing w:val="15"/>
          <w:sz w:val="18"/>
        </w:rPr>
        <w:br w:type="textWrapping"/>
      </w:r>
    </w:p>
    <w:p w14:paraId="6DA626E7">
      <w:pPr>
        <w:numPr>
          <w:ilvl w:val="0"/>
          <w:numId w:val="4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室温サーモ</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b2)</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室温（ボディーサーモ</w:t>
      </w:r>
      <w:r>
        <w:rPr>
          <w:rFonts w:asciiTheme="minorEastAsia" w:hAnsiTheme="minorEastAsia" w:eastAsiaTheme="minorEastAsia"/>
          <w:spacing w:val="15"/>
          <w:sz w:val="18"/>
        </w:rPr>
        <w:t xml:space="preserve"> or </w:t>
      </w:r>
      <w:r>
        <w:rPr>
          <w:rFonts w:hint="eastAsia" w:asciiTheme="minorEastAsia" w:hAnsiTheme="minorEastAsia" w:eastAsiaTheme="minorEastAsia"/>
          <w:spacing w:val="15"/>
          <w:sz w:val="18"/>
        </w:rPr>
        <w:t>リモコンサーモ）などによるサーモ状態で室外ユニットからの強制サーモ</w:t>
      </w:r>
    </w:p>
    <w:p w14:paraId="1A2F6E39">
      <w:pPr>
        <w:ind w:left="344" w:leftChars="164"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ＯＮ、強制サーモＯＦＦによって変化しません。</w:t>
      </w:r>
      <w:r>
        <w:rPr>
          <w:rFonts w:asciiTheme="minorEastAsia" w:hAnsiTheme="minorEastAsia" w:eastAsiaTheme="minorEastAsia"/>
          <w:spacing w:val="15"/>
          <w:sz w:val="18"/>
        </w:rPr>
        <w:br w:type="textWrapping"/>
      </w:r>
    </w:p>
    <w:p w14:paraId="28A42F64">
      <w:pPr>
        <w:rPr>
          <w:rFonts w:asciiTheme="minorEastAsia" w:hAnsiTheme="minorEastAsia" w:eastAsiaTheme="minorEastAsia"/>
          <w:spacing w:val="15"/>
          <w:sz w:val="18"/>
        </w:rPr>
      </w:pPr>
    </w:p>
    <w:p w14:paraId="3DBAC906">
      <w:pPr>
        <w:numPr>
          <w:ilvl w:val="0"/>
          <w:numId w:val="4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親、個別機器</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b3)</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室内ユニットが親機または個別機器の場合＝１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室内ユニットが子機の場合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br w:type="textWrapping"/>
      </w:r>
    </w:p>
    <w:p w14:paraId="41BEBFC6">
      <w:pPr>
        <w:rPr>
          <w:rFonts w:asciiTheme="minorEastAsia" w:hAnsiTheme="minorEastAsia" w:eastAsiaTheme="minorEastAsia"/>
          <w:spacing w:val="15"/>
          <w:sz w:val="18"/>
        </w:rPr>
      </w:pPr>
    </w:p>
    <w:p w14:paraId="4DCFEB8A">
      <w:pPr>
        <w:numPr>
          <w:ilvl w:val="0"/>
          <w:numId w:val="4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優先室内ユニット</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b4)</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室内ユニットのＥＥＰＲＯＭ設定優先室内ユニット＝１で１</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＝０で０</w:t>
      </w:r>
      <w:r>
        <w:rPr>
          <w:rFonts w:asciiTheme="minorEastAsia" w:hAnsiTheme="minorEastAsia" w:eastAsiaTheme="minorEastAsia"/>
          <w:spacing w:val="15"/>
          <w:sz w:val="18"/>
        </w:rPr>
        <w:br w:type="textWrapping"/>
      </w:r>
    </w:p>
    <w:p w14:paraId="3C8BFA74">
      <w:pPr>
        <w:numPr>
          <w:ilvl w:val="0"/>
          <w:numId w:val="4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b5)</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デマンドで室内ユニットが強制サーモＯＦＦ中</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でない＝０</w:t>
      </w:r>
    </w:p>
    <w:p w14:paraId="61140E81">
      <w:pPr>
        <w:ind w:left="345"/>
        <w:rPr>
          <w:rFonts w:asciiTheme="minorEastAsia" w:hAnsiTheme="minorEastAsia" w:eastAsiaTheme="minorEastAsia"/>
          <w:spacing w:val="15"/>
          <w:sz w:val="18"/>
        </w:rPr>
      </w:pPr>
    </w:p>
    <w:p w14:paraId="597D46F3">
      <w:pPr>
        <w:numPr>
          <w:ilvl w:val="0"/>
          <w:numId w:val="4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Ｏ</w:t>
      </w:r>
      <w:r>
        <w:rPr>
          <w:rFonts w:hint="eastAsia" w:asciiTheme="minorEastAsia" w:hAnsiTheme="minorEastAsia" w:eastAsiaTheme="minorEastAsia"/>
          <w:spacing w:val="15"/>
          <w:w w:val="200"/>
          <w:sz w:val="18"/>
        </w:rPr>
        <w:t>２</w:t>
      </w:r>
      <w:r>
        <w:rPr>
          <w:rFonts w:hint="eastAsia" w:asciiTheme="minorEastAsia" w:hAnsiTheme="minorEastAsia" w:eastAsiaTheme="minorEastAsia"/>
          <w:spacing w:val="15"/>
          <w:sz w:val="18"/>
        </w:rPr>
        <w:t>点検コード(Check Code)</w:t>
      </w:r>
      <w:r>
        <w:rPr>
          <w:rFonts w:asciiTheme="minorEastAsia" w:hAnsiTheme="minorEastAsia" w:eastAsiaTheme="minorEastAsia"/>
          <w:spacing w:val="15"/>
          <w:sz w:val="18"/>
        </w:rPr>
        <w:t xml:space="preserve"> (D0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b6)</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Ｏ</w:t>
      </w:r>
      <w:r>
        <w:rPr>
          <w:rFonts w:hint="eastAsia" w:asciiTheme="minorEastAsia" w:hAnsiTheme="minorEastAsia" w:eastAsiaTheme="minorEastAsia"/>
          <w:spacing w:val="15"/>
          <w:w w:val="200"/>
          <w:sz w:val="18"/>
        </w:rPr>
        <w:t>２</w:t>
      </w:r>
      <w:r>
        <w:rPr>
          <w:rFonts w:hint="eastAsia" w:asciiTheme="minorEastAsia" w:hAnsiTheme="minorEastAsia" w:eastAsiaTheme="minorEastAsia"/>
          <w:spacing w:val="15"/>
          <w:sz w:val="18"/>
        </w:rPr>
        <w:t>点検コード(Check Code)発生＝１</w:t>
      </w:r>
      <w:r>
        <w:rPr>
          <w:rFonts w:asciiTheme="minorEastAsia" w:hAnsiTheme="minorEastAsia" w:eastAsiaTheme="minorEastAsia"/>
          <w:spacing w:val="15"/>
          <w:sz w:val="18"/>
        </w:rPr>
        <w:br w:type="textWrapping"/>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通常</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xml:space="preserve"> ＝０</w:t>
      </w:r>
    </w:p>
    <w:p w14:paraId="3617BB2F">
      <w:pPr>
        <w:rPr>
          <w:rFonts w:asciiTheme="minorEastAsia" w:hAnsiTheme="minorEastAsia" w:eastAsiaTheme="minorEastAsia"/>
          <w:dstrike/>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3200" behindDoc="0" locked="0" layoutInCell="1" allowOverlap="1">
                <wp:simplePos x="0" y="0"/>
                <wp:positionH relativeFrom="column">
                  <wp:posOffset>-45720</wp:posOffset>
                </wp:positionH>
                <wp:positionV relativeFrom="paragraph">
                  <wp:posOffset>93345</wp:posOffset>
                </wp:positionV>
                <wp:extent cx="313690" cy="266700"/>
                <wp:effectExtent l="0" t="3810" r="2540" b="0"/>
                <wp:wrapNone/>
                <wp:docPr id="832" name="テキスト ボックス 832"/>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wps:spPr>
                      <wps:txbx>
                        <w:txbxContent>
                          <w:p w14:paraId="4F988392">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32" o:spid="_x0000_s1026" o:spt="202" type="#_x0000_t202" style="position:absolute;left:0pt;margin-left:-3.6pt;margin-top:7.35pt;height:21pt;width:24.7pt;z-index:252083200;mso-width-relative:page;mso-height-relative:page;" filled="f" stroked="f" coordsize="21600,21600" o:gfxdata="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08ZW1AAAAAcBAAAPAAAAAAAAAAEAIAAAACIAAABkcnMvZG93bnJldi54bWxQSwECFAAUAAAACACH&#10;TuJAptVAtygCAAAoBAAADgAAAAAAAAABACAAAAAjAQAAZHJzL2Uyb0RvYy54bWxQSwUGAAAAAAYA&#10;BgBZAQAAvQUAAAAA&#10;">
                <v:fill on="f" focussize="0,0"/>
                <v:stroke on="f"/>
                <v:imagedata o:title=""/>
                <o:lock v:ext="edit" aspectratio="f"/>
                <v:textbox>
                  <w:txbxContent>
                    <w:p w14:paraId="4F988392">
                      <w:pPr>
                        <w:spacing w:line="240" w:lineRule="exact"/>
                        <w:rPr>
                          <w:rFonts w:eastAsia="MS PGothic"/>
                          <w:sz w:val="18"/>
                        </w:rPr>
                      </w:pPr>
                      <w:r>
                        <w:rPr>
                          <w:rFonts w:hint="eastAsia" w:eastAsia="MS PGothic"/>
                          <w:sz w:val="18"/>
                        </w:rPr>
                        <w:t>●</w:t>
                      </w:r>
                    </w:p>
                  </w:txbxContent>
                </v:textbox>
              </v:shape>
            </w:pict>
          </mc:Fallback>
        </mc:AlternateContent>
      </w:r>
    </w:p>
    <w:p w14:paraId="4774CAEC">
      <w:pPr>
        <w:numPr>
          <w:ilvl w:val="0"/>
          <w:numId w:val="46"/>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dstrike/>
          <w:spacing w:val="15"/>
          <w:sz w:val="18"/>
        </w:rPr>
        <w:t>４／５分</w:t>
      </w:r>
      <w:r>
        <w:rPr>
          <w:rFonts w:asciiTheme="minorEastAsia" w:hAnsiTheme="minorEastAsia" w:eastAsiaTheme="minorEastAsia"/>
          <w:dstrike/>
          <w:spacing w:val="15"/>
          <w:sz w:val="18"/>
        </w:rPr>
        <w:t xml:space="preserve"> (D0</w:t>
      </w:r>
      <w:r>
        <w:rPr>
          <w:rFonts w:hint="eastAsia" w:asciiTheme="minorEastAsia" w:hAnsiTheme="minorEastAsia" w:eastAsiaTheme="minorEastAsia"/>
          <w:dstrike/>
          <w:spacing w:val="15"/>
          <w:sz w:val="18"/>
        </w:rPr>
        <w:t>､</w:t>
      </w:r>
      <w:r>
        <w:rPr>
          <w:rFonts w:asciiTheme="minorEastAsia" w:hAnsiTheme="minorEastAsia" w:eastAsiaTheme="minorEastAsia"/>
          <w:dstrike/>
          <w:spacing w:val="15"/>
          <w:sz w:val="18"/>
        </w:rPr>
        <w:t>b7)</w:t>
      </w:r>
      <w:r>
        <w:rPr>
          <w:rFonts w:hint="eastAsia" w:asciiTheme="minorEastAsia" w:hAnsiTheme="minorEastAsia" w:eastAsiaTheme="minorEastAsia"/>
          <w:dstrike/>
          <w:spacing w:val="15"/>
          <w:sz w:val="18"/>
        </w:rPr>
        <w:t>（エスパシオで使用）</w:t>
      </w:r>
      <w:r>
        <w:rPr>
          <w:rFonts w:asciiTheme="minorEastAsia" w:hAnsiTheme="minorEastAsia" w:eastAsiaTheme="minorEastAsia"/>
          <w:dstrike/>
          <w:spacing w:val="15"/>
          <w:sz w:val="18"/>
        </w:rPr>
        <w:br w:type="textWrapping"/>
      </w:r>
      <w:r>
        <w:rPr>
          <w:rFonts w:hint="eastAsia" w:asciiTheme="minorEastAsia" w:hAnsiTheme="minorEastAsia" w:eastAsiaTheme="minorEastAsia"/>
          <w:dstrike/>
          <w:spacing w:val="15"/>
          <w:sz w:val="18"/>
        </w:rPr>
        <w:t>強制サーモＯＮ時間４分＝１</w:t>
      </w:r>
      <w:r>
        <w:rPr>
          <w:rFonts w:asciiTheme="minorEastAsia" w:hAnsiTheme="minorEastAsia" w:eastAsiaTheme="minorEastAsia"/>
          <w:dstrike/>
          <w:spacing w:val="15"/>
          <w:sz w:val="18"/>
        </w:rPr>
        <w:br w:type="textWrapping"/>
      </w:r>
      <w:r>
        <w:rPr>
          <w:rFonts w:hint="eastAsia" w:asciiTheme="minorEastAsia" w:hAnsiTheme="minorEastAsia" w:eastAsiaTheme="minorEastAsia"/>
          <w:dstrike/>
          <w:spacing w:val="15"/>
          <w:sz w:val="18"/>
        </w:rPr>
        <w:t>強制サーモＯＮ時間５分＝０</w:t>
      </w:r>
      <w:r>
        <w:rPr>
          <w:rFonts w:asciiTheme="minorEastAsia" w:hAnsiTheme="minorEastAsia" w:eastAsiaTheme="minorEastAsia"/>
          <w:dstrike/>
          <w:spacing w:val="15"/>
          <w:sz w:val="18"/>
        </w:rPr>
        <w:br w:type="textWrapping"/>
      </w:r>
      <w:r>
        <w:rPr>
          <w:rFonts w:hint="eastAsia" w:asciiTheme="minorEastAsia" w:hAnsiTheme="minorEastAsia" w:eastAsiaTheme="minorEastAsia"/>
          <w:spacing w:val="15"/>
          <w:sz w:val="18"/>
        </w:rPr>
        <w:t xml:space="preserve">フロストプロテクション(FP)制御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0､</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r>
        <w:rPr>
          <w:rFonts w:asciiTheme="minorEastAsia" w:hAnsiTheme="minorEastAsia" w:eastAsiaTheme="minorEastAsia"/>
          <w:spacing w:val="15"/>
          <w:sz w:val="18"/>
        </w:rPr>
        <w:t>)</w:t>
      </w:r>
    </w:p>
    <w:p w14:paraId="6699993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フロストプロテクション制御中     ＝１</w:t>
      </w:r>
    </w:p>
    <w:p w14:paraId="2D970EB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でない＝０</w:t>
      </w:r>
    </w:p>
    <w:p w14:paraId="171C96D7">
      <w:pPr>
        <w:rPr>
          <w:rFonts w:asciiTheme="minorEastAsia" w:hAnsiTheme="minorEastAsia" w:eastAsiaTheme="minorEastAsia"/>
          <w:spacing w:val="15"/>
          <w:sz w:val="18"/>
        </w:rPr>
      </w:pPr>
    </w:p>
    <w:p w14:paraId="3ED38275">
      <w:pPr>
        <w:numPr>
          <w:ilvl w:val="0"/>
          <w:numId w:val="46"/>
        </w:numPr>
        <w:snapToGrid/>
        <w:spacing w:line="240" w:lineRule="auto"/>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4224" behindDoc="0" locked="0" layoutInCell="1" allowOverlap="1">
                <wp:simplePos x="0" y="0"/>
                <wp:positionH relativeFrom="column">
                  <wp:posOffset>-26670</wp:posOffset>
                </wp:positionH>
                <wp:positionV relativeFrom="paragraph">
                  <wp:posOffset>483870</wp:posOffset>
                </wp:positionV>
                <wp:extent cx="313690" cy="266700"/>
                <wp:effectExtent l="0" t="3810" r="2540" b="0"/>
                <wp:wrapNone/>
                <wp:docPr id="831" name="テキスト ボックス 831"/>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wps:spPr>
                      <wps:txbx>
                        <w:txbxContent>
                          <w:p w14:paraId="71B8C399">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31" o:spid="_x0000_s1026" o:spt="202" type="#_x0000_t202" style="position:absolute;left:0pt;margin-left:-2.1pt;margin-top:38.1pt;height:21pt;width:24.7pt;z-index:252084224;mso-width-relative:page;mso-height-relative:page;" filled="f" stroked="f" coordsize="21600,21600" o:gfxdata="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kbMn9UAAAAIAQAADwAAAAAAAAABACAAAAAiAAAAZHJzL2Rvd25yZXYueG1sUEsBAhQAFAAAAAgA&#10;h07iQDnvakUoAgAAKAQAAA4AAAAAAAAAAQAgAAAAJAEAAGRycy9lMm9Eb2MueG1sUEsFBgAAAAAG&#10;AAYAWQEAAL4FAAAAAA==&#10;">
                <v:fill on="f" focussize="0,0"/>
                <v:stroke on="f"/>
                <v:imagedata o:title=""/>
                <o:lock v:ext="edit" aspectratio="f"/>
                <v:textbox>
                  <w:txbxContent>
                    <w:p w14:paraId="71B8C399">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点検コード(Check Code)コード</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点検コード(Check Code)が発生した場合は、この位置に点検コード(Check Code)コードを付加します。</w:t>
      </w:r>
      <w:r>
        <w:rPr>
          <w:rFonts w:asciiTheme="minorEastAsia" w:hAnsiTheme="minorEastAsia" w:eastAsiaTheme="minorEastAsia"/>
          <w:spacing w:val="15"/>
          <w:sz w:val="18"/>
        </w:rPr>
        <w:br w:type="textWrapping"/>
      </w:r>
    </w:p>
    <w:p w14:paraId="53409FDD">
      <w:pPr>
        <w:ind w:left="554" w:leftChars="164"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10.</w:t>
      </w:r>
      <w:r>
        <w:rPr>
          <w:rFonts w:hint="eastAsia" w:asciiTheme="minorEastAsia" w:hAnsiTheme="minorEastAsia" w:eastAsiaTheme="minorEastAsia"/>
          <w:dstrike/>
          <w:spacing w:val="15"/>
          <w:sz w:val="18"/>
        </w:rPr>
        <w:t>外部入力</w:t>
      </w:r>
      <w:r>
        <w:rPr>
          <w:rFonts w:asciiTheme="minorEastAsia" w:hAnsiTheme="minorEastAsia" w:eastAsiaTheme="minorEastAsia"/>
          <w:dstrike/>
          <w:spacing w:val="15"/>
          <w:sz w:val="18"/>
        </w:rPr>
        <w:br w:type="textWrapping"/>
      </w:r>
      <w:r>
        <w:rPr>
          <w:rFonts w:hint="eastAsia" w:asciiTheme="minorEastAsia" w:hAnsiTheme="minorEastAsia" w:eastAsiaTheme="minorEastAsia"/>
          <w:dstrike/>
          <w:spacing w:val="15"/>
          <w:sz w:val="18"/>
        </w:rPr>
        <w:t>室内ユニット（子機）から外部入力を、室外ユニットへ中継します。</w:t>
      </w:r>
      <w:r>
        <w:rPr>
          <w:rFonts w:asciiTheme="minorEastAsia" w:hAnsiTheme="minorEastAsia" w:eastAsiaTheme="minorEastAsia"/>
          <w:dstrike/>
          <w:spacing w:val="15"/>
          <w:sz w:val="18"/>
        </w:rPr>
        <w:br w:type="textWrapping"/>
      </w:r>
      <w:r>
        <w:rPr>
          <w:rFonts w:hint="eastAsia" w:asciiTheme="minorEastAsia" w:hAnsiTheme="minorEastAsia" w:eastAsiaTheme="minorEastAsia"/>
          <w:spacing w:val="15"/>
          <w:sz w:val="18"/>
        </w:rPr>
        <w:t xml:space="preserve">夜間低騒音制御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4</w:t>
      </w:r>
      <w:r>
        <w:rPr>
          <w:rFonts w:asciiTheme="minorEastAsia" w:hAnsiTheme="minorEastAsia" w:eastAsiaTheme="minorEastAsia"/>
          <w:spacing w:val="15"/>
          <w:sz w:val="18"/>
        </w:rPr>
        <w:t>)</w:t>
      </w:r>
    </w:p>
    <w:p w14:paraId="7141C78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夜間低騒音制御中     ＝１</w:t>
      </w:r>
    </w:p>
    <w:p w14:paraId="0391B6D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でない＝０</w:t>
      </w:r>
    </w:p>
    <w:p w14:paraId="081FC2DA">
      <w:pPr>
        <w:rPr>
          <w:rFonts w:asciiTheme="minorEastAsia" w:hAnsiTheme="minorEastAsia" w:eastAsiaTheme="minorEastAsia"/>
          <w:dstrike/>
          <w:spacing w:val="15"/>
          <w:sz w:val="18"/>
        </w:rPr>
      </w:pPr>
    </w:p>
    <w:p w14:paraId="4582E4E2">
      <w:pPr>
        <w:ind w:left="554" w:leftChars="164"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11．ＧＨＰチラーでの読み替え、定義変更（Sanyoで使用）</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吸込温度　　→　冷温水入口温度</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吹出温度　　→　冷温水出口温度</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吸込差温　　→　入口差温</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現在の風量　→　</w:t>
      </w:r>
      <w:r>
        <w:rPr>
          <w:rFonts w:asciiTheme="minorEastAsia" w:hAnsiTheme="minorEastAsia" w:eastAsiaTheme="minorEastAsia"/>
          <w:spacing w:val="15"/>
          <w:sz w:val="18"/>
        </w:rPr>
        <w:t>0.1</w:t>
      </w:r>
      <w:r>
        <w:rPr>
          <w:rFonts w:hint="eastAsia" w:asciiTheme="minorEastAsia" w:hAnsiTheme="minorEastAsia" w:eastAsiaTheme="minorEastAsia"/>
          <w:spacing w:val="15"/>
          <w:sz w:val="18"/>
        </w:rPr>
        <w:t>℃単位加算部</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吹出差温　　→　出口差温</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Ｅ２　　　　→　凍結防止温度</w:t>
      </w:r>
    </w:p>
    <w:p w14:paraId="49939B13">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3EB11419">
      <w:pPr>
        <w:rPr>
          <w:rFonts w:asciiTheme="minorEastAsia" w:hAnsiTheme="minorEastAsia" w:eastAsiaTheme="minorEastAsia"/>
          <w:sz w:val="18"/>
        </w:rPr>
      </w:pPr>
      <w:r>
        <w:rPr>
          <w:rFonts w:hint="eastAsia" w:asciiTheme="minorEastAsia" w:hAnsiTheme="minorEastAsia" w:eastAsiaTheme="minorEastAsia"/>
          <w:spacing w:val="15"/>
          <w:sz w:val="18"/>
        </w:rPr>
        <w:t>　　 吸込温度：</w:t>
      </w:r>
      <w:r>
        <w:rPr>
          <w:rFonts w:hint="eastAsia" w:asciiTheme="minorEastAsia" w:hAnsiTheme="minorEastAsia" w:eastAsiaTheme="minorEastAsia"/>
          <w:sz w:val="18"/>
        </w:rPr>
        <w:t>ＥＥＰＲＯＭ設定(Ｅ９)=</w:t>
      </w:r>
      <w:r>
        <w:rPr>
          <w:rFonts w:asciiTheme="minorEastAsia" w:hAnsiTheme="minorEastAsia" w:eastAsiaTheme="minorEastAsia"/>
          <w:sz w:val="18"/>
        </w:rPr>
        <w:t>”</w:t>
      </w:r>
      <w:r>
        <w:rPr>
          <w:rFonts w:hint="eastAsia" w:asciiTheme="minorEastAsia" w:hAnsiTheme="minorEastAsia" w:eastAsiaTheme="minorEastAsia"/>
          <w:sz w:val="18"/>
        </w:rPr>
        <w:t>１</w:t>
      </w:r>
      <w:r>
        <w:rPr>
          <w:rFonts w:asciiTheme="minorEastAsia" w:hAnsiTheme="minorEastAsia" w:eastAsiaTheme="minorEastAsia"/>
          <w:sz w:val="18"/>
        </w:rPr>
        <w:t>”</w:t>
      </w:r>
      <w:r>
        <w:rPr>
          <w:rFonts w:hint="eastAsia" w:asciiTheme="minorEastAsia" w:hAnsiTheme="minorEastAsia" w:eastAsiaTheme="minorEastAsia"/>
          <w:sz w:val="18"/>
        </w:rPr>
        <w:t>のとき、回収制御等でファンoff時にメモリした直前のＴａセンサ値</w:t>
      </w:r>
    </w:p>
    <w:p w14:paraId="2A5CE803">
      <w:pPr>
        <w:rPr>
          <w:rFonts w:asciiTheme="minorEastAsia" w:hAnsiTheme="minorEastAsia" w:eastAsiaTheme="minorEastAsia"/>
          <w:sz w:val="18"/>
        </w:rPr>
      </w:pPr>
      <w:r>
        <w:rPr>
          <w:rFonts w:hint="eastAsia" w:asciiTheme="minorEastAsia" w:hAnsiTheme="minorEastAsia" w:eastAsiaTheme="minorEastAsia"/>
          <w:sz w:val="18"/>
        </w:rPr>
        <w:t>　　　　　　　　　を保持し、送信データにセットします。</w:t>
      </w:r>
      <w:r>
        <w:rPr>
          <w:rFonts w:asciiTheme="minorEastAsia" w:hAnsiTheme="minorEastAsia" w:eastAsiaTheme="minorEastAsia"/>
          <w:sz w:val="18"/>
        </w:rPr>
        <w:t>”</w:t>
      </w:r>
      <w:r>
        <w:rPr>
          <w:rFonts w:hint="eastAsia" w:asciiTheme="minorEastAsia" w:hAnsiTheme="minorEastAsia" w:eastAsiaTheme="minorEastAsia"/>
          <w:sz w:val="18"/>
        </w:rPr>
        <w:t>０</w:t>
      </w:r>
      <w:r>
        <w:rPr>
          <w:rFonts w:asciiTheme="minorEastAsia" w:hAnsiTheme="minorEastAsia" w:eastAsiaTheme="minorEastAsia"/>
          <w:sz w:val="18"/>
        </w:rPr>
        <w:t>”</w:t>
      </w:r>
      <w:r>
        <w:rPr>
          <w:rFonts w:hint="eastAsia" w:asciiTheme="minorEastAsia" w:hAnsiTheme="minorEastAsia" w:eastAsiaTheme="minorEastAsia"/>
          <w:sz w:val="18"/>
        </w:rPr>
        <w:t>のときは何もせずＴａセンサ値をそのままセットします。</w:t>
      </w:r>
    </w:p>
    <w:p w14:paraId="493D8844">
      <w:pPr>
        <w:rPr>
          <w:rFonts w:asciiTheme="minorEastAsia" w:hAnsiTheme="minorEastAsia" w:eastAsiaTheme="minorEastAsia"/>
          <w:sz w:val="18"/>
        </w:rPr>
      </w:pPr>
      <w:r>
        <w:rPr>
          <w:rFonts w:hint="eastAsia" w:asciiTheme="minorEastAsia" w:hAnsiTheme="minorEastAsia" w:eastAsiaTheme="minorEastAsia"/>
          <w:sz w:val="18"/>
        </w:rPr>
        <w:t>　　　　　　　　　リモコンセンサ（ＥＥＰＲＯＭ設定(３２)=</w:t>
      </w:r>
      <w:r>
        <w:rPr>
          <w:rFonts w:asciiTheme="minorEastAsia" w:hAnsiTheme="minorEastAsia" w:eastAsiaTheme="minorEastAsia"/>
          <w:sz w:val="18"/>
        </w:rPr>
        <w:t>”</w:t>
      </w:r>
      <w:r>
        <w:rPr>
          <w:rFonts w:hint="eastAsia" w:asciiTheme="minorEastAsia" w:hAnsiTheme="minorEastAsia" w:eastAsiaTheme="minorEastAsia"/>
          <w:sz w:val="18"/>
        </w:rPr>
        <w:t>１</w:t>
      </w:r>
      <w:r>
        <w:rPr>
          <w:rFonts w:asciiTheme="minorEastAsia" w:hAnsiTheme="minorEastAsia" w:eastAsiaTheme="minorEastAsia"/>
          <w:sz w:val="18"/>
        </w:rPr>
        <w:t>”</w:t>
      </w:r>
      <w:r>
        <w:rPr>
          <w:rFonts w:hint="eastAsia" w:asciiTheme="minorEastAsia" w:hAnsiTheme="minorEastAsia" w:eastAsiaTheme="minorEastAsia"/>
          <w:sz w:val="18"/>
        </w:rPr>
        <w:t>）及びリモートセンサ制御時は、上記によらず、受</w:t>
      </w:r>
    </w:p>
    <w:p w14:paraId="58A175FD">
      <w:pPr>
        <w:ind w:firstLine="1620" w:firstLineChars="900"/>
        <w:rPr>
          <w:rFonts w:asciiTheme="minorEastAsia" w:hAnsiTheme="minorEastAsia" w:eastAsiaTheme="minorEastAsia"/>
          <w:spacing w:val="15"/>
          <w:sz w:val="18"/>
        </w:rPr>
      </w:pPr>
      <w:r>
        <w:rPr>
          <w:rFonts w:hint="eastAsia" w:asciiTheme="minorEastAsia" w:hAnsiTheme="minorEastAsia" w:eastAsiaTheme="minorEastAsia"/>
          <w:sz w:val="18"/>
        </w:rPr>
        <w:t>信中のリモコン制御温度データをセットします。</w:t>
      </w:r>
    </w:p>
    <w:p w14:paraId="45384A38">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4464" behindDoc="0" locked="0" layoutInCell="1" allowOverlap="1">
                <wp:simplePos x="0" y="0"/>
                <wp:positionH relativeFrom="column">
                  <wp:posOffset>77470</wp:posOffset>
                </wp:positionH>
                <wp:positionV relativeFrom="paragraph">
                  <wp:posOffset>102870</wp:posOffset>
                </wp:positionV>
                <wp:extent cx="273050" cy="244475"/>
                <wp:effectExtent l="0" t="3810" r="0" b="0"/>
                <wp:wrapNone/>
                <wp:docPr id="830" name="テキスト ボックス 830"/>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7B1DA862">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30" o:spid="_x0000_s1026" o:spt="202" type="#_x0000_t202" style="position:absolute;left:0pt;margin-left:6.1pt;margin-top:8.1pt;height:19.25pt;width:21.5pt;z-index:252094464;mso-width-relative:page;mso-height-relative:page;" filled="f" stroked="f" coordsize="21600,21600" o:gfxdata="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0GPtNUAAAAHAQAADwAAAAAAAAABACAAAAAiAAAAZHJzL2Rvd25yZXYueG1sUEsBAhQAFAAAAAgA&#10;h07iQMV5TcsoAgAAJgQAAA4AAAAAAAAAAQAgAAAAJAEAAGRycy9lMm9Eb2MueG1sUEsFBgAAAAAG&#10;AAYAWQEAAL4FAAAAAA==&#10;">
                <v:fill on="f" focussize="0,0"/>
                <v:stroke on="f"/>
                <v:imagedata o:title=""/>
                <o:lock v:ext="edit" aspectratio="f"/>
                <v:textbox inset="2.06375mm,0.7pt,2.06375mm,0.7pt">
                  <w:txbxContent>
                    <w:p w14:paraId="7B1DA862">
                      <w:pPr>
                        <w:rPr>
                          <w:sz w:val="18"/>
                          <w:szCs w:val="18"/>
                        </w:rPr>
                      </w:pPr>
                      <w:r>
                        <w:rPr>
                          <w:rFonts w:hint="eastAsia" w:ascii="MS Gothic" w:eastAsia="MS Gothic"/>
                          <w:sz w:val="18"/>
                          <w:szCs w:val="18"/>
                        </w:rPr>
                        <w:t>◎</w:t>
                      </w:r>
                    </w:p>
                  </w:txbxContent>
                </v:textbox>
              </v:shape>
            </w:pict>
          </mc:Fallback>
        </mc:AlternateContent>
      </w:r>
    </w:p>
    <w:p w14:paraId="1B8421FC">
      <w:pPr>
        <w:rPr>
          <w:rFonts w:asciiTheme="minorEastAsia" w:hAnsiTheme="minorEastAsia" w:eastAsiaTheme="minorEastAsia"/>
          <w:spacing w:val="15"/>
          <w:sz w:val="18"/>
        </w:rPr>
      </w:pPr>
      <w:r>
        <w:rPr>
          <w:rFonts w:hint="eastAsia" w:asciiTheme="minorEastAsia" w:hAnsiTheme="minorEastAsia" w:eastAsiaTheme="minorEastAsia"/>
          <w:spacing w:val="15"/>
          <w:sz w:val="18"/>
        </w:rPr>
        <w:t>　　 直膨全熱交の場合は、所定の補正をしたデータがセットされます。</w:t>
      </w:r>
    </w:p>
    <w:p w14:paraId="371879A5">
      <w:pPr>
        <w:rPr>
          <w:rFonts w:asciiTheme="minorEastAsia" w:hAnsiTheme="minorEastAsia" w:eastAsiaTheme="minorEastAsia"/>
          <w:spacing w:val="15"/>
          <w:sz w:val="18"/>
        </w:rPr>
      </w:pPr>
    </w:p>
    <w:p w14:paraId="40FF7227">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12.リモコンサーモ</w:t>
      </w:r>
    </w:p>
    <w:p w14:paraId="22CB1963">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このフラグは親機、子機に関係なくリモコンセンサー使用時に＝１で送信する。</w:t>
      </w:r>
    </w:p>
    <w:p w14:paraId="6499AEEC">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（エスパ室外ユニット等で、吸い込み温度と、差温を利用して、サーモＯＮ／ＯＦＦさせる保護制御に</w:t>
      </w:r>
    </w:p>
    <w:p w14:paraId="76D88A45">
      <w:pPr>
        <w:ind w:left="344" w:leftChars="164"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使用しているため、室内ユニット個別にビットを管理する必要がある）</w:t>
      </w:r>
    </w:p>
    <w:p w14:paraId="6C3D608A">
      <w:pPr>
        <w:rPr>
          <w:rFonts w:asciiTheme="minorEastAsia" w:hAnsiTheme="minorEastAsia" w:eastAsiaTheme="minorEastAsia"/>
          <w:spacing w:val="15"/>
          <w:sz w:val="18"/>
        </w:rPr>
      </w:pPr>
    </w:p>
    <w:p w14:paraId="09AD887F">
      <w:pPr>
        <w:numPr>
          <w:ilvl w:val="0"/>
          <w:numId w:val="47"/>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フロートＯＮ継続(D11､b7)</w:t>
      </w:r>
    </w:p>
    <w:p w14:paraId="615A1513">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運転／停止にかかわらず、フロートＯＮが２分間継続かつ点検コード(Check Code)条件(停止の場合は５分)を満た</w:t>
      </w:r>
    </w:p>
    <w:p w14:paraId="57E768CC">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しているとき、室外ユニットに</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を送信します。（リモコンに点検を送信…停止時に『点検』点滅）</w:t>
      </w:r>
    </w:p>
    <w:p w14:paraId="63AC2D5A">
      <w:pPr>
        <w:ind w:left="345"/>
        <w:rPr>
          <w:rFonts w:asciiTheme="minorEastAsia" w:hAnsiTheme="minorEastAsia" w:eastAsiaTheme="minorEastAsia"/>
          <w:spacing w:val="15"/>
          <w:sz w:val="18"/>
        </w:rPr>
      </w:pPr>
    </w:p>
    <w:p w14:paraId="5F54CE54">
      <w:pPr>
        <w:numPr>
          <w:ilvl w:val="0"/>
          <w:numId w:val="47"/>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外部インタロック点検コード(Check Code)(D11､b6)</w:t>
      </w:r>
    </w:p>
    <w:p w14:paraId="537C574A">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運転／停止にかかわらず、外部インタロック入力異常(１分判定)を検出したとき、室外ユニットに</w:t>
      </w:r>
    </w:p>
    <w:p w14:paraId="642D8580">
      <w:pPr>
        <w:ind w:left="585"/>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を送信します。以降、</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の送信を継続します。</w:t>
      </w:r>
    </w:p>
    <w:p w14:paraId="4167749D">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（リモコンに点検を送信…停止時に『点検』点滅）</w:t>
      </w:r>
    </w:p>
    <w:p w14:paraId="38F18134">
      <w:pPr>
        <w:ind w:left="585"/>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送信(クリア)はリモコンによる操作が運転（点検｢L30｣発生）から停止となった場合です。</w:t>
      </w:r>
    </w:p>
    <w:p w14:paraId="23F67D63">
      <w:pPr>
        <w:ind w:left="345"/>
        <w:rPr>
          <w:rFonts w:asciiTheme="minorEastAsia" w:hAnsiTheme="minorEastAsia" w:eastAsiaTheme="minorEastAsia"/>
          <w:spacing w:val="15"/>
          <w:sz w:val="18"/>
        </w:rPr>
      </w:pPr>
    </w:p>
    <w:p w14:paraId="4234FC1B">
      <w:pPr>
        <w:numPr>
          <w:ilvl w:val="0"/>
          <w:numId w:val="47"/>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強制除霜信号(D11､b5)</w:t>
      </w:r>
    </w:p>
    <w:p w14:paraId="05B87A0B">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強制除霜設定(EEPROM)であり、運転モードが｢暖房｣のとき、室外ユニットに</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を送信します。</w:t>
      </w:r>
    </w:p>
    <w:p w14:paraId="112EB07F">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（30秒間保持します…定期通信は約12秒周期なので室外ユニットはこの信号を少なくても1回は受信</w:t>
      </w:r>
    </w:p>
    <w:p w14:paraId="4735A9F7">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　できます）</w:t>
      </w:r>
    </w:p>
    <w:p w14:paraId="70C63A8D">
      <w:pPr>
        <w:ind w:left="585"/>
        <w:rPr>
          <w:rFonts w:asciiTheme="minorEastAsia" w:hAnsiTheme="minorEastAsia" w:eastAsiaTheme="minorEastAsia"/>
          <w:spacing w:val="15"/>
          <w:sz w:val="18"/>
        </w:rPr>
      </w:pPr>
    </w:p>
    <w:p w14:paraId="7FC11A8C">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16.室内換気扇運転制御(D11､b2)、室内加湿器運転制御(D11､b1)、室内ヒータ運転制御(D11､b0)</w:t>
      </w:r>
    </w:p>
    <w:p w14:paraId="2E245948">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各現在出力状態を室外ユニットへ送信します。</w:t>
      </w:r>
    </w:p>
    <w:p w14:paraId="4381F2B4">
      <w:pPr>
        <w:ind w:left="345"/>
        <w:rPr>
          <w:rFonts w:asciiTheme="minorEastAsia" w:hAnsiTheme="minorEastAsia" w:eastAsiaTheme="minorEastAsia"/>
          <w:spacing w:val="15"/>
          <w:sz w:val="18"/>
        </w:rPr>
      </w:pPr>
    </w:p>
    <w:p w14:paraId="6B48AB2B">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17.外気処理用種別ﾀｲﾌﾟ(D11、b4－b3)</w:t>
      </w:r>
    </w:p>
    <w:p w14:paraId="5DDB9145">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DynaDoctor用に(EEPROM設定項目(Ｃ８)による)外気処理種別タイプを室外ユニットへ送信します。</w:t>
      </w:r>
    </w:p>
    <w:p w14:paraId="4B60FF9F">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０(ﾋﾞｯﾄ=01)：通常の室内ユニット</w:t>
      </w:r>
    </w:p>
    <w:p w14:paraId="633B64C1">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１(ﾋﾞｯﾄ=01)：オール外調機、２(ﾋﾞｯﾄ=10)：室内混在タイプ</w:t>
      </w:r>
    </w:p>
    <w:p w14:paraId="789532D3">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5248" behindDoc="0" locked="0" layoutInCell="1" allowOverlap="1">
                <wp:simplePos x="0" y="0"/>
                <wp:positionH relativeFrom="column">
                  <wp:posOffset>-17780</wp:posOffset>
                </wp:positionH>
                <wp:positionV relativeFrom="paragraph">
                  <wp:posOffset>36195</wp:posOffset>
                </wp:positionV>
                <wp:extent cx="313690" cy="266700"/>
                <wp:effectExtent l="0" t="3810" r="3175" b="0"/>
                <wp:wrapNone/>
                <wp:docPr id="829" name="テキスト ボックス 829"/>
                <wp:cNvGraphicFramePr/>
                <a:graphic xmlns:a="http://schemas.openxmlformats.org/drawingml/2006/main">
                  <a:graphicData uri="http://schemas.microsoft.com/office/word/2010/wordprocessingShape">
                    <wps:wsp>
                      <wps:cNvSpPr txBox="1">
                        <a:spLocks noChangeArrowheads="1"/>
                      </wps:cNvSpPr>
                      <wps:spPr bwMode="auto">
                        <a:xfrm>
                          <a:off x="0" y="0"/>
                          <a:ext cx="313690" cy="266700"/>
                        </a:xfrm>
                        <a:prstGeom prst="rect">
                          <a:avLst/>
                        </a:prstGeom>
                        <a:noFill/>
                        <a:ln>
                          <a:noFill/>
                        </a:ln>
                      </wps:spPr>
                      <wps:txbx>
                        <w:txbxContent>
                          <w:p w14:paraId="788ABFE3">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29" o:spid="_x0000_s1026" o:spt="202" type="#_x0000_t202" style="position:absolute;left:0pt;margin-left:-1.4pt;margin-top:2.85pt;height:21pt;width:24.7pt;z-index:252085248;mso-width-relative:page;mso-height-relative:page;" filled="f" stroked="f" coordsize="21600,21600" o:gfxdata="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oDCy9QAAAAGAQAADwAAAAAAAAABACAAAAAiAAAAZHJzL2Rvd25yZXYueG1sUEsBAhQAFAAAAAgA&#10;h07iQPc194cpAgAAKAQAAA4AAAAAAAAAAQAgAAAAIwEAAGRycy9lMm9Eb2MueG1sUEsFBgAAAAAG&#10;AAYAWQEAAL4FAAAAAA==&#10;">
                <v:fill on="f" focussize="0,0"/>
                <v:stroke on="f"/>
                <v:imagedata o:title=""/>
                <o:lock v:ext="edit" aspectratio="f"/>
                <v:textbox>
                  <w:txbxContent>
                    <w:p w14:paraId="788ABFE3">
                      <w:pPr>
                        <w:spacing w:line="240" w:lineRule="exact"/>
                        <w:rPr>
                          <w:rFonts w:eastAsia="MS PGothic"/>
                          <w:sz w:val="18"/>
                        </w:rPr>
                      </w:pPr>
                      <w:r>
                        <w:rPr>
                          <w:rFonts w:hint="eastAsia" w:eastAsia="MS PGothic"/>
                          <w:sz w:val="18"/>
                        </w:rPr>
                        <w:t>●</w:t>
                      </w:r>
                    </w:p>
                  </w:txbxContent>
                </v:textbox>
              </v:shape>
            </w:pict>
          </mc:Fallback>
        </mc:AlternateContent>
      </w:r>
    </w:p>
    <w:p w14:paraId="0ECBCC61">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18．セーブ運転 </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b</w:t>
      </w:r>
      <w:r>
        <w:rPr>
          <w:rFonts w:hint="eastAsia" w:asciiTheme="minorEastAsia" w:hAnsiTheme="minorEastAsia" w:eastAsiaTheme="minorEastAsia"/>
          <w:spacing w:val="15"/>
          <w:sz w:val="18"/>
        </w:rPr>
        <w:t>3-2</w:t>
      </w:r>
      <w:r>
        <w:rPr>
          <w:rFonts w:asciiTheme="minorEastAsia" w:hAnsiTheme="minorEastAsia" w:eastAsiaTheme="minorEastAsia"/>
          <w:spacing w:val="15"/>
          <w:sz w:val="18"/>
        </w:rPr>
        <w:t>)</w:t>
      </w:r>
    </w:p>
    <w:p w14:paraId="3B6C654D">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セーブモード設定(01～03パターン)運転中　　 ＝１～３</w:t>
      </w:r>
    </w:p>
    <w:p w14:paraId="4877206D">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　　　　　　　　　　　　　　　　　　　　　でない＝０</w:t>
      </w:r>
    </w:p>
    <w:p w14:paraId="1D23CD31">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2416" behindDoc="0" locked="0" layoutInCell="1" allowOverlap="1">
                <wp:simplePos x="0" y="0"/>
                <wp:positionH relativeFrom="column">
                  <wp:posOffset>-196215</wp:posOffset>
                </wp:positionH>
                <wp:positionV relativeFrom="paragraph">
                  <wp:posOffset>45720</wp:posOffset>
                </wp:positionV>
                <wp:extent cx="492125" cy="170180"/>
                <wp:effectExtent l="0" t="3810" r="3175" b="0"/>
                <wp:wrapNone/>
                <wp:docPr id="828" name="テキスト ボックス 828"/>
                <wp:cNvGraphicFramePr/>
                <a:graphic xmlns:a="http://schemas.openxmlformats.org/drawingml/2006/main">
                  <a:graphicData uri="http://schemas.microsoft.com/office/word/2010/wordprocessingShape">
                    <wps:wsp>
                      <wps:cNvSpPr txBox="1">
                        <a:spLocks noChangeArrowheads="1"/>
                      </wps:cNvSpPr>
                      <wps:spPr bwMode="auto">
                        <a:xfrm>
                          <a:off x="0" y="0"/>
                          <a:ext cx="492125" cy="170180"/>
                        </a:xfrm>
                        <a:prstGeom prst="rect">
                          <a:avLst/>
                        </a:prstGeom>
                        <a:noFill/>
                        <a:ln>
                          <a:noFill/>
                        </a:ln>
                      </wps:spPr>
                      <wps:txbx>
                        <w:txbxContent>
                          <w:p w14:paraId="08561903">
                            <w:pPr>
                              <w:spacing w:line="240" w:lineRule="exact"/>
                              <w:rPr>
                                <w:rFonts w:eastAsia="MS PGothic"/>
                                <w:sz w:val="18"/>
                              </w:rPr>
                            </w:pPr>
                            <w:r>
                              <w:rPr>
                                <w:rFonts w:hint="eastAsia" w:ascii="MS Gothic" w:eastAsia="MS Gothic"/>
                                <w:sz w:val="18"/>
                                <w:szCs w:val="18"/>
                              </w:rPr>
                              <w:t>◎</w:t>
                            </w:r>
                            <w:r>
                              <w:rPr>
                                <w:rFonts w:hint="eastAsia" w:eastAsia="MS PGothic"/>
                                <w:sz w:val="18"/>
                              </w:rPr>
                              <w:t>◆△</w:t>
                            </w:r>
                          </w:p>
                        </w:txbxContent>
                      </wps:txbx>
                      <wps:bodyPr rot="0" vert="horz" wrap="none" lIns="74295" tIns="8890" rIns="74295" bIns="8890" anchor="t" anchorCtr="0" upright="1">
                        <a:spAutoFit/>
                      </wps:bodyPr>
                    </wps:wsp>
                  </a:graphicData>
                </a:graphic>
              </wp:anchor>
            </w:drawing>
          </mc:Choice>
          <mc:Fallback>
            <w:pict>
              <v:shape id="テキスト ボックス 828" o:spid="_x0000_s1026" o:spt="202" type="#_x0000_t202" style="position:absolute;left:0pt;margin-left:-15.45pt;margin-top:3.6pt;height:13.4pt;width:38.75pt;mso-wrap-style:none;z-index:252092416;mso-width-relative:page;mso-height-relative:page;" filled="f" stroked="f" coordsize="21600,21600" o:gfxdata="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3V647ZAAAABwEAAA8AAAAAAAAAAQAgAAAAIgAAAGRycy9kb3ducmV2LnhtbFBLAQIUABQAAAAI&#10;AIdO4kCuSA2bJQIAACQEAAAOAAAAAAAAAAEAIAAAACgBAABkcnMvZTJvRG9jLnhtbFBLBQYAAAAA&#10;BgAGAFkBAAC/BQAAAAA=&#10;">
                <v:fill on="f" focussize="0,0"/>
                <v:stroke on="f"/>
                <v:imagedata o:title=""/>
                <o:lock v:ext="edit" aspectratio="f"/>
                <v:textbox inset="2.06375mm,0.7pt,2.06375mm,0.7pt" style="mso-fit-shape-to-text:t;">
                  <w:txbxContent>
                    <w:p w14:paraId="08561903">
                      <w:pPr>
                        <w:spacing w:line="240" w:lineRule="exact"/>
                        <w:rPr>
                          <w:rFonts w:eastAsia="MS PGothic"/>
                          <w:sz w:val="18"/>
                        </w:rPr>
                      </w:pPr>
                      <w:r>
                        <w:rPr>
                          <w:rFonts w:hint="eastAsia" w:ascii="MS Gothic" w:eastAsia="MS Gothic"/>
                          <w:sz w:val="18"/>
                          <w:szCs w:val="18"/>
                        </w:rPr>
                        <w:t>◎</w:t>
                      </w:r>
                      <w:r>
                        <w:rPr>
                          <w:rFonts w:hint="eastAsia" w:eastAsia="MS PGothic"/>
                          <w:sz w:val="18"/>
                        </w:rPr>
                        <w:t>◆△</w:t>
                      </w:r>
                    </w:p>
                  </w:txbxContent>
                </v:textbox>
              </v:shape>
            </w:pict>
          </mc:Fallback>
        </mc:AlternateContent>
      </w:r>
    </w:p>
    <w:p w14:paraId="0183913E">
      <w:pPr>
        <w:rPr>
          <w:rFonts w:asciiTheme="minorEastAsia" w:hAnsiTheme="minorEastAsia" w:eastAsiaTheme="minorEastAsia"/>
          <w:spacing w:val="15"/>
          <w:sz w:val="18"/>
        </w:rPr>
      </w:pPr>
      <w:r>
        <w:rPr>
          <w:rFonts w:hint="eastAsia" w:asciiTheme="minorEastAsia" w:hAnsiTheme="minorEastAsia" w:eastAsiaTheme="minorEastAsia"/>
          <w:spacing w:val="15"/>
          <w:sz w:val="18"/>
        </w:rPr>
        <w:t>　 19．D12</w:t>
      </w:r>
      <w:r>
        <w:rPr>
          <w:rFonts w:hint="eastAsia" w:asciiTheme="minorEastAsia" w:hAnsiTheme="minorEastAsia" w:eastAsiaTheme="minorEastAsia"/>
          <w:dstrike/>
          <w:spacing w:val="15"/>
          <w:sz w:val="18"/>
        </w:rPr>
        <w:t>～D19</w:t>
      </w:r>
    </w:p>
    <w:p w14:paraId="2F67B318">
      <w:pPr>
        <w:rPr>
          <w:rFonts w:asciiTheme="minorEastAsia" w:hAnsiTheme="minorEastAsia" w:eastAsiaTheme="minorEastAsia"/>
          <w:spacing w:val="15"/>
          <w:sz w:val="18"/>
        </w:rPr>
      </w:pPr>
      <w:r>
        <w:rPr>
          <w:rFonts w:hint="eastAsia" w:asciiTheme="minorEastAsia" w:hAnsiTheme="minorEastAsia" w:eastAsiaTheme="minorEastAsia"/>
          <w:spacing w:val="15"/>
          <w:sz w:val="18"/>
        </w:rPr>
        <w:t>　　D12－b7：普通／全熱(==ダンパー位置情報)(直膨付き全熱交タイプのみ使用)</w:t>
      </w:r>
    </w:p>
    <w:p w14:paraId="384E62B5">
      <w:pPr>
        <w:rPr>
          <w:rFonts w:asciiTheme="minorEastAsia" w:hAnsiTheme="minorEastAsia" w:eastAsiaTheme="minorEastAsia"/>
          <w:spacing w:val="15"/>
          <w:sz w:val="18"/>
        </w:rPr>
      </w:pPr>
      <w:r>
        <w:rPr>
          <w:rFonts w:hint="eastAsia" w:asciiTheme="minorEastAsia" w:hAnsiTheme="minorEastAsia" w:eastAsiaTheme="minorEastAsia"/>
          <w:spacing w:val="15"/>
          <w:sz w:val="18"/>
        </w:rPr>
        <w:t>　　　　　　　･･･後述データ意味｢実換気運転モード：(目標)ダンパー位置情報（1bit）｣</w:t>
      </w:r>
    </w:p>
    <w:p w14:paraId="322D8791">
      <w:pPr>
        <w:rPr>
          <w:rFonts w:asciiTheme="minorEastAsia" w:hAnsiTheme="minorEastAsia" w:eastAsiaTheme="minorEastAsia"/>
          <w:spacing w:val="15"/>
          <w:sz w:val="18"/>
        </w:rPr>
      </w:pPr>
      <w:r>
        <w:rPr>
          <w:rFonts w:hint="eastAsia" w:asciiTheme="minorEastAsia" w:hAnsiTheme="minorEastAsia" w:eastAsiaTheme="minorEastAsia"/>
          <w:spacing w:val="15"/>
          <w:sz w:val="18"/>
        </w:rPr>
        <w:t>　　　　 b6：システム強制停止信号</w:t>
      </w:r>
    </w:p>
    <w:p w14:paraId="17B6A4B0">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…室外ユニットはこのビットが"１"、かつ、点検コード(Check Code)コードが"０"以外の時、システム停止します。 </w:t>
      </w:r>
    </w:p>
    <w:p w14:paraId="54D8B3B3">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dstrike/>
          <w:spacing w:val="15"/>
          <w:sz w:val="18"/>
        </w:rPr>
        <w:t>b6</w:t>
      </w:r>
      <w:r>
        <w:rPr>
          <w:rFonts w:hint="eastAsia" w:asciiTheme="minorEastAsia" w:hAnsiTheme="minorEastAsia" w:eastAsiaTheme="minorEastAsia"/>
          <w:spacing w:val="15"/>
          <w:sz w:val="18"/>
        </w:rPr>
        <w:t xml:space="preserve"> b5：ファンシフト（ファン風速５速対応の室内ユニットが使用する）</w:t>
      </w:r>
    </w:p>
    <w:p w14:paraId="1872C9F9">
      <w:pPr>
        <w:rPr>
          <w:rFonts w:asciiTheme="minorEastAsia" w:hAnsiTheme="minorEastAsia" w:eastAsiaTheme="minorEastAsia"/>
          <w:spacing w:val="15"/>
          <w:sz w:val="18"/>
        </w:rPr>
      </w:pPr>
      <w:r>
        <w:rPr>
          <w:rFonts w:hint="eastAsia" w:asciiTheme="minorEastAsia" w:hAnsiTheme="minorEastAsia" w:eastAsiaTheme="minorEastAsia"/>
          <w:spacing w:val="15"/>
          <w:sz w:val="18"/>
        </w:rPr>
        <w:t>　　　　　　　…中間タップ設定&lt;ファンシフト&gt;中は"１"になります。</w:t>
      </w:r>
    </w:p>
    <w:p w14:paraId="06BB172C">
      <w:pPr>
        <w:rPr>
          <w:rFonts w:asciiTheme="minorEastAsia" w:hAnsiTheme="minorEastAsia" w:eastAsiaTheme="minorEastAsia"/>
          <w:spacing w:val="15"/>
          <w:sz w:val="18"/>
        </w:rPr>
      </w:pPr>
      <w:r>
        <w:rPr>
          <w:rFonts w:hint="eastAsia" w:asciiTheme="minorEastAsia" w:hAnsiTheme="minorEastAsia" w:eastAsiaTheme="minorEastAsia"/>
          <w:spacing w:val="15"/>
          <w:sz w:val="18"/>
        </w:rPr>
        <w:t>　　　　 b4：</w:t>
      </w:r>
      <w:r>
        <w:rPr>
          <w:rFonts w:hint="eastAsia" w:asciiTheme="minorEastAsia" w:hAnsiTheme="minorEastAsia" w:eastAsiaTheme="minorEastAsia"/>
          <w:dstrike/>
          <w:spacing w:val="15"/>
          <w:sz w:val="18"/>
        </w:rPr>
        <w:t>予備</w:t>
      </w:r>
    </w:p>
    <w:p w14:paraId="5274B1EC">
      <w:pPr>
        <w:rPr>
          <w:rFonts w:asciiTheme="minorEastAsia" w:hAnsiTheme="minorEastAsia" w:eastAsiaTheme="minorEastAsia"/>
          <w:dstrike/>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dstrike/>
          <w:spacing w:val="15"/>
          <w:sz w:val="18"/>
        </w:rPr>
        <w:t>b5-b4：直膨付き全熱交の種別タイプ</w:t>
      </w:r>
    </w:p>
    <w:p w14:paraId="61DA9AC0">
      <w:pPr>
        <w:rPr>
          <w:rFonts w:asciiTheme="minorEastAsia" w:hAnsiTheme="minorEastAsia" w:eastAsiaTheme="minorEastAsia"/>
          <w:dstrike/>
          <w:spacing w:val="15"/>
          <w:sz w:val="18"/>
        </w:rPr>
      </w:pPr>
      <w:r>
        <w:rPr>
          <w:rFonts w:hint="eastAsia" w:asciiTheme="minorEastAsia" w:hAnsiTheme="minorEastAsia" w:eastAsiaTheme="minorEastAsia"/>
          <w:spacing w:val="15"/>
          <w:sz w:val="18"/>
        </w:rPr>
        <w:t xml:space="preserve">　　　　　　　　　 </w:t>
      </w:r>
      <w:r>
        <w:rPr>
          <w:rFonts w:hint="eastAsia" w:asciiTheme="minorEastAsia" w:hAnsiTheme="minorEastAsia" w:eastAsiaTheme="minorEastAsia"/>
          <w:dstrike/>
          <w:spacing w:val="15"/>
          <w:sz w:val="18"/>
        </w:rPr>
        <w:t>･･･未使用であり"０"</w:t>
      </w:r>
    </w:p>
    <w:p w14:paraId="1A6FA6CC">
      <w:pPr>
        <w:rPr>
          <w:rFonts w:asciiTheme="minorEastAsia" w:hAnsiTheme="minorEastAsia" w:eastAsiaTheme="minorEastAsia"/>
          <w:spacing w:val="15"/>
          <w:sz w:val="18"/>
        </w:rPr>
      </w:pPr>
      <w:r>
        <w:rPr>
          <w:rFonts w:hint="eastAsia" w:asciiTheme="minorEastAsia" w:hAnsiTheme="minorEastAsia" w:eastAsiaTheme="minorEastAsia"/>
          <w:spacing w:val="15"/>
          <w:sz w:val="18"/>
        </w:rPr>
        <w:t>　　　　 　　マルチテナント制御中</w:t>
      </w:r>
    </w:p>
    <w:p w14:paraId="485E9AEE">
      <w:pPr>
        <w:rPr>
          <w:rFonts w:asciiTheme="minorEastAsia" w:hAnsiTheme="minorEastAsia" w:eastAsiaTheme="minorEastAsia"/>
          <w:spacing w:val="15"/>
          <w:sz w:val="18"/>
        </w:rPr>
      </w:pPr>
      <w:r>
        <w:rPr>
          <w:rFonts w:hint="eastAsia" w:asciiTheme="minorEastAsia" w:hAnsiTheme="minorEastAsia" w:eastAsiaTheme="minorEastAsia"/>
          <w:spacing w:val="15"/>
          <w:sz w:val="18"/>
        </w:rPr>
        <w:t>　　　　　　　…マルチテナント制御中の場合に"１"を送信します。</w:t>
      </w:r>
      <w:r>
        <w:rPr>
          <w:rFonts w:hint="eastAsia" w:asciiTheme="minorEastAsia" w:hAnsiTheme="minorEastAsia" w:eastAsiaTheme="minorEastAsia"/>
          <w:spacing w:val="15"/>
          <w:sz w:val="18"/>
        </w:rPr>
        <mc:AlternateContent>
          <mc:Choice Requires="wps">
            <w:drawing>
              <wp:anchor distT="0" distB="0" distL="114300" distR="114300" simplePos="0" relativeHeight="252115968" behindDoc="0" locked="0" layoutInCell="1" allowOverlap="1">
                <wp:simplePos x="0" y="0"/>
                <wp:positionH relativeFrom="column">
                  <wp:posOffset>-17780</wp:posOffset>
                </wp:positionH>
                <wp:positionV relativeFrom="paragraph">
                  <wp:posOffset>165100</wp:posOffset>
                </wp:positionV>
                <wp:extent cx="273050" cy="244475"/>
                <wp:effectExtent l="0" t="0" r="0" b="3810"/>
                <wp:wrapNone/>
                <wp:docPr id="827" name="テキスト ボックス 827"/>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23AD9198">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27" o:spid="_x0000_s1026" o:spt="202" type="#_x0000_t202" style="position:absolute;left:0pt;margin-left:-1.4pt;margin-top:13pt;height:19.25pt;width:21.5pt;z-index:252115968;mso-width-relative:page;mso-height-relative:page;" filled="f" stroked="f" coordsize="21600,21600" o:gfxdata="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gqm3NgAAAAHAQAADwAAAAAAAAABACAAAAAiAAAAZHJzL2Rvd25yZXYueG1sUEsBAhQAFAAA&#10;AAgAh07iQFn0afcoAgAAJgQAAA4AAAAAAAAAAQAgAAAAJwEAAGRycy9lMm9Eb2MueG1sUEsFBgAA&#10;AAAGAAYAWQEAAMEFAAAAAA==&#10;">
                <v:fill on="f" focussize="0,0"/>
                <v:stroke on="f"/>
                <v:imagedata o:title=""/>
                <o:lock v:ext="edit" aspectratio="f"/>
                <v:textbox inset="2.06375mm,0.7pt,2.06375mm,0.7pt">
                  <w:txbxContent>
                    <w:p w14:paraId="23AD9198">
                      <w:pPr>
                        <w:rPr>
                          <w:sz w:val="18"/>
                          <w:szCs w:val="18"/>
                        </w:rPr>
                      </w:pPr>
                      <w:r>
                        <w:rPr>
                          <w:rFonts w:hint="eastAsia" w:ascii="MS Gothic" w:eastAsia="MS Gothic"/>
                          <w:sz w:val="18"/>
                          <w:szCs w:val="18"/>
                        </w:rPr>
                        <w:t>■</w:t>
                      </w:r>
                    </w:p>
                  </w:txbxContent>
                </v:textbox>
              </v:shape>
            </w:pict>
          </mc:Fallback>
        </mc:AlternateContent>
      </w:r>
    </w:p>
    <w:p w14:paraId="706A667D">
      <w:pPr>
        <w:rPr>
          <w:rFonts w:asciiTheme="minorEastAsia" w:hAnsiTheme="minorEastAsia" w:eastAsiaTheme="minorEastAsia"/>
          <w:dstrike/>
          <w:spacing w:val="15"/>
          <w:sz w:val="18"/>
        </w:rPr>
      </w:pPr>
      <w:r>
        <w:rPr>
          <w:rFonts w:hint="eastAsia" w:asciiTheme="minorEastAsia" w:hAnsiTheme="minorEastAsia" w:eastAsiaTheme="minorEastAsia"/>
          <w:spacing w:val="15"/>
          <w:sz w:val="18"/>
        </w:rPr>
        <w:t>　　　b3-b0：室内ユニット側指定Ｓコード(</w:t>
      </w:r>
      <w:r>
        <w:rPr>
          <w:rFonts w:hint="eastAsia" w:asciiTheme="minorEastAsia" w:hAnsiTheme="minorEastAsia" w:eastAsiaTheme="minorEastAsia"/>
          <w:dstrike/>
          <w:spacing w:val="15"/>
          <w:sz w:val="18"/>
        </w:rPr>
        <w:t>直膨付き全熱交</w:t>
      </w:r>
      <w:r>
        <w:rPr>
          <w:rFonts w:hint="eastAsia" w:asciiTheme="minorEastAsia" w:hAnsiTheme="minorEastAsia" w:eastAsiaTheme="minorEastAsia"/>
          <w:spacing w:val="15"/>
          <w:sz w:val="18"/>
        </w:rPr>
        <w:t>ＤＸ－ＫＩＴタイプのみ使用)</w:t>
      </w:r>
    </w:p>
    <w:p w14:paraId="3CEAB4EF">
      <w:pPr>
        <w:rPr>
          <w:rFonts w:asciiTheme="minorEastAsia" w:hAnsiTheme="minorEastAsia" w:eastAsiaTheme="minorEastAsia"/>
          <w:dstrike/>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dstrike/>
          <w:spacing w:val="15"/>
          <w:sz w:val="18"/>
        </w:rPr>
        <w:t>未使用であり"０"</w:t>
      </w:r>
    </w:p>
    <w:p w14:paraId="132C017B">
      <w:pPr>
        <w:ind w:firstLine="2310" w:firstLineChars="1100"/>
        <w:rPr>
          <w:rFonts w:asciiTheme="minorEastAsia" w:hAnsiTheme="minorEastAsia" w:eastAsiaTheme="minorEastAsia"/>
          <w:spacing w:val="15"/>
          <w:sz w:val="18"/>
        </w:rPr>
      </w:pPr>
      <w:r>
        <w:rPr>
          <w:rFonts w:hint="eastAsia" w:asciiTheme="minorEastAsia" w:hAnsiTheme="minorEastAsia" w:eastAsiaTheme="minorEastAsia"/>
          <w:spacing w:val="15"/>
          <w:sz w:val="18"/>
        </w:rPr>
        <w:t>０－１０ＶのＩ／Ｆから受信する熱源能力指定（周波数Ｓコード）値</w:t>
      </w:r>
    </w:p>
    <w:p w14:paraId="1A417832">
      <w:pPr>
        <w:rPr>
          <w:rFonts w:asciiTheme="minorEastAsia" w:hAnsiTheme="minorEastAsia" w:eastAsiaTheme="minorEastAsia"/>
          <w:spacing w:val="15"/>
          <w:sz w:val="18"/>
        </w:rPr>
      </w:pPr>
    </w:p>
    <w:p w14:paraId="5CACC598">
      <w:pPr>
        <w:rPr>
          <w:rFonts w:asciiTheme="minorEastAsia" w:hAnsiTheme="minorEastAsia" w:eastAsiaTheme="minorEastAsia"/>
          <w:spacing w:val="15"/>
          <w:sz w:val="18"/>
        </w:rPr>
      </w:pPr>
      <w:r>
        <w:rPr>
          <w:rFonts w:hint="eastAsia" w:asciiTheme="minorEastAsia" w:hAnsiTheme="minorEastAsia" w:eastAsiaTheme="minorEastAsia"/>
          <w:spacing w:val="15"/>
          <w:sz w:val="18"/>
        </w:rPr>
        <w:t>　 20．D13～D18</w:t>
      </w:r>
    </w:p>
    <w:p w14:paraId="6B25313B">
      <w:pPr>
        <w:rPr>
          <w:rFonts w:asciiTheme="minorEastAsia" w:hAnsiTheme="minorEastAsia" w:eastAsiaTheme="minorEastAsia"/>
          <w:spacing w:val="15"/>
          <w:sz w:val="18"/>
        </w:rPr>
      </w:pPr>
      <w:r>
        <w:rPr>
          <w:rFonts w:hint="eastAsia" w:asciiTheme="minorEastAsia" w:hAnsiTheme="minorEastAsia" w:eastAsiaTheme="minorEastAsia"/>
          <w:spacing w:val="15"/>
          <w:sz w:val="18"/>
        </w:rPr>
        <w:t>　　　直膨付き全熱交タイプのみ使用。</w:t>
      </w:r>
    </w:p>
    <w:p w14:paraId="0CDE9C8C">
      <w:pPr>
        <w:ind w:firstLine="840" w:firstLineChars="400"/>
        <w:rPr>
          <w:rFonts w:asciiTheme="minorEastAsia" w:hAnsiTheme="minorEastAsia" w:eastAsiaTheme="minorEastAsia"/>
          <w:spacing w:val="15"/>
          <w:sz w:val="18"/>
        </w:rPr>
      </w:pPr>
      <w:r>
        <w:rPr>
          <w:rFonts w:hint="eastAsia" w:asciiTheme="minorEastAsia" w:hAnsiTheme="minorEastAsia" w:eastAsiaTheme="minorEastAsia"/>
          <w:spacing w:val="15"/>
          <w:sz w:val="18"/>
        </w:rPr>
        <w:t>D13～D18 ：センサの真値をセットします。</w:t>
      </w:r>
    </w:p>
    <w:p w14:paraId="532860EE">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06752" behindDoc="0" locked="0" layoutInCell="1" allowOverlap="1">
                <wp:simplePos x="0" y="0"/>
                <wp:positionH relativeFrom="column">
                  <wp:posOffset>-32385</wp:posOffset>
                </wp:positionH>
                <wp:positionV relativeFrom="paragraph">
                  <wp:posOffset>33655</wp:posOffset>
                </wp:positionV>
                <wp:extent cx="263525" cy="170180"/>
                <wp:effectExtent l="1905" t="1270" r="1270" b="0"/>
                <wp:wrapNone/>
                <wp:docPr id="826" name="テキスト ボックス 826"/>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wps:spPr>
                      <wps:txbx>
                        <w:txbxContent>
                          <w:p w14:paraId="1426CA8F">
                            <w:pPr>
                              <w:spacing w:line="240" w:lineRule="exact"/>
                              <w:rPr>
                                <w:rFonts w:eastAsia="MS PGothic"/>
                                <w:sz w:val="18"/>
                              </w:rPr>
                            </w:pPr>
                            <w:r>
                              <w:rPr>
                                <w:rFonts w:hint="eastAsia" w:eastAsia="MS PGothic"/>
                                <w:sz w:val="18"/>
                              </w:rPr>
                              <w:t>△</w:t>
                            </w:r>
                          </w:p>
                        </w:txbxContent>
                      </wps:txbx>
                      <wps:bodyPr rot="0" vert="horz" wrap="none" lIns="74295" tIns="8890" rIns="74295" bIns="8890" anchor="t" anchorCtr="0" upright="1">
                        <a:spAutoFit/>
                      </wps:bodyPr>
                    </wps:wsp>
                  </a:graphicData>
                </a:graphic>
              </wp:anchor>
            </w:drawing>
          </mc:Choice>
          <mc:Fallback>
            <w:pict>
              <v:shape id="テキスト ボックス 826" o:spid="_x0000_s1026" o:spt="202" type="#_x0000_t202" style="position:absolute;left:0pt;margin-left:-2.55pt;margin-top:2.65pt;height:13.4pt;width:20.75pt;mso-wrap-style:none;z-index:252106752;mso-width-relative:page;mso-height-relative:page;" filled="f" stroked="f" coordsize="21600,21600" o:gfxdata="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1+o4/YAAAABgEAAA8AAAAAAAAAAQAgAAAAIgAAAGRycy9kb3ducmV2LnhtbFBLAQIUABQAAAAI&#10;AIdO4kCFaPkkJgIAACQEAAAOAAAAAAAAAAEAIAAAACcBAABkcnMvZTJvRG9jLnhtbFBLBQYAAAAA&#10;BgAGAFkBAAC/BQAAAAA=&#10;">
                <v:fill on="f" focussize="0,0"/>
                <v:stroke on="f"/>
                <v:imagedata o:title=""/>
                <o:lock v:ext="edit" aspectratio="f"/>
                <v:textbox inset="2.06375mm,0.7pt,2.06375mm,0.7pt" style="mso-fit-shape-to-text:t;">
                  <w:txbxContent>
                    <w:p w14:paraId="1426CA8F">
                      <w:pPr>
                        <w:spacing w:line="240" w:lineRule="exact"/>
                        <w:rPr>
                          <w:rFonts w:eastAsia="MS PGothic"/>
                          <w:sz w:val="18"/>
                        </w:rPr>
                      </w:pPr>
                      <w:r>
                        <w:rPr>
                          <w:rFonts w:hint="eastAsia" w:eastAsia="MS PGothic"/>
                          <w:sz w:val="18"/>
                        </w:rPr>
                        <w:t>△</w:t>
                      </w:r>
                    </w:p>
                  </w:txbxContent>
                </v:textbox>
              </v:shape>
            </w:pict>
          </mc:Fallback>
        </mc:AlternateContent>
      </w:r>
    </w:p>
    <w:p w14:paraId="4F1B5B88">
      <w:pPr>
        <w:rPr>
          <w:rFonts w:asciiTheme="minorEastAsia" w:hAnsiTheme="minorEastAsia" w:eastAsiaTheme="minorEastAsia"/>
          <w:spacing w:val="15"/>
          <w:sz w:val="18"/>
        </w:rPr>
      </w:pPr>
      <w:r>
        <w:rPr>
          <w:rFonts w:hint="eastAsia" w:asciiTheme="minorEastAsia" w:hAnsiTheme="minorEastAsia" w:eastAsiaTheme="minorEastAsia"/>
          <w:spacing w:val="15"/>
          <w:sz w:val="18"/>
        </w:rPr>
        <w:t>　 21．D19</w:t>
      </w:r>
    </w:p>
    <w:p w14:paraId="67935EC6">
      <w:pPr>
        <w:rPr>
          <w:rFonts w:asciiTheme="minorEastAsia" w:hAnsiTheme="minorEastAsia" w:eastAsiaTheme="minorEastAsia"/>
          <w:dstrike/>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dstrike/>
          <w:spacing w:val="15"/>
          <w:sz w:val="18"/>
        </w:rPr>
        <w:t>D19　　　：予備 "０"</w:t>
      </w:r>
    </w:p>
    <w:p w14:paraId="1BA7C120">
      <w:pPr>
        <w:rPr>
          <w:rFonts w:asciiTheme="minorEastAsia" w:hAnsiTheme="minorEastAsia" w:eastAsiaTheme="minorEastAsia"/>
          <w:spacing w:val="15"/>
          <w:sz w:val="18"/>
        </w:rPr>
      </w:pPr>
      <w:r>
        <w:rPr>
          <w:rFonts w:hint="eastAsia" w:asciiTheme="minorEastAsia" w:hAnsiTheme="minorEastAsia" w:eastAsiaTheme="minorEastAsia"/>
          <w:spacing w:val="15"/>
          <w:sz w:val="18"/>
        </w:rPr>
        <w:t>　　  b7-b5：予備 "０"</w:t>
      </w:r>
    </w:p>
    <w:p w14:paraId="0DA8B162">
      <w:pPr>
        <w:rPr>
          <w:rFonts w:asciiTheme="minorEastAsia" w:hAnsiTheme="minorEastAsia" w:eastAsiaTheme="minorEastAsia"/>
          <w:spacing w:val="15"/>
          <w:sz w:val="18"/>
        </w:rPr>
      </w:pPr>
      <w:r>
        <w:rPr>
          <w:rFonts w:hint="eastAsia" w:asciiTheme="minorEastAsia" w:hAnsiTheme="minorEastAsia" w:eastAsiaTheme="minorEastAsia"/>
          <w:spacing w:val="15"/>
          <w:sz w:val="18"/>
        </w:rPr>
        <w:t>　　　　 b4：予備"０"</w:t>
      </w:r>
    </w:p>
    <w:p w14:paraId="1BA9BE64">
      <w:pPr>
        <w:rPr>
          <w:rFonts w:asciiTheme="minorEastAsia" w:hAnsiTheme="minorEastAsia" w:eastAsiaTheme="minorEastAsia"/>
          <w:spacing w:val="15"/>
          <w:sz w:val="18"/>
        </w:rPr>
      </w:pPr>
      <w:r>
        <w:rPr>
          <w:rFonts w:hint="eastAsia" w:asciiTheme="minorEastAsia" w:hAnsiTheme="minorEastAsia" w:eastAsiaTheme="minorEastAsia"/>
          <w:spacing w:val="15"/>
          <w:sz w:val="18"/>
        </w:rPr>
        <w:t>　　　　 b3：温水モジュール用電磁弁出力（温水モジュールのみ使用）</w:t>
      </w:r>
    </w:p>
    <w:p w14:paraId="59F9C83C">
      <w:pPr>
        <w:rPr>
          <w:rFonts w:asciiTheme="minorEastAsia" w:hAnsiTheme="minorEastAsia" w:eastAsiaTheme="minorEastAsia"/>
          <w:spacing w:val="15"/>
          <w:sz w:val="18"/>
        </w:rPr>
      </w:pPr>
      <w:r>
        <w:rPr>
          <w:rFonts w:hint="eastAsia" w:asciiTheme="minorEastAsia" w:hAnsiTheme="minorEastAsia" w:eastAsiaTheme="minorEastAsia"/>
          <w:spacing w:val="15"/>
          <w:sz w:val="18"/>
        </w:rPr>
        <w:t>　　　　　　　…電磁弁出力ＯＮ中　　＝　１</w:t>
      </w:r>
    </w:p>
    <w:p w14:paraId="5E8391B1">
      <w:pPr>
        <w:rPr>
          <w:rFonts w:asciiTheme="minorEastAsia" w:hAnsiTheme="minorEastAsia" w:eastAsiaTheme="minorEastAsia"/>
          <w:spacing w:val="15"/>
          <w:sz w:val="18"/>
        </w:rPr>
      </w:pPr>
      <w:r>
        <w:rPr>
          <w:rFonts w:hint="eastAsia" w:asciiTheme="minorEastAsia" w:hAnsiTheme="minorEastAsia" w:eastAsiaTheme="minorEastAsia"/>
          <w:spacing w:val="15"/>
          <w:sz w:val="18"/>
        </w:rPr>
        <w:t>　　　　 b2：温水モジュール用ヒータ出力（温水モジュールのみ使用）</w:t>
      </w:r>
    </w:p>
    <w:p w14:paraId="787922B7">
      <w:pPr>
        <w:rPr>
          <w:rFonts w:asciiTheme="minorEastAsia" w:hAnsiTheme="minorEastAsia" w:eastAsiaTheme="minorEastAsia"/>
          <w:spacing w:val="15"/>
          <w:sz w:val="18"/>
        </w:rPr>
      </w:pPr>
      <w:r>
        <w:rPr>
          <w:rFonts w:hint="eastAsia" w:asciiTheme="minorEastAsia" w:hAnsiTheme="minorEastAsia" w:eastAsiaTheme="minorEastAsia"/>
          <w:spacing w:val="15"/>
          <w:sz w:val="18"/>
        </w:rPr>
        <w:t>　　　　　　　…ヒータ出力ＯＮ中　　＝　１</w:t>
      </w:r>
    </w:p>
    <w:p w14:paraId="5A35CA81">
      <w:pPr>
        <w:rPr>
          <w:rFonts w:asciiTheme="minorEastAsia" w:hAnsiTheme="minorEastAsia" w:eastAsiaTheme="minorEastAsia"/>
          <w:spacing w:val="15"/>
          <w:sz w:val="18"/>
        </w:rPr>
      </w:pPr>
      <w:r>
        <w:rPr>
          <w:rFonts w:hint="eastAsia" w:asciiTheme="minorEastAsia" w:hAnsiTheme="minorEastAsia" w:eastAsiaTheme="minorEastAsia"/>
          <w:spacing w:val="15"/>
          <w:sz w:val="18"/>
        </w:rPr>
        <w:t>　　　　 b1：温水モジュール用ポンプ出力（温水モジュールのみ使用）</w:t>
      </w:r>
    </w:p>
    <w:p w14:paraId="5CA692CD">
      <w:pPr>
        <w:rPr>
          <w:rFonts w:asciiTheme="minorEastAsia" w:hAnsiTheme="minorEastAsia" w:eastAsiaTheme="minorEastAsia"/>
          <w:spacing w:val="15"/>
          <w:sz w:val="18"/>
        </w:rPr>
      </w:pPr>
      <w:r>
        <w:rPr>
          <w:rFonts w:hint="eastAsia" w:asciiTheme="minorEastAsia" w:hAnsiTheme="minorEastAsia" w:eastAsiaTheme="minorEastAsia"/>
          <w:spacing w:val="15"/>
          <w:sz w:val="18"/>
        </w:rPr>
        <w:t>　　　　　　　…ポンプ出力ＯＮ中　　＝　１</w:t>
      </w:r>
    </w:p>
    <w:p w14:paraId="7D5A9770">
      <w:pPr>
        <w:rPr>
          <w:rFonts w:asciiTheme="minorEastAsia" w:hAnsiTheme="minorEastAsia" w:eastAsiaTheme="minorEastAsia"/>
          <w:spacing w:val="15"/>
          <w:sz w:val="18"/>
        </w:rPr>
      </w:pPr>
      <w:r>
        <w:rPr>
          <w:rFonts w:hint="eastAsia" w:asciiTheme="minorEastAsia" w:hAnsiTheme="minorEastAsia" w:eastAsiaTheme="minorEastAsia"/>
          <w:spacing w:val="15"/>
          <w:sz w:val="18"/>
        </w:rPr>
        <w:t>　　　　 b0：温水モジュール系異常（温水モジュールのみ使用）</w:t>
      </w:r>
    </w:p>
    <w:p w14:paraId="1770A325">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…室外ユニットはこのビットが"１"、かつ、点検コード(Check Code)コードが"０"以外の時、システム停止します。</w:t>
      </w:r>
    </w:p>
    <w:p w14:paraId="572F74DE">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53856" behindDoc="0" locked="0" layoutInCell="1" allowOverlap="1">
                <wp:simplePos x="0" y="0"/>
                <wp:positionH relativeFrom="column">
                  <wp:posOffset>-83820</wp:posOffset>
                </wp:positionH>
                <wp:positionV relativeFrom="paragraph">
                  <wp:posOffset>17780</wp:posOffset>
                </wp:positionV>
                <wp:extent cx="269875" cy="247015"/>
                <wp:effectExtent l="0" t="4445" r="0" b="0"/>
                <wp:wrapNone/>
                <wp:docPr id="825" name="テキスト ボックス 825"/>
                <wp:cNvGraphicFramePr/>
                <a:graphic xmlns:a="http://schemas.openxmlformats.org/drawingml/2006/main">
                  <a:graphicData uri="http://schemas.microsoft.com/office/word/2010/wordprocessingShape">
                    <wps:wsp>
                      <wps:cNvSpPr txBox="1">
                        <a:spLocks noChangeArrowheads="1"/>
                      </wps:cNvSpPr>
                      <wps:spPr bwMode="auto">
                        <a:xfrm>
                          <a:off x="0" y="0"/>
                          <a:ext cx="269875" cy="247015"/>
                        </a:xfrm>
                        <a:prstGeom prst="rect">
                          <a:avLst/>
                        </a:prstGeom>
                        <a:noFill/>
                        <a:ln>
                          <a:noFill/>
                        </a:ln>
                      </wps:spPr>
                      <wps:txbx>
                        <w:txbxContent>
                          <w:p w14:paraId="356CA256">
                            <w:pPr>
                              <w:rPr>
                                <w:sz w:val="18"/>
                                <w:szCs w:val="18"/>
                              </w:rPr>
                            </w:pPr>
                            <w:r>
                              <w:rPr>
                                <w:rFonts w:hint="eastAsia" w:hAnsi="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25" o:spid="_x0000_s1026" o:spt="202" type="#_x0000_t202" style="position:absolute;left:0pt;margin-left:-6.6pt;margin-top:1.4pt;height:19.45pt;width:21.25pt;z-index:252153856;mso-width-relative:page;mso-height-relative:page;" filled="f" stroked="f" coordsize="21600,21600" o:gfxdata="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RRsTLZAAAABwEAAA8AAAAAAAAAAQAgAAAAIgAAAGRycy9kb3ducmV2LnhtbFBLAQIUABQA&#10;AAAIAIdO4kBEWkgkKAIAACYEAAAOAAAAAAAAAAEAIAAAACgBAABkcnMvZTJvRG9jLnhtbFBLBQYA&#10;AAAABgAGAFkBAADCBQAAAAA=&#10;">
                <v:fill on="f" focussize="0,0"/>
                <v:stroke on="f"/>
                <v:imagedata o:title=""/>
                <o:lock v:ext="edit" aspectratio="f"/>
                <v:textbox inset="2.06375mm,0.7pt,2.06375mm,0.7pt">
                  <w:txbxContent>
                    <w:p w14:paraId="356CA256">
                      <w:pPr>
                        <w:rPr>
                          <w:sz w:val="18"/>
                          <w:szCs w:val="18"/>
                        </w:rPr>
                      </w:pPr>
                      <w:r>
                        <w:rPr>
                          <w:rFonts w:hint="eastAsia" w:hAnsi="MS Gothic"/>
                          <w:sz w:val="18"/>
                          <w:szCs w:val="18"/>
                        </w:rPr>
                        <w:t>☒</w:t>
                      </w:r>
                    </w:p>
                  </w:txbxContent>
                </v:textbox>
              </v:shape>
            </w:pict>
          </mc:Fallback>
        </mc:AlternateContent>
      </w:r>
    </w:p>
    <w:p w14:paraId="52A34BDA">
      <w:pPr>
        <w:rPr>
          <w:rFonts w:asciiTheme="minorEastAsia" w:hAnsiTheme="minorEastAsia" w:eastAsiaTheme="minorEastAsia"/>
          <w:spacing w:val="15"/>
          <w:sz w:val="18"/>
        </w:rPr>
      </w:pPr>
      <w:r>
        <w:rPr>
          <w:rFonts w:hint="eastAsia" w:asciiTheme="minorEastAsia" w:hAnsiTheme="minorEastAsia" w:eastAsiaTheme="minorEastAsia"/>
          <w:spacing w:val="15"/>
          <w:sz w:val="18"/>
        </w:rPr>
        <w:t>　 22．D20</w:t>
      </w:r>
    </w:p>
    <w:p w14:paraId="5DA1D6EA">
      <w:pPr>
        <w:rPr>
          <w:rFonts w:asciiTheme="minorEastAsia" w:hAnsiTheme="minorEastAsia" w:eastAsiaTheme="minorEastAsia"/>
          <w:spacing w:val="15"/>
          <w:sz w:val="18"/>
        </w:rPr>
      </w:pPr>
      <w:r>
        <w:rPr>
          <w:rFonts w:hint="eastAsia" w:asciiTheme="minorEastAsia" w:hAnsiTheme="minorEastAsia" w:eastAsiaTheme="minorEastAsia"/>
          <w:spacing w:val="15"/>
          <w:sz w:val="18"/>
        </w:rPr>
        <w:t>　　　FSﾕﾆｯﾄから受信している二重管ﾊﾞｲﾊﾟｽ回路電動弁開度情報をセットします。</w:t>
      </w:r>
    </w:p>
    <w:p w14:paraId="24BEBE5A">
      <w:pPr>
        <w:rPr>
          <w:rFonts w:asciiTheme="minorEastAsia" w:hAnsiTheme="minorEastAsia" w:eastAsiaTheme="minorEastAsia"/>
          <w:spacing w:val="15"/>
          <w:sz w:val="18"/>
        </w:rPr>
      </w:pPr>
    </w:p>
    <w:p w14:paraId="44995963">
      <w:pPr>
        <w:rPr>
          <w:rFonts w:asciiTheme="minorEastAsia" w:hAnsiTheme="minorEastAsia" w:eastAsiaTheme="minorEastAsia"/>
          <w:spacing w:val="15"/>
          <w:sz w:val="18"/>
        </w:rPr>
      </w:pPr>
      <w:r>
        <w:rPr>
          <w:rFonts w:hint="eastAsia" w:asciiTheme="minorEastAsia" w:hAnsiTheme="minorEastAsia" w:eastAsiaTheme="minorEastAsia"/>
          <w:spacing w:val="15"/>
          <w:sz w:val="18"/>
        </w:rPr>
        <w:t>　 23．D21</w:t>
      </w:r>
    </w:p>
    <w:p w14:paraId="4A070ADF">
      <w:pPr>
        <w:rPr>
          <w:rFonts w:asciiTheme="minorEastAsia" w:hAnsiTheme="minorEastAsia" w:eastAsiaTheme="minorEastAsia"/>
          <w:spacing w:val="15"/>
          <w:sz w:val="18"/>
        </w:rPr>
      </w:pPr>
      <w:r>
        <w:rPr>
          <w:rFonts w:hint="eastAsia" w:asciiTheme="minorEastAsia" w:hAnsiTheme="minorEastAsia" w:eastAsiaTheme="minorEastAsia"/>
          <w:spacing w:val="15"/>
          <w:sz w:val="18"/>
        </w:rPr>
        <w:t>　　　FSﾕﾆｯﾄから受信しているセンサ温度情報（Tcc-Link形式）をセットします。</w:t>
      </w:r>
    </w:p>
    <w:p w14:paraId="0B38FA09">
      <w:pPr>
        <w:rPr>
          <w:rFonts w:asciiTheme="minorEastAsia" w:hAnsiTheme="minorEastAsia" w:eastAsiaTheme="minorEastAsia"/>
          <w:spacing w:val="15"/>
          <w:sz w:val="18"/>
        </w:rPr>
      </w:pPr>
    </w:p>
    <w:p w14:paraId="23DCE9C3">
      <w:pPr>
        <w:rPr>
          <w:rFonts w:asciiTheme="minorEastAsia" w:hAnsiTheme="minorEastAsia" w:eastAsiaTheme="minorEastAsia"/>
          <w:spacing w:val="15"/>
          <w:sz w:val="18"/>
        </w:rPr>
      </w:pPr>
      <w:r>
        <w:rPr>
          <w:rFonts w:hint="eastAsia" w:asciiTheme="minorEastAsia" w:hAnsiTheme="minorEastAsia" w:eastAsiaTheme="minorEastAsia"/>
          <w:spacing w:val="15"/>
          <w:sz w:val="18"/>
        </w:rPr>
        <w:t>　 24．D22</w:t>
      </w:r>
    </w:p>
    <w:p w14:paraId="6D00A40C">
      <w:pPr>
        <w:rPr>
          <w:rFonts w:asciiTheme="minorEastAsia" w:hAnsiTheme="minorEastAsia" w:eastAsiaTheme="minorEastAsia"/>
          <w:spacing w:val="15"/>
          <w:sz w:val="18"/>
        </w:rPr>
      </w:pPr>
      <w:r>
        <w:rPr>
          <w:rFonts w:hint="eastAsia" w:asciiTheme="minorEastAsia" w:hAnsiTheme="minorEastAsia" w:eastAsiaTheme="minorEastAsia"/>
          <w:spacing w:val="15"/>
          <w:sz w:val="18"/>
        </w:rPr>
        <w:t>　　　FSﾕﾆｯﾄから受信しているその他情報をビットセットします。</w:t>
      </w:r>
    </w:p>
    <w:p w14:paraId="4CA241C4">
      <w:pPr>
        <w:rPr>
          <w:rFonts w:asciiTheme="minorEastAsia" w:hAnsiTheme="minorEastAsia" w:eastAsiaTheme="minorEastAsia"/>
          <w:spacing w:val="15"/>
          <w:sz w:val="18"/>
        </w:rPr>
      </w:pPr>
      <w:r>
        <w:rPr>
          <w:rFonts w:hint="eastAsia" w:asciiTheme="minorEastAsia" w:hAnsiTheme="minorEastAsia" w:eastAsiaTheme="minorEastAsia"/>
          <w:spacing w:val="15"/>
          <w:sz w:val="18"/>
        </w:rPr>
        <w:t>　　　　 b7：FSﾕﾆｯﾄフロート異常</w:t>
      </w:r>
    </w:p>
    <w:p w14:paraId="07C1DB24">
      <w:pPr>
        <w:rPr>
          <w:rFonts w:asciiTheme="minorEastAsia" w:hAnsiTheme="minorEastAsia" w:eastAsiaTheme="minorEastAsia"/>
          <w:spacing w:val="15"/>
          <w:sz w:val="18"/>
        </w:rPr>
      </w:pPr>
      <w:r>
        <w:rPr>
          <w:rFonts w:hint="eastAsia" w:asciiTheme="minorEastAsia" w:hAnsiTheme="minorEastAsia" w:eastAsiaTheme="minorEastAsia"/>
          <w:spacing w:val="15"/>
          <w:sz w:val="18"/>
        </w:rPr>
        <w:t>　　　　 b6：FSﾕﾆｯﾄ関連異常有無情報（通信途絶え、センサー異常、フロート異常）</w:t>
      </w:r>
    </w:p>
    <w:p w14:paraId="3300ACE0">
      <w:pPr>
        <w:rPr>
          <w:rFonts w:asciiTheme="minorEastAsia" w:hAnsiTheme="minorEastAsia" w:eastAsiaTheme="minorEastAsia"/>
          <w:spacing w:val="15"/>
          <w:sz w:val="18"/>
        </w:rPr>
      </w:pPr>
      <w:r>
        <w:rPr>
          <w:rFonts w:hint="eastAsia" w:asciiTheme="minorEastAsia" w:hAnsiTheme="minorEastAsia" w:eastAsiaTheme="minorEastAsia"/>
          <w:spacing w:val="15"/>
          <w:sz w:val="18"/>
        </w:rPr>
        <w:t>　　  b5-b0：予備"０"</w:t>
      </w:r>
    </w:p>
    <w:p w14:paraId="3BF4DB14">
      <w:pPr>
        <w:rPr>
          <w:rFonts w:asciiTheme="minorEastAsia" w:hAnsiTheme="minorEastAsia" w:eastAsiaTheme="minorEastAsia"/>
          <w:spacing w:val="15"/>
          <w:sz w:val="18"/>
        </w:rPr>
      </w:pPr>
    </w:p>
    <w:p w14:paraId="3B854F9B">
      <w:pPr>
        <w:rPr>
          <w:rFonts w:asciiTheme="minorEastAsia" w:hAnsiTheme="minorEastAsia" w:eastAsiaTheme="minorEastAsia"/>
          <w:spacing w:val="15"/>
          <w:sz w:val="18"/>
        </w:rPr>
      </w:pPr>
    </w:p>
    <w:p w14:paraId="044BAFC6">
      <w:pPr>
        <w:ind w:left="345"/>
        <w:rPr>
          <w:rFonts w:asciiTheme="minorEastAsia" w:hAnsiTheme="minorEastAsia" w:eastAsiaTheme="minorEastAsia"/>
          <w:spacing w:val="15"/>
          <w:sz w:val="18"/>
        </w:rPr>
      </w:pPr>
      <w:r>
        <w:rPr>
          <w:rFonts w:asciiTheme="minorEastAsia" w:hAnsiTheme="minorEastAsia" w:eastAsiaTheme="minorEastAsia"/>
        </w:rPr>
        <w:br w:type="page"/>
      </w:r>
    </w:p>
    <w:p w14:paraId="66A2F6D3">
      <w:pPr>
        <w:rPr>
          <w:rFonts w:asciiTheme="minorEastAsia" w:hAnsiTheme="minorEastAsia" w:eastAsiaTheme="minorEastAsia"/>
          <w:spacing w:val="15"/>
          <w:sz w:val="18"/>
        </w:rPr>
      </w:pPr>
      <w:r>
        <w:rPr>
          <w:rFonts w:hint="eastAsia" w:asciiTheme="minorEastAsia" w:hAnsiTheme="minorEastAsia" w:eastAsiaTheme="minorEastAsia"/>
          <w:spacing w:val="15"/>
          <w:sz w:val="18"/>
        </w:rPr>
        <w:t>⑤室内ユニット</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親機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室内ユニット（子機）　（８４）</w:t>
      </w:r>
    </w:p>
    <w:p w14:paraId="14E3E9D3">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6272" behindDoc="0" locked="0" layoutInCell="1" allowOverlap="1">
                <wp:simplePos x="0" y="0"/>
                <wp:positionH relativeFrom="column">
                  <wp:posOffset>-64770</wp:posOffset>
                </wp:positionH>
                <wp:positionV relativeFrom="paragraph">
                  <wp:posOffset>55245</wp:posOffset>
                </wp:positionV>
                <wp:extent cx="571500" cy="266700"/>
                <wp:effectExtent l="0" t="3810" r="1905" b="0"/>
                <wp:wrapNone/>
                <wp:docPr id="824" name="テキスト ボックス 824"/>
                <wp:cNvGraphicFramePr/>
                <a:graphic xmlns:a="http://schemas.openxmlformats.org/drawingml/2006/main">
                  <a:graphicData uri="http://schemas.microsoft.com/office/word/2010/wordprocessingShape">
                    <wps:wsp>
                      <wps:cNvSpPr txBox="1">
                        <a:spLocks noChangeArrowheads="1"/>
                      </wps:cNvSpPr>
                      <wps:spPr bwMode="auto">
                        <a:xfrm>
                          <a:off x="0" y="0"/>
                          <a:ext cx="571500" cy="266700"/>
                        </a:xfrm>
                        <a:prstGeom prst="rect">
                          <a:avLst/>
                        </a:prstGeom>
                        <a:noFill/>
                        <a:ln>
                          <a:noFill/>
                        </a:ln>
                      </wps:spPr>
                      <wps:txbx>
                        <w:txbxContent>
                          <w:p w14:paraId="4820A087">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24" o:spid="_x0000_s1026" o:spt="202" type="#_x0000_t202" style="position:absolute;left:0pt;margin-left:-5.1pt;margin-top:4.35pt;height:21pt;width:45pt;z-index:252086272;mso-width-relative:page;mso-height-relative:page;" filled="f" stroked="f" coordsize="21600,21600" o:gfxdata="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8UP&#10;sdUAAAAHAQAADwAAAAAAAAABACAAAAAiAAAAZHJzL2Rvd25yZXYueG1sUEsBAhQAFAAAAAgAh07i&#10;QFIBHC0lAgAAKAQAAA4AAAAAAAAAAQAgAAAAJAEAAGRycy9lMm9Eb2MueG1sUEsFBgAAAAAGAAYA&#10;WQEAALsFAAAAAA==&#10;">
                <v:fill on="f" focussize="0,0"/>
                <v:stroke on="f"/>
                <v:imagedata o:title=""/>
                <o:lock v:ext="edit" aspectratio="f"/>
                <v:textbox>
                  <w:txbxContent>
                    <w:p w14:paraId="4820A087">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75008" behindDoc="0" locked="0" layoutInCell="1" allowOverlap="1">
                <wp:simplePos x="0" y="0"/>
                <wp:positionH relativeFrom="column">
                  <wp:posOffset>2517140</wp:posOffset>
                </wp:positionH>
                <wp:positionV relativeFrom="paragraph">
                  <wp:posOffset>22860</wp:posOffset>
                </wp:positionV>
                <wp:extent cx="753110" cy="266700"/>
                <wp:effectExtent l="0" t="0" r="635" b="0"/>
                <wp:wrapNone/>
                <wp:docPr id="823" name="テキスト ボックス 823"/>
                <wp:cNvGraphicFramePr/>
                <a:graphic xmlns:a="http://schemas.openxmlformats.org/drawingml/2006/main">
                  <a:graphicData uri="http://schemas.microsoft.com/office/word/2010/wordprocessingShape">
                    <wps:wsp>
                      <wps:cNvSpPr txBox="1">
                        <a:spLocks noChangeArrowheads="1"/>
                      </wps:cNvSpPr>
                      <wps:spPr bwMode="auto">
                        <a:xfrm>
                          <a:off x="0" y="0"/>
                          <a:ext cx="753110" cy="266700"/>
                        </a:xfrm>
                        <a:prstGeom prst="rect">
                          <a:avLst/>
                        </a:prstGeom>
                        <a:noFill/>
                        <a:ln>
                          <a:noFill/>
                        </a:ln>
                      </wps:spPr>
                      <wps:txbx>
                        <w:txbxContent>
                          <w:p w14:paraId="75C920B4">
                            <w:pPr>
                              <w:rPr>
                                <w:sz w:val="18"/>
                              </w:rPr>
                            </w:pPr>
                            <w:r>
                              <w:rPr>
                                <w:rFonts w:hint="eastAsia" w:ascii="MS Gothic" w:eastAsia="MS Gothic"/>
                                <w:sz w:val="18"/>
                              </w:rPr>
                              <w:t xml:space="preserve">未使用 </w:t>
                            </w:r>
                            <w:r>
                              <w:rPr>
                                <w:rFonts w:ascii="MS Gothic" w:eastAsia="MS Gothic"/>
                                <w:sz w:val="18"/>
                              </w:rPr>
                              <w:t>“</w:t>
                            </w:r>
                            <w:r>
                              <w:rPr>
                                <w:rFonts w:hint="eastAsia" w:ascii="MS Gothic" w:eastAsia="MS Gothic"/>
                                <w:sz w:val="18"/>
                              </w:rPr>
                              <w:t>0</w:t>
                            </w:r>
                            <w:r>
                              <w:rPr>
                                <w:rFonts w:ascii="MS Gothic" w:eastAsia="MS 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23" o:spid="_x0000_s1026" o:spt="202" type="#_x0000_t202" style="position:absolute;left:0pt;margin-left:198.2pt;margin-top:1.8pt;height:21pt;width:59.3pt;z-index:252075008;mso-width-relative:page;mso-height-relative:page;" filled="f" stroked="f" coordsize="21600,21600" o:gfxdata="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GKav1gAAAAgBAAAPAAAAAAAAAAEAIAAAACIAAABkcnMvZG93bnJldi54bWxQSwECFAAUAAAA&#10;CACHTuJA3pbWYykCAAAoBAAADgAAAAAAAAABACAAAAAlAQAAZHJzL2Uyb0RvYy54bWxQSwUGAAAA&#10;AAYABgBZAQAAwAUAAAAA&#10;">
                <v:fill on="f" focussize="0,0"/>
                <v:stroke on="f"/>
                <v:imagedata o:title=""/>
                <o:lock v:ext="edit" aspectratio="f"/>
                <v:textbox>
                  <w:txbxContent>
                    <w:p w14:paraId="75C920B4">
                      <w:pPr>
                        <w:rPr>
                          <w:sz w:val="18"/>
                        </w:rPr>
                      </w:pPr>
                      <w:r>
                        <w:rPr>
                          <w:rFonts w:hint="eastAsia" w:ascii="MS Gothic" w:eastAsia="MS Gothic"/>
                          <w:sz w:val="18"/>
                        </w:rPr>
                        <w:t xml:space="preserve">未使用 </w:t>
                      </w:r>
                      <w:r>
                        <w:rPr>
                          <w:rFonts w:ascii="MS Gothic" w:eastAsia="MS Gothic"/>
                          <w:sz w:val="18"/>
                        </w:rPr>
                        <w:t>“</w:t>
                      </w:r>
                      <w:r>
                        <w:rPr>
                          <w:rFonts w:hint="eastAsia" w:ascii="MS Gothic" w:eastAsia="MS Gothic"/>
                          <w:sz w:val="18"/>
                        </w:rPr>
                        <w:t>0</w:t>
                      </w:r>
                      <w:r>
                        <w:rPr>
                          <w:rFonts w:ascii="MS Gothic" w:eastAsia="MS Gothic"/>
                          <w:sz w:val="18"/>
                        </w:rPr>
                        <w:t>”</w:t>
                      </w:r>
                    </w:p>
                  </w:txbxContent>
                </v:textbox>
              </v:shape>
            </w:pict>
          </mc:Fallback>
        </mc:AlternateContent>
      </w:r>
    </w:p>
    <w:p w14:paraId="068E1015">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76032" behindDoc="0" locked="0" layoutInCell="1" allowOverlap="1">
                <wp:simplePos x="0" y="0"/>
                <wp:positionH relativeFrom="column">
                  <wp:posOffset>2832100</wp:posOffset>
                </wp:positionH>
                <wp:positionV relativeFrom="paragraph">
                  <wp:posOffset>51435</wp:posOffset>
                </wp:positionV>
                <wp:extent cx="114300" cy="228600"/>
                <wp:effectExtent l="8890" t="9525" r="10160" b="9525"/>
                <wp:wrapNone/>
                <wp:docPr id="822" name="直線コネクタ 822"/>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line">
                          <a:avLst/>
                        </a:prstGeom>
                        <a:noFill/>
                        <a:ln w="9525">
                          <a:solidFill>
                            <a:srgbClr val="000000"/>
                          </a:solidFill>
                          <a:round/>
                        </a:ln>
                      </wps:spPr>
                      <wps:bodyPr/>
                    </wps:wsp>
                  </a:graphicData>
                </a:graphic>
              </wp:anchor>
            </w:drawing>
          </mc:Choice>
          <mc:Fallback>
            <w:pict>
              <v:line id="直線コネクタ 822" o:spid="_x0000_s1026" o:spt="20" style="position:absolute;left:0pt;flip:x y;margin-left:223pt;margin-top:4.05pt;height:18pt;width:9pt;z-index:252076032;mso-width-relative:page;mso-height-relative:page;" filled="f" stroked="t" coordsize="21600,21600" o:gfxdata="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G3me7SAAAACAEAAA8AAAAAAAAAAQAgAAAAIgAAAGRycy9kb3ducmV2LnhtbFBL&#10;AQIUABQAAAAIAIdO4kC3xeKC/AEAAMkDAAAOAAAAAAAAAAEAIAAAACEBAABkcnMvZTJvRG9jLnht&#10;bFBLBQYAAAAABgAGAFkBAACPBQAAAAA=&#10;">
                <v:fill on="f" focussize="0,0"/>
                <v:stroke color="#000000" joinstyle="round"/>
                <v:imagedata o:title=""/>
                <o:lock v:ext="edit" aspectratio="f"/>
              </v:lin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 MSB     D 2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tblGrid>
      <w:tr w14:paraId="055DA72D">
        <w:tblPrEx>
          <w:tblCellMar>
            <w:top w:w="0" w:type="dxa"/>
            <w:left w:w="0" w:type="dxa"/>
            <w:bottom w:w="0" w:type="dxa"/>
            <w:right w:w="0" w:type="dxa"/>
          </w:tblCellMar>
        </w:tblPrEx>
        <w:trPr>
          <w:cantSplit/>
          <w:trHeight w:val="590" w:hRule="atLeast"/>
        </w:trPr>
        <w:tc>
          <w:tcPr>
            <w:tcW w:w="174" w:type="dxa"/>
            <w:vMerge w:val="restart"/>
            <w:vAlign w:val="center"/>
          </w:tcPr>
          <w:p w14:paraId="130BB399">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42F5B06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８４</w:t>
            </w:r>
          </w:p>
        </w:tc>
        <w:tc>
          <w:tcPr>
            <w:tcW w:w="1044" w:type="dxa"/>
            <w:gridSpan w:val="3"/>
            <w:tcBorders>
              <w:top w:val="single" w:color="auto" w:sz="6" w:space="0"/>
              <w:left w:val="single" w:color="auto" w:sz="6" w:space="0"/>
            </w:tcBorders>
            <w:vAlign w:val="center"/>
          </w:tcPr>
          <w:p w14:paraId="667C2AC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44817D8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14:paraId="36B9026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729DEDE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w:t>
            </w:r>
          </w:p>
        </w:tc>
        <w:tc>
          <w:tcPr>
            <w:tcW w:w="348" w:type="dxa"/>
            <w:tcBorders>
              <w:top w:val="single" w:color="auto" w:sz="6" w:space="0"/>
              <w:left w:val="dotted" w:color="auto" w:sz="6" w:space="0"/>
            </w:tcBorders>
            <w:vAlign w:val="center"/>
          </w:tcPr>
          <w:p w14:paraId="2FBC918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優先</w:t>
            </w:r>
          </w:p>
          <w:p w14:paraId="7026F2ED">
            <w:pPr>
              <w:jc w:val="center"/>
              <w:rPr>
                <w:rFonts w:asciiTheme="minorEastAsia" w:hAnsiTheme="minorEastAsia" w:eastAsiaTheme="minorEastAsia"/>
                <w:sz w:val="18"/>
              </w:rPr>
            </w:pPr>
            <w:r>
              <w:rPr>
                <w:rFonts w:hint="eastAsia" w:asciiTheme="minorEastAsia" w:hAnsiTheme="minorEastAsia" w:eastAsiaTheme="minorEastAsia"/>
                <w:w w:val="50"/>
                <w:sz w:val="18"/>
              </w:rPr>
              <w:t>室内ユニット</w:t>
            </w:r>
          </w:p>
        </w:tc>
        <w:tc>
          <w:tcPr>
            <w:tcW w:w="348" w:type="dxa"/>
            <w:tcBorders>
              <w:top w:val="single" w:color="auto" w:sz="6" w:space="0"/>
              <w:left w:val="dotted" w:color="auto" w:sz="6" w:space="0"/>
            </w:tcBorders>
            <w:vAlign w:val="center"/>
          </w:tcPr>
          <w:p w14:paraId="214271F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14:paraId="0D1B2B5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14:paraId="665944F9">
            <w:pPr>
              <w:jc w:val="center"/>
              <w:rPr>
                <w:rFonts w:asciiTheme="minorEastAsia" w:hAnsiTheme="minorEastAsia" w:eastAsiaTheme="minorEastAsia"/>
                <w:dstrike/>
                <w:w w:val="50"/>
                <w:sz w:val="18"/>
              </w:rPr>
            </w:pPr>
            <w:r>
              <w:rPr>
                <w:rFonts w:hint="eastAsia" w:asciiTheme="minorEastAsia" w:hAnsiTheme="minorEastAsia" w:eastAsiaTheme="minorEastAsia"/>
                <w:dstrike/>
                <w:w w:val="50"/>
                <w:sz w:val="18"/>
              </w:rPr>
              <w:t>外部</w:t>
            </w:r>
          </w:p>
          <w:p w14:paraId="09B7E50B">
            <w:pPr>
              <w:jc w:val="center"/>
              <w:rPr>
                <w:rFonts w:asciiTheme="minorEastAsia" w:hAnsiTheme="minorEastAsia" w:eastAsiaTheme="minorEastAsia"/>
                <w:spacing w:val="15"/>
                <w:sz w:val="18"/>
              </w:rPr>
            </w:pPr>
            <w:r>
              <w:rPr>
                <w:rFonts w:hint="eastAsia" w:asciiTheme="minorEastAsia" w:hAnsiTheme="minorEastAsia" w:eastAsiaTheme="minorEastAsia"/>
                <w:dstrike/>
                <w:w w:val="50"/>
                <w:sz w:val="18"/>
              </w:rPr>
              <w:t>入力</w:t>
            </w:r>
          </w:p>
        </w:tc>
        <w:tc>
          <w:tcPr>
            <w:tcW w:w="348" w:type="dxa"/>
            <w:tcBorders>
              <w:top w:val="single" w:color="auto" w:sz="6" w:space="0"/>
              <w:left w:val="dotted" w:color="auto" w:sz="6" w:space="0"/>
            </w:tcBorders>
            <w:vAlign w:val="center"/>
          </w:tcPr>
          <w:p w14:paraId="6EDA8FA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モードﾞ従</w:t>
            </w:r>
          </w:p>
        </w:tc>
        <w:tc>
          <w:tcPr>
            <w:tcW w:w="348" w:type="dxa"/>
            <w:tcBorders>
              <w:top w:val="single" w:color="auto" w:sz="6" w:space="0"/>
              <w:left w:val="dotted" w:color="auto" w:sz="6" w:space="0"/>
            </w:tcBorders>
            <w:vAlign w:val="center"/>
          </w:tcPr>
          <w:p w14:paraId="51C56CB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制御温度有効</w:t>
            </w:r>
          </w:p>
        </w:tc>
        <w:tc>
          <w:tcPr>
            <w:tcW w:w="690" w:type="dxa"/>
            <w:gridSpan w:val="2"/>
            <w:tcBorders>
              <w:top w:val="single" w:color="auto" w:sz="6" w:space="0"/>
              <w:left w:val="dotted" w:color="auto" w:sz="6" w:space="0"/>
              <w:right w:val="single" w:color="auto" w:sz="6" w:space="0"/>
            </w:tcBorders>
            <w:vAlign w:val="center"/>
          </w:tcPr>
          <w:p w14:paraId="1DE8256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運転モード固定</w:t>
            </w:r>
          </w:p>
        </w:tc>
        <w:tc>
          <w:tcPr>
            <w:tcW w:w="354" w:type="dxa"/>
            <w:gridSpan w:val="2"/>
            <w:tcBorders>
              <w:top w:val="single" w:color="auto" w:sz="6" w:space="0"/>
              <w:left w:val="single" w:color="auto" w:sz="6" w:space="0"/>
            </w:tcBorders>
            <w:vAlign w:val="center"/>
          </w:tcPr>
          <w:p w14:paraId="6DEFF5D3">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フィルタ点検コード(Check Code)</w:t>
            </w:r>
          </w:p>
        </w:tc>
        <w:tc>
          <w:tcPr>
            <w:tcW w:w="348" w:type="dxa"/>
            <w:tcBorders>
              <w:top w:val="single" w:color="auto" w:sz="6" w:space="0"/>
              <w:left w:val="dotted" w:color="auto" w:sz="6" w:space="0"/>
            </w:tcBorders>
            <w:vAlign w:val="center"/>
          </w:tcPr>
          <w:p w14:paraId="29B680D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tcBorders>
            <w:vAlign w:val="center"/>
          </w:tcPr>
          <w:p w14:paraId="59795BD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オイル点検コード(Check Code)</w:t>
            </w:r>
          </w:p>
        </w:tc>
        <w:tc>
          <w:tcPr>
            <w:tcW w:w="348" w:type="dxa"/>
            <w:tcBorders>
              <w:top w:val="single" w:color="auto" w:sz="6" w:space="0"/>
              <w:left w:val="dotted" w:color="auto" w:sz="6" w:space="0"/>
            </w:tcBorders>
            <w:vAlign w:val="center"/>
          </w:tcPr>
          <w:p w14:paraId="1FC55FF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災害</w:t>
            </w:r>
          </w:p>
          <w:p w14:paraId="71FF28D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14:paraId="64CDF2ED">
            <w:pPr>
              <w:jc w:val="center"/>
              <w:rPr>
                <w:rFonts w:asciiTheme="minorEastAsia" w:hAnsiTheme="minorEastAsia" w:eastAsiaTheme="minorEastAsia"/>
                <w:w w:val="50"/>
                <w:sz w:val="18"/>
              </w:rPr>
            </w:pPr>
            <w:r>
              <w:rPr>
                <w:rFonts w:hint="eastAsia" w:asciiTheme="minorEastAsia" w:hAnsiTheme="minorEastAsia" w:eastAsiaTheme="minorEastAsia"/>
                <w:w w:val="50"/>
                <w:sz w:val="18"/>
              </w:rPr>
              <w:t>試</w:t>
            </w:r>
          </w:p>
          <w:p w14:paraId="4BED6B0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運転中</w:t>
            </w:r>
          </w:p>
        </w:tc>
        <w:tc>
          <w:tcPr>
            <w:tcW w:w="348" w:type="dxa"/>
            <w:tcBorders>
              <w:top w:val="single" w:color="auto" w:sz="6" w:space="0"/>
              <w:left w:val="dotted" w:color="auto" w:sz="6" w:space="0"/>
            </w:tcBorders>
            <w:vAlign w:val="center"/>
          </w:tcPr>
          <w:p w14:paraId="6E2ED755">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p w14:paraId="1607CD25">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14:paraId="4455C24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暖房</w:t>
            </w:r>
          </w:p>
          <w:p w14:paraId="290A3233">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right w:val="single" w:color="auto" w:sz="6" w:space="0"/>
            </w:tcBorders>
            <w:vAlign w:val="center"/>
          </w:tcPr>
          <w:p w14:paraId="0734884D">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リモコンレス</w:t>
            </w:r>
          </w:p>
        </w:tc>
      </w:tr>
      <w:tr w14:paraId="17FD4843">
        <w:tblPrEx>
          <w:tblCellMar>
            <w:top w:w="0" w:type="dxa"/>
            <w:left w:w="0" w:type="dxa"/>
            <w:bottom w:w="0" w:type="dxa"/>
            <w:right w:w="0" w:type="dxa"/>
          </w:tblCellMar>
        </w:tblPrEx>
        <w:trPr>
          <w:cantSplit/>
          <w:trHeight w:val="301" w:hRule="atLeast"/>
        </w:trPr>
        <w:tc>
          <w:tcPr>
            <w:tcW w:w="174" w:type="dxa"/>
            <w:vMerge w:val="continue"/>
            <w:vAlign w:val="center"/>
          </w:tcPr>
          <w:p w14:paraId="74E31B79">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47A1DEA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27E783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77AD001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2E8975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001E41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398A5F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222E8F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705114F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719E26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5B38674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DDDDF3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63C9EA9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5439B5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44EEA8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12C593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40CA945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gridSpan w:val="2"/>
            <w:tcBorders>
              <w:left w:val="dotted" w:color="auto" w:sz="6" w:space="0"/>
              <w:bottom w:val="single" w:color="auto" w:sz="6" w:space="0"/>
            </w:tcBorders>
            <w:vAlign w:val="center"/>
          </w:tcPr>
          <w:p w14:paraId="36AABCF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4F20B3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34824A66">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056CFFE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41A0FF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5877BF00">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04E73E7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365512E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78C4264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6AC9FD7E">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3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4       LSB MSB     D 5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28EC6A69">
        <w:tblPrEx>
          <w:tblCellMar>
            <w:top w:w="0" w:type="dxa"/>
            <w:left w:w="0" w:type="dxa"/>
            <w:bottom w:w="0" w:type="dxa"/>
            <w:right w:w="0" w:type="dxa"/>
          </w:tblCellMar>
        </w:tblPrEx>
        <w:trPr>
          <w:cantSplit/>
          <w:trHeight w:val="574" w:hRule="atLeast"/>
        </w:trPr>
        <w:tc>
          <w:tcPr>
            <w:tcW w:w="754" w:type="dxa"/>
            <w:vMerge w:val="restart"/>
            <w:vAlign w:val="center"/>
          </w:tcPr>
          <w:p w14:paraId="620EABBB">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67DF009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集中アドレス（ＣＡ）</w:t>
            </w:r>
          </w:p>
        </w:tc>
        <w:tc>
          <w:tcPr>
            <w:tcW w:w="2784" w:type="dxa"/>
            <w:gridSpan w:val="8"/>
            <w:tcBorders>
              <w:top w:val="single" w:color="auto" w:sz="6" w:space="0"/>
              <w:left w:val="single" w:color="auto" w:sz="6" w:space="0"/>
            </w:tcBorders>
            <w:vAlign w:val="center"/>
          </w:tcPr>
          <w:p w14:paraId="7125C07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設定温度</w:t>
            </w:r>
          </w:p>
        </w:tc>
        <w:tc>
          <w:tcPr>
            <w:tcW w:w="2784" w:type="dxa"/>
            <w:gridSpan w:val="8"/>
            <w:tcBorders>
              <w:top w:val="single" w:color="auto" w:sz="6" w:space="0"/>
              <w:left w:val="single" w:color="auto" w:sz="6" w:space="0"/>
              <w:right w:val="single" w:color="auto" w:sz="6" w:space="0"/>
            </w:tcBorders>
            <w:vAlign w:val="center"/>
          </w:tcPr>
          <w:p w14:paraId="5056B1B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制御温度</w:t>
            </w:r>
          </w:p>
        </w:tc>
      </w:tr>
      <w:tr w14:paraId="2C414F51">
        <w:tblPrEx>
          <w:tblCellMar>
            <w:top w:w="0" w:type="dxa"/>
            <w:left w:w="0" w:type="dxa"/>
            <w:bottom w:w="0" w:type="dxa"/>
            <w:right w:w="0" w:type="dxa"/>
          </w:tblCellMar>
        </w:tblPrEx>
        <w:trPr>
          <w:cantSplit/>
        </w:trPr>
        <w:tc>
          <w:tcPr>
            <w:tcW w:w="754" w:type="dxa"/>
            <w:vMerge w:val="continue"/>
            <w:vAlign w:val="center"/>
          </w:tcPr>
          <w:p w14:paraId="10BB0913">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257E9F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31B71D7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58F33B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6379CBF">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E850A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70F861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03C22C1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4B235E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26DB184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3E3FE8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34CF647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34CD9C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064A9C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775DF1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6A14365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2476D638">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7E04F7E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FA7901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7A50AD14">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40CE4D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DB38FE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6CA55B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1EA2E78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A99E0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608C8FBF">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6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7</w:t>
      </w:r>
      <w:r>
        <w:rPr>
          <w:rFonts w:asciiTheme="minorEastAsia" w:hAnsiTheme="minorEastAsia" w:eastAsiaTheme="minorEastAsia"/>
          <w:spacing w:val="15"/>
          <w:sz w:val="18"/>
        </w:rPr>
        <w:t xml:space="preserve">       LSB MSB     D </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24FECF99">
        <w:tblPrEx>
          <w:tblCellMar>
            <w:top w:w="0" w:type="dxa"/>
            <w:left w:w="0" w:type="dxa"/>
            <w:bottom w:w="0" w:type="dxa"/>
            <w:right w:w="0" w:type="dxa"/>
          </w:tblCellMar>
        </w:tblPrEx>
        <w:trPr>
          <w:cantSplit/>
          <w:trHeight w:val="596" w:hRule="atLeast"/>
        </w:trPr>
        <w:tc>
          <w:tcPr>
            <w:tcW w:w="754" w:type="dxa"/>
            <w:vMerge w:val="restart"/>
            <w:vAlign w:val="center"/>
          </w:tcPr>
          <w:p w14:paraId="0B736A8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09824" behindDoc="0" locked="0" layoutInCell="1" allowOverlap="1">
                      <wp:simplePos x="0" y="0"/>
                      <wp:positionH relativeFrom="column">
                        <wp:posOffset>-278765</wp:posOffset>
                      </wp:positionH>
                      <wp:positionV relativeFrom="paragraph">
                        <wp:posOffset>86360</wp:posOffset>
                      </wp:positionV>
                      <wp:extent cx="263525" cy="170180"/>
                      <wp:effectExtent l="0" t="0" r="4445" b="1905"/>
                      <wp:wrapNone/>
                      <wp:docPr id="821" name="テキスト ボックス 821"/>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wps:spPr>
                            <wps:txbx>
                              <w:txbxContent>
                                <w:p w14:paraId="3D9C7FD0">
                                  <w:pPr>
                                    <w:spacing w:line="240" w:lineRule="exact"/>
                                    <w:rPr>
                                      <w:rFonts w:eastAsia="MS PGothic"/>
                                      <w:sz w:val="18"/>
                                    </w:rPr>
                                  </w:pPr>
                                  <w:r>
                                    <w:rPr>
                                      <w:rFonts w:hint="eastAsia" w:eastAsia="MS PGothic"/>
                                      <w:sz w:val="18"/>
                                    </w:rPr>
                                    <w:t>△</w:t>
                                  </w:r>
                                </w:p>
                              </w:txbxContent>
                            </wps:txbx>
                            <wps:bodyPr rot="0" vert="horz" wrap="none" lIns="74295" tIns="8890" rIns="74295" bIns="8890" anchor="t" anchorCtr="0" upright="1">
                              <a:spAutoFit/>
                            </wps:bodyPr>
                          </wps:wsp>
                        </a:graphicData>
                      </a:graphic>
                    </wp:anchor>
                  </w:drawing>
                </mc:Choice>
                <mc:Fallback>
                  <w:pict>
                    <v:shape id="テキスト ボックス 821" o:spid="_x0000_s1026" o:spt="202" type="#_x0000_t202" style="position:absolute;left:0pt;margin-left:-21.95pt;margin-top:6.8pt;height:13.4pt;width:20.75pt;mso-wrap-style:none;z-index:252109824;mso-width-relative:page;mso-height-relative:page;" filled="f" stroked="f" coordsize="21600,21600" o:gfxdata="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ArF/XZAAAACAEAAA8AAAAAAAAAAQAgAAAAIgAAAGRycy9kb3ducmV2LnhtbFBLAQIUABQAAAAI&#10;AIdO4kCD2+SjJQIAACQEAAAOAAAAAAAAAAEAIAAAACgBAABkcnMvZTJvRG9jLnhtbFBLBQYAAAAA&#10;BgAGAFkBAAC/BQAAAAA=&#10;">
                      <v:fill on="f" focussize="0,0"/>
                      <v:stroke on="f"/>
                      <v:imagedata o:title=""/>
                      <o:lock v:ext="edit" aspectratio="f"/>
                      <v:textbox inset="2.06375mm,0.7pt,2.06375mm,0.7pt" style="mso-fit-shape-to-text:t;">
                        <w:txbxContent>
                          <w:p w14:paraId="3D9C7FD0">
                            <w:pPr>
                              <w:spacing w:line="240" w:lineRule="exact"/>
                              <w:rPr>
                                <w:rFonts w:eastAsia="MS PGothic"/>
                                <w:sz w:val="18"/>
                              </w:rPr>
                            </w:pPr>
                            <w:r>
                              <w:rPr>
                                <w:rFonts w:hint="eastAsia" w:eastAsia="MS PGothic"/>
                                <w:sz w:val="18"/>
                              </w:rPr>
                              <w:t>△</w:t>
                            </w:r>
                          </w:p>
                        </w:txbxContent>
                      </v:textbox>
                    </v:shape>
                  </w:pict>
                </mc:Fallback>
              </mc:AlternateContent>
            </w:r>
          </w:p>
        </w:tc>
        <w:tc>
          <w:tcPr>
            <w:tcW w:w="348" w:type="dxa"/>
            <w:tcBorders>
              <w:top w:val="single" w:color="auto" w:sz="6" w:space="0"/>
              <w:left w:val="single" w:color="auto" w:sz="6" w:space="0"/>
              <w:right w:val="dotted" w:color="auto" w:sz="4" w:space="0"/>
            </w:tcBorders>
            <w:vAlign w:val="center"/>
          </w:tcPr>
          <w:p w14:paraId="65C9A1B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節約運転</w:t>
            </w:r>
          </w:p>
        </w:tc>
        <w:tc>
          <w:tcPr>
            <w:tcW w:w="348" w:type="dxa"/>
            <w:tcBorders>
              <w:top w:val="single" w:color="auto" w:sz="6" w:space="0"/>
              <w:left w:val="dotted" w:color="auto" w:sz="4" w:space="0"/>
              <w:right w:val="dotted" w:color="auto" w:sz="4" w:space="0"/>
            </w:tcBorders>
            <w:vAlign w:val="center"/>
          </w:tcPr>
          <w:p w14:paraId="034DD4EF">
            <w:pPr>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換気詳細有</w:t>
            </w:r>
          </w:p>
        </w:tc>
        <w:tc>
          <w:tcPr>
            <w:tcW w:w="348" w:type="dxa"/>
            <w:tcBorders>
              <w:top w:val="single" w:color="auto" w:sz="6" w:space="0"/>
              <w:left w:val="dotted" w:color="auto" w:sz="4" w:space="0"/>
              <w:right w:val="dotted" w:color="auto" w:sz="4" w:space="0"/>
            </w:tcBorders>
            <w:vAlign w:val="center"/>
          </w:tcPr>
          <w:p w14:paraId="5BEE7411">
            <w:pPr>
              <w:jc w:val="center"/>
              <w:rPr>
                <w:rFonts w:asciiTheme="minorEastAsia" w:hAnsiTheme="minorEastAsia" w:eastAsiaTheme="minorEastAsia"/>
                <w:spacing w:val="15"/>
                <w:sz w:val="8"/>
              </w:rPr>
            </w:pPr>
            <w:r>
              <w:rPr>
                <w:rFonts w:hint="eastAsia" w:asciiTheme="minorEastAsia" w:hAnsiTheme="minorEastAsia" w:eastAsiaTheme="minorEastAsia"/>
                <w:spacing w:val="15"/>
                <w:sz w:val="8"/>
              </w:rPr>
              <w:t>ﾌﾗｯﾌﾟ</w:t>
            </w:r>
          </w:p>
          <w:p w14:paraId="65E7A690">
            <w:pPr>
              <w:jc w:val="center"/>
              <w:rPr>
                <w:rFonts w:asciiTheme="minorEastAsia" w:hAnsiTheme="minorEastAsia" w:eastAsiaTheme="minorEastAsia"/>
                <w:spacing w:val="15"/>
                <w:sz w:val="8"/>
              </w:rPr>
            </w:pPr>
            <w:r>
              <w:rPr>
                <w:rFonts w:hint="eastAsia" w:asciiTheme="minorEastAsia" w:hAnsiTheme="minorEastAsia" w:eastAsiaTheme="minorEastAsia"/>
                <w:spacing w:val="15"/>
                <w:sz w:val="8"/>
              </w:rPr>
              <w:t>4方向</w:t>
            </w:r>
          </w:p>
          <w:p w14:paraId="02EDD2D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8"/>
              </w:rPr>
              <w:t>ﾃﾞｰﾀ有</w:t>
            </w:r>
          </w:p>
        </w:tc>
        <w:tc>
          <w:tcPr>
            <w:tcW w:w="348" w:type="dxa"/>
            <w:tcBorders>
              <w:top w:val="single" w:color="auto" w:sz="6" w:space="0"/>
              <w:left w:val="dotted" w:color="auto" w:sz="4" w:space="0"/>
              <w:right w:val="dotted" w:color="auto" w:sz="6" w:space="0"/>
            </w:tcBorders>
            <w:vAlign w:val="center"/>
          </w:tcPr>
          <w:p w14:paraId="78BEEEA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ﾌｧﾝｼﾌﾄ</w:t>
            </w:r>
          </w:p>
        </w:tc>
        <w:tc>
          <w:tcPr>
            <w:tcW w:w="348" w:type="dxa"/>
            <w:tcBorders>
              <w:top w:val="single" w:color="auto" w:sz="6" w:space="0"/>
              <w:left w:val="dotted" w:color="auto" w:sz="6" w:space="0"/>
              <w:right w:val="dotted" w:color="auto" w:sz="6" w:space="0"/>
            </w:tcBorders>
            <w:vAlign w:val="center"/>
          </w:tcPr>
          <w:p w14:paraId="4FD6675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換気</w:t>
            </w:r>
          </w:p>
        </w:tc>
        <w:tc>
          <w:tcPr>
            <w:tcW w:w="348" w:type="dxa"/>
            <w:tcBorders>
              <w:top w:val="single" w:color="auto" w:sz="6" w:space="0"/>
              <w:left w:val="dotted" w:color="auto" w:sz="6" w:space="0"/>
              <w:right w:val="dotted" w:color="auto" w:sz="6" w:space="0"/>
            </w:tcBorders>
            <w:vAlign w:val="center"/>
          </w:tcPr>
          <w:p w14:paraId="6F4864E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Ｐ</w:t>
            </w:r>
            <w:r>
              <w:rPr>
                <w:rFonts w:asciiTheme="minorEastAsia" w:hAnsiTheme="minorEastAsia" w:eastAsiaTheme="minorEastAsia"/>
                <w:spacing w:val="15"/>
                <w:sz w:val="18"/>
              </w:rPr>
              <w:t>31</w:t>
            </w:r>
          </w:p>
        </w:tc>
        <w:tc>
          <w:tcPr>
            <w:tcW w:w="348" w:type="dxa"/>
            <w:tcBorders>
              <w:top w:val="single" w:color="auto" w:sz="6" w:space="0"/>
              <w:left w:val="dotted" w:color="auto" w:sz="6" w:space="0"/>
              <w:right w:val="dotted" w:color="auto" w:sz="6" w:space="0"/>
            </w:tcBorders>
            <w:vAlign w:val="center"/>
          </w:tcPr>
          <w:p w14:paraId="4752DC83">
            <w:pPr>
              <w:jc w:val="center"/>
              <w:rPr>
                <w:rFonts w:asciiTheme="minorEastAsia" w:hAnsiTheme="minorEastAsia" w:eastAsiaTheme="minorEastAsia"/>
                <w:spacing w:val="15"/>
                <w:sz w:val="18"/>
              </w:rPr>
            </w:pPr>
            <w:r>
              <w:rPr>
                <w:rFonts w:hint="eastAsia" w:asciiTheme="minorEastAsia" w:hAnsiTheme="minorEastAsia" w:eastAsiaTheme="minorEastAsia"/>
                <w:dstrike/>
                <w:spacing w:val="15"/>
                <w:sz w:val="18"/>
              </w:rPr>
              <w:t>代表</w:t>
            </w:r>
          </w:p>
        </w:tc>
        <w:tc>
          <w:tcPr>
            <w:tcW w:w="348" w:type="dxa"/>
            <w:tcBorders>
              <w:top w:val="single" w:color="auto" w:sz="6" w:space="0"/>
              <w:left w:val="dotted" w:color="auto" w:sz="6" w:space="0"/>
              <w:right w:val="single" w:color="auto" w:sz="6" w:space="0"/>
            </w:tcBorders>
            <w:vAlign w:val="center"/>
          </w:tcPr>
          <w:p w14:paraId="50E2603C">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試運転</w:t>
            </w:r>
          </w:p>
        </w:tc>
        <w:tc>
          <w:tcPr>
            <w:tcW w:w="348" w:type="dxa"/>
            <w:tcBorders>
              <w:top w:val="single" w:color="auto" w:sz="6" w:space="0"/>
              <w:left w:val="dotted" w:color="auto" w:sz="6" w:space="0"/>
              <w:right w:val="dotted" w:color="auto" w:sz="4" w:space="0"/>
            </w:tcBorders>
            <w:vAlign w:val="center"/>
          </w:tcPr>
          <w:p w14:paraId="1792C50D">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749E42B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dotted" w:color="auto" w:sz="4" w:space="0"/>
            </w:tcBorders>
            <w:vAlign w:val="center"/>
          </w:tcPr>
          <w:p w14:paraId="76731D4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39373E1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No.1設定</w:t>
            </w:r>
          </w:p>
        </w:tc>
        <w:tc>
          <w:tcPr>
            <w:tcW w:w="348" w:type="dxa"/>
            <w:tcBorders>
              <w:top w:val="single" w:color="auto" w:sz="6" w:space="0"/>
              <w:left w:val="dotted" w:color="auto" w:sz="4" w:space="0"/>
              <w:right w:val="dotted" w:color="auto" w:sz="4" w:space="0"/>
            </w:tcBorders>
            <w:vAlign w:val="center"/>
          </w:tcPr>
          <w:p w14:paraId="175566E6">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4259530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single" w:color="auto" w:sz="6" w:space="0"/>
            </w:tcBorders>
            <w:vAlign w:val="center"/>
          </w:tcPr>
          <w:p w14:paraId="77D32CB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7B66C43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No.2設定</w:t>
            </w:r>
          </w:p>
        </w:tc>
        <w:tc>
          <w:tcPr>
            <w:tcW w:w="348" w:type="dxa"/>
            <w:tcBorders>
              <w:top w:val="single" w:color="auto" w:sz="6" w:space="0"/>
              <w:left w:val="dotted" w:color="auto" w:sz="6" w:space="0"/>
              <w:right w:val="dotted" w:color="auto" w:sz="4" w:space="0"/>
            </w:tcBorders>
            <w:vAlign w:val="center"/>
          </w:tcPr>
          <w:p w14:paraId="30824F1E">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1222035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dotted" w:color="auto" w:sz="4" w:space="0"/>
            </w:tcBorders>
            <w:vAlign w:val="center"/>
          </w:tcPr>
          <w:p w14:paraId="3DE731D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696EF98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No.3設定</w:t>
            </w:r>
          </w:p>
        </w:tc>
        <w:tc>
          <w:tcPr>
            <w:tcW w:w="348" w:type="dxa"/>
            <w:tcBorders>
              <w:top w:val="single" w:color="auto" w:sz="6" w:space="0"/>
              <w:left w:val="dotted" w:color="auto" w:sz="4" w:space="0"/>
              <w:right w:val="dotted" w:color="auto" w:sz="4" w:space="0"/>
            </w:tcBorders>
            <w:vAlign w:val="center"/>
          </w:tcPr>
          <w:p w14:paraId="61670794">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489AB5A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single" w:color="auto" w:sz="6" w:space="0"/>
            </w:tcBorders>
            <w:vAlign w:val="center"/>
          </w:tcPr>
          <w:p w14:paraId="7238597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76CCAC6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No.4設定</w:t>
            </w:r>
          </w:p>
        </w:tc>
      </w:tr>
      <w:tr w14:paraId="609E2B18">
        <w:tblPrEx>
          <w:tblCellMar>
            <w:top w:w="0" w:type="dxa"/>
            <w:left w:w="0" w:type="dxa"/>
            <w:bottom w:w="0" w:type="dxa"/>
            <w:right w:w="0" w:type="dxa"/>
          </w:tblCellMar>
        </w:tblPrEx>
        <w:trPr>
          <w:cantSplit/>
          <w:trHeight w:val="336" w:hRule="atLeast"/>
        </w:trPr>
        <w:tc>
          <w:tcPr>
            <w:tcW w:w="754" w:type="dxa"/>
            <w:vMerge w:val="continue"/>
            <w:vAlign w:val="center"/>
          </w:tcPr>
          <w:p w14:paraId="5E6EF4E0">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61B51C7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7C124BC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4" w:space="0"/>
            </w:tcBorders>
            <w:vAlign w:val="center"/>
          </w:tcPr>
          <w:p w14:paraId="64F150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6" w:space="0"/>
            </w:tcBorders>
            <w:vAlign w:val="center"/>
          </w:tcPr>
          <w:p w14:paraId="18B1F3B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DDF83A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2CA852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2E62B07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1B1783E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4" w:space="0"/>
            </w:tcBorders>
            <w:vAlign w:val="center"/>
          </w:tcPr>
          <w:p w14:paraId="702CA6E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14:paraId="7C0D137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14:paraId="1CB17535">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14:paraId="5EEA412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14:paraId="5BD259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14:paraId="2FB79F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14:paraId="3275BA7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6" w:space="0"/>
            </w:tcBorders>
            <w:vAlign w:val="center"/>
          </w:tcPr>
          <w:p w14:paraId="697F42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4" w:space="0"/>
            </w:tcBorders>
            <w:vAlign w:val="center"/>
          </w:tcPr>
          <w:p w14:paraId="5223DE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14:paraId="452A600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14:paraId="05B3349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14:paraId="46F5D1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14:paraId="5F611EF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14:paraId="2BEE85C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14:paraId="788F3A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6" w:space="0"/>
            </w:tcBorders>
            <w:vAlign w:val="center"/>
          </w:tcPr>
          <w:p w14:paraId="29C409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2EE8333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11</w:t>
      </w:r>
      <w:r>
        <w:rPr>
          <w:rFonts w:asciiTheme="minorEastAsia" w:hAnsiTheme="minorEastAsia" w:eastAsiaTheme="minorEastAsia"/>
          <w:spacing w:val="15"/>
          <w:sz w:val="18"/>
        </w:rPr>
        <w:t xml:space="preserve">      LSB</w:t>
      </w:r>
    </w:p>
    <w:tbl>
      <w:tblPr>
        <w:tblStyle w:val="7"/>
        <w:tblW w:w="9106" w:type="dxa"/>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4"/>
        <w:gridCol w:w="352"/>
        <w:gridCol w:w="348"/>
        <w:gridCol w:w="348"/>
        <w:gridCol w:w="348"/>
        <w:gridCol w:w="348"/>
        <w:gridCol w:w="348"/>
        <w:gridCol w:w="348"/>
        <w:gridCol w:w="348"/>
        <w:gridCol w:w="348"/>
        <w:gridCol w:w="336"/>
        <w:gridCol w:w="12"/>
        <w:gridCol w:w="348"/>
        <w:gridCol w:w="348"/>
        <w:gridCol w:w="348"/>
        <w:gridCol w:w="348"/>
        <w:gridCol w:w="348"/>
      </w:tblGrid>
      <w:tr w14:paraId="449D3B8E">
        <w:tblPrEx>
          <w:tblCellMar>
            <w:top w:w="0" w:type="dxa"/>
            <w:left w:w="0" w:type="dxa"/>
            <w:bottom w:w="0" w:type="dxa"/>
            <w:right w:w="0" w:type="dxa"/>
          </w:tblCellMar>
        </w:tblPrEx>
        <w:trPr>
          <w:cantSplit/>
          <w:trHeight w:val="596" w:hRule="atLeast"/>
        </w:trPr>
        <w:tc>
          <w:tcPr>
            <w:tcW w:w="754" w:type="dxa"/>
            <w:vMerge w:val="restart"/>
            <w:vAlign w:val="center"/>
          </w:tcPr>
          <w:p w14:paraId="1D01128E">
            <w:pPr>
              <w:jc w:val="cente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35424" behindDoc="0" locked="0" layoutInCell="1" allowOverlap="1">
                      <wp:simplePos x="0" y="0"/>
                      <wp:positionH relativeFrom="column">
                        <wp:posOffset>-219710</wp:posOffset>
                      </wp:positionH>
                      <wp:positionV relativeFrom="paragraph">
                        <wp:posOffset>566420</wp:posOffset>
                      </wp:positionV>
                      <wp:extent cx="284480" cy="266700"/>
                      <wp:effectExtent l="635" t="4445" r="635" b="0"/>
                      <wp:wrapNone/>
                      <wp:docPr id="820" name="テキスト ボックス 820"/>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wps:spPr>
                            <wps:txbx>
                              <w:txbxContent>
                                <w:p w14:paraId="2D72297B">
                                  <w:pPr>
                                    <w:rPr>
                                      <w:sz w:val="18"/>
                                      <w:szCs w:val="18"/>
                                    </w:rPr>
                                  </w:pPr>
                                  <w:r>
                                    <w:rPr>
                                      <w:rFonts w:hint="eastAsia" w:hAnsi="MS Gothic"/>
                                      <w:sz w:val="18"/>
                                      <w:szCs w:val="18"/>
                                    </w:rPr>
                                    <w:t>☒</w:t>
                                  </w:r>
                                </w:p>
                                <w:p w14:paraId="0FAE1314">
                                  <w:pPr>
                                    <w:spacing w:line="240" w:lineRule="exact"/>
                                    <w:rPr>
                                      <w:rFonts w:eastAsia="MS PGothic"/>
                                      <w:sz w:val="18"/>
                                    </w:rPr>
                                  </w:pPr>
                                </w:p>
                              </w:txbxContent>
                            </wps:txbx>
                            <wps:bodyPr rot="0" vert="horz" wrap="square" lIns="91440" tIns="45720" rIns="91440" bIns="45720" anchor="t" anchorCtr="0" upright="1">
                              <a:noAutofit/>
                            </wps:bodyPr>
                          </wps:wsp>
                        </a:graphicData>
                      </a:graphic>
                    </wp:anchor>
                  </w:drawing>
                </mc:Choice>
                <mc:Fallback>
                  <w:pict>
                    <v:shape id="テキスト ボックス 820" o:spid="_x0000_s1026" o:spt="202" type="#_x0000_t202" style="position:absolute;left:0pt;margin-left:-17.3pt;margin-top:44.6pt;height:21pt;width:22.4pt;z-index:252135424;mso-width-relative:page;mso-height-relative:page;" filled="f" stroked="f" coordsize="21600,21600" o:gfxdata="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f&#10;w85b1gAAAAkBAAAPAAAAAAAAAAEAIAAAACIAAABkcnMvZG93bnJldi54bWxQSwECFAAUAAAACACH&#10;TuJA0JOA0yYCAAAoBAAADgAAAAAAAAABACAAAAAlAQAAZHJzL2Uyb0RvYy54bWxQSwUGAAAAAAYA&#10;BgBZAQAAvQUAAAAA&#10;">
                      <v:fill on="f" focussize="0,0"/>
                      <v:stroke on="f"/>
                      <v:imagedata o:title=""/>
                      <o:lock v:ext="edit" aspectratio="f"/>
                      <v:textbox>
                        <w:txbxContent>
                          <w:p w14:paraId="2D72297B">
                            <w:pPr>
                              <w:rPr>
                                <w:sz w:val="18"/>
                                <w:szCs w:val="18"/>
                              </w:rPr>
                            </w:pPr>
                            <w:r>
                              <w:rPr>
                                <w:rFonts w:hint="eastAsia" w:hAnsi="MS Gothic"/>
                                <w:sz w:val="18"/>
                                <w:szCs w:val="18"/>
                              </w:rPr>
                              <w:t>☒</w:t>
                            </w:r>
                          </w:p>
                          <w:p w14:paraId="0FAE1314">
                            <w:pPr>
                              <w:spacing w:line="240" w:lineRule="exact"/>
                              <w:rPr>
                                <w:rFonts w:eastAsia="MS PGothic"/>
                                <w:sz w:val="18"/>
                              </w:rPr>
                            </w:pPr>
                          </w:p>
                        </w:txbxContent>
                      </v:textbox>
                    </v:shape>
                  </w:pict>
                </mc:Fallback>
              </mc:AlternateContent>
            </w:r>
          </w:p>
        </w:tc>
        <w:tc>
          <w:tcPr>
            <w:tcW w:w="348" w:type="dxa"/>
            <w:tcBorders>
              <w:top w:val="single" w:color="auto" w:sz="6" w:space="0"/>
              <w:left w:val="single" w:color="auto" w:sz="6" w:space="0"/>
              <w:right w:val="dotted" w:color="auto" w:sz="4" w:space="0"/>
            </w:tcBorders>
            <w:vAlign w:val="center"/>
          </w:tcPr>
          <w:p w14:paraId="4D31A20F">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ＦＰ</w:t>
            </w:r>
          </w:p>
          <w:p w14:paraId="0422F67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3"/>
              </w:rPr>
              <w:t>設定</w:t>
            </w:r>
          </w:p>
        </w:tc>
        <w:tc>
          <w:tcPr>
            <w:tcW w:w="348" w:type="dxa"/>
            <w:tcBorders>
              <w:top w:val="single" w:color="auto" w:sz="6" w:space="0"/>
              <w:left w:val="dotted" w:color="auto" w:sz="4" w:space="0"/>
              <w:right w:val="dotted" w:color="auto" w:sz="4" w:space="0"/>
            </w:tcBorders>
            <w:vAlign w:val="center"/>
          </w:tcPr>
          <w:p w14:paraId="4C54EA1F">
            <w:pPr>
              <w:jc w:val="center"/>
              <w:rPr>
                <w:rFonts w:asciiTheme="minorEastAsia" w:hAnsiTheme="minorEastAsia" w:eastAsiaTheme="minorEastAsia"/>
                <w:spacing w:val="15"/>
                <w:sz w:val="18"/>
              </w:rPr>
            </w:pPr>
            <w:r>
              <w:rPr>
                <w:rFonts w:hint="eastAsia" w:asciiTheme="minorEastAsia" w:hAnsiTheme="minorEastAsia" w:eastAsiaTheme="minorEastAsia"/>
                <w:sz w:val="12"/>
              </w:rPr>
              <w:t>災害強制停止</w:t>
            </w:r>
          </w:p>
        </w:tc>
        <w:tc>
          <w:tcPr>
            <w:tcW w:w="348" w:type="dxa"/>
            <w:tcBorders>
              <w:top w:val="single" w:color="auto" w:sz="6" w:space="0"/>
              <w:left w:val="dotted" w:color="auto" w:sz="4" w:space="0"/>
              <w:right w:val="dotted" w:color="auto" w:sz="4" w:space="0"/>
            </w:tcBorders>
            <w:vAlign w:val="center"/>
          </w:tcPr>
          <w:p w14:paraId="70A69361">
            <w:pPr>
              <w:rPr>
                <w:rFonts w:asciiTheme="minorEastAsia" w:hAnsiTheme="minorEastAsia" w:eastAsiaTheme="minorEastAsia"/>
                <w:spacing w:val="-8"/>
                <w:sz w:val="12"/>
              </w:rPr>
            </w:pPr>
            <w:r>
              <w:rPr>
                <w:rFonts w:hint="eastAsia" w:asciiTheme="minorEastAsia" w:hAnsiTheme="minorEastAsia" w:eastAsiaTheme="minorEastAsia"/>
                <w:spacing w:val="-8"/>
                <w:sz w:val="12"/>
              </w:rPr>
              <w:t>夜間</w:t>
            </w:r>
          </w:p>
          <w:p w14:paraId="4170F490">
            <w:pPr>
              <w:jc w:val="center"/>
              <w:rPr>
                <w:rFonts w:asciiTheme="minorEastAsia" w:hAnsiTheme="minorEastAsia" w:eastAsiaTheme="minorEastAsia"/>
                <w:spacing w:val="15"/>
                <w:sz w:val="18"/>
              </w:rPr>
            </w:pPr>
            <w:r>
              <w:rPr>
                <w:rFonts w:hint="eastAsia" w:asciiTheme="minorEastAsia" w:hAnsiTheme="minorEastAsia" w:eastAsiaTheme="minorEastAsia"/>
                <w:spacing w:val="-8"/>
                <w:sz w:val="12"/>
              </w:rPr>
              <w:t>低騒音</w:t>
            </w:r>
          </w:p>
        </w:tc>
        <w:tc>
          <w:tcPr>
            <w:tcW w:w="348" w:type="dxa"/>
            <w:tcBorders>
              <w:top w:val="single" w:color="auto" w:sz="6" w:space="0"/>
              <w:left w:val="dotted" w:color="auto" w:sz="4" w:space="0"/>
              <w:right w:val="dotted" w:color="auto" w:sz="6" w:space="0"/>
            </w:tcBorders>
            <w:vAlign w:val="center"/>
          </w:tcPr>
          <w:p w14:paraId="256309C3">
            <w:pPr>
              <w:pStyle w:val="10"/>
              <w:ind w:left="840" w:firstLine="120"/>
              <w:rPr>
                <w:rFonts w:asciiTheme="minorEastAsia" w:hAnsiTheme="minorEastAsia" w:eastAsiaTheme="minorEastAsia"/>
                <w:sz w:val="12"/>
              </w:rPr>
            </w:pPr>
            <w:r>
              <w:rPr>
                <w:rFonts w:hint="eastAsia" w:asciiTheme="minorEastAsia" w:hAnsiTheme="minorEastAsia" w:eastAsiaTheme="minorEastAsia"/>
                <w:sz w:val="12"/>
              </w:rPr>
              <w:t>掃除</w:t>
            </w:r>
          </w:p>
          <w:p w14:paraId="637A4253">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運転</w:t>
            </w:r>
          </w:p>
        </w:tc>
        <w:tc>
          <w:tcPr>
            <w:tcW w:w="348" w:type="dxa"/>
            <w:tcBorders>
              <w:top w:val="single" w:color="auto" w:sz="6" w:space="0"/>
              <w:left w:val="dotted" w:color="auto" w:sz="6" w:space="0"/>
              <w:right w:val="dotted" w:color="auto" w:sz="6" w:space="0"/>
            </w:tcBorders>
            <w:vAlign w:val="center"/>
          </w:tcPr>
          <w:p w14:paraId="644F44BD">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ｸﾘｰﾝ運転</w:t>
            </w:r>
          </w:p>
        </w:tc>
        <w:tc>
          <w:tcPr>
            <w:tcW w:w="348" w:type="dxa"/>
            <w:tcBorders>
              <w:top w:val="single" w:color="auto" w:sz="6" w:space="0"/>
              <w:left w:val="dotted" w:color="auto" w:sz="6" w:space="0"/>
              <w:right w:val="dotted" w:color="auto" w:sz="6" w:space="0"/>
            </w:tcBorders>
            <w:vAlign w:val="center"/>
          </w:tcPr>
          <w:p w14:paraId="500CF7A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ＦＰ制御</w:t>
            </w:r>
          </w:p>
        </w:tc>
        <w:tc>
          <w:tcPr>
            <w:tcW w:w="696" w:type="dxa"/>
            <w:gridSpan w:val="2"/>
            <w:tcBorders>
              <w:top w:val="single" w:color="auto" w:sz="6" w:space="0"/>
              <w:left w:val="dotted" w:color="auto" w:sz="6" w:space="0"/>
              <w:right w:val="single" w:color="auto" w:sz="6" w:space="0"/>
            </w:tcBorders>
            <w:vAlign w:val="center"/>
          </w:tcPr>
          <w:p w14:paraId="1C85983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セーブ運転中</w:t>
            </w:r>
          </w:p>
        </w:tc>
        <w:tc>
          <w:tcPr>
            <w:tcW w:w="344" w:type="dxa"/>
            <w:tcBorders>
              <w:top w:val="single" w:color="auto" w:sz="6" w:space="0"/>
              <w:left w:val="dotted" w:color="auto" w:sz="6" w:space="0"/>
              <w:right w:val="dotted" w:color="auto" w:sz="4" w:space="0"/>
            </w:tcBorders>
            <w:vAlign w:val="center"/>
          </w:tcPr>
          <w:p w14:paraId="4C2D2197">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700" w:type="dxa"/>
            <w:gridSpan w:val="2"/>
            <w:tcBorders>
              <w:top w:val="single" w:color="auto" w:sz="6" w:space="0"/>
              <w:left w:val="dotted" w:color="auto" w:sz="6" w:space="0"/>
              <w:right w:val="dotted" w:color="auto" w:sz="4" w:space="0"/>
            </w:tcBorders>
            <w:vAlign w:val="center"/>
          </w:tcPr>
          <w:p w14:paraId="7A6E6CC0">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794F0C37">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設定運転モード</w:t>
            </w:r>
          </w:p>
        </w:tc>
        <w:tc>
          <w:tcPr>
            <w:tcW w:w="1044" w:type="dxa"/>
            <w:gridSpan w:val="3"/>
            <w:tcBorders>
              <w:top w:val="single" w:color="auto" w:sz="6" w:space="0"/>
              <w:left w:val="dotted" w:color="auto" w:sz="4" w:space="0"/>
              <w:right w:val="dotted" w:color="auto" w:sz="4" w:space="0"/>
            </w:tcBorders>
            <w:vAlign w:val="center"/>
          </w:tcPr>
          <w:p w14:paraId="68948D98">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2608E48D">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設定風量</w:t>
            </w:r>
          </w:p>
        </w:tc>
        <w:tc>
          <w:tcPr>
            <w:tcW w:w="348" w:type="dxa"/>
            <w:tcBorders>
              <w:top w:val="single" w:color="auto" w:sz="6" w:space="0"/>
              <w:left w:val="dotted" w:color="auto" w:sz="4" w:space="0"/>
              <w:right w:val="dotted" w:color="auto" w:sz="4" w:space="0"/>
            </w:tcBorders>
            <w:vAlign w:val="center"/>
          </w:tcPr>
          <w:p w14:paraId="3E34B104">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24H</w:t>
            </w:r>
          </w:p>
          <w:p w14:paraId="0677BE59">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換気停止</w:t>
            </w:r>
          </w:p>
        </w:tc>
        <w:tc>
          <w:tcPr>
            <w:tcW w:w="348" w:type="dxa"/>
            <w:tcBorders>
              <w:top w:val="single" w:color="auto" w:sz="6" w:space="0"/>
              <w:left w:val="dotted" w:color="auto" w:sz="4" w:space="0"/>
              <w:right w:val="single" w:color="auto" w:sz="6" w:space="0"/>
            </w:tcBorders>
            <w:vAlign w:val="center"/>
          </w:tcPr>
          <w:p w14:paraId="3ACE1248">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ナイト停止</w:t>
            </w:r>
          </w:p>
        </w:tc>
        <w:tc>
          <w:tcPr>
            <w:tcW w:w="1032" w:type="dxa"/>
            <w:gridSpan w:val="3"/>
            <w:tcBorders>
              <w:top w:val="single" w:color="auto" w:sz="6" w:space="0"/>
              <w:left w:val="dotted" w:color="auto" w:sz="4" w:space="0"/>
              <w:right w:val="single" w:color="auto" w:sz="4" w:space="0"/>
            </w:tcBorders>
            <w:vAlign w:val="center"/>
          </w:tcPr>
          <w:p w14:paraId="0EA0259B">
            <w:pPr>
              <w:jc w:val="center"/>
              <w:rPr>
                <w:rFonts w:asciiTheme="minorEastAsia" w:hAnsiTheme="minorEastAsia" w:eastAsiaTheme="minorEastAsia"/>
                <w:sz w:val="18"/>
              </w:rPr>
            </w:pPr>
            <w:r>
              <w:rPr>
                <w:rFonts w:hint="eastAsia" w:asciiTheme="minorEastAsia" w:hAnsiTheme="minorEastAsia" w:eastAsiaTheme="minorEastAsia"/>
                <w:sz w:val="18"/>
              </w:rPr>
              <w:t>未使用</w:t>
            </w:r>
          </w:p>
        </w:tc>
        <w:tc>
          <w:tcPr>
            <w:tcW w:w="360" w:type="dxa"/>
            <w:gridSpan w:val="2"/>
            <w:tcBorders>
              <w:top w:val="single" w:color="auto" w:sz="6" w:space="0"/>
              <w:left w:val="single" w:color="auto" w:sz="4" w:space="0"/>
              <w:right w:val="single" w:color="auto" w:sz="6" w:space="0"/>
            </w:tcBorders>
            <w:vAlign w:val="center"/>
          </w:tcPr>
          <w:p w14:paraId="30CF6FCB">
            <w:pPr>
              <w:jc w:val="center"/>
              <w:rPr>
                <w:rFonts w:asciiTheme="minorEastAsia" w:hAnsiTheme="minorEastAsia" w:eastAsiaTheme="minorEastAsia"/>
                <w:sz w:val="18"/>
              </w:rPr>
            </w:pPr>
            <w:r>
              <w:rPr>
                <w:rFonts w:hint="eastAsia" w:asciiTheme="minorEastAsia" w:hAnsiTheme="minorEastAsia" w:eastAsiaTheme="minorEastAsia"/>
                <w:sz w:val="12"/>
              </w:rPr>
              <w:t>熱源能力有効</w:t>
            </w:r>
          </w:p>
        </w:tc>
        <w:tc>
          <w:tcPr>
            <w:tcW w:w="1392" w:type="dxa"/>
            <w:gridSpan w:val="4"/>
            <w:tcBorders>
              <w:top w:val="single" w:color="auto" w:sz="6" w:space="0"/>
              <w:left w:val="dotted" w:color="auto" w:sz="4" w:space="0"/>
              <w:right w:val="single" w:color="auto" w:sz="6" w:space="0"/>
            </w:tcBorders>
            <w:vAlign w:val="center"/>
          </w:tcPr>
          <w:p w14:paraId="21009956">
            <w:pPr>
              <w:jc w:val="center"/>
              <w:rPr>
                <w:rFonts w:asciiTheme="minorEastAsia" w:hAnsiTheme="minorEastAsia" w:eastAsiaTheme="minorEastAsia"/>
                <w:sz w:val="18"/>
              </w:rPr>
            </w:pPr>
            <w:r>
              <w:rPr>
                <w:rFonts w:hint="eastAsia" w:asciiTheme="minorEastAsia" w:hAnsiTheme="minorEastAsia" w:eastAsiaTheme="minorEastAsia"/>
                <w:sz w:val="18"/>
              </w:rPr>
              <w:t>熱源能力指令</w:t>
            </w:r>
          </w:p>
          <w:p w14:paraId="2F0742DF">
            <w:pPr>
              <w:jc w:val="center"/>
              <w:rPr>
                <w:rFonts w:asciiTheme="minorEastAsia" w:hAnsiTheme="minorEastAsia" w:eastAsiaTheme="minorEastAsia"/>
                <w:sz w:val="18"/>
                <w:szCs w:val="18"/>
              </w:rPr>
            </w:pPr>
            <w:r>
              <w:rPr>
                <w:rFonts w:hint="eastAsia" w:asciiTheme="minorEastAsia" w:hAnsiTheme="minorEastAsia" w:eastAsiaTheme="minorEastAsia"/>
                <w:sz w:val="18"/>
              </w:rPr>
              <w:t>（Sｺｰﾄﾞ）</w:t>
            </w:r>
          </w:p>
        </w:tc>
      </w:tr>
      <w:tr w14:paraId="6FCCFDDF">
        <w:tblPrEx>
          <w:tblCellMar>
            <w:top w:w="0" w:type="dxa"/>
            <w:left w:w="0" w:type="dxa"/>
            <w:bottom w:w="0" w:type="dxa"/>
            <w:right w:w="0" w:type="dxa"/>
          </w:tblCellMar>
        </w:tblPrEx>
        <w:trPr>
          <w:cantSplit/>
          <w:trHeight w:val="336" w:hRule="atLeast"/>
        </w:trPr>
        <w:tc>
          <w:tcPr>
            <w:tcW w:w="754" w:type="dxa"/>
            <w:vMerge w:val="continue"/>
            <w:vAlign w:val="center"/>
          </w:tcPr>
          <w:p w14:paraId="5F02888E">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F3DA4D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4" w:space="0"/>
            </w:tcBorders>
            <w:vAlign w:val="center"/>
          </w:tcPr>
          <w:p w14:paraId="7AE9FCE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6" w:space="0"/>
            </w:tcBorders>
            <w:vAlign w:val="center"/>
          </w:tcPr>
          <w:p w14:paraId="7D99506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DAFBD0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59F324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5FD32C8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435F566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14:paraId="3B81E1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344" w:type="dxa"/>
            <w:tcBorders>
              <w:left w:val="single" w:color="auto" w:sz="4" w:space="0"/>
              <w:bottom w:val="single" w:color="auto" w:sz="6" w:space="0"/>
            </w:tcBorders>
            <w:vAlign w:val="center"/>
          </w:tcPr>
          <w:p w14:paraId="00BB1E7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2" w:type="dxa"/>
            <w:tcBorders>
              <w:left w:val="dotted" w:color="auto" w:sz="6" w:space="0"/>
              <w:bottom w:val="single" w:color="auto" w:sz="6" w:space="0"/>
            </w:tcBorders>
            <w:vAlign w:val="center"/>
          </w:tcPr>
          <w:p w14:paraId="258C57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13FF0F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B0D17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004F4A0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CD7868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73507AF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14:paraId="7189B46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c>
          <w:tcPr>
            <w:tcW w:w="348" w:type="dxa"/>
            <w:tcBorders>
              <w:left w:val="single" w:color="auto" w:sz="4" w:space="0"/>
              <w:bottom w:val="single" w:color="auto" w:sz="6" w:space="0"/>
            </w:tcBorders>
            <w:vAlign w:val="center"/>
          </w:tcPr>
          <w:p w14:paraId="4ADA1A6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2C338C3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tcBorders>
            <w:vAlign w:val="center"/>
          </w:tcPr>
          <w:p w14:paraId="509675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7348A5C">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75ACB48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D9769D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34C4A7F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776B70A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r>
    </w:tbl>
    <w:p w14:paraId="26343A24">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57952" behindDoc="1" locked="0" layoutInCell="1" allowOverlap="1">
                <wp:simplePos x="0" y="0"/>
                <wp:positionH relativeFrom="column">
                  <wp:posOffset>-10160</wp:posOffset>
                </wp:positionH>
                <wp:positionV relativeFrom="paragraph">
                  <wp:posOffset>144145</wp:posOffset>
                </wp:positionV>
                <wp:extent cx="127635" cy="247650"/>
                <wp:effectExtent l="0" t="2540" r="635" b="0"/>
                <wp:wrapNone/>
                <wp:docPr id="819" name="テキスト ボックス 819"/>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wps:spPr>
                      <wps:txbx>
                        <w:txbxContent>
                          <w:p w14:paraId="431435AE">
                            <w:pPr>
                              <w:adjustRightInd w:val="0"/>
                              <w:spacing w:line="360" w:lineRule="auto"/>
                              <w:rPr>
                                <w:rFonts w:eastAsia="MS PGothic"/>
                                <w:sz w:val="18"/>
                              </w:rPr>
                            </w:pPr>
                            <w:r>
                              <w:rPr>
                                <w:rFonts w:hint="eastAsia" w:ascii="MS Gothic" w:hAnsi="MS Gothic" w:eastAsia="MS Gothic"/>
                                <w:sz w:val="20"/>
                              </w:rPr>
                              <w:t>⏃</w:t>
                            </w:r>
                          </w:p>
                        </w:txbxContent>
                      </wps:txbx>
                      <wps:bodyPr rot="0" vert="horz" wrap="none" lIns="0" tIns="0" rIns="0" bIns="0" anchor="t" anchorCtr="0" upright="1">
                        <a:noAutofit/>
                      </wps:bodyPr>
                    </wps:wsp>
                  </a:graphicData>
                </a:graphic>
              </wp:anchor>
            </w:drawing>
          </mc:Choice>
          <mc:Fallback>
            <w:pict>
              <v:shape id="テキスト ボックス 819" o:spid="_x0000_s1026" o:spt="202" type="#_x0000_t202" style="position:absolute;left:0pt;margin-left:-0.8pt;margin-top:11.35pt;height:19.5pt;width:10.05pt;mso-wrap-style:none;z-index:-251158528;mso-width-relative:page;mso-height-relative:page;" filled="f" stroked="f" coordsize="21600,21600" o:gfxdata="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JWu6NQAAAAHAQAA&#10;DwAAAAAAAAABACAAAAAiAAAAZHJzL2Rvd25yZXYueG1sUEsBAhQAFAAAAAgAh07iQJ4LB3kdAgAA&#10;FgQAAA4AAAAAAAAAAQAgAAAAIwEAAGRycy9lMm9Eb2MueG1sUEsFBgAAAAAGAAYAWQEAALIFAAAA&#10;AA==&#10;">
                <v:fill on="f" focussize="0,0"/>
                <v:stroke on="f"/>
                <v:imagedata o:title=""/>
                <o:lock v:ext="edit" aspectratio="f"/>
                <v:textbox inset="0mm,0mm,0mm,0mm">
                  <w:txbxContent>
                    <w:p w14:paraId="431435AE">
                      <w:pPr>
                        <w:adjustRightInd w:val="0"/>
                        <w:spacing w:line="360" w:lineRule="auto"/>
                        <w:rPr>
                          <w:rFonts w:eastAsia="MS PGothic"/>
                          <w:sz w:val="18"/>
                        </w:rPr>
                      </w:pPr>
                      <w:r>
                        <w:rPr>
                          <w:rFonts w:hint="eastAsia" w:ascii="MS Gothic" w:hAnsi="MS Gothic" w:eastAsia="MS Gothic"/>
                          <w:sz w:val="20"/>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D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13</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14</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8"/>
        <w:gridCol w:w="340"/>
        <w:gridCol w:w="348"/>
        <w:gridCol w:w="348"/>
        <w:gridCol w:w="354"/>
        <w:gridCol w:w="355"/>
        <w:gridCol w:w="348"/>
        <w:gridCol w:w="348"/>
        <w:gridCol w:w="348"/>
        <w:gridCol w:w="348"/>
        <w:gridCol w:w="348"/>
        <w:gridCol w:w="348"/>
        <w:gridCol w:w="348"/>
        <w:gridCol w:w="348"/>
        <w:gridCol w:w="348"/>
        <w:gridCol w:w="348"/>
        <w:gridCol w:w="348"/>
        <w:gridCol w:w="348"/>
        <w:gridCol w:w="348"/>
        <w:gridCol w:w="348"/>
        <w:gridCol w:w="348"/>
        <w:gridCol w:w="348"/>
        <w:gridCol w:w="348"/>
      </w:tblGrid>
      <w:tr w14:paraId="2D65643A">
        <w:tblPrEx>
          <w:tblCellMar>
            <w:top w:w="0" w:type="dxa"/>
            <w:left w:w="0" w:type="dxa"/>
            <w:bottom w:w="0" w:type="dxa"/>
            <w:right w:w="0" w:type="dxa"/>
          </w:tblCellMar>
        </w:tblPrEx>
        <w:trPr>
          <w:cantSplit/>
          <w:trHeight w:val="574" w:hRule="atLeast"/>
        </w:trPr>
        <w:tc>
          <w:tcPr>
            <w:tcW w:w="754" w:type="dxa"/>
            <w:vMerge w:val="restart"/>
            <w:vAlign w:val="center"/>
          </w:tcPr>
          <w:p w14:paraId="3CA740BC">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4" w:space="0"/>
            </w:tcBorders>
            <w:vAlign w:val="center"/>
          </w:tcPr>
          <w:p w14:paraId="776B34F9">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ﾏﾙﾁ</w:t>
            </w:r>
          </w:p>
          <w:p w14:paraId="66DC3C00">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ﾃﾅﾝﾄ</w:t>
            </w:r>
          </w:p>
          <w:p w14:paraId="29F6BC78">
            <w:pPr>
              <w:jc w:val="center"/>
              <w:rPr>
                <w:rFonts w:asciiTheme="minorEastAsia" w:hAnsiTheme="minorEastAsia" w:eastAsiaTheme="minorEastAsia"/>
                <w:spacing w:val="15"/>
                <w:sz w:val="18"/>
              </w:rPr>
            </w:pPr>
            <w:r>
              <w:rPr>
                <w:rFonts w:hint="eastAsia" w:asciiTheme="minorEastAsia" w:hAnsiTheme="minorEastAsia" w:eastAsiaTheme="minorEastAsia"/>
                <w:spacing w:val="-20"/>
                <w:sz w:val="13"/>
                <w:szCs w:val="13"/>
              </w:rPr>
              <w:t>制御中</w:t>
            </w:r>
          </w:p>
        </w:tc>
        <w:tc>
          <w:tcPr>
            <w:tcW w:w="356" w:type="dxa"/>
            <w:gridSpan w:val="2"/>
            <w:tcBorders>
              <w:top w:val="single" w:color="auto" w:sz="6" w:space="0"/>
              <w:left w:val="dotted" w:color="auto" w:sz="4" w:space="0"/>
              <w:right w:val="dotted" w:color="auto" w:sz="4" w:space="0"/>
            </w:tcBorders>
            <w:vAlign w:val="center"/>
          </w:tcPr>
          <w:p w14:paraId="79A913B8">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Soft</w:t>
            </w:r>
          </w:p>
          <w:p w14:paraId="666668A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3"/>
              </w:rPr>
              <w:t>冷房</w:t>
            </w:r>
          </w:p>
        </w:tc>
        <w:tc>
          <w:tcPr>
            <w:tcW w:w="1036" w:type="dxa"/>
            <w:gridSpan w:val="3"/>
            <w:tcBorders>
              <w:top w:val="single" w:color="auto" w:sz="6" w:space="0"/>
              <w:left w:val="dotted" w:color="auto" w:sz="4" w:space="0"/>
              <w:right w:val="dotted" w:color="auto" w:sz="4" w:space="0"/>
            </w:tcBorders>
            <w:vAlign w:val="center"/>
          </w:tcPr>
          <w:p w14:paraId="01CA0E1D">
            <w:pPr>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未使用</w:t>
            </w:r>
          </w:p>
        </w:tc>
        <w:tc>
          <w:tcPr>
            <w:tcW w:w="354" w:type="dxa"/>
            <w:tcBorders>
              <w:top w:val="single" w:color="auto" w:sz="6" w:space="0"/>
              <w:left w:val="dotted" w:color="auto" w:sz="4" w:space="0"/>
              <w:right w:val="dotted" w:color="auto" w:sz="4" w:space="0"/>
            </w:tcBorders>
            <w:vAlign w:val="center"/>
          </w:tcPr>
          <w:p w14:paraId="3F8C2588">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ﾊﾟﾜｰ</w:t>
            </w:r>
          </w:p>
          <w:p w14:paraId="7E88B8AF">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連携</w:t>
            </w:r>
          </w:p>
          <w:p w14:paraId="5E220018">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指示</w:t>
            </w:r>
          </w:p>
        </w:tc>
        <w:tc>
          <w:tcPr>
            <w:tcW w:w="355" w:type="dxa"/>
            <w:tcBorders>
              <w:top w:val="single" w:color="auto" w:sz="6" w:space="0"/>
              <w:left w:val="dotted" w:color="auto" w:sz="4" w:space="0"/>
              <w:right w:val="dotted" w:color="auto" w:sz="4" w:space="0"/>
            </w:tcBorders>
            <w:vAlign w:val="center"/>
          </w:tcPr>
          <w:p w14:paraId="596A6F8F">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系統</w:t>
            </w:r>
          </w:p>
          <w:p w14:paraId="6346AECB">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除霜中</w:t>
            </w:r>
          </w:p>
        </w:tc>
        <w:tc>
          <w:tcPr>
            <w:tcW w:w="348" w:type="dxa"/>
            <w:tcBorders>
              <w:top w:val="single" w:color="auto" w:sz="6" w:space="0"/>
              <w:left w:val="dotted" w:color="auto" w:sz="4" w:space="0"/>
            </w:tcBorders>
            <w:vAlign w:val="center"/>
          </w:tcPr>
          <w:p w14:paraId="29AC8687">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Dual</w:t>
            </w:r>
          </w:p>
          <w:p w14:paraId="5AB1A848">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Set</w:t>
            </w:r>
          </w:p>
          <w:p w14:paraId="6C91B7AF">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Point</w:t>
            </w:r>
          </w:p>
          <w:p w14:paraId="2D409323">
            <w:pPr>
              <w:spacing w:line="160" w:lineRule="exact"/>
              <w:jc w:val="center"/>
              <w:rPr>
                <w:rFonts w:asciiTheme="minorEastAsia" w:hAnsiTheme="minorEastAsia" w:eastAsiaTheme="minorEastAsia"/>
                <w:spacing w:val="15"/>
                <w:sz w:val="12"/>
                <w:szCs w:val="12"/>
              </w:rPr>
            </w:pPr>
            <w:r>
              <w:rPr>
                <w:rFonts w:hint="eastAsia" w:asciiTheme="minorEastAsia" w:hAnsiTheme="minorEastAsia" w:eastAsiaTheme="minorEastAsia"/>
                <w:sz w:val="12"/>
                <w:szCs w:val="12"/>
              </w:rPr>
              <w:t>有</w:t>
            </w:r>
          </w:p>
        </w:tc>
        <w:tc>
          <w:tcPr>
            <w:tcW w:w="2784" w:type="dxa"/>
            <w:gridSpan w:val="8"/>
            <w:tcBorders>
              <w:top w:val="single" w:color="auto" w:sz="6" w:space="0"/>
              <w:left w:val="single" w:color="auto" w:sz="6" w:space="0"/>
            </w:tcBorders>
            <w:vAlign w:val="center"/>
          </w:tcPr>
          <w:p w14:paraId="2159622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szCs w:val="18"/>
              </w:rPr>
              <w:t>自動冷房設定温度</w:t>
            </w:r>
          </w:p>
        </w:tc>
        <w:tc>
          <w:tcPr>
            <w:tcW w:w="2784" w:type="dxa"/>
            <w:gridSpan w:val="8"/>
            <w:tcBorders>
              <w:top w:val="single" w:color="auto" w:sz="4" w:space="0"/>
              <w:left w:val="single" w:color="auto" w:sz="6" w:space="0"/>
              <w:right w:val="single" w:color="auto" w:sz="4" w:space="0"/>
            </w:tcBorders>
            <w:vAlign w:val="center"/>
          </w:tcPr>
          <w:p w14:paraId="7D186EF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szCs w:val="18"/>
              </w:rPr>
              <w:t>自動暖房設定温度</w:t>
            </w:r>
          </w:p>
        </w:tc>
      </w:tr>
      <w:tr w14:paraId="74B44336">
        <w:tblPrEx>
          <w:tblCellMar>
            <w:top w:w="0" w:type="dxa"/>
            <w:left w:w="0" w:type="dxa"/>
            <w:bottom w:w="0" w:type="dxa"/>
            <w:right w:w="0" w:type="dxa"/>
          </w:tblCellMar>
        </w:tblPrEx>
        <w:trPr>
          <w:cantSplit/>
        </w:trPr>
        <w:tc>
          <w:tcPr>
            <w:tcW w:w="754" w:type="dxa"/>
            <w:vMerge w:val="continue"/>
            <w:vAlign w:val="center"/>
          </w:tcPr>
          <w:p w14:paraId="25C2D9F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3F30AA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49174A0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right w:val="dotted" w:color="auto" w:sz="6" w:space="0"/>
            </w:tcBorders>
            <w:vAlign w:val="center"/>
          </w:tcPr>
          <w:p w14:paraId="1D7FF0C5">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504483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6F782E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4" w:type="dxa"/>
            <w:tcBorders>
              <w:left w:val="dotted" w:color="auto" w:sz="6" w:space="0"/>
              <w:bottom w:val="single" w:color="auto" w:sz="6" w:space="0"/>
              <w:right w:val="dotted" w:color="auto" w:sz="6" w:space="0"/>
            </w:tcBorders>
            <w:vAlign w:val="center"/>
          </w:tcPr>
          <w:p w14:paraId="70AB92C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5" w:type="dxa"/>
            <w:tcBorders>
              <w:left w:val="dotted" w:color="auto" w:sz="6" w:space="0"/>
              <w:bottom w:val="single" w:color="auto" w:sz="6" w:space="0"/>
              <w:right w:val="dotted" w:color="auto" w:sz="6" w:space="0"/>
            </w:tcBorders>
            <w:vAlign w:val="center"/>
          </w:tcPr>
          <w:p w14:paraId="012BC8A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07BE2E41">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260116D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2D5B69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2BCAB2C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A3A79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504B01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688675B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095FC62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3A418EA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14:paraId="00095C6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14:paraId="022AB1D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14:paraId="3AF43C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46C59E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2659CC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14:paraId="5E194F3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0C00B3E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14:paraId="1202138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428363A8">
      <w:pPr>
        <w:ind w:firstLine="840" w:firstLineChars="400"/>
        <w:rPr>
          <w:rFonts w:asciiTheme="minorEastAsia" w:hAnsiTheme="minorEastAsia" w:eastAsiaTheme="minorEastAsia"/>
          <w:spacing w:val="15"/>
          <w:sz w:val="18"/>
        </w:rPr>
      </w:pPr>
      <w:r>
        <w:rPr>
          <w:rFonts w:asciiTheme="minorEastAsia" w:hAnsiTheme="minorEastAsia" w:eastAsiaTheme="minorEastAsia"/>
          <w:spacing w:val="15"/>
          <w:sz w:val="18"/>
        </w:rPr>
        <w:t xml:space="preserve">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D </w:t>
      </w:r>
      <w:r>
        <w:rPr>
          <w:rFonts w:hint="eastAsia" w:asciiTheme="minorEastAsia" w:hAnsiTheme="minorEastAsia" w:eastAsiaTheme="minorEastAsia"/>
          <w:spacing w:val="15"/>
          <w:sz w:val="18"/>
        </w:rPr>
        <w:t>15</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04E4831A">
        <w:tblPrEx>
          <w:tblCellMar>
            <w:top w:w="0" w:type="dxa"/>
            <w:left w:w="0" w:type="dxa"/>
            <w:bottom w:w="0" w:type="dxa"/>
            <w:right w:w="0" w:type="dxa"/>
          </w:tblCellMar>
        </w:tblPrEx>
        <w:trPr>
          <w:cantSplit/>
          <w:trHeight w:val="574" w:hRule="atLeast"/>
        </w:trPr>
        <w:tc>
          <w:tcPr>
            <w:tcW w:w="754" w:type="dxa"/>
            <w:vMerge w:val="restart"/>
            <w:vAlign w:val="center"/>
          </w:tcPr>
          <w:p w14:paraId="4592F361">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318FB7CA">
            <w:pPr>
              <w:jc w:val="center"/>
              <w:rPr>
                <w:rFonts w:asciiTheme="minorEastAsia" w:hAnsiTheme="minorEastAsia" w:eastAsiaTheme="minorEastAsia"/>
                <w:color w:val="FF0000"/>
                <w:spacing w:val="15"/>
                <w:sz w:val="18"/>
              </w:rPr>
            </w:pPr>
            <w:r>
              <w:rPr>
                <w:rFonts w:hint="eastAsia" w:asciiTheme="minorEastAsia" w:hAnsiTheme="minorEastAsia" w:eastAsiaTheme="minorEastAsia"/>
                <w:color w:val="FF0000"/>
                <w:spacing w:val="15"/>
                <w:sz w:val="18"/>
              </w:rPr>
              <w:t>縦フラップ設定</w:t>
            </w:r>
          </w:p>
        </w:tc>
        <w:tc>
          <w:tcPr>
            <w:tcW w:w="2784" w:type="dxa"/>
            <w:gridSpan w:val="8"/>
            <w:tcBorders>
              <w:left w:val="single" w:color="auto" w:sz="6" w:space="0"/>
            </w:tcBorders>
            <w:vAlign w:val="center"/>
          </w:tcPr>
          <w:p w14:paraId="718A9B45">
            <w:pPr>
              <w:jc w:val="center"/>
              <w:rPr>
                <w:rFonts w:asciiTheme="minorEastAsia" w:hAnsiTheme="minorEastAsia" w:eastAsiaTheme="minorEastAsia"/>
                <w:spacing w:val="15"/>
                <w:sz w:val="18"/>
              </w:rPr>
            </w:pPr>
          </w:p>
        </w:tc>
        <w:tc>
          <w:tcPr>
            <w:tcW w:w="2784" w:type="dxa"/>
            <w:gridSpan w:val="8"/>
            <w:vAlign w:val="center"/>
          </w:tcPr>
          <w:p w14:paraId="6D738C91">
            <w:pPr>
              <w:jc w:val="center"/>
              <w:rPr>
                <w:rFonts w:asciiTheme="minorEastAsia" w:hAnsiTheme="minorEastAsia" w:eastAsiaTheme="minorEastAsia"/>
                <w:spacing w:val="15"/>
                <w:sz w:val="18"/>
              </w:rPr>
            </w:pPr>
          </w:p>
        </w:tc>
      </w:tr>
      <w:tr w14:paraId="7A5FD656">
        <w:tblPrEx>
          <w:tblCellMar>
            <w:top w:w="0" w:type="dxa"/>
            <w:left w:w="0" w:type="dxa"/>
            <w:bottom w:w="0" w:type="dxa"/>
            <w:right w:w="0" w:type="dxa"/>
          </w:tblCellMar>
        </w:tblPrEx>
        <w:trPr>
          <w:cantSplit/>
        </w:trPr>
        <w:tc>
          <w:tcPr>
            <w:tcW w:w="754" w:type="dxa"/>
            <w:vMerge w:val="continue"/>
            <w:vAlign w:val="center"/>
          </w:tcPr>
          <w:p w14:paraId="4D8629A0">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2EF7CD45">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b7</w:t>
            </w:r>
          </w:p>
        </w:tc>
        <w:tc>
          <w:tcPr>
            <w:tcW w:w="348" w:type="dxa"/>
            <w:tcBorders>
              <w:left w:val="dotted" w:color="auto" w:sz="6" w:space="0"/>
              <w:bottom w:val="single" w:color="auto" w:sz="6" w:space="0"/>
              <w:right w:val="dotted" w:color="auto" w:sz="6" w:space="0"/>
            </w:tcBorders>
            <w:vAlign w:val="center"/>
          </w:tcPr>
          <w:p w14:paraId="738AAA5A">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b6</w:t>
            </w:r>
          </w:p>
        </w:tc>
        <w:tc>
          <w:tcPr>
            <w:tcW w:w="348" w:type="dxa"/>
            <w:tcBorders>
              <w:left w:val="dotted" w:color="auto" w:sz="6" w:space="0"/>
              <w:bottom w:val="single" w:color="auto" w:sz="6" w:space="0"/>
              <w:right w:val="dotted" w:color="auto" w:sz="6" w:space="0"/>
            </w:tcBorders>
            <w:vAlign w:val="center"/>
          </w:tcPr>
          <w:p w14:paraId="29B63A2E">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b5</w:t>
            </w:r>
          </w:p>
        </w:tc>
        <w:tc>
          <w:tcPr>
            <w:tcW w:w="348" w:type="dxa"/>
            <w:tcBorders>
              <w:left w:val="dotted" w:color="auto" w:sz="6" w:space="0"/>
              <w:bottom w:val="single" w:color="auto" w:sz="6" w:space="0"/>
              <w:right w:val="dotted" w:color="auto" w:sz="6" w:space="0"/>
            </w:tcBorders>
            <w:vAlign w:val="center"/>
          </w:tcPr>
          <w:p w14:paraId="4EE2B760">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b4</w:t>
            </w:r>
          </w:p>
        </w:tc>
        <w:tc>
          <w:tcPr>
            <w:tcW w:w="348" w:type="dxa"/>
            <w:tcBorders>
              <w:left w:val="dotted" w:color="auto" w:sz="6" w:space="0"/>
              <w:bottom w:val="single" w:color="auto" w:sz="6" w:space="0"/>
              <w:right w:val="dotted" w:color="auto" w:sz="6" w:space="0"/>
            </w:tcBorders>
            <w:vAlign w:val="center"/>
          </w:tcPr>
          <w:p w14:paraId="6AA1AE59">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b3</w:t>
            </w:r>
          </w:p>
        </w:tc>
        <w:tc>
          <w:tcPr>
            <w:tcW w:w="348" w:type="dxa"/>
            <w:tcBorders>
              <w:left w:val="dotted" w:color="auto" w:sz="6" w:space="0"/>
              <w:bottom w:val="single" w:color="auto" w:sz="6" w:space="0"/>
              <w:right w:val="dotted" w:color="auto" w:sz="6" w:space="0"/>
            </w:tcBorders>
            <w:vAlign w:val="center"/>
          </w:tcPr>
          <w:p w14:paraId="57AA6951">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b2</w:t>
            </w:r>
          </w:p>
        </w:tc>
        <w:tc>
          <w:tcPr>
            <w:tcW w:w="348" w:type="dxa"/>
            <w:tcBorders>
              <w:left w:val="dotted" w:color="auto" w:sz="6" w:space="0"/>
              <w:bottom w:val="single" w:color="auto" w:sz="6" w:space="0"/>
              <w:right w:val="dotted" w:color="auto" w:sz="6" w:space="0"/>
            </w:tcBorders>
            <w:vAlign w:val="center"/>
          </w:tcPr>
          <w:p w14:paraId="3F97323A">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b1</w:t>
            </w:r>
          </w:p>
        </w:tc>
        <w:tc>
          <w:tcPr>
            <w:tcW w:w="348" w:type="dxa"/>
            <w:tcBorders>
              <w:left w:val="dotted" w:color="auto" w:sz="6" w:space="0"/>
              <w:bottom w:val="single" w:color="auto" w:sz="6" w:space="0"/>
            </w:tcBorders>
            <w:vAlign w:val="center"/>
          </w:tcPr>
          <w:p w14:paraId="266EA0D5">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b0</w:t>
            </w:r>
          </w:p>
        </w:tc>
        <w:tc>
          <w:tcPr>
            <w:tcW w:w="348" w:type="dxa"/>
            <w:tcBorders>
              <w:left w:val="single" w:color="auto" w:sz="6" w:space="0"/>
            </w:tcBorders>
            <w:vAlign w:val="center"/>
          </w:tcPr>
          <w:p w14:paraId="7D1CC2F9">
            <w:pPr>
              <w:jc w:val="center"/>
              <w:rPr>
                <w:rFonts w:asciiTheme="minorEastAsia" w:hAnsiTheme="minorEastAsia" w:eastAsiaTheme="minorEastAsia"/>
                <w:spacing w:val="15"/>
                <w:sz w:val="18"/>
              </w:rPr>
            </w:pPr>
          </w:p>
        </w:tc>
        <w:tc>
          <w:tcPr>
            <w:tcW w:w="348" w:type="dxa"/>
            <w:vAlign w:val="center"/>
          </w:tcPr>
          <w:p w14:paraId="5370C21E">
            <w:pPr>
              <w:jc w:val="center"/>
              <w:rPr>
                <w:rFonts w:asciiTheme="minorEastAsia" w:hAnsiTheme="minorEastAsia" w:eastAsiaTheme="minorEastAsia"/>
                <w:spacing w:val="15"/>
                <w:sz w:val="18"/>
              </w:rPr>
            </w:pPr>
          </w:p>
        </w:tc>
        <w:tc>
          <w:tcPr>
            <w:tcW w:w="348" w:type="dxa"/>
            <w:vAlign w:val="center"/>
          </w:tcPr>
          <w:p w14:paraId="27D3D5E3">
            <w:pPr>
              <w:jc w:val="center"/>
              <w:rPr>
                <w:rFonts w:asciiTheme="minorEastAsia" w:hAnsiTheme="minorEastAsia" w:eastAsiaTheme="minorEastAsia"/>
                <w:spacing w:val="15"/>
                <w:sz w:val="18"/>
              </w:rPr>
            </w:pPr>
          </w:p>
        </w:tc>
        <w:tc>
          <w:tcPr>
            <w:tcW w:w="348" w:type="dxa"/>
            <w:vAlign w:val="center"/>
          </w:tcPr>
          <w:p w14:paraId="04C128E7">
            <w:pPr>
              <w:jc w:val="center"/>
              <w:rPr>
                <w:rFonts w:asciiTheme="minorEastAsia" w:hAnsiTheme="minorEastAsia" w:eastAsiaTheme="minorEastAsia"/>
                <w:spacing w:val="15"/>
                <w:sz w:val="18"/>
              </w:rPr>
            </w:pPr>
          </w:p>
        </w:tc>
        <w:tc>
          <w:tcPr>
            <w:tcW w:w="348" w:type="dxa"/>
            <w:vAlign w:val="center"/>
          </w:tcPr>
          <w:p w14:paraId="014AEBAE">
            <w:pPr>
              <w:jc w:val="center"/>
              <w:rPr>
                <w:rFonts w:asciiTheme="minorEastAsia" w:hAnsiTheme="minorEastAsia" w:eastAsiaTheme="minorEastAsia"/>
                <w:spacing w:val="15"/>
                <w:sz w:val="18"/>
              </w:rPr>
            </w:pPr>
          </w:p>
        </w:tc>
        <w:tc>
          <w:tcPr>
            <w:tcW w:w="348" w:type="dxa"/>
            <w:vAlign w:val="center"/>
          </w:tcPr>
          <w:p w14:paraId="324029CF">
            <w:pPr>
              <w:jc w:val="center"/>
              <w:rPr>
                <w:rFonts w:asciiTheme="minorEastAsia" w:hAnsiTheme="minorEastAsia" w:eastAsiaTheme="minorEastAsia"/>
                <w:spacing w:val="15"/>
                <w:sz w:val="18"/>
              </w:rPr>
            </w:pPr>
          </w:p>
        </w:tc>
        <w:tc>
          <w:tcPr>
            <w:tcW w:w="348" w:type="dxa"/>
            <w:vAlign w:val="center"/>
          </w:tcPr>
          <w:p w14:paraId="6290BB7F">
            <w:pPr>
              <w:jc w:val="center"/>
              <w:rPr>
                <w:rFonts w:asciiTheme="minorEastAsia" w:hAnsiTheme="minorEastAsia" w:eastAsiaTheme="minorEastAsia"/>
                <w:spacing w:val="15"/>
                <w:sz w:val="18"/>
              </w:rPr>
            </w:pPr>
          </w:p>
        </w:tc>
        <w:tc>
          <w:tcPr>
            <w:tcW w:w="348" w:type="dxa"/>
            <w:vAlign w:val="center"/>
          </w:tcPr>
          <w:p w14:paraId="6575DF8C">
            <w:pPr>
              <w:jc w:val="center"/>
              <w:rPr>
                <w:rFonts w:asciiTheme="minorEastAsia" w:hAnsiTheme="minorEastAsia" w:eastAsiaTheme="minorEastAsia"/>
                <w:spacing w:val="15"/>
                <w:sz w:val="18"/>
              </w:rPr>
            </w:pPr>
          </w:p>
        </w:tc>
        <w:tc>
          <w:tcPr>
            <w:tcW w:w="348" w:type="dxa"/>
            <w:vAlign w:val="center"/>
          </w:tcPr>
          <w:p w14:paraId="760DEF4C">
            <w:pPr>
              <w:jc w:val="center"/>
              <w:rPr>
                <w:rFonts w:asciiTheme="minorEastAsia" w:hAnsiTheme="minorEastAsia" w:eastAsiaTheme="minorEastAsia"/>
                <w:spacing w:val="15"/>
                <w:sz w:val="18"/>
              </w:rPr>
            </w:pPr>
          </w:p>
        </w:tc>
        <w:tc>
          <w:tcPr>
            <w:tcW w:w="348" w:type="dxa"/>
            <w:vAlign w:val="center"/>
          </w:tcPr>
          <w:p w14:paraId="0FA236F7">
            <w:pPr>
              <w:jc w:val="center"/>
              <w:rPr>
                <w:rFonts w:asciiTheme="minorEastAsia" w:hAnsiTheme="minorEastAsia" w:eastAsiaTheme="minorEastAsia"/>
                <w:spacing w:val="15"/>
                <w:sz w:val="18"/>
              </w:rPr>
            </w:pPr>
          </w:p>
        </w:tc>
        <w:tc>
          <w:tcPr>
            <w:tcW w:w="348" w:type="dxa"/>
            <w:vAlign w:val="center"/>
          </w:tcPr>
          <w:p w14:paraId="5D235B0D">
            <w:pPr>
              <w:jc w:val="center"/>
              <w:rPr>
                <w:rFonts w:asciiTheme="minorEastAsia" w:hAnsiTheme="minorEastAsia" w:eastAsiaTheme="minorEastAsia"/>
                <w:spacing w:val="15"/>
                <w:sz w:val="18"/>
              </w:rPr>
            </w:pPr>
          </w:p>
        </w:tc>
        <w:tc>
          <w:tcPr>
            <w:tcW w:w="348" w:type="dxa"/>
            <w:vAlign w:val="center"/>
          </w:tcPr>
          <w:p w14:paraId="3068D9D7">
            <w:pPr>
              <w:jc w:val="center"/>
              <w:rPr>
                <w:rFonts w:asciiTheme="minorEastAsia" w:hAnsiTheme="minorEastAsia" w:eastAsiaTheme="minorEastAsia"/>
                <w:spacing w:val="15"/>
                <w:sz w:val="18"/>
              </w:rPr>
            </w:pPr>
          </w:p>
        </w:tc>
        <w:tc>
          <w:tcPr>
            <w:tcW w:w="348" w:type="dxa"/>
            <w:vAlign w:val="center"/>
          </w:tcPr>
          <w:p w14:paraId="4179D7F6">
            <w:pPr>
              <w:jc w:val="center"/>
              <w:rPr>
                <w:rFonts w:asciiTheme="minorEastAsia" w:hAnsiTheme="minorEastAsia" w:eastAsiaTheme="minorEastAsia"/>
                <w:spacing w:val="15"/>
                <w:sz w:val="18"/>
              </w:rPr>
            </w:pPr>
          </w:p>
        </w:tc>
        <w:tc>
          <w:tcPr>
            <w:tcW w:w="348" w:type="dxa"/>
            <w:vAlign w:val="center"/>
          </w:tcPr>
          <w:p w14:paraId="7A5EBD73">
            <w:pPr>
              <w:jc w:val="center"/>
              <w:rPr>
                <w:rFonts w:asciiTheme="minorEastAsia" w:hAnsiTheme="minorEastAsia" w:eastAsiaTheme="minorEastAsia"/>
                <w:spacing w:val="15"/>
                <w:sz w:val="18"/>
              </w:rPr>
            </w:pPr>
          </w:p>
        </w:tc>
        <w:tc>
          <w:tcPr>
            <w:tcW w:w="348" w:type="dxa"/>
            <w:vAlign w:val="center"/>
          </w:tcPr>
          <w:p w14:paraId="1F96D0C0">
            <w:pPr>
              <w:jc w:val="center"/>
              <w:rPr>
                <w:rFonts w:asciiTheme="minorEastAsia" w:hAnsiTheme="minorEastAsia" w:eastAsiaTheme="minorEastAsia"/>
                <w:spacing w:val="15"/>
                <w:sz w:val="18"/>
              </w:rPr>
            </w:pPr>
          </w:p>
        </w:tc>
        <w:tc>
          <w:tcPr>
            <w:tcW w:w="348" w:type="dxa"/>
            <w:vAlign w:val="center"/>
          </w:tcPr>
          <w:p w14:paraId="77D325D8">
            <w:pPr>
              <w:jc w:val="center"/>
              <w:rPr>
                <w:rFonts w:asciiTheme="minorEastAsia" w:hAnsiTheme="minorEastAsia" w:eastAsiaTheme="minorEastAsia"/>
                <w:spacing w:val="15"/>
                <w:sz w:val="18"/>
              </w:rPr>
            </w:pPr>
          </w:p>
        </w:tc>
      </w:tr>
    </w:tbl>
    <w:p w14:paraId="49AE9FA5">
      <w:pPr>
        <w:rPr>
          <w:rFonts w:asciiTheme="minorEastAsia" w:hAnsiTheme="minorEastAsia" w:eastAsiaTheme="minorEastAsia"/>
          <w:spacing w:val="15"/>
          <w:sz w:val="18"/>
        </w:rPr>
      </w:pPr>
    </w:p>
    <w:p w14:paraId="4B2F6744">
      <w:pPr>
        <w:numPr>
          <w:ilvl w:val="0"/>
          <w:numId w:val="4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子機の動作</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子機は親機からのこのデータによって動作します。（親機と同一の動作になります）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ただしフラップ設定は、</w:t>
      </w:r>
      <w:r>
        <w:rPr>
          <w:rFonts w:asciiTheme="minorEastAsia" w:hAnsiTheme="minorEastAsia" w:eastAsiaTheme="minorEastAsia"/>
          <w:spacing w:val="15"/>
          <w:sz w:val="18"/>
        </w:rPr>
        <w:t>2.</w:t>
      </w:r>
      <w:r>
        <w:rPr>
          <w:rFonts w:hint="eastAsia" w:asciiTheme="minorEastAsia" w:hAnsiTheme="minorEastAsia" w:eastAsiaTheme="minorEastAsia"/>
          <w:spacing w:val="15"/>
          <w:sz w:val="18"/>
        </w:rPr>
        <w:t>とします。</w:t>
      </w:r>
      <w:r>
        <w:rPr>
          <w:rFonts w:asciiTheme="minorEastAsia" w:hAnsiTheme="minorEastAsia" w:eastAsiaTheme="minorEastAsia"/>
          <w:spacing w:val="15"/>
          <w:sz w:val="18"/>
        </w:rPr>
        <w:br w:type="textWrapping"/>
      </w:r>
    </w:p>
    <w:p w14:paraId="74996BE0">
      <w:pPr>
        <w:numPr>
          <w:ilvl w:val="0"/>
          <w:numId w:val="48"/>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フラップの動作</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このデータ内のフラップ設定は、リモコンレスビット（D2.b0）が１（レス）の場合のみ従うものとします。</w:t>
      </w:r>
    </w:p>
    <w:p w14:paraId="3CCC57DA">
      <w:pPr>
        <w:rPr>
          <w:rFonts w:asciiTheme="minorEastAsia" w:hAnsiTheme="minorEastAsia" w:eastAsiaTheme="minorEastAsia"/>
          <w:spacing w:val="15"/>
          <w:sz w:val="18"/>
        </w:rPr>
      </w:pPr>
    </w:p>
    <w:p w14:paraId="06531A32">
      <w:pPr>
        <w:numPr>
          <w:ilvl w:val="0"/>
          <w:numId w:val="40"/>
        </w:numPr>
        <w:snapToGrid/>
        <w:spacing w:line="240" w:lineRule="auto"/>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フラップ制御方法</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集中制御からフラップ制御を行う場合</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集中制御では、リモコンレスの場合にのみグループオールの形で制御を行います。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このデータは、この定期通信で反映可能です。</w:t>
      </w:r>
      <w:r>
        <w:rPr>
          <w:rFonts w:asciiTheme="minorEastAsia" w:hAnsiTheme="minorEastAsia" w:eastAsiaTheme="minorEastAsia"/>
          <w:spacing w:val="15"/>
          <w:sz w:val="18"/>
        </w:rPr>
        <w:br w:type="textWrapping"/>
      </w:r>
    </w:p>
    <w:p w14:paraId="3D209507">
      <w:pPr>
        <w:numPr>
          <w:ilvl w:val="0"/>
          <w:numId w:val="40"/>
        </w:numPr>
        <w:snapToGrid/>
        <w:spacing w:line="240" w:lineRule="auto"/>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リモコンからフラップ制御を行う場合</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リモコンでは、室内ユニットに対しフラップ操作コマンド</w:t>
      </w:r>
      <w:r>
        <w:rPr>
          <w:rFonts w:hint="eastAsia" w:asciiTheme="minorEastAsia" w:hAnsiTheme="minorEastAsia" w:eastAsiaTheme="minorEastAsia"/>
          <w:color w:val="FF0000"/>
          <w:spacing w:val="15"/>
          <w:sz w:val="18"/>
        </w:rPr>
        <w:t>（４Ｃ）</w:t>
      </w:r>
      <w:r>
        <w:rPr>
          <w:rFonts w:hint="eastAsia" w:asciiTheme="minorEastAsia" w:hAnsiTheme="minorEastAsia" w:eastAsiaTheme="minorEastAsia"/>
          <w:spacing w:val="15"/>
          <w:sz w:val="18"/>
        </w:rPr>
        <w:t>を発行します。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では、グループ一斉フラップ及び、個別設定が行えますが、この機能はフラップ操作コマンドを、グループ内の全ての室内ユニットに発行するか、または個別の室内ユニットに発行するかによります。</w:t>
      </w:r>
    </w:p>
    <w:p w14:paraId="26021578">
      <w:pPr>
        <w:rPr>
          <w:rFonts w:asciiTheme="minorEastAsia" w:hAnsiTheme="minorEastAsia" w:eastAsiaTheme="minorEastAsia"/>
          <w:spacing w:val="15"/>
          <w:sz w:val="18"/>
        </w:rPr>
      </w:pPr>
    </w:p>
    <w:p w14:paraId="38FE73F6">
      <w:pPr>
        <w:numPr>
          <w:ilvl w:val="0"/>
          <w:numId w:val="49"/>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注意</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このデータの解説は室内ユニット－リモコン間定期通信を参照してください。</w:t>
      </w:r>
    </w:p>
    <w:p w14:paraId="14B37644">
      <w:pPr>
        <w:numPr>
          <w:ilvl w:val="12"/>
          <w:numId w:val="0"/>
        </w:numPr>
        <w:rPr>
          <w:rFonts w:asciiTheme="minorEastAsia" w:hAnsiTheme="minorEastAsia" w:eastAsiaTheme="minorEastAsia"/>
          <w:spacing w:val="15"/>
          <w:sz w:val="18"/>
        </w:rPr>
      </w:pPr>
    </w:p>
    <w:p w14:paraId="43CCD6A2">
      <w:pPr>
        <w:numPr>
          <w:ilvl w:val="0"/>
          <w:numId w:val="5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コメント</w:t>
      </w:r>
    </w:p>
    <w:p w14:paraId="2452ED14">
      <w:pPr>
        <w:numPr>
          <w:ilvl w:val="0"/>
          <w:numId w:val="51"/>
        </w:numPr>
        <w:snapToGrid/>
        <w:spacing w:line="240" w:lineRule="auto"/>
        <w:rPr>
          <w:rFonts w:asciiTheme="minorEastAsia" w:hAnsiTheme="minorEastAsia" w:eastAsiaTheme="minorEastAsia"/>
          <w:dstrike/>
          <w:sz w:val="18"/>
        </w:rPr>
      </w:pPr>
      <w:r>
        <w:rPr>
          <w:rFonts w:hint="eastAsia" w:asciiTheme="minorEastAsia" w:hAnsiTheme="minorEastAsia" w:eastAsiaTheme="minorEastAsia"/>
          <w:dstrike/>
          <w:spacing w:val="15"/>
          <w:sz w:val="18"/>
        </w:rPr>
        <w:t>代表とは、古いエスパ室外マイコン対応のためのビットで、親と別配管系統である子機のうち、アドレス最小のものに対して送ります。（Ｔ形エスパの初ロットのみ使用した。以後は全く使用してない。Ｕ形以降は仕様から削除する。）</w:t>
      </w:r>
    </w:p>
    <w:p w14:paraId="1C5DE525">
      <w:pPr>
        <w:numPr>
          <w:ilvl w:val="0"/>
          <w:numId w:val="52"/>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z w:val="18"/>
        </w:rPr>
        <w:t>Ｐ</w:t>
      </w:r>
      <w:r>
        <w:rPr>
          <w:rFonts w:asciiTheme="minorEastAsia" w:hAnsiTheme="minorEastAsia" w:eastAsiaTheme="minorEastAsia"/>
          <w:sz w:val="18"/>
        </w:rPr>
        <w:t>31</w:t>
      </w:r>
      <w:r>
        <w:rPr>
          <w:rFonts w:hint="eastAsia" w:asciiTheme="minorEastAsia" w:hAnsiTheme="minorEastAsia" w:eastAsiaTheme="minorEastAsia"/>
          <w:sz w:val="18"/>
        </w:rPr>
        <w:t>とは、室内親に異常発生して子も停めたいときに送ります。子はこのビットが立っているとＰ３１点検コード(Check Code)となります。親がＥ０３になった時などに用います。</w:t>
      </w:r>
    </w:p>
    <w:p w14:paraId="592C7DDA">
      <w:pPr>
        <w:rPr>
          <w:rFonts w:asciiTheme="minorEastAsia" w:hAnsiTheme="minorEastAsia" w:eastAsiaTheme="minorEastAsia"/>
          <w:spacing w:val="15"/>
          <w:sz w:val="18"/>
        </w:rPr>
      </w:pPr>
    </w:p>
    <w:p w14:paraId="1AE503FE">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5.集中アドレス（ＣＡ）</w:t>
      </w:r>
    </w:p>
    <w:p w14:paraId="5ED6DB0C">
      <w:pPr>
        <w:ind w:left="570"/>
        <w:rPr>
          <w:rFonts w:asciiTheme="minorEastAsia" w:hAnsiTheme="minorEastAsia" w:eastAsiaTheme="minorEastAsia"/>
          <w:spacing w:val="15"/>
          <w:sz w:val="18"/>
        </w:rPr>
      </w:pPr>
      <w:r>
        <w:rPr>
          <w:rFonts w:hint="eastAsia" w:asciiTheme="minorEastAsia" w:hAnsiTheme="minorEastAsia" w:eastAsiaTheme="minorEastAsia"/>
          <w:spacing w:val="15"/>
          <w:sz w:val="18"/>
        </w:rPr>
        <w:t>親機から送られてきた集中アドレスを子機は自分の集中アドレスとして登録します。よって子機の集中アドレスを変更しても、親機の集中アドレスに書き換えられてしまいます。</w:t>
      </w:r>
    </w:p>
    <w:p w14:paraId="739E48E7">
      <w:pPr>
        <w:rPr>
          <w:rFonts w:asciiTheme="minorEastAsia" w:hAnsiTheme="minorEastAsia" w:eastAsiaTheme="minorEastAsia"/>
          <w:spacing w:val="15"/>
          <w:sz w:val="18"/>
        </w:rPr>
      </w:pPr>
    </w:p>
    <w:p w14:paraId="1A5FB530">
      <w:pPr>
        <w:ind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6. 設定項目</w:t>
      </w:r>
    </w:p>
    <w:tbl>
      <w:tblPr>
        <w:tblStyle w:val="7"/>
        <w:tblW w:w="0" w:type="auto"/>
        <w:tblInd w:w="792" w:type="dxa"/>
        <w:tblLayout w:type="fixed"/>
        <w:tblCellMar>
          <w:top w:w="0" w:type="dxa"/>
          <w:left w:w="0" w:type="dxa"/>
          <w:bottom w:w="0" w:type="dxa"/>
          <w:right w:w="0" w:type="dxa"/>
        </w:tblCellMar>
      </w:tblPr>
      <w:tblGrid>
        <w:gridCol w:w="928"/>
        <w:gridCol w:w="4622"/>
      </w:tblGrid>
      <w:tr w14:paraId="7148EE45">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64B6C23C">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D6</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524662C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070DE245">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15E9B5D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1F0EA5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525BF10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2C39EA4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44DCF4F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6BAD8AE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7BB6B97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2BF5629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10848" behindDoc="0" locked="0" layoutInCell="1" allowOverlap="1">
                      <wp:simplePos x="0" y="0"/>
                      <wp:positionH relativeFrom="column">
                        <wp:posOffset>-271780</wp:posOffset>
                      </wp:positionH>
                      <wp:positionV relativeFrom="paragraph">
                        <wp:posOffset>-5715</wp:posOffset>
                      </wp:positionV>
                      <wp:extent cx="263525" cy="170180"/>
                      <wp:effectExtent l="0" t="0" r="4445" b="1270"/>
                      <wp:wrapNone/>
                      <wp:docPr id="818" name="テキスト ボックス 818"/>
                      <wp:cNvGraphicFramePr/>
                      <a:graphic xmlns:a="http://schemas.openxmlformats.org/drawingml/2006/main">
                        <a:graphicData uri="http://schemas.microsoft.com/office/word/2010/wordprocessingShape">
                          <wps:wsp>
                            <wps:cNvSpPr txBox="1">
                              <a:spLocks noChangeArrowheads="1"/>
                            </wps:cNvSpPr>
                            <wps:spPr bwMode="auto">
                              <a:xfrm>
                                <a:off x="0" y="0"/>
                                <a:ext cx="263525" cy="170180"/>
                              </a:xfrm>
                              <a:prstGeom prst="rect">
                                <a:avLst/>
                              </a:prstGeom>
                              <a:noFill/>
                              <a:ln>
                                <a:noFill/>
                              </a:ln>
                            </wps:spPr>
                            <wps:txbx>
                              <w:txbxContent>
                                <w:p w14:paraId="61CF69D7">
                                  <w:pPr>
                                    <w:spacing w:line="240" w:lineRule="exact"/>
                                    <w:rPr>
                                      <w:rFonts w:eastAsia="MS PGothic"/>
                                      <w:sz w:val="18"/>
                                    </w:rPr>
                                  </w:pPr>
                                  <w:r>
                                    <w:rPr>
                                      <w:rFonts w:hint="eastAsia" w:eastAsia="MS PGothic"/>
                                      <w:sz w:val="18"/>
                                    </w:rPr>
                                    <w:t>△</w:t>
                                  </w:r>
                                </w:p>
                              </w:txbxContent>
                            </wps:txbx>
                            <wps:bodyPr rot="0" vert="horz" wrap="none" lIns="74295" tIns="8890" rIns="74295" bIns="8890" anchor="t" anchorCtr="0" upright="1">
                              <a:spAutoFit/>
                            </wps:bodyPr>
                          </wps:wsp>
                        </a:graphicData>
                      </a:graphic>
                    </wp:anchor>
                  </w:drawing>
                </mc:Choice>
                <mc:Fallback>
                  <w:pict>
                    <v:shape id="テキスト ボックス 818" o:spid="_x0000_s1026" o:spt="202" type="#_x0000_t202" style="position:absolute;left:0pt;margin-left:-21.4pt;margin-top:-0.45pt;height:13.4pt;width:20.75pt;mso-wrap-style:none;z-index:252110848;mso-width-relative:page;mso-height-relative:page;" filled="f" stroked="f" coordsize="21600,21600" o:gfxdata="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B4zLZAAAABwEAAA8AAAAAAAAAAQAgAAAAIgAAAGRycy9kb3ducmV2LnhtbFBLAQIUABQAAAAI&#10;AIdO4kAQSfEeJQIAACQEAAAOAAAAAAAAAAEAIAAAACgBAABkcnMvZTJvRG9jLnhtbFBLBQYAAAAA&#10;BgAGAFkBAAC/BQAAAAA=&#10;">
                      <v:fill on="f" focussize="0,0"/>
                      <v:stroke on="f"/>
                      <v:imagedata o:title=""/>
                      <o:lock v:ext="edit" aspectratio="f"/>
                      <v:textbox inset="2.06375mm,0.7pt,2.06375mm,0.7pt" style="mso-fit-shape-to-text:t;">
                        <w:txbxContent>
                          <w:p w14:paraId="61CF69D7">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7FD437C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１＝試運転中</w:t>
            </w:r>
          </w:p>
          <w:p w14:paraId="0B6C05D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4A27CB9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１＝Ｐ３１</w:t>
            </w:r>
          </w:p>
          <w:p w14:paraId="73BB11B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１＝換気扇運転</w:t>
            </w:r>
          </w:p>
          <w:p w14:paraId="6AA35E7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１＝ファンシフト</w:t>
            </w:r>
          </w:p>
          <w:p w14:paraId="186CC67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１＝フラップ４方向データ有</w:t>
            </w:r>
          </w:p>
          <w:p w14:paraId="2007848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１＝換気詳細(全熱交情報)あり</w:t>
            </w:r>
          </w:p>
          <w:p w14:paraId="5B73DDB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１＝節約運転中</w:t>
            </w:r>
          </w:p>
        </w:tc>
      </w:tr>
    </w:tbl>
    <w:p w14:paraId="3AAE1F4C">
      <w:pPr>
        <w:rPr>
          <w:rFonts w:asciiTheme="minorEastAsia" w:hAnsiTheme="minorEastAsia" w:eastAsiaTheme="minorEastAsia"/>
          <w:spacing w:val="15"/>
          <w:sz w:val="18"/>
        </w:rPr>
      </w:pPr>
    </w:p>
    <w:tbl>
      <w:tblPr>
        <w:tblStyle w:val="7"/>
        <w:tblW w:w="0" w:type="auto"/>
        <w:tblInd w:w="792" w:type="dxa"/>
        <w:tblLayout w:type="fixed"/>
        <w:tblCellMar>
          <w:top w:w="0" w:type="dxa"/>
          <w:left w:w="0" w:type="dxa"/>
          <w:bottom w:w="0" w:type="dxa"/>
          <w:right w:w="0" w:type="dxa"/>
        </w:tblCellMar>
      </w:tblPr>
      <w:tblGrid>
        <w:gridCol w:w="928"/>
        <w:gridCol w:w="4622"/>
      </w:tblGrid>
      <w:tr w14:paraId="43D39C1F">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44F38339">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D7</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4CFDE8AA">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31B48D07">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28192D5A">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68ED923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7D0FFF0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69B6C93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2451322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59FD8B0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6ECAB63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71BCA0A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6C6B6C72">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1696" behindDoc="0" locked="0" layoutInCell="1" allowOverlap="1">
                      <wp:simplePos x="0" y="0"/>
                      <wp:positionH relativeFrom="column">
                        <wp:posOffset>26670</wp:posOffset>
                      </wp:positionH>
                      <wp:positionV relativeFrom="paragraph">
                        <wp:posOffset>15875</wp:posOffset>
                      </wp:positionV>
                      <wp:extent cx="83185" cy="394970"/>
                      <wp:effectExtent l="10160" t="6350" r="11430" b="8255"/>
                      <wp:wrapNone/>
                      <wp:docPr id="817" name="右中かっこ 817"/>
                      <wp:cNvGraphicFramePr/>
                      <a:graphic xmlns:a="http://schemas.openxmlformats.org/drawingml/2006/main">
                        <a:graphicData uri="http://schemas.microsoft.com/office/word/2010/wordprocessingShape">
                          <wps:wsp>
                            <wps:cNvSpPr/>
                            <wps:spPr bwMode="auto">
                              <a:xfrm>
                                <a:off x="0" y="0"/>
                                <a:ext cx="83185" cy="394970"/>
                              </a:xfrm>
                              <a:prstGeom prst="rightBrace">
                                <a:avLst>
                                  <a:gd name="adj1" fmla="val 3956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17" o:spid="_x0000_s1026" o:spt="88" type="#_x0000_t88" style="position:absolute;left:0pt;margin-left:2.1pt;margin-top:1.25pt;height:31.1pt;width:6.55pt;z-index:252061696;mso-width-relative:page;mso-height-relative:page;" filled="f" stroked="t" coordsize="21600,21600" o:gfxdata="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d8+5zVAAAABQEAAA8AAAAAAAAAAQAgAAAA&#10;IgAAAGRycy9kb3ducmV2LnhtbFBLAQIUABQAAAAIAIdO4kCYTIWJRwIAAGsEAAAOAAAAAAAAAAEA&#10;IAAAACQBAABkcnMvZTJvRG9jLnhtbFBLBQYAAAAABgAGAFkBAADdBQAAAAA=&#10;" adj="1799,10800">
                      <v:fill on="f" focussize="0,0"/>
                      <v:stroke color="#000000" joinstyle="round"/>
                      <v:imagedata o:title=""/>
                      <o:lock v:ext="edit" aspectratio="f"/>
                    </v:shape>
                  </w:pict>
                </mc:Fallback>
              </mc:AlternateContent>
            </w:r>
          </w:p>
          <w:p w14:paraId="702C4C8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フラップNo.2設定</w:t>
            </w:r>
          </w:p>
          <w:p w14:paraId="6E8074F0">
            <w:pPr>
              <w:spacing w:line="213" w:lineRule="atLeast"/>
              <w:rPr>
                <w:rFonts w:asciiTheme="minorEastAsia" w:hAnsiTheme="minorEastAsia" w:eastAsiaTheme="minorEastAsia"/>
                <w:spacing w:val="15"/>
                <w:sz w:val="18"/>
              </w:rPr>
            </w:pPr>
          </w:p>
          <w:p w14:paraId="5113074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620C3FBC">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2720" behindDoc="0" locked="0" layoutInCell="1" allowOverlap="1">
                      <wp:simplePos x="0" y="0"/>
                      <wp:positionH relativeFrom="column">
                        <wp:posOffset>12065</wp:posOffset>
                      </wp:positionH>
                      <wp:positionV relativeFrom="paragraph">
                        <wp:posOffset>21590</wp:posOffset>
                      </wp:positionV>
                      <wp:extent cx="83185" cy="394970"/>
                      <wp:effectExtent l="5080" t="6350" r="6985" b="8255"/>
                      <wp:wrapNone/>
                      <wp:docPr id="816" name="右中かっこ 816"/>
                      <wp:cNvGraphicFramePr/>
                      <a:graphic xmlns:a="http://schemas.openxmlformats.org/drawingml/2006/main">
                        <a:graphicData uri="http://schemas.microsoft.com/office/word/2010/wordprocessingShape">
                          <wps:wsp>
                            <wps:cNvSpPr/>
                            <wps:spPr bwMode="auto">
                              <a:xfrm>
                                <a:off x="0" y="0"/>
                                <a:ext cx="83185" cy="394970"/>
                              </a:xfrm>
                              <a:prstGeom prst="rightBrace">
                                <a:avLst>
                                  <a:gd name="adj1" fmla="val 3956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16" o:spid="_x0000_s1026" o:spt="88" type="#_x0000_t88" style="position:absolute;left:0pt;margin-left:0.95pt;margin-top:1.7pt;height:31.1pt;width:6.55pt;z-index:252062720;mso-width-relative:page;mso-height-relative:page;" filled="f" stroked="t" coordsize="21600,21600" o:gfxdata="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9H4nXUAAAABQEAAA8AAAAAAAAAAQAgAAAAIgAA&#10;AGRycy9kb3ducmV2LnhtbFBLAQIUABQAAAAIAIdO4kAWW2YxRQIAAGsEAAAOAAAAAAAAAAEAIAAA&#10;ACMBAABkcnMvZTJvRG9jLnhtbFBLBQYAAAAABgAGAFkBAADaBQAAAAA=&#10;" adj="1799,10800">
                      <v:fill on="f" focussize="0,0"/>
                      <v:stroke color="#000000" joinstyle="round"/>
                      <v:imagedata o:title=""/>
                      <o:lock v:ext="edit" aspectratio="f"/>
                    </v:shape>
                  </w:pict>
                </mc:Fallback>
              </mc:AlternateContent>
            </w:r>
          </w:p>
          <w:p w14:paraId="0AF5E79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フラップNo.1設定</w:t>
            </w:r>
          </w:p>
          <w:p w14:paraId="16C1581B">
            <w:pPr>
              <w:spacing w:line="213" w:lineRule="atLeast"/>
              <w:rPr>
                <w:rFonts w:asciiTheme="minorEastAsia" w:hAnsiTheme="minorEastAsia" w:eastAsiaTheme="minorEastAsia"/>
                <w:spacing w:val="15"/>
                <w:sz w:val="18"/>
              </w:rPr>
            </w:pPr>
          </w:p>
          <w:p w14:paraId="125DC0A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r>
    </w:tbl>
    <w:p w14:paraId="76930E85">
      <w:pPr>
        <w:rPr>
          <w:rFonts w:asciiTheme="minorEastAsia" w:hAnsiTheme="minorEastAsia" w:eastAsiaTheme="minorEastAsia"/>
          <w:spacing w:val="15"/>
          <w:sz w:val="18"/>
        </w:rPr>
      </w:pPr>
    </w:p>
    <w:tbl>
      <w:tblPr>
        <w:tblStyle w:val="7"/>
        <w:tblW w:w="0" w:type="auto"/>
        <w:tblInd w:w="792" w:type="dxa"/>
        <w:tblLayout w:type="fixed"/>
        <w:tblCellMar>
          <w:top w:w="0" w:type="dxa"/>
          <w:left w:w="0" w:type="dxa"/>
          <w:bottom w:w="0" w:type="dxa"/>
          <w:right w:w="0" w:type="dxa"/>
        </w:tblCellMar>
      </w:tblPr>
      <w:tblGrid>
        <w:gridCol w:w="928"/>
        <w:gridCol w:w="4622"/>
      </w:tblGrid>
      <w:tr w14:paraId="2747CAC4">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2A10160">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D8</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75BE797E">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69AD77F1">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83A92A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A18D52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35B613C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2520C41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7510165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05364CA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0F280B2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0E4162AA">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7D72D8C3">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59648" behindDoc="0" locked="0" layoutInCell="1" allowOverlap="1">
                      <wp:simplePos x="0" y="0"/>
                      <wp:positionH relativeFrom="column">
                        <wp:posOffset>3810</wp:posOffset>
                      </wp:positionH>
                      <wp:positionV relativeFrom="paragraph">
                        <wp:posOffset>29210</wp:posOffset>
                      </wp:positionV>
                      <wp:extent cx="83185" cy="394970"/>
                      <wp:effectExtent l="6350" t="6350" r="5715" b="8255"/>
                      <wp:wrapNone/>
                      <wp:docPr id="815" name="右中かっこ 815"/>
                      <wp:cNvGraphicFramePr/>
                      <a:graphic xmlns:a="http://schemas.openxmlformats.org/drawingml/2006/main">
                        <a:graphicData uri="http://schemas.microsoft.com/office/word/2010/wordprocessingShape">
                          <wps:wsp>
                            <wps:cNvSpPr/>
                            <wps:spPr bwMode="auto">
                              <a:xfrm>
                                <a:off x="0" y="0"/>
                                <a:ext cx="83185" cy="394970"/>
                              </a:xfrm>
                              <a:prstGeom prst="rightBrace">
                                <a:avLst>
                                  <a:gd name="adj1" fmla="val 3956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15" o:spid="_x0000_s1026" o:spt="88" type="#_x0000_t88" style="position:absolute;left:0pt;margin-left:0.3pt;margin-top:2.3pt;height:31.1pt;width:6.55pt;z-index:252059648;mso-width-relative:page;mso-height-relative:page;" filled="f" stroked="t" coordsize="21600,21600" o:gfxdata="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xYuPzTAAAABAEAAA8AAAAAAAAAAQAgAAAAIgAA&#10;AGRycy9kb3ducmV2LnhtbFBLAQIUABQAAAAIAIdO4kDFZTIjRgIAAGsEAAAOAAAAAAAAAAEAIAAA&#10;ACIBAABkcnMvZTJvRG9jLnhtbFBLBQYAAAAABgAGAFkBAADaBQAAAAA=&#10;" adj="1799,10800">
                      <v:fill on="f" focussize="0,0"/>
                      <v:stroke color="#000000" joinstyle="round"/>
                      <v:imagedata o:title=""/>
                      <o:lock v:ext="edit" aspectratio="f"/>
                    </v:shape>
                  </w:pict>
                </mc:Fallback>
              </mc:AlternateContent>
            </w:r>
          </w:p>
          <w:p w14:paraId="39F2BC3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フラップNo.4設定</w:t>
            </w:r>
          </w:p>
          <w:p w14:paraId="302B1166">
            <w:pPr>
              <w:spacing w:line="213" w:lineRule="atLeast"/>
              <w:rPr>
                <w:rFonts w:asciiTheme="minorEastAsia" w:hAnsiTheme="minorEastAsia" w:eastAsiaTheme="minorEastAsia"/>
                <w:spacing w:val="15"/>
                <w:sz w:val="18"/>
              </w:rPr>
            </w:pPr>
          </w:p>
          <w:p w14:paraId="7F474F3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6DB6F706">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0672" behindDoc="0" locked="0" layoutInCell="1" allowOverlap="1">
                      <wp:simplePos x="0" y="0"/>
                      <wp:positionH relativeFrom="column">
                        <wp:posOffset>-1905</wp:posOffset>
                      </wp:positionH>
                      <wp:positionV relativeFrom="paragraph">
                        <wp:posOffset>28575</wp:posOffset>
                      </wp:positionV>
                      <wp:extent cx="83185" cy="394970"/>
                      <wp:effectExtent l="10160" t="9525" r="11430" b="5080"/>
                      <wp:wrapNone/>
                      <wp:docPr id="814" name="右中かっこ 814"/>
                      <wp:cNvGraphicFramePr/>
                      <a:graphic xmlns:a="http://schemas.openxmlformats.org/drawingml/2006/main">
                        <a:graphicData uri="http://schemas.microsoft.com/office/word/2010/wordprocessingShape">
                          <wps:wsp>
                            <wps:cNvSpPr/>
                            <wps:spPr bwMode="auto">
                              <a:xfrm>
                                <a:off x="0" y="0"/>
                                <a:ext cx="83185" cy="394970"/>
                              </a:xfrm>
                              <a:prstGeom prst="rightBrace">
                                <a:avLst>
                                  <a:gd name="adj1" fmla="val 3956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14" o:spid="_x0000_s1026" o:spt="88" type="#_x0000_t88" style="position:absolute;left:0pt;margin-left:-0.15pt;margin-top:2.25pt;height:31.1pt;width:6.55pt;z-index:252060672;mso-width-relative:page;mso-height-relative:page;" filled="f" stroked="t" coordsize="21600,21600" o:gfxdata="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7q+8NUAAAAFAQAADwAAAAAAAAABACAAAAAi&#10;AAAAZHJzL2Rvd25yZXYueG1sUEsBAhQAFAAAAAgAh07iQEty0ZtGAgAAawQAAA4AAAAAAAAAAQAg&#10;AAAAJAEAAGRycy9lMm9Eb2MueG1sUEsFBgAAAAAGAAYAWQEAANwFAAAAAA==&#10;" adj="1799,10800">
                      <v:fill on="f" focussize="0,0"/>
                      <v:stroke color="#000000" joinstyle="round"/>
                      <v:imagedata o:title=""/>
                      <o:lock v:ext="edit" aspectratio="f"/>
                    </v:shape>
                  </w:pict>
                </mc:Fallback>
              </mc:AlternateContent>
            </w:r>
          </w:p>
          <w:p w14:paraId="1F2F9FBC">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フラップNo.3設定</w:t>
            </w:r>
          </w:p>
          <w:p w14:paraId="010FC133">
            <w:pPr>
              <w:spacing w:line="213" w:lineRule="atLeast"/>
              <w:rPr>
                <w:rFonts w:asciiTheme="minorEastAsia" w:hAnsiTheme="minorEastAsia" w:eastAsiaTheme="minorEastAsia"/>
                <w:spacing w:val="15"/>
                <w:sz w:val="18"/>
              </w:rPr>
            </w:pPr>
          </w:p>
          <w:p w14:paraId="5473631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r>
    </w:tbl>
    <w:p w14:paraId="3EDF5741">
      <w:pPr>
        <w:rPr>
          <w:rFonts w:asciiTheme="minorEastAsia" w:hAnsiTheme="minorEastAsia" w:eastAsiaTheme="minorEastAsia"/>
          <w:spacing w:val="15"/>
          <w:sz w:val="18"/>
        </w:rPr>
      </w:pPr>
    </w:p>
    <w:tbl>
      <w:tblPr>
        <w:tblStyle w:val="7"/>
        <w:tblW w:w="0" w:type="auto"/>
        <w:tblInd w:w="792" w:type="dxa"/>
        <w:tblLayout w:type="fixed"/>
        <w:tblCellMar>
          <w:top w:w="0" w:type="dxa"/>
          <w:left w:w="0" w:type="dxa"/>
          <w:bottom w:w="0" w:type="dxa"/>
          <w:right w:w="0" w:type="dxa"/>
        </w:tblCellMar>
      </w:tblPr>
      <w:tblGrid>
        <w:gridCol w:w="928"/>
        <w:gridCol w:w="4622"/>
      </w:tblGrid>
      <w:tr w14:paraId="7EFD7B50">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19233860">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D9</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77367398">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3174519A">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5D7097E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58624" behindDoc="0" locked="0" layoutInCell="1" allowOverlap="1">
                      <wp:simplePos x="0" y="0"/>
                      <wp:positionH relativeFrom="column">
                        <wp:posOffset>576580</wp:posOffset>
                      </wp:positionH>
                      <wp:positionV relativeFrom="paragraph">
                        <wp:posOffset>17780</wp:posOffset>
                      </wp:positionV>
                      <wp:extent cx="90805" cy="270510"/>
                      <wp:effectExtent l="8890" t="10160" r="5080" b="5080"/>
                      <wp:wrapNone/>
                      <wp:docPr id="813" name="右中かっこ 813"/>
                      <wp:cNvGraphicFramePr/>
                      <a:graphic xmlns:a="http://schemas.openxmlformats.org/drawingml/2006/main">
                        <a:graphicData uri="http://schemas.microsoft.com/office/word/2010/wordprocessingShape">
                          <wps:wsp>
                            <wps:cNvSpPr/>
                            <wps:spPr bwMode="auto">
                              <a:xfrm>
                                <a:off x="0" y="0"/>
                                <a:ext cx="90805" cy="270510"/>
                              </a:xfrm>
                              <a:prstGeom prst="rightBrace">
                                <a:avLst>
                                  <a:gd name="adj1" fmla="val 2482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13" o:spid="_x0000_s1026" o:spt="88" type="#_x0000_t88" style="position:absolute;left:0pt;margin-left:45.4pt;margin-top:1.4pt;height:21.3pt;width:7.15pt;z-index:252058624;mso-width-relative:page;mso-height-relative:page;" filled="f" stroked="t" coordsize="21600,21600" o:gfxdata="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ky99rWAAAABwEAAA8AAAAAAAAAAQAgAAAAIgAA&#10;AGRycy9kb3ducmV2LnhtbFBLAQIUABQAAAAIAIdO4kA+HcvwQwIAAGsEAAAOAAAAAAAAAAEAIAAA&#10;ACUBAABkcnMvZTJvRG9jLnhtbFBLBQYAAAAABgAGAFkBAADaBQAAAAA=&#10;" adj="1799,10800">
                      <v:fill on="f" focussize="0,0"/>
                      <v:stroke color="#000000" joinstyle="round"/>
                      <v:imagedata o:title=""/>
                      <o:lock v:ext="edit" aspectratio="f"/>
                    </v:shape>
                  </w:pict>
                </mc:Fallback>
              </mc:AlternateContent>
            </w:r>
            <w:r>
              <w:rPr>
                <w:rFonts w:asciiTheme="minorEastAsia" w:hAnsiTheme="minorEastAsia" w:eastAsiaTheme="minorEastAsia"/>
                <w:spacing w:val="15"/>
                <w:sz w:val="18"/>
              </w:rPr>
              <w:t>b0</w:t>
            </w:r>
          </w:p>
          <w:p w14:paraId="437FA1A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12685FE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4932EBA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4187CA0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115F20C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097933C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09C4500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4B3FFF1A">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3744" behindDoc="0" locked="0" layoutInCell="1" allowOverlap="1">
                      <wp:simplePos x="0" y="0"/>
                      <wp:positionH relativeFrom="column">
                        <wp:posOffset>280035</wp:posOffset>
                      </wp:positionH>
                      <wp:positionV relativeFrom="paragraph">
                        <wp:posOffset>9525</wp:posOffset>
                      </wp:positionV>
                      <wp:extent cx="65405" cy="95250"/>
                      <wp:effectExtent l="6350" t="11430" r="13970" b="7620"/>
                      <wp:wrapNone/>
                      <wp:docPr id="812" name="直線コネクタ 812"/>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line">
                                <a:avLst/>
                              </a:prstGeom>
                              <a:noFill/>
                              <a:ln w="9525">
                                <a:solidFill>
                                  <a:srgbClr val="000000"/>
                                </a:solidFill>
                                <a:round/>
                              </a:ln>
                            </wps:spPr>
                            <wps:bodyPr/>
                          </wps:wsp>
                        </a:graphicData>
                      </a:graphic>
                    </wp:anchor>
                  </w:drawing>
                </mc:Choice>
                <mc:Fallback>
                  <w:pict>
                    <v:line id="直線コネクタ 812" o:spid="_x0000_s1026" o:spt="20" style="position:absolute;left:0pt;flip:x;margin-left:22.05pt;margin-top:0.75pt;height:7.5pt;width:5.15pt;z-index:252063744;mso-width-relative:page;mso-height-relative:page;" filled="f" stroked="t" coordsize="21600,21600" o:gfxdata="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ymyiU0wAAAAYBAAAPAAAAAAAAAAEAIAAAACIAAABkcnMvZG93bnJldi54bWxQSwECFAAUAAAA&#10;CACHTuJAvU2CDfMBAAC9AwAADgAAAAAAAAABACAAAAAiAQAAZHJzL2Uyb0RvYy54bWxQSwUGAAAA&#10;AAYABgBZAQAAhwUAAAAA&#10;">
                      <v:fill on="f" focussize="0,0"/>
                      <v:stroke color="#000000" joinstyle="round"/>
                      <v:imagedata o:title=""/>
                      <o:lock v:ext="edit" aspectratio="f"/>
                    </v:line>
                  </w:pict>
                </mc:Fallback>
              </mc:AlternateContent>
            </w:r>
            <w:r>
              <w:rPr>
                <w:rFonts w:hint="eastAsia" w:asciiTheme="minorEastAsia" w:hAnsiTheme="minorEastAsia" w:eastAsiaTheme="minorEastAsia"/>
                <w:spacing w:val="15"/>
                <w:sz w:val="18"/>
              </w:rPr>
              <w:t>　０＝セーブモード設定中</w:t>
            </w:r>
          </w:p>
          <w:p w14:paraId="712A765D">
            <w:pPr>
              <w:spacing w:line="213" w:lineRule="atLeast"/>
              <w:ind w:firstLine="210" w:firstLineChars="100"/>
              <w:rPr>
                <w:rFonts w:asciiTheme="minorEastAsia" w:hAnsiTheme="minorEastAsia" w:eastAsiaTheme="minorEastAsia"/>
                <w:spacing w:val="15"/>
                <w:sz w:val="18"/>
              </w:rPr>
            </w:pPr>
          </w:p>
          <w:p w14:paraId="050BB98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１＝フロストプロテクション(FP)制御中</w:t>
            </w:r>
          </w:p>
          <w:p w14:paraId="2DD9780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１＝クリーン運転中</w:t>
            </w:r>
          </w:p>
          <w:p w14:paraId="0ADEE51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１＝お掃除運転中</w:t>
            </w:r>
          </w:p>
          <w:p w14:paraId="240835F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１＝夜間低騒音制御中</w:t>
            </w:r>
          </w:p>
          <w:p w14:paraId="6A0B39E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１＝災害発生によるﾌｧﾝ遅延(ｸﾘｰﾝ運転)強制停止</w:t>
            </w:r>
          </w:p>
          <w:p w14:paraId="4BB9C98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フロストプロテクション設定　0/1=off/on</w:t>
            </w:r>
          </w:p>
        </w:tc>
      </w:tr>
    </w:tbl>
    <w:p w14:paraId="566B3E76">
      <w:pPr>
        <w:rPr>
          <w:rFonts w:asciiTheme="minorEastAsia" w:hAnsiTheme="minorEastAsia" w:eastAsiaTheme="minorEastAsia"/>
          <w:spacing w:val="15"/>
          <w:sz w:val="18"/>
        </w:rPr>
      </w:pPr>
    </w:p>
    <w:p w14:paraId="6B481393">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5488" behindDoc="0" locked="0" layoutInCell="1" allowOverlap="1">
                <wp:simplePos x="0" y="0"/>
                <wp:positionH relativeFrom="column">
                  <wp:posOffset>27940</wp:posOffset>
                </wp:positionH>
                <wp:positionV relativeFrom="paragraph">
                  <wp:posOffset>32385</wp:posOffset>
                </wp:positionV>
                <wp:extent cx="273050" cy="244475"/>
                <wp:effectExtent l="0" t="3810" r="0" b="0"/>
                <wp:wrapNone/>
                <wp:docPr id="811" name="テキスト ボックス 811"/>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6FD9238C">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11" o:spid="_x0000_s1026" o:spt="202" type="#_x0000_t202" style="position:absolute;left:0pt;margin-left:2.2pt;margin-top:2.55pt;height:19.25pt;width:21.5pt;z-index:252095488;mso-width-relative:page;mso-height-relative:page;" filled="f" stroked="f" coordsize="21600,21600" o:gfxdata="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ki3StYAAAAFAQAADwAAAAAAAAABACAAAAAiAAAAZHJzL2Rvd25yZXYueG1sUEsBAhQAFAAAAAgA&#10;h07iQAUS7HUnAgAAJgQAAA4AAAAAAAAAAQAgAAAAJQEAAGRycy9lMm9Eb2MueG1sUEsFBgAAAAAG&#10;AAYAWQEAAL4FAAAAAA==&#10;">
                <v:fill on="f" focussize="0,0"/>
                <v:stroke on="f"/>
                <v:imagedata o:title=""/>
                <o:lock v:ext="edit" aspectratio="f"/>
                <v:textbox inset="2.06375mm,0.7pt,2.06375mm,0.7pt">
                  <w:txbxContent>
                    <w:p w14:paraId="6FD9238C">
                      <w:pPr>
                        <w:rPr>
                          <w:sz w:val="18"/>
                          <w:szCs w:val="18"/>
                        </w:rPr>
                      </w:pPr>
                      <w:r>
                        <w:rPr>
                          <w:rFonts w:hint="eastAsia" w:ascii="MS Gothic" w:eastAsia="MS Gothic"/>
                          <w:sz w:val="18"/>
                          <w:szCs w:val="18"/>
                        </w:rPr>
                        <w:t>◎</w:t>
                      </w:r>
                    </w:p>
                  </w:txbxContent>
                </v:textbox>
              </v:shape>
            </w:pict>
          </mc:Fallback>
        </mc:AlternateContent>
      </w:r>
    </w:p>
    <w:p w14:paraId="4723DF05">
      <w:pPr>
        <w:ind w:firstLine="420" w:firstLineChars="200"/>
        <w:rPr>
          <w:rFonts w:asciiTheme="minorEastAsia" w:hAnsiTheme="minorEastAsia" w:eastAsiaTheme="minorEastAsia"/>
          <w:spacing w:val="15"/>
          <w:sz w:val="18"/>
        </w:rPr>
      </w:pPr>
      <w:r>
        <w:rPr>
          <w:rFonts w:hint="eastAsia" w:asciiTheme="minorEastAsia" w:hAnsiTheme="minorEastAsia" w:eastAsiaTheme="minorEastAsia"/>
          <w:spacing w:val="15"/>
          <w:sz w:val="18"/>
        </w:rPr>
        <w:t>7．設定項目</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w:t>
      </w:r>
    </w:p>
    <w:p w14:paraId="462F9CF5">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全熱交(含む直膨)への指令データをセットします。</w:t>
      </w:r>
    </w:p>
    <w:p w14:paraId="2BA52A30">
      <w:pPr>
        <w:rPr>
          <w:rFonts w:asciiTheme="minorEastAsia" w:hAnsiTheme="minorEastAsia" w:eastAsiaTheme="minorEastAsia"/>
          <w:spacing w:val="15"/>
          <w:sz w:val="18"/>
        </w:rPr>
      </w:pPr>
    </w:p>
    <w:p w14:paraId="7A503C57">
      <w:pPr>
        <w:ind w:left="420" w:leftChars="200"/>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36448" behindDoc="0" locked="0" layoutInCell="1" allowOverlap="1">
                <wp:simplePos x="0" y="0"/>
                <wp:positionH relativeFrom="column">
                  <wp:posOffset>35560</wp:posOffset>
                </wp:positionH>
                <wp:positionV relativeFrom="paragraph">
                  <wp:posOffset>-81915</wp:posOffset>
                </wp:positionV>
                <wp:extent cx="273050" cy="244475"/>
                <wp:effectExtent l="3175" t="0" r="0" b="3175"/>
                <wp:wrapNone/>
                <wp:docPr id="810" name="テキスト ボックス 810"/>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3D19F749">
                            <w:pPr>
                              <w:rPr>
                                <w:sz w:val="18"/>
                                <w:szCs w:val="18"/>
                              </w:rPr>
                            </w:pPr>
                            <w:r>
                              <w:rPr>
                                <w:rFonts w:hint="eastAsia" w:hAnsi="MS Gothic"/>
                                <w:sz w:val="18"/>
                                <w:szCs w:val="18"/>
                              </w:rPr>
                              <w:t>☒</w:t>
                            </w:r>
                          </w:p>
                          <w:p w14:paraId="28308DC1">
                            <w:pPr>
                              <w:rPr>
                                <w:sz w:val="18"/>
                                <w:szCs w:val="18"/>
                              </w:rPr>
                            </w:pPr>
                          </w:p>
                        </w:txbxContent>
                      </wps:txbx>
                      <wps:bodyPr rot="0" vert="horz" wrap="square" lIns="74295" tIns="8890" rIns="74295" bIns="8890" anchor="t" anchorCtr="0" upright="1">
                        <a:noAutofit/>
                      </wps:bodyPr>
                    </wps:wsp>
                  </a:graphicData>
                </a:graphic>
              </wp:anchor>
            </w:drawing>
          </mc:Choice>
          <mc:Fallback>
            <w:pict>
              <v:shape id="テキスト ボックス 810" o:spid="_x0000_s1026" o:spt="202" type="#_x0000_t202" style="position:absolute;left:0pt;margin-left:2.8pt;margin-top:-6.45pt;height:19.25pt;width:21.5pt;z-index:252136448;mso-width-relative:page;mso-height-relative:page;" filled="f" stroked="f" coordsize="21600,21600" o:gfxdata="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OnPuT1wAAAAcBAAAPAAAAAAAAAAEAIAAAACIAAABkcnMvZG93bnJldi54bWxQSwECFAAUAAAA&#10;CACHTuJAp+dhuygCAAAmBAAADgAAAAAAAAABACAAAAAmAQAAZHJzL2Uyb0RvYy54bWxQSwUGAAAA&#10;AAYABgBZAQAAwAUAAAAA&#10;">
                <v:fill on="f" focussize="0,0"/>
                <v:stroke on="f"/>
                <v:imagedata o:title=""/>
                <o:lock v:ext="edit" aspectratio="f"/>
                <v:textbox inset="2.06375mm,0.7pt,2.06375mm,0.7pt">
                  <w:txbxContent>
                    <w:p w14:paraId="3D19F749">
                      <w:pPr>
                        <w:rPr>
                          <w:sz w:val="18"/>
                          <w:szCs w:val="18"/>
                        </w:rPr>
                      </w:pPr>
                      <w:r>
                        <w:rPr>
                          <w:rFonts w:hint="eastAsia" w:hAnsi="MS Gothic"/>
                          <w:sz w:val="18"/>
                          <w:szCs w:val="18"/>
                        </w:rPr>
                        <w:t>☒</w:t>
                      </w:r>
                    </w:p>
                    <w:p w14:paraId="28308DC1">
                      <w:pPr>
                        <w:rPr>
                          <w:sz w:val="18"/>
                          <w:szCs w:val="18"/>
                        </w:rPr>
                      </w:pPr>
                    </w:p>
                  </w:txbxContent>
                </v:textbox>
              </v:shape>
            </w:pict>
          </mc:Fallback>
        </mc:AlternateContent>
      </w:r>
      <w:r>
        <w:rPr>
          <w:rFonts w:hint="eastAsia" w:asciiTheme="minorEastAsia" w:hAnsiTheme="minorEastAsia" w:eastAsiaTheme="minorEastAsia"/>
          <w:spacing w:val="15"/>
          <w:sz w:val="18"/>
        </w:rPr>
        <w:t>8.(D12&lt;bit0&gt;、D13、D14)</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・Dual Set Point対応の親機は設定有効時にD12&lt;bit0&gt;に"１"をセットし、メモリしている自動</w:t>
      </w:r>
    </w:p>
    <w:p w14:paraId="7327CBB1">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モード時の自動冷房、自動暖房の各々設定温度をD13、D14にセットします。（実運転モードが</w:t>
      </w:r>
    </w:p>
    <w:p w14:paraId="58BE2954">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「自動」以外時でも現在メモリしている設定温度をセットします）</w:t>
      </w:r>
    </w:p>
    <w:p w14:paraId="1244683D">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子機はD12&lt;bit0&gt;="1"受信時に親機からの自動冷房、自動暖房の各々設定温度を使用します。</w:t>
      </w:r>
    </w:p>
    <w:p w14:paraId="655FB523">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"0"（親機がDual設定でない）のとき、自分がDual設定なら自ら自動冷房、自動暖房の各々設</w:t>
      </w:r>
    </w:p>
    <w:p w14:paraId="23B4FCC6">
      <w:pPr>
        <w:ind w:left="420" w:leftChars="200"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定温度を演算します。</w:t>
      </w:r>
    </w:p>
    <w:p w14:paraId="7151F179">
      <w:pPr>
        <w:rPr>
          <w:rFonts w:asciiTheme="minorEastAsia" w:hAnsiTheme="minorEastAsia" w:eastAsiaTheme="minorEastAsia"/>
          <w:spacing w:val="15"/>
          <w:sz w:val="18"/>
        </w:rPr>
      </w:pPr>
    </w:p>
    <w:p w14:paraId="6FA99BFA">
      <w:pPr>
        <w:rPr>
          <w:rFonts w:asciiTheme="minorEastAsia" w:hAnsiTheme="minorEastAsia" w:eastAsiaTheme="minorEastAsia"/>
          <w:spacing w:val="15"/>
          <w:sz w:val="18"/>
        </w:rPr>
      </w:pPr>
    </w:p>
    <w:p w14:paraId="58D1AABF">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7E9054FF">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0219C542">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87296" behindDoc="0" locked="0" layoutInCell="1" allowOverlap="1">
                <wp:simplePos x="0" y="0"/>
                <wp:positionH relativeFrom="column">
                  <wp:posOffset>-74930</wp:posOffset>
                </wp:positionH>
                <wp:positionV relativeFrom="paragraph">
                  <wp:posOffset>169545</wp:posOffset>
                </wp:positionV>
                <wp:extent cx="653415" cy="243840"/>
                <wp:effectExtent l="0" t="3810" r="0" b="0"/>
                <wp:wrapNone/>
                <wp:docPr id="809" name="テキスト ボックス 809"/>
                <wp:cNvGraphicFramePr/>
                <a:graphic xmlns:a="http://schemas.openxmlformats.org/drawingml/2006/main">
                  <a:graphicData uri="http://schemas.microsoft.com/office/word/2010/wordprocessingShape">
                    <wps:wsp>
                      <wps:cNvSpPr txBox="1">
                        <a:spLocks noChangeArrowheads="1"/>
                      </wps:cNvSpPr>
                      <wps:spPr bwMode="auto">
                        <a:xfrm>
                          <a:off x="0" y="0"/>
                          <a:ext cx="653415" cy="243840"/>
                        </a:xfrm>
                        <a:prstGeom prst="rect">
                          <a:avLst/>
                        </a:prstGeom>
                        <a:noFill/>
                        <a:ln>
                          <a:noFill/>
                        </a:ln>
                      </wps:spPr>
                      <wps:txbx>
                        <w:txbxContent>
                          <w:p w14:paraId="40D481DD">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spAutoFit/>
                      </wps:bodyPr>
                    </wps:wsp>
                  </a:graphicData>
                </a:graphic>
              </wp:anchor>
            </w:drawing>
          </mc:Choice>
          <mc:Fallback>
            <w:pict>
              <v:shape id="テキスト ボックス 809" o:spid="_x0000_s1026" o:spt="202" type="#_x0000_t202" style="position:absolute;left:0pt;margin-left:-5.9pt;margin-top:13.35pt;height:19.2pt;width:51.45pt;z-index:252087296;mso-width-relative:page;mso-height-relative:page;" filled="f" stroked="f" coordsize="21600,21600" o:gfxdata="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oEUsHVAAAACAEAAA8AAAAAAAAAAQAgAAAAIgAAAGRycy9kb3ducmV2LnhtbFBLAQIUABQAAAAI&#10;AIdO4kCav5fCKQIAACgEAAAOAAAAAAAAAAEAIAAAACQBAABkcnMvZTJvRG9jLnhtbFBLBQYAAAAA&#10;BgAGAFkBAAC/BQAAAAA=&#10;">
                <v:fill on="f" focussize="0,0"/>
                <v:stroke on="f"/>
                <v:imagedata o:title=""/>
                <o:lock v:ext="edit" aspectratio="f"/>
                <v:textbox style="mso-fit-shape-to-text:t;">
                  <w:txbxContent>
                    <w:p w14:paraId="40D481DD">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⑥室内ユニット</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子機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室内ユニット（親機）　（８４）</w:t>
      </w:r>
    </w:p>
    <w:p w14:paraId="31B129F4">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77056" behindDoc="0" locked="0" layoutInCell="1" allowOverlap="1">
                <wp:simplePos x="0" y="0"/>
                <wp:positionH relativeFrom="column">
                  <wp:posOffset>1422400</wp:posOffset>
                </wp:positionH>
                <wp:positionV relativeFrom="paragraph">
                  <wp:posOffset>13335</wp:posOffset>
                </wp:positionV>
                <wp:extent cx="782320" cy="266700"/>
                <wp:effectExtent l="0" t="0" r="0" b="0"/>
                <wp:wrapNone/>
                <wp:docPr id="808" name="テキスト ボックス 808"/>
                <wp:cNvGraphicFramePr/>
                <a:graphic xmlns:a="http://schemas.openxmlformats.org/drawingml/2006/main">
                  <a:graphicData uri="http://schemas.microsoft.com/office/word/2010/wordprocessingShape">
                    <wps:wsp>
                      <wps:cNvSpPr txBox="1">
                        <a:spLocks noChangeArrowheads="1"/>
                      </wps:cNvSpPr>
                      <wps:spPr bwMode="auto">
                        <a:xfrm>
                          <a:off x="0" y="0"/>
                          <a:ext cx="782320" cy="266700"/>
                        </a:xfrm>
                        <a:prstGeom prst="rect">
                          <a:avLst/>
                        </a:prstGeom>
                        <a:noFill/>
                        <a:ln>
                          <a:noFill/>
                        </a:ln>
                      </wps:spPr>
                      <wps:txbx>
                        <w:txbxContent>
                          <w:p w14:paraId="55776C22">
                            <w:pPr>
                              <w:rPr>
                                <w:sz w:val="18"/>
                              </w:rPr>
                            </w:pPr>
                            <w:r>
                              <w:rPr>
                                <w:rFonts w:hint="eastAsia" w:ascii="MS Gothic" w:eastAsia="MS Gothic"/>
                                <w:sz w:val="18"/>
                              </w:rPr>
                              <w:t xml:space="preserve">未使用 </w:t>
                            </w:r>
                            <w:r>
                              <w:rPr>
                                <w:rFonts w:ascii="MS Gothic" w:eastAsia="MS Gothic"/>
                                <w:sz w:val="18"/>
                              </w:rPr>
                              <w:t>”</w:t>
                            </w:r>
                            <w:r>
                              <w:rPr>
                                <w:rFonts w:hint="eastAsia" w:ascii="MS Gothic" w:eastAsia="MS Gothic"/>
                                <w:sz w:val="18"/>
                              </w:rPr>
                              <w:t>0</w:t>
                            </w:r>
                            <w:r>
                              <w:rPr>
                                <w:rFonts w:ascii="MS Gothic" w:eastAsia="MS Gothic"/>
                                <w:sz w:val="18"/>
                              </w:rPr>
                              <w:t>”</w:t>
                            </w:r>
                          </w:p>
                        </w:txbxContent>
                      </wps:txbx>
                      <wps:bodyPr rot="0" vert="horz" wrap="square" lIns="91440" tIns="45720" rIns="91440" bIns="45720" anchor="t" anchorCtr="0" upright="1">
                        <a:noAutofit/>
                      </wps:bodyPr>
                    </wps:wsp>
                  </a:graphicData>
                </a:graphic>
              </wp:anchor>
            </w:drawing>
          </mc:Choice>
          <mc:Fallback>
            <w:pict>
              <v:shape id="テキスト ボックス 808" o:spid="_x0000_s1026" o:spt="202" type="#_x0000_t202" style="position:absolute;left:0pt;margin-left:112pt;margin-top:1.05pt;height:21pt;width:61.6pt;z-index:252077056;mso-width-relative:page;mso-height-relative:page;" filled="f" stroked="f" coordsize="21600,21600" o:gfxdata="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Lht8NYAAAAIAQAADwAAAAAAAAABACAAAAAiAAAAZHJzL2Rvd25yZXYueG1sUEsBAhQAFAAAAAgA&#10;h07iQEjs4rUnAgAAKAQAAA4AAAAAAAAAAQAgAAAAJQEAAGRycy9lMm9Eb2MueG1sUEsFBgAAAAAG&#10;AAYAWQEAAL4FAAAAAA==&#10;">
                <v:fill on="f" focussize="0,0"/>
                <v:stroke on="f"/>
                <v:imagedata o:title=""/>
                <o:lock v:ext="edit" aspectratio="f"/>
                <v:textbox>
                  <w:txbxContent>
                    <w:p w14:paraId="55776C22">
                      <w:pPr>
                        <w:rPr>
                          <w:sz w:val="18"/>
                        </w:rPr>
                      </w:pPr>
                      <w:r>
                        <w:rPr>
                          <w:rFonts w:hint="eastAsia" w:ascii="MS Gothic" w:eastAsia="MS Gothic"/>
                          <w:sz w:val="18"/>
                        </w:rPr>
                        <w:t xml:space="preserve">未使用 </w:t>
                      </w:r>
                      <w:r>
                        <w:rPr>
                          <w:rFonts w:ascii="MS Gothic" w:eastAsia="MS Gothic"/>
                          <w:sz w:val="18"/>
                        </w:rPr>
                        <w:t>”</w:t>
                      </w:r>
                      <w:r>
                        <w:rPr>
                          <w:rFonts w:hint="eastAsia" w:ascii="MS Gothic" w:eastAsia="MS Gothic"/>
                          <w:sz w:val="18"/>
                        </w:rPr>
                        <w:t>0</w:t>
                      </w:r>
                      <w:r>
                        <w:rPr>
                          <w:rFonts w:ascii="MS Gothic" w:eastAsia="MS Gothic"/>
                          <w:sz w:val="18"/>
                        </w:rPr>
                        <w:t>”</w:t>
                      </w:r>
                    </w:p>
                  </w:txbxContent>
                </v:textbox>
              </v:shape>
            </w:pict>
          </mc:Fallback>
        </mc:AlternateContent>
      </w:r>
    </w:p>
    <w:p w14:paraId="74A3393A">
      <w:pPr>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79104" behindDoc="0" locked="0" layoutInCell="1" allowOverlap="1">
                <wp:simplePos x="0" y="0"/>
                <wp:positionH relativeFrom="column">
                  <wp:posOffset>1271270</wp:posOffset>
                </wp:positionH>
                <wp:positionV relativeFrom="paragraph">
                  <wp:posOffset>51435</wp:posOffset>
                </wp:positionV>
                <wp:extent cx="304800" cy="209550"/>
                <wp:effectExtent l="10160" t="9525" r="8890" b="9525"/>
                <wp:wrapNone/>
                <wp:docPr id="807" name="直線コネクタ 807"/>
                <wp:cNvGraphicFramePr/>
                <a:graphic xmlns:a="http://schemas.openxmlformats.org/drawingml/2006/main">
                  <a:graphicData uri="http://schemas.microsoft.com/office/word/2010/wordprocessingShape">
                    <wps:wsp>
                      <wps:cNvCnPr>
                        <a:cxnSpLocks noChangeShapeType="1"/>
                      </wps:cNvCnPr>
                      <wps:spPr bwMode="auto">
                        <a:xfrm flipV="1">
                          <a:off x="0" y="0"/>
                          <a:ext cx="304800" cy="209550"/>
                        </a:xfrm>
                        <a:prstGeom prst="line">
                          <a:avLst/>
                        </a:prstGeom>
                        <a:noFill/>
                        <a:ln w="9525">
                          <a:solidFill>
                            <a:srgbClr val="000000"/>
                          </a:solidFill>
                          <a:round/>
                        </a:ln>
                      </wps:spPr>
                      <wps:bodyPr/>
                    </wps:wsp>
                  </a:graphicData>
                </a:graphic>
              </wp:anchor>
            </w:drawing>
          </mc:Choice>
          <mc:Fallback>
            <w:pict>
              <v:line id="直線コネクタ 807" o:spid="_x0000_s1026" o:spt="20" style="position:absolute;left:0pt;flip:y;margin-left:100.1pt;margin-top:4.05pt;height:16.5pt;width:24pt;z-index:252079104;mso-width-relative:page;mso-height-relative:page;" filled="f" stroked="t" coordsize="21600,21600" o:gfxdata="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Ag5p9UAAAAIAQAADwAAAAAAAAABACAAAAAiAAAAZHJzL2Rvd25yZXYueG1sUEsB&#10;AhQAFAAAAAgAh07iQG8ObKL4AQAAvwMAAA4AAAAAAAAAAQAgAAAAJAEAAGRycy9lMm9Eb2MueG1s&#10;UEsFBgAAAAAGAAYAWQEAAI4FAAAAAA==&#10;">
                <v:fill on="f" focussize="0,0"/>
                <v:stroke color="#000000" joinstyle="round"/>
                <v:imagedata o:title=""/>
                <o:lock v:ext="edit" aspectratio="f"/>
              </v:lin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78080" behindDoc="0" locked="0" layoutInCell="1" allowOverlap="1">
                <wp:simplePos x="0" y="0"/>
                <wp:positionH relativeFrom="column">
                  <wp:posOffset>1737360</wp:posOffset>
                </wp:positionH>
                <wp:positionV relativeFrom="paragraph">
                  <wp:posOffset>41910</wp:posOffset>
                </wp:positionV>
                <wp:extent cx="114300" cy="228600"/>
                <wp:effectExtent l="9525" t="9525" r="9525" b="9525"/>
                <wp:wrapNone/>
                <wp:docPr id="806" name="直線コネクタ 806"/>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line">
                          <a:avLst/>
                        </a:prstGeom>
                        <a:noFill/>
                        <a:ln w="9525">
                          <a:solidFill>
                            <a:srgbClr val="000000"/>
                          </a:solidFill>
                          <a:round/>
                        </a:ln>
                      </wps:spPr>
                      <wps:bodyPr/>
                    </wps:wsp>
                  </a:graphicData>
                </a:graphic>
              </wp:anchor>
            </w:drawing>
          </mc:Choice>
          <mc:Fallback>
            <w:pict>
              <v:line id="直線コネクタ 806" o:spid="_x0000_s1026" o:spt="20" style="position:absolute;left:0pt;flip:x y;margin-left:136.8pt;margin-top:3.3pt;height:18pt;width:9pt;z-index:252078080;mso-width-relative:page;mso-height-relative:page;" filled="f" stroked="t" coordsize="21600,21600" o:gfxdata="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xksNVdQAAAAIAQAADwAAAAAAAAABACAAAAAiAAAAZHJzL2Rvd25yZXYueG1s&#10;UEsBAhQAFAAAAAgAh07iQMMClrn8AQAAyQMAAA4AAAAAAAAAAQAgAAAAIwEAAGRycy9lMm9Eb2Mu&#10;eG1sUEsFBgAAAAAGAAYAWQEAAJEFAAAAAA==&#10;">
                <v:fill on="f" focussize="0,0"/>
                <v:stroke color="#000000" joinstyle="round"/>
                <v:imagedata o:title=""/>
                <o:lock v:ext="edit" aspectratio="f"/>
              </v:line>
            </w:pict>
          </mc:Fallback>
        </mc:AlternateConten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2       LSB</w:t>
      </w:r>
    </w:p>
    <w:tbl>
      <w:tblPr>
        <w:tblStyle w:val="7"/>
        <w:tblW w:w="0" w:type="auto"/>
        <w:tblInd w:w="8" w:type="dxa"/>
        <w:tblLayout w:type="fixed"/>
        <w:tblCellMar>
          <w:top w:w="0" w:type="dxa"/>
          <w:left w:w="0" w:type="dxa"/>
          <w:bottom w:w="0" w:type="dxa"/>
          <w:right w:w="0" w:type="dxa"/>
        </w:tblCellMar>
      </w:tblPr>
      <w:tblGrid>
        <w:gridCol w:w="174"/>
        <w:gridCol w:w="580"/>
        <w:gridCol w:w="372"/>
        <w:gridCol w:w="324"/>
        <w:gridCol w:w="26"/>
        <w:gridCol w:w="322"/>
        <w:gridCol w:w="348"/>
        <w:gridCol w:w="330"/>
        <w:gridCol w:w="18"/>
        <w:gridCol w:w="348"/>
        <w:gridCol w:w="348"/>
        <w:gridCol w:w="362"/>
        <w:gridCol w:w="334"/>
        <w:gridCol w:w="348"/>
        <w:gridCol w:w="348"/>
        <w:gridCol w:w="348"/>
        <w:gridCol w:w="348"/>
        <w:gridCol w:w="348"/>
        <w:gridCol w:w="348"/>
        <w:gridCol w:w="348"/>
        <w:gridCol w:w="348"/>
        <w:gridCol w:w="323"/>
        <w:gridCol w:w="373"/>
        <w:gridCol w:w="348"/>
        <w:gridCol w:w="348"/>
        <w:gridCol w:w="348"/>
        <w:gridCol w:w="348"/>
        <w:gridCol w:w="348"/>
      </w:tblGrid>
      <w:tr w14:paraId="1694013F">
        <w:trPr>
          <w:cantSplit/>
          <w:trHeight w:val="574" w:hRule="atLeast"/>
        </w:trPr>
        <w:tc>
          <w:tcPr>
            <w:tcW w:w="174" w:type="dxa"/>
            <w:vMerge w:val="restart"/>
            <w:tcBorders>
              <w:bottom w:val="nil"/>
            </w:tcBorders>
            <w:vAlign w:val="center"/>
          </w:tcPr>
          <w:p w14:paraId="34D750C5">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bottom w:val="nil"/>
            </w:tcBorders>
            <w:vAlign w:val="center"/>
          </w:tcPr>
          <w:p w14:paraId="4342623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８４</w:t>
            </w:r>
          </w:p>
        </w:tc>
        <w:tc>
          <w:tcPr>
            <w:tcW w:w="372" w:type="dxa"/>
            <w:tcBorders>
              <w:top w:val="single" w:color="auto" w:sz="6" w:space="0"/>
              <w:left w:val="single" w:color="auto" w:sz="6" w:space="0"/>
              <w:bottom w:val="nil"/>
              <w:right w:val="dotted" w:color="auto" w:sz="4" w:space="0"/>
            </w:tcBorders>
            <w:vAlign w:val="center"/>
          </w:tcPr>
          <w:p w14:paraId="64BED136">
            <w:pPr>
              <w:adjustRightInd w:val="0"/>
              <w:jc w:val="center"/>
              <w:rPr>
                <w:rFonts w:asciiTheme="minorEastAsia" w:hAnsiTheme="minorEastAsia" w:eastAsiaTheme="minorEastAsia"/>
                <w:spacing w:val="-20"/>
                <w:sz w:val="16"/>
                <w:szCs w:val="16"/>
              </w:rPr>
            </w:pPr>
            <w:r>
              <w:rPr>
                <w:rFonts w:hint="eastAsia" w:asciiTheme="minorEastAsia" w:hAnsiTheme="minorEastAsia" w:eastAsiaTheme="minorEastAsia"/>
                <w:spacing w:val="-20"/>
                <w:sz w:val="16"/>
                <w:szCs w:val="16"/>
              </w:rPr>
              <w:t>人感</w:t>
            </w:r>
          </w:p>
          <w:p w14:paraId="076D00C7">
            <w:pPr>
              <w:adjustRightInd w:val="0"/>
              <w:jc w:val="center"/>
              <w:rPr>
                <w:rFonts w:asciiTheme="minorEastAsia" w:hAnsiTheme="minorEastAsia" w:eastAsiaTheme="minorEastAsia"/>
                <w:spacing w:val="-20"/>
                <w:sz w:val="16"/>
                <w:szCs w:val="16"/>
              </w:rPr>
            </w:pPr>
            <w:r>
              <w:rPr>
                <w:rFonts w:hint="eastAsia" w:asciiTheme="minorEastAsia" w:hAnsiTheme="minorEastAsia" w:eastAsiaTheme="minorEastAsia"/>
                <w:spacing w:val="-20"/>
                <w:sz w:val="16"/>
                <w:szCs w:val="16"/>
              </w:rPr>
              <w:t>ｾﾝｻ</w:t>
            </w:r>
          </w:p>
          <w:p w14:paraId="7BC384F1">
            <w:pPr>
              <w:adjustRightInd w:val="0"/>
              <w:jc w:val="center"/>
              <w:rPr>
                <w:rFonts w:asciiTheme="minorEastAsia" w:hAnsiTheme="minorEastAsia" w:eastAsiaTheme="minorEastAsia"/>
                <w:spacing w:val="15"/>
                <w:sz w:val="18"/>
              </w:rPr>
            </w:pPr>
            <w:r>
              <w:rPr>
                <w:rFonts w:hint="eastAsia" w:asciiTheme="minorEastAsia" w:hAnsiTheme="minorEastAsia" w:eastAsiaTheme="minorEastAsia"/>
                <w:spacing w:val="-20"/>
                <w:sz w:val="16"/>
                <w:szCs w:val="16"/>
              </w:rPr>
              <w:t>在判定</w:t>
            </w:r>
          </w:p>
        </w:tc>
        <w:tc>
          <w:tcPr>
            <w:tcW w:w="350" w:type="dxa"/>
            <w:gridSpan w:val="2"/>
            <w:tcBorders>
              <w:top w:val="single" w:color="auto" w:sz="6" w:space="0"/>
              <w:left w:val="dotted" w:color="auto" w:sz="4" w:space="0"/>
              <w:bottom w:val="nil"/>
              <w:right w:val="dotted" w:color="auto" w:sz="4" w:space="0"/>
            </w:tcBorders>
            <w:vAlign w:val="center"/>
          </w:tcPr>
          <w:p w14:paraId="16D009AA">
            <w:pPr>
              <w:jc w:val="center"/>
              <w:rPr>
                <w:rFonts w:asciiTheme="minorEastAsia" w:hAnsiTheme="minorEastAsia" w:eastAsiaTheme="minorEastAsia"/>
                <w:spacing w:val="15"/>
                <w:sz w:val="18"/>
              </w:rPr>
            </w:pPr>
          </w:p>
        </w:tc>
        <w:tc>
          <w:tcPr>
            <w:tcW w:w="322" w:type="dxa"/>
            <w:tcBorders>
              <w:top w:val="single" w:color="auto" w:sz="6" w:space="0"/>
              <w:left w:val="dotted" w:color="auto" w:sz="4" w:space="0"/>
              <w:bottom w:val="nil"/>
              <w:right w:val="dotted" w:color="auto" w:sz="6" w:space="0"/>
            </w:tcBorders>
            <w:vAlign w:val="center"/>
          </w:tcPr>
          <w:p w14:paraId="460F78D4">
            <w:pPr>
              <w:spacing w:line="140" w:lineRule="exact"/>
              <w:jc w:val="center"/>
              <w:rPr>
                <w:rFonts w:asciiTheme="minorEastAsia" w:hAnsiTheme="minorEastAsia" w:eastAsiaTheme="minorEastAsia"/>
                <w:sz w:val="12"/>
              </w:rPr>
            </w:pPr>
          </w:p>
        </w:tc>
        <w:tc>
          <w:tcPr>
            <w:tcW w:w="348" w:type="dxa"/>
            <w:tcBorders>
              <w:top w:val="single" w:color="auto" w:sz="6" w:space="0"/>
              <w:left w:val="dotted" w:color="auto" w:sz="6" w:space="0"/>
              <w:bottom w:val="nil"/>
            </w:tcBorders>
          </w:tcPr>
          <w:p w14:paraId="5A9B2E1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外部</w:t>
            </w:r>
          </w:p>
          <w:p w14:paraId="0E43F05D">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入力</w:t>
            </w:r>
          </w:p>
        </w:tc>
        <w:tc>
          <w:tcPr>
            <w:tcW w:w="330" w:type="dxa"/>
            <w:tcBorders>
              <w:top w:val="single" w:color="auto" w:sz="6" w:space="0"/>
              <w:left w:val="dotted" w:color="auto" w:sz="6" w:space="0"/>
              <w:bottom w:val="nil"/>
              <w:right w:val="dotted" w:color="auto" w:sz="4" w:space="0"/>
            </w:tcBorders>
            <w:vAlign w:val="center"/>
          </w:tcPr>
          <w:p w14:paraId="5F68E89D">
            <w:pPr>
              <w:spacing w:line="140" w:lineRule="exact"/>
              <w:jc w:val="center"/>
              <w:rPr>
                <w:rFonts w:asciiTheme="minorEastAsia" w:hAnsiTheme="minorEastAsia" w:eastAsiaTheme="minorEastAsia"/>
                <w:sz w:val="12"/>
              </w:rPr>
            </w:pPr>
            <w:r>
              <w:rPr>
                <w:rFonts w:hint="eastAsia" w:asciiTheme="minorEastAsia" w:hAnsiTheme="minorEastAsia" w:eastAsiaTheme="minorEastAsia"/>
                <w:sz w:val="12"/>
              </w:rPr>
              <w:t>熱源能力</w:t>
            </w:r>
          </w:p>
          <w:p w14:paraId="56B0BE27">
            <w:pPr>
              <w:jc w:val="center"/>
              <w:rPr>
                <w:rFonts w:asciiTheme="minorEastAsia" w:hAnsiTheme="minorEastAsia" w:eastAsiaTheme="minorEastAsia"/>
                <w:w w:val="50"/>
                <w:sz w:val="18"/>
              </w:rPr>
            </w:pPr>
            <w:r>
              <w:rPr>
                <w:rFonts w:hint="eastAsia" w:asciiTheme="minorEastAsia" w:hAnsiTheme="minorEastAsia" w:eastAsiaTheme="minorEastAsia"/>
                <w:sz w:val="12"/>
              </w:rPr>
              <w:t>制御中</w:t>
            </w:r>
          </w:p>
        </w:tc>
        <w:tc>
          <w:tcPr>
            <w:tcW w:w="366" w:type="dxa"/>
            <w:gridSpan w:val="2"/>
            <w:tcBorders>
              <w:top w:val="single" w:color="auto" w:sz="6" w:space="0"/>
              <w:left w:val="dotted" w:color="auto" w:sz="4" w:space="0"/>
              <w:bottom w:val="nil"/>
              <w:right w:val="dotted" w:color="auto" w:sz="6" w:space="0"/>
            </w:tcBorders>
            <w:vAlign w:val="center"/>
          </w:tcPr>
          <w:p w14:paraId="557BC651">
            <w:pPr>
              <w:spacing w:line="140" w:lineRule="exact"/>
              <w:jc w:val="center"/>
              <w:rPr>
                <w:rFonts w:asciiTheme="minorEastAsia" w:hAnsiTheme="minorEastAsia" w:eastAsiaTheme="minorEastAsia"/>
                <w:w w:val="50"/>
                <w:sz w:val="16"/>
                <w:szCs w:val="16"/>
              </w:rPr>
            </w:pPr>
            <w:r>
              <w:rPr>
                <w:rFonts w:hint="eastAsia" w:asciiTheme="minorEastAsia" w:hAnsiTheme="minorEastAsia" w:eastAsiaTheme="minorEastAsia"/>
                <w:sz w:val="12"/>
              </w:rPr>
              <w:t>能力要求に従えない</w:t>
            </w:r>
          </w:p>
        </w:tc>
        <w:tc>
          <w:tcPr>
            <w:tcW w:w="710" w:type="dxa"/>
            <w:gridSpan w:val="2"/>
            <w:tcBorders>
              <w:top w:val="single" w:color="auto" w:sz="6" w:space="0"/>
              <w:left w:val="dotted" w:color="auto" w:sz="6" w:space="0"/>
              <w:bottom w:val="nil"/>
              <w:right w:val="single" w:color="auto" w:sz="6" w:space="0"/>
            </w:tcBorders>
            <w:vAlign w:val="center"/>
          </w:tcPr>
          <w:p w14:paraId="0873FDB3">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運転モード固定</w:t>
            </w:r>
          </w:p>
        </w:tc>
        <w:tc>
          <w:tcPr>
            <w:tcW w:w="334" w:type="dxa"/>
            <w:tcBorders>
              <w:top w:val="single" w:color="auto" w:sz="6" w:space="0"/>
              <w:left w:val="single" w:color="auto" w:sz="6" w:space="0"/>
              <w:bottom w:val="nil"/>
            </w:tcBorders>
            <w:vAlign w:val="center"/>
          </w:tcPr>
          <w:p w14:paraId="64D8818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フィルタ点検コード(Check Code)</w:t>
            </w:r>
          </w:p>
        </w:tc>
        <w:tc>
          <w:tcPr>
            <w:tcW w:w="348" w:type="dxa"/>
            <w:tcBorders>
              <w:top w:val="single" w:color="auto" w:sz="6" w:space="0"/>
              <w:left w:val="dotted" w:color="auto" w:sz="6" w:space="0"/>
              <w:bottom w:val="nil"/>
            </w:tcBorders>
            <w:vAlign w:val="center"/>
          </w:tcPr>
          <w:p w14:paraId="60EF3A5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bottom w:val="nil"/>
            </w:tcBorders>
            <w:vAlign w:val="center"/>
          </w:tcPr>
          <w:p w14:paraId="549F05C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オイル点検コード(Check Code)</w:t>
            </w:r>
          </w:p>
        </w:tc>
        <w:tc>
          <w:tcPr>
            <w:tcW w:w="348" w:type="dxa"/>
            <w:tcBorders>
              <w:top w:val="single" w:color="auto" w:sz="6" w:space="0"/>
              <w:left w:val="dotted" w:color="auto" w:sz="6" w:space="0"/>
              <w:bottom w:val="nil"/>
            </w:tcBorders>
            <w:vAlign w:val="center"/>
          </w:tcPr>
          <w:p w14:paraId="73AEB1F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災害</w:t>
            </w:r>
          </w:p>
          <w:p w14:paraId="0FEEFDF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停止中</w:t>
            </w:r>
          </w:p>
        </w:tc>
        <w:tc>
          <w:tcPr>
            <w:tcW w:w="348" w:type="dxa"/>
            <w:tcBorders>
              <w:top w:val="single" w:color="auto" w:sz="6" w:space="0"/>
              <w:left w:val="dotted" w:color="auto" w:sz="6" w:space="0"/>
              <w:bottom w:val="nil"/>
            </w:tcBorders>
            <w:vAlign w:val="center"/>
          </w:tcPr>
          <w:p w14:paraId="5E90E7E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試</w:t>
            </w:r>
          </w:p>
          <w:p w14:paraId="781CA11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運転中</w:t>
            </w:r>
          </w:p>
        </w:tc>
        <w:tc>
          <w:tcPr>
            <w:tcW w:w="348" w:type="dxa"/>
            <w:tcBorders>
              <w:top w:val="single" w:color="auto" w:sz="6" w:space="0"/>
              <w:left w:val="dotted" w:color="auto" w:sz="6" w:space="0"/>
              <w:bottom w:val="nil"/>
            </w:tcBorders>
            <w:vAlign w:val="center"/>
          </w:tcPr>
          <w:p w14:paraId="7D5BEC7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p w14:paraId="4A8B11E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bottom w:val="nil"/>
            </w:tcBorders>
            <w:vAlign w:val="center"/>
          </w:tcPr>
          <w:p w14:paraId="543ABD2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暖房</w:t>
            </w:r>
          </w:p>
          <w:p w14:paraId="6C788DF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bottom w:val="nil"/>
              <w:right w:val="single" w:color="auto" w:sz="6" w:space="0"/>
            </w:tcBorders>
            <w:vAlign w:val="center"/>
          </w:tcPr>
          <w:p w14:paraId="67EBFB8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リモコンレス</w:t>
            </w:r>
          </w:p>
        </w:tc>
        <w:tc>
          <w:tcPr>
            <w:tcW w:w="2784" w:type="dxa"/>
            <w:gridSpan w:val="8"/>
            <w:tcBorders>
              <w:top w:val="single" w:color="auto" w:sz="6" w:space="0"/>
              <w:left w:val="single" w:color="auto" w:sz="6" w:space="0"/>
              <w:bottom w:val="nil"/>
              <w:right w:val="single" w:color="auto" w:sz="6" w:space="0"/>
            </w:tcBorders>
            <w:vAlign w:val="center"/>
          </w:tcPr>
          <w:p w14:paraId="631E259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p>
        </w:tc>
      </w:tr>
      <w:tr w14:paraId="73174EB5">
        <w:tblPrEx>
          <w:tblCellMar>
            <w:top w:w="0" w:type="dxa"/>
            <w:left w:w="0" w:type="dxa"/>
            <w:bottom w:w="0" w:type="dxa"/>
            <w:right w:w="0" w:type="dxa"/>
          </w:tblCellMar>
        </w:tblPrEx>
        <w:trPr>
          <w:cantSplit/>
          <w:trHeight w:val="299" w:hRule="atLeast"/>
        </w:trPr>
        <w:tc>
          <w:tcPr>
            <w:tcW w:w="174" w:type="dxa"/>
            <w:vMerge w:val="continue"/>
            <w:vAlign w:val="center"/>
          </w:tcPr>
          <w:p w14:paraId="470091FF">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7BEDC1BE">
            <w:pPr>
              <w:jc w:val="center"/>
              <w:rPr>
                <w:rFonts w:asciiTheme="minorEastAsia" w:hAnsiTheme="minorEastAsia" w:eastAsiaTheme="minorEastAsia"/>
                <w:spacing w:val="15"/>
                <w:sz w:val="18"/>
              </w:rPr>
            </w:pPr>
          </w:p>
        </w:tc>
        <w:tc>
          <w:tcPr>
            <w:tcW w:w="372" w:type="dxa"/>
            <w:tcBorders>
              <w:left w:val="single" w:color="auto" w:sz="6" w:space="0"/>
              <w:bottom w:val="single" w:color="auto" w:sz="6" w:space="0"/>
              <w:right w:val="dotted" w:color="auto" w:sz="4" w:space="0"/>
            </w:tcBorders>
            <w:vAlign w:val="center"/>
          </w:tcPr>
          <w:p w14:paraId="6B2E9B9E">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24" w:type="dxa"/>
            <w:tcBorders>
              <w:left w:val="dotted" w:color="auto" w:sz="4" w:space="0"/>
              <w:bottom w:val="single" w:color="auto" w:sz="6" w:space="0"/>
              <w:right w:val="dotted" w:color="auto" w:sz="6" w:space="0"/>
            </w:tcBorders>
            <w:vAlign w:val="center"/>
          </w:tcPr>
          <w:p w14:paraId="7614F78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tcBorders>
            <w:vAlign w:val="center"/>
          </w:tcPr>
          <w:p w14:paraId="1D67FA7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90153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gridSpan w:val="2"/>
            <w:tcBorders>
              <w:left w:val="dotted" w:color="auto" w:sz="6" w:space="0"/>
              <w:bottom w:val="single" w:color="auto" w:sz="6" w:space="0"/>
            </w:tcBorders>
            <w:vAlign w:val="center"/>
          </w:tcPr>
          <w:p w14:paraId="02E0769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832036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31BA49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2" w:type="dxa"/>
            <w:tcBorders>
              <w:left w:val="dotted" w:color="auto" w:sz="6" w:space="0"/>
              <w:bottom w:val="single" w:color="auto" w:sz="6" w:space="0"/>
            </w:tcBorders>
            <w:vAlign w:val="center"/>
          </w:tcPr>
          <w:p w14:paraId="52A2FA2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34" w:type="dxa"/>
            <w:tcBorders>
              <w:left w:val="single" w:color="auto" w:sz="6" w:space="0"/>
              <w:bottom w:val="single" w:color="auto" w:sz="6" w:space="0"/>
            </w:tcBorders>
            <w:vAlign w:val="center"/>
          </w:tcPr>
          <w:p w14:paraId="5162D8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58185A6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3951DCB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148D3F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09CA2E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2C6E66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224C6A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8AD729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single" w:color="auto" w:sz="6" w:space="0"/>
            </w:tcBorders>
          </w:tcPr>
          <w:p w14:paraId="6111C27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23" w:type="dxa"/>
            <w:tcBorders>
              <w:left w:val="dotted" w:color="auto" w:sz="6" w:space="0"/>
              <w:bottom w:val="single" w:color="auto" w:sz="6" w:space="0"/>
              <w:right w:val="single" w:color="auto" w:sz="6" w:space="0"/>
            </w:tcBorders>
          </w:tcPr>
          <w:p w14:paraId="015DAD7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73" w:type="dxa"/>
            <w:tcBorders>
              <w:left w:val="dotted" w:color="auto" w:sz="6" w:space="0"/>
              <w:bottom w:val="single" w:color="auto" w:sz="6" w:space="0"/>
              <w:right w:val="single" w:color="auto" w:sz="6" w:space="0"/>
            </w:tcBorders>
          </w:tcPr>
          <w:p w14:paraId="01D37E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single" w:color="auto" w:sz="6" w:space="0"/>
            </w:tcBorders>
          </w:tcPr>
          <w:p w14:paraId="29AC96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single" w:color="auto" w:sz="6" w:space="0"/>
            </w:tcBorders>
          </w:tcPr>
          <w:p w14:paraId="5D1335E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single" w:color="auto" w:sz="6" w:space="0"/>
            </w:tcBorders>
          </w:tcPr>
          <w:p w14:paraId="45071AB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single" w:color="auto" w:sz="6" w:space="0"/>
            </w:tcBorders>
          </w:tcPr>
          <w:p w14:paraId="3C97FCE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tcPr>
          <w:p w14:paraId="2DCED6E8">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60335A15">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3</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4</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5</w:t>
      </w:r>
      <w:r>
        <w:rPr>
          <w:rFonts w:asciiTheme="minorEastAsia" w:hAnsiTheme="minorEastAsia" w:eastAsiaTheme="minorEastAsia"/>
          <w:spacing w:val="15"/>
          <w:sz w:val="18"/>
        </w:rPr>
        <w:t xml:space="preserve">       LSB</w:t>
      </w:r>
    </w:p>
    <w:tbl>
      <w:tblPr>
        <w:tblStyle w:val="7"/>
        <w:tblW w:w="9111" w:type="dxa"/>
        <w:tblInd w:w="8" w:type="dxa"/>
        <w:tblLayout w:type="fixed"/>
        <w:tblCellMar>
          <w:top w:w="0" w:type="dxa"/>
          <w:left w:w="0" w:type="dxa"/>
          <w:bottom w:w="0" w:type="dxa"/>
          <w:right w:w="0" w:type="dxa"/>
        </w:tblCellMar>
      </w:tblPr>
      <w:tblGrid>
        <w:gridCol w:w="750"/>
        <w:gridCol w:w="344"/>
        <w:gridCol w:w="353"/>
        <w:gridCol w:w="341"/>
        <w:gridCol w:w="347"/>
        <w:gridCol w:w="348"/>
        <w:gridCol w:w="348"/>
        <w:gridCol w:w="348"/>
        <w:gridCol w:w="348"/>
        <w:gridCol w:w="348"/>
        <w:gridCol w:w="348"/>
        <w:gridCol w:w="348"/>
        <w:gridCol w:w="348"/>
        <w:gridCol w:w="348"/>
        <w:gridCol w:w="350"/>
        <w:gridCol w:w="348"/>
        <w:gridCol w:w="348"/>
        <w:gridCol w:w="353"/>
        <w:gridCol w:w="351"/>
        <w:gridCol w:w="348"/>
        <w:gridCol w:w="351"/>
        <w:gridCol w:w="348"/>
        <w:gridCol w:w="351"/>
        <w:gridCol w:w="366"/>
        <w:gridCol w:w="330"/>
      </w:tblGrid>
      <w:tr w14:paraId="27DF7E76">
        <w:tblPrEx>
          <w:tblCellMar>
            <w:top w:w="0" w:type="dxa"/>
            <w:left w:w="0" w:type="dxa"/>
            <w:bottom w:w="0" w:type="dxa"/>
            <w:right w:w="0" w:type="dxa"/>
          </w:tblCellMar>
        </w:tblPrEx>
        <w:trPr>
          <w:cantSplit/>
          <w:trHeight w:val="596" w:hRule="atLeast"/>
        </w:trPr>
        <w:tc>
          <w:tcPr>
            <w:tcW w:w="751" w:type="dxa"/>
            <w:vMerge w:val="restart"/>
            <w:vAlign w:val="center"/>
          </w:tcPr>
          <w:p w14:paraId="2D13B9DD">
            <w:pPr>
              <w:jc w:val="cente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58976" behindDoc="0" locked="0" layoutInCell="1" allowOverlap="1">
                      <wp:simplePos x="0" y="0"/>
                      <wp:positionH relativeFrom="column">
                        <wp:posOffset>-104775</wp:posOffset>
                      </wp:positionH>
                      <wp:positionV relativeFrom="paragraph">
                        <wp:posOffset>-185420</wp:posOffset>
                      </wp:positionV>
                      <wp:extent cx="127635" cy="247650"/>
                      <wp:effectExtent l="1270" t="0" r="4445" b="2540"/>
                      <wp:wrapNone/>
                      <wp:docPr id="805" name="テキスト ボックス 805"/>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wps:spPr>
                            <wps:txbx>
                              <w:txbxContent>
                                <w:p w14:paraId="76CADF87">
                                  <w:pPr>
                                    <w:adjustRightInd w:val="0"/>
                                    <w:spacing w:line="360" w:lineRule="auto"/>
                                    <w:rPr>
                                      <w:rFonts w:eastAsia="MS PGothic"/>
                                      <w:sz w:val="18"/>
                                    </w:rPr>
                                  </w:pPr>
                                  <w:r>
                                    <w:rPr>
                                      <w:rFonts w:hint="eastAsia" w:ascii="MS Gothic" w:hAnsi="MS Gothic" w:eastAsia="MS Gothic"/>
                                      <w:sz w:val="20"/>
                                    </w:rPr>
                                    <w:t>⏃</w:t>
                                  </w:r>
                                </w:p>
                              </w:txbxContent>
                            </wps:txbx>
                            <wps:bodyPr rot="0" vert="horz" wrap="none" lIns="0" tIns="0" rIns="0" bIns="0" anchor="t" anchorCtr="0" upright="1">
                              <a:spAutoFit/>
                            </wps:bodyPr>
                          </wps:wsp>
                        </a:graphicData>
                      </a:graphic>
                    </wp:anchor>
                  </w:drawing>
                </mc:Choice>
                <mc:Fallback>
                  <w:pict>
                    <v:shape id="テキスト ボックス 805" o:spid="_x0000_s1026" o:spt="202" type="#_x0000_t202" style="position:absolute;left:0pt;margin-left:-8.25pt;margin-top:-14.6pt;height:19.5pt;width:10.05pt;mso-wrap-style:none;z-index:252158976;mso-width-relative:page;mso-height-relative:page;" filled="f" stroked="f" coordsize="21600,21600" o:gfxdata="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lGA9TUAAAABwEAAA8A&#10;AAAAAAAAAQAgAAAAIgAAAGRycy9kb3ducmV2LnhtbFBLAQIUABQAAAAIAIdO4kDae0k9GwIAABYE&#10;AAAOAAAAAAAAAAEAIAAAACMBAABkcnMvZTJvRG9jLnhtbFBLBQYAAAAABgAGAFkBAACwBQAAAAA=&#10;">
                      <v:fill on="f" focussize="0,0"/>
                      <v:stroke on="f"/>
                      <v:imagedata o:title=""/>
                      <o:lock v:ext="edit" aspectratio="f"/>
                      <v:textbox inset="0mm,0mm,0mm,0mm" style="mso-fit-shape-to-text:t;">
                        <w:txbxContent>
                          <w:p w14:paraId="76CADF87">
                            <w:pPr>
                              <w:adjustRightInd w:val="0"/>
                              <w:spacing w:line="360" w:lineRule="auto"/>
                              <w:rPr>
                                <w:rFonts w:eastAsia="MS PGothic"/>
                                <w:sz w:val="18"/>
                              </w:rPr>
                            </w:pPr>
                            <w:r>
                              <w:rPr>
                                <w:rFonts w:hint="eastAsia" w:ascii="MS Gothic" w:hAnsi="MS Gothic" w:eastAsia="MS Gothic"/>
                                <w:sz w:val="20"/>
                              </w:rPr>
                              <w:t>⏃</w:t>
                            </w:r>
                          </w:p>
                        </w:txbxContent>
                      </v:textbox>
                    </v:shape>
                  </w:pict>
                </mc:Fallback>
              </mc:AlternateContent>
            </w:r>
          </w:p>
        </w:tc>
        <w:tc>
          <w:tcPr>
            <w:tcW w:w="345" w:type="dxa"/>
            <w:tcBorders>
              <w:top w:val="single" w:color="auto" w:sz="6" w:space="0"/>
              <w:left w:val="single" w:color="auto" w:sz="6" w:space="0"/>
              <w:right w:val="dotted" w:color="auto" w:sz="4" w:space="0"/>
            </w:tcBorders>
            <w:vAlign w:val="center"/>
          </w:tcPr>
          <w:p w14:paraId="68CE0BC7">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ＦＰ</w:t>
            </w:r>
          </w:p>
          <w:p w14:paraId="43A6CFD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3"/>
              </w:rPr>
              <w:t>設定</w:t>
            </w:r>
          </w:p>
        </w:tc>
        <w:tc>
          <w:tcPr>
            <w:tcW w:w="354" w:type="dxa"/>
            <w:tcBorders>
              <w:top w:val="single" w:color="auto" w:sz="6" w:space="0"/>
              <w:left w:val="dotted" w:color="auto" w:sz="4" w:space="0"/>
              <w:right w:val="dotted" w:color="auto" w:sz="4" w:space="0"/>
            </w:tcBorders>
            <w:vAlign w:val="center"/>
          </w:tcPr>
          <w:p w14:paraId="718089A7">
            <w:pPr>
              <w:rPr>
                <w:rFonts w:asciiTheme="minorEastAsia" w:hAnsiTheme="minorEastAsia" w:eastAsiaTheme="minorEastAsia"/>
                <w:spacing w:val="-8"/>
                <w:sz w:val="12"/>
              </w:rPr>
            </w:pPr>
            <w:r>
              <w:rPr>
                <w:rFonts w:hint="eastAsia" w:asciiTheme="minorEastAsia" w:hAnsiTheme="minorEastAsia" w:eastAsiaTheme="minorEastAsia"/>
                <w:spacing w:val="-8"/>
                <w:sz w:val="12"/>
              </w:rPr>
              <w:t>夜間</w:t>
            </w:r>
          </w:p>
          <w:p w14:paraId="6B2DB2FE">
            <w:pPr>
              <w:jc w:val="center"/>
              <w:rPr>
                <w:rFonts w:asciiTheme="minorEastAsia" w:hAnsiTheme="minorEastAsia" w:eastAsiaTheme="minorEastAsia"/>
                <w:spacing w:val="15"/>
                <w:sz w:val="18"/>
              </w:rPr>
            </w:pPr>
            <w:r>
              <w:rPr>
                <w:rFonts w:hint="eastAsia" w:asciiTheme="minorEastAsia" w:hAnsiTheme="minorEastAsia" w:eastAsiaTheme="minorEastAsia"/>
                <w:spacing w:val="-8"/>
                <w:sz w:val="12"/>
              </w:rPr>
              <w:t>低騒音</w:t>
            </w:r>
          </w:p>
        </w:tc>
        <w:tc>
          <w:tcPr>
            <w:tcW w:w="342" w:type="dxa"/>
            <w:tcBorders>
              <w:top w:val="single" w:color="auto" w:sz="6" w:space="0"/>
              <w:left w:val="dotted" w:color="auto" w:sz="4" w:space="0"/>
              <w:right w:val="dotted" w:color="auto" w:sz="4" w:space="0"/>
            </w:tcBorders>
            <w:vAlign w:val="center"/>
          </w:tcPr>
          <w:p w14:paraId="5338A6B2">
            <w:pPr>
              <w:pStyle w:val="10"/>
              <w:ind w:left="840" w:firstLine="120"/>
              <w:rPr>
                <w:rFonts w:asciiTheme="minorEastAsia" w:hAnsiTheme="minorEastAsia" w:eastAsiaTheme="minorEastAsia"/>
                <w:sz w:val="12"/>
              </w:rPr>
            </w:pPr>
            <w:r>
              <w:rPr>
                <w:rFonts w:hint="eastAsia" w:asciiTheme="minorEastAsia" w:hAnsiTheme="minorEastAsia" w:eastAsiaTheme="minorEastAsia"/>
                <w:sz w:val="12"/>
              </w:rPr>
              <w:t>掃除</w:t>
            </w:r>
          </w:p>
          <w:p w14:paraId="3F5FCE36">
            <w:pPr>
              <w:jc w:val="center"/>
              <w:rPr>
                <w:rFonts w:asciiTheme="minorEastAsia" w:hAnsiTheme="minorEastAsia" w:eastAsiaTheme="minorEastAsia"/>
                <w:sz w:val="18"/>
              </w:rPr>
            </w:pPr>
            <w:r>
              <w:rPr>
                <w:rFonts w:hint="eastAsia" w:asciiTheme="minorEastAsia" w:hAnsiTheme="minorEastAsia" w:eastAsiaTheme="minorEastAsia"/>
                <w:spacing w:val="15"/>
                <w:sz w:val="12"/>
              </w:rPr>
              <w:t>運転</w:t>
            </w:r>
          </w:p>
        </w:tc>
        <w:tc>
          <w:tcPr>
            <w:tcW w:w="348" w:type="dxa"/>
            <w:tcBorders>
              <w:top w:val="single" w:color="auto" w:sz="6" w:space="0"/>
              <w:left w:val="dotted" w:color="auto" w:sz="4" w:space="0"/>
              <w:right w:val="dotted" w:color="auto" w:sz="6" w:space="0"/>
            </w:tcBorders>
            <w:vAlign w:val="center"/>
          </w:tcPr>
          <w:p w14:paraId="5976B566">
            <w:pPr>
              <w:pStyle w:val="10"/>
              <w:ind w:left="840" w:firstLine="120"/>
              <w:rPr>
                <w:rFonts w:asciiTheme="minorEastAsia" w:hAnsiTheme="minorEastAsia" w:eastAsiaTheme="minorEastAsia"/>
                <w:sz w:val="12"/>
              </w:rPr>
            </w:pPr>
            <w:r>
              <w:rPr>
                <w:rFonts w:hint="eastAsia" w:asciiTheme="minorEastAsia" w:hAnsiTheme="minorEastAsia" w:eastAsiaTheme="minorEastAsia"/>
                <w:sz w:val="12"/>
              </w:rPr>
              <w:t>掃除</w:t>
            </w:r>
          </w:p>
          <w:p w14:paraId="3A19E458">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運転</w:t>
            </w:r>
          </w:p>
        </w:tc>
        <w:tc>
          <w:tcPr>
            <w:tcW w:w="348" w:type="dxa"/>
            <w:tcBorders>
              <w:top w:val="single" w:color="auto" w:sz="6" w:space="0"/>
              <w:left w:val="dotted" w:color="auto" w:sz="6" w:space="0"/>
              <w:right w:val="dotted" w:color="auto" w:sz="6" w:space="0"/>
            </w:tcBorders>
            <w:vAlign w:val="center"/>
          </w:tcPr>
          <w:p w14:paraId="0E59D917">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ｸﾘｰﾝ運転</w:t>
            </w:r>
          </w:p>
        </w:tc>
        <w:tc>
          <w:tcPr>
            <w:tcW w:w="348" w:type="dxa"/>
            <w:tcBorders>
              <w:top w:val="single" w:color="auto" w:sz="6" w:space="0"/>
              <w:left w:val="dotted" w:color="auto" w:sz="6" w:space="0"/>
              <w:right w:val="dotted" w:color="auto" w:sz="6" w:space="0"/>
            </w:tcBorders>
            <w:vAlign w:val="center"/>
          </w:tcPr>
          <w:p w14:paraId="27EA080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ＦＰ制御</w:t>
            </w:r>
          </w:p>
        </w:tc>
        <w:tc>
          <w:tcPr>
            <w:tcW w:w="696" w:type="dxa"/>
            <w:gridSpan w:val="2"/>
            <w:tcBorders>
              <w:top w:val="single" w:color="auto" w:sz="6" w:space="0"/>
              <w:left w:val="dotted" w:color="auto" w:sz="6" w:space="0"/>
              <w:right w:val="single" w:color="auto" w:sz="6" w:space="0"/>
            </w:tcBorders>
            <w:vAlign w:val="center"/>
          </w:tcPr>
          <w:p w14:paraId="5842784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セーブ運転中</w:t>
            </w:r>
          </w:p>
        </w:tc>
        <w:tc>
          <w:tcPr>
            <w:tcW w:w="348" w:type="dxa"/>
            <w:tcBorders>
              <w:top w:val="single" w:color="auto" w:sz="6" w:space="0"/>
              <w:left w:val="dotted" w:color="auto" w:sz="6" w:space="0"/>
              <w:right w:val="dotted" w:color="auto" w:sz="4" w:space="0"/>
            </w:tcBorders>
          </w:tcPr>
          <w:p w14:paraId="090D8BDF">
            <w:pPr>
              <w:rPr>
                <w:rFonts w:asciiTheme="minorEastAsia" w:hAnsiTheme="minorEastAsia" w:eastAsiaTheme="minorEastAsia"/>
              </w:rPr>
            </w:pPr>
            <w:r>
              <w:rPr>
                <w:rFonts w:hint="eastAsia" w:asciiTheme="minorEastAsia" w:hAnsiTheme="minorEastAsia" w:eastAsiaTheme="minorEastAsia"/>
                <w:spacing w:val="15"/>
                <w:sz w:val="13"/>
              </w:rPr>
              <w:t>加湿</w:t>
            </w:r>
          </w:p>
        </w:tc>
        <w:tc>
          <w:tcPr>
            <w:tcW w:w="348" w:type="dxa"/>
            <w:tcBorders>
              <w:top w:val="single" w:color="auto" w:sz="6" w:space="0"/>
              <w:left w:val="dotted" w:color="auto" w:sz="4" w:space="0"/>
              <w:right w:val="dotted" w:color="auto" w:sz="4" w:space="0"/>
            </w:tcBorders>
          </w:tcPr>
          <w:p w14:paraId="67BBAD72">
            <w:pPr>
              <w:rPr>
                <w:rFonts w:asciiTheme="minorEastAsia" w:hAnsiTheme="minorEastAsia" w:eastAsiaTheme="minorEastAsia"/>
              </w:rPr>
            </w:pPr>
            <w:r>
              <w:rPr>
                <w:rFonts w:hint="eastAsia" w:asciiTheme="minorEastAsia" w:hAnsiTheme="minorEastAsia" w:eastAsiaTheme="minorEastAsia"/>
                <w:spacing w:val="15"/>
                <w:sz w:val="13"/>
              </w:rPr>
              <w:t>ナイト</w:t>
            </w:r>
          </w:p>
        </w:tc>
        <w:tc>
          <w:tcPr>
            <w:tcW w:w="348" w:type="dxa"/>
            <w:tcBorders>
              <w:top w:val="single" w:color="auto" w:sz="6" w:space="0"/>
              <w:left w:val="dotted" w:color="auto" w:sz="4" w:space="0"/>
              <w:right w:val="dotted" w:color="auto" w:sz="4" w:space="0"/>
            </w:tcBorders>
          </w:tcPr>
          <w:p w14:paraId="25F9DA8A">
            <w:pPr>
              <w:rPr>
                <w:rFonts w:asciiTheme="minorEastAsia" w:hAnsiTheme="minorEastAsia" w:eastAsiaTheme="minorEastAsia"/>
              </w:rPr>
            </w:pPr>
            <w:r>
              <w:rPr>
                <w:rFonts w:hint="eastAsia" w:asciiTheme="minorEastAsia" w:hAnsiTheme="minorEastAsia" w:eastAsiaTheme="minorEastAsia"/>
                <w:spacing w:val="15"/>
                <w:sz w:val="13"/>
              </w:rPr>
              <w:t>24時間</w:t>
            </w:r>
          </w:p>
        </w:tc>
        <w:tc>
          <w:tcPr>
            <w:tcW w:w="348" w:type="dxa"/>
            <w:tcBorders>
              <w:top w:val="single" w:color="auto" w:sz="6" w:space="0"/>
              <w:left w:val="dotted" w:color="auto" w:sz="4" w:space="0"/>
              <w:right w:val="dotted" w:color="auto" w:sz="4" w:space="0"/>
            </w:tcBorders>
          </w:tcPr>
          <w:p w14:paraId="7D4197BA">
            <w:pPr>
              <w:rPr>
                <w:rFonts w:asciiTheme="minorEastAsia" w:hAnsiTheme="minorEastAsia" w:eastAsiaTheme="minorEastAsia"/>
              </w:rPr>
            </w:pPr>
            <w:r>
              <w:rPr>
                <w:rFonts w:hint="eastAsia" w:asciiTheme="minorEastAsia" w:hAnsiTheme="minorEastAsia" w:eastAsiaTheme="minorEastAsia"/>
                <w:spacing w:val="15"/>
                <w:sz w:val="13"/>
              </w:rPr>
              <w:t>換気準備中</w:t>
            </w:r>
          </w:p>
        </w:tc>
        <w:tc>
          <w:tcPr>
            <w:tcW w:w="348" w:type="dxa"/>
            <w:tcBorders>
              <w:top w:val="single" w:color="auto" w:sz="6" w:space="0"/>
              <w:left w:val="dotted" w:color="auto" w:sz="4" w:space="0"/>
              <w:right w:val="dotted" w:color="auto" w:sz="4" w:space="0"/>
            </w:tcBorders>
          </w:tcPr>
          <w:p w14:paraId="5866B23B">
            <w:pPr>
              <w:rPr>
                <w:rFonts w:asciiTheme="minorEastAsia" w:hAnsiTheme="minorEastAsia" w:eastAsiaTheme="minorEastAsia"/>
              </w:rPr>
            </w:pPr>
            <w:r>
              <w:rPr>
                <w:rFonts w:hint="eastAsia" w:asciiTheme="minorEastAsia" w:hAnsiTheme="minorEastAsia" w:eastAsiaTheme="minorEastAsia"/>
                <w:spacing w:val="15"/>
                <w:sz w:val="13"/>
              </w:rPr>
              <w:t>未使用</w:t>
            </w:r>
          </w:p>
        </w:tc>
        <w:tc>
          <w:tcPr>
            <w:tcW w:w="350" w:type="dxa"/>
            <w:tcBorders>
              <w:top w:val="single" w:color="auto" w:sz="6" w:space="0"/>
              <w:left w:val="dotted" w:color="auto" w:sz="4" w:space="0"/>
              <w:right w:val="dotted" w:color="auto" w:sz="4" w:space="0"/>
            </w:tcBorders>
          </w:tcPr>
          <w:p w14:paraId="76D05E6B">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普通</w:t>
            </w:r>
          </w:p>
          <w:p w14:paraId="32C318AC">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w:t>
            </w:r>
          </w:p>
          <w:p w14:paraId="0196443F">
            <w:pPr>
              <w:jc w:val="center"/>
              <w:rPr>
                <w:rFonts w:asciiTheme="minorEastAsia" w:hAnsiTheme="minorEastAsia" w:eastAsiaTheme="minorEastAsia"/>
              </w:rPr>
            </w:pPr>
            <w:r>
              <w:rPr>
                <w:rFonts w:hint="eastAsia" w:asciiTheme="minorEastAsia" w:hAnsiTheme="minorEastAsia" w:eastAsiaTheme="minorEastAsia"/>
                <w:sz w:val="12"/>
                <w:szCs w:val="12"/>
              </w:rPr>
              <w:t>全熱</w:t>
            </w:r>
          </w:p>
        </w:tc>
        <w:tc>
          <w:tcPr>
            <w:tcW w:w="696" w:type="dxa"/>
            <w:gridSpan w:val="2"/>
            <w:tcBorders>
              <w:top w:val="single" w:color="auto" w:sz="6" w:space="0"/>
              <w:left w:val="dotted" w:color="auto" w:sz="4" w:space="0"/>
              <w:right w:val="single" w:color="auto" w:sz="6" w:space="0"/>
            </w:tcBorders>
            <w:vAlign w:val="center"/>
          </w:tcPr>
          <w:p w14:paraId="7CC4DC7B">
            <w:pPr>
              <w:jc w:val="center"/>
              <w:rPr>
                <w:rFonts w:asciiTheme="minorEastAsia" w:hAnsiTheme="minorEastAsia" w:eastAsiaTheme="minorEastAsia"/>
              </w:rPr>
            </w:pPr>
            <w:r>
              <w:rPr>
                <w:rFonts w:hint="eastAsia" w:asciiTheme="minorEastAsia" w:hAnsiTheme="minorEastAsia" w:eastAsiaTheme="minorEastAsia"/>
                <w:spacing w:val="15"/>
                <w:sz w:val="13"/>
              </w:rPr>
              <w:t>未使用</w:t>
            </w:r>
          </w:p>
        </w:tc>
        <w:tc>
          <w:tcPr>
            <w:tcW w:w="353" w:type="dxa"/>
            <w:tcBorders>
              <w:top w:val="single" w:color="auto" w:sz="6" w:space="0"/>
              <w:left w:val="dotted" w:color="auto" w:sz="4" w:space="0"/>
              <w:right w:val="dotted" w:color="auto" w:sz="4" w:space="0"/>
            </w:tcBorders>
          </w:tcPr>
          <w:p w14:paraId="274B5259">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除霜中</w:t>
            </w:r>
          </w:p>
        </w:tc>
        <w:tc>
          <w:tcPr>
            <w:tcW w:w="2110" w:type="dxa"/>
            <w:gridSpan w:val="6"/>
            <w:tcBorders>
              <w:top w:val="single" w:color="auto" w:sz="6" w:space="0"/>
              <w:left w:val="dotted" w:color="auto" w:sz="4" w:space="0"/>
              <w:right w:val="dotted" w:color="auto" w:sz="4" w:space="0"/>
            </w:tcBorders>
          </w:tcPr>
          <w:p w14:paraId="0FA2E27F">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330" w:type="dxa"/>
            <w:tcBorders>
              <w:top w:val="single" w:color="auto" w:sz="6" w:space="0"/>
              <w:left w:val="dotted" w:color="auto" w:sz="4" w:space="0"/>
              <w:right w:val="single" w:color="auto" w:sz="6" w:space="0"/>
            </w:tcBorders>
          </w:tcPr>
          <w:p w14:paraId="76D7E485">
            <w:pPr>
              <w:jc w:val="center"/>
              <w:rPr>
                <w:rFonts w:asciiTheme="minorEastAsia" w:hAnsiTheme="minorEastAsia" w:eastAsiaTheme="minorEastAsia"/>
                <w:w w:val="50"/>
                <w:sz w:val="16"/>
                <w:szCs w:val="16"/>
              </w:rPr>
            </w:pPr>
            <w:r>
              <w:rPr>
                <w:rFonts w:hint="eastAsia" w:asciiTheme="minorEastAsia" w:hAnsiTheme="minorEastAsia" w:eastAsiaTheme="minorEastAsia"/>
                <w:w w:val="50"/>
                <w:sz w:val="16"/>
                <w:szCs w:val="16"/>
              </w:rPr>
              <w:t>冷媒</w:t>
            </w:r>
          </w:p>
          <w:p w14:paraId="5366BFF8">
            <w:pPr>
              <w:jc w:val="center"/>
              <w:rPr>
                <w:rFonts w:asciiTheme="minorEastAsia" w:hAnsiTheme="minorEastAsia" w:eastAsiaTheme="minorEastAsia"/>
                <w:spacing w:val="15"/>
                <w:sz w:val="13"/>
              </w:rPr>
            </w:pPr>
            <w:r>
              <w:rPr>
                <w:rFonts w:hint="eastAsia" w:asciiTheme="minorEastAsia" w:hAnsiTheme="minorEastAsia" w:eastAsiaTheme="minorEastAsia"/>
                <w:w w:val="50"/>
                <w:sz w:val="16"/>
                <w:szCs w:val="16"/>
              </w:rPr>
              <w:t>漏洩</w:t>
            </w:r>
          </w:p>
        </w:tc>
      </w:tr>
      <w:tr w14:paraId="12024503">
        <w:tblPrEx>
          <w:tblCellMar>
            <w:top w:w="0" w:type="dxa"/>
            <w:left w:w="0" w:type="dxa"/>
            <w:bottom w:w="0" w:type="dxa"/>
            <w:right w:w="0" w:type="dxa"/>
          </w:tblCellMar>
        </w:tblPrEx>
        <w:trPr>
          <w:cantSplit/>
          <w:trHeight w:val="336" w:hRule="atLeast"/>
        </w:trPr>
        <w:tc>
          <w:tcPr>
            <w:tcW w:w="751" w:type="dxa"/>
            <w:vMerge w:val="continue"/>
            <w:vAlign w:val="center"/>
          </w:tcPr>
          <w:p w14:paraId="440347E3">
            <w:pPr>
              <w:rPr>
                <w:rFonts w:asciiTheme="minorEastAsia" w:hAnsiTheme="minorEastAsia" w:eastAsiaTheme="minorEastAsia"/>
                <w:spacing w:val="15"/>
                <w:sz w:val="18"/>
              </w:rPr>
            </w:pPr>
          </w:p>
        </w:tc>
        <w:tc>
          <w:tcPr>
            <w:tcW w:w="345" w:type="dxa"/>
            <w:tcBorders>
              <w:left w:val="single" w:color="auto" w:sz="6" w:space="0"/>
              <w:bottom w:val="single" w:color="auto" w:sz="6" w:space="0"/>
              <w:right w:val="dotted" w:color="auto" w:sz="6" w:space="0"/>
            </w:tcBorders>
            <w:vAlign w:val="center"/>
          </w:tcPr>
          <w:p w14:paraId="4CE9B3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4" w:type="dxa"/>
            <w:tcBorders>
              <w:left w:val="dotted" w:color="auto" w:sz="6" w:space="0"/>
              <w:bottom w:val="single" w:color="auto" w:sz="6" w:space="0"/>
              <w:right w:val="dotted" w:color="auto" w:sz="6" w:space="0"/>
            </w:tcBorders>
            <w:vAlign w:val="center"/>
          </w:tcPr>
          <w:p w14:paraId="3C8C55F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2" w:type="dxa"/>
            <w:tcBorders>
              <w:left w:val="dotted" w:color="auto" w:sz="6" w:space="0"/>
              <w:bottom w:val="single" w:color="auto" w:sz="6" w:space="0"/>
              <w:right w:val="dotted" w:color="auto" w:sz="6" w:space="0"/>
            </w:tcBorders>
            <w:vAlign w:val="center"/>
          </w:tcPr>
          <w:p w14:paraId="6EC9AAA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49A5D4E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9E4F61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5FC179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1C6D056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1D750C6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2E695F9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1B845EE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03A59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1983A9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6B0362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0" w:type="dxa"/>
            <w:tcBorders>
              <w:left w:val="dotted" w:color="auto" w:sz="6" w:space="0"/>
              <w:bottom w:val="single" w:color="auto" w:sz="6" w:space="0"/>
            </w:tcBorders>
            <w:vAlign w:val="center"/>
          </w:tcPr>
          <w:p w14:paraId="7BE35C1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5C51BC0B">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14:paraId="46A7E76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c>
          <w:tcPr>
            <w:tcW w:w="348" w:type="dxa"/>
            <w:tcBorders>
              <w:left w:val="single" w:color="auto" w:sz="4" w:space="0"/>
              <w:bottom w:val="single" w:color="auto" w:sz="6" w:space="0"/>
            </w:tcBorders>
            <w:vAlign w:val="center"/>
          </w:tcPr>
          <w:p w14:paraId="326572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p>
        </w:tc>
        <w:tc>
          <w:tcPr>
            <w:tcW w:w="351" w:type="dxa"/>
            <w:tcBorders>
              <w:left w:val="dotted" w:color="auto" w:sz="6" w:space="0"/>
              <w:bottom w:val="single" w:color="auto" w:sz="6" w:space="0"/>
            </w:tcBorders>
            <w:vAlign w:val="center"/>
          </w:tcPr>
          <w:p w14:paraId="78F2CDA8">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6</w:t>
            </w:r>
          </w:p>
        </w:tc>
        <w:tc>
          <w:tcPr>
            <w:tcW w:w="348" w:type="dxa"/>
            <w:tcBorders>
              <w:left w:val="dotted" w:color="auto" w:sz="6" w:space="0"/>
              <w:bottom w:val="single" w:color="auto" w:sz="6" w:space="0"/>
            </w:tcBorders>
            <w:vAlign w:val="center"/>
          </w:tcPr>
          <w:p w14:paraId="15C8B16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1" w:type="dxa"/>
            <w:tcBorders>
              <w:left w:val="dotted" w:color="auto" w:sz="6" w:space="0"/>
              <w:bottom w:val="single" w:color="auto" w:sz="6" w:space="0"/>
            </w:tcBorders>
            <w:vAlign w:val="center"/>
          </w:tcPr>
          <w:p w14:paraId="4F4A6A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74D8FFB0">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1" w:type="dxa"/>
            <w:tcBorders>
              <w:left w:val="dotted" w:color="auto" w:sz="6" w:space="0"/>
              <w:bottom w:val="single" w:color="auto" w:sz="6" w:space="0"/>
            </w:tcBorders>
            <w:vAlign w:val="center"/>
          </w:tcPr>
          <w:p w14:paraId="43D608F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66" w:type="dxa"/>
            <w:tcBorders>
              <w:left w:val="dotted" w:color="auto" w:sz="6" w:space="0"/>
              <w:bottom w:val="single" w:color="auto" w:sz="6" w:space="0"/>
              <w:right w:val="dotted" w:color="auto" w:sz="4" w:space="0"/>
            </w:tcBorders>
            <w:vAlign w:val="center"/>
          </w:tcPr>
          <w:p w14:paraId="052383B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30" w:type="dxa"/>
            <w:tcBorders>
              <w:left w:val="dotted" w:color="auto" w:sz="4" w:space="0"/>
              <w:bottom w:val="single" w:color="auto" w:sz="6" w:space="0"/>
              <w:right w:val="single" w:color="auto" w:sz="6" w:space="0"/>
            </w:tcBorders>
            <w:vAlign w:val="center"/>
          </w:tcPr>
          <w:p w14:paraId="3E81BB7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C1E4A12">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6</w:t>
      </w:r>
      <w:r>
        <w:rPr>
          <w:rFonts w:asciiTheme="minorEastAsia" w:hAnsiTheme="minorEastAsia" w:eastAsiaTheme="minorEastAsia"/>
          <w:spacing w:val="15"/>
          <w:sz w:val="18"/>
        </w:rPr>
        <w:t xml:space="preserve">       LSB</w:t>
      </w:r>
    </w:p>
    <w:tbl>
      <w:tblPr>
        <w:tblStyle w:val="7"/>
        <w:tblW w:w="3532" w:type="dxa"/>
        <w:tblInd w:w="8" w:type="dxa"/>
        <w:tblLayout w:type="fixed"/>
        <w:tblCellMar>
          <w:top w:w="0" w:type="dxa"/>
          <w:left w:w="0" w:type="dxa"/>
          <w:bottom w:w="0" w:type="dxa"/>
          <w:right w:w="0" w:type="dxa"/>
        </w:tblCellMar>
      </w:tblPr>
      <w:tblGrid>
        <w:gridCol w:w="751"/>
        <w:gridCol w:w="345"/>
        <w:gridCol w:w="354"/>
        <w:gridCol w:w="342"/>
        <w:gridCol w:w="348"/>
        <w:gridCol w:w="348"/>
        <w:gridCol w:w="348"/>
        <w:gridCol w:w="348"/>
        <w:gridCol w:w="348"/>
      </w:tblGrid>
      <w:tr w14:paraId="69A8C056">
        <w:tblPrEx>
          <w:tblCellMar>
            <w:top w:w="0" w:type="dxa"/>
            <w:left w:w="0" w:type="dxa"/>
            <w:bottom w:w="0" w:type="dxa"/>
            <w:right w:w="0" w:type="dxa"/>
          </w:tblCellMar>
        </w:tblPrEx>
        <w:trPr>
          <w:cantSplit/>
          <w:trHeight w:val="596" w:hRule="atLeast"/>
        </w:trPr>
        <w:tc>
          <w:tcPr>
            <w:tcW w:w="751" w:type="dxa"/>
            <w:vMerge w:val="restart"/>
            <w:vAlign w:val="center"/>
          </w:tcPr>
          <w:p w14:paraId="310C8768">
            <w:pPr>
              <w:jc w:val="center"/>
              <w:rPr>
                <w:rFonts w:asciiTheme="minorEastAsia" w:hAnsiTheme="minorEastAsia" w:eastAsiaTheme="minorEastAsia"/>
                <w:spacing w:val="15"/>
                <w:sz w:val="18"/>
              </w:rPr>
            </w:pPr>
          </w:p>
        </w:tc>
        <w:tc>
          <w:tcPr>
            <w:tcW w:w="345" w:type="dxa"/>
            <w:tcBorders>
              <w:top w:val="single" w:color="auto" w:sz="6" w:space="0"/>
              <w:left w:val="single" w:color="auto" w:sz="6" w:space="0"/>
              <w:right w:val="dotted" w:color="auto" w:sz="4" w:space="0"/>
            </w:tcBorders>
            <w:vAlign w:val="center"/>
          </w:tcPr>
          <w:p w14:paraId="48B365CA">
            <w:pPr>
              <w:jc w:val="center"/>
              <w:rPr>
                <w:rFonts w:asciiTheme="minorEastAsia" w:hAnsiTheme="minorEastAsia" w:eastAsiaTheme="minorEastAsia"/>
                <w:spacing w:val="15"/>
                <w:sz w:val="16"/>
                <w:szCs w:val="16"/>
              </w:rPr>
            </w:pPr>
            <w:r>
              <w:rPr>
                <w:rFonts w:hint="eastAsia" w:asciiTheme="minorEastAsia" w:hAnsiTheme="minorEastAsia" w:eastAsiaTheme="minorEastAsia"/>
                <w:spacing w:val="15"/>
                <w:sz w:val="16"/>
                <w:szCs w:val="16"/>
              </w:rPr>
              <w:t>未使用</w:t>
            </w:r>
          </w:p>
        </w:tc>
        <w:tc>
          <w:tcPr>
            <w:tcW w:w="2436" w:type="dxa"/>
            <w:gridSpan w:val="7"/>
            <w:tcBorders>
              <w:top w:val="single" w:color="auto" w:sz="6" w:space="0"/>
              <w:left w:val="dotted" w:color="auto" w:sz="4" w:space="0"/>
              <w:right w:val="single" w:color="auto" w:sz="6" w:space="0"/>
            </w:tcBorders>
            <w:vAlign w:val="center"/>
          </w:tcPr>
          <w:p w14:paraId="2554DB63">
            <w:pPr>
              <w:jc w:val="center"/>
              <w:rPr>
                <w:rFonts w:asciiTheme="minorEastAsia" w:hAnsiTheme="minorEastAsia" w:eastAsiaTheme="minorEastAsia"/>
                <w:spacing w:val="15"/>
                <w:sz w:val="16"/>
                <w:szCs w:val="16"/>
              </w:rPr>
            </w:pPr>
            <w:r>
              <w:rPr>
                <w:rFonts w:hint="eastAsia" w:asciiTheme="minorEastAsia" w:hAnsiTheme="minorEastAsia" w:eastAsiaTheme="minorEastAsia"/>
                <w:spacing w:val="15"/>
                <w:sz w:val="16"/>
                <w:szCs w:val="16"/>
              </w:rPr>
              <w:t>パワー連携</w:t>
            </w:r>
          </w:p>
          <w:p w14:paraId="4371391C">
            <w:pPr>
              <w:jc w:val="center"/>
              <w:rPr>
                <w:rFonts w:asciiTheme="minorEastAsia" w:hAnsiTheme="minorEastAsia" w:eastAsiaTheme="minorEastAsia"/>
                <w:spacing w:val="15"/>
                <w:sz w:val="16"/>
                <w:szCs w:val="16"/>
              </w:rPr>
            </w:pPr>
            <w:r>
              <w:rPr>
                <w:rFonts w:hint="eastAsia" w:asciiTheme="minorEastAsia" w:hAnsiTheme="minorEastAsia" w:eastAsiaTheme="minorEastAsia"/>
                <w:spacing w:val="15"/>
                <w:sz w:val="16"/>
                <w:szCs w:val="16"/>
              </w:rPr>
              <w:t>負荷率</w:t>
            </w:r>
          </w:p>
        </w:tc>
      </w:tr>
      <w:tr w14:paraId="46ADE440">
        <w:tblPrEx>
          <w:tblCellMar>
            <w:top w:w="0" w:type="dxa"/>
            <w:left w:w="0" w:type="dxa"/>
            <w:bottom w:w="0" w:type="dxa"/>
            <w:right w:w="0" w:type="dxa"/>
          </w:tblCellMar>
        </w:tblPrEx>
        <w:trPr>
          <w:cantSplit/>
          <w:trHeight w:val="336" w:hRule="atLeast"/>
        </w:trPr>
        <w:tc>
          <w:tcPr>
            <w:tcW w:w="751" w:type="dxa"/>
            <w:vMerge w:val="continue"/>
            <w:vAlign w:val="center"/>
          </w:tcPr>
          <w:p w14:paraId="09E782EE">
            <w:pPr>
              <w:rPr>
                <w:rFonts w:asciiTheme="minorEastAsia" w:hAnsiTheme="minorEastAsia" w:eastAsiaTheme="minorEastAsia"/>
                <w:spacing w:val="15"/>
                <w:sz w:val="18"/>
              </w:rPr>
            </w:pPr>
          </w:p>
        </w:tc>
        <w:tc>
          <w:tcPr>
            <w:tcW w:w="345" w:type="dxa"/>
            <w:tcBorders>
              <w:left w:val="single" w:color="auto" w:sz="6" w:space="0"/>
              <w:bottom w:val="single" w:color="auto" w:sz="6" w:space="0"/>
              <w:right w:val="dotted" w:color="auto" w:sz="6" w:space="0"/>
            </w:tcBorders>
            <w:vAlign w:val="center"/>
          </w:tcPr>
          <w:p w14:paraId="11969637">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4" w:type="dxa"/>
            <w:tcBorders>
              <w:left w:val="dotted" w:color="auto" w:sz="6" w:space="0"/>
              <w:bottom w:val="single" w:color="auto" w:sz="6" w:space="0"/>
              <w:right w:val="dotted" w:color="auto" w:sz="6" w:space="0"/>
            </w:tcBorders>
            <w:vAlign w:val="center"/>
          </w:tcPr>
          <w:p w14:paraId="590D86D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2" w:type="dxa"/>
            <w:tcBorders>
              <w:left w:val="dotted" w:color="auto" w:sz="6" w:space="0"/>
              <w:bottom w:val="single" w:color="auto" w:sz="6" w:space="0"/>
              <w:right w:val="dotted" w:color="auto" w:sz="6" w:space="0"/>
            </w:tcBorders>
            <w:vAlign w:val="center"/>
          </w:tcPr>
          <w:p w14:paraId="76FA84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3C67EA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0F49038">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714DBB3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4E14050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71117B2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r>
    </w:tbl>
    <w:p w14:paraId="181A52E1">
      <w:pPr>
        <w:rPr>
          <w:rFonts w:asciiTheme="minorEastAsia" w:hAnsiTheme="minorEastAsia" w:eastAsiaTheme="minorEastAsia"/>
          <w:spacing w:val="15"/>
          <w:sz w:val="18"/>
        </w:rPr>
      </w:pPr>
    </w:p>
    <w:p w14:paraId="44EA3D3B">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11872" behindDoc="0" locked="0" layoutInCell="1" allowOverlap="1">
                <wp:simplePos x="0" y="0"/>
                <wp:positionH relativeFrom="column">
                  <wp:posOffset>-200660</wp:posOffset>
                </wp:positionH>
                <wp:positionV relativeFrom="paragraph">
                  <wp:posOffset>153670</wp:posOffset>
                </wp:positionV>
                <wp:extent cx="297815" cy="243840"/>
                <wp:effectExtent l="0" t="4445" r="1905" b="0"/>
                <wp:wrapNone/>
                <wp:docPr id="804" name="テキスト ボックス 804"/>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4EB4CCA4">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804" o:spid="_x0000_s1026" o:spt="202" type="#_x0000_t202" style="position:absolute;left:0pt;margin-left:-15.8pt;margin-top:12.1pt;height:19.2pt;width:23.45pt;mso-wrap-style:none;z-index:252111872;mso-width-relative:page;mso-height-relative:page;" filled="f" stroked="f" coordsize="21600,21600" o:gfxdata="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s2&#10;nCbVAAAACAEAAA8AAAAAAAAAAQAgAAAAIgAAAGRycy9kb3ducmV2LnhtbFBLAQIUABQAAAAIAIdO&#10;4kDPYY3OJgIAACYEAAAOAAAAAAAAAAEAIAAAACQBAABkcnMvZTJvRG9jLnhtbFBLBQYAAAAABgAG&#10;AFkBAAC8BQAAAAA=&#10;">
                <v:fill on="f" focussize="0,0"/>
                <v:stroke on="f"/>
                <v:imagedata o:title=""/>
                <o:lock v:ext="edit" aspectratio="f"/>
                <v:textbox style="mso-fit-shape-to-text:t;">
                  <w:txbxContent>
                    <w:p w14:paraId="4EB4CCA4">
                      <w:pPr>
                        <w:spacing w:line="240" w:lineRule="exact"/>
                        <w:rPr>
                          <w:rFonts w:eastAsia="MS PGothic"/>
                          <w:sz w:val="18"/>
                        </w:rPr>
                      </w:pPr>
                      <w:r>
                        <w:rPr>
                          <w:rFonts w:hint="eastAsia" w:eastAsia="MS PGothic"/>
                          <w:sz w:val="18"/>
                        </w:rPr>
                        <w:t>△</w:t>
                      </w:r>
                    </w:p>
                  </w:txbxContent>
                </v:textbox>
              </v:shape>
            </w:pict>
          </mc:Fallback>
        </mc:AlternateContent>
      </w:r>
    </w:p>
    <w:p w14:paraId="693BE2D0">
      <w:pPr>
        <w:rPr>
          <w:rFonts w:asciiTheme="minorEastAsia" w:hAnsiTheme="minorEastAsia" w:eastAsiaTheme="minorEastAsia"/>
          <w:spacing w:val="15"/>
          <w:sz w:val="18"/>
        </w:rPr>
      </w:pPr>
      <w:r>
        <w:rPr>
          <w:rFonts w:hint="eastAsia" w:asciiTheme="minorEastAsia" w:hAnsiTheme="minorEastAsia" w:eastAsiaTheme="minorEastAsia"/>
          <w:spacing w:val="15"/>
          <w:sz w:val="18"/>
        </w:rPr>
        <w:t>　1．D0</w:t>
      </w:r>
    </w:p>
    <w:p w14:paraId="3979325C">
      <w:pPr>
        <w:rPr>
          <w:rFonts w:asciiTheme="minorEastAsia" w:hAnsiTheme="minorEastAsia" w:eastAsiaTheme="minorEastAsia"/>
          <w:spacing w:val="15"/>
          <w:sz w:val="18"/>
        </w:rPr>
      </w:pPr>
      <w:r>
        <w:rPr>
          <w:rFonts w:hint="eastAsia" w:asciiTheme="minorEastAsia" w:hAnsiTheme="minorEastAsia" w:eastAsiaTheme="minorEastAsia"/>
          <w:spacing w:val="15"/>
          <w:sz w:val="18"/>
        </w:rPr>
        <w:t>　　b7：人感センサ在判定</w:t>
      </w:r>
    </w:p>
    <w:p w14:paraId="798DC35E">
      <w:pPr>
        <w:rPr>
          <w:rFonts w:asciiTheme="minorEastAsia" w:hAnsiTheme="minorEastAsia" w:eastAsiaTheme="minorEastAsia"/>
          <w:spacing w:val="15"/>
          <w:sz w:val="18"/>
        </w:rPr>
      </w:pPr>
      <w:r>
        <w:rPr>
          <w:rFonts w:hint="eastAsia" w:asciiTheme="minorEastAsia" w:hAnsiTheme="minorEastAsia" w:eastAsiaTheme="minorEastAsia"/>
          <w:spacing w:val="15"/>
          <w:sz w:val="18"/>
        </w:rPr>
        <w:t>　　　　…自分の人感センサが「不在」を判定している時"1"をセットします。</w:t>
      </w:r>
    </w:p>
    <w:p w14:paraId="4E8CE615">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14944" behindDoc="0" locked="0" layoutInCell="1" allowOverlap="1">
                <wp:simplePos x="0" y="0"/>
                <wp:positionH relativeFrom="column">
                  <wp:posOffset>-200660</wp:posOffset>
                </wp:positionH>
                <wp:positionV relativeFrom="paragraph">
                  <wp:posOffset>111760</wp:posOffset>
                </wp:positionV>
                <wp:extent cx="297815" cy="243840"/>
                <wp:effectExtent l="0" t="635" r="1905" b="3175"/>
                <wp:wrapNone/>
                <wp:docPr id="803" name="テキスト ボックス 803"/>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00374243">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803" o:spid="_x0000_s1026" o:spt="202" type="#_x0000_t202" style="position:absolute;left:0pt;margin-left:-15.8pt;margin-top:8.8pt;height:19.2pt;width:23.45pt;mso-wrap-style:none;z-index:252114944;mso-width-relative:page;mso-height-relative:page;" filled="f" stroked="f" coordsize="21600,21600" o:gfxdata="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u&#10;Q6g41QAAAAgBAAAPAAAAAAAAAAEAIAAAACIAAABkcnMvZG93bnJldi54bWxQSwECFAAUAAAACACH&#10;TuJAYqO/yicCAAAmBAAADgAAAAAAAAABACAAAAAkAQAAZHJzL2Uyb0RvYy54bWxQSwUGAAAAAAYA&#10;BgBZAQAAvQUAAAAA&#10;">
                <v:fill on="f" focussize="0,0"/>
                <v:stroke on="f"/>
                <v:imagedata o:title=""/>
                <o:lock v:ext="edit" aspectratio="f"/>
                <v:textbox style="mso-fit-shape-to-text:t;">
                  <w:txbxContent>
                    <w:p w14:paraId="00374243">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　　　　　「在」判定時、または人感センサ制御がない時は"0"をセットします。</w:t>
      </w:r>
    </w:p>
    <w:p w14:paraId="0E639411">
      <w:pPr>
        <w:rPr>
          <w:rFonts w:asciiTheme="minorEastAsia" w:hAnsiTheme="minorEastAsia" w:eastAsiaTheme="minorEastAsia"/>
          <w:spacing w:val="15"/>
          <w:sz w:val="18"/>
        </w:rPr>
      </w:pPr>
      <w:r>
        <w:rPr>
          <w:rFonts w:hint="eastAsia" w:asciiTheme="minorEastAsia" w:hAnsiTheme="minorEastAsia" w:eastAsiaTheme="minorEastAsia"/>
          <w:spacing w:val="15"/>
          <w:sz w:val="18"/>
        </w:rPr>
        <w:t>　　b3：熱源能力制御中</w:t>
      </w:r>
    </w:p>
    <w:p w14:paraId="1D33FAE3">
      <w:pPr>
        <w:rPr>
          <w:rFonts w:asciiTheme="minorEastAsia" w:hAnsiTheme="minorEastAsia" w:eastAsiaTheme="minorEastAsia"/>
          <w:spacing w:val="15"/>
          <w:sz w:val="18"/>
        </w:rPr>
      </w:pPr>
      <w:r>
        <w:rPr>
          <w:rFonts w:hint="eastAsia" w:asciiTheme="minorEastAsia" w:hAnsiTheme="minorEastAsia" w:eastAsiaTheme="minorEastAsia"/>
          <w:spacing w:val="15"/>
          <w:sz w:val="18"/>
        </w:rPr>
        <w:t>　　　　…熱源能力対応機種（親機からのＳコード能力指定で制御中）の時"1"をセットします。</w:t>
      </w:r>
    </w:p>
    <w:p w14:paraId="6E2C9E78">
      <w:pPr>
        <w:rPr>
          <w:rFonts w:asciiTheme="minorEastAsia" w:hAnsiTheme="minorEastAsia" w:eastAsiaTheme="minorEastAsia"/>
          <w:spacing w:val="15"/>
          <w:sz w:val="18"/>
          <w:szCs w:val="18"/>
        </w:rPr>
      </w:pPr>
      <w:r>
        <w:rPr>
          <w:rFonts w:hint="eastAsia" w:asciiTheme="minorEastAsia" w:hAnsiTheme="minorEastAsia" w:eastAsiaTheme="minorEastAsia"/>
          <w:spacing w:val="15"/>
          <w:sz w:val="18"/>
        </w:rPr>
        <w:t>　　　　　→熱源能力対応の親機は、子機から受信するこの情報ビットが"０"のとき、</w:t>
      </w:r>
      <w:r>
        <w:rPr>
          <w:rFonts w:hint="eastAsia" w:asciiTheme="minorEastAsia" w:hAnsiTheme="minorEastAsia" w:eastAsiaTheme="minorEastAsia"/>
          <w:spacing w:val="15"/>
          <w:sz w:val="18"/>
          <w:szCs w:val="18"/>
        </w:rPr>
        <w:t>室内サブバス</w:t>
      </w:r>
    </w:p>
    <w:p w14:paraId="40C850CA">
      <w:pPr>
        <w:ind w:firstLine="1260" w:firstLineChars="600"/>
        <w:rPr>
          <w:rFonts w:asciiTheme="minorEastAsia" w:hAnsiTheme="minorEastAsia" w:eastAsiaTheme="minorEastAsia"/>
          <w:spacing w:val="15"/>
          <w:sz w:val="18"/>
          <w:szCs w:val="18"/>
        </w:rPr>
      </w:pPr>
      <w:r>
        <w:rPr>
          <w:rFonts w:hint="eastAsia" w:asciiTheme="minorEastAsia" w:hAnsiTheme="minorEastAsia" w:eastAsiaTheme="minorEastAsia"/>
          <w:spacing w:val="15"/>
          <w:sz w:val="18"/>
          <w:szCs w:val="18"/>
        </w:rPr>
        <w:t>機種不一致（対象外機種のグループ配線）と判断し、点検コード(Check Code)「Ｌ２２」を発生させます。</w:t>
      </w:r>
    </w:p>
    <w:p w14:paraId="5FD01E23">
      <w:pPr>
        <w:rPr>
          <w:rFonts w:asciiTheme="minorEastAsia" w:hAnsiTheme="minorEastAsia" w:eastAsiaTheme="minorEastAsia"/>
          <w:spacing w:val="15"/>
          <w:sz w:val="18"/>
        </w:rPr>
      </w:pPr>
      <w:r>
        <w:rPr>
          <w:rFonts w:hint="eastAsia" w:asciiTheme="minorEastAsia" w:hAnsiTheme="minorEastAsia" w:eastAsiaTheme="minorEastAsia"/>
          <w:spacing w:val="15"/>
          <w:sz w:val="18"/>
        </w:rPr>
        <w:t>　　b2：能力要求に従えない</w:t>
      </w:r>
    </w:p>
    <w:p w14:paraId="4E210CDD">
      <w:pPr>
        <w:rPr>
          <w:rFonts w:asciiTheme="minorEastAsia" w:hAnsiTheme="minorEastAsia" w:eastAsiaTheme="minorEastAsia"/>
          <w:spacing w:val="15"/>
          <w:sz w:val="18"/>
        </w:rPr>
      </w:pPr>
    </w:p>
    <w:p w14:paraId="64F7668E">
      <w:pPr>
        <w:rPr>
          <w:rFonts w:asciiTheme="minorEastAsia" w:hAnsiTheme="minorEastAsia" w:eastAsiaTheme="minorEastAsia"/>
          <w:spacing w:val="15"/>
          <w:sz w:val="18"/>
        </w:rPr>
      </w:pPr>
      <w:r>
        <w:rPr>
          <w:rFonts w:hint="eastAsia" w:asciiTheme="minorEastAsia" w:hAnsiTheme="minorEastAsia" w:eastAsiaTheme="minorEastAsia"/>
          <w:spacing w:val="15"/>
          <w:sz w:val="18"/>
        </w:rPr>
        <w:t>　2. 設定項目</w:t>
      </w:r>
    </w:p>
    <w:tbl>
      <w:tblPr>
        <w:tblStyle w:val="7"/>
        <w:tblW w:w="0" w:type="auto"/>
        <w:tblInd w:w="792" w:type="dxa"/>
        <w:tblLayout w:type="fixed"/>
        <w:tblCellMar>
          <w:top w:w="0" w:type="dxa"/>
          <w:left w:w="0" w:type="dxa"/>
          <w:bottom w:w="0" w:type="dxa"/>
          <w:right w:w="0" w:type="dxa"/>
        </w:tblCellMar>
      </w:tblPr>
      <w:tblGrid>
        <w:gridCol w:w="928"/>
        <w:gridCol w:w="4622"/>
      </w:tblGrid>
      <w:tr w14:paraId="0A6FF21D">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226417D">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D9</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10AAFB1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110405BA">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3A7E89A">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5B9319E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3555E1C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3AC44D5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17D8C51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720E218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232922E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7C2C5F9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4D5B163E">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5792" behindDoc="0" locked="0" layoutInCell="1" allowOverlap="1">
                      <wp:simplePos x="0" y="0"/>
                      <wp:positionH relativeFrom="column">
                        <wp:posOffset>812800</wp:posOffset>
                      </wp:positionH>
                      <wp:positionV relativeFrom="paragraph">
                        <wp:posOffset>17780</wp:posOffset>
                      </wp:positionV>
                      <wp:extent cx="65405" cy="95250"/>
                      <wp:effectExtent l="5715" t="9525" r="5080" b="9525"/>
                      <wp:wrapNone/>
                      <wp:docPr id="802" name="直線コネクタ 802"/>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line">
                                <a:avLst/>
                              </a:prstGeom>
                              <a:noFill/>
                              <a:ln w="9525">
                                <a:solidFill>
                                  <a:srgbClr val="000000"/>
                                </a:solidFill>
                                <a:round/>
                              </a:ln>
                            </wps:spPr>
                            <wps:bodyPr/>
                          </wps:wsp>
                        </a:graphicData>
                      </a:graphic>
                    </wp:anchor>
                  </w:drawing>
                </mc:Choice>
                <mc:Fallback>
                  <w:pict>
                    <v:line id="直線コネクタ 802" o:spid="_x0000_s1026" o:spt="20" style="position:absolute;left:0pt;flip:x;margin-left:64pt;margin-top:1.4pt;height:7.5pt;width:5.15pt;z-index:252065792;mso-width-relative:page;mso-height-relative:page;" filled="f" stroked="t" coordsize="21600,21600" o:gfxdata="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SKxlPVAAAACAEAAA8AAAAAAAAAAQAgAAAAIgAAAGRycy9kb3ducmV2LnhtbFBLAQIUABQA&#10;AAAIAIdO4kB3sgog8wEAAL0DAAAOAAAAAAAAAAEAIAAAACQBAABkcnMvZTJvRG9jLnhtbFBLBQYA&#10;AAAABgAGAFkBAACJBQAAAAA=&#10;">
                      <v:fill on="f" focussize="0,0"/>
                      <v:stroke color="#000000" joinstyle="round"/>
                      <v:imagedata o:title=""/>
                      <o:lock v:ext="edit" aspectratio="f"/>
                    </v:line>
                  </w:pict>
                </mc:Fallback>
              </mc:AlternateContent>
            </w:r>
            <w:r>
              <w:rPr>
                <w:rFonts w:asciiTheme="minorEastAsia" w:hAnsiTheme="minorEastAsia" w:eastAsiaTheme="minorEastAsia"/>
                <w:spacing w:val="15"/>
                <w:sz w:val="20"/>
              </w:rPr>
              <mc:AlternateContent>
                <mc:Choice Requires="wps">
                  <w:drawing>
                    <wp:anchor distT="0" distB="0" distL="114300" distR="114300" simplePos="0" relativeHeight="252064768" behindDoc="0" locked="0" layoutInCell="1" allowOverlap="1">
                      <wp:simplePos x="0" y="0"/>
                      <wp:positionH relativeFrom="column">
                        <wp:posOffset>438150</wp:posOffset>
                      </wp:positionH>
                      <wp:positionV relativeFrom="paragraph">
                        <wp:posOffset>-3810</wp:posOffset>
                      </wp:positionV>
                      <wp:extent cx="90805" cy="270510"/>
                      <wp:effectExtent l="12065" t="6985" r="11430" b="8255"/>
                      <wp:wrapNone/>
                      <wp:docPr id="801" name="右中かっこ 801"/>
                      <wp:cNvGraphicFramePr/>
                      <a:graphic xmlns:a="http://schemas.openxmlformats.org/drawingml/2006/main">
                        <a:graphicData uri="http://schemas.microsoft.com/office/word/2010/wordprocessingShape">
                          <wps:wsp>
                            <wps:cNvSpPr/>
                            <wps:spPr bwMode="auto">
                              <a:xfrm>
                                <a:off x="0" y="0"/>
                                <a:ext cx="90805" cy="270510"/>
                              </a:xfrm>
                              <a:prstGeom prst="rightBrace">
                                <a:avLst>
                                  <a:gd name="adj1" fmla="val 2482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801" o:spid="_x0000_s1026" o:spt="88" type="#_x0000_t88" style="position:absolute;left:0pt;margin-left:34.5pt;margin-top:-0.3pt;height:21.3pt;width:7.15pt;z-index:252064768;mso-width-relative:page;mso-height-relative:page;" filled="f" stroked="t" coordsize="21600,21600" o:gfxdata="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6iRbzWAAAABgEAAA8AAAAAAAAAAQAgAAAAIgAA&#10;AGRycy9kb3ducmV2LnhtbFBLAQIUABQAAAAIAIdO4kBTecRQQwIAAGsEAAAOAAAAAAAAAAEAIAAA&#10;ACUBAABkcnMvZTJvRG9jLnhtbFBLBQYAAAAABgAGAFkBAADaBQAAAAA=&#10;" adj="1799,10800">
                      <v:fill on="f" focussize="0,0"/>
                      <v:stroke color="#000000" joinstyle="round"/>
                      <v:imagedata o:title=""/>
                      <o:lock v:ext="edit" aspectratio="f"/>
                    </v:shape>
                  </w:pict>
                </mc:Fallback>
              </mc:AlternateContent>
            </w:r>
            <w:r>
              <w:rPr>
                <w:rFonts w:hint="eastAsia" w:asciiTheme="minorEastAsia" w:hAnsiTheme="minorEastAsia" w:eastAsiaTheme="minorEastAsia"/>
                <w:spacing w:val="15"/>
                <w:sz w:val="18"/>
              </w:rPr>
              <w:t>未使用　（０＝セーブモード設定中）</w:t>
            </w:r>
          </w:p>
          <w:p w14:paraId="3A7116F9">
            <w:pPr>
              <w:spacing w:line="213" w:lineRule="atLeast"/>
              <w:ind w:firstLine="210" w:firstLineChars="100"/>
              <w:rPr>
                <w:rFonts w:asciiTheme="minorEastAsia" w:hAnsiTheme="minorEastAsia" w:eastAsiaTheme="minorEastAsia"/>
                <w:spacing w:val="15"/>
                <w:sz w:val="18"/>
              </w:rPr>
            </w:pPr>
          </w:p>
          <w:p w14:paraId="1F8B2F1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未使用（１＝フロストプロテクション制御中）</w:t>
            </w:r>
          </w:p>
          <w:p w14:paraId="399B518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１＝クリーン運転中</w:t>
            </w:r>
          </w:p>
          <w:p w14:paraId="1692F09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１＝お掃除運転中</w:t>
            </w:r>
          </w:p>
          <w:p w14:paraId="1E24E78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未使用(１＝Ｔ機能「点検」表示中)</w:t>
            </w:r>
          </w:p>
          <w:p w14:paraId="08D3575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未使用(夜間低騒音制御中)</w:t>
            </w:r>
          </w:p>
          <w:p w14:paraId="2EC9DBD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未使用(ﾌﾛｽﾄﾌﾟﾛﾃｸｼｮﾝ設定　0/1=off/on)</w:t>
            </w:r>
          </w:p>
        </w:tc>
      </w:tr>
    </w:tbl>
    <w:p w14:paraId="625C67A4">
      <w:pPr>
        <w:rPr>
          <w:rFonts w:asciiTheme="minorEastAsia" w:hAnsiTheme="minorEastAsia" w:eastAsiaTheme="minorEastAsia"/>
          <w:spacing w:val="15"/>
          <w:sz w:val="18"/>
        </w:rPr>
      </w:pPr>
    </w:p>
    <w:p w14:paraId="0E00EBD4">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6512" behindDoc="0" locked="0" layoutInCell="1" allowOverlap="1">
                <wp:simplePos x="0" y="0"/>
                <wp:positionH relativeFrom="column">
                  <wp:posOffset>-245110</wp:posOffset>
                </wp:positionH>
                <wp:positionV relativeFrom="paragraph">
                  <wp:posOffset>32385</wp:posOffset>
                </wp:positionV>
                <wp:extent cx="273050" cy="244475"/>
                <wp:effectExtent l="0" t="3175" r="4445" b="0"/>
                <wp:wrapNone/>
                <wp:docPr id="800" name="テキスト ボックス 800"/>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0900EE70">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00" o:spid="_x0000_s1026" o:spt="202" type="#_x0000_t202" style="position:absolute;left:0pt;margin-left:-19.3pt;margin-top:2.55pt;height:19.25pt;width:21.5pt;z-index:252096512;mso-width-relative:page;mso-height-relative:page;" filled="f" stroked="f" coordsize="21600,21600" o:gfxdata="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gOfurXAAAABgEAAA8AAAAAAAAAAQAgAAAAIgAAAGRycy9kb3ducmV2LnhtbFBLAQIUABQAAAAI&#10;AIdO4kCWqHeDJwIAACYEAAAOAAAAAAAAAAEAIAAAACYBAABkcnMvZTJvRG9jLnhtbFBLBQYAAAAA&#10;BgAGAFkBAAC/BQAAAAA=&#10;">
                <v:fill on="f" focussize="0,0"/>
                <v:stroke on="f"/>
                <v:imagedata o:title=""/>
                <o:lock v:ext="edit" aspectratio="f"/>
                <v:textbox inset="2.06375mm,0.7pt,2.06375mm,0.7pt">
                  <w:txbxContent>
                    <w:p w14:paraId="0900EE70">
                      <w:pPr>
                        <w:rPr>
                          <w:sz w:val="18"/>
                          <w:szCs w:val="18"/>
                        </w:rPr>
                      </w:pPr>
                      <w:r>
                        <w:rPr>
                          <w:rFonts w:hint="eastAsia" w:ascii="MS Gothic" w:eastAsia="MS Gothic"/>
                          <w:sz w:val="18"/>
                          <w:szCs w:val="18"/>
                        </w:rPr>
                        <w:t>◎</w:t>
                      </w:r>
                    </w:p>
                  </w:txbxContent>
                </v:textbox>
              </v:shape>
            </w:pict>
          </mc:Fallback>
        </mc:AlternateContent>
      </w:r>
    </w:p>
    <w:p w14:paraId="5463D10C">
      <w:pPr>
        <w:ind w:firstLine="140" w:firstLineChars="67"/>
        <w:rPr>
          <w:rFonts w:asciiTheme="minorEastAsia" w:hAnsiTheme="minorEastAsia" w:eastAsiaTheme="minorEastAsia"/>
          <w:spacing w:val="15"/>
          <w:sz w:val="18"/>
        </w:rPr>
      </w:pPr>
      <w:r>
        <w:rPr>
          <w:rFonts w:hint="eastAsia" w:asciiTheme="minorEastAsia" w:hAnsiTheme="minorEastAsia" w:eastAsiaTheme="minorEastAsia"/>
          <w:spacing w:val="15"/>
          <w:sz w:val="18"/>
        </w:rPr>
        <w:t>3．全熱交運転状態</w:t>
      </w:r>
      <w:r>
        <w:rPr>
          <w:rFonts w:asciiTheme="minorEastAsia" w:hAnsiTheme="minorEastAsia" w:eastAsiaTheme="minorEastAsia"/>
          <w:spacing w:val="15"/>
          <w:sz w:val="18"/>
        </w:rPr>
        <w:t>(D</w:t>
      </w:r>
      <w:r>
        <w:rPr>
          <w:rFonts w:hint="eastAsia" w:asciiTheme="minorEastAsia" w:hAnsiTheme="minorEastAsia" w:eastAsiaTheme="minorEastAsia"/>
          <w:spacing w:val="15"/>
          <w:sz w:val="18"/>
        </w:rPr>
        <w:t>4</w:t>
      </w:r>
      <w:r>
        <w:rPr>
          <w:rFonts w:asciiTheme="minorEastAsia" w:hAnsiTheme="minorEastAsia" w:eastAsiaTheme="minorEastAsia"/>
          <w:spacing w:val="15"/>
          <w:sz w:val="18"/>
        </w:rPr>
        <w:t>)</w:t>
      </w:r>
    </w:p>
    <w:p w14:paraId="14579992">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全熱交(含む直膨)の場合は全熱交自身の運転状態データがセットされています。</w:t>
      </w:r>
    </w:p>
    <w:p w14:paraId="7FAB3234">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12896" behindDoc="0" locked="0" layoutInCell="1" allowOverlap="1">
                <wp:simplePos x="0" y="0"/>
                <wp:positionH relativeFrom="column">
                  <wp:posOffset>-269875</wp:posOffset>
                </wp:positionH>
                <wp:positionV relativeFrom="paragraph">
                  <wp:posOffset>138430</wp:posOffset>
                </wp:positionV>
                <wp:extent cx="297815" cy="243840"/>
                <wp:effectExtent l="2540" t="4445" r="4445" b="0"/>
                <wp:wrapNone/>
                <wp:docPr id="799" name="テキスト ボックス 799"/>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28432B33">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799" o:spid="_x0000_s1026" o:spt="202" type="#_x0000_t202" style="position:absolute;left:0pt;margin-left:-21.25pt;margin-top:10.9pt;height:19.2pt;width:23.45pt;mso-wrap-style:none;z-index:252112896;mso-width-relative:page;mso-height-relative:page;" filled="f" stroked="f" coordsize="21600,21600" o:gfxdata="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myw&#10;5NQAAAAHAQAADwAAAAAAAAABACAAAAAiAAAAZHJzL2Rvd25yZXYueG1sUEsBAhQAFAAAAAgAh07i&#10;QKsQuuEmAgAAJgQAAA4AAAAAAAAAAQAgAAAAIwEAAGRycy9lMm9Eb2MueG1sUEsFBgAAAAAGAAYA&#10;WQEAALsFAAAAAA==&#10;">
                <v:fill on="f" focussize="0,0"/>
                <v:stroke on="f"/>
                <v:imagedata o:title=""/>
                <o:lock v:ext="edit" aspectratio="f"/>
                <v:textbox style="mso-fit-shape-to-text:t;">
                  <w:txbxContent>
                    <w:p w14:paraId="28432B33">
                      <w:pPr>
                        <w:spacing w:line="240" w:lineRule="exact"/>
                        <w:rPr>
                          <w:rFonts w:eastAsia="MS PGothic"/>
                          <w:sz w:val="18"/>
                        </w:rPr>
                      </w:pPr>
                      <w:r>
                        <w:rPr>
                          <w:rFonts w:hint="eastAsia" w:eastAsia="MS PGothic"/>
                          <w:sz w:val="18"/>
                        </w:rPr>
                        <w:t>△</w:t>
                      </w:r>
                    </w:p>
                  </w:txbxContent>
                </v:textbox>
              </v:shape>
            </w:pict>
          </mc:Fallback>
        </mc:AlternateContent>
      </w:r>
    </w:p>
    <w:p w14:paraId="65B1EF9F">
      <w:pPr>
        <w:rPr>
          <w:rFonts w:asciiTheme="minorEastAsia" w:hAnsiTheme="minorEastAsia" w:eastAsiaTheme="minorEastAsia"/>
          <w:spacing w:val="15"/>
          <w:sz w:val="18"/>
        </w:rPr>
      </w:pPr>
      <w:r>
        <w:rPr>
          <w:rFonts w:hint="eastAsia" w:asciiTheme="minorEastAsia" w:hAnsiTheme="minorEastAsia" w:eastAsiaTheme="minorEastAsia"/>
          <w:spacing w:val="15"/>
          <w:sz w:val="18"/>
        </w:rPr>
        <w:t>　4．D5</w:t>
      </w:r>
    </w:p>
    <w:p w14:paraId="764294FA">
      <w:pPr>
        <w:rPr>
          <w:rFonts w:asciiTheme="minorEastAsia" w:hAnsiTheme="minorEastAsia" w:eastAsiaTheme="minorEastAsia"/>
          <w:spacing w:val="15"/>
          <w:sz w:val="18"/>
        </w:rPr>
      </w:pPr>
      <w:r>
        <w:rPr>
          <w:rFonts w:hint="eastAsia" w:asciiTheme="minorEastAsia" w:hAnsiTheme="minorEastAsia" w:eastAsiaTheme="minorEastAsia"/>
          <w:spacing w:val="15"/>
          <w:sz w:val="18"/>
        </w:rPr>
        <w:t>　　b0：冷媒漏洩</w:t>
      </w:r>
    </w:p>
    <w:p w14:paraId="735A4270">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…室外から冷媒漏洩中信号受信時、それをリモコン/システムに通知したい時に"1"を</w:t>
      </w:r>
    </w:p>
    <w:p w14:paraId="68B3BA32">
      <w:pPr>
        <w:rPr>
          <w:rFonts w:asciiTheme="minorEastAsia" w:hAnsiTheme="minorEastAsia" w:eastAsiaTheme="minorEastAsia"/>
          <w:spacing w:val="15"/>
          <w:sz w:val="18"/>
        </w:rPr>
      </w:pPr>
      <w:r>
        <w:rPr>
          <w:rFonts w:hint="eastAsia" w:asciiTheme="minorEastAsia" w:hAnsiTheme="minorEastAsia" w:eastAsiaTheme="minorEastAsia"/>
          <w:spacing w:val="15"/>
          <w:sz w:val="18"/>
        </w:rPr>
        <w:t>　　　　　セットします。</w:t>
      </w:r>
    </w:p>
    <w:p w14:paraId="51FB0593">
      <w:pPr>
        <w:rPr>
          <w:rFonts w:asciiTheme="minorEastAsia" w:hAnsiTheme="minorEastAsia" w:eastAsiaTheme="minorEastAsia"/>
          <w:spacing w:val="15"/>
          <w:sz w:val="18"/>
        </w:rPr>
      </w:pPr>
    </w:p>
    <w:p w14:paraId="2611CA72">
      <w:pPr>
        <w:rPr>
          <w:rFonts w:asciiTheme="minorEastAsia" w:hAnsiTheme="minorEastAsia" w:eastAsiaTheme="minorEastAsia"/>
          <w:spacing w:val="15"/>
          <w:sz w:val="18"/>
        </w:rPr>
      </w:pPr>
    </w:p>
    <w:p w14:paraId="13903C6D">
      <w:pPr>
        <w:rPr>
          <w:rFonts w:asciiTheme="minorEastAsia" w:hAnsiTheme="minorEastAsia" w:eastAsiaTheme="minorEastAsia"/>
          <w:spacing w:val="15"/>
          <w:sz w:val="18"/>
        </w:rPr>
      </w:pPr>
    </w:p>
    <w:p w14:paraId="1F6AE03D">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6229584E">
      <w:pPr>
        <w:rPr>
          <w:rFonts w:asciiTheme="minorEastAsia" w:hAnsiTheme="minorEastAsia" w:eastAsiaTheme="minorEastAsia"/>
          <w:spacing w:val="15"/>
          <w:sz w:val="18"/>
        </w:rPr>
      </w:pPr>
      <w:r>
        <w:rPr>
          <w:rFonts w:hint="eastAsia" w:asciiTheme="minorEastAsia" w:hAnsiTheme="minorEastAsia" w:eastAsiaTheme="minorEastAsia"/>
          <w:spacing w:val="15"/>
          <w:sz w:val="18"/>
        </w:rPr>
        <w:t>⑦室内ユニット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ＬＯＮのモニター用　（８６）　（(TCC)のＳ－ＭＭＳでは未使用）</w:t>
      </w:r>
    </w:p>
    <w:p w14:paraId="672D8180">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18016" behindDoc="0" locked="0" layoutInCell="1" allowOverlap="1">
                <wp:simplePos x="0" y="0"/>
                <wp:positionH relativeFrom="column">
                  <wp:posOffset>3886200</wp:posOffset>
                </wp:positionH>
                <wp:positionV relativeFrom="paragraph">
                  <wp:posOffset>-3810</wp:posOffset>
                </wp:positionV>
                <wp:extent cx="297815" cy="243840"/>
                <wp:effectExtent l="0" t="1905" r="1270" b="1905"/>
                <wp:wrapNone/>
                <wp:docPr id="798" name="テキスト ボックス 798"/>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420D6FBB">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798" o:spid="_x0000_s1026" o:spt="202" type="#_x0000_t202" style="position:absolute;left:0pt;margin-left:306pt;margin-top:-0.3pt;height:19.2pt;width:23.45pt;mso-wrap-style:none;z-index:252118016;mso-width-relative:page;mso-height-relative:page;" filled="f" stroked="f" coordsize="21600,21600" o:gfxdata="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Zr&#10;v6LVAAAACAEAAA8AAAAAAAAAAQAgAAAAIgAAAGRycy9kb3ducmV2LnhtbFBLAQIUABQAAAAIAIdO&#10;4kAJ5TcvJgIAACYEAAAOAAAAAAAAAAEAIAAAACQBAABkcnMvZTJvRG9jLnhtbFBLBQYAAAAABgAG&#10;AFkBAAC8BQAAAAA=&#10;">
                <v:fill on="f" focussize="0,0"/>
                <v:stroke on="f"/>
                <v:imagedata o:title=""/>
                <o:lock v:ext="edit" aspectratio="f"/>
                <v:textbox style="mso-fit-shape-to-text:t;">
                  <w:txbxContent>
                    <w:p w14:paraId="420D6FBB">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mc:AlternateContent>
          <mc:Choice Requires="wps">
            <w:drawing>
              <wp:anchor distT="0" distB="0" distL="114300" distR="114300" simplePos="0" relativeHeight="252116992" behindDoc="0" locked="0" layoutInCell="1" allowOverlap="1">
                <wp:simplePos x="0" y="0"/>
                <wp:positionH relativeFrom="column">
                  <wp:posOffset>4184015</wp:posOffset>
                </wp:positionH>
                <wp:positionV relativeFrom="paragraph">
                  <wp:posOffset>74295</wp:posOffset>
                </wp:positionV>
                <wp:extent cx="1772285" cy="300990"/>
                <wp:effectExtent l="8255" t="13335" r="10160" b="9525"/>
                <wp:wrapNone/>
                <wp:docPr id="797" name="テキスト ボックス 797"/>
                <wp:cNvGraphicFramePr/>
                <a:graphic xmlns:a="http://schemas.openxmlformats.org/drawingml/2006/main">
                  <a:graphicData uri="http://schemas.microsoft.com/office/word/2010/wordprocessingShape">
                    <wps:wsp>
                      <wps:cNvSpPr txBox="1">
                        <a:spLocks noChangeArrowheads="1"/>
                      </wps:cNvSpPr>
                      <wps:spPr bwMode="auto">
                        <a:xfrm>
                          <a:off x="0" y="0"/>
                          <a:ext cx="1772285" cy="300990"/>
                        </a:xfrm>
                        <a:prstGeom prst="rect">
                          <a:avLst/>
                        </a:prstGeom>
                        <a:solidFill>
                          <a:srgbClr val="FFFFFF"/>
                        </a:solidFill>
                        <a:ln w="9525">
                          <a:solidFill>
                            <a:srgbClr val="000000"/>
                          </a:solidFill>
                          <a:miter lim="800000"/>
                        </a:ln>
                      </wps:spPr>
                      <wps:txbx>
                        <w:txbxContent>
                          <w:p w14:paraId="20AB5DFA">
                            <w:r>
                              <w:rPr>
                                <w:rFonts w:hint="eastAsia"/>
                              </w:rPr>
                              <w:t>DX-KITでは実装しない</w:t>
                            </w:r>
                          </w:p>
                        </w:txbxContent>
                      </wps:txbx>
                      <wps:bodyPr rot="0" vert="horz" wrap="square" lIns="91440" tIns="45720" rIns="91440" bIns="45720" anchor="t" anchorCtr="0" upright="1">
                        <a:noAutofit/>
                      </wps:bodyPr>
                    </wps:wsp>
                  </a:graphicData>
                </a:graphic>
              </wp:anchor>
            </w:drawing>
          </mc:Choice>
          <mc:Fallback>
            <w:pict>
              <v:shape id="テキスト ボックス 797" o:spid="_x0000_s1026" o:spt="202" type="#_x0000_t202" style="position:absolute;left:0pt;margin-left:329.45pt;margin-top:5.85pt;height:23.7pt;width:139.55pt;z-index:252116992;mso-width-relative:page;mso-height-relative:page;" fillcolor="#FFFFFF" filled="t" stroked="t" coordsize="21600,21600" o:gfxdata="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nFKD7YAAAACQEA&#10;AA8AAAAAAAAAAQAgAAAAIgAAAGRycy9kb3ducmV2LnhtbFBLAQIUABQAAAAIAIdO4kCGY04oUwIA&#10;AJsEAAAOAAAAAAAAAAEAIAAAACcBAABkcnMvZTJvRG9jLnhtbFBLBQYAAAAABgAGAFkBAADsBQAA&#10;AAA=&#10;">
                <v:fill on="t" focussize="0,0"/>
                <v:stroke color="#000000" miterlimit="8" joinstyle="miter"/>
                <v:imagedata o:title=""/>
                <o:lock v:ext="edit" aspectratio="f"/>
                <v:textbox>
                  <w:txbxContent>
                    <w:p w14:paraId="20AB5DFA">
                      <w:r>
                        <w:rPr>
                          <w:rFonts w:hint="eastAsia"/>
                        </w:rPr>
                        <w:t>DX-KITでは実装しない</w:t>
                      </w:r>
                    </w:p>
                  </w:txbxContent>
                </v:textbox>
              </v:shape>
            </w:pict>
          </mc:Fallback>
        </mc:AlternateContent>
      </w:r>
    </w:p>
    <w:p w14:paraId="57CDEB2F">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D </w:t>
      </w:r>
      <w:r>
        <w:rPr>
          <w:rFonts w:hint="eastAsia" w:asciiTheme="minorEastAsia" w:hAnsiTheme="minorEastAsia" w:eastAsiaTheme="minorEastAsia"/>
          <w:spacing w:val="15"/>
          <w:sz w:val="18"/>
        </w:rPr>
        <w:t>0</w:t>
      </w:r>
      <w:r>
        <w:rPr>
          <w:rFonts w:asciiTheme="minorEastAsia" w:hAnsiTheme="minorEastAsia" w:eastAsiaTheme="minorEastAsia"/>
          <w:spacing w:val="15"/>
          <w:sz w:val="18"/>
        </w:rPr>
        <w:t xml:space="preserve">       LSB MSB       D </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tblGrid>
      <w:tr w14:paraId="53828F3E">
        <w:tblPrEx>
          <w:tblCellMar>
            <w:top w:w="0" w:type="dxa"/>
            <w:left w:w="0" w:type="dxa"/>
            <w:bottom w:w="0" w:type="dxa"/>
            <w:right w:w="0" w:type="dxa"/>
          </w:tblCellMar>
        </w:tblPrEx>
        <w:trPr>
          <w:cantSplit/>
          <w:trHeight w:val="590" w:hRule="atLeast"/>
        </w:trPr>
        <w:tc>
          <w:tcPr>
            <w:tcW w:w="174" w:type="dxa"/>
            <w:vMerge w:val="restart"/>
            <w:vAlign w:val="center"/>
          </w:tcPr>
          <w:p w14:paraId="11C44231">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312C1CA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８６</w:t>
            </w:r>
          </w:p>
        </w:tc>
        <w:tc>
          <w:tcPr>
            <w:tcW w:w="1044" w:type="dxa"/>
            <w:gridSpan w:val="3"/>
            <w:tcBorders>
              <w:top w:val="single" w:color="auto" w:sz="6" w:space="0"/>
              <w:left w:val="single" w:color="auto" w:sz="6" w:space="0"/>
            </w:tcBorders>
            <w:vAlign w:val="center"/>
          </w:tcPr>
          <w:p w14:paraId="04541E1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運</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転</w:t>
            </w:r>
          </w:p>
          <w:p w14:paraId="2A142A8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348" w:type="dxa"/>
            <w:tcBorders>
              <w:top w:val="single" w:color="auto" w:sz="6" w:space="0"/>
              <w:left w:val="dotted" w:color="auto" w:sz="6" w:space="0"/>
            </w:tcBorders>
            <w:vAlign w:val="center"/>
          </w:tcPr>
          <w:p w14:paraId="62AF8D4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除霜中</w:t>
            </w:r>
          </w:p>
        </w:tc>
        <w:tc>
          <w:tcPr>
            <w:tcW w:w="348" w:type="dxa"/>
            <w:tcBorders>
              <w:top w:val="single" w:color="auto" w:sz="6" w:space="0"/>
              <w:left w:val="dotted" w:color="auto" w:sz="6" w:space="0"/>
            </w:tcBorders>
            <w:vAlign w:val="center"/>
          </w:tcPr>
          <w:p w14:paraId="03CAA9CB">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ＥＰ弁</w:t>
            </w:r>
          </w:p>
        </w:tc>
        <w:tc>
          <w:tcPr>
            <w:tcW w:w="348" w:type="dxa"/>
            <w:tcBorders>
              <w:top w:val="single" w:color="auto" w:sz="6" w:space="0"/>
              <w:left w:val="dotted" w:color="auto" w:sz="6" w:space="0"/>
            </w:tcBorders>
            <w:vAlign w:val="center"/>
          </w:tcPr>
          <w:p w14:paraId="10E0868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バランス弁</w:t>
            </w:r>
          </w:p>
        </w:tc>
        <w:tc>
          <w:tcPr>
            <w:tcW w:w="348" w:type="dxa"/>
            <w:tcBorders>
              <w:top w:val="single" w:color="auto" w:sz="6" w:space="0"/>
              <w:left w:val="dotted" w:color="auto" w:sz="6" w:space="0"/>
            </w:tcBorders>
            <w:vAlign w:val="center"/>
          </w:tcPr>
          <w:p w14:paraId="10966C5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吸込弁</w:t>
            </w:r>
          </w:p>
        </w:tc>
        <w:tc>
          <w:tcPr>
            <w:tcW w:w="348" w:type="dxa"/>
            <w:tcBorders>
              <w:top w:val="single" w:color="auto" w:sz="6" w:space="0"/>
              <w:left w:val="dotted" w:color="auto" w:sz="6" w:space="0"/>
            </w:tcBorders>
            <w:vAlign w:val="center"/>
          </w:tcPr>
          <w:p w14:paraId="75C8453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吐出弁</w:t>
            </w:r>
          </w:p>
        </w:tc>
        <w:tc>
          <w:tcPr>
            <w:tcW w:w="1740" w:type="dxa"/>
            <w:gridSpan w:val="5"/>
            <w:tcBorders>
              <w:top w:val="single" w:color="auto" w:sz="6" w:space="0"/>
              <w:left w:val="single" w:color="auto" w:sz="6" w:space="0"/>
            </w:tcBorders>
            <w:vAlign w:val="center"/>
          </w:tcPr>
          <w:p w14:paraId="1F150F0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p>
        </w:tc>
        <w:tc>
          <w:tcPr>
            <w:tcW w:w="348" w:type="dxa"/>
            <w:tcBorders>
              <w:top w:val="single" w:color="auto" w:sz="6" w:space="0"/>
              <w:left w:val="dotted" w:color="auto" w:sz="6" w:space="0"/>
            </w:tcBorders>
            <w:vAlign w:val="center"/>
          </w:tcPr>
          <w:p w14:paraId="05ED44C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サ</w:t>
            </w:r>
            <w:r>
              <w:rPr>
                <w:rFonts w:asciiTheme="minorEastAsia" w:hAnsiTheme="minorEastAsia" w:eastAsiaTheme="minorEastAsia"/>
                <w:w w:val="50"/>
                <w:sz w:val="18"/>
              </w:rPr>
              <w:t>-</w:t>
            </w:r>
            <w:r>
              <w:rPr>
                <w:rFonts w:hint="eastAsia" w:asciiTheme="minorEastAsia" w:hAnsiTheme="minorEastAsia" w:eastAsiaTheme="minorEastAsia"/>
                <w:w w:val="50"/>
                <w:sz w:val="18"/>
              </w:rPr>
              <w:t>モ</w:t>
            </w:r>
          </w:p>
        </w:tc>
        <w:tc>
          <w:tcPr>
            <w:tcW w:w="348" w:type="dxa"/>
            <w:tcBorders>
              <w:top w:val="single" w:color="auto" w:sz="6" w:space="0"/>
              <w:left w:val="dotted" w:color="auto" w:sz="6" w:space="0"/>
            </w:tcBorders>
            <w:vAlign w:val="center"/>
          </w:tcPr>
          <w:p w14:paraId="7A7333B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室内</w:t>
            </w:r>
          </w:p>
          <w:p w14:paraId="3094F07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点検コード(Check Code)</w:t>
            </w:r>
          </w:p>
        </w:tc>
        <w:tc>
          <w:tcPr>
            <w:tcW w:w="348" w:type="dxa"/>
            <w:tcBorders>
              <w:top w:val="single" w:color="auto" w:sz="6" w:space="0"/>
              <w:left w:val="dotted" w:color="auto" w:sz="6" w:space="0"/>
              <w:right w:val="single" w:color="auto" w:sz="6" w:space="0"/>
            </w:tcBorders>
            <w:vAlign w:val="center"/>
          </w:tcPr>
          <w:p w14:paraId="5CDADDF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tc>
      </w:tr>
      <w:tr w14:paraId="3CC8DE78">
        <w:tblPrEx>
          <w:tblCellMar>
            <w:top w:w="0" w:type="dxa"/>
            <w:left w:w="0" w:type="dxa"/>
            <w:bottom w:w="0" w:type="dxa"/>
            <w:right w:w="0" w:type="dxa"/>
          </w:tblCellMar>
        </w:tblPrEx>
        <w:trPr>
          <w:cantSplit/>
          <w:trHeight w:val="301" w:hRule="atLeast"/>
        </w:trPr>
        <w:tc>
          <w:tcPr>
            <w:tcW w:w="174" w:type="dxa"/>
            <w:vMerge w:val="continue"/>
            <w:vAlign w:val="center"/>
          </w:tcPr>
          <w:p w14:paraId="52BE2C0B">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64AC78C3">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47A1B7B7">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2211D06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2073FE7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1CF60448">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250F0AF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4D2439D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01CAAE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5786684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5A5C1CA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AC50D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149E6D93">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CDE4A24">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16CF01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1E6EBFC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19BEECA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4C88F2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10B7525">
      <w:pPr>
        <w:rPr>
          <w:rFonts w:asciiTheme="minorEastAsia" w:hAnsiTheme="minorEastAsia" w:eastAsiaTheme="minorEastAsia"/>
          <w:spacing w:val="15"/>
          <w:sz w:val="18"/>
        </w:rPr>
      </w:pPr>
    </w:p>
    <w:p w14:paraId="2F99ADDC">
      <w:pPr>
        <w:numPr>
          <w:ilvl w:val="0"/>
          <w:numId w:val="5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バランス弁，ＥＰ弁、吐出弁、吸込弁</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各弁ＯＮ指示</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各弁ＯＦＦ指示＝０</w:t>
      </w:r>
      <w:r>
        <w:rPr>
          <w:rFonts w:asciiTheme="minorEastAsia" w:hAnsiTheme="minorEastAsia" w:eastAsiaTheme="minorEastAsia"/>
          <w:spacing w:val="15"/>
          <w:sz w:val="18"/>
        </w:rPr>
        <w:br w:type="textWrapping"/>
      </w:r>
    </w:p>
    <w:p w14:paraId="35AFAB36">
      <w:pPr>
        <w:numPr>
          <w:ilvl w:val="0"/>
          <w:numId w:val="5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除霜中</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除霜中</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除霜中でない＝０</w:t>
      </w:r>
      <w:r>
        <w:rPr>
          <w:rFonts w:asciiTheme="minorEastAsia" w:hAnsiTheme="minorEastAsia" w:eastAsiaTheme="minorEastAsia"/>
          <w:spacing w:val="15"/>
          <w:sz w:val="18"/>
        </w:rPr>
        <w:br w:type="textWrapping"/>
      </w:r>
    </w:p>
    <w:p w14:paraId="2F48173D">
      <w:pPr>
        <w:numPr>
          <w:ilvl w:val="0"/>
          <w:numId w:val="5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サーモ</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実サーモＯＮ　＝１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実サーモＯＦＦ＝０</w:t>
      </w:r>
      <w:r>
        <w:rPr>
          <w:rFonts w:asciiTheme="minorEastAsia" w:hAnsiTheme="minorEastAsia" w:eastAsiaTheme="minorEastAsia"/>
          <w:spacing w:val="15"/>
          <w:sz w:val="18"/>
        </w:rPr>
        <w:br w:type="textWrapping"/>
      </w:r>
    </w:p>
    <w:p w14:paraId="7BB04E6E">
      <w:pPr>
        <w:numPr>
          <w:ilvl w:val="0"/>
          <w:numId w:val="5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室内点検コード(Check Code)</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室内ユニット点検コード(Check Code)中＝１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室内ユニット正常　＝０</w:t>
      </w:r>
      <w:r>
        <w:rPr>
          <w:rFonts w:asciiTheme="minorEastAsia" w:hAnsiTheme="minorEastAsia" w:eastAsiaTheme="minorEastAsia"/>
          <w:spacing w:val="15"/>
          <w:sz w:val="18"/>
        </w:rPr>
        <w:br w:type="textWrapping"/>
      </w:r>
    </w:p>
    <w:p w14:paraId="35BDD8E8">
      <w:pPr>
        <w:numPr>
          <w:ilvl w:val="0"/>
          <w:numId w:val="53"/>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運転</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室内ユニット運転中＝１</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室内ユニット停止中＝０</w:t>
      </w:r>
    </w:p>
    <w:p w14:paraId="4F371B5D">
      <w:pPr>
        <w:rPr>
          <w:rFonts w:asciiTheme="minorEastAsia" w:hAnsiTheme="minorEastAsia" w:eastAsiaTheme="minorEastAsia"/>
          <w:spacing w:val="15"/>
          <w:sz w:val="18"/>
        </w:rPr>
      </w:pPr>
    </w:p>
    <w:p w14:paraId="1021ABE2">
      <w:pPr>
        <w:rPr>
          <w:rFonts w:asciiTheme="minorEastAsia" w:hAnsiTheme="minorEastAsia" w:eastAsiaTheme="minorEastAsia"/>
          <w:spacing w:val="15"/>
          <w:sz w:val="18"/>
        </w:rPr>
      </w:pPr>
      <w:r>
        <w:rPr>
          <w:rFonts w:hint="eastAsia" w:asciiTheme="minorEastAsia" w:hAnsiTheme="minorEastAsia" w:eastAsiaTheme="minorEastAsia"/>
          <w:spacing w:val="15"/>
          <w:sz w:val="18"/>
        </w:rPr>
        <w:t>※Ｕ形までは、ＯＰ基板通信としていたが、Ａ形以降はＬＯＮ対応として存在する。</w:t>
      </w:r>
    </w:p>
    <w:p w14:paraId="76CBC28F">
      <w:pPr>
        <w:rPr>
          <w:rFonts w:asciiTheme="minorEastAsia" w:hAnsiTheme="minorEastAsia" w:eastAsiaTheme="minorEastAsia"/>
          <w:spacing w:val="15"/>
          <w:sz w:val="18"/>
        </w:rPr>
      </w:pPr>
      <w:r>
        <w:rPr>
          <w:rFonts w:hint="eastAsia" w:asciiTheme="minorEastAsia" w:hAnsiTheme="minorEastAsia" w:eastAsiaTheme="minorEastAsia"/>
          <w:spacing w:val="15"/>
          <w:sz w:val="18"/>
        </w:rPr>
        <w:t>　よって、未使用なデータ内容も存在するが、このまま残しておく。</w:t>
      </w:r>
    </w:p>
    <w:p w14:paraId="01F3D067">
      <w:pPr>
        <w:rPr>
          <w:rFonts w:asciiTheme="minorEastAsia" w:hAnsiTheme="minorEastAsia" w:eastAsiaTheme="minorEastAsia"/>
          <w:spacing w:val="15"/>
          <w:sz w:val="18"/>
        </w:rPr>
      </w:pPr>
    </w:p>
    <w:p w14:paraId="018EBAFD">
      <w:pPr>
        <w:rPr>
          <w:rFonts w:asciiTheme="minorEastAsia" w:hAnsiTheme="minorEastAsia" w:eastAsiaTheme="minorEastAsia"/>
          <w:spacing w:val="15"/>
          <w:sz w:val="18"/>
        </w:rPr>
      </w:pPr>
      <w:r>
        <w:rPr>
          <w:rFonts w:asciiTheme="minorEastAsia" w:hAnsiTheme="minorEastAsia" w:eastAsiaTheme="minorEastAsia"/>
          <w:spacing w:val="15"/>
          <w:sz w:val="18"/>
        </w:rPr>
        <w:br w:type="page"/>
      </w:r>
      <w:r>
        <w:rPr>
          <w:rFonts w:hint="eastAsia" w:asciiTheme="minorEastAsia" w:hAnsiTheme="minorEastAsia" w:eastAsiaTheme="minorEastAsia"/>
          <w:spacing w:val="15"/>
          <w:sz w:val="18"/>
        </w:rPr>
        <w:t>⑧リモートセンサ</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　（８９）</w:t>
      </w:r>
    </w:p>
    <w:p w14:paraId="5BA83EE6">
      <w:pPr>
        <w:rPr>
          <w:rFonts w:asciiTheme="minorEastAsia" w:hAnsiTheme="minorEastAsia" w:eastAsiaTheme="minorEastAsia"/>
          <w:spacing w:val="15"/>
          <w:sz w:val="18"/>
        </w:rPr>
      </w:pPr>
    </w:p>
    <w:p w14:paraId="6081D6DD">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 xml:space="preserve"> 1</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tblGrid>
      <w:tr w14:paraId="365A7ABC">
        <w:tblPrEx>
          <w:tblCellMar>
            <w:top w:w="0" w:type="dxa"/>
            <w:left w:w="0" w:type="dxa"/>
            <w:bottom w:w="0" w:type="dxa"/>
            <w:right w:w="0" w:type="dxa"/>
          </w:tblCellMar>
        </w:tblPrEx>
        <w:trPr>
          <w:cantSplit/>
          <w:trHeight w:val="601" w:hRule="atLeast"/>
        </w:trPr>
        <w:tc>
          <w:tcPr>
            <w:tcW w:w="174" w:type="dxa"/>
            <w:vMerge w:val="restart"/>
            <w:vAlign w:val="center"/>
          </w:tcPr>
          <w:p w14:paraId="701CB6CC">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189D9A2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８９</w:t>
            </w:r>
          </w:p>
        </w:tc>
        <w:tc>
          <w:tcPr>
            <w:tcW w:w="2784" w:type="dxa"/>
            <w:gridSpan w:val="8"/>
            <w:tcBorders>
              <w:top w:val="single" w:color="auto" w:sz="6" w:space="0"/>
              <w:left w:val="single" w:color="auto" w:sz="6" w:space="0"/>
              <w:right w:val="single" w:color="auto" w:sz="6" w:space="0"/>
            </w:tcBorders>
            <w:vAlign w:val="center"/>
          </w:tcPr>
          <w:p w14:paraId="712EE516">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リモートセンサ温度</w:t>
            </w:r>
          </w:p>
        </w:tc>
        <w:tc>
          <w:tcPr>
            <w:tcW w:w="2784" w:type="dxa"/>
            <w:gridSpan w:val="8"/>
            <w:tcBorders>
              <w:top w:val="single" w:color="auto" w:sz="6" w:space="0"/>
              <w:left w:val="single" w:color="auto" w:sz="6" w:space="0"/>
              <w:right w:val="single" w:color="auto" w:sz="6" w:space="0"/>
            </w:tcBorders>
          </w:tcPr>
          <w:p w14:paraId="2F177BE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左記ｾﾝｻﾃﾞｰﾀの</w:t>
            </w:r>
          </w:p>
          <w:p w14:paraId="32F9DB2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現在の温度補正値</w:t>
            </w:r>
          </w:p>
        </w:tc>
      </w:tr>
      <w:tr w14:paraId="57679E93">
        <w:tblPrEx>
          <w:tblCellMar>
            <w:top w:w="0" w:type="dxa"/>
            <w:left w:w="0" w:type="dxa"/>
            <w:bottom w:w="0" w:type="dxa"/>
            <w:right w:w="0" w:type="dxa"/>
          </w:tblCellMar>
        </w:tblPrEx>
        <w:trPr>
          <w:cantSplit/>
          <w:trHeight w:val="308" w:hRule="atLeast"/>
        </w:trPr>
        <w:tc>
          <w:tcPr>
            <w:tcW w:w="174" w:type="dxa"/>
            <w:vMerge w:val="continue"/>
            <w:vAlign w:val="center"/>
          </w:tcPr>
          <w:p w14:paraId="48233DE9">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0B0AF5A7">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3E7ED19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tcPr>
          <w:p w14:paraId="223CA55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tcPr>
          <w:p w14:paraId="0B9EE52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tcPr>
          <w:p w14:paraId="69C8C82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tcPr>
          <w:p w14:paraId="56B35D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tcPr>
          <w:p w14:paraId="3A1ACA3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tcPr>
          <w:p w14:paraId="30CB8D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dotted" w:color="auto" w:sz="6" w:space="0"/>
            </w:tcBorders>
          </w:tcPr>
          <w:p w14:paraId="0BF4976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6" w:space="0"/>
            </w:tcBorders>
          </w:tcPr>
          <w:p w14:paraId="415FFA0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A084C5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4B6679D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55D99E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62E525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BEECE7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6373CBF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C641ADE">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3D3B44D8">
      <w:pPr>
        <w:rPr>
          <w:rFonts w:asciiTheme="minorEastAsia" w:hAnsiTheme="minorEastAsia" w:eastAsiaTheme="minorEastAsia"/>
          <w:spacing w:val="15"/>
          <w:sz w:val="18"/>
        </w:rPr>
      </w:pPr>
    </w:p>
    <w:p w14:paraId="25CCEB56">
      <w:pPr>
        <w:numPr>
          <w:ilvl w:val="0"/>
          <w:numId w:val="54"/>
        </w:numPr>
        <w:snapToGrid/>
        <w:spacing w:line="240" w:lineRule="auto"/>
        <w:jc w:val="both"/>
        <w:rPr>
          <w:rFonts w:asciiTheme="minorEastAsia" w:hAnsiTheme="minorEastAsia" w:eastAsiaTheme="minorEastAsia"/>
          <w:spacing w:val="15"/>
          <w:sz w:val="18"/>
        </w:rPr>
      </w:pPr>
      <w:r>
        <w:rPr>
          <w:rFonts w:hint="eastAsia" w:asciiTheme="minorEastAsia" w:hAnsiTheme="minorEastAsia" w:eastAsiaTheme="minorEastAsia"/>
          <w:spacing w:val="15"/>
          <w:sz w:val="18"/>
        </w:rPr>
        <w:t>リモートセンサ温度</w:t>
      </w:r>
    </w:p>
    <w:p w14:paraId="416D060D">
      <w:pPr>
        <w:numPr>
          <w:ilvl w:val="12"/>
          <w:numId w:val="0"/>
        </w:numPr>
        <w:ind w:left="720" w:hanging="480"/>
        <w:rPr>
          <w:rFonts w:asciiTheme="minorEastAsia" w:hAnsiTheme="minorEastAsia" w:eastAsiaTheme="minorEastAsia"/>
          <w:spacing w:val="15"/>
          <w:sz w:val="18"/>
        </w:rPr>
      </w:pPr>
      <w:r>
        <w:rPr>
          <w:rFonts w:hint="eastAsia" w:asciiTheme="minorEastAsia" w:hAnsiTheme="minorEastAsia" w:eastAsiaTheme="minorEastAsia"/>
          <w:spacing w:val="15"/>
          <w:sz w:val="18"/>
        </w:rPr>
        <w:t>リモートセンサで取り込んだ温度をセットする。</w:t>
      </w:r>
    </w:p>
    <w:p w14:paraId="0E8E0953">
      <w:pPr>
        <w:numPr>
          <w:ilvl w:val="12"/>
          <w:numId w:val="0"/>
        </w:numPr>
        <w:ind w:left="720" w:hanging="480"/>
        <w:rPr>
          <w:rFonts w:asciiTheme="minorEastAsia" w:hAnsiTheme="minorEastAsia" w:eastAsiaTheme="minorEastAsia"/>
          <w:spacing w:val="15"/>
          <w:sz w:val="18"/>
        </w:rPr>
      </w:pPr>
    </w:p>
    <w:p w14:paraId="7A087E81">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２．リモートセンサ温度</w:t>
      </w:r>
    </w:p>
    <w:tbl>
      <w:tblPr>
        <w:tblStyle w:val="7"/>
        <w:tblW w:w="0" w:type="auto"/>
        <w:tblInd w:w="792" w:type="dxa"/>
        <w:tblLayout w:type="fixed"/>
        <w:tblCellMar>
          <w:top w:w="0" w:type="dxa"/>
          <w:left w:w="0" w:type="dxa"/>
          <w:bottom w:w="0" w:type="dxa"/>
          <w:right w:w="0" w:type="dxa"/>
        </w:tblCellMar>
      </w:tblPr>
      <w:tblGrid>
        <w:gridCol w:w="1856"/>
        <w:gridCol w:w="3694"/>
      </w:tblGrid>
      <w:tr w14:paraId="55D949B1">
        <w:trPr>
          <w:trHeight w:val="263" w:hRule="atLeast"/>
        </w:trPr>
        <w:tc>
          <w:tcPr>
            <w:tcW w:w="1856" w:type="dxa"/>
            <w:tcBorders>
              <w:top w:val="single" w:color="auto" w:sz="12" w:space="0"/>
              <w:left w:val="single" w:color="auto" w:sz="12" w:space="0"/>
              <w:bottom w:val="single" w:color="auto" w:sz="12" w:space="0"/>
              <w:right w:val="single" w:color="auto" w:sz="12" w:space="0"/>
            </w:tcBorders>
            <w:vAlign w:val="center"/>
          </w:tcPr>
          <w:p w14:paraId="32EA1466">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１バイト</w:t>
            </w:r>
          </w:p>
        </w:tc>
        <w:tc>
          <w:tcPr>
            <w:tcW w:w="3694" w:type="dxa"/>
            <w:tcBorders>
              <w:top w:val="single" w:color="auto" w:sz="12" w:space="0"/>
              <w:left w:val="single" w:color="auto" w:sz="12" w:space="0"/>
              <w:bottom w:val="single" w:color="auto" w:sz="12" w:space="0"/>
              <w:right w:val="single" w:color="auto" w:sz="12" w:space="0"/>
            </w:tcBorders>
            <w:vAlign w:val="center"/>
          </w:tcPr>
          <w:p w14:paraId="591D5882">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温度（℃）</w:t>
            </w:r>
          </w:p>
        </w:tc>
      </w:tr>
      <w:tr w14:paraId="2BBA5CDB">
        <w:tblPrEx>
          <w:tblCellMar>
            <w:top w:w="0" w:type="dxa"/>
            <w:left w:w="0" w:type="dxa"/>
            <w:bottom w:w="0" w:type="dxa"/>
            <w:right w:w="0" w:type="dxa"/>
          </w:tblCellMar>
        </w:tblPrEx>
        <w:trPr>
          <w:trHeight w:val="1700" w:hRule="atLeast"/>
        </w:trPr>
        <w:tc>
          <w:tcPr>
            <w:tcW w:w="1856" w:type="dxa"/>
            <w:tcBorders>
              <w:top w:val="single" w:color="auto" w:sz="12" w:space="0"/>
              <w:left w:val="single" w:color="auto" w:sz="12" w:space="0"/>
              <w:bottom w:val="single" w:color="auto" w:sz="12" w:space="0"/>
              <w:right w:val="single" w:color="auto" w:sz="12" w:space="0"/>
            </w:tcBorders>
            <w:vAlign w:val="center"/>
          </w:tcPr>
          <w:p w14:paraId="0BECFCA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００</w:t>
            </w:r>
          </w:p>
          <w:p w14:paraId="1DA5FF2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０１</w:t>
            </w:r>
          </w:p>
          <w:p w14:paraId="0439EBD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3D1834F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４６</w:t>
            </w:r>
          </w:p>
          <w:p w14:paraId="64B506F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４７</w:t>
            </w:r>
          </w:p>
          <w:p w14:paraId="0FD897F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034A594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ＦＦ</w:t>
            </w:r>
          </w:p>
        </w:tc>
        <w:tc>
          <w:tcPr>
            <w:tcW w:w="3694" w:type="dxa"/>
            <w:tcBorders>
              <w:top w:val="single" w:color="auto" w:sz="12" w:space="0"/>
              <w:left w:val="single" w:color="auto" w:sz="12" w:space="0"/>
              <w:bottom w:val="single" w:color="auto" w:sz="12" w:space="0"/>
              <w:right w:val="single" w:color="auto" w:sz="12" w:space="0"/>
            </w:tcBorders>
            <w:vAlign w:val="center"/>
          </w:tcPr>
          <w:p w14:paraId="564F2F3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－３５</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36D31C9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－３４</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5BFC7B8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001C16D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50A4979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5559184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56057DD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９２</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tc>
      </w:tr>
    </w:tbl>
    <w:p w14:paraId="278901AC">
      <w:pPr>
        <w:ind w:left="585"/>
        <w:rPr>
          <w:rFonts w:asciiTheme="minorEastAsia" w:hAnsiTheme="minorEastAsia" w:eastAsiaTheme="minorEastAsia"/>
          <w:spacing w:val="15"/>
          <w:sz w:val="18"/>
        </w:rPr>
      </w:pPr>
      <w:r>
        <w:rPr>
          <w:rFonts w:hint="eastAsia" w:asciiTheme="minorEastAsia" w:hAnsiTheme="minorEastAsia" w:eastAsiaTheme="minorEastAsia"/>
          <w:spacing w:val="15"/>
          <w:sz w:val="18"/>
        </w:rPr>
        <w:t>（注意）：リモートセンサ温度は、下記の補正値を含んだ値。</w:t>
      </w:r>
    </w:p>
    <w:p w14:paraId="4E11DB3B">
      <w:pPr>
        <w:rPr>
          <w:rFonts w:asciiTheme="minorEastAsia" w:hAnsiTheme="minorEastAsia" w:eastAsiaTheme="minorEastAsia"/>
          <w:spacing w:val="15"/>
          <w:sz w:val="18"/>
        </w:rPr>
      </w:pPr>
    </w:p>
    <w:p w14:paraId="1E1445AB">
      <w:pPr>
        <w:rPr>
          <w:rFonts w:asciiTheme="minorEastAsia" w:hAnsiTheme="minorEastAsia" w:eastAsiaTheme="minorEastAsia"/>
          <w:spacing w:val="15"/>
          <w:sz w:val="18"/>
        </w:rPr>
      </w:pPr>
      <w:r>
        <w:rPr>
          <w:rFonts w:hint="eastAsia" w:asciiTheme="minorEastAsia" w:hAnsiTheme="minorEastAsia" w:eastAsiaTheme="minorEastAsia"/>
          <w:spacing w:val="15"/>
          <w:sz w:val="18"/>
        </w:rPr>
        <w:t>　３．センサデータに含まれる現在の温度補正値</w:t>
      </w:r>
    </w:p>
    <w:tbl>
      <w:tblPr>
        <w:tblStyle w:val="7"/>
        <w:tblW w:w="0" w:type="auto"/>
        <w:tblInd w:w="792" w:type="dxa"/>
        <w:tblLayout w:type="fixed"/>
        <w:tblCellMar>
          <w:top w:w="0" w:type="dxa"/>
          <w:left w:w="0" w:type="dxa"/>
          <w:bottom w:w="0" w:type="dxa"/>
          <w:right w:w="0" w:type="dxa"/>
        </w:tblCellMar>
      </w:tblPr>
      <w:tblGrid>
        <w:gridCol w:w="1856"/>
        <w:gridCol w:w="3694"/>
      </w:tblGrid>
      <w:tr w14:paraId="6DF1BB90">
        <w:tblPrEx>
          <w:tblCellMar>
            <w:top w:w="0" w:type="dxa"/>
            <w:left w:w="0" w:type="dxa"/>
            <w:bottom w:w="0" w:type="dxa"/>
            <w:right w:w="0" w:type="dxa"/>
          </w:tblCellMar>
        </w:tblPrEx>
        <w:trPr>
          <w:trHeight w:val="263" w:hRule="atLeast"/>
        </w:trPr>
        <w:tc>
          <w:tcPr>
            <w:tcW w:w="1856" w:type="dxa"/>
            <w:tcBorders>
              <w:top w:val="single" w:color="auto" w:sz="12" w:space="0"/>
              <w:left w:val="single" w:color="auto" w:sz="12" w:space="0"/>
              <w:bottom w:val="single" w:color="auto" w:sz="12" w:space="0"/>
              <w:right w:val="single" w:color="auto" w:sz="12" w:space="0"/>
            </w:tcBorders>
            <w:vAlign w:val="center"/>
          </w:tcPr>
          <w:p w14:paraId="0AC185C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１バイト</w:t>
            </w:r>
          </w:p>
        </w:tc>
        <w:tc>
          <w:tcPr>
            <w:tcW w:w="3694" w:type="dxa"/>
            <w:tcBorders>
              <w:top w:val="single" w:color="auto" w:sz="12" w:space="0"/>
              <w:left w:val="single" w:color="auto" w:sz="12" w:space="0"/>
              <w:bottom w:val="single" w:color="auto" w:sz="12" w:space="0"/>
              <w:right w:val="single" w:color="auto" w:sz="12" w:space="0"/>
            </w:tcBorders>
            <w:vAlign w:val="center"/>
          </w:tcPr>
          <w:p w14:paraId="3D3679F7">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温度（℃）</w:t>
            </w:r>
          </w:p>
        </w:tc>
      </w:tr>
      <w:tr w14:paraId="24F3DFA7">
        <w:tblPrEx>
          <w:tblCellMar>
            <w:top w:w="0" w:type="dxa"/>
            <w:left w:w="0" w:type="dxa"/>
            <w:bottom w:w="0" w:type="dxa"/>
            <w:right w:w="0" w:type="dxa"/>
          </w:tblCellMar>
        </w:tblPrEx>
        <w:trPr>
          <w:trHeight w:val="1700" w:hRule="atLeast"/>
        </w:trPr>
        <w:tc>
          <w:tcPr>
            <w:tcW w:w="1856" w:type="dxa"/>
            <w:tcBorders>
              <w:top w:val="single" w:color="auto" w:sz="12" w:space="0"/>
              <w:left w:val="single" w:color="auto" w:sz="12" w:space="0"/>
              <w:bottom w:val="single" w:color="auto" w:sz="12" w:space="0"/>
              <w:right w:val="single" w:color="auto" w:sz="12" w:space="0"/>
            </w:tcBorders>
            <w:vAlign w:val="center"/>
          </w:tcPr>
          <w:p w14:paraId="6DB5846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００</w:t>
            </w:r>
          </w:p>
          <w:p w14:paraId="67A5AF2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０１</w:t>
            </w:r>
          </w:p>
          <w:p w14:paraId="5A3D1A2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7520F95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４６</w:t>
            </w:r>
          </w:p>
          <w:p w14:paraId="0D0B9BF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４７</w:t>
            </w:r>
          </w:p>
          <w:p w14:paraId="116BF0B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74FF1C2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ＦＦ</w:t>
            </w:r>
          </w:p>
        </w:tc>
        <w:tc>
          <w:tcPr>
            <w:tcW w:w="3694" w:type="dxa"/>
            <w:tcBorders>
              <w:top w:val="single" w:color="auto" w:sz="12" w:space="0"/>
              <w:left w:val="single" w:color="auto" w:sz="12" w:space="0"/>
              <w:bottom w:val="single" w:color="auto" w:sz="12" w:space="0"/>
              <w:right w:val="single" w:color="auto" w:sz="12" w:space="0"/>
            </w:tcBorders>
            <w:vAlign w:val="center"/>
          </w:tcPr>
          <w:p w14:paraId="79E73B4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－３５</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36D95D5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－３４</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4BDFCBD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639CF2F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1722D0F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2DB773A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71DC213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９２</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tc>
      </w:tr>
    </w:tbl>
    <w:p w14:paraId="3AD7D007">
      <w:pPr>
        <w:ind w:left="240"/>
        <w:rPr>
          <w:rFonts w:asciiTheme="minorEastAsia" w:hAnsiTheme="minorEastAsia" w:eastAsiaTheme="minorEastAsia"/>
          <w:spacing w:val="15"/>
          <w:sz w:val="18"/>
        </w:rPr>
      </w:pPr>
    </w:p>
    <w:p w14:paraId="04546587">
      <w:pPr>
        <w:numPr>
          <w:ilvl w:val="0"/>
          <w:numId w:val="55"/>
        </w:numPr>
        <w:snapToGrid/>
        <w:spacing w:line="240" w:lineRule="auto"/>
        <w:jc w:val="both"/>
        <w:rPr>
          <w:rFonts w:asciiTheme="minorEastAsia" w:hAnsiTheme="minorEastAsia" w:eastAsiaTheme="minorEastAsia"/>
          <w:spacing w:val="15"/>
          <w:sz w:val="18"/>
        </w:rPr>
      </w:pPr>
      <w:r>
        <w:rPr>
          <w:rFonts w:hint="eastAsia" w:asciiTheme="minorEastAsia" w:hAnsiTheme="minorEastAsia" w:eastAsiaTheme="minorEastAsia"/>
          <w:spacing w:val="15"/>
          <w:sz w:val="18"/>
        </w:rPr>
        <w:t>補足</w:t>
      </w:r>
    </w:p>
    <w:p w14:paraId="34C79C5F">
      <w:pPr>
        <w:numPr>
          <w:ilvl w:val="0"/>
          <w:numId w:val="56"/>
        </w:numPr>
        <w:snapToGrid/>
        <w:spacing w:line="240" w:lineRule="auto"/>
        <w:jc w:val="both"/>
        <w:rPr>
          <w:rFonts w:asciiTheme="minorEastAsia" w:hAnsiTheme="minorEastAsia" w:eastAsiaTheme="minorEastAsia"/>
          <w:spacing w:val="15"/>
          <w:sz w:val="18"/>
        </w:rPr>
      </w:pPr>
      <w:r>
        <w:rPr>
          <w:rFonts w:hint="eastAsia" w:asciiTheme="minorEastAsia" w:hAnsiTheme="minorEastAsia" w:eastAsiaTheme="minorEastAsia"/>
          <w:spacing w:val="15"/>
          <w:sz w:val="18"/>
        </w:rPr>
        <w:t>通常リモコンで、リモコンセンサを有効にしたときにも送信する。（</w:t>
      </w:r>
      <w:r>
        <w:rPr>
          <w:rFonts w:asciiTheme="minorEastAsia" w:hAnsiTheme="minorEastAsia" w:eastAsiaTheme="minorEastAsia"/>
          <w:spacing w:val="15"/>
          <w:sz w:val="18"/>
        </w:rPr>
        <w:t>U</w:t>
      </w:r>
      <w:r>
        <w:rPr>
          <w:rFonts w:hint="eastAsia" w:asciiTheme="minorEastAsia" w:hAnsiTheme="minorEastAsia" w:eastAsiaTheme="minorEastAsia"/>
          <w:spacing w:val="15"/>
          <w:sz w:val="18"/>
        </w:rPr>
        <w:t>形リモコン）</w:t>
      </w:r>
    </w:p>
    <w:p w14:paraId="68C6C86B">
      <w:pPr>
        <w:numPr>
          <w:ilvl w:val="0"/>
          <w:numId w:val="56"/>
        </w:numPr>
        <w:snapToGrid/>
        <w:spacing w:line="240" w:lineRule="auto"/>
        <w:jc w:val="both"/>
        <w:rPr>
          <w:rFonts w:asciiTheme="minorEastAsia" w:hAnsiTheme="minorEastAsia" w:eastAsiaTheme="minorEastAsia"/>
          <w:spacing w:val="15"/>
          <w:sz w:val="18"/>
        </w:rPr>
      </w:pPr>
      <w:r>
        <w:rPr>
          <w:rFonts w:hint="eastAsia" w:asciiTheme="minorEastAsia" w:hAnsiTheme="minorEastAsia" w:eastAsiaTheme="minorEastAsia"/>
          <w:spacing w:val="15"/>
          <w:sz w:val="18"/>
        </w:rPr>
        <w:t>現在の温度補正値は、</w:t>
      </w:r>
      <w:r>
        <w:rPr>
          <w:rFonts w:hint="eastAsia" w:asciiTheme="minorEastAsia" w:hAnsiTheme="minorEastAsia" w:eastAsiaTheme="minorEastAsia"/>
          <w:sz w:val="18"/>
        </w:rPr>
        <w:t>リモコンセンサに温度補正を行うがその補正値を値を見る方法が無いため追加。</w:t>
      </w:r>
    </w:p>
    <w:p w14:paraId="2D039DE5">
      <w:pPr>
        <w:rPr>
          <w:rFonts w:asciiTheme="minorEastAsia" w:hAnsiTheme="minorEastAsia" w:eastAsiaTheme="minorEastAsia"/>
          <w:sz w:val="18"/>
        </w:rPr>
      </w:pPr>
    </w:p>
    <w:p w14:paraId="7ECD18AE">
      <w:pPr>
        <w:rPr>
          <w:rFonts w:asciiTheme="minorEastAsia" w:hAnsiTheme="minorEastAsia" w:eastAsiaTheme="minorEastAsia"/>
          <w:spacing w:val="15"/>
          <w:sz w:val="18"/>
        </w:rPr>
      </w:pPr>
      <w:r>
        <w:rPr>
          <w:rFonts w:asciiTheme="minorEastAsia" w:hAnsiTheme="minorEastAsia" w:eastAsiaTheme="minorEastAsia"/>
          <w:sz w:val="18"/>
        </w:rPr>
        <w:br w:type="page"/>
      </w:r>
      <w:r>
        <w:rPr>
          <w:rFonts w:hint="eastAsia" w:asciiTheme="minorEastAsia" w:hAnsiTheme="minorEastAsia" w:eastAsiaTheme="minorEastAsia"/>
          <w:spacing w:val="15"/>
          <w:sz w:val="18"/>
        </w:rPr>
        <w:t>⑧室内ユニット　→　リモートセンサ（８９）</w:t>
      </w:r>
    </w:p>
    <w:p w14:paraId="1D38B7C9">
      <w:pPr>
        <w:rPr>
          <w:rFonts w:asciiTheme="minorEastAsia" w:hAnsiTheme="minorEastAsia" w:eastAsiaTheme="minorEastAsia"/>
          <w:spacing w:val="15"/>
          <w:sz w:val="18"/>
        </w:rPr>
      </w:pPr>
    </w:p>
    <w:p w14:paraId="23EF552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p>
    <w:tbl>
      <w:tblPr>
        <w:tblStyle w:val="7"/>
        <w:tblW w:w="0" w:type="auto"/>
        <w:tblInd w:w="8" w:type="dxa"/>
        <w:tblLayout w:type="fixed"/>
        <w:tblCellMar>
          <w:top w:w="0" w:type="dxa"/>
          <w:left w:w="0" w:type="dxa"/>
          <w:bottom w:w="0" w:type="dxa"/>
          <w:right w:w="0" w:type="dxa"/>
        </w:tblCellMar>
      </w:tblPr>
      <w:tblGrid>
        <w:gridCol w:w="174"/>
        <w:gridCol w:w="580"/>
      </w:tblGrid>
      <w:tr w14:paraId="2279EBC4">
        <w:tblPrEx>
          <w:tblCellMar>
            <w:top w:w="0" w:type="dxa"/>
            <w:left w:w="0" w:type="dxa"/>
            <w:bottom w:w="0" w:type="dxa"/>
            <w:right w:w="0" w:type="dxa"/>
          </w:tblCellMar>
        </w:tblPrEx>
        <w:trPr>
          <w:cantSplit/>
          <w:trHeight w:val="601" w:hRule="atLeast"/>
        </w:trPr>
        <w:tc>
          <w:tcPr>
            <w:tcW w:w="174" w:type="dxa"/>
            <w:vMerge w:val="restart"/>
            <w:vAlign w:val="center"/>
          </w:tcPr>
          <w:p w14:paraId="2FA2059E">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right w:val="single" w:color="auto" w:sz="4" w:space="0"/>
            </w:tcBorders>
            <w:vAlign w:val="center"/>
          </w:tcPr>
          <w:p w14:paraId="75BE596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８９</w:t>
            </w:r>
          </w:p>
        </w:tc>
      </w:tr>
      <w:tr w14:paraId="7AF52D2E">
        <w:tblPrEx>
          <w:tblCellMar>
            <w:top w:w="0" w:type="dxa"/>
            <w:left w:w="0" w:type="dxa"/>
            <w:bottom w:w="0" w:type="dxa"/>
            <w:right w:w="0" w:type="dxa"/>
          </w:tblCellMar>
        </w:tblPrEx>
        <w:trPr>
          <w:cantSplit/>
          <w:trHeight w:val="308" w:hRule="atLeast"/>
        </w:trPr>
        <w:tc>
          <w:tcPr>
            <w:tcW w:w="174" w:type="dxa"/>
            <w:vMerge w:val="continue"/>
            <w:vAlign w:val="center"/>
          </w:tcPr>
          <w:p w14:paraId="3A567C2B">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right w:val="single" w:color="auto" w:sz="4" w:space="0"/>
            </w:tcBorders>
            <w:vAlign w:val="center"/>
          </w:tcPr>
          <w:p w14:paraId="22E65FC7">
            <w:pPr>
              <w:jc w:val="center"/>
              <w:rPr>
                <w:rFonts w:asciiTheme="minorEastAsia" w:hAnsiTheme="minorEastAsia" w:eastAsiaTheme="minorEastAsia"/>
                <w:spacing w:val="15"/>
                <w:sz w:val="18"/>
              </w:rPr>
            </w:pPr>
          </w:p>
        </w:tc>
      </w:tr>
    </w:tbl>
    <w:p w14:paraId="2AD34063">
      <w:pPr>
        <w:rPr>
          <w:rFonts w:asciiTheme="minorEastAsia" w:hAnsiTheme="minorEastAsia" w:eastAsiaTheme="minorEastAsia"/>
          <w:spacing w:val="15"/>
          <w:sz w:val="18"/>
        </w:rPr>
      </w:pPr>
    </w:p>
    <w:p w14:paraId="0559E76A">
      <w:pPr>
        <w:rPr>
          <w:rFonts w:asciiTheme="minorEastAsia" w:hAnsiTheme="minorEastAsia" w:eastAsiaTheme="minorEastAsia"/>
          <w:sz w:val="18"/>
        </w:rPr>
      </w:pPr>
      <w:r>
        <w:rPr>
          <w:rFonts w:asciiTheme="minorEastAsia" w:hAnsiTheme="minorEastAsia" w:eastAsiaTheme="minorEastAsia"/>
          <w:sz w:val="18"/>
        </w:rPr>
        <w:br w:type="page"/>
      </w:r>
    </w:p>
    <w:p w14:paraId="650F91FE">
      <w:pPr>
        <w:rPr>
          <w:rFonts w:asciiTheme="minorEastAsia" w:hAnsiTheme="minorEastAsia" w:eastAsiaTheme="minorEastAsia"/>
          <w:spacing w:val="15"/>
          <w:sz w:val="18"/>
        </w:rPr>
      </w:pPr>
      <w:r>
        <w:rPr>
          <w:rFonts w:hint="eastAsia" w:asciiTheme="minorEastAsia" w:hAnsiTheme="minorEastAsia" w:eastAsiaTheme="minorEastAsia"/>
          <w:spacing w:val="15"/>
          <w:sz w:val="18"/>
        </w:rPr>
        <w:t>⑨給電中、室内ユニット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　（８Ａ）</w:t>
      </w:r>
    </w:p>
    <w:p w14:paraId="216097DD">
      <w:pPr>
        <w:rPr>
          <w:rFonts w:asciiTheme="minorEastAsia" w:hAnsiTheme="minorEastAsia" w:eastAsiaTheme="minorEastAsia"/>
          <w:spacing w:val="15"/>
          <w:sz w:val="18"/>
        </w:rPr>
      </w:pPr>
    </w:p>
    <w:p w14:paraId="11AEC3EB">
      <w:pPr>
        <w:rPr>
          <w:rFonts w:asciiTheme="minorEastAsia" w:hAnsiTheme="minorEastAsia" w:eastAsiaTheme="minorEastAsia"/>
          <w:spacing w:val="15"/>
          <w:sz w:val="18"/>
        </w:rPr>
      </w:pPr>
    </w:p>
    <w:tbl>
      <w:tblPr>
        <w:tblStyle w:val="7"/>
        <w:tblW w:w="0" w:type="auto"/>
        <w:tblInd w:w="8" w:type="dxa"/>
        <w:tblLayout w:type="fixed"/>
        <w:tblCellMar>
          <w:top w:w="0" w:type="dxa"/>
          <w:left w:w="0" w:type="dxa"/>
          <w:bottom w:w="0" w:type="dxa"/>
          <w:right w:w="0" w:type="dxa"/>
        </w:tblCellMar>
      </w:tblPr>
      <w:tblGrid>
        <w:gridCol w:w="174"/>
        <w:gridCol w:w="580"/>
      </w:tblGrid>
      <w:tr w14:paraId="2964C237">
        <w:trPr>
          <w:cantSplit/>
          <w:trHeight w:val="601" w:hRule="atLeast"/>
        </w:trPr>
        <w:tc>
          <w:tcPr>
            <w:tcW w:w="174" w:type="dxa"/>
            <w:vMerge w:val="restart"/>
            <w:vAlign w:val="center"/>
          </w:tcPr>
          <w:p w14:paraId="789EBE8C">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right w:val="single" w:color="auto" w:sz="6" w:space="0"/>
            </w:tcBorders>
            <w:vAlign w:val="center"/>
          </w:tcPr>
          <w:p w14:paraId="7D00F93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８Ａ</w:t>
            </w:r>
          </w:p>
        </w:tc>
      </w:tr>
      <w:tr w14:paraId="7C7A514F">
        <w:tblPrEx>
          <w:tblCellMar>
            <w:top w:w="0" w:type="dxa"/>
            <w:left w:w="0" w:type="dxa"/>
            <w:bottom w:w="0" w:type="dxa"/>
            <w:right w:w="0" w:type="dxa"/>
          </w:tblCellMar>
        </w:tblPrEx>
        <w:trPr>
          <w:cantSplit/>
          <w:trHeight w:val="308" w:hRule="atLeast"/>
        </w:trPr>
        <w:tc>
          <w:tcPr>
            <w:tcW w:w="174" w:type="dxa"/>
            <w:vMerge w:val="continue"/>
            <w:vAlign w:val="center"/>
          </w:tcPr>
          <w:p w14:paraId="197B83BC">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right w:val="single" w:color="auto" w:sz="6" w:space="0"/>
            </w:tcBorders>
            <w:vAlign w:val="center"/>
          </w:tcPr>
          <w:p w14:paraId="32798F46">
            <w:pPr>
              <w:jc w:val="center"/>
              <w:rPr>
                <w:rFonts w:asciiTheme="minorEastAsia" w:hAnsiTheme="minorEastAsia" w:eastAsiaTheme="minorEastAsia"/>
                <w:spacing w:val="15"/>
                <w:sz w:val="18"/>
              </w:rPr>
            </w:pPr>
          </w:p>
        </w:tc>
      </w:tr>
    </w:tbl>
    <w:p w14:paraId="7B8E3E94">
      <w:pPr>
        <w:rPr>
          <w:rFonts w:asciiTheme="minorEastAsia" w:hAnsiTheme="minorEastAsia" w:eastAsiaTheme="minorEastAsia"/>
          <w:spacing w:val="15"/>
          <w:sz w:val="18"/>
        </w:rPr>
      </w:pPr>
    </w:p>
    <w:p w14:paraId="1B03AFC6">
      <w:pPr>
        <w:numPr>
          <w:ilvl w:val="0"/>
          <w:numId w:val="57"/>
        </w:numPr>
        <w:autoSpaceDE w:val="0"/>
        <w:autoSpaceDN w:val="0"/>
        <w:snapToGrid/>
        <w:spacing w:line="240" w:lineRule="auto"/>
        <w:jc w:val="both"/>
        <w:textAlignment w:val="bottom"/>
        <w:rPr>
          <w:rFonts w:asciiTheme="minorEastAsia" w:hAnsiTheme="minorEastAsia" w:eastAsiaTheme="minorEastAsia"/>
          <w:sz w:val="18"/>
        </w:rPr>
      </w:pPr>
      <w:r>
        <w:rPr>
          <w:rFonts w:hint="eastAsia" w:asciiTheme="minorEastAsia" w:hAnsiTheme="minorEastAsia" w:eastAsiaTheme="minorEastAsia"/>
          <w:sz w:val="18"/>
        </w:rPr>
        <w:t>リモコンサブバスの電源供給ユニットは「電源供給中」を送信</w:t>
      </w:r>
      <w:r>
        <w:rPr>
          <w:rFonts w:asciiTheme="minorEastAsia" w:hAnsiTheme="minorEastAsia" w:eastAsiaTheme="minorEastAsia"/>
          <w:sz w:val="18"/>
        </w:rPr>
        <w:br w:type="textWrapping"/>
      </w:r>
      <w:r>
        <w:rPr>
          <w:rFonts w:hint="eastAsia" w:asciiTheme="minorEastAsia" w:hAnsiTheme="minorEastAsia" w:eastAsiaTheme="minorEastAsia"/>
          <w:sz w:val="18"/>
        </w:rPr>
        <w:t>（理由）</w:t>
      </w:r>
      <w:r>
        <w:rPr>
          <w:rFonts w:asciiTheme="minorEastAsia" w:hAnsiTheme="minorEastAsia" w:eastAsiaTheme="minorEastAsia"/>
          <w:sz w:val="18"/>
        </w:rPr>
        <w:br w:type="textWrapping"/>
      </w:r>
      <w:r>
        <w:rPr>
          <w:rFonts w:hint="eastAsia" w:asciiTheme="minorEastAsia" w:hAnsiTheme="minorEastAsia" w:eastAsiaTheme="minorEastAsia"/>
          <w:sz w:val="18"/>
        </w:rPr>
        <w:t>・リモコンサブバスには、どれか１台だけのユニットが電源を供給しないと通信不能になってしまうため。</w:t>
      </w:r>
      <w:r>
        <w:rPr>
          <w:rFonts w:asciiTheme="minorEastAsia" w:hAnsiTheme="minorEastAsia" w:eastAsiaTheme="minorEastAsia"/>
          <w:sz w:val="18"/>
        </w:rPr>
        <w:br w:type="textWrapping"/>
      </w:r>
      <w:r>
        <w:rPr>
          <w:rFonts w:asciiTheme="minorEastAsia" w:hAnsiTheme="minorEastAsia" w:eastAsiaTheme="minorEastAsia"/>
          <w:sz w:val="18"/>
        </w:rPr>
        <w:br w:type="textWrapping"/>
      </w:r>
      <w:r>
        <w:rPr>
          <w:rFonts w:hint="eastAsia" w:asciiTheme="minorEastAsia" w:hAnsiTheme="minorEastAsia" w:eastAsiaTheme="minorEastAsia"/>
          <w:sz w:val="18"/>
        </w:rPr>
        <w:t>室内の親子設定に関わらず、リモコンサブバスに電源を供給しているユニットは、定期的に「リモコンバス電源供給中」コマンドを送信する。「電源供給中」のユニットがこれを受信したなら、このコマンドを発行した１台以外は電源供給をやめる。これにより、リモコンサブバスに電源を供給するユニットはただ１台だけになる。</w:t>
      </w:r>
      <w:r>
        <w:rPr>
          <w:rFonts w:asciiTheme="minorEastAsia" w:hAnsiTheme="minorEastAsia" w:eastAsiaTheme="minorEastAsia"/>
          <w:sz w:val="18"/>
        </w:rPr>
        <w:br w:type="textWrapping"/>
      </w:r>
      <w:r>
        <w:rPr>
          <w:rFonts w:asciiTheme="minorEastAsia" w:hAnsiTheme="minorEastAsia" w:eastAsiaTheme="minorEastAsia"/>
          <w:sz w:val="18"/>
        </w:rPr>
        <w:br w:type="textWrapping"/>
      </w:r>
      <w:r>
        <w:rPr>
          <w:rFonts w:hint="eastAsia" w:asciiTheme="minorEastAsia" w:hAnsiTheme="minorEastAsia" w:eastAsiaTheme="minorEastAsia"/>
          <w:sz w:val="18"/>
        </w:rPr>
        <w:t>このコマンドは「レスポンス無し」で送信する。</w:t>
      </w:r>
      <w:r>
        <w:rPr>
          <w:rFonts w:asciiTheme="minorEastAsia" w:hAnsiTheme="minorEastAsia" w:eastAsiaTheme="minorEastAsia"/>
          <w:sz w:val="18"/>
        </w:rPr>
        <w:br w:type="textWrapping"/>
      </w:r>
    </w:p>
    <w:p w14:paraId="777B0A14">
      <w:pPr>
        <w:numPr>
          <w:ilvl w:val="0"/>
          <w:numId w:val="57"/>
        </w:numPr>
        <w:autoSpaceDE w:val="0"/>
        <w:autoSpaceDN w:val="0"/>
        <w:snapToGrid/>
        <w:spacing w:line="240" w:lineRule="auto"/>
        <w:jc w:val="both"/>
        <w:textAlignment w:val="bottom"/>
        <w:rPr>
          <w:rFonts w:asciiTheme="minorEastAsia" w:hAnsiTheme="minorEastAsia" w:eastAsiaTheme="minorEastAsia"/>
          <w:sz w:val="18"/>
        </w:rPr>
      </w:pPr>
      <w:r>
        <w:rPr>
          <w:rFonts w:hint="eastAsia" w:asciiTheme="minorEastAsia" w:hAnsiTheme="minorEastAsia" w:eastAsiaTheme="minorEastAsia"/>
          <w:sz w:val="18"/>
        </w:rPr>
        <w:t>リモコンサブバスの初期通信は「電源供給中」を受信した後に開始する</w:t>
      </w:r>
      <w:r>
        <w:rPr>
          <w:rFonts w:asciiTheme="minorEastAsia" w:hAnsiTheme="minorEastAsia" w:eastAsiaTheme="minorEastAsia"/>
          <w:sz w:val="18"/>
        </w:rPr>
        <w:br w:type="textWrapping"/>
      </w:r>
      <w:r>
        <w:rPr>
          <w:rFonts w:hint="eastAsia" w:asciiTheme="minorEastAsia" w:hAnsiTheme="minorEastAsia" w:eastAsiaTheme="minorEastAsia"/>
          <w:sz w:val="18"/>
        </w:rPr>
        <w:t>　（理由）</w:t>
      </w:r>
      <w:r>
        <w:rPr>
          <w:rFonts w:asciiTheme="minorEastAsia" w:hAnsiTheme="minorEastAsia" w:eastAsiaTheme="minorEastAsia"/>
          <w:sz w:val="18"/>
        </w:rPr>
        <w:br w:type="textWrapping"/>
      </w:r>
      <w:r>
        <w:rPr>
          <w:rFonts w:hint="eastAsia" w:asciiTheme="minorEastAsia" w:hAnsiTheme="minorEastAsia" w:eastAsiaTheme="minorEastAsia"/>
          <w:sz w:val="18"/>
        </w:rPr>
        <w:t>・この「電源供給中」コマンドを受信したなら、リモコンバス側「電源供給ユニット」はただ１台だけであることが確定しており、通信できる状態にあると判断されるため</w:t>
      </w:r>
      <w:r>
        <w:rPr>
          <w:rFonts w:asciiTheme="minorEastAsia" w:hAnsiTheme="minorEastAsia" w:eastAsiaTheme="minorEastAsia"/>
          <w:sz w:val="18"/>
        </w:rPr>
        <w:br w:type="textWrapping"/>
      </w:r>
    </w:p>
    <w:p w14:paraId="463EA896">
      <w:pPr>
        <w:autoSpaceDE w:val="0"/>
        <w:autoSpaceDN w:val="0"/>
        <w:textAlignment w:val="bottom"/>
        <w:rPr>
          <w:rFonts w:asciiTheme="minorEastAsia" w:hAnsiTheme="minorEastAsia" w:eastAsiaTheme="minorEastAsia"/>
          <w:sz w:val="18"/>
        </w:rPr>
      </w:pPr>
    </w:p>
    <w:p w14:paraId="6CD65E21">
      <w:pPr>
        <w:rPr>
          <w:rFonts w:asciiTheme="minorEastAsia" w:hAnsiTheme="minorEastAsia" w:eastAsiaTheme="minorEastAsia"/>
          <w:sz w:val="18"/>
        </w:rPr>
      </w:pPr>
      <w:r>
        <w:rPr>
          <w:rFonts w:asciiTheme="minorEastAsia" w:hAnsiTheme="minorEastAsia" w:eastAsiaTheme="minorEastAsia"/>
          <w:sz w:val="18"/>
        </w:rPr>
        <w:br w:type="page"/>
      </w:r>
    </w:p>
    <w:p w14:paraId="76E5F772">
      <w:pPr>
        <w:rPr>
          <w:rFonts w:asciiTheme="minorEastAsia" w:hAnsiTheme="minorEastAsia" w:eastAsiaTheme="minorEastAsia"/>
          <w:spacing w:val="15"/>
          <w:sz w:val="20"/>
        </w:rPr>
      </w:pPr>
      <w:r>
        <w:rPr>
          <w:rFonts w:hint="eastAsia" w:asciiTheme="minorEastAsia" w:hAnsiTheme="minorEastAsia" w:eastAsiaTheme="minorEastAsia"/>
          <w:sz w:val="20"/>
        </w:rPr>
        <w:t>⑩</w:t>
      </w:r>
      <w:r>
        <w:rPr>
          <w:rFonts w:asciiTheme="minorEastAsia" w:hAnsiTheme="minorEastAsia" w:eastAsiaTheme="minorEastAsia"/>
          <w:spacing w:val="15"/>
          <w:sz w:val="20"/>
        </w:rPr>
        <w:t xml:space="preserve"> </w:t>
      </w:r>
      <w:r>
        <w:rPr>
          <w:rFonts w:hint="eastAsia" w:asciiTheme="minorEastAsia" w:hAnsiTheme="minorEastAsia" w:eastAsiaTheme="minorEastAsia"/>
          <w:spacing w:val="15"/>
          <w:sz w:val="20"/>
        </w:rPr>
        <w:t>ＴＣＣ室内ユニット間定期通信　送信（主機→従機）</w:t>
      </w:r>
      <w:r>
        <w:rPr>
          <w:rFonts w:hint="eastAsia" w:asciiTheme="minorEastAsia" w:hAnsiTheme="minorEastAsia" w:eastAsiaTheme="minorEastAsia"/>
          <w:spacing w:val="15"/>
          <w:sz w:val="18"/>
        </w:rPr>
        <w:t>　（９６）　（(TCC)のＳ－ＭＭＳでは未使用）</w:t>
      </w:r>
    </w:p>
    <w:p w14:paraId="6F52BA23">
      <w:pPr>
        <w:ind w:left="432"/>
        <w:rPr>
          <w:rFonts w:asciiTheme="minorEastAsia" w:hAnsiTheme="minorEastAsia" w:eastAsiaTheme="minorEastAsia"/>
          <w:spacing w:val="15"/>
          <w:sz w:val="20"/>
        </w:rPr>
      </w:pPr>
      <w:r>
        <w:rPr>
          <w:rFonts w:hint="eastAsia" w:asciiTheme="minorEastAsia" w:hAnsiTheme="minorEastAsia" w:eastAsiaTheme="minorEastAsia"/>
          <w:spacing w:val="15"/>
          <w:sz w:val="20"/>
        </w:rPr>
        <w:t>ＴＣＣ室内ユニットの同一配管系統のサーモ状態を一致させるため、運転周波数（サーモON/OFF）を指示の定期通信を行う。</w:t>
      </w:r>
    </w:p>
    <w:p w14:paraId="53BBB5F1">
      <w:pPr>
        <w:rPr>
          <w:rFonts w:asciiTheme="minorEastAsia" w:hAnsiTheme="minorEastAsia" w:eastAsiaTheme="minorEastAsia"/>
          <w:spacing w:val="15"/>
          <w:sz w:val="20"/>
        </w:rPr>
      </w:pPr>
    </w:p>
    <w:p w14:paraId="633FC7AC">
      <w:pPr>
        <w:numPr>
          <w:ilvl w:val="0"/>
          <w:numId w:val="58"/>
        </w:numPr>
        <w:snapToGrid/>
        <w:spacing w:line="240" w:lineRule="auto"/>
        <w:rPr>
          <w:rFonts w:asciiTheme="minorEastAsia" w:hAnsiTheme="minorEastAsia" w:eastAsiaTheme="minorEastAsia"/>
          <w:spacing w:val="15"/>
          <w:sz w:val="20"/>
        </w:rPr>
      </w:pPr>
      <w:r>
        <w:rPr>
          <w:rFonts w:hint="eastAsia" w:asciiTheme="minorEastAsia" w:hAnsiTheme="minorEastAsia" w:eastAsiaTheme="minorEastAsia"/>
          <w:spacing w:val="15"/>
          <w:sz w:val="20"/>
        </w:rPr>
        <w:t>指示コマンド</w:t>
      </w:r>
    </w:p>
    <w:p w14:paraId="20DC0B9F">
      <w:pPr>
        <w:rPr>
          <w:rFonts w:asciiTheme="minorEastAsia" w:hAnsiTheme="minorEastAsia" w:eastAsiaTheme="minorEastAsia"/>
          <w:sz w:val="20"/>
        </w:rPr>
      </w:pPr>
    </w:p>
    <w:p w14:paraId="34B68916">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xml:space="preserve">D2 </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14:paraId="3D8019F1">
        <w:trPr>
          <w:cantSplit/>
          <w:trHeight w:val="589" w:hRule="atLeast"/>
        </w:trPr>
        <w:tc>
          <w:tcPr>
            <w:tcW w:w="174" w:type="dxa"/>
            <w:vMerge w:val="restart"/>
            <w:vAlign w:val="center"/>
          </w:tcPr>
          <w:p w14:paraId="59B5DEEB">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3135B39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９６</w:t>
            </w:r>
          </w:p>
        </w:tc>
        <w:tc>
          <w:tcPr>
            <w:tcW w:w="2780" w:type="dxa"/>
            <w:gridSpan w:val="8"/>
            <w:tcBorders>
              <w:top w:val="single" w:color="auto" w:sz="6" w:space="0"/>
              <w:left w:val="single" w:color="auto" w:sz="6" w:space="0"/>
            </w:tcBorders>
            <w:vAlign w:val="center"/>
          </w:tcPr>
          <w:p w14:paraId="74386A7E">
            <w:pPr>
              <w:jc w:val="center"/>
              <w:rPr>
                <w:rFonts w:asciiTheme="minorEastAsia" w:hAnsiTheme="minorEastAsia" w:eastAsiaTheme="minorEastAsia"/>
                <w:sz w:val="18"/>
              </w:rPr>
            </w:pPr>
            <w:r>
              <w:rPr>
                <w:rFonts w:hint="eastAsia" w:asciiTheme="minorEastAsia" w:hAnsiTheme="minorEastAsia" w:eastAsiaTheme="minorEastAsia"/>
                <w:spacing w:val="15"/>
                <w:sz w:val="18"/>
              </w:rPr>
              <w:t>Ｈｚ</w:t>
            </w:r>
          </w:p>
        </w:tc>
        <w:tc>
          <w:tcPr>
            <w:tcW w:w="2711" w:type="dxa"/>
            <w:gridSpan w:val="8"/>
            <w:tcBorders>
              <w:top w:val="single" w:color="auto" w:sz="6" w:space="0"/>
              <w:left w:val="single" w:color="auto" w:sz="6" w:space="0"/>
              <w:right w:val="single" w:color="auto" w:sz="6" w:space="0"/>
            </w:tcBorders>
            <w:vAlign w:val="center"/>
          </w:tcPr>
          <w:p w14:paraId="335A698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コンプOFFリクエスト</w:t>
            </w:r>
          </w:p>
        </w:tc>
        <w:tc>
          <w:tcPr>
            <w:tcW w:w="2835" w:type="dxa"/>
            <w:gridSpan w:val="8"/>
            <w:tcBorders>
              <w:top w:val="dotted" w:color="auto" w:sz="6" w:space="0"/>
              <w:left w:val="single" w:color="auto" w:sz="6" w:space="0"/>
              <w:right w:val="dotted" w:color="auto" w:sz="6" w:space="0"/>
            </w:tcBorders>
            <w:vAlign w:val="center"/>
          </w:tcPr>
          <w:p w14:paraId="2E8EF60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強制試運転データ転送１</w:t>
            </w:r>
          </w:p>
        </w:tc>
      </w:tr>
      <w:tr w14:paraId="03BE91D4">
        <w:tblPrEx>
          <w:tblCellMar>
            <w:top w:w="0" w:type="dxa"/>
            <w:left w:w="0" w:type="dxa"/>
            <w:bottom w:w="0" w:type="dxa"/>
            <w:right w:w="0" w:type="dxa"/>
          </w:tblCellMar>
        </w:tblPrEx>
        <w:trPr>
          <w:cantSplit/>
          <w:trHeight w:val="300" w:hRule="atLeast"/>
        </w:trPr>
        <w:tc>
          <w:tcPr>
            <w:tcW w:w="174" w:type="dxa"/>
            <w:vMerge w:val="continue"/>
            <w:vAlign w:val="center"/>
          </w:tcPr>
          <w:p w14:paraId="76701860">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4564154F">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2B924A0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262F79B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065E172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62AB4F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14:paraId="6103457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558CA7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0FF40F4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20FAE7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14:paraId="548CB86E">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358C35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5EEDF5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69FC76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155D8D7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4109D51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313FD32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7894612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bottom w:val="dotted" w:color="auto" w:sz="6" w:space="0"/>
            </w:tcBorders>
            <w:vAlign w:val="center"/>
          </w:tcPr>
          <w:p w14:paraId="6F60C54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dotted" w:color="auto" w:sz="6" w:space="0"/>
            </w:tcBorders>
            <w:vAlign w:val="center"/>
          </w:tcPr>
          <w:p w14:paraId="6E7DFF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dotted" w:color="auto" w:sz="6" w:space="0"/>
            </w:tcBorders>
            <w:vAlign w:val="center"/>
          </w:tcPr>
          <w:p w14:paraId="72C38E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dotted" w:color="auto" w:sz="6" w:space="0"/>
            </w:tcBorders>
            <w:vAlign w:val="center"/>
          </w:tcPr>
          <w:p w14:paraId="5345C46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dotted" w:color="auto" w:sz="6" w:space="0"/>
            </w:tcBorders>
            <w:vAlign w:val="center"/>
          </w:tcPr>
          <w:p w14:paraId="368BEAB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dotted" w:color="auto" w:sz="6" w:space="0"/>
            </w:tcBorders>
            <w:vAlign w:val="center"/>
          </w:tcPr>
          <w:p w14:paraId="30B79B9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dotted" w:color="auto" w:sz="6" w:space="0"/>
            </w:tcBorders>
            <w:vAlign w:val="center"/>
          </w:tcPr>
          <w:p w14:paraId="0ED98D8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dotted" w:color="auto" w:sz="6" w:space="0"/>
              <w:right w:val="dotted" w:color="auto" w:sz="6" w:space="0"/>
            </w:tcBorders>
            <w:vAlign w:val="center"/>
          </w:tcPr>
          <w:p w14:paraId="4B187147">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40ED2E1C">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660EB592">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D3</w:t>
      </w:r>
      <w:r>
        <w:rPr>
          <w:rFonts w:asciiTheme="minorEastAsia" w:hAnsiTheme="minorEastAsia" w:eastAsiaTheme="minorEastAsia"/>
          <w:spacing w:val="15"/>
          <w:sz w:val="18"/>
        </w:rPr>
        <w:t xml:space="preserve">       LSB </w:t>
      </w:r>
    </w:p>
    <w:tbl>
      <w:tblPr>
        <w:tblStyle w:val="7"/>
        <w:tblW w:w="0" w:type="auto"/>
        <w:tblInd w:w="5" w:type="dxa"/>
        <w:tblLayout w:type="fixed"/>
        <w:tblCellMar>
          <w:top w:w="0" w:type="dxa"/>
          <w:left w:w="0" w:type="dxa"/>
          <w:bottom w:w="0" w:type="dxa"/>
          <w:right w:w="0" w:type="dxa"/>
        </w:tblCellMar>
      </w:tblPr>
      <w:tblGrid>
        <w:gridCol w:w="174"/>
        <w:gridCol w:w="578"/>
        <w:gridCol w:w="409"/>
        <w:gridCol w:w="346"/>
        <w:gridCol w:w="346"/>
        <w:gridCol w:w="348"/>
        <w:gridCol w:w="348"/>
        <w:gridCol w:w="348"/>
        <w:gridCol w:w="348"/>
        <w:gridCol w:w="342"/>
      </w:tblGrid>
      <w:tr w14:paraId="200440E5">
        <w:tblPrEx>
          <w:tblCellMar>
            <w:top w:w="0" w:type="dxa"/>
            <w:left w:w="0" w:type="dxa"/>
            <w:bottom w:w="0" w:type="dxa"/>
            <w:right w:w="0" w:type="dxa"/>
          </w:tblCellMar>
        </w:tblPrEx>
        <w:trPr>
          <w:cantSplit/>
          <w:trHeight w:val="589" w:hRule="atLeast"/>
        </w:trPr>
        <w:tc>
          <w:tcPr>
            <w:tcW w:w="174" w:type="dxa"/>
            <w:vMerge w:val="restart"/>
            <w:vAlign w:val="center"/>
          </w:tcPr>
          <w:p w14:paraId="5D58943A">
            <w:pPr>
              <w:jc w:val="center"/>
              <w:rPr>
                <w:rFonts w:asciiTheme="minorEastAsia" w:hAnsiTheme="minorEastAsia" w:eastAsiaTheme="minorEastAsia"/>
                <w:spacing w:val="15"/>
                <w:sz w:val="18"/>
              </w:rPr>
            </w:pPr>
          </w:p>
        </w:tc>
        <w:tc>
          <w:tcPr>
            <w:tcW w:w="578" w:type="dxa"/>
            <w:vMerge w:val="restart"/>
            <w:tcBorders>
              <w:left w:val="nil"/>
              <w:right w:val="dotted" w:color="auto" w:sz="4" w:space="0"/>
            </w:tcBorders>
            <w:vAlign w:val="center"/>
          </w:tcPr>
          <w:p w14:paraId="2A3B6E62">
            <w:pPr>
              <w:jc w:val="center"/>
              <w:rPr>
                <w:rFonts w:asciiTheme="minorEastAsia" w:hAnsiTheme="minorEastAsia" w:eastAsiaTheme="minorEastAsia"/>
                <w:spacing w:val="15"/>
                <w:sz w:val="18"/>
              </w:rPr>
            </w:pPr>
          </w:p>
        </w:tc>
        <w:tc>
          <w:tcPr>
            <w:tcW w:w="2835" w:type="dxa"/>
            <w:gridSpan w:val="8"/>
            <w:tcBorders>
              <w:top w:val="dotted" w:color="auto" w:sz="6" w:space="0"/>
              <w:left w:val="dotted" w:color="auto" w:sz="4" w:space="0"/>
              <w:right w:val="dotted" w:color="auto" w:sz="6" w:space="0"/>
            </w:tcBorders>
            <w:vAlign w:val="center"/>
          </w:tcPr>
          <w:p w14:paraId="45065C0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強制試運転データ転送２</w:t>
            </w:r>
          </w:p>
        </w:tc>
      </w:tr>
      <w:tr w14:paraId="67A6AFE6">
        <w:tblPrEx>
          <w:tblCellMar>
            <w:top w:w="0" w:type="dxa"/>
            <w:left w:w="0" w:type="dxa"/>
            <w:bottom w:w="0" w:type="dxa"/>
            <w:right w:w="0" w:type="dxa"/>
          </w:tblCellMar>
        </w:tblPrEx>
        <w:trPr>
          <w:cantSplit/>
          <w:trHeight w:val="300" w:hRule="atLeast"/>
        </w:trPr>
        <w:tc>
          <w:tcPr>
            <w:tcW w:w="174" w:type="dxa"/>
            <w:vMerge w:val="continue"/>
            <w:vAlign w:val="center"/>
          </w:tcPr>
          <w:p w14:paraId="5E3A6350">
            <w:pPr>
              <w:jc w:val="center"/>
              <w:rPr>
                <w:rFonts w:asciiTheme="minorEastAsia" w:hAnsiTheme="minorEastAsia" w:eastAsiaTheme="minorEastAsia"/>
                <w:spacing w:val="15"/>
                <w:sz w:val="18"/>
              </w:rPr>
            </w:pPr>
          </w:p>
        </w:tc>
        <w:tc>
          <w:tcPr>
            <w:tcW w:w="578" w:type="dxa"/>
            <w:vMerge w:val="continue"/>
            <w:tcBorders>
              <w:left w:val="nil"/>
              <w:bottom w:val="nil"/>
              <w:right w:val="dotted" w:color="auto" w:sz="4" w:space="0"/>
            </w:tcBorders>
            <w:vAlign w:val="center"/>
          </w:tcPr>
          <w:p w14:paraId="0100D0E7">
            <w:pPr>
              <w:jc w:val="center"/>
              <w:rPr>
                <w:rFonts w:asciiTheme="minorEastAsia" w:hAnsiTheme="minorEastAsia" w:eastAsiaTheme="minorEastAsia"/>
                <w:spacing w:val="15"/>
                <w:sz w:val="18"/>
              </w:rPr>
            </w:pPr>
          </w:p>
        </w:tc>
        <w:tc>
          <w:tcPr>
            <w:tcW w:w="409" w:type="dxa"/>
            <w:tcBorders>
              <w:left w:val="dotted" w:color="auto" w:sz="4" w:space="0"/>
              <w:bottom w:val="dotted" w:color="auto" w:sz="6" w:space="0"/>
            </w:tcBorders>
            <w:vAlign w:val="center"/>
          </w:tcPr>
          <w:p w14:paraId="175AE3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dotted" w:color="auto" w:sz="6" w:space="0"/>
            </w:tcBorders>
            <w:vAlign w:val="center"/>
          </w:tcPr>
          <w:p w14:paraId="14D34DE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dotted" w:color="auto" w:sz="6" w:space="0"/>
            </w:tcBorders>
            <w:vAlign w:val="center"/>
          </w:tcPr>
          <w:p w14:paraId="095F4CB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dotted" w:color="auto" w:sz="6" w:space="0"/>
            </w:tcBorders>
            <w:vAlign w:val="center"/>
          </w:tcPr>
          <w:p w14:paraId="280F3C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dotted" w:color="auto" w:sz="6" w:space="0"/>
            </w:tcBorders>
            <w:vAlign w:val="center"/>
          </w:tcPr>
          <w:p w14:paraId="6B852A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dotted" w:color="auto" w:sz="6" w:space="0"/>
            </w:tcBorders>
            <w:vAlign w:val="center"/>
          </w:tcPr>
          <w:p w14:paraId="6EB5F1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dotted" w:color="auto" w:sz="6" w:space="0"/>
            </w:tcBorders>
            <w:vAlign w:val="center"/>
          </w:tcPr>
          <w:p w14:paraId="54EF828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dotted" w:color="auto" w:sz="6" w:space="0"/>
              <w:right w:val="dotted" w:color="auto" w:sz="6" w:space="0"/>
            </w:tcBorders>
            <w:vAlign w:val="center"/>
          </w:tcPr>
          <w:p w14:paraId="036F80A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0B6FDB9">
      <w:pPr>
        <w:rPr>
          <w:rFonts w:asciiTheme="minorEastAsia" w:hAnsiTheme="minorEastAsia" w:eastAsiaTheme="minorEastAsia"/>
          <w:sz w:val="20"/>
        </w:rPr>
      </w:pPr>
    </w:p>
    <w:p w14:paraId="07305CA8">
      <w:pPr>
        <w:rPr>
          <w:rFonts w:asciiTheme="minorEastAsia" w:hAnsiTheme="minorEastAsia" w:eastAsiaTheme="minorEastAsia"/>
          <w:spacing w:val="15"/>
          <w:sz w:val="20"/>
        </w:rPr>
      </w:pPr>
    </w:p>
    <w:p w14:paraId="655F4038">
      <w:pPr>
        <w:rPr>
          <w:rFonts w:asciiTheme="minorEastAsia" w:hAnsiTheme="minorEastAsia" w:eastAsiaTheme="minorEastAsia"/>
          <w:spacing w:val="15"/>
          <w:sz w:val="18"/>
        </w:rPr>
      </w:pPr>
      <w:r>
        <w:rPr>
          <w:rFonts w:hint="eastAsia" w:asciiTheme="minorEastAsia" w:hAnsiTheme="minorEastAsia" w:eastAsiaTheme="minorEastAsia"/>
          <w:spacing w:val="15"/>
          <w:sz w:val="18"/>
        </w:rPr>
        <w:t>２. 設定項目</w:t>
      </w:r>
    </w:p>
    <w:p w14:paraId="122F899D">
      <w:pPr>
        <w:rPr>
          <w:rFonts w:asciiTheme="minorEastAsia" w:hAnsiTheme="minorEastAsia" w:eastAsiaTheme="minorEastAsia"/>
          <w:spacing w:val="15"/>
          <w:sz w:val="20"/>
        </w:rPr>
      </w:pPr>
    </w:p>
    <w:p w14:paraId="44BEFEFD">
      <w:pPr>
        <w:rPr>
          <w:rFonts w:asciiTheme="minorEastAsia" w:hAnsiTheme="minorEastAsia" w:eastAsiaTheme="minorEastAsia"/>
          <w:spacing w:val="15"/>
          <w:sz w:val="20"/>
        </w:rPr>
      </w:pPr>
      <w:r>
        <w:rPr>
          <w:rFonts w:hint="eastAsia" w:asciiTheme="minorEastAsia" w:hAnsiTheme="minorEastAsia" w:eastAsiaTheme="minorEastAsia"/>
          <w:spacing w:val="15"/>
          <w:sz w:val="20"/>
        </w:rPr>
        <w:t>　Hz:運転周波数データ（主機判断による室外ユニットへ送信している指令Ｓコード）</w:t>
      </w:r>
    </w:p>
    <w:p w14:paraId="6E48F72A">
      <w:pPr>
        <w:rPr>
          <w:rFonts w:asciiTheme="minorEastAsia" w:hAnsiTheme="minorEastAsia" w:eastAsiaTheme="minorEastAsia"/>
          <w:spacing w:val="15"/>
          <w:sz w:val="20"/>
        </w:rPr>
      </w:pPr>
      <w:r>
        <w:rPr>
          <w:rFonts w:hint="eastAsia" w:asciiTheme="minorEastAsia" w:hAnsiTheme="minorEastAsia" w:eastAsiaTheme="minorEastAsia"/>
          <w:spacing w:val="15"/>
          <w:sz w:val="20"/>
        </w:rPr>
        <w:t>　</w:t>
      </w:r>
    </w:p>
    <w:p w14:paraId="003EFC80">
      <w:pPr>
        <w:rPr>
          <w:rFonts w:asciiTheme="minorEastAsia" w:hAnsiTheme="minorEastAsia" w:eastAsiaTheme="minorEastAsia"/>
          <w:spacing w:val="15"/>
          <w:sz w:val="20"/>
        </w:rPr>
      </w:pPr>
    </w:p>
    <w:p w14:paraId="0B695FE5">
      <w:pPr>
        <w:rPr>
          <w:rFonts w:asciiTheme="minorEastAsia" w:hAnsiTheme="minorEastAsia" w:eastAsiaTheme="minorEastAsia"/>
          <w:spacing w:val="15"/>
          <w:sz w:val="20"/>
        </w:rPr>
      </w:pPr>
      <w:r>
        <w:rPr>
          <w:rFonts w:hint="eastAsia" w:asciiTheme="minorEastAsia" w:hAnsiTheme="minorEastAsia" w:eastAsiaTheme="minorEastAsia"/>
          <w:spacing w:val="15"/>
          <w:sz w:val="20"/>
        </w:rPr>
        <w:t>　コンプＯＦＦリクエスト：従機のコンプOFFをリクエスト=</w:t>
      </w:r>
      <w:r>
        <w:rPr>
          <w:rFonts w:asciiTheme="minorEastAsia" w:hAnsiTheme="minorEastAsia" w:eastAsiaTheme="minorEastAsia"/>
          <w:spacing w:val="15"/>
          <w:sz w:val="20"/>
        </w:rPr>
        <w:t>”</w:t>
      </w:r>
      <w:r>
        <w:rPr>
          <w:rFonts w:hint="eastAsia" w:asciiTheme="minorEastAsia" w:hAnsiTheme="minorEastAsia" w:eastAsiaTheme="minorEastAsia"/>
          <w:spacing w:val="15"/>
          <w:sz w:val="20"/>
        </w:rPr>
        <w:t>０１&lt;Hex&gt;</w:t>
      </w:r>
      <w:r>
        <w:rPr>
          <w:rFonts w:asciiTheme="minorEastAsia" w:hAnsiTheme="minorEastAsia" w:eastAsiaTheme="minorEastAsia"/>
          <w:spacing w:val="15"/>
          <w:sz w:val="20"/>
        </w:rPr>
        <w:t>”</w:t>
      </w:r>
    </w:p>
    <w:p w14:paraId="649079CE">
      <w:pPr>
        <w:rPr>
          <w:rFonts w:asciiTheme="minorEastAsia" w:hAnsiTheme="minorEastAsia" w:eastAsiaTheme="minorEastAsia"/>
          <w:spacing w:val="15"/>
          <w:sz w:val="20"/>
        </w:rPr>
      </w:pPr>
      <w:r>
        <w:rPr>
          <w:rFonts w:hint="eastAsia" w:asciiTheme="minorEastAsia" w:hAnsiTheme="minorEastAsia" w:eastAsiaTheme="minorEastAsia"/>
          <w:spacing w:val="15"/>
          <w:sz w:val="20"/>
        </w:rPr>
        <w:t>　</w:t>
      </w:r>
    </w:p>
    <w:p w14:paraId="159DC319">
      <w:pPr>
        <w:rPr>
          <w:rFonts w:asciiTheme="minorEastAsia" w:hAnsiTheme="minorEastAsia" w:eastAsiaTheme="minorEastAsia"/>
          <w:spacing w:val="15"/>
          <w:sz w:val="18"/>
        </w:rPr>
      </w:pPr>
    </w:p>
    <w:p w14:paraId="60525685">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室外ユニットから強制試運転データを受信したとき、下記データを付加します。</w:t>
      </w:r>
    </w:p>
    <w:p w14:paraId="51CE0E3F">
      <w:pPr>
        <w:ind w:firstLine="23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20"/>
        </w:rPr>
        <w:t>強制試運転データ転送１</w:t>
      </w:r>
    </w:p>
    <w:tbl>
      <w:tblPr>
        <w:tblStyle w:val="7"/>
        <w:tblW w:w="0" w:type="auto"/>
        <w:tblInd w:w="792" w:type="dxa"/>
        <w:tblLayout w:type="fixed"/>
        <w:tblCellMar>
          <w:top w:w="0" w:type="dxa"/>
          <w:left w:w="0" w:type="dxa"/>
          <w:bottom w:w="0" w:type="dxa"/>
          <w:right w:w="0" w:type="dxa"/>
        </w:tblCellMar>
      </w:tblPr>
      <w:tblGrid>
        <w:gridCol w:w="928"/>
        <w:gridCol w:w="4622"/>
      </w:tblGrid>
      <w:tr w14:paraId="3B2C7048">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6905703C">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D2</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10AF967A">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65BC21E3">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32DC493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7F141E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D7B32D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4A59FA6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78E755B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5DD1598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4365560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21A33D2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0E6D50B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０＝何もしない/１＝強制停止</w:t>
            </w:r>
          </w:p>
          <w:p w14:paraId="12BD5C2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0584694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43C7BC5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6090E62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０＝何もしない/１＝強制試運転</w:t>
            </w:r>
          </w:p>
          <w:p w14:paraId="31DAB89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softHyphen/>
            </w:r>
            <w:r>
              <w:rPr>
                <w:rFonts w:hint="eastAsia" w:asciiTheme="minorEastAsia" w:hAnsiTheme="minorEastAsia" w:eastAsiaTheme="minorEastAsia"/>
                <w:spacing w:val="15"/>
                <w:sz w:val="18"/>
              </w:rPr>
              <w:softHyphen/>
            </w:r>
            <w:r>
              <w:rPr>
                <w:rFonts w:hint="eastAsia" w:asciiTheme="minorEastAsia" w:hAnsiTheme="minorEastAsia" w:eastAsiaTheme="minorEastAsia"/>
                <w:spacing w:val="15"/>
                <w:sz w:val="18"/>
              </w:rPr>
              <w:t>＝冷房モード/０＝暖房モード</w:t>
            </w:r>
          </w:p>
          <w:p w14:paraId="2EE76E5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7F7FD28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r>
    </w:tbl>
    <w:p w14:paraId="7D6CFF1E">
      <w:pPr>
        <w:rPr>
          <w:rFonts w:asciiTheme="minorEastAsia" w:hAnsiTheme="minorEastAsia" w:eastAsiaTheme="minorEastAsia"/>
          <w:spacing w:val="15"/>
          <w:sz w:val="20"/>
        </w:rPr>
      </w:pPr>
    </w:p>
    <w:p w14:paraId="59841330">
      <w:pPr>
        <w:ind w:firstLine="23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20"/>
        </w:rPr>
        <w:t>強制試運転データ転送２</w:t>
      </w:r>
    </w:p>
    <w:tbl>
      <w:tblPr>
        <w:tblStyle w:val="7"/>
        <w:tblW w:w="0" w:type="auto"/>
        <w:tblInd w:w="792" w:type="dxa"/>
        <w:tblLayout w:type="fixed"/>
        <w:tblCellMar>
          <w:top w:w="0" w:type="dxa"/>
          <w:left w:w="0" w:type="dxa"/>
          <w:bottom w:w="0" w:type="dxa"/>
          <w:right w:w="0" w:type="dxa"/>
        </w:tblCellMar>
      </w:tblPr>
      <w:tblGrid>
        <w:gridCol w:w="928"/>
        <w:gridCol w:w="4622"/>
      </w:tblGrid>
      <w:tr w14:paraId="1381DDC3">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3AE10ADB">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D3</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666A350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6004BF9C">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7825317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5E89CB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7D01E2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562073B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3603EEE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4FF0C8F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635A9CA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26385BE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5B299CD4">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6816" behindDoc="0" locked="0" layoutInCell="1" allowOverlap="1">
                      <wp:simplePos x="0" y="0"/>
                      <wp:positionH relativeFrom="column">
                        <wp:posOffset>26670</wp:posOffset>
                      </wp:positionH>
                      <wp:positionV relativeFrom="paragraph">
                        <wp:posOffset>15875</wp:posOffset>
                      </wp:positionV>
                      <wp:extent cx="83185" cy="394970"/>
                      <wp:effectExtent l="10160" t="11430" r="11430" b="12700"/>
                      <wp:wrapNone/>
                      <wp:docPr id="796" name="右中かっこ 796"/>
                      <wp:cNvGraphicFramePr/>
                      <a:graphic xmlns:a="http://schemas.openxmlformats.org/drawingml/2006/main">
                        <a:graphicData uri="http://schemas.microsoft.com/office/word/2010/wordprocessingShape">
                          <wps:wsp>
                            <wps:cNvSpPr/>
                            <wps:spPr bwMode="auto">
                              <a:xfrm>
                                <a:off x="0" y="0"/>
                                <a:ext cx="83185" cy="394970"/>
                              </a:xfrm>
                              <a:prstGeom prst="rightBrace">
                                <a:avLst>
                                  <a:gd name="adj1" fmla="val 3956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796" o:spid="_x0000_s1026" o:spt="88" type="#_x0000_t88" style="position:absolute;left:0pt;margin-left:2.1pt;margin-top:1.25pt;height:31.1pt;width:6.55pt;z-index:252066816;mso-width-relative:page;mso-height-relative:page;" filled="f" stroked="t" coordsize="21600,21600" o:gfxdata="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nfPuc1QAAAAUBAAAPAAAAAAAAAAEAIAAAACIA&#10;AABkcnMvZG93bnJldi54bWxQSwECFAAUAAAACACHTuJAeMlzeUUCAABrBAAADgAAAAAAAAABACAA&#10;AAAkAQAAZHJzL2Uyb0RvYy54bWxQSwUGAAAAAAYABgBZAQAA2wUAAAAA&#10;" adj="1799,10800">
                      <v:fill on="f" focussize="0,0"/>
                      <v:stroke color="#000000" joinstyle="round"/>
                      <v:imagedata o:title=""/>
                      <o:lock v:ext="edit" aspectratio="f"/>
                    </v:shape>
                  </w:pict>
                </mc:Fallback>
              </mc:AlternateContent>
            </w:r>
          </w:p>
          <w:p w14:paraId="667265E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強制フラップ位置</w:t>
            </w:r>
          </w:p>
          <w:p w14:paraId="4DBC368B">
            <w:pPr>
              <w:spacing w:line="213" w:lineRule="atLeast"/>
              <w:rPr>
                <w:rFonts w:asciiTheme="minorEastAsia" w:hAnsiTheme="minorEastAsia" w:eastAsiaTheme="minorEastAsia"/>
                <w:spacing w:val="15"/>
                <w:sz w:val="18"/>
              </w:rPr>
            </w:pPr>
          </w:p>
          <w:p w14:paraId="4885545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3E01E314">
            <w:pPr>
              <w:spacing w:line="213" w:lineRule="atLeast"/>
              <w:rPr>
                <w:rFonts w:asciiTheme="minorEastAsia" w:hAnsiTheme="minorEastAsia" w:eastAsiaTheme="minorEastAsia"/>
                <w:spacing w:val="15"/>
                <w:sz w:val="18"/>
              </w:rPr>
            </w:pPr>
            <w:r>
              <w:rPr>
                <w:rFonts w:asciiTheme="minorEastAsia" w:hAnsiTheme="minorEastAsia" w:eastAsiaTheme="minorEastAsia"/>
                <w:spacing w:val="15"/>
                <w:sz w:val="20"/>
              </w:rPr>
              <mc:AlternateContent>
                <mc:Choice Requires="wps">
                  <w:drawing>
                    <wp:anchor distT="0" distB="0" distL="114300" distR="114300" simplePos="0" relativeHeight="252067840" behindDoc="0" locked="0" layoutInCell="1" allowOverlap="1">
                      <wp:simplePos x="0" y="0"/>
                      <wp:positionH relativeFrom="column">
                        <wp:posOffset>12065</wp:posOffset>
                      </wp:positionH>
                      <wp:positionV relativeFrom="paragraph">
                        <wp:posOffset>21590</wp:posOffset>
                      </wp:positionV>
                      <wp:extent cx="83185" cy="394970"/>
                      <wp:effectExtent l="5080" t="11430" r="6985" b="12700"/>
                      <wp:wrapNone/>
                      <wp:docPr id="795" name="右中かっこ 795"/>
                      <wp:cNvGraphicFramePr/>
                      <a:graphic xmlns:a="http://schemas.openxmlformats.org/drawingml/2006/main">
                        <a:graphicData uri="http://schemas.microsoft.com/office/word/2010/wordprocessingShape">
                          <wps:wsp>
                            <wps:cNvSpPr/>
                            <wps:spPr bwMode="auto">
                              <a:xfrm>
                                <a:off x="0" y="0"/>
                                <a:ext cx="83185" cy="394970"/>
                              </a:xfrm>
                              <a:prstGeom prst="rightBrace">
                                <a:avLst>
                                  <a:gd name="adj1" fmla="val 3956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右中かっこ 795" o:spid="_x0000_s1026" o:spt="88" type="#_x0000_t88" style="position:absolute;left:0pt;margin-left:0.95pt;margin-top:1.7pt;height:31.1pt;width:6.55pt;z-index:252067840;mso-width-relative:page;mso-height-relative:page;" filled="f" stroked="t" coordsize="21600,21600" o:gfxdata="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9H4nXUAAAABQEAAA8AAAAAAAAAAQAgAAAAIgAA&#10;AGRycy9kb3ducmV2LnhtbFBLAQIUABQAAAAIAIdO4kCr9ydrRQIAAGsEAAAOAAAAAAAAAAEAIAAA&#10;ACMBAABkcnMvZTJvRG9jLnhtbFBLBQYAAAAABgAGAFkBAADaBQAAAAA=&#10;" adj="1799,10800">
                      <v:fill on="f" focussize="0,0"/>
                      <v:stroke color="#000000" joinstyle="round"/>
                      <v:imagedata o:title=""/>
                      <o:lock v:ext="edit" aspectratio="f"/>
                    </v:shape>
                  </w:pict>
                </mc:Fallback>
              </mc:AlternateContent>
            </w:r>
          </w:p>
          <w:p w14:paraId="69713CB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強制ファン風量</w:t>
            </w:r>
          </w:p>
          <w:p w14:paraId="38326EFA">
            <w:pPr>
              <w:spacing w:line="213" w:lineRule="atLeast"/>
              <w:rPr>
                <w:rFonts w:asciiTheme="minorEastAsia" w:hAnsiTheme="minorEastAsia" w:eastAsiaTheme="minorEastAsia"/>
                <w:spacing w:val="15"/>
                <w:sz w:val="18"/>
              </w:rPr>
            </w:pPr>
          </w:p>
          <w:p w14:paraId="01D83F6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r>
    </w:tbl>
    <w:p w14:paraId="3137AD2D">
      <w:pPr>
        <w:rPr>
          <w:rFonts w:asciiTheme="minorEastAsia" w:hAnsiTheme="minorEastAsia" w:eastAsiaTheme="minorEastAsia"/>
          <w:spacing w:val="15"/>
          <w:sz w:val="20"/>
        </w:rPr>
      </w:pPr>
      <w:r>
        <w:rPr>
          <w:rFonts w:hint="eastAsia" w:asciiTheme="minorEastAsia" w:hAnsiTheme="minorEastAsia" w:eastAsiaTheme="minorEastAsia"/>
          <w:spacing w:val="15"/>
          <w:sz w:val="20"/>
        </w:rPr>
        <w:t>　　　　　</w:t>
      </w:r>
      <w:r>
        <w:rPr>
          <w:rFonts w:hint="eastAsia" w:asciiTheme="minorEastAsia" w:hAnsiTheme="minorEastAsia" w:eastAsiaTheme="minorEastAsia"/>
          <w:spacing w:val="15"/>
          <w:sz w:val="18"/>
        </w:rPr>
        <w:t>⑫データの意味を参照</w:t>
      </w:r>
    </w:p>
    <w:p w14:paraId="3FFB583C">
      <w:pPr>
        <w:rPr>
          <w:rFonts w:asciiTheme="minorEastAsia" w:hAnsiTheme="minorEastAsia" w:eastAsiaTheme="minorEastAsia"/>
          <w:spacing w:val="15"/>
          <w:sz w:val="20"/>
        </w:rPr>
      </w:pPr>
    </w:p>
    <w:p w14:paraId="2874DB2D">
      <w:pPr>
        <w:rPr>
          <w:rFonts w:asciiTheme="minorEastAsia" w:hAnsiTheme="minorEastAsia" w:eastAsiaTheme="minorEastAsia"/>
          <w:spacing w:val="15"/>
          <w:sz w:val="20"/>
        </w:rPr>
      </w:pPr>
      <w:r>
        <w:rPr>
          <w:rFonts w:asciiTheme="minorEastAsia" w:hAnsiTheme="minorEastAsia" w:eastAsiaTheme="minorEastAsia"/>
          <w:spacing w:val="15"/>
          <w:sz w:val="20"/>
        </w:rPr>
        <w:br w:type="page"/>
      </w:r>
    </w:p>
    <w:p w14:paraId="26091DF9">
      <w:pPr>
        <w:rPr>
          <w:rFonts w:asciiTheme="minorEastAsia" w:hAnsiTheme="minorEastAsia" w:eastAsiaTheme="minorEastAsia"/>
          <w:spacing w:val="15"/>
          <w:sz w:val="20"/>
        </w:rPr>
      </w:pPr>
      <w:r>
        <w:rPr>
          <w:rFonts w:hint="eastAsia" w:asciiTheme="minorEastAsia" w:hAnsiTheme="minorEastAsia" w:eastAsiaTheme="minorEastAsia"/>
          <w:spacing w:val="15"/>
          <w:sz w:val="20"/>
        </w:rPr>
        <w:t>⑪ＴＣＣ室内ユニット間定期通信　受信　(従機→主機)</w:t>
      </w:r>
      <w:r>
        <w:rPr>
          <w:rFonts w:hint="eastAsia" w:asciiTheme="minorEastAsia" w:hAnsiTheme="minorEastAsia" w:eastAsiaTheme="minorEastAsia"/>
          <w:spacing w:val="15"/>
          <w:sz w:val="18"/>
        </w:rPr>
        <w:t xml:space="preserve"> 　（９６）</w:t>
      </w:r>
    </w:p>
    <w:p w14:paraId="46CF9E04">
      <w:pPr>
        <w:ind w:left="432"/>
        <w:rPr>
          <w:rFonts w:asciiTheme="minorEastAsia" w:hAnsiTheme="minorEastAsia" w:eastAsiaTheme="minorEastAsia"/>
          <w:spacing w:val="15"/>
          <w:sz w:val="20"/>
        </w:rPr>
      </w:pPr>
      <w:r>
        <w:rPr>
          <w:rFonts w:hint="eastAsia" w:asciiTheme="minorEastAsia" w:hAnsiTheme="minorEastAsia" w:eastAsiaTheme="minorEastAsia"/>
          <w:spacing w:val="15"/>
          <w:sz w:val="20"/>
        </w:rPr>
        <w:t>ＴＣＣ室内ユニットの同一配管系統のサーモ状態を一致させるため、運転周波数（サーモON/OFF）を指示の定期通信を行う。</w:t>
      </w:r>
    </w:p>
    <w:p w14:paraId="25EDE103">
      <w:pPr>
        <w:rPr>
          <w:rFonts w:asciiTheme="minorEastAsia" w:hAnsiTheme="minorEastAsia" w:eastAsiaTheme="minorEastAsia"/>
          <w:spacing w:val="15"/>
          <w:sz w:val="20"/>
        </w:rPr>
      </w:pPr>
    </w:p>
    <w:p w14:paraId="31DDF699">
      <w:pPr>
        <w:ind w:left="345"/>
        <w:rPr>
          <w:rFonts w:asciiTheme="minorEastAsia" w:hAnsiTheme="minorEastAsia" w:eastAsiaTheme="minorEastAsia"/>
          <w:spacing w:val="15"/>
          <w:sz w:val="20"/>
        </w:rPr>
      </w:pPr>
      <w:r>
        <w:rPr>
          <w:rFonts w:hint="eastAsia" w:asciiTheme="minorEastAsia" w:hAnsiTheme="minorEastAsia" w:eastAsiaTheme="minorEastAsia"/>
          <w:spacing w:val="15"/>
          <w:sz w:val="20"/>
        </w:rPr>
        <w:t>１．指示コマンド</w:t>
      </w:r>
    </w:p>
    <w:p w14:paraId="2B4A2280">
      <w:pPr>
        <w:rPr>
          <w:rFonts w:asciiTheme="minorEastAsia" w:hAnsiTheme="minorEastAsia" w:eastAsiaTheme="minorEastAsia"/>
          <w:sz w:val="20"/>
        </w:rPr>
      </w:pPr>
      <w:r>
        <w:rPr>
          <w:rFonts w:hint="eastAsia" w:asciiTheme="minorEastAsia" w:hAnsiTheme="minorEastAsia" w:eastAsiaTheme="minorEastAsia"/>
          <w:sz w:val="20"/>
        </w:rPr>
        <mc:AlternateContent>
          <mc:Choice Requires="wps">
            <w:drawing>
              <wp:anchor distT="0" distB="0" distL="114300" distR="114300" simplePos="0" relativeHeight="252113920" behindDoc="0" locked="0" layoutInCell="1" allowOverlap="1">
                <wp:simplePos x="0" y="0"/>
                <wp:positionH relativeFrom="column">
                  <wp:posOffset>-284480</wp:posOffset>
                </wp:positionH>
                <wp:positionV relativeFrom="paragraph">
                  <wp:posOffset>150495</wp:posOffset>
                </wp:positionV>
                <wp:extent cx="297815" cy="243840"/>
                <wp:effectExtent l="0" t="3810" r="0" b="0"/>
                <wp:wrapNone/>
                <wp:docPr id="794" name="テキスト ボックス 794"/>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7F0CB663">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794" o:spid="_x0000_s1026" o:spt="202" type="#_x0000_t202" style="position:absolute;left:0pt;margin-left:-22.4pt;margin-top:11.85pt;height:19.2pt;width:23.45pt;mso-wrap-style:none;z-index:252113920;mso-width-relative:page;mso-height-relative:page;" filled="f" stroked="f" coordsize="21600,21600" o:gfxdata="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Zq&#10;NsvVAAAABwEAAA8AAAAAAAAAAQAgAAAAIgAAAGRycy9kb3ducmV2LnhtbFBLAQIUABQAAAAIAIdO&#10;4kBWjThhJgIAACYEAAAOAAAAAAAAAAEAIAAAACQBAABkcnMvZTJvRG9jLnhtbFBLBQYAAAAABgAG&#10;AFkBAAC8BQAAAAA=&#10;">
                <v:fill on="f" focussize="0,0"/>
                <v:stroke on="f"/>
                <v:imagedata o:title=""/>
                <o:lock v:ext="edit" aspectratio="f"/>
                <v:textbox style="mso-fit-shape-to-text:t;">
                  <w:txbxContent>
                    <w:p w14:paraId="7F0CB663">
                      <w:pPr>
                        <w:spacing w:line="240" w:lineRule="exact"/>
                        <w:rPr>
                          <w:rFonts w:eastAsia="MS PGothic"/>
                          <w:sz w:val="18"/>
                        </w:rPr>
                      </w:pPr>
                      <w:r>
                        <w:rPr>
                          <w:rFonts w:hint="eastAsia" w:eastAsia="MS PGothic"/>
                          <w:sz w:val="18"/>
                        </w:rPr>
                        <w:t>△</w:t>
                      </w:r>
                    </w:p>
                  </w:txbxContent>
                </v:textbox>
              </v:shape>
            </w:pict>
          </mc:Fallback>
        </mc:AlternateContent>
      </w:r>
    </w:p>
    <w:p w14:paraId="561A56F3">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w:t>
      </w:r>
      <w:r>
        <w:rPr>
          <w:rFonts w:hint="eastAsia" w:asciiTheme="minorEastAsia" w:hAnsiTheme="minorEastAsia" w:eastAsiaTheme="minorEastAsia"/>
          <w:spacing w:val="15"/>
          <w:sz w:val="18"/>
        </w:rPr>
        <w:t>MSB   　　　D1       LSB</w:t>
      </w:r>
    </w:p>
    <w:tbl>
      <w:tblPr>
        <w:tblStyle w:val="7"/>
        <w:tblW w:w="6371" w:type="dxa"/>
        <w:tblInd w:w="8" w:type="dxa"/>
        <w:tblLayout w:type="fixed"/>
        <w:tblCellMar>
          <w:top w:w="0" w:type="dxa"/>
          <w:left w:w="0" w:type="dxa"/>
          <w:bottom w:w="0" w:type="dxa"/>
          <w:right w:w="0" w:type="dxa"/>
        </w:tblCellMar>
      </w:tblPr>
      <w:tblGrid>
        <w:gridCol w:w="173"/>
        <w:gridCol w:w="577"/>
        <w:gridCol w:w="347"/>
        <w:gridCol w:w="345"/>
        <w:gridCol w:w="346"/>
        <w:gridCol w:w="346"/>
        <w:gridCol w:w="346"/>
        <w:gridCol w:w="346"/>
        <w:gridCol w:w="346"/>
        <w:gridCol w:w="360"/>
        <w:gridCol w:w="354"/>
        <w:gridCol w:w="355"/>
        <w:gridCol w:w="355"/>
        <w:gridCol w:w="355"/>
        <w:gridCol w:w="355"/>
        <w:gridCol w:w="355"/>
        <w:gridCol w:w="355"/>
        <w:gridCol w:w="355"/>
      </w:tblGrid>
      <w:tr w14:paraId="656B40C5">
        <w:tblPrEx>
          <w:tblCellMar>
            <w:top w:w="0" w:type="dxa"/>
            <w:left w:w="0" w:type="dxa"/>
            <w:bottom w:w="0" w:type="dxa"/>
            <w:right w:w="0" w:type="dxa"/>
          </w:tblCellMar>
        </w:tblPrEx>
        <w:trPr>
          <w:cantSplit/>
          <w:trHeight w:val="589" w:hRule="atLeast"/>
        </w:trPr>
        <w:tc>
          <w:tcPr>
            <w:tcW w:w="173" w:type="dxa"/>
            <w:vMerge w:val="restart"/>
            <w:vAlign w:val="center"/>
          </w:tcPr>
          <w:p w14:paraId="4B8688EF">
            <w:pPr>
              <w:jc w:val="center"/>
              <w:rPr>
                <w:rFonts w:asciiTheme="minorEastAsia" w:hAnsiTheme="minorEastAsia" w:eastAsiaTheme="minorEastAsia"/>
                <w:spacing w:val="15"/>
                <w:sz w:val="18"/>
              </w:rPr>
            </w:pPr>
          </w:p>
        </w:tc>
        <w:tc>
          <w:tcPr>
            <w:tcW w:w="577" w:type="dxa"/>
            <w:vMerge w:val="restart"/>
            <w:tcBorders>
              <w:top w:val="single" w:color="auto" w:sz="6" w:space="0"/>
              <w:left w:val="single" w:color="auto" w:sz="6" w:space="0"/>
            </w:tcBorders>
            <w:vAlign w:val="center"/>
          </w:tcPr>
          <w:p w14:paraId="03401EC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９６</w:t>
            </w:r>
          </w:p>
        </w:tc>
        <w:tc>
          <w:tcPr>
            <w:tcW w:w="2782" w:type="dxa"/>
            <w:gridSpan w:val="8"/>
            <w:tcBorders>
              <w:top w:val="single" w:color="auto" w:sz="4" w:space="0"/>
              <w:left w:val="single" w:color="auto" w:sz="6" w:space="0"/>
              <w:right w:val="single" w:color="auto" w:sz="4" w:space="0"/>
            </w:tcBorders>
            <w:vAlign w:val="center"/>
          </w:tcPr>
          <w:p w14:paraId="4DEA807A">
            <w:pPr>
              <w:jc w:val="center"/>
              <w:rPr>
                <w:rFonts w:asciiTheme="minorEastAsia" w:hAnsiTheme="minorEastAsia" w:eastAsiaTheme="minorEastAsia"/>
                <w:sz w:val="14"/>
              </w:rPr>
            </w:pPr>
            <w:r>
              <w:rPr>
                <w:rFonts w:hint="eastAsia" w:asciiTheme="minorEastAsia" w:hAnsiTheme="minorEastAsia" w:eastAsiaTheme="minorEastAsia"/>
                <w:spacing w:val="15"/>
                <w:sz w:val="20"/>
              </w:rPr>
              <w:t>コンプOFFリクエスト</w:t>
            </w:r>
          </w:p>
        </w:tc>
        <w:tc>
          <w:tcPr>
            <w:tcW w:w="2839" w:type="dxa"/>
            <w:gridSpan w:val="8"/>
            <w:tcBorders>
              <w:top w:val="single" w:color="auto" w:sz="4" w:space="0"/>
              <w:left w:val="single" w:color="auto" w:sz="6" w:space="0"/>
              <w:right w:val="single" w:color="auto" w:sz="4" w:space="0"/>
            </w:tcBorders>
            <w:vAlign w:val="center"/>
          </w:tcPr>
          <w:p w14:paraId="384FB8A4">
            <w:pPr>
              <w:jc w:val="center"/>
              <w:rPr>
                <w:rFonts w:asciiTheme="minorEastAsia" w:hAnsiTheme="minorEastAsia" w:eastAsiaTheme="minorEastAsia"/>
                <w:spacing w:val="-15"/>
                <w:sz w:val="14"/>
              </w:rPr>
            </w:pPr>
            <w:r>
              <w:rPr>
                <w:rFonts w:hint="eastAsia" w:asciiTheme="minorEastAsia" w:hAnsiTheme="minorEastAsia" w:eastAsiaTheme="minorEastAsia"/>
                <w:spacing w:val="-15"/>
                <w:sz w:val="20"/>
              </w:rPr>
              <w:t>人感センサ用データ</w:t>
            </w:r>
          </w:p>
        </w:tc>
      </w:tr>
      <w:tr w14:paraId="16E54517">
        <w:tblPrEx>
          <w:tblCellMar>
            <w:top w:w="0" w:type="dxa"/>
            <w:left w:w="0" w:type="dxa"/>
            <w:bottom w:w="0" w:type="dxa"/>
            <w:right w:w="0" w:type="dxa"/>
          </w:tblCellMar>
        </w:tblPrEx>
        <w:trPr>
          <w:cantSplit/>
          <w:trHeight w:val="300" w:hRule="atLeast"/>
        </w:trPr>
        <w:tc>
          <w:tcPr>
            <w:tcW w:w="173" w:type="dxa"/>
            <w:vMerge w:val="continue"/>
            <w:vAlign w:val="center"/>
          </w:tcPr>
          <w:p w14:paraId="5EA0B38F">
            <w:pPr>
              <w:jc w:val="center"/>
              <w:rPr>
                <w:rFonts w:asciiTheme="minorEastAsia" w:hAnsiTheme="minorEastAsia" w:eastAsiaTheme="minorEastAsia"/>
                <w:spacing w:val="15"/>
                <w:sz w:val="18"/>
              </w:rPr>
            </w:pPr>
          </w:p>
        </w:tc>
        <w:tc>
          <w:tcPr>
            <w:tcW w:w="577" w:type="dxa"/>
            <w:vMerge w:val="continue"/>
            <w:tcBorders>
              <w:left w:val="single" w:color="auto" w:sz="6" w:space="0"/>
              <w:bottom w:val="single" w:color="auto" w:sz="6" w:space="0"/>
            </w:tcBorders>
            <w:vAlign w:val="center"/>
          </w:tcPr>
          <w:p w14:paraId="561567AA">
            <w:pPr>
              <w:jc w:val="center"/>
              <w:rPr>
                <w:rFonts w:asciiTheme="minorEastAsia" w:hAnsiTheme="minorEastAsia" w:eastAsiaTheme="minorEastAsia"/>
                <w:spacing w:val="15"/>
                <w:sz w:val="18"/>
              </w:rPr>
            </w:pPr>
          </w:p>
        </w:tc>
        <w:tc>
          <w:tcPr>
            <w:tcW w:w="347" w:type="dxa"/>
            <w:tcBorders>
              <w:left w:val="single" w:color="auto" w:sz="6" w:space="0"/>
              <w:bottom w:val="single" w:color="auto" w:sz="4" w:space="0"/>
              <w:right w:val="dotted" w:color="auto" w:sz="6" w:space="0"/>
            </w:tcBorders>
            <w:vAlign w:val="center"/>
          </w:tcPr>
          <w:p w14:paraId="0E36C21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5" w:type="dxa"/>
            <w:tcBorders>
              <w:left w:val="dotted" w:color="auto" w:sz="6" w:space="0"/>
              <w:bottom w:val="single" w:color="auto" w:sz="4" w:space="0"/>
              <w:right w:val="dotted" w:color="auto" w:sz="6" w:space="0"/>
            </w:tcBorders>
            <w:vAlign w:val="center"/>
          </w:tcPr>
          <w:p w14:paraId="65C1DF2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4" w:space="0"/>
              <w:right w:val="dotted" w:color="auto" w:sz="6" w:space="0"/>
            </w:tcBorders>
            <w:vAlign w:val="center"/>
          </w:tcPr>
          <w:p w14:paraId="599B98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4" w:space="0"/>
              <w:right w:val="dotted" w:color="auto" w:sz="6" w:space="0"/>
            </w:tcBorders>
            <w:vAlign w:val="center"/>
          </w:tcPr>
          <w:p w14:paraId="414436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4" w:space="0"/>
              <w:right w:val="dotted" w:color="auto" w:sz="6" w:space="0"/>
            </w:tcBorders>
            <w:vAlign w:val="center"/>
          </w:tcPr>
          <w:p w14:paraId="70DD02F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4" w:space="0"/>
              <w:right w:val="dotted" w:color="auto" w:sz="6" w:space="0"/>
            </w:tcBorders>
            <w:vAlign w:val="center"/>
          </w:tcPr>
          <w:p w14:paraId="69C70D4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4" w:space="0"/>
              <w:right w:val="dotted" w:color="auto" w:sz="6" w:space="0"/>
            </w:tcBorders>
            <w:vAlign w:val="center"/>
          </w:tcPr>
          <w:p w14:paraId="14543C8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60" w:type="dxa"/>
            <w:tcBorders>
              <w:left w:val="dotted" w:color="auto" w:sz="6" w:space="0"/>
              <w:bottom w:val="single" w:color="auto" w:sz="4" w:space="0"/>
              <w:right w:val="single" w:color="auto" w:sz="6" w:space="0"/>
            </w:tcBorders>
            <w:vAlign w:val="center"/>
          </w:tcPr>
          <w:p w14:paraId="7EA2A63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c>
          <w:tcPr>
            <w:tcW w:w="354" w:type="dxa"/>
            <w:tcBorders>
              <w:left w:val="single" w:color="auto" w:sz="6" w:space="0"/>
              <w:bottom w:val="single" w:color="auto" w:sz="4" w:space="0"/>
              <w:right w:val="dotted" w:color="auto" w:sz="6" w:space="0"/>
            </w:tcBorders>
            <w:vAlign w:val="center"/>
          </w:tcPr>
          <w:p w14:paraId="40CF55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5" w:type="dxa"/>
            <w:tcBorders>
              <w:left w:val="dotted" w:color="auto" w:sz="6" w:space="0"/>
              <w:bottom w:val="single" w:color="auto" w:sz="4" w:space="0"/>
              <w:right w:val="dotted" w:color="auto" w:sz="6" w:space="0"/>
            </w:tcBorders>
            <w:vAlign w:val="center"/>
          </w:tcPr>
          <w:p w14:paraId="6CFE18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5" w:type="dxa"/>
            <w:tcBorders>
              <w:left w:val="dotted" w:color="auto" w:sz="6" w:space="0"/>
              <w:bottom w:val="single" w:color="auto" w:sz="4" w:space="0"/>
              <w:right w:val="dotted" w:color="auto" w:sz="6" w:space="0"/>
            </w:tcBorders>
            <w:vAlign w:val="center"/>
          </w:tcPr>
          <w:p w14:paraId="6AEBC1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5" w:type="dxa"/>
            <w:tcBorders>
              <w:left w:val="dotted" w:color="auto" w:sz="6" w:space="0"/>
              <w:bottom w:val="single" w:color="auto" w:sz="4" w:space="0"/>
              <w:right w:val="dotted" w:color="auto" w:sz="6" w:space="0"/>
            </w:tcBorders>
            <w:vAlign w:val="center"/>
          </w:tcPr>
          <w:p w14:paraId="715C85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5" w:type="dxa"/>
            <w:tcBorders>
              <w:left w:val="dotted" w:color="auto" w:sz="6" w:space="0"/>
              <w:bottom w:val="single" w:color="auto" w:sz="4" w:space="0"/>
              <w:right w:val="dotted" w:color="auto" w:sz="6" w:space="0"/>
            </w:tcBorders>
            <w:vAlign w:val="center"/>
          </w:tcPr>
          <w:p w14:paraId="05738A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5" w:type="dxa"/>
            <w:tcBorders>
              <w:left w:val="dotted" w:color="auto" w:sz="6" w:space="0"/>
              <w:bottom w:val="single" w:color="auto" w:sz="4" w:space="0"/>
            </w:tcBorders>
            <w:vAlign w:val="center"/>
          </w:tcPr>
          <w:p w14:paraId="3C95707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5" w:type="dxa"/>
            <w:tcBorders>
              <w:left w:val="dotted" w:color="auto" w:sz="6" w:space="0"/>
              <w:bottom w:val="single" w:color="auto" w:sz="4" w:space="0"/>
            </w:tcBorders>
            <w:vAlign w:val="center"/>
          </w:tcPr>
          <w:p w14:paraId="4C08A4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5" w:type="dxa"/>
            <w:tcBorders>
              <w:left w:val="dotted" w:color="auto" w:sz="6" w:space="0"/>
              <w:bottom w:val="single" w:color="auto" w:sz="4" w:space="0"/>
              <w:right w:val="single" w:color="auto" w:sz="4" w:space="0"/>
            </w:tcBorders>
            <w:vAlign w:val="center"/>
          </w:tcPr>
          <w:p w14:paraId="02912FD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r>
    </w:tbl>
    <w:p w14:paraId="7498521B">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1292C2FB">
      <w:pPr>
        <w:rPr>
          <w:rFonts w:asciiTheme="minorEastAsia" w:hAnsiTheme="minorEastAsia" w:eastAsiaTheme="minorEastAsia"/>
          <w:spacing w:val="15"/>
          <w:sz w:val="18"/>
        </w:rPr>
      </w:pPr>
    </w:p>
    <w:p w14:paraId="234EE3B0">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２.D0 設定項目</w:t>
      </w:r>
    </w:p>
    <w:p w14:paraId="24819BE0">
      <w:pPr>
        <w:rPr>
          <w:rFonts w:asciiTheme="minorEastAsia" w:hAnsiTheme="minorEastAsia" w:eastAsiaTheme="minorEastAsia"/>
          <w:spacing w:val="15"/>
          <w:sz w:val="20"/>
        </w:rPr>
      </w:pPr>
      <w:r>
        <w:rPr>
          <w:rFonts w:hint="eastAsia" w:asciiTheme="minorEastAsia" w:hAnsiTheme="minorEastAsia" w:eastAsiaTheme="minorEastAsia"/>
          <w:spacing w:val="15"/>
          <w:sz w:val="20"/>
        </w:rPr>
        <w:t>　　コンプOFFリクエスト</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　　サーモOFF条件を満たした場合は、この位置に</w:t>
      </w:r>
      <w:r>
        <w:rPr>
          <w:rFonts w:hint="eastAsia" w:asciiTheme="minorEastAsia" w:hAnsiTheme="minorEastAsia" w:eastAsiaTheme="minorEastAsia"/>
          <w:spacing w:val="15"/>
          <w:sz w:val="20"/>
        </w:rPr>
        <w:t>コンプOFFリクエスト</w:t>
      </w:r>
      <w:r>
        <w:rPr>
          <w:rFonts w:hint="eastAsia" w:asciiTheme="minorEastAsia" w:hAnsiTheme="minorEastAsia" w:eastAsiaTheme="minorEastAsia"/>
          <w:spacing w:val="15"/>
          <w:sz w:val="18"/>
        </w:rPr>
        <w:t>点検コード(Check Code)を付加します。</w:t>
      </w:r>
    </w:p>
    <w:p w14:paraId="1B45980D">
      <w:pPr>
        <w:rPr>
          <w:rFonts w:asciiTheme="minorEastAsia" w:hAnsiTheme="minorEastAsia" w:eastAsiaTheme="minorEastAsia"/>
          <w:spacing w:val="15"/>
          <w:sz w:val="20"/>
        </w:rPr>
      </w:pPr>
    </w:p>
    <w:p w14:paraId="57E6DCA0">
      <w:pPr>
        <w:rPr>
          <w:rFonts w:asciiTheme="minorEastAsia" w:hAnsiTheme="minorEastAsia" w:eastAsiaTheme="minorEastAsia"/>
          <w:spacing w:val="15"/>
          <w:sz w:val="20"/>
        </w:rPr>
      </w:pPr>
      <w:r>
        <w:rPr>
          <w:rFonts w:hint="eastAsia" w:asciiTheme="minorEastAsia" w:hAnsiTheme="minorEastAsia" w:eastAsiaTheme="minorEastAsia"/>
          <w:spacing w:val="15"/>
          <w:sz w:val="20"/>
        </w:rPr>
        <w:t>　３．D1人感センサ用データ</w:t>
      </w:r>
    </w:p>
    <w:p w14:paraId="4EAABEEA">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b7-b1：人感センサ用の予約データ（０固定）</w:t>
      </w:r>
    </w:p>
    <w:p w14:paraId="076AFA37">
      <w:pPr>
        <w:rPr>
          <w:rFonts w:asciiTheme="minorEastAsia" w:hAnsiTheme="minorEastAsia" w:eastAsiaTheme="minorEastAsia"/>
          <w:spacing w:val="15"/>
          <w:sz w:val="18"/>
        </w:rPr>
      </w:pPr>
      <w:r>
        <w:rPr>
          <w:rFonts w:hint="eastAsia" w:asciiTheme="minorEastAsia" w:hAnsiTheme="minorEastAsia" w:eastAsiaTheme="minorEastAsia"/>
          <w:spacing w:val="15"/>
          <w:sz w:val="18"/>
        </w:rPr>
        <w:t>　　b0：人感センサ在判定</w:t>
      </w:r>
    </w:p>
    <w:p w14:paraId="2E0DD657">
      <w:pPr>
        <w:rPr>
          <w:rFonts w:asciiTheme="minorEastAsia" w:hAnsiTheme="minorEastAsia" w:eastAsiaTheme="minorEastAsia"/>
          <w:spacing w:val="15"/>
          <w:sz w:val="18"/>
        </w:rPr>
      </w:pPr>
      <w:r>
        <w:rPr>
          <w:rFonts w:hint="eastAsia" w:asciiTheme="minorEastAsia" w:hAnsiTheme="minorEastAsia" w:eastAsiaTheme="minorEastAsia"/>
          <w:spacing w:val="15"/>
          <w:sz w:val="18"/>
        </w:rPr>
        <w:t>　　　　…自分の人感センサが「不在」を判定している時"1"をセットします。</w:t>
      </w:r>
    </w:p>
    <w:p w14:paraId="63E49095">
      <w:pPr>
        <w:rPr>
          <w:rFonts w:asciiTheme="minorEastAsia" w:hAnsiTheme="minorEastAsia" w:eastAsiaTheme="minorEastAsia"/>
          <w:spacing w:val="15"/>
          <w:sz w:val="18"/>
        </w:rPr>
      </w:pPr>
      <w:r>
        <w:rPr>
          <w:rFonts w:hint="eastAsia" w:asciiTheme="minorEastAsia" w:hAnsiTheme="minorEastAsia" w:eastAsiaTheme="minorEastAsia"/>
          <w:spacing w:val="15"/>
          <w:sz w:val="18"/>
        </w:rPr>
        <w:t>　　　　　「在」判定時、または人感センサ制御がない時は"0"をセットします。</w:t>
      </w:r>
    </w:p>
    <w:p w14:paraId="528BA12F">
      <w:pPr>
        <w:rPr>
          <w:rFonts w:asciiTheme="minorEastAsia" w:hAnsiTheme="minorEastAsia" w:eastAsiaTheme="minorEastAsia"/>
          <w:spacing w:val="15"/>
          <w:sz w:val="20"/>
        </w:rPr>
      </w:pPr>
    </w:p>
    <w:p w14:paraId="51B367FB">
      <w:pPr>
        <w:rPr>
          <w:rFonts w:asciiTheme="minorEastAsia" w:hAnsiTheme="minorEastAsia" w:eastAsiaTheme="minorEastAsia"/>
          <w:spacing w:val="15"/>
          <w:sz w:val="20"/>
        </w:rPr>
      </w:pPr>
      <w:r>
        <w:rPr>
          <w:rFonts w:hint="eastAsia" w:asciiTheme="minorEastAsia" w:hAnsiTheme="minorEastAsia" w:eastAsiaTheme="minorEastAsia"/>
          <w:spacing w:val="15"/>
          <w:sz w:val="20"/>
        </w:rPr>
        <w:t>　４．解説</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東芝キヤリア室内ユニット用コマンド。</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東芝キヤリア室内ユニットでは、電源投入時に自動アドレスを終了（やらない条件も含む）する</w:t>
      </w:r>
    </w:p>
    <w:p w14:paraId="6AA8F534">
      <w:pPr>
        <w:rPr>
          <w:rFonts w:asciiTheme="minorEastAsia" w:hAnsiTheme="minorEastAsia" w:eastAsiaTheme="minorEastAsia"/>
          <w:spacing w:val="15"/>
          <w:sz w:val="20"/>
        </w:rPr>
      </w:pPr>
      <w:r>
        <w:rPr>
          <w:rFonts w:hint="eastAsia" w:asciiTheme="minorEastAsia" w:hAnsiTheme="minorEastAsia" w:eastAsiaTheme="minorEastAsia"/>
          <w:spacing w:val="15"/>
          <w:sz w:val="20"/>
        </w:rPr>
        <w:t>　　まで、室内ユニットはこのコマンドを待つ。</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自動アドレスを行う室内ユニットは、給電室内ユニット</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TCC室内ユニットのグループ制御は、室外ユニットの接続が無い室内ユニットが存在する。</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このため、サーモを同期させるためにリモコンバスからこのコマンドを30秒毎に各室内</w:t>
      </w:r>
    </w:p>
    <w:p w14:paraId="6ED3B0BE">
      <w:pPr>
        <w:rPr>
          <w:rFonts w:asciiTheme="minorEastAsia" w:hAnsiTheme="minorEastAsia" w:eastAsiaTheme="minorEastAsia"/>
          <w:spacing w:val="15"/>
          <w:sz w:val="20"/>
        </w:rPr>
      </w:pPr>
      <w:r>
        <w:rPr>
          <w:rFonts w:hint="eastAsia" w:asciiTheme="minorEastAsia" w:hAnsiTheme="minorEastAsia" w:eastAsiaTheme="minorEastAsia"/>
          <w:spacing w:val="15"/>
          <w:sz w:val="20"/>
        </w:rPr>
        <w:t>　　機に送信し（定期通信）同一系統の室内ユニットは、この周波数（サーモON/OFF）に従う。</w:t>
      </w:r>
      <w:r>
        <w:rPr>
          <w:rFonts w:hint="eastAsia" w:asciiTheme="minorEastAsia" w:hAnsiTheme="minorEastAsia" w:eastAsiaTheme="minorEastAsia"/>
          <w:spacing w:val="15"/>
          <w:sz w:val="20"/>
        </w:rPr>
        <w:br w:type="textWrapping"/>
      </w:r>
      <w:r>
        <w:rPr>
          <w:rFonts w:hint="eastAsia" w:asciiTheme="minorEastAsia" w:hAnsiTheme="minorEastAsia" w:eastAsiaTheme="minorEastAsia"/>
          <w:spacing w:val="15"/>
          <w:sz w:val="20"/>
        </w:rPr>
        <w:t>　　※この通信は室外ユニットの接続された室内ユニットが行い、室外ユニットが接続された室内ユニットは、これを</w:t>
      </w:r>
    </w:p>
    <w:p w14:paraId="4A305598">
      <w:pPr>
        <w:rPr>
          <w:rFonts w:asciiTheme="minorEastAsia" w:hAnsiTheme="minorEastAsia" w:eastAsiaTheme="minorEastAsia"/>
          <w:spacing w:val="15"/>
          <w:sz w:val="20"/>
        </w:rPr>
      </w:pPr>
      <w:r>
        <w:rPr>
          <w:rFonts w:hint="eastAsia" w:asciiTheme="minorEastAsia" w:hAnsiTheme="minorEastAsia" w:eastAsiaTheme="minorEastAsia"/>
          <w:spacing w:val="15"/>
          <w:sz w:val="20"/>
        </w:rPr>
        <w:t>　　　受信しても無視します。</w:t>
      </w:r>
      <w:r>
        <w:rPr>
          <w:rFonts w:hint="eastAsia" w:asciiTheme="minorEastAsia" w:hAnsiTheme="minorEastAsia" w:eastAsiaTheme="minorEastAsia"/>
          <w:spacing w:val="15"/>
          <w:sz w:val="20"/>
        </w:rPr>
        <w:br w:type="textWrapping"/>
      </w:r>
    </w:p>
    <w:p w14:paraId="3B5089B3">
      <w:pPr>
        <w:rPr>
          <w:rFonts w:asciiTheme="minorEastAsia" w:hAnsiTheme="minorEastAsia" w:eastAsiaTheme="minorEastAsia"/>
          <w:spacing w:val="15"/>
          <w:sz w:val="20"/>
        </w:rPr>
      </w:pPr>
    </w:p>
    <w:p w14:paraId="1BBF7DEF">
      <w:pPr>
        <w:rPr>
          <w:rFonts w:asciiTheme="minorEastAsia" w:hAnsiTheme="minorEastAsia" w:eastAsiaTheme="minorEastAsia"/>
          <w:spacing w:val="15"/>
          <w:sz w:val="20"/>
        </w:rPr>
      </w:pPr>
    </w:p>
    <w:p w14:paraId="1C4EEE80">
      <w:pPr>
        <w:autoSpaceDE w:val="0"/>
        <w:autoSpaceDN w:val="0"/>
        <w:textAlignment w:val="bottom"/>
        <w:rPr>
          <w:rFonts w:asciiTheme="minorEastAsia" w:hAnsiTheme="minorEastAsia" w:eastAsiaTheme="minorEastAsia"/>
          <w:sz w:val="18"/>
        </w:rPr>
      </w:pPr>
      <w:r>
        <w:rPr>
          <w:rFonts w:asciiTheme="minorEastAsia" w:hAnsiTheme="minorEastAsia" w:eastAsiaTheme="minorEastAsia"/>
          <w:sz w:val="18"/>
        </w:rPr>
        <w:br w:type="page"/>
      </w:r>
    </w:p>
    <w:p w14:paraId="1B207294">
      <w:pPr>
        <w:rPr>
          <w:rFonts w:asciiTheme="minorEastAsia" w:hAnsiTheme="minorEastAsia" w:eastAsiaTheme="minorEastAsia"/>
          <w:spacing w:val="15"/>
          <w:sz w:val="18"/>
        </w:rPr>
      </w:pPr>
      <w:r>
        <w:rPr>
          <w:rFonts w:hint="eastAsia" w:asciiTheme="minorEastAsia" w:hAnsiTheme="minorEastAsia" w:eastAsiaTheme="minorEastAsia"/>
          <w:spacing w:val="15"/>
          <w:sz w:val="18"/>
        </w:rPr>
        <w:t>⑫データの意味（共通）</w:t>
      </w:r>
    </w:p>
    <w:p w14:paraId="46D85595">
      <w:pPr>
        <w:rPr>
          <w:rFonts w:asciiTheme="minorEastAsia" w:hAnsiTheme="minorEastAsia" w:eastAsiaTheme="minorEastAsia"/>
          <w:spacing w:val="15"/>
          <w:sz w:val="18"/>
        </w:rPr>
      </w:pPr>
    </w:p>
    <w:p w14:paraId="74580958">
      <w:pPr>
        <w:numPr>
          <w:ilvl w:val="0"/>
          <w:numId w:val="59"/>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　設定温度</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、制御に使用中の室温、吸い込み温度、吹き出し温度､</w:t>
      </w:r>
      <w:r>
        <w:rPr>
          <w:rFonts w:asciiTheme="minorEastAsia" w:hAnsiTheme="minorEastAsia" w:eastAsiaTheme="minorEastAsia"/>
          <w:spacing w:val="15"/>
          <w:sz w:val="18"/>
        </w:rPr>
        <w:t>E1</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 xml:space="preserve"> E2 </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E3</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　冷温水入口温度、冷温水出口温度、凍結防止温度</w:t>
      </w:r>
    </w:p>
    <w:tbl>
      <w:tblPr>
        <w:tblStyle w:val="7"/>
        <w:tblW w:w="0" w:type="auto"/>
        <w:tblInd w:w="792" w:type="dxa"/>
        <w:tblLayout w:type="fixed"/>
        <w:tblCellMar>
          <w:top w:w="0" w:type="dxa"/>
          <w:left w:w="0" w:type="dxa"/>
          <w:bottom w:w="0" w:type="dxa"/>
          <w:right w:w="0" w:type="dxa"/>
        </w:tblCellMar>
      </w:tblPr>
      <w:tblGrid>
        <w:gridCol w:w="1856"/>
        <w:gridCol w:w="3694"/>
      </w:tblGrid>
      <w:tr w14:paraId="66A6A72E">
        <w:tblPrEx>
          <w:tblCellMar>
            <w:top w:w="0" w:type="dxa"/>
            <w:left w:w="0" w:type="dxa"/>
            <w:bottom w:w="0" w:type="dxa"/>
            <w:right w:w="0" w:type="dxa"/>
          </w:tblCellMar>
        </w:tblPrEx>
        <w:tc>
          <w:tcPr>
            <w:tcW w:w="1856" w:type="dxa"/>
            <w:tcBorders>
              <w:top w:val="single" w:color="auto" w:sz="12" w:space="0"/>
              <w:left w:val="single" w:color="auto" w:sz="12" w:space="0"/>
              <w:bottom w:val="single" w:color="auto" w:sz="12" w:space="0"/>
              <w:right w:val="single" w:color="auto" w:sz="12" w:space="0"/>
            </w:tcBorders>
            <w:vAlign w:val="center"/>
          </w:tcPr>
          <w:p w14:paraId="706B7B76">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１バイト</w:t>
            </w:r>
          </w:p>
        </w:tc>
        <w:tc>
          <w:tcPr>
            <w:tcW w:w="3694" w:type="dxa"/>
            <w:tcBorders>
              <w:top w:val="single" w:color="auto" w:sz="12" w:space="0"/>
              <w:left w:val="single" w:color="auto" w:sz="12" w:space="0"/>
              <w:bottom w:val="single" w:color="auto" w:sz="12" w:space="0"/>
              <w:right w:val="single" w:color="auto" w:sz="12" w:space="0"/>
            </w:tcBorders>
            <w:vAlign w:val="center"/>
          </w:tcPr>
          <w:p w14:paraId="666C5FDE">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温度（℃）</w:t>
            </w:r>
          </w:p>
        </w:tc>
      </w:tr>
      <w:tr w14:paraId="4A2FFABE">
        <w:tblPrEx>
          <w:tblCellMar>
            <w:top w:w="0" w:type="dxa"/>
            <w:left w:w="0" w:type="dxa"/>
            <w:bottom w:w="0" w:type="dxa"/>
            <w:right w:w="0" w:type="dxa"/>
          </w:tblCellMar>
        </w:tblPrEx>
        <w:tc>
          <w:tcPr>
            <w:tcW w:w="1856" w:type="dxa"/>
            <w:tcBorders>
              <w:top w:val="single" w:color="auto" w:sz="12" w:space="0"/>
              <w:left w:val="single" w:color="auto" w:sz="12" w:space="0"/>
              <w:bottom w:val="single" w:color="auto" w:sz="12" w:space="0"/>
              <w:right w:val="single" w:color="auto" w:sz="12" w:space="0"/>
            </w:tcBorders>
            <w:vAlign w:val="center"/>
          </w:tcPr>
          <w:p w14:paraId="2268804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００</w:t>
            </w:r>
          </w:p>
          <w:p w14:paraId="1E0D10B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０１</w:t>
            </w:r>
          </w:p>
          <w:p w14:paraId="7646DA7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173760C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４６</w:t>
            </w:r>
          </w:p>
          <w:p w14:paraId="42891EB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４７</w:t>
            </w:r>
          </w:p>
          <w:p w14:paraId="216B491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2BDEBFB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ＦＦ</w:t>
            </w:r>
          </w:p>
        </w:tc>
        <w:tc>
          <w:tcPr>
            <w:tcW w:w="3694" w:type="dxa"/>
            <w:tcBorders>
              <w:top w:val="single" w:color="auto" w:sz="12" w:space="0"/>
              <w:left w:val="single" w:color="auto" w:sz="12" w:space="0"/>
              <w:bottom w:val="single" w:color="auto" w:sz="12" w:space="0"/>
              <w:right w:val="single" w:color="auto" w:sz="12" w:space="0"/>
            </w:tcBorders>
            <w:vAlign w:val="center"/>
          </w:tcPr>
          <w:p w14:paraId="1B6D54E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－３５</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4C5DF23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－３４</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4B21DD7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6D3A85A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792767C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77C5625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6A5B434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９２</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tc>
      </w:tr>
    </w:tbl>
    <w:p w14:paraId="2DB3149B">
      <w:pPr>
        <w:rPr>
          <w:rFonts w:asciiTheme="minorEastAsia" w:hAnsiTheme="minorEastAsia" w:eastAsiaTheme="minorEastAsia"/>
          <w:spacing w:val="15"/>
          <w:sz w:val="18"/>
        </w:rPr>
      </w:pPr>
    </w:p>
    <w:p w14:paraId="4A2A4005">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2.</w:t>
      </w:r>
      <w:r>
        <w:rPr>
          <w:rFonts w:hint="eastAsia" w:asciiTheme="minorEastAsia" w:hAnsiTheme="minorEastAsia" w:eastAsiaTheme="minorEastAsia"/>
          <w:spacing w:val="15"/>
          <w:sz w:val="18"/>
        </w:rPr>
        <w:t>　電動弁開度、電動弁指示ステップ</w:t>
      </w:r>
    </w:p>
    <w:tbl>
      <w:tblPr>
        <w:tblStyle w:val="7"/>
        <w:tblW w:w="0" w:type="auto"/>
        <w:tblInd w:w="792" w:type="dxa"/>
        <w:tblLayout w:type="fixed"/>
        <w:tblCellMar>
          <w:top w:w="0" w:type="dxa"/>
          <w:left w:w="0" w:type="dxa"/>
          <w:bottom w:w="0" w:type="dxa"/>
          <w:right w:w="0" w:type="dxa"/>
        </w:tblCellMar>
      </w:tblPr>
      <w:tblGrid>
        <w:gridCol w:w="1856"/>
        <w:gridCol w:w="3694"/>
      </w:tblGrid>
      <w:tr w14:paraId="2733C30E">
        <w:tblPrEx>
          <w:tblCellMar>
            <w:top w:w="0" w:type="dxa"/>
            <w:left w:w="0" w:type="dxa"/>
            <w:bottom w:w="0" w:type="dxa"/>
            <w:right w:w="0" w:type="dxa"/>
          </w:tblCellMar>
        </w:tblPrEx>
        <w:tc>
          <w:tcPr>
            <w:tcW w:w="1856" w:type="dxa"/>
            <w:tcBorders>
              <w:top w:val="single" w:color="auto" w:sz="12" w:space="0"/>
              <w:left w:val="single" w:color="auto" w:sz="12" w:space="0"/>
              <w:bottom w:val="single" w:color="auto" w:sz="12" w:space="0"/>
              <w:right w:val="single" w:color="auto" w:sz="12" w:space="0"/>
            </w:tcBorders>
            <w:vAlign w:val="center"/>
          </w:tcPr>
          <w:p w14:paraId="51E6E51E">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(D1,b0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D2)</w:t>
            </w:r>
          </w:p>
        </w:tc>
        <w:tc>
          <w:tcPr>
            <w:tcW w:w="3694" w:type="dxa"/>
            <w:tcBorders>
              <w:top w:val="single" w:color="auto" w:sz="12" w:space="0"/>
              <w:left w:val="single" w:color="auto" w:sz="12" w:space="0"/>
              <w:bottom w:val="single" w:color="auto" w:sz="12" w:space="0"/>
              <w:right w:val="single" w:color="auto" w:sz="12" w:space="0"/>
            </w:tcBorders>
            <w:vAlign w:val="center"/>
          </w:tcPr>
          <w:p w14:paraId="21F09FE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電動弁ステップ</w:t>
            </w:r>
          </w:p>
        </w:tc>
      </w:tr>
      <w:tr w14:paraId="4D60166A">
        <w:tblPrEx>
          <w:tblCellMar>
            <w:top w:w="0" w:type="dxa"/>
            <w:left w:w="0" w:type="dxa"/>
            <w:bottom w:w="0" w:type="dxa"/>
            <w:right w:w="0" w:type="dxa"/>
          </w:tblCellMar>
        </w:tblPrEx>
        <w:tc>
          <w:tcPr>
            <w:tcW w:w="1856" w:type="dxa"/>
            <w:tcBorders>
              <w:top w:val="single" w:color="auto" w:sz="12" w:space="0"/>
              <w:left w:val="single" w:color="auto" w:sz="12" w:space="0"/>
              <w:bottom w:val="single" w:color="auto" w:sz="12" w:space="0"/>
              <w:right w:val="single" w:color="auto" w:sz="12" w:space="0"/>
            </w:tcBorders>
            <w:vAlign w:val="center"/>
          </w:tcPr>
          <w:p w14:paraId="07CEAAE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００</w:t>
            </w:r>
          </w:p>
          <w:p w14:paraId="1E7F505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０１</w:t>
            </w:r>
          </w:p>
          <w:p w14:paraId="1538D23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3FE5A14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４６</w:t>
            </w:r>
          </w:p>
          <w:p w14:paraId="6769396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4ACCBE2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１Ｅ０</w:t>
            </w:r>
          </w:p>
          <w:p w14:paraId="2BA7907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565D3AA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１ＦＦ</w:t>
            </w:r>
          </w:p>
        </w:tc>
        <w:tc>
          <w:tcPr>
            <w:tcW w:w="3694" w:type="dxa"/>
            <w:tcBorders>
              <w:top w:val="single" w:color="auto" w:sz="12" w:space="0"/>
              <w:left w:val="single" w:color="auto" w:sz="12" w:space="0"/>
              <w:bottom w:val="single" w:color="auto" w:sz="12" w:space="0"/>
              <w:right w:val="single" w:color="auto" w:sz="12" w:space="0"/>
            </w:tcBorders>
            <w:vAlign w:val="center"/>
          </w:tcPr>
          <w:p w14:paraId="51A11A2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C75F89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4CE238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3334C84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７０</w:t>
            </w:r>
          </w:p>
          <w:p w14:paraId="0AF34EE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33263C2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４８０</w:t>
            </w:r>
          </w:p>
          <w:p w14:paraId="5CDF386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7A84A2A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４８０</w:t>
            </w:r>
          </w:p>
        </w:tc>
      </w:tr>
    </w:tbl>
    <w:p w14:paraId="7A48BA32">
      <w:pPr>
        <w:rPr>
          <w:rFonts w:asciiTheme="minorEastAsia" w:hAnsiTheme="minorEastAsia" w:eastAsiaTheme="minorEastAsia"/>
          <w:spacing w:val="15"/>
          <w:sz w:val="18"/>
        </w:rPr>
      </w:pPr>
    </w:p>
    <w:p w14:paraId="531BFA43">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3.</w:t>
      </w:r>
      <w:r>
        <w:rPr>
          <w:rFonts w:hint="eastAsia" w:asciiTheme="minorEastAsia" w:hAnsiTheme="minorEastAsia" w:eastAsiaTheme="minorEastAsia"/>
          <w:spacing w:val="15"/>
          <w:sz w:val="18"/>
        </w:rPr>
        <w:t>　フラップ設定、強制フラップ</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56F5DE8F">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735CBDF8">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928" w:type="dxa"/>
            <w:tcBorders>
              <w:top w:val="single" w:color="auto" w:sz="12" w:space="0"/>
              <w:left w:val="single" w:color="auto" w:sz="12" w:space="0"/>
              <w:bottom w:val="single" w:color="auto" w:sz="12" w:space="0"/>
              <w:right w:val="single" w:color="auto" w:sz="12" w:space="0"/>
            </w:tcBorders>
            <w:vAlign w:val="center"/>
          </w:tcPr>
          <w:p w14:paraId="47F0C6EF">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928" w:type="dxa"/>
            <w:tcBorders>
              <w:top w:val="single" w:color="auto" w:sz="12" w:space="0"/>
              <w:left w:val="single" w:color="auto" w:sz="12" w:space="0"/>
              <w:bottom w:val="single" w:color="auto" w:sz="12" w:space="0"/>
              <w:right w:val="single" w:color="auto" w:sz="12" w:space="0"/>
            </w:tcBorders>
            <w:vAlign w:val="center"/>
          </w:tcPr>
          <w:p w14:paraId="7B0C91C4">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2766" w:type="dxa"/>
            <w:tcBorders>
              <w:top w:val="single" w:color="auto" w:sz="12" w:space="0"/>
              <w:left w:val="single" w:color="auto" w:sz="12" w:space="0"/>
              <w:bottom w:val="single" w:color="auto" w:sz="12" w:space="0"/>
              <w:right w:val="single" w:color="auto" w:sz="12" w:space="0"/>
            </w:tcBorders>
            <w:vAlign w:val="center"/>
          </w:tcPr>
          <w:p w14:paraId="2C410F54">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フラップ設定</w:t>
            </w:r>
          </w:p>
        </w:tc>
      </w:tr>
      <w:tr w14:paraId="7F94582E">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3167F40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C08C55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786B76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636B16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B3F8A4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FAA021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82017D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23F258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1B8FECD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B7D8F1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AE6DB1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56FDFB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FE5571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C4A629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CB45FB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EC9DAA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50D648A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7AF198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373DDA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F0A7E8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0A4990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58F337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1B5AC6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1A4AFC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75F871D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無効</w:t>
            </w:r>
          </w:p>
          <w:p w14:paraId="5734D57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スイング</w:t>
            </w:r>
          </w:p>
          <w:p w14:paraId="20EE40A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ｆ１位置</w:t>
            </w:r>
          </w:p>
          <w:p w14:paraId="6F32006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ｆ２位置</w:t>
            </w:r>
          </w:p>
          <w:p w14:paraId="6C467E2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ｆ３位置</w:t>
            </w:r>
          </w:p>
          <w:p w14:paraId="67629F6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ｆ４位置</w:t>
            </w:r>
          </w:p>
          <w:p w14:paraId="4D8AB27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ｆ５位置</w:t>
            </w:r>
          </w:p>
          <w:p w14:paraId="5CECB2C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停止</w:t>
            </w:r>
          </w:p>
        </w:tc>
      </w:tr>
    </w:tbl>
    <w:p w14:paraId="7907EA9F">
      <w:pPr>
        <w:rPr>
          <w:rFonts w:asciiTheme="minorEastAsia" w:hAnsiTheme="minorEastAsia" w:eastAsiaTheme="minorEastAsia"/>
          <w:spacing w:val="15"/>
          <w:sz w:val="18"/>
        </w:rPr>
      </w:pPr>
    </w:p>
    <w:p w14:paraId="3FC0D72A">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4.</w:t>
      </w:r>
      <w:r>
        <w:rPr>
          <w:rFonts w:hint="eastAsia" w:asciiTheme="minorEastAsia" w:hAnsiTheme="minorEastAsia" w:eastAsiaTheme="minorEastAsia"/>
          <w:spacing w:val="15"/>
          <w:sz w:val="18"/>
        </w:rPr>
        <w:t>　吸込差温･入口差温</w:t>
      </w:r>
      <w:r>
        <w:rPr>
          <w:rFonts w:asciiTheme="minorEastAsia" w:hAnsiTheme="minorEastAsia" w:eastAsiaTheme="minorEastAsia"/>
          <w:spacing w:val="15"/>
          <w:sz w:val="18"/>
        </w:rPr>
        <w:t xml:space="preserve"> (D5</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b4)</w:t>
      </w:r>
      <w:r>
        <w:rPr>
          <w:rFonts w:hint="eastAsia" w:asciiTheme="minorEastAsia" w:hAnsiTheme="minorEastAsia" w:eastAsiaTheme="minorEastAsia"/>
          <w:spacing w:val="15"/>
          <w:sz w:val="18"/>
        </w:rPr>
        <w:t>、吹出差温･出口差温</w:t>
      </w:r>
      <w:r>
        <w:rPr>
          <w:rFonts w:asciiTheme="minorEastAsia" w:hAnsiTheme="minorEastAsia" w:eastAsiaTheme="minorEastAsia"/>
          <w:spacing w:val="15"/>
          <w:sz w:val="18"/>
        </w:rPr>
        <w:t xml:space="preserve"> (D6</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b4)</w:t>
      </w:r>
    </w:p>
    <w:tbl>
      <w:tblPr>
        <w:tblStyle w:val="7"/>
        <w:tblW w:w="0" w:type="auto"/>
        <w:tblInd w:w="792" w:type="dxa"/>
        <w:tblLayout w:type="fixed"/>
        <w:tblCellMar>
          <w:top w:w="0" w:type="dxa"/>
          <w:left w:w="0" w:type="dxa"/>
          <w:bottom w:w="0" w:type="dxa"/>
          <w:right w:w="0" w:type="dxa"/>
        </w:tblCellMar>
      </w:tblPr>
      <w:tblGrid>
        <w:gridCol w:w="1856"/>
        <w:gridCol w:w="3694"/>
      </w:tblGrid>
      <w:tr w14:paraId="4DBACE8F">
        <w:tblPrEx>
          <w:tblCellMar>
            <w:top w:w="0" w:type="dxa"/>
            <w:left w:w="0" w:type="dxa"/>
            <w:bottom w:w="0" w:type="dxa"/>
            <w:right w:w="0" w:type="dxa"/>
          </w:tblCellMar>
        </w:tblPrEx>
        <w:tc>
          <w:tcPr>
            <w:tcW w:w="1856" w:type="dxa"/>
            <w:tcBorders>
              <w:top w:val="single" w:color="auto" w:sz="12" w:space="0"/>
              <w:left w:val="single" w:color="auto" w:sz="12" w:space="0"/>
              <w:bottom w:val="single" w:color="auto" w:sz="12" w:space="0"/>
              <w:right w:val="single" w:color="auto" w:sz="12" w:space="0"/>
            </w:tcBorders>
          </w:tcPr>
          <w:p w14:paraId="640B3468">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(D5</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b0</w:t>
            </w:r>
            <w:r>
              <w:rPr>
                <w:rFonts w:hint="eastAsia" w:asciiTheme="minorEastAsia" w:hAnsiTheme="minorEastAsia" w:eastAsiaTheme="minorEastAsia"/>
                <w:spacing w:val="15"/>
                <w:sz w:val="18"/>
              </w:rPr>
              <w:t>～</w:t>
            </w:r>
            <w:r>
              <w:rPr>
                <w:rFonts w:asciiTheme="minorEastAsia" w:hAnsiTheme="minorEastAsia" w:eastAsiaTheme="minorEastAsia"/>
                <w:spacing w:val="15"/>
                <w:sz w:val="18"/>
              </w:rPr>
              <w:t>b4)</w:t>
            </w:r>
          </w:p>
        </w:tc>
        <w:tc>
          <w:tcPr>
            <w:tcW w:w="3694" w:type="dxa"/>
            <w:tcBorders>
              <w:top w:val="single" w:color="auto" w:sz="12" w:space="0"/>
              <w:left w:val="single" w:color="auto" w:sz="12" w:space="0"/>
              <w:bottom w:val="single" w:color="auto" w:sz="12" w:space="0"/>
              <w:right w:val="single" w:color="auto" w:sz="12" w:space="0"/>
            </w:tcBorders>
          </w:tcPr>
          <w:p w14:paraId="1CE664EE">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吸い込み、吹き出し差温</w:t>
            </w:r>
            <w:r>
              <w:rPr>
                <w:rFonts w:asciiTheme="minorEastAsia" w:hAnsiTheme="minorEastAsia" w:eastAsiaTheme="minorEastAsia"/>
                <w:spacing w:val="15"/>
                <w:sz w:val="18"/>
              </w:rPr>
              <w:t>(deg)</w:t>
            </w:r>
          </w:p>
        </w:tc>
      </w:tr>
      <w:tr w14:paraId="2931C44D">
        <w:tblPrEx>
          <w:tblCellMar>
            <w:top w:w="0" w:type="dxa"/>
            <w:left w:w="0" w:type="dxa"/>
            <w:bottom w:w="0" w:type="dxa"/>
            <w:right w:w="0" w:type="dxa"/>
          </w:tblCellMar>
        </w:tblPrEx>
        <w:tc>
          <w:tcPr>
            <w:tcW w:w="1856" w:type="dxa"/>
            <w:tcBorders>
              <w:top w:val="single" w:color="auto" w:sz="12" w:space="0"/>
              <w:left w:val="single" w:color="auto" w:sz="12" w:space="0"/>
              <w:bottom w:val="single" w:color="auto" w:sz="12" w:space="0"/>
              <w:right w:val="single" w:color="auto" w:sz="12" w:space="0"/>
            </w:tcBorders>
          </w:tcPr>
          <w:p w14:paraId="1293247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００</w:t>
            </w:r>
          </w:p>
          <w:p w14:paraId="31EA748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０１</w:t>
            </w:r>
          </w:p>
          <w:p w14:paraId="0A85E2B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4D58829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０７</w:t>
            </w:r>
          </w:p>
          <w:p w14:paraId="5796C67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０８</w:t>
            </w:r>
          </w:p>
          <w:p w14:paraId="4E4823A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w:t>
            </w:r>
          </w:p>
          <w:p w14:paraId="408DDEB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１Ｆ</w:t>
            </w:r>
          </w:p>
        </w:tc>
        <w:tc>
          <w:tcPr>
            <w:tcW w:w="3694" w:type="dxa"/>
            <w:tcBorders>
              <w:top w:val="single" w:color="auto" w:sz="12" w:space="0"/>
              <w:left w:val="single" w:color="auto" w:sz="12" w:space="0"/>
              <w:bottom w:val="single" w:color="auto" w:sz="12" w:space="0"/>
              <w:right w:val="single" w:color="auto" w:sz="12" w:space="0"/>
            </w:tcBorders>
          </w:tcPr>
          <w:p w14:paraId="1DA6132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0738D47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－３</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2A3BE69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570B323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p w14:paraId="639304C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５</w:t>
            </w:r>
          </w:p>
          <w:p w14:paraId="1A2B567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p>
          <w:p w14:paraId="0BA08C4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１２</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０</w:t>
            </w:r>
          </w:p>
        </w:tc>
      </w:tr>
    </w:tbl>
    <w:p w14:paraId="75448F44">
      <w:pPr>
        <w:rPr>
          <w:rFonts w:asciiTheme="minorEastAsia" w:hAnsiTheme="minorEastAsia" w:eastAsiaTheme="minorEastAsia"/>
          <w:spacing w:val="15"/>
          <w:sz w:val="18"/>
        </w:rPr>
      </w:pPr>
      <w:r>
        <w:rPr>
          <w:rFonts w:asciiTheme="minorEastAsia" w:hAnsiTheme="minorEastAsia" w:eastAsiaTheme="minorEastAsia"/>
        </w:rPr>
        <w:br w:type="page"/>
      </w:r>
      <w:r>
        <w:rPr>
          <w:rFonts w:asciiTheme="minorEastAsia" w:hAnsiTheme="minorEastAsia" w:eastAsiaTheme="minorEastAsia"/>
          <w:spacing w:val="15"/>
          <w:sz w:val="18"/>
        </w:rPr>
        <w:t xml:space="preserve">   5.</w:t>
      </w:r>
      <w:r>
        <w:rPr>
          <w:rFonts w:hint="eastAsia" w:asciiTheme="minorEastAsia" w:hAnsiTheme="minorEastAsia" w:eastAsiaTheme="minorEastAsia"/>
          <w:spacing w:val="15"/>
          <w:sz w:val="18"/>
        </w:rPr>
        <w:t>　実運転モード</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gridCol w:w="2442"/>
      </w:tblGrid>
      <w:tr w14:paraId="2AB149F4">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623926F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14:paraId="459927A7">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14:paraId="1F92FB8D">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14:paraId="64C90771">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運転モード</w:t>
            </w:r>
          </w:p>
        </w:tc>
        <w:tc>
          <w:tcPr>
            <w:tcW w:w="2442" w:type="dxa"/>
            <w:tcBorders>
              <w:top w:val="nil"/>
              <w:left w:val="single" w:color="auto" w:sz="12" w:space="0"/>
              <w:bottom w:val="nil"/>
              <w:right w:val="nil"/>
            </w:tcBorders>
            <w:vAlign w:val="center"/>
          </w:tcPr>
          <w:p w14:paraId="0F2F753C">
            <w:pPr>
              <w:spacing w:line="372" w:lineRule="atLeast"/>
              <w:jc w:val="center"/>
              <w:rPr>
                <w:rFonts w:asciiTheme="minorEastAsia" w:hAnsiTheme="minorEastAsia" w:eastAsiaTheme="minorEastAsia"/>
                <w:spacing w:val="15"/>
                <w:sz w:val="18"/>
              </w:rPr>
            </w:pPr>
          </w:p>
        </w:tc>
      </w:tr>
      <w:tr w14:paraId="263CD2A6">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6E6ED03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C37694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64CEE71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0853C5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267E82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741522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FFA121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794C75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71B0E77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AABBDC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99C728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1E1985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69DA3B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89E44C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AC0461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D4E30C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7BB3354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50F30C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2CFB37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52590C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D3048B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06231D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21F59D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7C5E77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6E4E9F9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未定</w:t>
            </w:r>
          </w:p>
          <w:p w14:paraId="594C72D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暖房（加熱）</w:t>
            </w:r>
          </w:p>
          <w:p w14:paraId="64DF656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冷房（冷却）</w:t>
            </w:r>
          </w:p>
          <w:p w14:paraId="6942B19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送風</w:t>
            </w:r>
          </w:p>
          <w:p w14:paraId="3EA46B3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ドライ</w:t>
            </w:r>
          </w:p>
          <w:p w14:paraId="44B0EF2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冷暖自動の暖房</w:t>
            </w:r>
          </w:p>
          <w:p w14:paraId="52D34F0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冷暖自動の冷房</w:t>
            </w:r>
          </w:p>
          <w:p w14:paraId="0F8CCC84">
            <w:pPr>
              <w:spacing w:line="213" w:lineRule="atLeast"/>
              <w:rPr>
                <w:rFonts w:asciiTheme="minorEastAsia" w:hAnsiTheme="minorEastAsia" w:eastAsiaTheme="minorEastAsia"/>
                <w:spacing w:val="15"/>
                <w:sz w:val="18"/>
              </w:rPr>
            </w:pPr>
          </w:p>
        </w:tc>
        <w:tc>
          <w:tcPr>
            <w:tcW w:w="2442" w:type="dxa"/>
            <w:tcBorders>
              <w:top w:val="nil"/>
              <w:left w:val="single" w:color="auto" w:sz="12" w:space="0"/>
              <w:bottom w:val="nil"/>
              <w:right w:val="nil"/>
            </w:tcBorders>
          </w:tcPr>
          <w:p w14:paraId="278EA42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（）内は、</w:t>
            </w:r>
            <w:r>
              <w:rPr>
                <w:rFonts w:asciiTheme="minorEastAsia" w:hAnsiTheme="minorEastAsia" w:eastAsiaTheme="minorEastAsia"/>
                <w:spacing w:val="15"/>
                <w:sz w:val="18"/>
              </w:rPr>
              <w:t>GHP</w:t>
            </w:r>
            <w:r>
              <w:rPr>
                <w:rFonts w:hint="eastAsia" w:asciiTheme="minorEastAsia" w:hAnsiTheme="minorEastAsia" w:eastAsiaTheme="minorEastAsia"/>
                <w:spacing w:val="15"/>
                <w:sz w:val="18"/>
              </w:rPr>
              <w:t>チラー</w:t>
            </w:r>
          </w:p>
        </w:tc>
      </w:tr>
    </w:tbl>
    <w:p w14:paraId="0669F9A8">
      <w:pPr>
        <w:rPr>
          <w:rFonts w:asciiTheme="minorEastAsia" w:hAnsiTheme="minorEastAsia" w:eastAsiaTheme="minorEastAsia"/>
          <w:spacing w:val="15"/>
          <w:sz w:val="18"/>
        </w:rPr>
      </w:pPr>
    </w:p>
    <w:p w14:paraId="2A9B6338">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6.</w:t>
      </w:r>
      <w:r>
        <w:rPr>
          <w:rFonts w:hint="eastAsia" w:asciiTheme="minorEastAsia" w:hAnsiTheme="minorEastAsia" w:eastAsiaTheme="minorEastAsia"/>
          <w:spacing w:val="15"/>
          <w:sz w:val="18"/>
        </w:rPr>
        <w:t>　設定風量、強制風速１、現在の風量</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436B6A63">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263A363C">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tcPr>
          <w:p w14:paraId="223F5BF0">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tcPr>
          <w:p w14:paraId="73B6CC3E">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tcPr>
          <w:p w14:paraId="46C6605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現在の風速</w:t>
            </w:r>
          </w:p>
        </w:tc>
      </w:tr>
      <w:tr w14:paraId="4C717B6D">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ADD1DF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5FD2BFC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314209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6331EE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234E91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2DF168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36F5C6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239D4A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6FA1068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F854C4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7CC1FC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CEBE2E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06D321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827FC6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10A663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700164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1964B5B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79CA96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01B2EB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DDC87C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05116C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1E3F9C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1F2428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5EFED5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607125C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無効</w:t>
            </w:r>
          </w:p>
          <w:p w14:paraId="6FC42BB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室内ファン停止</w:t>
            </w:r>
          </w:p>
          <w:p w14:paraId="53CD400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風速自動</w:t>
            </w:r>
          </w:p>
          <w:p w14:paraId="041E29D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急風（ＨＨ）</w:t>
            </w:r>
          </w:p>
          <w:p w14:paraId="1437895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強風（Ｈ）</w:t>
            </w:r>
          </w:p>
          <w:p w14:paraId="319C10C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弱風（Ｌ）</w:t>
            </w:r>
          </w:p>
          <w:p w14:paraId="4B3CF4D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微風（ＬＬ）</w:t>
            </w:r>
          </w:p>
          <w:p w14:paraId="7C89C5AD">
            <w:pPr>
              <w:spacing w:line="213" w:lineRule="atLeast"/>
              <w:rPr>
                <w:rFonts w:asciiTheme="minorEastAsia" w:hAnsiTheme="minorEastAsia" w:eastAsiaTheme="minorEastAsia"/>
                <w:spacing w:val="15"/>
                <w:sz w:val="18"/>
              </w:rPr>
            </w:pPr>
          </w:p>
        </w:tc>
      </w:tr>
    </w:tbl>
    <w:p w14:paraId="3898EEEC">
      <w:pPr>
        <w:rPr>
          <w:rFonts w:asciiTheme="minorEastAsia" w:hAnsiTheme="minorEastAsia" w:eastAsiaTheme="minorEastAsia"/>
          <w:b/>
          <w:spacing w:val="15"/>
          <w:sz w:val="18"/>
        </w:rPr>
      </w:pPr>
      <w:r>
        <w:rPr>
          <w:rFonts w:hint="eastAsia" w:asciiTheme="minorEastAsia" w:hAnsiTheme="minorEastAsia" w:eastAsiaTheme="minorEastAsia"/>
          <w:b/>
          <w:spacing w:val="15"/>
          <w:sz w:val="18"/>
        </w:rPr>
        <mc:AlternateContent>
          <mc:Choice Requires="wps">
            <w:drawing>
              <wp:anchor distT="0" distB="0" distL="114300" distR="114300" simplePos="0" relativeHeight="252103680" behindDoc="0" locked="0" layoutInCell="1" allowOverlap="1">
                <wp:simplePos x="0" y="0"/>
                <wp:positionH relativeFrom="column">
                  <wp:posOffset>-172085</wp:posOffset>
                </wp:positionH>
                <wp:positionV relativeFrom="paragraph">
                  <wp:posOffset>5715</wp:posOffset>
                </wp:positionV>
                <wp:extent cx="114935" cy="152400"/>
                <wp:effectExtent l="0" t="3810" r="3810" b="0"/>
                <wp:wrapNone/>
                <wp:docPr id="793" name="テキスト ボックス 793"/>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wps:spPr>
                      <wps:txbx>
                        <w:txbxContent>
                          <w:p w14:paraId="008127A6">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793" o:spid="_x0000_s1026" o:spt="202" type="#_x0000_t202" style="position:absolute;left:0pt;margin-left:-13.55pt;margin-top:0.45pt;height:12pt;width:9.05pt;mso-wrap-style:none;z-index:252103680;mso-width-relative:page;mso-height-relative:page;" filled="f" stroked="f" coordsize="21600,21600" o:gfxdata="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wvBu3TAAAABgEAAA8A&#10;AAAAAAAAAQAgAAAAIgAAAGRycy9kb3ducmV2LnhtbFBLAQIUABQAAAAIAIdO4kDoomtmHAIAABYE&#10;AAAOAAAAAAAAAAEAIAAAACIBAABkcnMvZTJvRG9jLnhtbFBLBQYAAAAABgAGAFkBAACwBQAAAAA=&#10;">
                <v:fill on="f" focussize="0,0"/>
                <v:stroke on="f"/>
                <v:imagedata o:title=""/>
                <o:lock v:ext="edit" aspectratio="f"/>
                <v:textbox inset="0mm,0mm,0mm,0mm" style="mso-fit-shape-to-text:t;">
                  <w:txbxContent>
                    <w:p w14:paraId="008127A6">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b/>
          <w:spacing w:val="15"/>
          <w:sz w:val="18"/>
        </w:rPr>
        <w:t>　　　　※中間タップ風速（Ｌ＋、Ｈ＋）はファンシフトビットによる</w:t>
      </w:r>
    </w:p>
    <w:p w14:paraId="5E12A3E8">
      <w:pPr>
        <w:rPr>
          <w:rFonts w:asciiTheme="minorEastAsia" w:hAnsiTheme="minorEastAsia" w:eastAsiaTheme="minorEastAsia"/>
          <w:spacing w:val="15"/>
          <w:sz w:val="18"/>
        </w:rPr>
      </w:pPr>
    </w:p>
    <w:p w14:paraId="0C26E2C3">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7.</w:t>
      </w:r>
      <w:r>
        <w:rPr>
          <w:rFonts w:hint="eastAsia" w:asciiTheme="minorEastAsia" w:hAnsiTheme="minorEastAsia" w:eastAsiaTheme="minorEastAsia"/>
          <w:spacing w:val="15"/>
          <w:sz w:val="18"/>
        </w:rPr>
        <w:t>　強制風速２</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549797AD">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4AD60065">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928" w:type="dxa"/>
            <w:tcBorders>
              <w:top w:val="single" w:color="auto" w:sz="12" w:space="0"/>
              <w:left w:val="single" w:color="auto" w:sz="12" w:space="0"/>
              <w:bottom w:val="single" w:color="auto" w:sz="12" w:space="0"/>
              <w:right w:val="single" w:color="auto" w:sz="12" w:space="0"/>
            </w:tcBorders>
            <w:vAlign w:val="center"/>
          </w:tcPr>
          <w:p w14:paraId="0EDA0D51">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928" w:type="dxa"/>
            <w:tcBorders>
              <w:top w:val="single" w:color="auto" w:sz="12" w:space="0"/>
              <w:left w:val="single" w:color="auto" w:sz="12" w:space="0"/>
              <w:bottom w:val="single" w:color="auto" w:sz="12" w:space="0"/>
              <w:right w:val="single" w:color="auto" w:sz="12" w:space="0"/>
            </w:tcBorders>
            <w:vAlign w:val="center"/>
          </w:tcPr>
          <w:p w14:paraId="5E3DA21C">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15</w:t>
            </w:r>
          </w:p>
        </w:tc>
        <w:tc>
          <w:tcPr>
            <w:tcW w:w="2766" w:type="dxa"/>
            <w:tcBorders>
              <w:top w:val="single" w:color="auto" w:sz="12" w:space="0"/>
              <w:left w:val="single" w:color="auto" w:sz="12" w:space="0"/>
              <w:bottom w:val="single" w:color="auto" w:sz="12" w:space="0"/>
              <w:right w:val="single" w:color="auto" w:sz="12" w:space="0"/>
            </w:tcBorders>
            <w:vAlign w:val="center"/>
          </w:tcPr>
          <w:p w14:paraId="7D80E329">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w:t>
            </w:r>
          </w:p>
        </w:tc>
      </w:tr>
      <w:tr w14:paraId="29D434E2">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56A2A46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88929F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11B542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0772B5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6C668A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4AA591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628141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A98205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191E270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4CB83C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E8AE2B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127C77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E1C035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3B9C62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8F4797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5E4072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67F3E70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2F281F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7C70775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19FD8B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C49CBA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6616CA7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361315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2AE736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498D207C">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無効（通常）</w:t>
            </w:r>
          </w:p>
          <w:p w14:paraId="4624237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強制風速１－３タップ</w:t>
            </w:r>
          </w:p>
          <w:p w14:paraId="7372689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強制風速１－２タップ</w:t>
            </w:r>
          </w:p>
          <w:p w14:paraId="0722940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強制風速１－１タップ</w:t>
            </w:r>
          </w:p>
          <w:p w14:paraId="549605C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強制風速１のまま</w:t>
            </w:r>
          </w:p>
          <w:p w14:paraId="1A69258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強制風速１＋１タップ</w:t>
            </w:r>
          </w:p>
          <w:p w14:paraId="4ED0506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強制風速１＋２タップ</w:t>
            </w:r>
          </w:p>
          <w:p w14:paraId="28AA56E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強制風速１＋３タップ</w:t>
            </w:r>
          </w:p>
        </w:tc>
      </w:tr>
    </w:tbl>
    <w:p w14:paraId="4CFD8397">
      <w:pPr>
        <w:rPr>
          <w:rFonts w:asciiTheme="minorEastAsia" w:hAnsiTheme="minorEastAsia" w:eastAsiaTheme="minorEastAsia"/>
          <w:spacing w:val="15"/>
          <w:sz w:val="18"/>
        </w:rPr>
      </w:pPr>
    </w:p>
    <w:p w14:paraId="34AE0841">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8.</w:t>
      </w:r>
      <w:r>
        <w:rPr>
          <w:rFonts w:hint="eastAsia" w:asciiTheme="minorEastAsia" w:hAnsiTheme="minorEastAsia" w:eastAsiaTheme="minorEastAsia"/>
          <w:spacing w:val="15"/>
          <w:sz w:val="18"/>
        </w:rPr>
        <w:t>　運転モード固定</w:t>
      </w:r>
    </w:p>
    <w:tbl>
      <w:tblPr>
        <w:tblStyle w:val="7"/>
        <w:tblW w:w="0" w:type="auto"/>
        <w:tblInd w:w="792" w:type="dxa"/>
        <w:tblLayout w:type="fixed"/>
        <w:tblCellMar>
          <w:top w:w="0" w:type="dxa"/>
          <w:left w:w="0" w:type="dxa"/>
          <w:bottom w:w="0" w:type="dxa"/>
          <w:right w:w="0" w:type="dxa"/>
        </w:tblCellMar>
      </w:tblPr>
      <w:tblGrid>
        <w:gridCol w:w="928"/>
        <w:gridCol w:w="928"/>
        <w:gridCol w:w="3694"/>
      </w:tblGrid>
      <w:tr w14:paraId="27A55E87">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137F7BA2">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928" w:type="dxa"/>
            <w:tcBorders>
              <w:top w:val="single" w:color="auto" w:sz="12" w:space="0"/>
              <w:left w:val="single" w:color="auto" w:sz="12" w:space="0"/>
              <w:bottom w:val="single" w:color="auto" w:sz="12" w:space="0"/>
              <w:right w:val="single" w:color="auto" w:sz="12" w:space="0"/>
            </w:tcBorders>
            <w:vAlign w:val="center"/>
          </w:tcPr>
          <w:p w14:paraId="1CB6BD69">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694" w:type="dxa"/>
            <w:tcBorders>
              <w:top w:val="single" w:color="auto" w:sz="12" w:space="0"/>
              <w:left w:val="single" w:color="auto" w:sz="12" w:space="0"/>
              <w:bottom w:val="single" w:color="auto" w:sz="12" w:space="0"/>
              <w:right w:val="single" w:color="auto" w:sz="12" w:space="0"/>
            </w:tcBorders>
            <w:vAlign w:val="center"/>
          </w:tcPr>
          <w:p w14:paraId="298D2A88">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運転モード固定</w:t>
            </w:r>
          </w:p>
        </w:tc>
      </w:tr>
      <w:tr w14:paraId="4D599545">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E28209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476CF2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4CF672B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59AFAD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459604B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73EB413">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B8EF21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5EAA7F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3694" w:type="dxa"/>
            <w:tcBorders>
              <w:top w:val="single" w:color="auto" w:sz="12" w:space="0"/>
              <w:left w:val="single" w:color="auto" w:sz="12" w:space="0"/>
              <w:bottom w:val="single" w:color="auto" w:sz="12" w:space="0"/>
              <w:right w:val="single" w:color="auto" w:sz="12" w:space="0"/>
            </w:tcBorders>
          </w:tcPr>
          <w:p w14:paraId="3639698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固定しない</w:t>
            </w:r>
          </w:p>
          <w:p w14:paraId="5391EA2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暖房運転禁止</w:t>
            </w:r>
          </w:p>
          <w:p w14:paraId="1FD0EE6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冷房運転禁止（ドライも禁止）</w:t>
            </w:r>
          </w:p>
          <w:p w14:paraId="2D55BDA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送風のみ</w:t>
            </w:r>
          </w:p>
        </w:tc>
      </w:tr>
    </w:tbl>
    <w:p w14:paraId="00C05D99">
      <w:pPr>
        <w:rPr>
          <w:rFonts w:asciiTheme="minorEastAsia" w:hAnsiTheme="minorEastAsia" w:eastAsiaTheme="minorEastAsia"/>
          <w:spacing w:val="15"/>
          <w:sz w:val="18"/>
        </w:rPr>
      </w:pPr>
    </w:p>
    <w:p w14:paraId="6ED36EC7">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9.</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0.1</w:t>
      </w:r>
      <w:r>
        <w:rPr>
          <w:rFonts w:hint="eastAsia" w:asciiTheme="minorEastAsia" w:hAnsiTheme="minorEastAsia" w:eastAsiaTheme="minorEastAsia"/>
          <w:spacing w:val="15"/>
          <w:sz w:val="18"/>
        </w:rPr>
        <w:t>℃単位加算部</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6E8EEF2A">
        <w:tc>
          <w:tcPr>
            <w:tcW w:w="928" w:type="dxa"/>
            <w:tcBorders>
              <w:top w:val="single" w:color="auto" w:sz="12" w:space="0"/>
              <w:left w:val="single" w:color="auto" w:sz="12" w:space="0"/>
              <w:bottom w:val="single" w:color="auto" w:sz="12" w:space="0"/>
              <w:right w:val="single" w:color="auto" w:sz="12" w:space="0"/>
            </w:tcBorders>
            <w:vAlign w:val="center"/>
          </w:tcPr>
          <w:p w14:paraId="404DAAF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14:paraId="7EA50060">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14:paraId="1B0C4EA0">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14:paraId="42310B65">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0.1</w:t>
            </w:r>
            <w:r>
              <w:rPr>
                <w:rFonts w:hint="eastAsia" w:asciiTheme="minorEastAsia" w:hAnsiTheme="minorEastAsia" w:eastAsiaTheme="minorEastAsia"/>
                <w:spacing w:val="15"/>
                <w:sz w:val="18"/>
              </w:rPr>
              <w:t>℃単位加算部</w:t>
            </w:r>
          </w:p>
        </w:tc>
      </w:tr>
      <w:tr w14:paraId="59933C88">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7C7A176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2E132C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46593B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7E1DAA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E8F2C4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55A3D08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882BDC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AB8529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C46358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1C7FD2A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tc>
        <w:tc>
          <w:tcPr>
            <w:tcW w:w="928" w:type="dxa"/>
            <w:tcBorders>
              <w:top w:val="single" w:color="auto" w:sz="12" w:space="0"/>
              <w:left w:val="single" w:color="auto" w:sz="12" w:space="0"/>
              <w:bottom w:val="single" w:color="auto" w:sz="12" w:space="0"/>
              <w:right w:val="single" w:color="auto" w:sz="12" w:space="0"/>
            </w:tcBorders>
            <w:vAlign w:val="center"/>
          </w:tcPr>
          <w:p w14:paraId="6EC2533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FFF8EC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7A14E61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ECD02D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69F2A1F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tc>
        <w:tc>
          <w:tcPr>
            <w:tcW w:w="2766" w:type="dxa"/>
            <w:tcBorders>
              <w:top w:val="single" w:color="auto" w:sz="12" w:space="0"/>
              <w:left w:val="single" w:color="auto" w:sz="12" w:space="0"/>
              <w:bottom w:val="single" w:color="auto" w:sz="12" w:space="0"/>
              <w:right w:val="single" w:color="auto" w:sz="12" w:space="0"/>
            </w:tcBorders>
          </w:tcPr>
          <w:p w14:paraId="1C3D1D0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0.0</w:t>
            </w:r>
            <w:r>
              <w:rPr>
                <w:rFonts w:hint="eastAsia" w:asciiTheme="minorEastAsia" w:hAnsiTheme="minorEastAsia" w:eastAsiaTheme="minorEastAsia"/>
                <w:spacing w:val="15"/>
                <w:sz w:val="18"/>
              </w:rPr>
              <w:t>℃</w:t>
            </w:r>
          </w:p>
          <w:p w14:paraId="6F8EB51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0.1</w:t>
            </w:r>
            <w:r>
              <w:rPr>
                <w:rFonts w:hint="eastAsia" w:asciiTheme="minorEastAsia" w:hAnsiTheme="minorEastAsia" w:eastAsiaTheme="minorEastAsia"/>
                <w:spacing w:val="15"/>
                <w:sz w:val="18"/>
              </w:rPr>
              <w:t>℃</w:t>
            </w:r>
          </w:p>
          <w:p w14:paraId="50C6D5C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0.2</w:t>
            </w:r>
            <w:r>
              <w:rPr>
                <w:rFonts w:hint="eastAsia" w:asciiTheme="minorEastAsia" w:hAnsiTheme="minorEastAsia" w:eastAsiaTheme="minorEastAsia"/>
                <w:spacing w:val="15"/>
                <w:sz w:val="18"/>
              </w:rPr>
              <w:t>℃</w:t>
            </w:r>
          </w:p>
          <w:p w14:paraId="77040EA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0.3</w:t>
            </w:r>
            <w:r>
              <w:rPr>
                <w:rFonts w:hint="eastAsia" w:asciiTheme="minorEastAsia" w:hAnsiTheme="minorEastAsia" w:eastAsiaTheme="minorEastAsia"/>
                <w:spacing w:val="15"/>
                <w:sz w:val="18"/>
              </w:rPr>
              <w:t>℃</w:t>
            </w:r>
          </w:p>
          <w:p w14:paraId="71B2206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0.4</w:t>
            </w:r>
            <w:r>
              <w:rPr>
                <w:rFonts w:hint="eastAsia" w:asciiTheme="minorEastAsia" w:hAnsiTheme="minorEastAsia" w:eastAsiaTheme="minorEastAsia"/>
                <w:spacing w:val="15"/>
                <w:sz w:val="18"/>
              </w:rPr>
              <w:t>℃</w:t>
            </w:r>
          </w:p>
        </w:tc>
      </w:tr>
    </w:tbl>
    <w:p w14:paraId="00861124">
      <w:pPr>
        <w:rPr>
          <w:rFonts w:asciiTheme="minorEastAsia" w:hAnsiTheme="minorEastAsia" w:eastAsiaTheme="minorEastAsia"/>
          <w:sz w:val="18"/>
        </w:rPr>
      </w:pPr>
    </w:p>
    <w:p w14:paraId="324C3C7D">
      <w:pPr>
        <w:rPr>
          <w:rFonts w:asciiTheme="minorEastAsia" w:hAnsiTheme="minorEastAsia" w:eastAsiaTheme="minorEastAsia"/>
          <w:sz w:val="18"/>
        </w:rPr>
      </w:pPr>
    </w:p>
    <w:p w14:paraId="31B959E9">
      <w:pPr>
        <w:rPr>
          <w:rFonts w:asciiTheme="minorEastAsia" w:hAnsiTheme="minorEastAsia" w:eastAsiaTheme="minorEastAsia"/>
          <w:sz w:val="18"/>
        </w:rPr>
      </w:pPr>
    </w:p>
    <w:p w14:paraId="2EBAFE19">
      <w:pPr>
        <w:rPr>
          <w:rFonts w:asciiTheme="minorEastAsia" w:hAnsiTheme="minorEastAsia" w:eastAsiaTheme="minorEastAsia"/>
          <w:sz w:val="18"/>
        </w:rPr>
      </w:pPr>
    </w:p>
    <w:p w14:paraId="56B2DAFC">
      <w:pPr>
        <w:rPr>
          <w:rFonts w:asciiTheme="minorEastAsia" w:hAnsiTheme="minorEastAsia" w:eastAsiaTheme="minorEastAsia"/>
          <w:sz w:val="18"/>
        </w:rPr>
      </w:pPr>
    </w:p>
    <w:p w14:paraId="2687EC33">
      <w:pPr>
        <w:rPr>
          <w:rFonts w:asciiTheme="minorEastAsia" w:hAnsiTheme="minorEastAsia" w:eastAsiaTheme="minorEastAsia"/>
          <w:sz w:val="18"/>
        </w:rPr>
      </w:pPr>
    </w:p>
    <w:p w14:paraId="477D18E0">
      <w:pPr>
        <w:rPr>
          <w:rFonts w:asciiTheme="minorEastAsia" w:hAnsiTheme="minorEastAsia" w:eastAsiaTheme="minorEastAsia"/>
          <w:sz w:val="18"/>
        </w:rPr>
      </w:pPr>
    </w:p>
    <w:p w14:paraId="253013A2">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097536" behindDoc="0" locked="0" layoutInCell="1" allowOverlap="1">
                <wp:simplePos x="0" y="0"/>
                <wp:positionH relativeFrom="column">
                  <wp:posOffset>8890</wp:posOffset>
                </wp:positionH>
                <wp:positionV relativeFrom="paragraph">
                  <wp:posOffset>11430</wp:posOffset>
                </wp:positionV>
                <wp:extent cx="273050" cy="244475"/>
                <wp:effectExtent l="0" t="0" r="0" b="0"/>
                <wp:wrapNone/>
                <wp:docPr id="792" name="テキスト ボックス 792"/>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646869BB">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792" o:spid="_x0000_s1026" o:spt="202" type="#_x0000_t202" style="position:absolute;left:0pt;margin-left:0.7pt;margin-top:0.9pt;height:19.25pt;width:21.5pt;z-index:252097536;mso-width-relative:page;mso-height-relative:page;" filled="f" stroked="f" coordsize="21600,21600" o:gfxdata="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lK&#10;7GTTAAAABQEAAA8AAAAAAAAAAQAgAAAAIgAAAGRycy9kb3ducmV2LnhtbFBLAQIUABQAAAAIAIdO&#10;4kAKqahqKAIAACYEAAAOAAAAAAAAAAEAIAAAACIBAABkcnMvZTJvRG9jLnhtbFBLBQYAAAAABgAG&#10;AFkBAAC8BQAAAAA=&#10;">
                <v:fill on="f" focussize="0,0"/>
                <v:stroke on="f"/>
                <v:imagedata o:title=""/>
                <o:lock v:ext="edit" aspectratio="f"/>
                <v:textbox inset="2.06375mm,0.7pt,2.06375mm,0.7pt">
                  <w:txbxContent>
                    <w:p w14:paraId="646869BB">
                      <w:pPr>
                        <w:rPr>
                          <w:sz w:val="18"/>
                          <w:szCs w:val="18"/>
                        </w:rPr>
                      </w:pPr>
                      <w:r>
                        <w:rPr>
                          <w:rFonts w:hint="eastAsia" w:ascii="MS Gothic" w:eastAsia="MS Gothic"/>
                          <w:sz w:val="18"/>
                          <w:szCs w:val="18"/>
                        </w:rPr>
                        <w:t>◎</w:t>
                      </w:r>
                    </w:p>
                  </w:txbxContent>
                </v:textbox>
              </v:shape>
            </w:pict>
          </mc:Fallback>
        </mc:AlternateContent>
      </w:r>
    </w:p>
    <w:p w14:paraId="406DE18D">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　全熱交設定運転モード</w:t>
      </w:r>
    </w:p>
    <w:p w14:paraId="5272C4CC">
      <w:pPr>
        <w:rPr>
          <w:rFonts w:asciiTheme="minorEastAsia" w:hAnsiTheme="minorEastAsia" w:eastAsiaTheme="minorEastAsia"/>
          <w:spacing w:val="15"/>
          <w:sz w:val="18"/>
        </w:rPr>
      </w:pPr>
      <w:r>
        <w:rPr>
          <w:rFonts w:hint="eastAsia" w:asciiTheme="minorEastAsia" w:hAnsiTheme="minorEastAsia" w:eastAsiaTheme="minorEastAsia"/>
          <w:spacing w:val="15"/>
          <w:sz w:val="18"/>
        </w:rPr>
        <w:t>　　　　ａ）換気設定モード（2bit）</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2F8489EA">
        <w:tblPrEx>
          <w:tblCellMar>
            <w:top w:w="0" w:type="dxa"/>
            <w:left w:w="0" w:type="dxa"/>
            <w:bottom w:w="0" w:type="dxa"/>
            <w:right w:w="0" w:type="dxa"/>
          </w:tblCellMar>
        </w:tblPrEx>
        <w:tc>
          <w:tcPr>
            <w:tcW w:w="928" w:type="dxa"/>
            <w:tcBorders>
              <w:right w:val="single" w:color="auto" w:sz="12" w:space="0"/>
            </w:tcBorders>
            <w:vAlign w:val="center"/>
          </w:tcPr>
          <w:p w14:paraId="17F4B980">
            <w:pPr>
              <w:spacing w:line="372" w:lineRule="atLeast"/>
              <w:jc w:val="center"/>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vAlign w:val="center"/>
          </w:tcPr>
          <w:p w14:paraId="227D32D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1</w:t>
            </w:r>
          </w:p>
        </w:tc>
        <w:tc>
          <w:tcPr>
            <w:tcW w:w="928" w:type="dxa"/>
            <w:tcBorders>
              <w:top w:val="single" w:color="auto" w:sz="12" w:space="0"/>
              <w:left w:val="single" w:color="auto" w:sz="12" w:space="0"/>
              <w:bottom w:val="single" w:color="auto" w:sz="12" w:space="0"/>
              <w:right w:val="single" w:color="auto" w:sz="12" w:space="0"/>
            </w:tcBorders>
            <w:vAlign w:val="center"/>
          </w:tcPr>
          <w:p w14:paraId="38149662">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2766" w:type="dxa"/>
            <w:tcBorders>
              <w:top w:val="single" w:color="auto" w:sz="12" w:space="0"/>
              <w:left w:val="single" w:color="auto" w:sz="12" w:space="0"/>
              <w:bottom w:val="single" w:color="auto" w:sz="12" w:space="0"/>
              <w:right w:val="single" w:color="auto" w:sz="12" w:space="0"/>
            </w:tcBorders>
            <w:vAlign w:val="center"/>
          </w:tcPr>
          <w:p w14:paraId="08DA087E">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換気モード</w:t>
            </w:r>
          </w:p>
        </w:tc>
      </w:tr>
      <w:tr w14:paraId="2F52DCDD">
        <w:tblPrEx>
          <w:tblCellMar>
            <w:top w:w="0" w:type="dxa"/>
            <w:left w:w="0" w:type="dxa"/>
            <w:bottom w:w="0" w:type="dxa"/>
            <w:right w:w="0" w:type="dxa"/>
          </w:tblCellMar>
        </w:tblPrEx>
        <w:tc>
          <w:tcPr>
            <w:tcW w:w="928" w:type="dxa"/>
            <w:tcBorders>
              <w:bottom w:val="nil"/>
              <w:right w:val="single" w:color="auto" w:sz="12" w:space="0"/>
            </w:tcBorders>
            <w:vAlign w:val="center"/>
          </w:tcPr>
          <w:p w14:paraId="0AAB9C12">
            <w:pPr>
              <w:spacing w:line="213" w:lineRule="atLeast"/>
              <w:jc w:val="center"/>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tcPr>
          <w:p w14:paraId="748F0BA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EBEA01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62117D6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403F45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36C0877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31AABD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14014E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26DBC2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16D8EC4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未定</w:t>
            </w:r>
          </w:p>
          <w:p w14:paraId="1AED54A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普通換気</w:t>
            </w:r>
          </w:p>
          <w:p w14:paraId="1DD50EE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全熱換気</w:t>
            </w:r>
          </w:p>
          <w:p w14:paraId="11A984A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自動換気</w:t>
            </w:r>
          </w:p>
        </w:tc>
      </w:tr>
    </w:tbl>
    <w:p w14:paraId="18EFD27B">
      <w:pPr>
        <w:rPr>
          <w:rFonts w:asciiTheme="minorEastAsia" w:hAnsiTheme="minorEastAsia" w:eastAsiaTheme="minorEastAsia"/>
          <w:spacing w:val="15"/>
          <w:sz w:val="18"/>
        </w:rPr>
      </w:pPr>
    </w:p>
    <w:p w14:paraId="436A7FC1">
      <w:pPr>
        <w:rPr>
          <w:rFonts w:asciiTheme="minorEastAsia" w:hAnsiTheme="minorEastAsia" w:eastAsiaTheme="minorEastAsia"/>
          <w:spacing w:val="15"/>
          <w:sz w:val="18"/>
        </w:rPr>
      </w:pPr>
    </w:p>
    <w:p w14:paraId="67B3E0BF">
      <w:pPr>
        <w:rPr>
          <w:rFonts w:asciiTheme="minorEastAsia" w:hAnsiTheme="minorEastAsia" w:eastAsiaTheme="minorEastAsia"/>
          <w:spacing w:val="15"/>
          <w:sz w:val="18"/>
        </w:rPr>
      </w:pPr>
      <w:r>
        <w:rPr>
          <w:rFonts w:hint="eastAsia" w:asciiTheme="minorEastAsia" w:hAnsiTheme="minorEastAsia" w:eastAsiaTheme="minorEastAsia"/>
          <w:spacing w:val="15"/>
          <w:sz w:val="18"/>
        </w:rPr>
        <w:t>　　　　ｂ）実換気運転モード：(目標)ダンパー位置情報（1bit）</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3B110ECB">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7AC1E86F">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2</w:t>
            </w:r>
          </w:p>
        </w:tc>
        <w:tc>
          <w:tcPr>
            <w:tcW w:w="928" w:type="dxa"/>
            <w:tcBorders>
              <w:top w:val="single" w:color="auto" w:sz="12" w:space="0"/>
              <w:left w:val="single" w:color="auto" w:sz="12" w:space="0"/>
              <w:bottom w:val="single" w:color="auto" w:sz="12" w:space="0"/>
              <w:right w:val="single" w:color="auto" w:sz="12" w:space="0"/>
            </w:tcBorders>
            <w:vAlign w:val="center"/>
          </w:tcPr>
          <w:p w14:paraId="7BFEDD7C">
            <w:pPr>
              <w:spacing w:line="372" w:lineRule="atLeast"/>
              <w:jc w:val="center"/>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vAlign w:val="center"/>
          </w:tcPr>
          <w:p w14:paraId="7B83E54A">
            <w:pPr>
              <w:spacing w:line="372" w:lineRule="atLeast"/>
              <w:jc w:val="center"/>
              <w:rPr>
                <w:rFonts w:asciiTheme="minorEastAsia" w:hAnsiTheme="minorEastAsia" w:eastAsiaTheme="minorEastAsia"/>
                <w:spacing w:val="15"/>
                <w:sz w:val="18"/>
              </w:rPr>
            </w:pPr>
          </w:p>
        </w:tc>
        <w:tc>
          <w:tcPr>
            <w:tcW w:w="2766" w:type="dxa"/>
            <w:tcBorders>
              <w:top w:val="single" w:color="auto" w:sz="12" w:space="0"/>
              <w:left w:val="single" w:color="auto" w:sz="12" w:space="0"/>
              <w:bottom w:val="single" w:color="auto" w:sz="12" w:space="0"/>
              <w:right w:val="single" w:color="auto" w:sz="12" w:space="0"/>
            </w:tcBorders>
            <w:vAlign w:val="center"/>
          </w:tcPr>
          <w:p w14:paraId="0E0042D8">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実運転モード</w:t>
            </w:r>
          </w:p>
        </w:tc>
      </w:tr>
      <w:tr w14:paraId="429FEB3A">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18714FA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E0A4FB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7CA16F07">
            <w:pPr>
              <w:spacing w:line="213" w:lineRule="atLeast"/>
              <w:rPr>
                <w:rFonts w:asciiTheme="minorEastAsia" w:hAnsiTheme="minorEastAsia" w:eastAsiaTheme="minorEastAsia"/>
                <w:spacing w:val="15"/>
                <w:sz w:val="18"/>
              </w:rPr>
            </w:pPr>
          </w:p>
        </w:tc>
        <w:tc>
          <w:tcPr>
            <w:tcW w:w="928" w:type="dxa"/>
            <w:tcBorders>
              <w:top w:val="single" w:color="auto" w:sz="12" w:space="0"/>
              <w:left w:val="single" w:color="auto" w:sz="12" w:space="0"/>
              <w:bottom w:val="single" w:color="auto" w:sz="12" w:space="0"/>
              <w:right w:val="single" w:color="auto" w:sz="12" w:space="0"/>
            </w:tcBorders>
            <w:vAlign w:val="center"/>
          </w:tcPr>
          <w:p w14:paraId="582D654A">
            <w:pPr>
              <w:spacing w:line="213" w:lineRule="atLeast"/>
              <w:rPr>
                <w:rFonts w:asciiTheme="minorEastAsia" w:hAnsiTheme="minorEastAsia" w:eastAsiaTheme="minorEastAsia"/>
                <w:spacing w:val="15"/>
                <w:sz w:val="18"/>
              </w:rPr>
            </w:pPr>
          </w:p>
        </w:tc>
        <w:tc>
          <w:tcPr>
            <w:tcW w:w="2766" w:type="dxa"/>
            <w:tcBorders>
              <w:top w:val="single" w:color="auto" w:sz="12" w:space="0"/>
              <w:left w:val="single" w:color="auto" w:sz="12" w:space="0"/>
              <w:bottom w:val="single" w:color="auto" w:sz="12" w:space="0"/>
              <w:right w:val="single" w:color="auto" w:sz="12" w:space="0"/>
            </w:tcBorders>
          </w:tcPr>
          <w:p w14:paraId="6093AA9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全熱換気（デフォルト）</w:t>
            </w:r>
          </w:p>
          <w:p w14:paraId="1C03389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普通換気</w:t>
            </w:r>
          </w:p>
        </w:tc>
      </w:tr>
    </w:tbl>
    <w:p w14:paraId="0C0FE425">
      <w:pPr>
        <w:rPr>
          <w:rFonts w:asciiTheme="minorEastAsia" w:hAnsiTheme="minorEastAsia" w:eastAsiaTheme="minorEastAsia"/>
          <w:spacing w:val="15"/>
          <w:sz w:val="18"/>
        </w:rPr>
      </w:pPr>
    </w:p>
    <w:p w14:paraId="58B00B46">
      <w:pPr>
        <w:rPr>
          <w:rFonts w:asciiTheme="minorEastAsia" w:hAnsiTheme="minorEastAsia" w:eastAsiaTheme="minorEastAsia"/>
          <w:spacing w:val="15"/>
          <w:sz w:val="18"/>
        </w:rPr>
      </w:pPr>
    </w:p>
    <w:p w14:paraId="74AD603B">
      <w:pPr>
        <w:ind w:left="345"/>
        <w:rPr>
          <w:rFonts w:asciiTheme="minorEastAsia" w:hAnsiTheme="minorEastAsia" w:eastAsiaTheme="minorEastAsia"/>
          <w:spacing w:val="15"/>
          <w:sz w:val="18"/>
        </w:rPr>
      </w:pPr>
      <w:r>
        <w:rPr>
          <w:rFonts w:hint="eastAsia" w:asciiTheme="minorEastAsia" w:hAnsiTheme="minorEastAsia" w:eastAsiaTheme="minorEastAsia"/>
          <w:spacing w:val="15"/>
          <w:sz w:val="18"/>
        </w:rPr>
        <w:t>11.全熱交設定風量（3bit）</w:t>
      </w:r>
    </w:p>
    <w:tbl>
      <w:tblPr>
        <w:tblStyle w:val="7"/>
        <w:tblW w:w="0" w:type="auto"/>
        <w:tblInd w:w="792" w:type="dxa"/>
        <w:tblLayout w:type="fixed"/>
        <w:tblCellMar>
          <w:top w:w="0" w:type="dxa"/>
          <w:left w:w="0" w:type="dxa"/>
          <w:bottom w:w="0" w:type="dxa"/>
          <w:right w:w="0" w:type="dxa"/>
        </w:tblCellMar>
      </w:tblPr>
      <w:tblGrid>
        <w:gridCol w:w="928"/>
        <w:gridCol w:w="928"/>
        <w:gridCol w:w="928"/>
        <w:gridCol w:w="2766"/>
      </w:tblGrid>
      <w:tr w14:paraId="75885162">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3A51B58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928" w:type="dxa"/>
            <w:tcBorders>
              <w:top w:val="single" w:color="auto" w:sz="12" w:space="0"/>
              <w:left w:val="single" w:color="auto" w:sz="12" w:space="0"/>
              <w:bottom w:val="single" w:color="auto" w:sz="12" w:space="0"/>
              <w:right w:val="single" w:color="auto" w:sz="12" w:space="0"/>
            </w:tcBorders>
            <w:vAlign w:val="center"/>
          </w:tcPr>
          <w:p w14:paraId="6BAE3D95">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928" w:type="dxa"/>
            <w:tcBorders>
              <w:top w:val="single" w:color="auto" w:sz="12" w:space="0"/>
              <w:left w:val="single" w:color="auto" w:sz="12" w:space="0"/>
              <w:bottom w:val="single" w:color="auto" w:sz="12" w:space="0"/>
              <w:right w:val="single" w:color="auto" w:sz="12" w:space="0"/>
            </w:tcBorders>
            <w:vAlign w:val="center"/>
          </w:tcPr>
          <w:p w14:paraId="167D5DC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2766" w:type="dxa"/>
            <w:tcBorders>
              <w:top w:val="single" w:color="auto" w:sz="12" w:space="0"/>
              <w:left w:val="single" w:color="auto" w:sz="12" w:space="0"/>
              <w:bottom w:val="single" w:color="auto" w:sz="12" w:space="0"/>
              <w:right w:val="single" w:color="auto" w:sz="12" w:space="0"/>
            </w:tcBorders>
            <w:vAlign w:val="center"/>
          </w:tcPr>
          <w:p w14:paraId="6283CE25">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換気量</w:t>
            </w:r>
          </w:p>
        </w:tc>
      </w:tr>
      <w:tr w14:paraId="3DF7FDF7">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vAlign w:val="center"/>
          </w:tcPr>
          <w:p w14:paraId="09A704A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676B463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971EFB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305443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3C17204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E3D973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7BDEC98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CE65B3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1C46541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511449D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261E7B8">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5103482C">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05F4A10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4D1F8E9">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5646D00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75A8282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vAlign w:val="center"/>
          </w:tcPr>
          <w:p w14:paraId="4F1A8C6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8886870">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41B6C8D">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1B202B3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C2706EB">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40413DB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21E94EE1">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0E83C676">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2766" w:type="dxa"/>
            <w:tcBorders>
              <w:top w:val="single" w:color="auto" w:sz="12" w:space="0"/>
              <w:left w:val="single" w:color="auto" w:sz="12" w:space="0"/>
              <w:bottom w:val="single" w:color="auto" w:sz="12" w:space="0"/>
              <w:right w:val="single" w:color="auto" w:sz="12" w:space="0"/>
            </w:tcBorders>
          </w:tcPr>
          <w:p w14:paraId="7061639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無効</w:t>
            </w:r>
          </w:p>
          <w:p w14:paraId="6336D06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換気ファン停止</w:t>
            </w:r>
          </w:p>
          <w:p w14:paraId="48E5E7F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強風</w:t>
            </w:r>
          </w:p>
          <w:p w14:paraId="36FFF14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弱風</w:t>
            </w:r>
          </w:p>
          <w:p w14:paraId="13D8EE4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アンバランス（Ｅ２に従う）</w:t>
            </w:r>
          </w:p>
          <w:p w14:paraId="043971A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2AC91FE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p w14:paraId="00D9C8C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r>
    </w:tbl>
    <w:p w14:paraId="6DD6C2BF">
      <w:pPr>
        <w:rPr>
          <w:rFonts w:asciiTheme="minorEastAsia" w:hAnsiTheme="minorEastAsia" w:eastAsiaTheme="minorEastAsia"/>
          <w:spacing w:val="15"/>
          <w:sz w:val="18"/>
        </w:rPr>
      </w:pPr>
    </w:p>
    <w:p w14:paraId="62FA12C5">
      <w:pPr>
        <w:rPr>
          <w:rFonts w:asciiTheme="minorEastAsia" w:hAnsiTheme="minorEastAsia" w:eastAsiaTheme="minorEastAsia"/>
          <w:spacing w:val="15"/>
          <w:sz w:val="18"/>
        </w:rPr>
      </w:pPr>
    </w:p>
    <w:p w14:paraId="2EAEF34C">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04704" behindDoc="0" locked="0" layoutInCell="1" allowOverlap="1">
                <wp:simplePos x="0" y="0"/>
                <wp:positionH relativeFrom="column">
                  <wp:posOffset>-179705</wp:posOffset>
                </wp:positionH>
                <wp:positionV relativeFrom="paragraph">
                  <wp:posOffset>-635</wp:posOffset>
                </wp:positionV>
                <wp:extent cx="114935" cy="152400"/>
                <wp:effectExtent l="0" t="3175" r="1905" b="0"/>
                <wp:wrapNone/>
                <wp:docPr id="791" name="テキスト ボックス 791"/>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wps:spPr>
                      <wps:txbx>
                        <w:txbxContent>
                          <w:p w14:paraId="5148BBCD">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791" o:spid="_x0000_s1026" o:spt="202" type="#_x0000_t202" style="position:absolute;left:0pt;margin-left:-14.15pt;margin-top:-0.05pt;height:12pt;width:9.05pt;mso-wrap-style:none;z-index:252104704;mso-width-relative:page;mso-height-relative:page;" filled="f" stroked="f" coordsize="21600,21600" o:gfxdata="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XsrJU1QAAAAgBAAAP&#10;AAAAAAAAAAEAIAAAACIAAABkcnMvZG93bnJldi54bWxQSwECFAAUAAAACACHTuJA8wL/YhsCAAAW&#10;BAAADgAAAAAAAAABACAAAAAkAQAAZHJzL2Uyb0RvYy54bWxQSwUGAAAAAAYABgBZAQAAsQUAAAAA&#10;">
                <v:fill on="f" focussize="0,0"/>
                <v:stroke on="f"/>
                <v:imagedata o:title=""/>
                <o:lock v:ext="edit" aspectratio="f"/>
                <v:textbox inset="0mm,0mm,0mm,0mm" style="mso-fit-shape-to-text:t;">
                  <w:txbxContent>
                    <w:p w14:paraId="5148BBCD">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デマンドレスポンス設定</w:t>
      </w:r>
    </w:p>
    <w:tbl>
      <w:tblPr>
        <w:tblStyle w:val="7"/>
        <w:tblW w:w="0" w:type="auto"/>
        <w:tblInd w:w="792" w:type="dxa"/>
        <w:tblLayout w:type="fixed"/>
        <w:tblCellMar>
          <w:top w:w="0" w:type="dxa"/>
          <w:left w:w="0" w:type="dxa"/>
          <w:bottom w:w="0" w:type="dxa"/>
          <w:right w:w="0" w:type="dxa"/>
        </w:tblCellMar>
      </w:tblPr>
      <w:tblGrid>
        <w:gridCol w:w="928"/>
        <w:gridCol w:w="928"/>
        <w:gridCol w:w="4493"/>
      </w:tblGrid>
      <w:tr w14:paraId="28F8C150">
        <w:tc>
          <w:tcPr>
            <w:tcW w:w="928" w:type="dxa"/>
            <w:tcBorders>
              <w:top w:val="single" w:color="auto" w:sz="12" w:space="0"/>
              <w:left w:val="single" w:color="auto" w:sz="12" w:space="0"/>
              <w:bottom w:val="single" w:color="auto" w:sz="12" w:space="0"/>
              <w:right w:val="single" w:color="auto" w:sz="12" w:space="0"/>
            </w:tcBorders>
            <w:vAlign w:val="center"/>
          </w:tcPr>
          <w:p w14:paraId="08B87B63">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928" w:type="dxa"/>
            <w:tcBorders>
              <w:top w:val="single" w:color="auto" w:sz="12" w:space="0"/>
              <w:left w:val="single" w:color="auto" w:sz="12" w:space="0"/>
              <w:bottom w:val="single" w:color="auto" w:sz="12" w:space="0"/>
              <w:right w:val="single" w:color="auto" w:sz="12" w:space="0"/>
            </w:tcBorders>
            <w:vAlign w:val="center"/>
          </w:tcPr>
          <w:p w14:paraId="28623119">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493" w:type="dxa"/>
            <w:tcBorders>
              <w:top w:val="single" w:color="auto" w:sz="12" w:space="0"/>
              <w:left w:val="single" w:color="auto" w:sz="12" w:space="0"/>
              <w:bottom w:val="single" w:color="auto" w:sz="12" w:space="0"/>
              <w:right w:val="single" w:color="auto" w:sz="12" w:space="0"/>
            </w:tcBorders>
            <w:vAlign w:val="center"/>
          </w:tcPr>
          <w:p w14:paraId="5A026565">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デマンドレスポンス設定</w:t>
            </w:r>
          </w:p>
        </w:tc>
      </w:tr>
      <w:tr w14:paraId="4F35BD90">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6A1CE9EF">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724767C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386594CA">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C09CC25">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928" w:type="dxa"/>
            <w:tcBorders>
              <w:top w:val="single" w:color="auto" w:sz="12" w:space="0"/>
              <w:left w:val="single" w:color="auto" w:sz="12" w:space="0"/>
              <w:bottom w:val="single" w:color="auto" w:sz="12" w:space="0"/>
              <w:right w:val="single" w:color="auto" w:sz="12" w:space="0"/>
            </w:tcBorders>
          </w:tcPr>
          <w:p w14:paraId="0EE97B37">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2E28A34E">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p w14:paraId="680DB542">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p w14:paraId="70EFA194">
            <w:pPr>
              <w:spacing w:line="213"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１</w:t>
            </w:r>
          </w:p>
        </w:tc>
        <w:tc>
          <w:tcPr>
            <w:tcW w:w="4493" w:type="dxa"/>
            <w:tcBorders>
              <w:top w:val="single" w:color="auto" w:sz="12" w:space="0"/>
              <w:left w:val="single" w:color="auto" w:sz="12" w:space="0"/>
              <w:bottom w:val="single" w:color="auto" w:sz="12" w:space="0"/>
              <w:right w:val="single" w:color="auto" w:sz="12" w:space="0"/>
            </w:tcBorders>
          </w:tcPr>
          <w:p w14:paraId="3416AD9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デマンド無し</w:t>
            </w:r>
          </w:p>
          <w:p w14:paraId="650E596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デマンド25％（定格電力の75％）</w:t>
            </w:r>
          </w:p>
          <w:p w14:paraId="72881B8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デマンド50％（  〃　　　50％）</w:t>
            </w:r>
          </w:p>
          <w:p w14:paraId="6A941D5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デマンド100％（ 〃      0%･･･ｺﾝﾌﾟoff）</w:t>
            </w:r>
          </w:p>
        </w:tc>
      </w:tr>
    </w:tbl>
    <w:p w14:paraId="5BB610EE">
      <w:pPr>
        <w:rPr>
          <w:rFonts w:asciiTheme="minorEastAsia" w:hAnsiTheme="minorEastAsia" w:eastAsiaTheme="minorEastAsia"/>
          <w:spacing w:val="15"/>
          <w:sz w:val="18"/>
        </w:rPr>
      </w:pPr>
    </w:p>
    <w:p w14:paraId="72B46F92">
      <w:pPr>
        <w:rPr>
          <w:rFonts w:asciiTheme="minorEastAsia" w:hAnsiTheme="minorEastAsia" w:eastAsiaTheme="minorEastAsia"/>
          <w:sz w:val="18"/>
        </w:rPr>
      </w:pPr>
      <w:r>
        <w:rPr>
          <w:rFonts w:asciiTheme="minorEastAsia" w:hAnsiTheme="minorEastAsia" w:eastAsiaTheme="minorEastAsia"/>
          <w:sz w:val="18"/>
        </w:rPr>
        <w:br w:type="page"/>
      </w:r>
    </w:p>
    <w:p w14:paraId="0F293093">
      <w:pPr>
        <w:rPr>
          <w:rFonts w:asciiTheme="minorEastAsia" w:hAnsiTheme="minorEastAsia" w:eastAsiaTheme="minorEastAsia"/>
          <w:spacing w:val="15"/>
          <w:sz w:val="18"/>
        </w:rPr>
      </w:pPr>
      <w:r>
        <w:rPr>
          <w:rFonts w:hint="eastAsia" w:asciiTheme="minorEastAsia" w:hAnsiTheme="minorEastAsia" w:eastAsiaTheme="minorEastAsia"/>
          <w:spacing w:val="15"/>
          <w:sz w:val="18"/>
        </w:rPr>
        <w:t>⑬室外ユニット間通信</w:t>
      </w:r>
    </w:p>
    <w:p w14:paraId="3A3926AF">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ａ）室外ユニット(センター)→室外ユニット(ターミナル)</w:t>
      </w:r>
    </w:p>
    <w:p w14:paraId="3D8DD2A7">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室外ユニット指令情報：定期通信１&lt;一斉&gt;（Ｂ５）</w:t>
      </w:r>
    </w:p>
    <w:p w14:paraId="04D72AA9">
      <w:pPr>
        <w:ind w:firstLine="630" w:firstLineChars="300"/>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室外ユニット情報</w:t>
      </w:r>
      <w:r>
        <w:rPr>
          <w:rFonts w:hint="eastAsia" w:asciiTheme="minorEastAsia" w:hAnsiTheme="minorEastAsia" w:eastAsiaTheme="minorEastAsia"/>
          <w:spacing w:val="15"/>
          <w:sz w:val="18"/>
        </w:rPr>
        <w:tab/>
      </w:r>
      <w:r>
        <w:rPr>
          <w:rFonts w:hint="eastAsia" w:asciiTheme="minorEastAsia" w:hAnsiTheme="minorEastAsia" w:eastAsiaTheme="minorEastAsia"/>
          <w:spacing w:val="15"/>
          <w:sz w:val="18"/>
        </w:rPr>
        <w:t>：定期通信２&lt;個別&gt;（Ｂ６）</w:t>
      </w:r>
    </w:p>
    <w:p w14:paraId="4D8C4EA4">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ｂ）室外ユニット親機設定（Ｂ０）</w:t>
      </w:r>
    </w:p>
    <w:p w14:paraId="1AB1BABA">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ｃ）室外ユニット情報（Ｂ１）</w:t>
      </w:r>
    </w:p>
    <w:p w14:paraId="2F55408C">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ｄ）アドレス設定</w:t>
      </w:r>
    </w:p>
    <w:p w14:paraId="7499FF91">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アドレス準備指示（Ｂ２）</w:t>
      </w:r>
    </w:p>
    <w:p w14:paraId="52EE4D2B">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自動アドレス（Ｂ３）</w:t>
      </w:r>
    </w:p>
    <w:p w14:paraId="1B134F41">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アドレスリセット指示（Ｂ４）</w:t>
      </w:r>
    </w:p>
    <w:p w14:paraId="4ED421EA">
      <w:pPr>
        <w:rPr>
          <w:rFonts w:asciiTheme="minorEastAsia" w:hAnsiTheme="minorEastAsia" w:eastAsiaTheme="minorEastAsia"/>
          <w:spacing w:val="15"/>
          <w:sz w:val="18"/>
        </w:rPr>
      </w:pPr>
    </w:p>
    <w:p w14:paraId="3B25FBC7">
      <w:pPr>
        <w:ind w:left="210"/>
        <w:rPr>
          <w:rFonts w:asciiTheme="minorEastAsia" w:hAnsiTheme="minorEastAsia" w:eastAsiaTheme="minorEastAsia"/>
          <w:spacing w:val="15"/>
          <w:sz w:val="18"/>
        </w:rPr>
      </w:pPr>
      <w:r>
        <w:rPr>
          <w:rFonts w:hint="eastAsia" w:asciiTheme="minorEastAsia" w:hAnsiTheme="minorEastAsia" w:eastAsiaTheme="minorEastAsia"/>
          <w:spacing w:val="15"/>
          <w:sz w:val="18"/>
        </w:rPr>
        <w:t>上記のデータの解説はＳ－ＭＭＳマルチ室外制御器の通信仕様書の室外ユニット間通信を参照してください。</w:t>
      </w:r>
    </w:p>
    <w:p w14:paraId="3B38DF1B">
      <w:pPr>
        <w:rPr>
          <w:rFonts w:asciiTheme="minorEastAsia" w:hAnsiTheme="minorEastAsia" w:eastAsiaTheme="minorEastAsia"/>
          <w:spacing w:val="15"/>
          <w:sz w:val="18"/>
        </w:rPr>
      </w:pPr>
    </w:p>
    <w:p w14:paraId="0FD3D22C">
      <w:pPr>
        <w:rPr>
          <w:rFonts w:asciiTheme="minorEastAsia" w:hAnsiTheme="minorEastAsia" w:eastAsiaTheme="minorEastAsia"/>
          <w:sz w:val="18"/>
        </w:rPr>
      </w:pPr>
      <w:r>
        <w:rPr>
          <w:rFonts w:asciiTheme="minorEastAsia" w:hAnsiTheme="minorEastAsia" w:eastAsiaTheme="minorEastAsia"/>
          <w:sz w:val="18"/>
        </w:rPr>
        <w:br w:type="page"/>
      </w:r>
    </w:p>
    <w:p w14:paraId="4C32A0C6">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20064" behindDoc="0" locked="0" layoutInCell="1" allowOverlap="1">
                <wp:simplePos x="0" y="0"/>
                <wp:positionH relativeFrom="column">
                  <wp:posOffset>10160</wp:posOffset>
                </wp:positionH>
                <wp:positionV relativeFrom="paragraph">
                  <wp:posOffset>-184785</wp:posOffset>
                </wp:positionV>
                <wp:extent cx="297815" cy="243840"/>
                <wp:effectExtent l="0" t="1905" r="635" b="1905"/>
                <wp:wrapNone/>
                <wp:docPr id="790" name="テキスト ボックス 790"/>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7C7D57D1">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790" o:spid="_x0000_s1026" o:spt="202" type="#_x0000_t202" style="position:absolute;left:0pt;margin-left:0.8pt;margin-top:-14.55pt;height:19.2pt;width:23.45pt;mso-wrap-style:none;z-index:252120064;mso-width-relative:page;mso-height-relative:page;" filled="f" stroked="f" coordsize="21600,21600" o:gfxdata="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UaPUfT&#10;AAAABgEAAA8AAAAAAAAAAQAgAAAAIgAAAGRycy9kb3ducmV2LnhtbFBLAQIUABQAAAAIAIdO4kBc&#10;V+3tJQIAACYEAAAOAAAAAAAAAAEAIAAAACIBAABkcnMvZTJvRG9jLnhtbFBLBQYAAAAABgAGAFkB&#10;AAC5BQAAAAA=&#10;">
                <v:fill on="f" focussize="0,0"/>
                <v:stroke on="f"/>
                <v:imagedata o:title=""/>
                <o:lock v:ext="edit" aspectratio="f"/>
                <v:textbox style="mso-fit-shape-to-text:t;">
                  <w:txbxContent>
                    <w:p w14:paraId="7C7D57D1">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pacing w:val="15"/>
          <w:sz w:val="18"/>
        </w:rPr>
        <w:t>⑭室外ユニット</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室内ユニットへの室外レリース情報モニター用　（９４）　（Dx-Kit専用）</w:t>
      </w:r>
    </w:p>
    <w:p w14:paraId="4D4EAE03">
      <w:pPr>
        <w:rPr>
          <w:rFonts w:asciiTheme="minorEastAsia" w:hAnsiTheme="minorEastAsia" w:eastAsiaTheme="minorEastAsia"/>
          <w:spacing w:val="15"/>
          <w:sz w:val="18"/>
        </w:rPr>
      </w:pPr>
    </w:p>
    <w:p w14:paraId="5E767A03">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D </w:t>
      </w:r>
      <w:r>
        <w:rPr>
          <w:rFonts w:hint="eastAsia" w:asciiTheme="minorEastAsia" w:hAnsiTheme="minorEastAsia" w:eastAsiaTheme="minorEastAsia"/>
          <w:spacing w:val="15"/>
          <w:sz w:val="18"/>
        </w:rPr>
        <w:t>0</w:t>
      </w:r>
      <w:r>
        <w:rPr>
          <w:rFonts w:asciiTheme="minorEastAsia" w:hAnsiTheme="minorEastAsia" w:eastAsiaTheme="minorEastAsia"/>
          <w:spacing w:val="15"/>
          <w:sz w:val="18"/>
        </w:rPr>
        <w:t xml:space="preserve">       LSB MSB       D </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80"/>
        <w:gridCol w:w="352"/>
        <w:gridCol w:w="344"/>
        <w:gridCol w:w="351"/>
        <w:gridCol w:w="348"/>
        <w:gridCol w:w="348"/>
        <w:gridCol w:w="348"/>
        <w:gridCol w:w="348"/>
        <w:gridCol w:w="348"/>
        <w:gridCol w:w="348"/>
        <w:gridCol w:w="348"/>
        <w:gridCol w:w="348"/>
        <w:gridCol w:w="348"/>
        <w:gridCol w:w="348"/>
        <w:gridCol w:w="348"/>
        <w:gridCol w:w="348"/>
        <w:gridCol w:w="348"/>
      </w:tblGrid>
      <w:tr w14:paraId="06E249C7">
        <w:tblPrEx>
          <w:tblCellMar>
            <w:top w:w="0" w:type="dxa"/>
            <w:left w:w="0" w:type="dxa"/>
            <w:bottom w:w="0" w:type="dxa"/>
            <w:right w:w="0" w:type="dxa"/>
          </w:tblCellMar>
        </w:tblPrEx>
        <w:trPr>
          <w:cantSplit/>
          <w:trHeight w:val="590" w:hRule="atLeast"/>
        </w:trPr>
        <w:tc>
          <w:tcPr>
            <w:tcW w:w="174" w:type="dxa"/>
            <w:vMerge w:val="restart"/>
            <w:vAlign w:val="center"/>
          </w:tcPr>
          <w:p w14:paraId="0233A587">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1261D6C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９４</w:t>
            </w:r>
          </w:p>
        </w:tc>
        <w:tc>
          <w:tcPr>
            <w:tcW w:w="352" w:type="dxa"/>
            <w:tcBorders>
              <w:top w:val="single" w:color="auto" w:sz="6" w:space="0"/>
              <w:left w:val="single" w:color="auto" w:sz="6" w:space="0"/>
              <w:right w:val="dotted" w:color="auto" w:sz="4" w:space="0"/>
            </w:tcBorders>
            <w:vAlign w:val="center"/>
          </w:tcPr>
          <w:p w14:paraId="4E78721F">
            <w:pPr>
              <w:spacing w:line="140" w:lineRule="exact"/>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過剰</w:t>
            </w:r>
          </w:p>
        </w:tc>
        <w:tc>
          <w:tcPr>
            <w:tcW w:w="344" w:type="dxa"/>
            <w:tcBorders>
              <w:top w:val="single" w:color="auto" w:sz="6" w:space="0"/>
              <w:left w:val="dotted" w:color="auto" w:sz="4" w:space="0"/>
              <w:right w:val="dotted" w:color="auto" w:sz="4" w:space="0"/>
            </w:tcBorders>
            <w:vAlign w:val="center"/>
          </w:tcPr>
          <w:p w14:paraId="7DBEEF17">
            <w:pPr>
              <w:spacing w:line="140" w:lineRule="exact"/>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不足</w:t>
            </w:r>
          </w:p>
        </w:tc>
        <w:tc>
          <w:tcPr>
            <w:tcW w:w="351" w:type="dxa"/>
            <w:tcBorders>
              <w:top w:val="single" w:color="auto" w:sz="6" w:space="0"/>
              <w:left w:val="dotted" w:color="auto" w:sz="4" w:space="0"/>
            </w:tcBorders>
            <w:vAlign w:val="center"/>
          </w:tcPr>
          <w:p w14:paraId="20E751C6">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暖房</w:t>
            </w:r>
          </w:p>
          <w:p w14:paraId="6538DBB0">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起動</w:t>
            </w:r>
          </w:p>
          <w:p w14:paraId="5150E912">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パターン</w:t>
            </w:r>
          </w:p>
        </w:tc>
        <w:tc>
          <w:tcPr>
            <w:tcW w:w="348" w:type="dxa"/>
            <w:tcBorders>
              <w:top w:val="single" w:color="auto" w:sz="6" w:space="0"/>
              <w:left w:val="dotted" w:color="auto" w:sz="6" w:space="0"/>
            </w:tcBorders>
            <w:vAlign w:val="center"/>
          </w:tcPr>
          <w:p w14:paraId="280A343A">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冷房</w:t>
            </w:r>
          </w:p>
          <w:p w14:paraId="2A8262FF">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起動</w:t>
            </w:r>
          </w:p>
          <w:p w14:paraId="671CA6E1">
            <w:pPr>
              <w:spacing w:line="140" w:lineRule="exact"/>
              <w:jc w:val="center"/>
              <w:rPr>
                <w:rFonts w:asciiTheme="minorEastAsia" w:hAnsiTheme="minorEastAsia" w:eastAsiaTheme="minorEastAsia"/>
                <w:spacing w:val="15"/>
                <w:w w:val="33"/>
                <w:sz w:val="18"/>
              </w:rPr>
            </w:pPr>
            <w:r>
              <w:rPr>
                <w:rFonts w:hint="eastAsia" w:asciiTheme="minorEastAsia" w:hAnsiTheme="minorEastAsia" w:eastAsiaTheme="minorEastAsia"/>
                <w:w w:val="33"/>
                <w:sz w:val="18"/>
              </w:rPr>
              <w:t>パターン</w:t>
            </w:r>
          </w:p>
        </w:tc>
        <w:tc>
          <w:tcPr>
            <w:tcW w:w="348" w:type="dxa"/>
            <w:tcBorders>
              <w:top w:val="single" w:color="auto" w:sz="6" w:space="0"/>
              <w:left w:val="dotted" w:color="auto" w:sz="6" w:space="0"/>
            </w:tcBorders>
            <w:vAlign w:val="center"/>
          </w:tcPr>
          <w:p w14:paraId="513AE233">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電流</w:t>
            </w:r>
          </w:p>
          <w:p w14:paraId="5B049DE9">
            <w:pPr>
              <w:spacing w:line="14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tcBorders>
            <w:vAlign w:val="center"/>
          </w:tcPr>
          <w:p w14:paraId="5B2AD640">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Ｐｓ</w:t>
            </w:r>
          </w:p>
          <w:p w14:paraId="156A3097">
            <w:pPr>
              <w:spacing w:line="14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tcBorders>
            <w:vAlign w:val="center"/>
          </w:tcPr>
          <w:p w14:paraId="25D6D471">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Ｐｄ</w:t>
            </w:r>
          </w:p>
          <w:p w14:paraId="3DA0C6BF">
            <w:pPr>
              <w:spacing w:line="14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5BF5631A">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33"/>
                <w:sz w:val="18"/>
              </w:rPr>
              <w:t>（</w:t>
            </w:r>
            <w:r>
              <w:rPr>
                <w:rFonts w:hint="eastAsia" w:asciiTheme="minorEastAsia" w:hAnsiTheme="minorEastAsia" w:eastAsiaTheme="minorEastAsia"/>
                <w:w w:val="50"/>
                <w:sz w:val="18"/>
              </w:rPr>
              <w:t>Ｈｚ</w:t>
            </w:r>
          </w:p>
          <w:p w14:paraId="6FE7D4DA">
            <w:pPr>
              <w:spacing w:line="140" w:lineRule="exact"/>
              <w:jc w:val="center"/>
              <w:rPr>
                <w:rFonts w:asciiTheme="minorEastAsia" w:hAnsiTheme="minorEastAsia" w:eastAsiaTheme="minorEastAsia"/>
                <w:w w:val="33"/>
                <w:sz w:val="18"/>
              </w:rPr>
            </w:pPr>
            <w:r>
              <w:rPr>
                <w:rFonts w:hint="eastAsia" w:asciiTheme="minorEastAsia" w:hAnsiTheme="minorEastAsia" w:eastAsiaTheme="minorEastAsia"/>
                <w:w w:val="50"/>
                <w:sz w:val="18"/>
              </w:rPr>
              <w:t>制御</w:t>
            </w:r>
            <w:r>
              <w:rPr>
                <w:rFonts w:hint="eastAsia" w:asciiTheme="minorEastAsia" w:hAnsiTheme="minorEastAsia" w:eastAsiaTheme="minorEastAsia"/>
                <w:w w:val="33"/>
                <w:sz w:val="18"/>
              </w:rPr>
              <w:t>）</w:t>
            </w:r>
          </w:p>
        </w:tc>
        <w:tc>
          <w:tcPr>
            <w:tcW w:w="348" w:type="dxa"/>
            <w:tcBorders>
              <w:top w:val="single" w:color="auto" w:sz="6" w:space="0"/>
              <w:left w:val="dotted" w:color="auto" w:sz="6" w:space="0"/>
              <w:right w:val="single" w:color="auto" w:sz="4" w:space="0"/>
            </w:tcBorders>
            <w:vAlign w:val="center"/>
          </w:tcPr>
          <w:p w14:paraId="2BDDAB6E">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ＴＤ</w:t>
            </w:r>
          </w:p>
          <w:p w14:paraId="720654BA">
            <w:pPr>
              <w:spacing w:line="14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77ED657E">
            <w:pPr>
              <w:spacing w:line="140" w:lineRule="exact"/>
              <w:jc w:val="center"/>
              <w:rPr>
                <w:rFonts w:asciiTheme="minorEastAsia" w:hAnsiTheme="minorEastAsia" w:eastAsiaTheme="minorEastAsia"/>
                <w:w w:val="40"/>
                <w:sz w:val="18"/>
              </w:rPr>
            </w:pPr>
            <w:r>
              <w:rPr>
                <w:rFonts w:hint="eastAsia" w:asciiTheme="minorEastAsia" w:hAnsiTheme="minorEastAsia" w:eastAsiaTheme="minorEastAsia"/>
                <w:w w:val="40"/>
                <w:sz w:val="18"/>
              </w:rPr>
              <w:t>（圧縮比</w:t>
            </w:r>
          </w:p>
          <w:p w14:paraId="695B91C6">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40"/>
                <w:sz w:val="18"/>
              </w:rPr>
              <w:t>制御）</w:t>
            </w:r>
          </w:p>
        </w:tc>
        <w:tc>
          <w:tcPr>
            <w:tcW w:w="696" w:type="dxa"/>
            <w:gridSpan w:val="2"/>
            <w:tcBorders>
              <w:top w:val="single" w:color="auto" w:sz="6" w:space="0"/>
              <w:left w:val="dotted" w:color="auto" w:sz="6" w:space="0"/>
              <w:right w:val="dotted" w:color="auto" w:sz="4" w:space="0"/>
            </w:tcBorders>
            <w:vAlign w:val="center"/>
          </w:tcPr>
          <w:p w14:paraId="78F454A2">
            <w:pPr>
              <w:spacing w:line="140" w:lineRule="exact"/>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熱源能力</w:t>
            </w:r>
          </w:p>
          <w:p w14:paraId="505FC6C8">
            <w:pPr>
              <w:spacing w:line="140" w:lineRule="exact"/>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Ｈ／Ｌ</w:t>
            </w:r>
          </w:p>
        </w:tc>
        <w:tc>
          <w:tcPr>
            <w:tcW w:w="348" w:type="dxa"/>
            <w:tcBorders>
              <w:top w:val="single" w:color="auto" w:sz="6" w:space="0"/>
              <w:left w:val="dotted" w:color="auto" w:sz="4" w:space="0"/>
              <w:right w:val="dotted" w:color="auto" w:sz="4" w:space="0"/>
            </w:tcBorders>
            <w:vAlign w:val="center"/>
          </w:tcPr>
          <w:p w14:paraId="0559D148">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除霜前</w:t>
            </w:r>
          </w:p>
          <w:p w14:paraId="61BE7CD6">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５分</w:t>
            </w:r>
          </w:p>
        </w:tc>
        <w:tc>
          <w:tcPr>
            <w:tcW w:w="348" w:type="dxa"/>
            <w:tcBorders>
              <w:top w:val="single" w:color="auto" w:sz="6" w:space="0"/>
              <w:left w:val="dotted" w:color="auto" w:sz="4" w:space="0"/>
              <w:right w:val="dotted" w:color="auto" w:sz="4" w:space="0"/>
            </w:tcBorders>
            <w:vAlign w:val="center"/>
          </w:tcPr>
          <w:p w14:paraId="63C81B18">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tc>
        <w:tc>
          <w:tcPr>
            <w:tcW w:w="348" w:type="dxa"/>
            <w:tcBorders>
              <w:top w:val="single" w:color="auto" w:sz="6" w:space="0"/>
              <w:left w:val="dotted" w:color="auto" w:sz="4" w:space="0"/>
              <w:right w:val="dotted" w:color="auto" w:sz="4" w:space="0"/>
            </w:tcBorders>
            <w:vAlign w:val="center"/>
          </w:tcPr>
          <w:p w14:paraId="0EC46381">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tc>
        <w:tc>
          <w:tcPr>
            <w:tcW w:w="348" w:type="dxa"/>
            <w:tcBorders>
              <w:top w:val="single" w:color="auto" w:sz="6" w:space="0"/>
              <w:left w:val="dotted" w:color="auto" w:sz="4" w:space="0"/>
              <w:right w:val="dotted" w:color="auto" w:sz="4" w:space="0"/>
            </w:tcBorders>
            <w:vAlign w:val="center"/>
          </w:tcPr>
          <w:p w14:paraId="1F2A020A">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tc>
        <w:tc>
          <w:tcPr>
            <w:tcW w:w="348" w:type="dxa"/>
            <w:tcBorders>
              <w:top w:val="single" w:color="auto" w:sz="6" w:space="0"/>
              <w:left w:val="dotted" w:color="auto" w:sz="4" w:space="0"/>
              <w:right w:val="dotted" w:color="auto" w:sz="4" w:space="0"/>
            </w:tcBorders>
            <w:vAlign w:val="center"/>
          </w:tcPr>
          <w:p w14:paraId="299CF9A0">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上限／</w:t>
            </w:r>
          </w:p>
          <w:p w14:paraId="06212740">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下限</w:t>
            </w:r>
          </w:p>
          <w:p w14:paraId="40EB7799">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Ｈｚ制限</w:t>
            </w:r>
          </w:p>
        </w:tc>
        <w:tc>
          <w:tcPr>
            <w:tcW w:w="348" w:type="dxa"/>
            <w:tcBorders>
              <w:top w:val="single" w:color="auto" w:sz="6" w:space="0"/>
              <w:left w:val="dotted" w:color="auto" w:sz="4" w:space="0"/>
              <w:right w:val="single" w:color="auto" w:sz="4" w:space="0"/>
            </w:tcBorders>
            <w:vAlign w:val="center"/>
          </w:tcPr>
          <w:p w14:paraId="24580F03">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冷房</w:t>
            </w:r>
          </w:p>
          <w:p w14:paraId="6144A52E">
            <w:pPr>
              <w:spacing w:line="14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低温</w:t>
            </w:r>
          </w:p>
          <w:p w14:paraId="2181AD4E">
            <w:pPr>
              <w:spacing w:line="14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レリース</w:t>
            </w:r>
          </w:p>
        </w:tc>
      </w:tr>
      <w:tr w14:paraId="1E4D494C">
        <w:tblPrEx>
          <w:tblCellMar>
            <w:top w:w="0" w:type="dxa"/>
            <w:left w:w="0" w:type="dxa"/>
            <w:bottom w:w="0" w:type="dxa"/>
            <w:right w:w="0" w:type="dxa"/>
          </w:tblCellMar>
        </w:tblPrEx>
        <w:trPr>
          <w:cantSplit/>
          <w:trHeight w:val="301" w:hRule="atLeast"/>
        </w:trPr>
        <w:tc>
          <w:tcPr>
            <w:tcW w:w="174" w:type="dxa"/>
            <w:vMerge w:val="continue"/>
            <w:vAlign w:val="center"/>
          </w:tcPr>
          <w:p w14:paraId="323512DD">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39216B46">
            <w:pPr>
              <w:jc w:val="center"/>
              <w:rPr>
                <w:rFonts w:asciiTheme="minorEastAsia" w:hAnsiTheme="minorEastAsia" w:eastAsiaTheme="minorEastAsia"/>
                <w:spacing w:val="15"/>
                <w:sz w:val="18"/>
              </w:rPr>
            </w:pPr>
          </w:p>
        </w:tc>
        <w:tc>
          <w:tcPr>
            <w:tcW w:w="352" w:type="dxa"/>
            <w:tcBorders>
              <w:left w:val="single" w:color="auto" w:sz="6" w:space="0"/>
              <w:bottom w:val="single" w:color="auto" w:sz="6" w:space="0"/>
              <w:right w:val="dotted" w:color="auto" w:sz="4" w:space="0"/>
            </w:tcBorders>
            <w:vAlign w:val="center"/>
          </w:tcPr>
          <w:p w14:paraId="521D1EBE">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4" w:type="dxa"/>
            <w:tcBorders>
              <w:left w:val="dotted" w:color="auto" w:sz="4" w:space="0"/>
              <w:bottom w:val="single" w:color="auto" w:sz="6" w:space="0"/>
            </w:tcBorders>
            <w:vAlign w:val="center"/>
          </w:tcPr>
          <w:p w14:paraId="42312F5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1" w:type="dxa"/>
            <w:tcBorders>
              <w:left w:val="dotted" w:color="auto" w:sz="6" w:space="0"/>
              <w:bottom w:val="single" w:color="auto" w:sz="6" w:space="0"/>
            </w:tcBorders>
            <w:vAlign w:val="center"/>
          </w:tcPr>
          <w:p w14:paraId="73F238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2E69D348">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2CDB365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0BF8E0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7FB7884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4" w:space="0"/>
            </w:tcBorders>
            <w:vAlign w:val="center"/>
          </w:tcPr>
          <w:p w14:paraId="3EF372B1">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dotted" w:color="auto" w:sz="6" w:space="0"/>
              <w:bottom w:val="single" w:color="auto" w:sz="6" w:space="0"/>
              <w:right w:val="dotted" w:color="auto" w:sz="4" w:space="0"/>
            </w:tcBorders>
            <w:vAlign w:val="center"/>
          </w:tcPr>
          <w:p w14:paraId="1C83CFF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14:paraId="07CECE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14:paraId="23DB1A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14:paraId="2798BE1F">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14:paraId="29C270D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14:paraId="2370EB0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14:paraId="3DF591C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4" w:space="0"/>
            </w:tcBorders>
            <w:vAlign w:val="center"/>
          </w:tcPr>
          <w:p w14:paraId="10E78E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1601B557">
      <w:pPr>
        <w:rPr>
          <w:rFonts w:asciiTheme="minorEastAsia" w:hAnsiTheme="minorEastAsia" w:eastAsiaTheme="minorEastAsia"/>
          <w:spacing w:val="15"/>
          <w:sz w:val="18"/>
        </w:rPr>
      </w:pPr>
    </w:p>
    <w:p w14:paraId="5A967E14">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１．データ</w:t>
      </w:r>
    </w:p>
    <w:tbl>
      <w:tblPr>
        <w:tblStyle w:val="7"/>
        <w:tblW w:w="0" w:type="auto"/>
        <w:tblInd w:w="792" w:type="dxa"/>
        <w:tblLayout w:type="fixed"/>
        <w:tblCellMar>
          <w:top w:w="0" w:type="dxa"/>
          <w:left w:w="0" w:type="dxa"/>
          <w:bottom w:w="0" w:type="dxa"/>
          <w:right w:w="0" w:type="dxa"/>
        </w:tblCellMar>
      </w:tblPr>
      <w:tblGrid>
        <w:gridCol w:w="928"/>
        <w:gridCol w:w="7247"/>
      </w:tblGrid>
      <w:tr w14:paraId="14ED1A03">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5A6FBD4D">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D0</w:t>
            </w:r>
            <w:r>
              <w:rPr>
                <w:rFonts w:asciiTheme="minorEastAsia" w:hAnsiTheme="minorEastAsia" w:eastAsiaTheme="minorEastAsia"/>
                <w:spacing w:val="15"/>
                <w:sz w:val="18"/>
              </w:rPr>
              <w:t>)</w:t>
            </w:r>
          </w:p>
        </w:tc>
        <w:tc>
          <w:tcPr>
            <w:tcW w:w="7247" w:type="dxa"/>
            <w:tcBorders>
              <w:top w:val="single" w:color="auto" w:sz="12" w:space="0"/>
              <w:left w:val="single" w:color="auto" w:sz="12" w:space="0"/>
              <w:bottom w:val="single" w:color="auto" w:sz="12" w:space="0"/>
              <w:right w:val="single" w:color="auto" w:sz="12" w:space="0"/>
            </w:tcBorders>
          </w:tcPr>
          <w:p w14:paraId="0BBE0C5E">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481A046E">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670BB0D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68C1A7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7DF684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20B1002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415EC7A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6C1D5CE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3D82F07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634F4B7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247" w:type="dxa"/>
            <w:tcBorders>
              <w:top w:val="single" w:color="auto" w:sz="12" w:space="0"/>
              <w:left w:val="single" w:color="auto" w:sz="12" w:space="0"/>
              <w:bottom w:val="single" w:color="auto" w:sz="12" w:space="0"/>
              <w:right w:val="single" w:color="auto" w:sz="12" w:space="0"/>
            </w:tcBorders>
          </w:tcPr>
          <w:p w14:paraId="740EC5FB">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ＴＤレリース制御中（圧縮比制御（ＴＤ条件も含む）中）</w:t>
            </w:r>
          </w:p>
          <w:p w14:paraId="75CE1F6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高圧Ｐｄレリース制御中（Hz制御（ホールド制御）中）</w:t>
            </w:r>
          </w:p>
          <w:p w14:paraId="7F97779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(冷房)Ｐｓレリース制御中</w:t>
            </w:r>
          </w:p>
          <w:p w14:paraId="70D3356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電流レリース制御中</w:t>
            </w:r>
          </w:p>
          <w:p w14:paraId="71B51CD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冷房起動パターン制御中</w:t>
            </w:r>
          </w:p>
          <w:p w14:paraId="4C1F5AC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暖房起動パターン制御中</w:t>
            </w:r>
          </w:p>
          <w:p w14:paraId="69E9C6C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不足</w:t>
            </w:r>
          </w:p>
          <w:p w14:paraId="487B954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過剰</w:t>
            </w:r>
          </w:p>
        </w:tc>
      </w:tr>
    </w:tbl>
    <w:p w14:paraId="2928C8AE">
      <w:pPr>
        <w:rPr>
          <w:rFonts w:asciiTheme="minorEastAsia" w:hAnsiTheme="minorEastAsia" w:eastAsiaTheme="minorEastAsia"/>
          <w:sz w:val="18"/>
        </w:rPr>
      </w:pPr>
    </w:p>
    <w:tbl>
      <w:tblPr>
        <w:tblStyle w:val="7"/>
        <w:tblW w:w="0" w:type="auto"/>
        <w:tblInd w:w="792" w:type="dxa"/>
        <w:tblLayout w:type="fixed"/>
        <w:tblCellMar>
          <w:top w:w="0" w:type="dxa"/>
          <w:left w:w="0" w:type="dxa"/>
          <w:bottom w:w="0" w:type="dxa"/>
          <w:right w:w="0" w:type="dxa"/>
        </w:tblCellMar>
      </w:tblPr>
      <w:tblGrid>
        <w:gridCol w:w="928"/>
        <w:gridCol w:w="4622"/>
      </w:tblGrid>
      <w:tr w14:paraId="401FA190">
        <w:tc>
          <w:tcPr>
            <w:tcW w:w="928" w:type="dxa"/>
            <w:tcBorders>
              <w:top w:val="single" w:color="auto" w:sz="12" w:space="0"/>
              <w:left w:val="single" w:color="auto" w:sz="12" w:space="0"/>
              <w:bottom w:val="single" w:color="auto" w:sz="12" w:space="0"/>
              <w:right w:val="single" w:color="auto" w:sz="12" w:space="0"/>
            </w:tcBorders>
          </w:tcPr>
          <w:p w14:paraId="1CA77116">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D1</w:t>
            </w:r>
            <w:r>
              <w:rPr>
                <w:rFonts w:asciiTheme="minorEastAsia" w:hAnsiTheme="minorEastAsia" w:eastAsiaTheme="minorEastAsia"/>
                <w:spacing w:val="15"/>
                <w:sz w:val="18"/>
              </w:rPr>
              <w:t>)</w:t>
            </w:r>
          </w:p>
        </w:tc>
        <w:tc>
          <w:tcPr>
            <w:tcW w:w="4622" w:type="dxa"/>
            <w:tcBorders>
              <w:top w:val="single" w:color="auto" w:sz="12" w:space="0"/>
              <w:left w:val="single" w:color="auto" w:sz="12" w:space="0"/>
              <w:bottom w:val="single" w:color="auto" w:sz="12" w:space="0"/>
              <w:right w:val="single" w:color="auto" w:sz="12" w:space="0"/>
            </w:tcBorders>
          </w:tcPr>
          <w:p w14:paraId="5EAA2378">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6FDB2311">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1885EB8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64A9683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520F0AF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2623DC6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48CA2F6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0F889AA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06A16FD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7A4BE138">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4622" w:type="dxa"/>
            <w:tcBorders>
              <w:top w:val="single" w:color="auto" w:sz="12" w:space="0"/>
              <w:left w:val="single" w:color="auto" w:sz="12" w:space="0"/>
              <w:bottom w:val="single" w:color="auto" w:sz="12" w:space="0"/>
              <w:right w:val="single" w:color="auto" w:sz="12" w:space="0"/>
            </w:tcBorders>
          </w:tcPr>
          <w:p w14:paraId="4C0C0CF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冷房低温Ｔｃレリース</w:t>
            </w:r>
          </w:p>
          <w:p w14:paraId="05594D1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上限／下限Hz制限</w:t>
            </w:r>
          </w:p>
          <w:p w14:paraId="4DEF7FD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未使用（予備）</w:t>
            </w:r>
          </w:p>
          <w:p w14:paraId="78091B9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　〃</w:t>
            </w:r>
          </w:p>
          <w:p w14:paraId="1073AB8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　〃</w:t>
            </w:r>
          </w:p>
          <w:p w14:paraId="4087F45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除霜前５分</w:t>
            </w:r>
          </w:p>
          <w:p w14:paraId="3AB5A471">
            <w:pPr>
              <w:ind w:firstLine="210" w:firstLineChars="100"/>
              <w:rPr>
                <w:rFonts w:asciiTheme="minorEastAsia" w:hAnsiTheme="minorEastAsia" w:eastAsiaTheme="minorEastAsia"/>
                <w:sz w:val="18"/>
                <w:szCs w:val="18"/>
              </w:rPr>
            </w:pPr>
            <w:r>
              <w:rPr>
                <w:rFonts w:asciiTheme="minorEastAsia" w:hAnsiTheme="minorEastAsia" w:eastAsiaTheme="minorEastAsia"/>
                <w:spacing w:val="15"/>
                <w:sz w:val="18"/>
              </w:rPr>
              <mc:AlternateContent>
                <mc:Choice Requires="wps">
                  <w:drawing>
                    <wp:anchor distT="0" distB="0" distL="114300" distR="114300" simplePos="0" relativeHeight="252123136" behindDoc="0" locked="0" layoutInCell="1" allowOverlap="1">
                      <wp:simplePos x="0" y="0"/>
                      <wp:positionH relativeFrom="column">
                        <wp:posOffset>26670</wp:posOffset>
                      </wp:positionH>
                      <wp:positionV relativeFrom="paragraph">
                        <wp:posOffset>5080</wp:posOffset>
                      </wp:positionV>
                      <wp:extent cx="68580" cy="259080"/>
                      <wp:effectExtent l="10160" t="5080" r="6985" b="12065"/>
                      <wp:wrapNone/>
                      <wp:docPr id="789" name="右中かっこ 789"/>
                      <wp:cNvGraphicFramePr/>
                      <a:graphic xmlns:a="http://schemas.openxmlformats.org/drawingml/2006/main">
                        <a:graphicData uri="http://schemas.microsoft.com/office/word/2010/wordprocessingShape">
                          <wps:wsp>
                            <wps:cNvSpPr/>
                            <wps:spPr bwMode="auto">
                              <a:xfrm>
                                <a:off x="0" y="0"/>
                                <a:ext cx="68580" cy="259080"/>
                              </a:xfrm>
                              <a:prstGeom prst="rightBrace">
                                <a:avLst>
                                  <a:gd name="adj1" fmla="val 31481"/>
                                  <a:gd name="adj2" fmla="val 50000"/>
                                </a:avLst>
                              </a:prstGeom>
                              <a:noFill/>
                              <a:ln w="9525">
                                <a:solidFill>
                                  <a:srgbClr val="000000"/>
                                </a:solidFill>
                                <a:round/>
                              </a:ln>
                            </wps:spPr>
                            <wps:bodyPr rot="0" vert="horz" wrap="square" lIns="74295" tIns="8890" rIns="74295" bIns="8890" anchor="t" anchorCtr="0" upright="1">
                              <a:noAutofit/>
                            </wps:bodyPr>
                          </wps:wsp>
                        </a:graphicData>
                      </a:graphic>
                    </wp:anchor>
                  </w:drawing>
                </mc:Choice>
                <mc:Fallback>
                  <w:pict>
                    <v:shape id="右中かっこ 789" o:spid="_x0000_s1026" o:spt="88" type="#_x0000_t88" style="position:absolute;left:0pt;margin-left:2.1pt;margin-top:0.4pt;height:20.4pt;width:5.4pt;z-index:252123136;mso-width-relative:page;mso-height-relative:page;" filled="f" stroked="t" coordsize="21600,21600" o:gfxdata="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o1uk9MAAAAEAQAADwAAAAAAAAABACAAAAAiAAAA&#10;ZHJzL2Rvd25yZXYueG1sUEsBAhQAFAAAAAgAh07iQLqcQoVFAgAAaQQAAA4AAAAAAAAAAQAgAAAA&#10;IgEAAGRycy9lMm9Eb2MueG1sUEsFBgAAAAAGAAYAWQEAANkFAAAAAA==&#10;" adj="1799,10800">
                      <v:fill on="f" focussize="0,0"/>
                      <v:stroke color="#000000" joinstyle="round"/>
                      <v:imagedata o:title=""/>
                      <o:lock v:ext="edit" aspectratio="f"/>
                      <v:textbox inset="2.06375mm,0.7pt,2.06375mm,0.7pt"/>
                    </v:shape>
                  </w:pict>
                </mc:Fallback>
              </mc:AlternateContent>
            </w:r>
            <w:r>
              <w:rPr>
                <w:rFonts w:hint="eastAsia" w:asciiTheme="minorEastAsia" w:hAnsiTheme="minorEastAsia" w:eastAsiaTheme="minorEastAsia"/>
                <w:color w:val="FF0000"/>
                <w:sz w:val="18"/>
                <w:szCs w:val="18"/>
              </w:rPr>
              <w:t xml:space="preserve"> </w:t>
            </w:r>
            <w:r>
              <w:rPr>
                <w:rFonts w:hint="eastAsia" w:asciiTheme="minorEastAsia" w:hAnsiTheme="minorEastAsia" w:eastAsiaTheme="minorEastAsia"/>
                <w:sz w:val="18"/>
                <w:szCs w:val="18"/>
              </w:rPr>
              <w:t>熱源能力</w:t>
            </w:r>
          </w:p>
          <w:p w14:paraId="65726009">
            <w:pPr>
              <w:spacing w:line="213" w:lineRule="atLeast"/>
              <w:ind w:firstLine="360" w:firstLineChars="200"/>
              <w:rPr>
                <w:rFonts w:asciiTheme="minorEastAsia" w:hAnsiTheme="minorEastAsia" w:eastAsiaTheme="minorEastAsia"/>
                <w:spacing w:val="15"/>
                <w:sz w:val="18"/>
              </w:rPr>
            </w:pPr>
            <w:r>
              <w:rPr>
                <w:rFonts w:hint="eastAsia" w:asciiTheme="minorEastAsia" w:hAnsiTheme="minorEastAsia" w:eastAsiaTheme="minorEastAsia"/>
                <w:sz w:val="18"/>
                <w:szCs w:val="18"/>
              </w:rPr>
              <w:t>Ｈ／ L</w:t>
            </w:r>
          </w:p>
        </w:tc>
      </w:tr>
    </w:tbl>
    <w:p w14:paraId="44DD2F4C">
      <w:pPr>
        <w:rPr>
          <w:rFonts w:asciiTheme="minorEastAsia" w:hAnsiTheme="minorEastAsia" w:eastAsiaTheme="minorEastAsia"/>
          <w:sz w:val="18"/>
        </w:rPr>
      </w:pPr>
    </w:p>
    <w:p w14:paraId="746C54A4">
      <w:pPr>
        <w:rPr>
          <w:rFonts w:asciiTheme="minorEastAsia" w:hAnsiTheme="minorEastAsia" w:eastAsiaTheme="minorEastAsia"/>
          <w:sz w:val="18"/>
        </w:rPr>
      </w:pPr>
      <w:r>
        <w:rPr>
          <w:rFonts w:hint="eastAsia" w:asciiTheme="minorEastAsia" w:hAnsiTheme="minorEastAsia" w:eastAsiaTheme="minorEastAsia"/>
          <w:sz w:val="18"/>
        </w:rPr>
        <w:t>　 ２．　Ｄ０～Ｄ１</w:t>
      </w:r>
    </w:p>
    <w:p w14:paraId="7AF81634">
      <w:pPr>
        <w:rPr>
          <w:rFonts w:asciiTheme="minorEastAsia" w:hAnsiTheme="minorEastAsia" w:eastAsiaTheme="minorEastAsia"/>
          <w:sz w:val="18"/>
        </w:rPr>
      </w:pPr>
      <w:r>
        <w:rPr>
          <w:rFonts w:hint="eastAsia" w:asciiTheme="minorEastAsia" w:hAnsiTheme="minorEastAsia" w:eastAsiaTheme="minorEastAsia"/>
          <w:sz w:val="18"/>
        </w:rPr>
        <w:t>　　　　・当該制御中に"１"を立てて送信します。</w:t>
      </w:r>
    </w:p>
    <w:p w14:paraId="1A78C832">
      <w:pPr>
        <w:rPr>
          <w:rFonts w:asciiTheme="minorEastAsia" w:hAnsiTheme="minorEastAsia" w:eastAsiaTheme="minorEastAsia"/>
          <w:spacing w:val="15"/>
          <w:sz w:val="18"/>
        </w:rPr>
      </w:pPr>
      <w:r>
        <w:rPr>
          <w:rFonts w:hint="eastAsia" w:asciiTheme="minorEastAsia" w:hAnsiTheme="minorEastAsia" w:eastAsiaTheme="minorEastAsia"/>
          <w:sz w:val="18"/>
        </w:rPr>
        <w:t>　　　　</w:t>
      </w:r>
      <w:r>
        <w:rPr>
          <w:rFonts w:hint="eastAsia" w:asciiTheme="minorEastAsia" w:hAnsiTheme="minorEastAsia" w:eastAsiaTheme="minorEastAsia"/>
          <w:spacing w:val="15"/>
          <w:sz w:val="18"/>
        </w:rPr>
        <w:t>・Ｄ１&lt;b7-b6&gt;：熱源能力指令値に対する実能力値の状態を下記にて送信します。</w:t>
      </w:r>
    </w:p>
    <w:p w14:paraId="26A4F105">
      <w:pPr>
        <w:rPr>
          <w:rFonts w:asciiTheme="minorEastAsia" w:hAnsiTheme="minorEastAsia" w:eastAsiaTheme="minorEastAsia"/>
          <w:spacing w:val="15"/>
          <w:sz w:val="18"/>
        </w:rPr>
      </w:pPr>
      <w:r>
        <w:rPr>
          <w:rFonts w:hint="eastAsia" w:asciiTheme="minorEastAsia" w:hAnsiTheme="minorEastAsia" w:eastAsiaTheme="minorEastAsia"/>
          <w:spacing w:val="15"/>
          <w:sz w:val="18"/>
        </w:rPr>
        <w:t>　　　　　　　　　00：一致（従っている）　　 ･･･　目標FA値×</w:t>
      </w:r>
      <w:r>
        <w:rPr>
          <w:rFonts w:hint="eastAsia" w:asciiTheme="minorEastAsia" w:hAnsiTheme="minorEastAsia" w:eastAsiaTheme="minorEastAsia"/>
          <w:spacing w:val="15"/>
          <w:sz w:val="18"/>
          <w:u w:val="single"/>
        </w:rPr>
        <w:t>0.9</w:t>
      </w:r>
      <w:r>
        <w:rPr>
          <w:rFonts w:hint="eastAsia" w:asciiTheme="minorEastAsia" w:hAnsiTheme="minorEastAsia" w:eastAsiaTheme="minorEastAsia"/>
          <w:spacing w:val="15"/>
          <w:sz w:val="18"/>
        </w:rPr>
        <w:t>≦実FA値≦目標FA値×</w:t>
      </w:r>
      <w:r>
        <w:rPr>
          <w:rFonts w:hint="eastAsia" w:asciiTheme="minorEastAsia" w:hAnsiTheme="minorEastAsia" w:eastAsiaTheme="minorEastAsia"/>
          <w:spacing w:val="15"/>
          <w:sz w:val="18"/>
          <w:u w:val="single"/>
        </w:rPr>
        <w:t>1.1</w:t>
      </w:r>
    </w:p>
    <w:p w14:paraId="20BF11E7">
      <w:pPr>
        <w:spacing w:line="213" w:lineRule="atLeast"/>
        <w:ind w:firstLine="1890" w:firstLineChars="900"/>
        <w:rPr>
          <w:rFonts w:asciiTheme="minorEastAsia" w:hAnsiTheme="minorEastAsia" w:eastAsiaTheme="minorEastAsia"/>
          <w:spacing w:val="15"/>
          <w:sz w:val="18"/>
        </w:rPr>
      </w:pPr>
      <w:r>
        <w:rPr>
          <w:rFonts w:hint="eastAsia" w:asciiTheme="minorEastAsia" w:hAnsiTheme="minorEastAsia" w:eastAsiaTheme="minorEastAsia"/>
          <w:spacing w:val="15"/>
          <w:sz w:val="18"/>
        </w:rPr>
        <w:t>01:従えない（実際が低い）　･･･　実FA値＜目標FA値×</w:t>
      </w:r>
      <w:r>
        <w:rPr>
          <w:rFonts w:hint="eastAsia" w:asciiTheme="minorEastAsia" w:hAnsiTheme="minorEastAsia" w:eastAsiaTheme="minorEastAsia"/>
          <w:spacing w:val="15"/>
          <w:sz w:val="18"/>
          <w:u w:val="single"/>
        </w:rPr>
        <w:t>0.9</w:t>
      </w:r>
    </w:p>
    <w:p w14:paraId="5D1E9086">
      <w:pPr>
        <w:ind w:firstLine="1700" w:firstLineChars="945"/>
        <w:rPr>
          <w:rFonts w:asciiTheme="minorEastAsia" w:hAnsiTheme="minorEastAsia" w:eastAsiaTheme="minorEastAsia"/>
          <w:spacing w:val="15"/>
          <w:sz w:val="18"/>
        </w:rPr>
      </w:pPr>
      <w:r>
        <w:rPr>
          <w:rFonts w:hint="eastAsia" w:asciiTheme="minorEastAsia" w:hAnsiTheme="minorEastAsia" w:eastAsiaTheme="minorEastAsia"/>
          <w:sz w:val="18"/>
        </w:rPr>
        <mc:AlternateContent>
          <mc:Choice Requires="wps">
            <w:drawing>
              <wp:anchor distT="0" distB="0" distL="114300" distR="114300" simplePos="0" relativeHeight="252129280" behindDoc="0" locked="0" layoutInCell="1" allowOverlap="1">
                <wp:simplePos x="0" y="0"/>
                <wp:positionH relativeFrom="column">
                  <wp:posOffset>5720080</wp:posOffset>
                </wp:positionH>
                <wp:positionV relativeFrom="paragraph">
                  <wp:posOffset>125730</wp:posOffset>
                </wp:positionV>
                <wp:extent cx="318770" cy="243840"/>
                <wp:effectExtent l="1270" t="3810" r="3810" b="0"/>
                <wp:wrapNone/>
                <wp:docPr id="788" name="テキスト ボックス 788"/>
                <wp:cNvGraphicFramePr/>
                <a:graphic xmlns:a="http://schemas.openxmlformats.org/drawingml/2006/main">
                  <a:graphicData uri="http://schemas.microsoft.com/office/word/2010/wordprocessingShape">
                    <wps:wsp>
                      <wps:cNvSpPr txBox="1">
                        <a:spLocks noChangeArrowheads="1"/>
                      </wps:cNvSpPr>
                      <wps:spPr bwMode="auto">
                        <a:xfrm>
                          <a:off x="0" y="0"/>
                          <a:ext cx="318770" cy="243840"/>
                        </a:xfrm>
                        <a:prstGeom prst="rect">
                          <a:avLst/>
                        </a:prstGeom>
                        <a:noFill/>
                        <a:ln>
                          <a:noFill/>
                        </a:ln>
                      </wps:spPr>
                      <wps:txbx>
                        <w:txbxContent>
                          <w:p w14:paraId="3BCB8177">
                            <w:pPr>
                              <w:spacing w:line="240" w:lineRule="exact"/>
                              <w:rPr>
                                <w:rFonts w:eastAsia="MS PGothic"/>
                                <w:sz w:val="18"/>
                              </w:rPr>
                            </w:pPr>
                            <w:r>
                              <w:rPr>
                                <w:rFonts w:hint="eastAsia" w:ascii="Cambria Math" w:hAnsi="Cambria Math" w:eastAsia="MS PGothic" w:cs="Cambria Math"/>
                                <w:sz w:val="18"/>
                              </w:rPr>
                              <w:t>⏀</w:t>
                            </w:r>
                          </w:p>
                        </w:txbxContent>
                      </wps:txbx>
                      <wps:bodyPr rot="0" vert="horz" wrap="square" lIns="91440" tIns="45720" rIns="91440" bIns="45720" anchor="t" anchorCtr="0" upright="1">
                        <a:spAutoFit/>
                      </wps:bodyPr>
                    </wps:wsp>
                  </a:graphicData>
                </a:graphic>
              </wp:anchor>
            </w:drawing>
          </mc:Choice>
          <mc:Fallback>
            <w:pict>
              <v:shape id="テキスト ボックス 788" o:spid="_x0000_s1026" o:spt="202" type="#_x0000_t202" style="position:absolute;left:0pt;margin-left:450.4pt;margin-top:9.9pt;height:19.2pt;width:25.1pt;z-index:252129280;mso-width-relative:page;mso-height-relative:page;" filled="f" stroked="f" coordsize="21600,21600" o:gfxdata="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sZFrNYAAAAJAQAADwAAAAAAAAABACAAAAAiAAAAZHJzL2Rvd25yZXYueG1sUEsBAhQAFAAAAAgA&#10;h07iQK7RisInAgAAKAQAAA4AAAAAAAAAAQAgAAAAJQEAAGRycy9lMm9Eb2MueG1sUEsFBgAAAAAG&#10;AAYAWQEAAL4FAAAAAA==&#10;">
                <v:fill on="f" focussize="0,0"/>
                <v:stroke on="f"/>
                <v:imagedata o:title=""/>
                <o:lock v:ext="edit" aspectratio="f"/>
                <v:textbox style="mso-fit-shape-to-text:t;">
                  <w:txbxContent>
                    <w:p w14:paraId="3BCB8177">
                      <w:pPr>
                        <w:spacing w:line="240" w:lineRule="exact"/>
                        <w:rPr>
                          <w:rFonts w:eastAsia="MS PGothic"/>
                          <w:sz w:val="18"/>
                        </w:rPr>
                      </w:pPr>
                      <w:r>
                        <w:rPr>
                          <w:rFonts w:hint="eastAsia" w:ascii="Cambria Math" w:hAnsi="Cambria Math" w:eastAsia="MS PGothic" w:cs="Cambria Math"/>
                          <w:sz w:val="18"/>
                        </w:rPr>
                        <w:t>⏀</w:t>
                      </w:r>
                    </w:p>
                  </w:txbxContent>
                </v:textbox>
              </v:shape>
            </w:pict>
          </mc:Fallback>
        </mc:AlternateContent>
      </w:r>
      <w:r>
        <w:rPr>
          <w:rFonts w:hint="eastAsia" w:asciiTheme="minorEastAsia" w:hAnsiTheme="minorEastAsia" w:eastAsiaTheme="minorEastAsia"/>
          <w:spacing w:val="15"/>
          <w:sz w:val="18"/>
        </w:rPr>
        <w:t xml:space="preserve"> 10：従えない（実際が高い） ･･･　実FA値＞目標FA値×</w:t>
      </w:r>
      <w:r>
        <w:rPr>
          <w:rFonts w:hint="eastAsia" w:asciiTheme="minorEastAsia" w:hAnsiTheme="minorEastAsia" w:eastAsiaTheme="minorEastAsia"/>
          <w:spacing w:val="15"/>
          <w:sz w:val="18"/>
          <w:u w:val="single"/>
        </w:rPr>
        <w:t>1.1</w:t>
      </w:r>
    </w:p>
    <w:p w14:paraId="789B5B10">
      <w:pPr>
        <w:ind w:firstLine="1890" w:firstLineChars="900"/>
        <w:rPr>
          <w:rFonts w:asciiTheme="minorEastAsia" w:hAnsiTheme="minorEastAsia" w:eastAsiaTheme="minorEastAsia"/>
          <w:spacing w:val="15"/>
          <w:sz w:val="18"/>
        </w:rPr>
      </w:pPr>
      <w:r>
        <w:rPr>
          <w:rFonts w:hint="eastAsia" w:asciiTheme="minorEastAsia" w:hAnsiTheme="minorEastAsia" w:eastAsiaTheme="minorEastAsia"/>
          <w:spacing w:val="15"/>
          <w:sz w:val="18"/>
        </w:rPr>
        <w:t>11：－　　　　　　　　　　　　　（</w:t>
      </w:r>
      <w:r>
        <w:rPr>
          <w:rFonts w:hint="eastAsia" w:asciiTheme="minorEastAsia" w:hAnsiTheme="minorEastAsia" w:eastAsiaTheme="minorEastAsia"/>
          <w:spacing w:val="15"/>
          <w:sz w:val="18"/>
          <w:u w:val="single"/>
        </w:rPr>
        <w:t>下線部</w:t>
      </w:r>
      <w:r>
        <w:rPr>
          <w:rFonts w:hint="eastAsia" w:asciiTheme="minorEastAsia" w:hAnsiTheme="minorEastAsia" w:eastAsiaTheme="minorEastAsia"/>
          <w:spacing w:val="15"/>
          <w:sz w:val="18"/>
        </w:rPr>
        <w:t>はEEPROM</w:t>
      </w:r>
      <w:r>
        <w:rPr>
          <w:rFonts w:hint="eastAsia" w:asciiTheme="minorEastAsia" w:hAnsiTheme="minorEastAsia" w:eastAsiaTheme="minorEastAsia"/>
          <w:sz w:val="18"/>
        </w:rPr>
        <w:t>設定（ＣＡ）値による</w:t>
      </w:r>
      <w:r>
        <w:rPr>
          <w:rFonts w:hint="eastAsia" w:asciiTheme="minorEastAsia" w:hAnsiTheme="minorEastAsia" w:eastAsiaTheme="minorEastAsia"/>
          <w:spacing w:val="15"/>
          <w:sz w:val="18"/>
        </w:rPr>
        <w:t>）</w:t>
      </w:r>
    </w:p>
    <w:p w14:paraId="7B0174B6">
      <w:pPr>
        <w:rPr>
          <w:rFonts w:asciiTheme="minorEastAsia" w:hAnsiTheme="minorEastAsia" w:eastAsiaTheme="minorEastAsia"/>
          <w:sz w:val="18"/>
        </w:rPr>
      </w:pPr>
    </w:p>
    <w:p w14:paraId="01E76CB9">
      <w:pPr>
        <w:rPr>
          <w:rFonts w:asciiTheme="minorEastAsia" w:hAnsiTheme="minorEastAsia" w:eastAsiaTheme="minorEastAsia"/>
          <w:sz w:val="18"/>
        </w:rPr>
      </w:pPr>
      <w:r>
        <w:rPr>
          <w:rFonts w:hint="eastAsia" w:asciiTheme="minorEastAsia" w:hAnsiTheme="minorEastAsia" w:eastAsiaTheme="minorEastAsia"/>
          <w:sz w:val="18"/>
        </w:rPr>
        <w:t>　 　　　・Ｄ１&lt;5&gt;：除霜前５分</w:t>
      </w:r>
    </w:p>
    <w:p w14:paraId="26429966">
      <w:pPr>
        <w:rPr>
          <w:rFonts w:asciiTheme="minorEastAsia" w:hAnsiTheme="minorEastAsia" w:eastAsiaTheme="minorEastAsia"/>
          <w:sz w:val="18"/>
        </w:rPr>
      </w:pPr>
      <w:r>
        <w:rPr>
          <w:rFonts w:hint="eastAsia" w:asciiTheme="minorEastAsia" w:hAnsiTheme="minorEastAsia" w:eastAsiaTheme="minorEastAsia"/>
          <w:sz w:val="18"/>
        </w:rPr>
        <w:t>　　　　　　　　　　 室外ユニットが持つ除霜開始までの残時間（タイマ）が５分以内になったとき、"１"をたてます。</w:t>
      </w:r>
    </w:p>
    <w:p w14:paraId="6403ADA1">
      <w:pPr>
        <w:rPr>
          <w:rFonts w:asciiTheme="minorEastAsia" w:hAnsiTheme="minorEastAsia" w:eastAsiaTheme="minorEastAsia"/>
          <w:sz w:val="18"/>
        </w:rPr>
      </w:pPr>
      <w:r>
        <w:rPr>
          <w:rFonts w:hint="eastAsia" w:asciiTheme="minorEastAsia" w:hAnsiTheme="minorEastAsia" w:eastAsiaTheme="minorEastAsia"/>
          <w:sz w:val="18"/>
        </w:rPr>
        <w:t>　　　　　　　　　　 除霜中は"０"にします。</w:t>
      </w:r>
    </w:p>
    <w:p w14:paraId="7C28E695">
      <w:pPr>
        <w:rPr>
          <w:rFonts w:asciiTheme="minorEastAsia" w:hAnsiTheme="minorEastAsia" w:eastAsiaTheme="minorEastAsia"/>
          <w:sz w:val="18"/>
        </w:rPr>
      </w:pPr>
    </w:p>
    <w:p w14:paraId="4822CDF3">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３．補足</w:t>
      </w:r>
    </w:p>
    <w:p w14:paraId="7A43CBCD">
      <w:pPr>
        <w:ind w:left="465"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・室外ユニットが８３コマンド定期通信終了後に室内ユニットへ毎回送信する。（ＤＸ－ＫＩＴ接続時）</w:t>
      </w:r>
    </w:p>
    <w:p w14:paraId="15EE603A">
      <w:pPr>
        <w:ind w:left="465"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（ＤＡ：系統一斉アドレス、ack応答なし設定：ＣＣ=10h）</w:t>
      </w:r>
    </w:p>
    <w:p w14:paraId="74EE4225">
      <w:pPr>
        <w:ind w:left="240" w:firstLine="360" w:firstLineChars="200"/>
        <w:rPr>
          <w:rFonts w:asciiTheme="minorEastAsia" w:hAnsiTheme="minorEastAsia" w:eastAsiaTheme="minorEastAsia"/>
          <w:sz w:val="18"/>
        </w:rPr>
      </w:pPr>
      <w:r>
        <w:rPr>
          <w:rFonts w:hint="eastAsia" w:asciiTheme="minorEastAsia" w:hAnsiTheme="minorEastAsia" w:eastAsiaTheme="minorEastAsia"/>
          <w:sz w:val="18"/>
        </w:rPr>
        <w:t>・室外ユニットから制御状態、レリース情報を取得するために追加。</w:t>
      </w:r>
    </w:p>
    <w:p w14:paraId="736C84AB">
      <w:pPr>
        <w:ind w:left="240" w:firstLine="420" w:firstLineChars="200"/>
        <w:rPr>
          <w:rFonts w:asciiTheme="minorEastAsia" w:hAnsiTheme="minorEastAsia" w:eastAsiaTheme="minorEastAsia"/>
          <w:spacing w:val="15"/>
          <w:sz w:val="18"/>
        </w:rPr>
      </w:pPr>
    </w:p>
    <w:p w14:paraId="252A7E72">
      <w:pPr>
        <w:rPr>
          <w:rFonts w:asciiTheme="minorEastAsia" w:hAnsiTheme="minorEastAsia" w:eastAsiaTheme="minorEastAsia"/>
          <w:sz w:val="18"/>
        </w:rPr>
      </w:pPr>
      <w:r>
        <w:rPr>
          <w:rFonts w:asciiTheme="minorEastAsia" w:hAnsiTheme="minorEastAsia" w:eastAsiaTheme="minorEastAsia"/>
          <w:sz w:val="18"/>
        </w:rPr>
        <w:br w:type="page"/>
      </w:r>
    </w:p>
    <w:p w14:paraId="6A41ABA9">
      <w:pPr>
        <w:rPr>
          <w:rFonts w:asciiTheme="minorEastAsia" w:hAnsiTheme="minorEastAsia" w:eastAsiaTheme="minorEastAsia"/>
          <w:spacing w:val="15"/>
          <w:sz w:val="18"/>
        </w:rPr>
      </w:pPr>
      <w:r>
        <w:rPr>
          <w:rFonts w:hint="eastAsia" w:asciiTheme="minorEastAsia" w:hAnsiTheme="minorEastAsia" w:eastAsiaTheme="minorEastAsia"/>
          <w:sz w:val="18"/>
        </w:rPr>
        <mc:AlternateContent>
          <mc:Choice Requires="wps">
            <w:drawing>
              <wp:anchor distT="0" distB="0" distL="114300" distR="114300" simplePos="0" relativeHeight="252122112" behindDoc="0" locked="0" layoutInCell="1" allowOverlap="1">
                <wp:simplePos x="0" y="0"/>
                <wp:positionH relativeFrom="column">
                  <wp:posOffset>-43180</wp:posOffset>
                </wp:positionH>
                <wp:positionV relativeFrom="paragraph">
                  <wp:posOffset>-184785</wp:posOffset>
                </wp:positionV>
                <wp:extent cx="297815" cy="243840"/>
                <wp:effectExtent l="635" t="1905" r="0" b="1905"/>
                <wp:wrapNone/>
                <wp:docPr id="787" name="テキスト ボックス 787"/>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wps:spPr>
                      <wps:txbx>
                        <w:txbxContent>
                          <w:p w14:paraId="715CF56B">
                            <w:pPr>
                              <w:spacing w:line="240" w:lineRule="exact"/>
                              <w:rPr>
                                <w:rFonts w:eastAsia="MS PGothic"/>
                                <w:sz w:val="18"/>
                              </w:rPr>
                            </w:pPr>
                            <w:r>
                              <w:rPr>
                                <w:rFonts w:hint="eastAsia" w:eastAsia="MS PGothic"/>
                                <w:sz w:val="18"/>
                              </w:rPr>
                              <w:t>■</w:t>
                            </w:r>
                          </w:p>
                        </w:txbxContent>
                      </wps:txbx>
                      <wps:bodyPr rot="0" vert="horz" wrap="none" lIns="91440" tIns="45720" rIns="91440" bIns="45720" anchor="t" anchorCtr="0" upright="1">
                        <a:spAutoFit/>
                      </wps:bodyPr>
                    </wps:wsp>
                  </a:graphicData>
                </a:graphic>
              </wp:anchor>
            </w:drawing>
          </mc:Choice>
          <mc:Fallback>
            <w:pict>
              <v:shape id="テキスト ボックス 787" o:spid="_x0000_s1026" o:spt="202" type="#_x0000_t202" style="position:absolute;left:0pt;margin-left:-3.4pt;margin-top:-14.55pt;height:19.2pt;width:23.45pt;mso-wrap-style:none;z-index:252122112;mso-width-relative:page;mso-height-relative:page;" filled="f" stroked="f" coordsize="21600,21600" o:gfxdata="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n3JWw&#10;0wAAAAcBAAAPAAAAAAAAAAEAIAAAACIAAABkcnMvZG93bnJldi54bWxQSwECFAAUAAAACACHTuJA&#10;wNrJ0SYCAAAmBAAADgAAAAAAAAABACAAAAAiAQAAZHJzL2Uyb0RvYy54bWxQSwUGAAAAAAYABgBZ&#10;AQAAugUAAAAA&#10;">
                <v:fill on="f" focussize="0,0"/>
                <v:stroke on="f"/>
                <v:imagedata o:title=""/>
                <o:lock v:ext="edit" aspectratio="f"/>
                <v:textbox style="mso-fit-shape-to-text:t;">
                  <w:txbxContent>
                    <w:p w14:paraId="715CF56B">
                      <w:pPr>
                        <w:spacing w:line="240" w:lineRule="exact"/>
                        <w:rPr>
                          <w:rFonts w:eastAsia="MS PGothic"/>
                          <w:sz w:val="18"/>
                        </w:rPr>
                      </w:pPr>
                      <w:r>
                        <w:rPr>
                          <w:rFonts w:hint="eastAsia" w:eastAsia="MS PGothic"/>
                          <w:sz w:val="18"/>
                        </w:rPr>
                        <w:t>■</w:t>
                      </w:r>
                    </w:p>
                  </w:txbxContent>
                </v:textbox>
              </v:shape>
            </w:pict>
          </mc:Fallback>
        </mc:AlternateContent>
      </w:r>
      <w:r>
        <w:rPr>
          <w:rFonts w:hint="eastAsia" w:asciiTheme="minorEastAsia" w:hAnsiTheme="minorEastAsia" w:eastAsiaTheme="minorEastAsia"/>
          <w:sz w:val="18"/>
        </w:rPr>
        <w:t>⑮</w:t>
      </w:r>
      <w:r>
        <w:rPr>
          <w:rFonts w:hint="eastAsia" w:asciiTheme="minorEastAsia" w:hAnsiTheme="minorEastAsia" w:eastAsiaTheme="minorEastAsia"/>
          <w:spacing w:val="15"/>
          <w:sz w:val="18"/>
        </w:rPr>
        <w:t>０－１０Ｖインターフェース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室内制御器（ＤＸ－ＫＩＴ）　（９Ｆ）</w:t>
      </w:r>
    </w:p>
    <w:p w14:paraId="746360D6">
      <w:pPr>
        <w:rPr>
          <w:rFonts w:asciiTheme="minorEastAsia" w:hAnsiTheme="minorEastAsia" w:eastAsiaTheme="minorEastAsia"/>
          <w:spacing w:val="15"/>
          <w:sz w:val="18"/>
        </w:rPr>
      </w:pPr>
    </w:p>
    <w:p w14:paraId="2386E7E8">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xml:space="preserve">D2 </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14:paraId="3118C480">
        <w:tblPrEx>
          <w:tblCellMar>
            <w:top w:w="0" w:type="dxa"/>
            <w:left w:w="0" w:type="dxa"/>
            <w:bottom w:w="0" w:type="dxa"/>
            <w:right w:w="0" w:type="dxa"/>
          </w:tblCellMar>
        </w:tblPrEx>
        <w:trPr>
          <w:cantSplit/>
          <w:trHeight w:val="589" w:hRule="atLeast"/>
        </w:trPr>
        <w:tc>
          <w:tcPr>
            <w:tcW w:w="174" w:type="dxa"/>
            <w:vMerge w:val="restart"/>
            <w:vAlign w:val="center"/>
          </w:tcPr>
          <w:p w14:paraId="097B73FF">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601DA06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９Ｆ</w:t>
            </w:r>
          </w:p>
        </w:tc>
        <w:tc>
          <w:tcPr>
            <w:tcW w:w="2780" w:type="dxa"/>
            <w:gridSpan w:val="8"/>
            <w:tcBorders>
              <w:top w:val="single" w:color="auto" w:sz="6" w:space="0"/>
              <w:left w:val="single" w:color="auto" w:sz="6" w:space="0"/>
            </w:tcBorders>
            <w:vAlign w:val="center"/>
          </w:tcPr>
          <w:p w14:paraId="6B9F740B">
            <w:pPr>
              <w:jc w:val="center"/>
              <w:rPr>
                <w:rFonts w:asciiTheme="minorEastAsia" w:hAnsiTheme="minorEastAsia" w:eastAsiaTheme="minorEastAsia"/>
                <w:sz w:val="18"/>
              </w:rPr>
            </w:pPr>
            <w:r>
              <w:rPr>
                <w:rFonts w:hint="eastAsia" w:asciiTheme="minorEastAsia" w:hAnsiTheme="minorEastAsia" w:eastAsiaTheme="minorEastAsia"/>
                <w:sz w:val="18"/>
              </w:rPr>
              <w:t>異常コード</w:t>
            </w:r>
          </w:p>
        </w:tc>
        <w:tc>
          <w:tcPr>
            <w:tcW w:w="2711" w:type="dxa"/>
            <w:gridSpan w:val="8"/>
            <w:tcBorders>
              <w:top w:val="single" w:color="auto" w:sz="6" w:space="0"/>
              <w:left w:val="single" w:color="auto" w:sz="6" w:space="0"/>
              <w:right w:val="single" w:color="auto" w:sz="6" w:space="0"/>
            </w:tcBorders>
            <w:vAlign w:val="center"/>
          </w:tcPr>
          <w:p w14:paraId="5F33C80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指令能力値</w:t>
            </w:r>
          </w:p>
        </w:tc>
        <w:tc>
          <w:tcPr>
            <w:tcW w:w="2835" w:type="dxa"/>
            <w:gridSpan w:val="8"/>
            <w:tcBorders>
              <w:top w:val="single" w:color="auto" w:sz="6" w:space="0"/>
              <w:left w:val="single" w:color="auto" w:sz="6" w:space="0"/>
              <w:right w:val="single" w:color="auto" w:sz="6" w:space="0"/>
            </w:tcBorders>
            <w:vAlign w:val="center"/>
          </w:tcPr>
          <w:p w14:paraId="608D7C1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０－１０Ｖインターフェース</w:t>
            </w:r>
          </w:p>
          <w:p w14:paraId="2EDEB6D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ソフトＶｅｒ</w:t>
            </w:r>
          </w:p>
        </w:tc>
      </w:tr>
      <w:tr w14:paraId="64B3B630">
        <w:tblPrEx>
          <w:tblCellMar>
            <w:top w:w="0" w:type="dxa"/>
            <w:left w:w="0" w:type="dxa"/>
            <w:bottom w:w="0" w:type="dxa"/>
            <w:right w:w="0" w:type="dxa"/>
          </w:tblCellMar>
        </w:tblPrEx>
        <w:trPr>
          <w:cantSplit/>
          <w:trHeight w:val="300" w:hRule="atLeast"/>
        </w:trPr>
        <w:tc>
          <w:tcPr>
            <w:tcW w:w="174" w:type="dxa"/>
            <w:vMerge w:val="continue"/>
            <w:vAlign w:val="center"/>
          </w:tcPr>
          <w:p w14:paraId="1E37220B">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4421B4AC">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5C1CF88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5E786A2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4C8C4835">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CBAF96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14:paraId="6BFE268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1018E18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25910C2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488CF828">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14:paraId="6319004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512BA2C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12101B4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0EF3907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30F91F7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6039A9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1F19D2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3CA469E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bottom w:val="single" w:color="auto" w:sz="6" w:space="0"/>
            </w:tcBorders>
            <w:vAlign w:val="center"/>
          </w:tcPr>
          <w:p w14:paraId="0A7F655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tcBorders>
            <w:vAlign w:val="center"/>
          </w:tcPr>
          <w:p w14:paraId="545E6FD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tcBorders>
            <w:vAlign w:val="center"/>
          </w:tcPr>
          <w:p w14:paraId="45F5C41A">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0071055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0AE6CA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52E125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2275906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single" w:color="auto" w:sz="6" w:space="0"/>
              <w:right w:val="single" w:color="auto" w:sz="6" w:space="0"/>
            </w:tcBorders>
            <w:vAlign w:val="center"/>
          </w:tcPr>
          <w:p w14:paraId="1331486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D614BAB">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78A0BF1A">
      <w:pPr>
        <w:rPr>
          <w:rFonts w:asciiTheme="minorEastAsia" w:hAnsiTheme="minorEastAsia" w:eastAsiaTheme="minorEastAsia"/>
          <w:spacing w:val="15"/>
          <w:sz w:val="18"/>
        </w:rPr>
      </w:pPr>
      <w:r>
        <w:rPr>
          <w:rFonts w:hint="eastAsia" w:asciiTheme="minorEastAsia" w:hAnsiTheme="minorEastAsia" w:eastAsiaTheme="minorEastAsia"/>
          <w:spacing w:val="15"/>
          <w:sz w:val="18"/>
        </w:rPr>
        <w:t>　０－１０Ｖインターフェースが定期的（３０秒毎）に要求します。</w:t>
      </w:r>
    </w:p>
    <w:p w14:paraId="49D03C6F">
      <w:pPr>
        <w:rPr>
          <w:rFonts w:asciiTheme="minorEastAsia" w:hAnsiTheme="minorEastAsia" w:eastAsiaTheme="minorEastAsia"/>
          <w:spacing w:val="15"/>
          <w:sz w:val="18"/>
        </w:rPr>
      </w:pPr>
      <w:r>
        <w:rPr>
          <w:rFonts w:hint="eastAsia" w:asciiTheme="minorEastAsia" w:hAnsiTheme="minorEastAsia" w:eastAsiaTheme="minorEastAsia"/>
          <w:spacing w:val="15"/>
          <w:sz w:val="18"/>
        </w:rPr>
        <w:tab/>
      </w:r>
      <w:r>
        <w:rPr>
          <w:rFonts w:hint="eastAsia" w:asciiTheme="minorEastAsia" w:hAnsiTheme="minorEastAsia" w:eastAsiaTheme="minorEastAsia"/>
          <w:spacing w:val="15"/>
          <w:sz w:val="18"/>
        </w:rPr>
        <w:t>※親設定時は、リモコン定期通信（コマンド８１）送信から１５秒後に送信する。</w:t>
      </w:r>
    </w:p>
    <w:p w14:paraId="54AB4F0E">
      <w:pPr>
        <w:rPr>
          <w:rFonts w:asciiTheme="minorEastAsia" w:hAnsiTheme="minorEastAsia" w:eastAsiaTheme="minorEastAsia"/>
          <w:spacing w:val="15"/>
          <w:sz w:val="18"/>
        </w:rPr>
      </w:pPr>
      <w:r>
        <w:rPr>
          <w:rFonts w:hint="eastAsia" w:asciiTheme="minorEastAsia" w:hAnsiTheme="minorEastAsia" w:eastAsiaTheme="minorEastAsia"/>
          <w:spacing w:val="15"/>
          <w:sz w:val="18"/>
        </w:rPr>
        <w:t>　　　　　送信はリトライ回数を３回までとし、３回送信しても応答がない場合には３０秒後に</w:t>
      </w:r>
    </w:p>
    <w:p w14:paraId="4B04B908">
      <w:pPr>
        <w:rPr>
          <w:rFonts w:asciiTheme="minorEastAsia" w:hAnsiTheme="minorEastAsia" w:eastAsiaTheme="minorEastAsia"/>
          <w:spacing w:val="15"/>
          <w:sz w:val="18"/>
        </w:rPr>
      </w:pPr>
      <w:r>
        <w:rPr>
          <w:rFonts w:hint="eastAsia" w:asciiTheme="minorEastAsia" w:hAnsiTheme="minorEastAsia" w:eastAsiaTheme="minorEastAsia"/>
          <w:spacing w:val="15"/>
          <w:sz w:val="18"/>
        </w:rPr>
        <w:t>　　　　　再度送信する。</w:t>
      </w:r>
    </w:p>
    <w:p w14:paraId="0F3B45CB">
      <w:pPr>
        <w:ind w:left="240"/>
        <w:rPr>
          <w:rFonts w:asciiTheme="minorEastAsia" w:hAnsiTheme="minorEastAsia" w:eastAsiaTheme="minorEastAsia"/>
          <w:spacing w:val="15"/>
          <w:sz w:val="18"/>
        </w:rPr>
      </w:pPr>
    </w:p>
    <w:p w14:paraId="6FF14713">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１．０－１０Ｖインターフェース判定の異常コード</w:t>
      </w:r>
    </w:p>
    <w:p w14:paraId="164084F0">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ab/>
      </w:r>
      <w:r>
        <w:rPr>
          <w:rFonts w:hint="eastAsia" w:asciiTheme="minorEastAsia" w:hAnsiTheme="minorEastAsia" w:eastAsiaTheme="minorEastAsia"/>
          <w:spacing w:val="15"/>
          <w:sz w:val="18"/>
        </w:rPr>
        <w:t>※０－１０Ｖインターフェース自身が判定する異常（Ｅ０１、Ｅ０９、Ｅ２１）が発生時に</w:t>
      </w:r>
    </w:p>
    <w:p w14:paraId="4438A75B">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ab/>
      </w:r>
      <w:r>
        <w:rPr>
          <w:rFonts w:hint="eastAsia" w:asciiTheme="minorEastAsia" w:hAnsiTheme="minorEastAsia" w:eastAsiaTheme="minorEastAsia"/>
          <w:spacing w:val="15"/>
          <w:sz w:val="18"/>
        </w:rPr>
        <w:t>　その異常コードをセットする。</w:t>
      </w:r>
    </w:p>
    <w:p w14:paraId="4C79226D">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　　　　　（「８：点検コード(Check Code)処理.doc」参照）</w:t>
      </w:r>
    </w:p>
    <w:p w14:paraId="5E2A9DAA">
      <w:pPr>
        <w:numPr>
          <w:ilvl w:val="12"/>
          <w:numId w:val="0"/>
        </w:numPr>
        <w:rPr>
          <w:rFonts w:asciiTheme="minorEastAsia" w:hAnsiTheme="minorEastAsia" w:eastAsiaTheme="minorEastAsia"/>
          <w:spacing w:val="15"/>
          <w:sz w:val="18"/>
        </w:rPr>
      </w:pPr>
    </w:p>
    <w:p w14:paraId="23EF7C72">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　２．指令能力値</w:t>
      </w:r>
    </w:p>
    <w:p w14:paraId="3585D44B">
      <w:pPr>
        <w:tabs>
          <w:tab w:val="left" w:pos="2925"/>
        </w:tabs>
        <w:rPr>
          <w:rFonts w:asciiTheme="minorEastAsia" w:hAnsiTheme="minorEastAsia" w:eastAsiaTheme="minorEastAsia"/>
          <w:sz w:val="18"/>
        </w:rPr>
      </w:pPr>
      <w:r>
        <w:rPr>
          <w:rFonts w:hint="eastAsia" w:asciiTheme="minorEastAsia" w:hAnsiTheme="minorEastAsia" w:eastAsiaTheme="minorEastAsia"/>
          <w:sz w:val="18"/>
        </w:rPr>
        <w:t>　　Ｓコード／Ｆコード：変換データ：Ｓコード</w:t>
      </w:r>
    </w:p>
    <w:p w14:paraId="6A2E0188">
      <w:pPr>
        <w:rPr>
          <w:rFonts w:asciiTheme="minorEastAsia" w:hAnsiTheme="minorEastAsia" w:eastAsiaTheme="minorEastAsia"/>
          <w:sz w:val="18"/>
        </w:rPr>
      </w:pPr>
      <w:r>
        <w:rPr>
          <w:rFonts w:asciiTheme="minorEastAsia" w:hAnsiTheme="minorEastAsia" w:eastAsiaTheme="minorEastAsia"/>
          <w:spacing w:val="15"/>
          <w:sz w:val="18"/>
        </w:rPr>
        <mc:AlternateContent>
          <mc:Choice Requires="wps">
            <w:drawing>
              <wp:anchor distT="0" distB="0" distL="114300" distR="114300" simplePos="0" relativeHeight="252119040" behindDoc="0" locked="0" layoutInCell="1" allowOverlap="1">
                <wp:simplePos x="0" y="0"/>
                <wp:positionH relativeFrom="column">
                  <wp:posOffset>1245235</wp:posOffset>
                </wp:positionH>
                <wp:positionV relativeFrom="paragraph">
                  <wp:posOffset>5080</wp:posOffset>
                </wp:positionV>
                <wp:extent cx="4215765" cy="2924175"/>
                <wp:effectExtent l="3175" t="3810" r="635" b="0"/>
                <wp:wrapNone/>
                <wp:docPr id="786" name="テキスト ボックス 786"/>
                <wp:cNvGraphicFramePr/>
                <a:graphic xmlns:a="http://schemas.openxmlformats.org/drawingml/2006/main">
                  <a:graphicData uri="http://schemas.microsoft.com/office/word/2010/wordprocessingShape">
                    <wps:wsp>
                      <wps:cNvSpPr txBox="1">
                        <a:spLocks noChangeArrowheads="1"/>
                      </wps:cNvSpPr>
                      <wps:spPr bwMode="auto">
                        <a:xfrm>
                          <a:off x="0" y="0"/>
                          <a:ext cx="4215765" cy="2924175"/>
                        </a:xfrm>
                        <a:prstGeom prst="rect">
                          <a:avLst/>
                        </a:prstGeom>
                        <a:solidFill>
                          <a:srgbClr val="FFFFFF"/>
                        </a:solidFill>
                        <a:ln>
                          <a:noFill/>
                        </a:ln>
                      </wps:spPr>
                      <wps:txbx>
                        <w:txbxContent>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1843"/>
                              <w:gridCol w:w="1842"/>
                            </w:tblGrid>
                            <w:tr w14:paraId="6AEC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top w:val="single" w:color="auto" w:sz="12" w:space="0"/>
                                    <w:left w:val="single" w:color="auto" w:sz="12" w:space="0"/>
                                    <w:bottom w:val="double" w:color="auto" w:sz="4" w:space="0"/>
                                  </w:tcBorders>
                                </w:tcPr>
                                <w:p w14:paraId="2F8AA6C6">
                                  <w:pPr>
                                    <w:jc w:val="center"/>
                                  </w:pPr>
                                  <w:r>
                                    <w:rPr>
                                      <w:rFonts w:hint="eastAsia"/>
                                    </w:rPr>
                                    <w:t>Ｓコード／Ｆコード</w:t>
                                  </w:r>
                                </w:p>
                              </w:tc>
                              <w:tc>
                                <w:tcPr>
                                  <w:tcW w:w="1843" w:type="dxa"/>
                                  <w:tcBorders>
                                    <w:top w:val="single" w:color="auto" w:sz="12" w:space="0"/>
                                    <w:bottom w:val="double" w:color="auto" w:sz="4" w:space="0"/>
                                  </w:tcBorders>
                                </w:tcPr>
                                <w:p w14:paraId="752CCEBF">
                                  <w:pPr>
                                    <w:jc w:val="center"/>
                                  </w:pPr>
                                  <w:r>
                                    <w:rPr>
                                      <w:rFonts w:hint="eastAsia"/>
                                    </w:rPr>
                                    <w:t>変換データ</w:t>
                                  </w:r>
                                </w:p>
                              </w:tc>
                              <w:tc>
                                <w:tcPr>
                                  <w:tcW w:w="1842" w:type="dxa"/>
                                  <w:tcBorders>
                                    <w:top w:val="single" w:color="auto" w:sz="12" w:space="0"/>
                                    <w:bottom w:val="double" w:color="auto" w:sz="4" w:space="0"/>
                                    <w:right w:val="single" w:color="auto" w:sz="12" w:space="0"/>
                                  </w:tcBorders>
                                </w:tcPr>
                                <w:p w14:paraId="530466E7">
                                  <w:pPr>
                                    <w:jc w:val="center"/>
                                  </w:pPr>
                                  <w:r>
                                    <w:rPr>
                                      <w:rFonts w:hint="eastAsia"/>
                                    </w:rPr>
                                    <w:t>備考</w:t>
                                  </w:r>
                                </w:p>
                              </w:tc>
                            </w:tr>
                            <w:tr w14:paraId="375C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top w:val="double" w:color="auto" w:sz="4" w:space="0"/>
                                    <w:left w:val="single" w:color="auto" w:sz="12" w:space="0"/>
                                  </w:tcBorders>
                                </w:tcPr>
                                <w:p w14:paraId="0FE828BD">
                                  <w:pPr>
                                    <w:jc w:val="center"/>
                                  </w:pPr>
                                  <w:r>
                                    <w:rPr>
                                      <w:rFonts w:hint="eastAsia" w:ascii="MS Gothic"/>
                                      <w:sz w:val="18"/>
                                    </w:rPr>
                                    <w:t>Ｓ０／０ｘ００</w:t>
                                  </w:r>
                                </w:p>
                              </w:tc>
                              <w:tc>
                                <w:tcPr>
                                  <w:tcW w:w="1843" w:type="dxa"/>
                                  <w:tcBorders>
                                    <w:top w:val="double" w:color="auto" w:sz="4" w:space="0"/>
                                  </w:tcBorders>
                                </w:tcPr>
                                <w:p w14:paraId="586F81D9">
                                  <w:pPr>
                                    <w:jc w:val="center"/>
                                  </w:pPr>
                                  <w:r>
                                    <w:rPr>
                                      <w:rFonts w:hint="eastAsia"/>
                                    </w:rPr>
                                    <w:t>０</w:t>
                                  </w:r>
                                </w:p>
                              </w:tc>
                              <w:tc>
                                <w:tcPr>
                                  <w:tcW w:w="1842" w:type="dxa"/>
                                  <w:tcBorders>
                                    <w:top w:val="double" w:color="auto" w:sz="4" w:space="0"/>
                                    <w:right w:val="single" w:color="auto" w:sz="12" w:space="0"/>
                                  </w:tcBorders>
                                </w:tcPr>
                                <w:p w14:paraId="48D53B99">
                                  <w:pPr>
                                    <w:jc w:val="center"/>
                                  </w:pPr>
                                </w:p>
                              </w:tc>
                            </w:tr>
                            <w:tr w14:paraId="5518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655BF907">
                                  <w:pPr>
                                    <w:jc w:val="center"/>
                                  </w:pPr>
                                  <w:r>
                                    <w:rPr>
                                      <w:rFonts w:hint="eastAsia"/>
                                    </w:rPr>
                                    <w:t>Ｓ３／０ｘ４０</w:t>
                                  </w:r>
                                </w:p>
                              </w:tc>
                              <w:tc>
                                <w:tcPr>
                                  <w:tcW w:w="1843" w:type="dxa"/>
                                </w:tcPr>
                                <w:p w14:paraId="146D75C2">
                                  <w:pPr>
                                    <w:jc w:val="center"/>
                                  </w:pPr>
                                  <w:r>
                                    <w:rPr>
                                      <w:rFonts w:hint="eastAsia"/>
                                    </w:rPr>
                                    <w:t>３</w:t>
                                  </w:r>
                                </w:p>
                              </w:tc>
                              <w:tc>
                                <w:tcPr>
                                  <w:tcW w:w="1842" w:type="dxa"/>
                                  <w:tcBorders>
                                    <w:right w:val="single" w:color="auto" w:sz="12" w:space="0"/>
                                  </w:tcBorders>
                                </w:tcPr>
                                <w:p w14:paraId="464B62C0">
                                  <w:pPr>
                                    <w:jc w:val="center"/>
                                  </w:pPr>
                                </w:p>
                              </w:tc>
                            </w:tr>
                            <w:tr w14:paraId="5332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1E68DBE4">
                                  <w:pPr>
                                    <w:jc w:val="center"/>
                                  </w:pPr>
                                  <w:r>
                                    <w:rPr>
                                      <w:rFonts w:hint="eastAsia"/>
                                    </w:rPr>
                                    <w:t>Ｓ４／０ｘ５０</w:t>
                                  </w:r>
                                </w:p>
                              </w:tc>
                              <w:tc>
                                <w:tcPr>
                                  <w:tcW w:w="1843" w:type="dxa"/>
                                </w:tcPr>
                                <w:p w14:paraId="37C87998">
                                  <w:pPr>
                                    <w:jc w:val="center"/>
                                  </w:pPr>
                                  <w:r>
                                    <w:rPr>
                                      <w:rFonts w:hint="eastAsia"/>
                                    </w:rPr>
                                    <w:t>４</w:t>
                                  </w:r>
                                </w:p>
                              </w:tc>
                              <w:tc>
                                <w:tcPr>
                                  <w:tcW w:w="1842" w:type="dxa"/>
                                  <w:tcBorders>
                                    <w:right w:val="single" w:color="auto" w:sz="12" w:space="0"/>
                                  </w:tcBorders>
                                </w:tcPr>
                                <w:p w14:paraId="20ED85CD">
                                  <w:pPr>
                                    <w:jc w:val="center"/>
                                  </w:pPr>
                                </w:p>
                              </w:tc>
                            </w:tr>
                            <w:tr w14:paraId="4206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5EA9AF60">
                                  <w:pPr>
                                    <w:jc w:val="center"/>
                                  </w:pPr>
                                  <w:r>
                                    <w:rPr>
                                      <w:rFonts w:hint="eastAsia"/>
                                    </w:rPr>
                                    <w:t>Ｓ５／０ｘ６０</w:t>
                                  </w:r>
                                </w:p>
                              </w:tc>
                              <w:tc>
                                <w:tcPr>
                                  <w:tcW w:w="1843" w:type="dxa"/>
                                </w:tcPr>
                                <w:p w14:paraId="2EB9E5E5">
                                  <w:pPr>
                                    <w:jc w:val="center"/>
                                  </w:pPr>
                                  <w:r>
                                    <w:rPr>
                                      <w:rFonts w:hint="eastAsia"/>
                                    </w:rPr>
                                    <w:t>５</w:t>
                                  </w:r>
                                </w:p>
                              </w:tc>
                              <w:tc>
                                <w:tcPr>
                                  <w:tcW w:w="1842" w:type="dxa"/>
                                  <w:tcBorders>
                                    <w:right w:val="single" w:color="auto" w:sz="12" w:space="0"/>
                                  </w:tcBorders>
                                </w:tcPr>
                                <w:p w14:paraId="2CB54AE0">
                                  <w:pPr>
                                    <w:jc w:val="center"/>
                                  </w:pPr>
                                </w:p>
                              </w:tc>
                            </w:tr>
                            <w:tr w14:paraId="42CE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0226FE33">
                                  <w:pPr>
                                    <w:jc w:val="center"/>
                                  </w:pPr>
                                  <w:r>
                                    <w:rPr>
                                      <w:rFonts w:hint="eastAsia"/>
                                    </w:rPr>
                                    <w:t>Ｓ６／０ｘ７０</w:t>
                                  </w:r>
                                </w:p>
                              </w:tc>
                              <w:tc>
                                <w:tcPr>
                                  <w:tcW w:w="1843" w:type="dxa"/>
                                </w:tcPr>
                                <w:p w14:paraId="2CF28953">
                                  <w:pPr>
                                    <w:jc w:val="center"/>
                                  </w:pPr>
                                  <w:r>
                                    <w:rPr>
                                      <w:rFonts w:hint="eastAsia"/>
                                    </w:rPr>
                                    <w:t>６</w:t>
                                  </w:r>
                                </w:p>
                              </w:tc>
                              <w:tc>
                                <w:tcPr>
                                  <w:tcW w:w="1842" w:type="dxa"/>
                                  <w:tcBorders>
                                    <w:right w:val="single" w:color="auto" w:sz="12" w:space="0"/>
                                  </w:tcBorders>
                                </w:tcPr>
                                <w:p w14:paraId="6F8B01BB">
                                  <w:pPr>
                                    <w:jc w:val="center"/>
                                  </w:pPr>
                                </w:p>
                              </w:tc>
                            </w:tr>
                            <w:tr w14:paraId="52F3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7E5A19F3">
                                  <w:pPr>
                                    <w:jc w:val="center"/>
                                  </w:pPr>
                                  <w:r>
                                    <w:rPr>
                                      <w:rFonts w:hint="eastAsia"/>
                                    </w:rPr>
                                    <w:t>Ｓ７／０ｘ８０</w:t>
                                  </w:r>
                                </w:p>
                              </w:tc>
                              <w:tc>
                                <w:tcPr>
                                  <w:tcW w:w="1843" w:type="dxa"/>
                                </w:tcPr>
                                <w:p w14:paraId="61A27F1A">
                                  <w:pPr>
                                    <w:jc w:val="center"/>
                                  </w:pPr>
                                  <w:r>
                                    <w:rPr>
                                      <w:rFonts w:hint="eastAsia"/>
                                    </w:rPr>
                                    <w:t>７</w:t>
                                  </w:r>
                                </w:p>
                              </w:tc>
                              <w:tc>
                                <w:tcPr>
                                  <w:tcW w:w="1842" w:type="dxa"/>
                                  <w:tcBorders>
                                    <w:right w:val="single" w:color="auto" w:sz="12" w:space="0"/>
                                  </w:tcBorders>
                                </w:tcPr>
                                <w:p w14:paraId="31F30427">
                                  <w:pPr>
                                    <w:jc w:val="center"/>
                                  </w:pPr>
                                </w:p>
                              </w:tc>
                            </w:tr>
                            <w:tr w14:paraId="2491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546213C5">
                                  <w:pPr>
                                    <w:jc w:val="center"/>
                                  </w:pPr>
                                  <w:r>
                                    <w:rPr>
                                      <w:rFonts w:hint="eastAsia"/>
                                    </w:rPr>
                                    <w:t>Ｓ８／０ｘ９０</w:t>
                                  </w:r>
                                </w:p>
                              </w:tc>
                              <w:tc>
                                <w:tcPr>
                                  <w:tcW w:w="1843" w:type="dxa"/>
                                </w:tcPr>
                                <w:p w14:paraId="519D4AAD">
                                  <w:pPr>
                                    <w:jc w:val="center"/>
                                  </w:pPr>
                                  <w:r>
                                    <w:rPr>
                                      <w:rFonts w:hint="eastAsia"/>
                                    </w:rPr>
                                    <w:t>８</w:t>
                                  </w:r>
                                </w:p>
                              </w:tc>
                              <w:tc>
                                <w:tcPr>
                                  <w:tcW w:w="1842" w:type="dxa"/>
                                  <w:tcBorders>
                                    <w:right w:val="single" w:color="auto" w:sz="12" w:space="0"/>
                                  </w:tcBorders>
                                </w:tcPr>
                                <w:p w14:paraId="1A46AE16">
                                  <w:pPr>
                                    <w:jc w:val="center"/>
                                  </w:pPr>
                                </w:p>
                              </w:tc>
                            </w:tr>
                            <w:tr w14:paraId="490A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70F6B730">
                                  <w:pPr>
                                    <w:jc w:val="center"/>
                                  </w:pPr>
                                  <w:r>
                                    <w:rPr>
                                      <w:rFonts w:hint="eastAsia"/>
                                    </w:rPr>
                                    <w:t>Ｓ９／０ｘＡ０</w:t>
                                  </w:r>
                                </w:p>
                              </w:tc>
                              <w:tc>
                                <w:tcPr>
                                  <w:tcW w:w="1843" w:type="dxa"/>
                                </w:tcPr>
                                <w:p w14:paraId="43DE95A3">
                                  <w:pPr>
                                    <w:jc w:val="center"/>
                                  </w:pPr>
                                  <w:r>
                                    <w:rPr>
                                      <w:rFonts w:hint="eastAsia"/>
                                    </w:rPr>
                                    <w:t>９</w:t>
                                  </w:r>
                                </w:p>
                              </w:tc>
                              <w:tc>
                                <w:tcPr>
                                  <w:tcW w:w="1842" w:type="dxa"/>
                                  <w:tcBorders>
                                    <w:right w:val="single" w:color="auto" w:sz="12" w:space="0"/>
                                  </w:tcBorders>
                                </w:tcPr>
                                <w:p w14:paraId="4D1F68F4">
                                  <w:pPr>
                                    <w:jc w:val="center"/>
                                  </w:pPr>
                                </w:p>
                              </w:tc>
                            </w:tr>
                            <w:tr w14:paraId="0028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270E8C8E">
                                  <w:pPr>
                                    <w:jc w:val="center"/>
                                  </w:pPr>
                                  <w:r>
                                    <w:rPr>
                                      <w:rFonts w:hint="eastAsia"/>
                                    </w:rPr>
                                    <w:t>ＳＡ／０ｘＢ０</w:t>
                                  </w:r>
                                </w:p>
                              </w:tc>
                              <w:tc>
                                <w:tcPr>
                                  <w:tcW w:w="1843" w:type="dxa"/>
                                </w:tcPr>
                                <w:p w14:paraId="7432F64E">
                                  <w:pPr>
                                    <w:jc w:val="center"/>
                                  </w:pPr>
                                  <w:r>
                                    <w:rPr>
                                      <w:rFonts w:hint="eastAsia"/>
                                    </w:rPr>
                                    <w:t>Ａ(10)</w:t>
                                  </w:r>
                                </w:p>
                              </w:tc>
                              <w:tc>
                                <w:tcPr>
                                  <w:tcW w:w="1842" w:type="dxa"/>
                                  <w:tcBorders>
                                    <w:right w:val="single" w:color="auto" w:sz="12" w:space="0"/>
                                  </w:tcBorders>
                                </w:tcPr>
                                <w:p w14:paraId="621FFC8E">
                                  <w:pPr>
                                    <w:jc w:val="center"/>
                                  </w:pPr>
                                </w:p>
                              </w:tc>
                            </w:tr>
                            <w:tr w14:paraId="546C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34B17357">
                                  <w:pPr>
                                    <w:jc w:val="center"/>
                                  </w:pPr>
                                  <w:r>
                                    <w:rPr>
                                      <w:rFonts w:hint="eastAsia"/>
                                    </w:rPr>
                                    <w:t>ＳＢ／０ｘＣ０</w:t>
                                  </w:r>
                                </w:p>
                              </w:tc>
                              <w:tc>
                                <w:tcPr>
                                  <w:tcW w:w="1843" w:type="dxa"/>
                                </w:tcPr>
                                <w:p w14:paraId="16A28D87">
                                  <w:pPr>
                                    <w:jc w:val="center"/>
                                  </w:pPr>
                                  <w:r>
                                    <w:rPr>
                                      <w:rFonts w:hint="eastAsia"/>
                                    </w:rPr>
                                    <w:t>Ｂ(11)</w:t>
                                  </w:r>
                                </w:p>
                              </w:tc>
                              <w:tc>
                                <w:tcPr>
                                  <w:tcW w:w="1842" w:type="dxa"/>
                                  <w:tcBorders>
                                    <w:right w:val="single" w:color="auto" w:sz="12" w:space="0"/>
                                  </w:tcBorders>
                                </w:tcPr>
                                <w:p w14:paraId="751C2964">
                                  <w:pPr>
                                    <w:jc w:val="center"/>
                                  </w:pPr>
                                </w:p>
                              </w:tc>
                            </w:tr>
                            <w:tr w14:paraId="2C26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6C381CA4">
                                  <w:pPr>
                                    <w:jc w:val="center"/>
                                  </w:pPr>
                                  <w:r>
                                    <w:rPr>
                                      <w:rFonts w:hint="eastAsia"/>
                                    </w:rPr>
                                    <w:t>ＳＣ／０ｘＤ０</w:t>
                                  </w:r>
                                </w:p>
                              </w:tc>
                              <w:tc>
                                <w:tcPr>
                                  <w:tcW w:w="1843" w:type="dxa"/>
                                </w:tcPr>
                                <w:p w14:paraId="3FAF9E23">
                                  <w:pPr>
                                    <w:jc w:val="center"/>
                                  </w:pPr>
                                  <w:r>
                                    <w:rPr>
                                      <w:rFonts w:hint="eastAsia"/>
                                    </w:rPr>
                                    <w:t>Ｃ(12)</w:t>
                                  </w:r>
                                </w:p>
                              </w:tc>
                              <w:tc>
                                <w:tcPr>
                                  <w:tcW w:w="1842" w:type="dxa"/>
                                  <w:tcBorders>
                                    <w:right w:val="single" w:color="auto" w:sz="12" w:space="0"/>
                                  </w:tcBorders>
                                </w:tcPr>
                                <w:p w14:paraId="4F52878B">
                                  <w:pPr>
                                    <w:jc w:val="center"/>
                                  </w:pPr>
                                </w:p>
                              </w:tc>
                            </w:tr>
                            <w:tr w14:paraId="641E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67FC633E">
                                  <w:pPr>
                                    <w:jc w:val="center"/>
                                  </w:pPr>
                                  <w:r>
                                    <w:rPr>
                                      <w:rFonts w:hint="eastAsia"/>
                                    </w:rPr>
                                    <w:t>ＳＤ／０ｘＥ０</w:t>
                                  </w:r>
                                </w:p>
                              </w:tc>
                              <w:tc>
                                <w:tcPr>
                                  <w:tcW w:w="1843" w:type="dxa"/>
                                </w:tcPr>
                                <w:p w14:paraId="58783CB4">
                                  <w:pPr>
                                    <w:jc w:val="center"/>
                                  </w:pPr>
                                  <w:r>
                                    <w:rPr>
                                      <w:rFonts w:hint="eastAsia"/>
                                    </w:rPr>
                                    <w:t>Ｄ(13)</w:t>
                                  </w:r>
                                </w:p>
                              </w:tc>
                              <w:tc>
                                <w:tcPr>
                                  <w:tcW w:w="1842" w:type="dxa"/>
                                  <w:tcBorders>
                                    <w:right w:val="single" w:color="auto" w:sz="12" w:space="0"/>
                                  </w:tcBorders>
                                </w:tcPr>
                                <w:p w14:paraId="17BDB6E9">
                                  <w:pPr>
                                    <w:jc w:val="center"/>
                                  </w:pPr>
                                </w:p>
                              </w:tc>
                            </w:tr>
                            <w:tr w14:paraId="2C2C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0B34D6A7">
                                  <w:pPr>
                                    <w:jc w:val="center"/>
                                  </w:pPr>
                                  <w:r>
                                    <w:rPr>
                                      <w:rFonts w:hint="eastAsia"/>
                                    </w:rPr>
                                    <w:t>ＳＥ／０ｘＦ０</w:t>
                                  </w:r>
                                </w:p>
                              </w:tc>
                              <w:tc>
                                <w:tcPr>
                                  <w:tcW w:w="1843" w:type="dxa"/>
                                </w:tcPr>
                                <w:p w14:paraId="051B6FD5">
                                  <w:pPr>
                                    <w:jc w:val="center"/>
                                  </w:pPr>
                                  <w:r>
                                    <w:rPr>
                                      <w:rFonts w:hint="eastAsia"/>
                                    </w:rPr>
                                    <w:t>Ｅ(14)</w:t>
                                  </w:r>
                                </w:p>
                              </w:tc>
                              <w:tc>
                                <w:tcPr>
                                  <w:tcW w:w="1842" w:type="dxa"/>
                                  <w:tcBorders>
                                    <w:right w:val="single" w:color="auto" w:sz="12" w:space="0"/>
                                  </w:tcBorders>
                                </w:tcPr>
                                <w:p w14:paraId="089DE379">
                                  <w:pPr>
                                    <w:jc w:val="center"/>
                                  </w:pPr>
                                </w:p>
                              </w:tc>
                            </w:tr>
                            <w:tr w14:paraId="0659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bottom w:val="single" w:color="auto" w:sz="12" w:space="0"/>
                                  </w:tcBorders>
                                </w:tcPr>
                                <w:p w14:paraId="39FBB5D1">
                                  <w:pPr>
                                    <w:jc w:val="center"/>
                                  </w:pPr>
                                  <w:r>
                                    <w:rPr>
                                      <w:rFonts w:hint="eastAsia"/>
                                    </w:rPr>
                                    <w:t>ＳＦ／０ｘＦＥ</w:t>
                                  </w:r>
                                </w:p>
                              </w:tc>
                              <w:tc>
                                <w:tcPr>
                                  <w:tcW w:w="1843" w:type="dxa"/>
                                  <w:tcBorders>
                                    <w:bottom w:val="single" w:color="auto" w:sz="12" w:space="0"/>
                                  </w:tcBorders>
                                </w:tcPr>
                                <w:p w14:paraId="087AE5F3">
                                  <w:pPr>
                                    <w:jc w:val="center"/>
                                  </w:pPr>
                                  <w:r>
                                    <w:rPr>
                                      <w:rFonts w:hint="eastAsia"/>
                                    </w:rPr>
                                    <w:t>Ｆ(15)</w:t>
                                  </w:r>
                                </w:p>
                              </w:tc>
                              <w:tc>
                                <w:tcPr>
                                  <w:tcW w:w="1842" w:type="dxa"/>
                                  <w:tcBorders>
                                    <w:bottom w:val="single" w:color="auto" w:sz="12" w:space="0"/>
                                    <w:right w:val="single" w:color="auto" w:sz="12" w:space="0"/>
                                  </w:tcBorders>
                                </w:tcPr>
                                <w:p w14:paraId="6DD458A4">
                                  <w:pPr>
                                    <w:jc w:val="center"/>
                                  </w:pPr>
                                </w:p>
                              </w:tc>
                            </w:tr>
                          </w:tbl>
                          <w:p w14:paraId="32F87921">
                            <w:pPr>
                              <w:rPr>
                                <w:strike/>
                              </w:rPr>
                            </w:pPr>
                          </w:p>
                        </w:txbxContent>
                      </wps:txbx>
                      <wps:bodyPr rot="0" vert="horz" wrap="square" lIns="74295" tIns="8890" rIns="74295" bIns="8890" anchor="t" anchorCtr="0" upright="1">
                        <a:noAutofit/>
                      </wps:bodyPr>
                    </wps:wsp>
                  </a:graphicData>
                </a:graphic>
              </wp:anchor>
            </w:drawing>
          </mc:Choice>
          <mc:Fallback>
            <w:pict>
              <v:shape id="テキスト ボックス 786" o:spid="_x0000_s1026" o:spt="202" type="#_x0000_t202" style="position:absolute;left:0pt;margin-left:98.05pt;margin-top:0.4pt;height:230.25pt;width:331.95pt;z-index:252119040;mso-width-relative:page;mso-height-relative:page;" fillcolor="#FFFFFF" filled="t" stroked="f" coordsize="21600,21600" o:gfxdata="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TgoQ9NUAAAAIAQAADwAAAAAAAAABACAAAAAiAAAAZHJz&#10;L2Rvd25yZXYueG1sUEsBAhQAFAAAAAgAh07iQDzwxm9AAgAAUQQAAA4AAAAAAAAAAQAgAAAAJAEA&#10;AGRycy9lMm9Eb2MueG1sUEsFBgAAAAAGAAYAWQEAANYFAAAAAA==&#10;">
                <v:fill on="t" focussize="0,0"/>
                <v:stroke on="f"/>
                <v:imagedata o:title=""/>
                <o:lock v:ext="edit" aspectratio="f"/>
                <v:textbox inset="2.06375mm,0.7pt,2.06375mm,0.7pt">
                  <w:txbxContent>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1843"/>
                        <w:gridCol w:w="1842"/>
                      </w:tblGrid>
                      <w:tr w14:paraId="6AEC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top w:val="single" w:color="auto" w:sz="12" w:space="0"/>
                              <w:left w:val="single" w:color="auto" w:sz="12" w:space="0"/>
                              <w:bottom w:val="double" w:color="auto" w:sz="4" w:space="0"/>
                            </w:tcBorders>
                          </w:tcPr>
                          <w:p w14:paraId="2F8AA6C6">
                            <w:pPr>
                              <w:jc w:val="center"/>
                            </w:pPr>
                            <w:r>
                              <w:rPr>
                                <w:rFonts w:hint="eastAsia"/>
                              </w:rPr>
                              <w:t>Ｓコード／Ｆコード</w:t>
                            </w:r>
                          </w:p>
                        </w:tc>
                        <w:tc>
                          <w:tcPr>
                            <w:tcW w:w="1843" w:type="dxa"/>
                            <w:tcBorders>
                              <w:top w:val="single" w:color="auto" w:sz="12" w:space="0"/>
                              <w:bottom w:val="double" w:color="auto" w:sz="4" w:space="0"/>
                            </w:tcBorders>
                          </w:tcPr>
                          <w:p w14:paraId="752CCEBF">
                            <w:pPr>
                              <w:jc w:val="center"/>
                            </w:pPr>
                            <w:r>
                              <w:rPr>
                                <w:rFonts w:hint="eastAsia"/>
                              </w:rPr>
                              <w:t>変換データ</w:t>
                            </w:r>
                          </w:p>
                        </w:tc>
                        <w:tc>
                          <w:tcPr>
                            <w:tcW w:w="1842" w:type="dxa"/>
                            <w:tcBorders>
                              <w:top w:val="single" w:color="auto" w:sz="12" w:space="0"/>
                              <w:bottom w:val="double" w:color="auto" w:sz="4" w:space="0"/>
                              <w:right w:val="single" w:color="auto" w:sz="12" w:space="0"/>
                            </w:tcBorders>
                          </w:tcPr>
                          <w:p w14:paraId="530466E7">
                            <w:pPr>
                              <w:jc w:val="center"/>
                            </w:pPr>
                            <w:r>
                              <w:rPr>
                                <w:rFonts w:hint="eastAsia"/>
                              </w:rPr>
                              <w:t>備考</w:t>
                            </w:r>
                          </w:p>
                        </w:tc>
                      </w:tr>
                      <w:tr w14:paraId="375C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top w:val="double" w:color="auto" w:sz="4" w:space="0"/>
                              <w:left w:val="single" w:color="auto" w:sz="12" w:space="0"/>
                            </w:tcBorders>
                          </w:tcPr>
                          <w:p w14:paraId="0FE828BD">
                            <w:pPr>
                              <w:jc w:val="center"/>
                            </w:pPr>
                            <w:r>
                              <w:rPr>
                                <w:rFonts w:hint="eastAsia" w:ascii="MS Gothic"/>
                                <w:sz w:val="18"/>
                              </w:rPr>
                              <w:t>Ｓ０／０ｘ００</w:t>
                            </w:r>
                          </w:p>
                        </w:tc>
                        <w:tc>
                          <w:tcPr>
                            <w:tcW w:w="1843" w:type="dxa"/>
                            <w:tcBorders>
                              <w:top w:val="double" w:color="auto" w:sz="4" w:space="0"/>
                            </w:tcBorders>
                          </w:tcPr>
                          <w:p w14:paraId="586F81D9">
                            <w:pPr>
                              <w:jc w:val="center"/>
                            </w:pPr>
                            <w:r>
                              <w:rPr>
                                <w:rFonts w:hint="eastAsia"/>
                              </w:rPr>
                              <w:t>０</w:t>
                            </w:r>
                          </w:p>
                        </w:tc>
                        <w:tc>
                          <w:tcPr>
                            <w:tcW w:w="1842" w:type="dxa"/>
                            <w:tcBorders>
                              <w:top w:val="double" w:color="auto" w:sz="4" w:space="0"/>
                              <w:right w:val="single" w:color="auto" w:sz="12" w:space="0"/>
                            </w:tcBorders>
                          </w:tcPr>
                          <w:p w14:paraId="48D53B99">
                            <w:pPr>
                              <w:jc w:val="center"/>
                            </w:pPr>
                          </w:p>
                        </w:tc>
                      </w:tr>
                      <w:tr w14:paraId="5518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655BF907">
                            <w:pPr>
                              <w:jc w:val="center"/>
                            </w:pPr>
                            <w:r>
                              <w:rPr>
                                <w:rFonts w:hint="eastAsia"/>
                              </w:rPr>
                              <w:t>Ｓ３／０ｘ４０</w:t>
                            </w:r>
                          </w:p>
                        </w:tc>
                        <w:tc>
                          <w:tcPr>
                            <w:tcW w:w="1843" w:type="dxa"/>
                          </w:tcPr>
                          <w:p w14:paraId="146D75C2">
                            <w:pPr>
                              <w:jc w:val="center"/>
                            </w:pPr>
                            <w:r>
                              <w:rPr>
                                <w:rFonts w:hint="eastAsia"/>
                              </w:rPr>
                              <w:t>３</w:t>
                            </w:r>
                          </w:p>
                        </w:tc>
                        <w:tc>
                          <w:tcPr>
                            <w:tcW w:w="1842" w:type="dxa"/>
                            <w:tcBorders>
                              <w:right w:val="single" w:color="auto" w:sz="12" w:space="0"/>
                            </w:tcBorders>
                          </w:tcPr>
                          <w:p w14:paraId="464B62C0">
                            <w:pPr>
                              <w:jc w:val="center"/>
                            </w:pPr>
                          </w:p>
                        </w:tc>
                      </w:tr>
                      <w:tr w14:paraId="5332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1E68DBE4">
                            <w:pPr>
                              <w:jc w:val="center"/>
                            </w:pPr>
                            <w:r>
                              <w:rPr>
                                <w:rFonts w:hint="eastAsia"/>
                              </w:rPr>
                              <w:t>Ｓ４／０ｘ５０</w:t>
                            </w:r>
                          </w:p>
                        </w:tc>
                        <w:tc>
                          <w:tcPr>
                            <w:tcW w:w="1843" w:type="dxa"/>
                          </w:tcPr>
                          <w:p w14:paraId="37C87998">
                            <w:pPr>
                              <w:jc w:val="center"/>
                            </w:pPr>
                            <w:r>
                              <w:rPr>
                                <w:rFonts w:hint="eastAsia"/>
                              </w:rPr>
                              <w:t>４</w:t>
                            </w:r>
                          </w:p>
                        </w:tc>
                        <w:tc>
                          <w:tcPr>
                            <w:tcW w:w="1842" w:type="dxa"/>
                            <w:tcBorders>
                              <w:right w:val="single" w:color="auto" w:sz="12" w:space="0"/>
                            </w:tcBorders>
                          </w:tcPr>
                          <w:p w14:paraId="20ED85CD">
                            <w:pPr>
                              <w:jc w:val="center"/>
                            </w:pPr>
                          </w:p>
                        </w:tc>
                      </w:tr>
                      <w:tr w14:paraId="4206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5EA9AF60">
                            <w:pPr>
                              <w:jc w:val="center"/>
                            </w:pPr>
                            <w:r>
                              <w:rPr>
                                <w:rFonts w:hint="eastAsia"/>
                              </w:rPr>
                              <w:t>Ｓ５／０ｘ６０</w:t>
                            </w:r>
                          </w:p>
                        </w:tc>
                        <w:tc>
                          <w:tcPr>
                            <w:tcW w:w="1843" w:type="dxa"/>
                          </w:tcPr>
                          <w:p w14:paraId="2EB9E5E5">
                            <w:pPr>
                              <w:jc w:val="center"/>
                            </w:pPr>
                            <w:r>
                              <w:rPr>
                                <w:rFonts w:hint="eastAsia"/>
                              </w:rPr>
                              <w:t>５</w:t>
                            </w:r>
                          </w:p>
                        </w:tc>
                        <w:tc>
                          <w:tcPr>
                            <w:tcW w:w="1842" w:type="dxa"/>
                            <w:tcBorders>
                              <w:right w:val="single" w:color="auto" w:sz="12" w:space="0"/>
                            </w:tcBorders>
                          </w:tcPr>
                          <w:p w14:paraId="2CB54AE0">
                            <w:pPr>
                              <w:jc w:val="center"/>
                            </w:pPr>
                          </w:p>
                        </w:tc>
                      </w:tr>
                      <w:tr w14:paraId="42CE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0226FE33">
                            <w:pPr>
                              <w:jc w:val="center"/>
                            </w:pPr>
                            <w:r>
                              <w:rPr>
                                <w:rFonts w:hint="eastAsia"/>
                              </w:rPr>
                              <w:t>Ｓ６／０ｘ７０</w:t>
                            </w:r>
                          </w:p>
                        </w:tc>
                        <w:tc>
                          <w:tcPr>
                            <w:tcW w:w="1843" w:type="dxa"/>
                          </w:tcPr>
                          <w:p w14:paraId="2CF28953">
                            <w:pPr>
                              <w:jc w:val="center"/>
                            </w:pPr>
                            <w:r>
                              <w:rPr>
                                <w:rFonts w:hint="eastAsia"/>
                              </w:rPr>
                              <w:t>６</w:t>
                            </w:r>
                          </w:p>
                        </w:tc>
                        <w:tc>
                          <w:tcPr>
                            <w:tcW w:w="1842" w:type="dxa"/>
                            <w:tcBorders>
                              <w:right w:val="single" w:color="auto" w:sz="12" w:space="0"/>
                            </w:tcBorders>
                          </w:tcPr>
                          <w:p w14:paraId="6F8B01BB">
                            <w:pPr>
                              <w:jc w:val="center"/>
                            </w:pPr>
                          </w:p>
                        </w:tc>
                      </w:tr>
                      <w:tr w14:paraId="52F3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7E5A19F3">
                            <w:pPr>
                              <w:jc w:val="center"/>
                            </w:pPr>
                            <w:r>
                              <w:rPr>
                                <w:rFonts w:hint="eastAsia"/>
                              </w:rPr>
                              <w:t>Ｓ７／０ｘ８０</w:t>
                            </w:r>
                          </w:p>
                        </w:tc>
                        <w:tc>
                          <w:tcPr>
                            <w:tcW w:w="1843" w:type="dxa"/>
                          </w:tcPr>
                          <w:p w14:paraId="61A27F1A">
                            <w:pPr>
                              <w:jc w:val="center"/>
                            </w:pPr>
                            <w:r>
                              <w:rPr>
                                <w:rFonts w:hint="eastAsia"/>
                              </w:rPr>
                              <w:t>７</w:t>
                            </w:r>
                          </w:p>
                        </w:tc>
                        <w:tc>
                          <w:tcPr>
                            <w:tcW w:w="1842" w:type="dxa"/>
                            <w:tcBorders>
                              <w:right w:val="single" w:color="auto" w:sz="12" w:space="0"/>
                            </w:tcBorders>
                          </w:tcPr>
                          <w:p w14:paraId="31F30427">
                            <w:pPr>
                              <w:jc w:val="center"/>
                            </w:pPr>
                          </w:p>
                        </w:tc>
                      </w:tr>
                      <w:tr w14:paraId="2491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546213C5">
                            <w:pPr>
                              <w:jc w:val="center"/>
                            </w:pPr>
                            <w:r>
                              <w:rPr>
                                <w:rFonts w:hint="eastAsia"/>
                              </w:rPr>
                              <w:t>Ｓ８／０ｘ９０</w:t>
                            </w:r>
                          </w:p>
                        </w:tc>
                        <w:tc>
                          <w:tcPr>
                            <w:tcW w:w="1843" w:type="dxa"/>
                          </w:tcPr>
                          <w:p w14:paraId="519D4AAD">
                            <w:pPr>
                              <w:jc w:val="center"/>
                            </w:pPr>
                            <w:r>
                              <w:rPr>
                                <w:rFonts w:hint="eastAsia"/>
                              </w:rPr>
                              <w:t>８</w:t>
                            </w:r>
                          </w:p>
                        </w:tc>
                        <w:tc>
                          <w:tcPr>
                            <w:tcW w:w="1842" w:type="dxa"/>
                            <w:tcBorders>
                              <w:right w:val="single" w:color="auto" w:sz="12" w:space="0"/>
                            </w:tcBorders>
                          </w:tcPr>
                          <w:p w14:paraId="1A46AE16">
                            <w:pPr>
                              <w:jc w:val="center"/>
                            </w:pPr>
                          </w:p>
                        </w:tc>
                      </w:tr>
                      <w:tr w14:paraId="490A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70F6B730">
                            <w:pPr>
                              <w:jc w:val="center"/>
                            </w:pPr>
                            <w:r>
                              <w:rPr>
                                <w:rFonts w:hint="eastAsia"/>
                              </w:rPr>
                              <w:t>Ｓ９／０ｘＡ０</w:t>
                            </w:r>
                          </w:p>
                        </w:tc>
                        <w:tc>
                          <w:tcPr>
                            <w:tcW w:w="1843" w:type="dxa"/>
                          </w:tcPr>
                          <w:p w14:paraId="43DE95A3">
                            <w:pPr>
                              <w:jc w:val="center"/>
                            </w:pPr>
                            <w:r>
                              <w:rPr>
                                <w:rFonts w:hint="eastAsia"/>
                              </w:rPr>
                              <w:t>９</w:t>
                            </w:r>
                          </w:p>
                        </w:tc>
                        <w:tc>
                          <w:tcPr>
                            <w:tcW w:w="1842" w:type="dxa"/>
                            <w:tcBorders>
                              <w:right w:val="single" w:color="auto" w:sz="12" w:space="0"/>
                            </w:tcBorders>
                          </w:tcPr>
                          <w:p w14:paraId="4D1F68F4">
                            <w:pPr>
                              <w:jc w:val="center"/>
                            </w:pPr>
                          </w:p>
                        </w:tc>
                      </w:tr>
                      <w:tr w14:paraId="0028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270E8C8E">
                            <w:pPr>
                              <w:jc w:val="center"/>
                            </w:pPr>
                            <w:r>
                              <w:rPr>
                                <w:rFonts w:hint="eastAsia"/>
                              </w:rPr>
                              <w:t>ＳＡ／０ｘＢ０</w:t>
                            </w:r>
                          </w:p>
                        </w:tc>
                        <w:tc>
                          <w:tcPr>
                            <w:tcW w:w="1843" w:type="dxa"/>
                          </w:tcPr>
                          <w:p w14:paraId="7432F64E">
                            <w:pPr>
                              <w:jc w:val="center"/>
                            </w:pPr>
                            <w:r>
                              <w:rPr>
                                <w:rFonts w:hint="eastAsia"/>
                              </w:rPr>
                              <w:t>Ａ(10)</w:t>
                            </w:r>
                          </w:p>
                        </w:tc>
                        <w:tc>
                          <w:tcPr>
                            <w:tcW w:w="1842" w:type="dxa"/>
                            <w:tcBorders>
                              <w:right w:val="single" w:color="auto" w:sz="12" w:space="0"/>
                            </w:tcBorders>
                          </w:tcPr>
                          <w:p w14:paraId="621FFC8E">
                            <w:pPr>
                              <w:jc w:val="center"/>
                            </w:pPr>
                          </w:p>
                        </w:tc>
                      </w:tr>
                      <w:tr w14:paraId="546C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34B17357">
                            <w:pPr>
                              <w:jc w:val="center"/>
                            </w:pPr>
                            <w:r>
                              <w:rPr>
                                <w:rFonts w:hint="eastAsia"/>
                              </w:rPr>
                              <w:t>ＳＢ／０ｘＣ０</w:t>
                            </w:r>
                          </w:p>
                        </w:tc>
                        <w:tc>
                          <w:tcPr>
                            <w:tcW w:w="1843" w:type="dxa"/>
                          </w:tcPr>
                          <w:p w14:paraId="16A28D87">
                            <w:pPr>
                              <w:jc w:val="center"/>
                            </w:pPr>
                            <w:r>
                              <w:rPr>
                                <w:rFonts w:hint="eastAsia"/>
                              </w:rPr>
                              <w:t>Ｂ(11)</w:t>
                            </w:r>
                          </w:p>
                        </w:tc>
                        <w:tc>
                          <w:tcPr>
                            <w:tcW w:w="1842" w:type="dxa"/>
                            <w:tcBorders>
                              <w:right w:val="single" w:color="auto" w:sz="12" w:space="0"/>
                            </w:tcBorders>
                          </w:tcPr>
                          <w:p w14:paraId="751C2964">
                            <w:pPr>
                              <w:jc w:val="center"/>
                            </w:pPr>
                          </w:p>
                        </w:tc>
                      </w:tr>
                      <w:tr w14:paraId="2C26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6C381CA4">
                            <w:pPr>
                              <w:jc w:val="center"/>
                            </w:pPr>
                            <w:r>
                              <w:rPr>
                                <w:rFonts w:hint="eastAsia"/>
                              </w:rPr>
                              <w:t>ＳＣ／０ｘＤ０</w:t>
                            </w:r>
                          </w:p>
                        </w:tc>
                        <w:tc>
                          <w:tcPr>
                            <w:tcW w:w="1843" w:type="dxa"/>
                          </w:tcPr>
                          <w:p w14:paraId="3FAF9E23">
                            <w:pPr>
                              <w:jc w:val="center"/>
                            </w:pPr>
                            <w:r>
                              <w:rPr>
                                <w:rFonts w:hint="eastAsia"/>
                              </w:rPr>
                              <w:t>Ｃ(12)</w:t>
                            </w:r>
                          </w:p>
                        </w:tc>
                        <w:tc>
                          <w:tcPr>
                            <w:tcW w:w="1842" w:type="dxa"/>
                            <w:tcBorders>
                              <w:right w:val="single" w:color="auto" w:sz="12" w:space="0"/>
                            </w:tcBorders>
                          </w:tcPr>
                          <w:p w14:paraId="4F52878B">
                            <w:pPr>
                              <w:jc w:val="center"/>
                            </w:pPr>
                          </w:p>
                        </w:tc>
                      </w:tr>
                      <w:tr w14:paraId="641E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67FC633E">
                            <w:pPr>
                              <w:jc w:val="center"/>
                            </w:pPr>
                            <w:r>
                              <w:rPr>
                                <w:rFonts w:hint="eastAsia"/>
                              </w:rPr>
                              <w:t>ＳＤ／０ｘＥ０</w:t>
                            </w:r>
                          </w:p>
                        </w:tc>
                        <w:tc>
                          <w:tcPr>
                            <w:tcW w:w="1843" w:type="dxa"/>
                          </w:tcPr>
                          <w:p w14:paraId="58783CB4">
                            <w:pPr>
                              <w:jc w:val="center"/>
                            </w:pPr>
                            <w:r>
                              <w:rPr>
                                <w:rFonts w:hint="eastAsia"/>
                              </w:rPr>
                              <w:t>Ｄ(13)</w:t>
                            </w:r>
                          </w:p>
                        </w:tc>
                        <w:tc>
                          <w:tcPr>
                            <w:tcW w:w="1842" w:type="dxa"/>
                            <w:tcBorders>
                              <w:right w:val="single" w:color="auto" w:sz="12" w:space="0"/>
                            </w:tcBorders>
                          </w:tcPr>
                          <w:p w14:paraId="17BDB6E9">
                            <w:pPr>
                              <w:jc w:val="center"/>
                            </w:pPr>
                          </w:p>
                        </w:tc>
                      </w:tr>
                      <w:tr w14:paraId="2C2C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tcBorders>
                          </w:tcPr>
                          <w:p w14:paraId="0B34D6A7">
                            <w:pPr>
                              <w:jc w:val="center"/>
                            </w:pPr>
                            <w:r>
                              <w:rPr>
                                <w:rFonts w:hint="eastAsia"/>
                              </w:rPr>
                              <w:t>ＳＥ／０ｘＦ０</w:t>
                            </w:r>
                          </w:p>
                        </w:tc>
                        <w:tc>
                          <w:tcPr>
                            <w:tcW w:w="1843" w:type="dxa"/>
                          </w:tcPr>
                          <w:p w14:paraId="051B6FD5">
                            <w:pPr>
                              <w:jc w:val="center"/>
                            </w:pPr>
                            <w:r>
                              <w:rPr>
                                <w:rFonts w:hint="eastAsia"/>
                              </w:rPr>
                              <w:t>Ｅ(14)</w:t>
                            </w:r>
                          </w:p>
                        </w:tc>
                        <w:tc>
                          <w:tcPr>
                            <w:tcW w:w="1842" w:type="dxa"/>
                            <w:tcBorders>
                              <w:right w:val="single" w:color="auto" w:sz="12" w:space="0"/>
                            </w:tcBorders>
                          </w:tcPr>
                          <w:p w14:paraId="089DE379">
                            <w:pPr>
                              <w:jc w:val="center"/>
                            </w:pPr>
                          </w:p>
                        </w:tc>
                      </w:tr>
                      <w:tr w14:paraId="0659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Borders>
                              <w:left w:val="single" w:color="auto" w:sz="12" w:space="0"/>
                              <w:bottom w:val="single" w:color="auto" w:sz="12" w:space="0"/>
                            </w:tcBorders>
                          </w:tcPr>
                          <w:p w14:paraId="39FBB5D1">
                            <w:pPr>
                              <w:jc w:val="center"/>
                            </w:pPr>
                            <w:r>
                              <w:rPr>
                                <w:rFonts w:hint="eastAsia"/>
                              </w:rPr>
                              <w:t>ＳＦ／０ｘＦＥ</w:t>
                            </w:r>
                          </w:p>
                        </w:tc>
                        <w:tc>
                          <w:tcPr>
                            <w:tcW w:w="1843" w:type="dxa"/>
                            <w:tcBorders>
                              <w:bottom w:val="single" w:color="auto" w:sz="12" w:space="0"/>
                            </w:tcBorders>
                          </w:tcPr>
                          <w:p w14:paraId="087AE5F3">
                            <w:pPr>
                              <w:jc w:val="center"/>
                            </w:pPr>
                            <w:r>
                              <w:rPr>
                                <w:rFonts w:hint="eastAsia"/>
                              </w:rPr>
                              <w:t>Ｆ(15)</w:t>
                            </w:r>
                          </w:p>
                        </w:tc>
                        <w:tc>
                          <w:tcPr>
                            <w:tcW w:w="1842" w:type="dxa"/>
                            <w:tcBorders>
                              <w:bottom w:val="single" w:color="auto" w:sz="12" w:space="0"/>
                              <w:right w:val="single" w:color="auto" w:sz="12" w:space="0"/>
                            </w:tcBorders>
                          </w:tcPr>
                          <w:p w14:paraId="6DD458A4">
                            <w:pPr>
                              <w:jc w:val="center"/>
                            </w:pPr>
                          </w:p>
                        </w:tc>
                      </w:tr>
                    </w:tbl>
                    <w:p w14:paraId="32F87921">
                      <w:pPr>
                        <w:rPr>
                          <w:strike/>
                        </w:rPr>
                      </w:pPr>
                    </w:p>
                  </w:txbxContent>
                </v:textbox>
              </v:shape>
            </w:pict>
          </mc:Fallback>
        </mc:AlternateContent>
      </w:r>
    </w:p>
    <w:p w14:paraId="01FDB8C5">
      <w:pPr>
        <w:rPr>
          <w:rFonts w:asciiTheme="minorEastAsia" w:hAnsiTheme="minorEastAsia" w:eastAsiaTheme="minorEastAsia"/>
          <w:sz w:val="18"/>
        </w:rPr>
      </w:pPr>
    </w:p>
    <w:p w14:paraId="7DA6026D">
      <w:pPr>
        <w:rPr>
          <w:rFonts w:asciiTheme="minorEastAsia" w:hAnsiTheme="minorEastAsia" w:eastAsiaTheme="minorEastAsia"/>
          <w:sz w:val="18"/>
        </w:rPr>
      </w:pPr>
    </w:p>
    <w:p w14:paraId="64B81DE3">
      <w:pPr>
        <w:rPr>
          <w:rFonts w:asciiTheme="minorEastAsia" w:hAnsiTheme="minorEastAsia" w:eastAsiaTheme="minorEastAsia"/>
          <w:sz w:val="18"/>
        </w:rPr>
      </w:pPr>
    </w:p>
    <w:p w14:paraId="065F7BD7">
      <w:pPr>
        <w:rPr>
          <w:rFonts w:asciiTheme="minorEastAsia" w:hAnsiTheme="minorEastAsia" w:eastAsiaTheme="minorEastAsia"/>
          <w:sz w:val="18"/>
        </w:rPr>
      </w:pPr>
    </w:p>
    <w:p w14:paraId="181E8993">
      <w:pPr>
        <w:rPr>
          <w:rFonts w:asciiTheme="minorEastAsia" w:hAnsiTheme="minorEastAsia" w:eastAsiaTheme="minorEastAsia"/>
          <w:sz w:val="18"/>
        </w:rPr>
      </w:pPr>
    </w:p>
    <w:p w14:paraId="66909528">
      <w:pPr>
        <w:rPr>
          <w:rFonts w:asciiTheme="minorEastAsia" w:hAnsiTheme="minorEastAsia" w:eastAsiaTheme="minorEastAsia"/>
          <w:sz w:val="18"/>
        </w:rPr>
      </w:pPr>
    </w:p>
    <w:p w14:paraId="53B707AE">
      <w:pPr>
        <w:rPr>
          <w:rFonts w:asciiTheme="minorEastAsia" w:hAnsiTheme="minorEastAsia" w:eastAsiaTheme="minorEastAsia"/>
          <w:sz w:val="18"/>
        </w:rPr>
      </w:pPr>
    </w:p>
    <w:p w14:paraId="2FAE8A7C">
      <w:pPr>
        <w:rPr>
          <w:rFonts w:asciiTheme="minorEastAsia" w:hAnsiTheme="minorEastAsia" w:eastAsiaTheme="minorEastAsia"/>
          <w:sz w:val="18"/>
        </w:rPr>
      </w:pPr>
    </w:p>
    <w:p w14:paraId="56037C94">
      <w:pPr>
        <w:rPr>
          <w:rFonts w:asciiTheme="minorEastAsia" w:hAnsiTheme="minorEastAsia" w:eastAsiaTheme="minorEastAsia"/>
          <w:sz w:val="18"/>
        </w:rPr>
      </w:pPr>
    </w:p>
    <w:p w14:paraId="5ECF292F">
      <w:pPr>
        <w:rPr>
          <w:rFonts w:asciiTheme="minorEastAsia" w:hAnsiTheme="minorEastAsia" w:eastAsiaTheme="minorEastAsia"/>
          <w:sz w:val="18"/>
        </w:rPr>
      </w:pPr>
    </w:p>
    <w:p w14:paraId="4C6BCDBC">
      <w:pPr>
        <w:rPr>
          <w:rFonts w:asciiTheme="minorEastAsia" w:hAnsiTheme="minorEastAsia" w:eastAsiaTheme="minorEastAsia"/>
          <w:sz w:val="18"/>
        </w:rPr>
      </w:pPr>
    </w:p>
    <w:p w14:paraId="5EC08115">
      <w:pPr>
        <w:rPr>
          <w:rFonts w:asciiTheme="minorEastAsia" w:hAnsiTheme="minorEastAsia" w:eastAsiaTheme="minorEastAsia"/>
          <w:sz w:val="18"/>
        </w:rPr>
      </w:pPr>
    </w:p>
    <w:p w14:paraId="1A24F007">
      <w:pPr>
        <w:rPr>
          <w:rFonts w:asciiTheme="minorEastAsia" w:hAnsiTheme="minorEastAsia" w:eastAsiaTheme="minorEastAsia"/>
          <w:b/>
          <w:color w:val="009900"/>
          <w:sz w:val="18"/>
        </w:rPr>
      </w:pPr>
    </w:p>
    <w:p w14:paraId="1618F784">
      <w:pPr>
        <w:rPr>
          <w:rFonts w:asciiTheme="minorEastAsia" w:hAnsiTheme="minorEastAsia" w:eastAsiaTheme="minorEastAsia"/>
          <w:b/>
          <w:color w:val="009900"/>
          <w:sz w:val="18"/>
        </w:rPr>
      </w:pPr>
    </w:p>
    <w:p w14:paraId="56DC348E">
      <w:pPr>
        <w:spacing w:before="180" w:beforeLines="50"/>
        <w:rPr>
          <w:rFonts w:asciiTheme="minorEastAsia" w:hAnsiTheme="minorEastAsia" w:eastAsiaTheme="minorEastAsia"/>
          <w:b/>
          <w:color w:val="009900"/>
          <w:spacing w:val="15"/>
          <w:sz w:val="18"/>
        </w:rPr>
      </w:pPr>
    </w:p>
    <w:p w14:paraId="58D90EDD">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３.補足</w:t>
      </w:r>
    </w:p>
    <w:p w14:paraId="1A1C27FA">
      <w:pPr>
        <w:rPr>
          <w:rFonts w:asciiTheme="minorEastAsia" w:hAnsiTheme="minorEastAsia" w:eastAsiaTheme="minorEastAsia"/>
          <w:spacing w:val="20"/>
          <w:sz w:val="18"/>
        </w:rPr>
      </w:pPr>
    </w:p>
    <w:p w14:paraId="453666AE">
      <w:pPr>
        <w:rPr>
          <w:rFonts w:asciiTheme="minorEastAsia" w:hAnsiTheme="minorEastAsia" w:eastAsiaTheme="minorEastAsia"/>
          <w:spacing w:val="20"/>
          <w:sz w:val="18"/>
        </w:rPr>
      </w:pPr>
    </w:p>
    <w:p w14:paraId="530DF847">
      <w:pPr>
        <w:rPr>
          <w:rFonts w:asciiTheme="minorEastAsia" w:hAnsiTheme="minorEastAsia" w:eastAsiaTheme="minorEastAsia"/>
          <w:spacing w:val="15"/>
          <w:sz w:val="18"/>
        </w:rPr>
      </w:pPr>
      <w:r>
        <w:rPr>
          <w:rFonts w:asciiTheme="minorEastAsia" w:hAnsiTheme="minorEastAsia" w:eastAsiaTheme="minorEastAsia"/>
        </w:rPr>
        <w:br w:type="page"/>
      </w:r>
      <w:r>
        <w:rPr>
          <w:rFonts w:asciiTheme="minorEastAsia" w:hAnsiTheme="minorEastAsia" w:eastAsiaTheme="minorEastAsia"/>
          <w:spacing w:val="15"/>
          <w:sz w:val="18"/>
        </w:rPr>
        <mc:AlternateContent>
          <mc:Choice Requires="wps">
            <w:drawing>
              <wp:anchor distT="0" distB="0" distL="114300" distR="114300" simplePos="0" relativeHeight="252121088" behindDoc="0" locked="0" layoutInCell="1" allowOverlap="1">
                <wp:simplePos x="0" y="0"/>
                <wp:positionH relativeFrom="column">
                  <wp:posOffset>0</wp:posOffset>
                </wp:positionH>
                <wp:positionV relativeFrom="paragraph">
                  <wp:posOffset>-38100</wp:posOffset>
                </wp:positionV>
                <wp:extent cx="296545" cy="243840"/>
                <wp:effectExtent l="0" t="0" r="2540" b="0"/>
                <wp:wrapNone/>
                <wp:docPr id="785" name="テキスト ボックス 785"/>
                <wp:cNvGraphicFramePr/>
                <a:graphic xmlns:a="http://schemas.openxmlformats.org/drawingml/2006/main">
                  <a:graphicData uri="http://schemas.microsoft.com/office/word/2010/wordprocessingShape">
                    <wps:wsp>
                      <wps:cNvSpPr txBox="1">
                        <a:spLocks noChangeArrowheads="1"/>
                      </wps:cNvSpPr>
                      <wps:spPr bwMode="auto">
                        <a:xfrm>
                          <a:off x="0" y="0"/>
                          <a:ext cx="296545" cy="243840"/>
                        </a:xfrm>
                        <a:prstGeom prst="rect">
                          <a:avLst/>
                        </a:prstGeom>
                        <a:noFill/>
                        <a:ln>
                          <a:noFill/>
                        </a:ln>
                      </wps:spPr>
                      <wps:txbx>
                        <w:txbxContent>
                          <w:p w14:paraId="4E7421C1">
                            <w:pPr>
                              <w:spacing w:line="240" w:lineRule="exact"/>
                              <w:rPr>
                                <w:rFonts w:eastAsia="MS PGothic"/>
                                <w:sz w:val="18"/>
                              </w:rPr>
                            </w:pPr>
                            <w:r>
                              <w:rPr>
                                <w:rFonts w:hint="eastAsia" w:eastAsia="MS PGothic"/>
                                <w:sz w:val="18"/>
                              </w:rPr>
                              <w:t>■</w:t>
                            </w:r>
                          </w:p>
                        </w:txbxContent>
                      </wps:txbx>
                      <wps:bodyPr rot="0" vert="horz" wrap="square" lIns="91440" tIns="45720" rIns="91440" bIns="45720" anchor="t" anchorCtr="0" upright="1">
                        <a:spAutoFit/>
                      </wps:bodyPr>
                    </wps:wsp>
                  </a:graphicData>
                </a:graphic>
              </wp:anchor>
            </w:drawing>
          </mc:Choice>
          <mc:Fallback>
            <w:pict>
              <v:shape id="テキスト ボックス 785" o:spid="_x0000_s1026" o:spt="202" type="#_x0000_t202" style="position:absolute;left:0pt;margin-left:0pt;margin-top:-3pt;height:19.2pt;width:23.35pt;z-index:252121088;mso-width-relative:page;mso-height-relative:page;" filled="f" stroked="f" coordsize="21600,21600" o:gfxdata="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F&#10;Q4Ot1AAAAAUBAAAPAAAAAAAAAAEAIAAAACIAAABkcnMvZG93bnJldi54bWxQSwECFAAUAAAACACH&#10;TuJASAm8AigCAAAoBAAADgAAAAAAAAABACAAAAAjAQAAZHJzL2Uyb0RvYy54bWxQSwUGAAAAAAYA&#10;BgBZAQAAvQUAAAAA&#10;">
                <v:fill on="f" focussize="0,0"/>
                <v:stroke on="f"/>
                <v:imagedata o:title=""/>
                <o:lock v:ext="edit" aspectratio="f"/>
                <v:textbox style="mso-fit-shape-to-text:t;">
                  <w:txbxContent>
                    <w:p w14:paraId="4E7421C1">
                      <w:pPr>
                        <w:spacing w:line="240" w:lineRule="exact"/>
                        <w:rPr>
                          <w:rFonts w:eastAsia="MS PGothic"/>
                          <w:sz w:val="18"/>
                        </w:rPr>
                      </w:pPr>
                      <w:r>
                        <w:rPr>
                          <w:rFonts w:hint="eastAsia" w:eastAsia="MS PGothic"/>
                          <w:sz w:val="18"/>
                        </w:rPr>
                        <w:t>■</w:t>
                      </w:r>
                    </w:p>
                  </w:txbxContent>
                </v:textbox>
              </v:shape>
            </w:pict>
          </mc:Fallback>
        </mc:AlternateContent>
      </w:r>
    </w:p>
    <w:p w14:paraId="59FA982E">
      <w:pPr>
        <w:rPr>
          <w:rFonts w:asciiTheme="minorEastAsia" w:hAnsiTheme="minorEastAsia" w:eastAsiaTheme="minorEastAsia"/>
          <w:spacing w:val="15"/>
          <w:sz w:val="18"/>
        </w:rPr>
      </w:pPr>
      <w:r>
        <w:rPr>
          <w:rFonts w:hint="eastAsia" w:asciiTheme="minorEastAsia" w:hAnsiTheme="minorEastAsia" w:eastAsiaTheme="minorEastAsia"/>
          <w:spacing w:val="15"/>
          <w:sz w:val="18"/>
        </w:rPr>
        <w:t>⑯室内制御器（ＤＸ－ＫＩＴ）→</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０－１０Ｖインターフェース（９Ｆ）</w:t>
      </w:r>
    </w:p>
    <w:p w14:paraId="7DACF51F">
      <w:pPr>
        <w:rPr>
          <w:rFonts w:asciiTheme="minorEastAsia" w:hAnsiTheme="minorEastAsia" w:eastAsiaTheme="minorEastAsia"/>
          <w:spacing w:val="15"/>
          <w:sz w:val="18"/>
        </w:rPr>
      </w:pPr>
    </w:p>
    <w:p w14:paraId="6F44B359">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28"/>
      </w:tblGrid>
      <w:tr w14:paraId="7E20027D">
        <w:tblPrEx>
          <w:tblCellMar>
            <w:top w:w="0" w:type="dxa"/>
            <w:left w:w="0" w:type="dxa"/>
            <w:bottom w:w="0" w:type="dxa"/>
            <w:right w:w="0" w:type="dxa"/>
          </w:tblCellMar>
        </w:tblPrEx>
        <w:trPr>
          <w:cantSplit/>
          <w:trHeight w:val="589" w:hRule="atLeast"/>
        </w:trPr>
        <w:tc>
          <w:tcPr>
            <w:tcW w:w="174" w:type="dxa"/>
            <w:vMerge w:val="restart"/>
            <w:vAlign w:val="center"/>
          </w:tcPr>
          <w:p w14:paraId="39A15EBC">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7EBC207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９Ｆ</w:t>
            </w:r>
          </w:p>
        </w:tc>
        <w:tc>
          <w:tcPr>
            <w:tcW w:w="2780" w:type="dxa"/>
            <w:gridSpan w:val="8"/>
            <w:tcBorders>
              <w:top w:val="single" w:color="auto" w:sz="6" w:space="0"/>
              <w:left w:val="single" w:color="auto" w:sz="6" w:space="0"/>
            </w:tcBorders>
            <w:vAlign w:val="center"/>
          </w:tcPr>
          <w:p w14:paraId="1235A091">
            <w:pPr>
              <w:jc w:val="center"/>
              <w:rPr>
                <w:rFonts w:asciiTheme="minorEastAsia" w:hAnsiTheme="minorEastAsia" w:eastAsiaTheme="minorEastAsia"/>
                <w:sz w:val="18"/>
              </w:rPr>
            </w:pPr>
            <w:r>
              <w:rPr>
                <w:rFonts w:hint="eastAsia" w:asciiTheme="minorEastAsia" w:hAnsiTheme="minorEastAsia" w:eastAsiaTheme="minorEastAsia"/>
                <w:sz w:val="18"/>
              </w:rPr>
              <w:t>指令能力値</w:t>
            </w:r>
          </w:p>
        </w:tc>
        <w:tc>
          <w:tcPr>
            <w:tcW w:w="2711" w:type="dxa"/>
            <w:gridSpan w:val="8"/>
            <w:tcBorders>
              <w:top w:val="single" w:color="auto" w:sz="6" w:space="0"/>
              <w:left w:val="single" w:color="auto" w:sz="6" w:space="0"/>
              <w:right w:val="single" w:color="auto" w:sz="6" w:space="0"/>
            </w:tcBorders>
            <w:vAlign w:val="center"/>
          </w:tcPr>
          <w:p w14:paraId="2E5D849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c>
          <w:tcPr>
            <w:tcW w:w="2821" w:type="dxa"/>
            <w:gridSpan w:val="8"/>
            <w:tcBorders>
              <w:left w:val="single" w:color="auto" w:sz="6" w:space="0"/>
            </w:tcBorders>
            <w:vAlign w:val="center"/>
          </w:tcPr>
          <w:p w14:paraId="54B35065">
            <w:pPr>
              <w:jc w:val="center"/>
              <w:rPr>
                <w:rFonts w:asciiTheme="minorEastAsia" w:hAnsiTheme="minorEastAsia" w:eastAsiaTheme="minorEastAsia"/>
                <w:b/>
                <w:color w:val="FF0000"/>
                <w:spacing w:val="15"/>
                <w:sz w:val="18"/>
              </w:rPr>
            </w:pPr>
          </w:p>
        </w:tc>
      </w:tr>
      <w:tr w14:paraId="0195D1A1">
        <w:tblPrEx>
          <w:tblCellMar>
            <w:top w:w="0" w:type="dxa"/>
            <w:left w:w="0" w:type="dxa"/>
            <w:bottom w:w="0" w:type="dxa"/>
            <w:right w:w="0" w:type="dxa"/>
          </w:tblCellMar>
        </w:tblPrEx>
        <w:trPr>
          <w:cantSplit/>
          <w:trHeight w:val="300" w:hRule="atLeast"/>
        </w:trPr>
        <w:tc>
          <w:tcPr>
            <w:tcW w:w="174" w:type="dxa"/>
            <w:vMerge w:val="continue"/>
            <w:vAlign w:val="center"/>
          </w:tcPr>
          <w:p w14:paraId="2D0C6069">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4EDB5E4E">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50BDBF16">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1A5886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5124697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CEE2C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14:paraId="583AA8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5D6D1D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3E05EB1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0419C39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14:paraId="6B70CAE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6124B3F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5819FA6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77A827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08F3901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02EB7263">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1D9004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38F64B2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tcBorders>
            <w:vAlign w:val="center"/>
          </w:tcPr>
          <w:p w14:paraId="5BAD9E6F">
            <w:pPr>
              <w:jc w:val="center"/>
              <w:rPr>
                <w:rFonts w:asciiTheme="minorEastAsia" w:hAnsiTheme="minorEastAsia" w:eastAsiaTheme="minorEastAsia"/>
                <w:spacing w:val="15"/>
                <w:sz w:val="18"/>
              </w:rPr>
            </w:pPr>
          </w:p>
        </w:tc>
        <w:tc>
          <w:tcPr>
            <w:tcW w:w="346" w:type="dxa"/>
            <w:vAlign w:val="center"/>
          </w:tcPr>
          <w:p w14:paraId="2EA3F9EB">
            <w:pPr>
              <w:jc w:val="center"/>
              <w:rPr>
                <w:rFonts w:asciiTheme="minorEastAsia" w:hAnsiTheme="minorEastAsia" w:eastAsiaTheme="minorEastAsia"/>
                <w:spacing w:val="15"/>
                <w:sz w:val="18"/>
              </w:rPr>
            </w:pPr>
          </w:p>
        </w:tc>
        <w:tc>
          <w:tcPr>
            <w:tcW w:w="346" w:type="dxa"/>
            <w:vAlign w:val="center"/>
          </w:tcPr>
          <w:p w14:paraId="63B76DEE">
            <w:pPr>
              <w:jc w:val="center"/>
              <w:rPr>
                <w:rFonts w:asciiTheme="minorEastAsia" w:hAnsiTheme="minorEastAsia" w:eastAsiaTheme="minorEastAsia"/>
                <w:spacing w:val="15"/>
                <w:sz w:val="18"/>
              </w:rPr>
            </w:pPr>
          </w:p>
        </w:tc>
        <w:tc>
          <w:tcPr>
            <w:tcW w:w="348" w:type="dxa"/>
            <w:vAlign w:val="center"/>
          </w:tcPr>
          <w:p w14:paraId="0F014132">
            <w:pPr>
              <w:jc w:val="center"/>
              <w:rPr>
                <w:rFonts w:asciiTheme="minorEastAsia" w:hAnsiTheme="minorEastAsia" w:eastAsiaTheme="minorEastAsia"/>
                <w:spacing w:val="15"/>
                <w:sz w:val="18"/>
              </w:rPr>
            </w:pPr>
          </w:p>
        </w:tc>
        <w:tc>
          <w:tcPr>
            <w:tcW w:w="348" w:type="dxa"/>
            <w:vAlign w:val="center"/>
          </w:tcPr>
          <w:p w14:paraId="3E2EC6B3">
            <w:pPr>
              <w:jc w:val="center"/>
              <w:rPr>
                <w:rFonts w:asciiTheme="minorEastAsia" w:hAnsiTheme="minorEastAsia" w:eastAsiaTheme="minorEastAsia"/>
                <w:spacing w:val="15"/>
                <w:sz w:val="18"/>
              </w:rPr>
            </w:pPr>
          </w:p>
        </w:tc>
        <w:tc>
          <w:tcPr>
            <w:tcW w:w="348" w:type="dxa"/>
            <w:vAlign w:val="center"/>
          </w:tcPr>
          <w:p w14:paraId="238988F6">
            <w:pPr>
              <w:jc w:val="center"/>
              <w:rPr>
                <w:rFonts w:asciiTheme="minorEastAsia" w:hAnsiTheme="minorEastAsia" w:eastAsiaTheme="minorEastAsia"/>
                <w:spacing w:val="15"/>
                <w:sz w:val="18"/>
              </w:rPr>
            </w:pPr>
          </w:p>
        </w:tc>
        <w:tc>
          <w:tcPr>
            <w:tcW w:w="348" w:type="dxa"/>
            <w:vAlign w:val="center"/>
          </w:tcPr>
          <w:p w14:paraId="6E58073A">
            <w:pPr>
              <w:jc w:val="center"/>
              <w:rPr>
                <w:rFonts w:asciiTheme="minorEastAsia" w:hAnsiTheme="minorEastAsia" w:eastAsiaTheme="minorEastAsia"/>
                <w:spacing w:val="15"/>
                <w:sz w:val="18"/>
              </w:rPr>
            </w:pPr>
          </w:p>
        </w:tc>
        <w:tc>
          <w:tcPr>
            <w:tcW w:w="328" w:type="dxa"/>
            <w:vAlign w:val="center"/>
          </w:tcPr>
          <w:p w14:paraId="421A2F4F">
            <w:pPr>
              <w:jc w:val="center"/>
              <w:rPr>
                <w:rFonts w:asciiTheme="minorEastAsia" w:hAnsiTheme="minorEastAsia" w:eastAsiaTheme="minorEastAsia"/>
                <w:spacing w:val="15"/>
                <w:sz w:val="18"/>
              </w:rPr>
            </w:pPr>
          </w:p>
        </w:tc>
      </w:tr>
    </w:tbl>
    <w:p w14:paraId="6B97BE7D">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3773B9AC">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25184" behindDoc="0" locked="0" layoutInCell="1" allowOverlap="1">
                <wp:simplePos x="0" y="0"/>
                <wp:positionH relativeFrom="column">
                  <wp:posOffset>365125</wp:posOffset>
                </wp:positionH>
                <wp:positionV relativeFrom="paragraph">
                  <wp:posOffset>97790</wp:posOffset>
                </wp:positionV>
                <wp:extent cx="3773170" cy="764540"/>
                <wp:effectExtent l="8890" t="10795" r="8890" b="5715"/>
                <wp:wrapNone/>
                <wp:docPr id="784" name="直線矢印コネクタ 784"/>
                <wp:cNvGraphicFramePr/>
                <a:graphic xmlns:a="http://schemas.openxmlformats.org/drawingml/2006/main">
                  <a:graphicData uri="http://schemas.microsoft.com/office/word/2010/wordprocessingShape">
                    <wps:wsp>
                      <wps:cNvCnPr>
                        <a:cxnSpLocks noChangeShapeType="1"/>
                      </wps:cNvCnPr>
                      <wps:spPr bwMode="auto">
                        <a:xfrm flipV="1">
                          <a:off x="0" y="0"/>
                          <a:ext cx="3773170" cy="764540"/>
                        </a:xfrm>
                        <a:prstGeom prst="straightConnector1">
                          <a:avLst/>
                        </a:prstGeom>
                        <a:noFill/>
                        <a:ln w="9525">
                          <a:solidFill>
                            <a:srgbClr val="000000"/>
                          </a:solidFill>
                          <a:round/>
                        </a:ln>
                      </wps:spPr>
                      <wps:bodyPr/>
                    </wps:wsp>
                  </a:graphicData>
                </a:graphic>
              </wp:anchor>
            </w:drawing>
          </mc:Choice>
          <mc:Fallback>
            <w:pict>
              <v:shape id="直線矢印コネクタ 784" o:spid="_x0000_s1026" o:spt="32" type="#_x0000_t32" style="position:absolute;left:0pt;flip:y;margin-left:28.75pt;margin-top:7.7pt;height:60.2pt;width:297.1pt;z-index:252125184;mso-width-relative:page;mso-height-relative:page;" filled="f" stroked="t" coordsize="21600,21600" o:gfxdata="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UGaPTXAAAACQEAAA8AAAAAAAAAAQAgAAAA&#10;IgAAAGRycy9kb3ducmV2LnhtbFBLAQIUABQAAAAIAIdO4kB6jt78DAIAANQDAAAOAAAAAAAAAAEA&#10;IAAAACYBAABkcnMvZTJvRG9jLnhtbFBLBQYAAAAABgAGAFkBAACkBQAAAAA=&#10;">
                <v:fill on="f" focussize="0,0"/>
                <v:stroke color="#000000" joinstyle="round"/>
                <v:imagedata o:title=""/>
                <o:lock v:ext="edit" aspectratio="f"/>
              </v:shape>
            </w:pict>
          </mc:Fallback>
        </mc:AlternateContent>
      </w:r>
      <w:r>
        <w:rPr>
          <w:rFonts w:asciiTheme="minorEastAsia" w:hAnsiTheme="minorEastAsia" w:eastAsiaTheme="minorEastAsia"/>
          <w:spacing w:val="15"/>
          <w:sz w:val="18"/>
        </w:rPr>
        <mc:AlternateContent>
          <mc:Choice Requires="wps">
            <w:drawing>
              <wp:anchor distT="0" distB="0" distL="114300" distR="114300" simplePos="0" relativeHeight="252124160" behindDoc="0" locked="0" layoutInCell="1" allowOverlap="1">
                <wp:simplePos x="0" y="0"/>
                <wp:positionH relativeFrom="column">
                  <wp:posOffset>365125</wp:posOffset>
                </wp:positionH>
                <wp:positionV relativeFrom="paragraph">
                  <wp:posOffset>97790</wp:posOffset>
                </wp:positionV>
                <wp:extent cx="3773170" cy="702945"/>
                <wp:effectExtent l="8890" t="10795" r="8890" b="10160"/>
                <wp:wrapNone/>
                <wp:docPr id="783" name="直線矢印コネクタ 783"/>
                <wp:cNvGraphicFramePr/>
                <a:graphic xmlns:a="http://schemas.openxmlformats.org/drawingml/2006/main">
                  <a:graphicData uri="http://schemas.microsoft.com/office/word/2010/wordprocessingShape">
                    <wps:wsp>
                      <wps:cNvCnPr>
                        <a:cxnSpLocks noChangeShapeType="1"/>
                      </wps:cNvCnPr>
                      <wps:spPr bwMode="auto">
                        <a:xfrm>
                          <a:off x="0" y="0"/>
                          <a:ext cx="3773170" cy="702945"/>
                        </a:xfrm>
                        <a:prstGeom prst="straightConnector1">
                          <a:avLst/>
                        </a:prstGeom>
                        <a:noFill/>
                        <a:ln w="9525">
                          <a:solidFill>
                            <a:srgbClr val="000000"/>
                          </a:solidFill>
                          <a:round/>
                        </a:ln>
                      </wps:spPr>
                      <wps:bodyPr/>
                    </wps:wsp>
                  </a:graphicData>
                </a:graphic>
              </wp:anchor>
            </w:drawing>
          </mc:Choice>
          <mc:Fallback>
            <w:pict>
              <v:shape id="直線矢印コネクタ 783" o:spid="_x0000_s1026" o:spt="32" type="#_x0000_t32" style="position:absolute;left:0pt;margin-left:28.75pt;margin-top:7.7pt;height:55.35pt;width:297.1pt;z-index:252124160;mso-width-relative:page;mso-height-relative:page;" filled="f" stroked="t" coordsize="21600,21600" o:gfxdata="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hxZ1dcAAAAJAQAADwAAAAAAAAABACAAAAAiAAAAZHJz&#10;L2Rvd25yZXYueG1sUEsBAhQAFAAAAAgAh07iQL7OxiUFAgAAygMAAA4AAAAAAAAAAQAgAAAAJgEA&#10;AGRycy9lMm9Eb2MueG1sUEsFBgAAAAAGAAYAWQEAAJ0FAAAAAA==&#10;">
                <v:fill on="f" focussize="0,0"/>
                <v:stroke color="#000000" joinstyle="round"/>
                <v:imagedata o:title=""/>
                <o:lock v:ext="edit" aspectratio="f"/>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3</w:t>
      </w:r>
      <w:r>
        <w:rPr>
          <w:rFonts w:asciiTheme="minorEastAsia" w:hAnsiTheme="minorEastAsia" w:eastAsiaTheme="minorEastAsia"/>
          <w:spacing w:val="15"/>
          <w:sz w:val="18"/>
        </w:rPr>
        <w:t xml:space="preserve">      LSB</w:t>
      </w:r>
    </w:p>
    <w:tbl>
      <w:tblPr>
        <w:tblStyle w:val="7"/>
        <w:tblW w:w="6322" w:type="dxa"/>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tblGrid>
      <w:tr w14:paraId="350FC115">
        <w:trPr>
          <w:cantSplit/>
          <w:trHeight w:val="596" w:hRule="atLeast"/>
        </w:trPr>
        <w:tc>
          <w:tcPr>
            <w:tcW w:w="754" w:type="dxa"/>
            <w:vMerge w:val="restart"/>
            <w:tcBorders>
              <w:right w:val="single" w:color="auto" w:sz="6" w:space="0"/>
            </w:tcBorders>
            <w:vAlign w:val="center"/>
          </w:tcPr>
          <w:p w14:paraId="6DA6CF07">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6" w:space="0"/>
            </w:tcBorders>
            <w:vAlign w:val="center"/>
          </w:tcPr>
          <w:p w14:paraId="33612DB0">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電流</w:t>
            </w:r>
          </w:p>
          <w:p w14:paraId="32229361">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737CACED">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Ｐｓ</w:t>
            </w:r>
          </w:p>
          <w:p w14:paraId="11030540">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3BED132F">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Ｐｄ</w:t>
            </w:r>
          </w:p>
          <w:p w14:paraId="1105CEFD">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26E27C61">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(Hz制御)</w:t>
            </w:r>
          </w:p>
        </w:tc>
        <w:tc>
          <w:tcPr>
            <w:tcW w:w="348" w:type="dxa"/>
            <w:tcBorders>
              <w:top w:val="single" w:color="auto" w:sz="6" w:space="0"/>
              <w:left w:val="dotted" w:color="auto" w:sz="6" w:space="0"/>
              <w:right w:val="dotted" w:color="auto" w:sz="6" w:space="0"/>
            </w:tcBorders>
            <w:vAlign w:val="center"/>
          </w:tcPr>
          <w:p w14:paraId="59CA5F1E">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ＴＤ</w:t>
            </w:r>
          </w:p>
          <w:p w14:paraId="43AFDF7C">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4D1D6CDD">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33"/>
                <w:sz w:val="18"/>
              </w:rPr>
              <w:t>（圧縮比）</w:t>
            </w:r>
          </w:p>
        </w:tc>
        <w:tc>
          <w:tcPr>
            <w:tcW w:w="348" w:type="dxa"/>
            <w:tcBorders>
              <w:top w:val="single" w:color="auto" w:sz="6" w:space="0"/>
              <w:left w:val="dotted" w:color="auto" w:sz="6" w:space="0"/>
              <w:right w:val="dotted" w:color="auto" w:sz="6" w:space="0"/>
            </w:tcBorders>
            <w:vAlign w:val="center"/>
          </w:tcPr>
          <w:p w14:paraId="7CE64BCC">
            <w:pPr>
              <w:spacing w:line="180" w:lineRule="exact"/>
              <w:jc w:val="center"/>
              <w:rPr>
                <w:rFonts w:asciiTheme="minorEastAsia" w:hAnsiTheme="minorEastAsia" w:eastAsiaTheme="minorEastAsia"/>
                <w:w w:val="50"/>
                <w:sz w:val="18"/>
                <w:szCs w:val="18"/>
              </w:rPr>
            </w:pPr>
            <w:r>
              <w:rPr>
                <w:rFonts w:hint="eastAsia" w:asciiTheme="minorEastAsia" w:hAnsiTheme="minorEastAsia" w:eastAsiaTheme="minorEastAsia"/>
                <w:w w:val="50"/>
                <w:sz w:val="18"/>
                <w:szCs w:val="18"/>
              </w:rPr>
              <w:t>保護</w:t>
            </w:r>
          </w:p>
          <w:p w14:paraId="29F6D86E">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szCs w:val="18"/>
              </w:rPr>
              <w:t>停止</w:t>
            </w:r>
          </w:p>
        </w:tc>
        <w:tc>
          <w:tcPr>
            <w:tcW w:w="348" w:type="dxa"/>
            <w:tcBorders>
              <w:top w:val="single" w:color="auto" w:sz="6" w:space="0"/>
              <w:left w:val="dotted" w:color="auto" w:sz="6" w:space="0"/>
              <w:right w:val="dotted" w:color="auto" w:sz="6" w:space="0"/>
            </w:tcBorders>
            <w:vAlign w:val="center"/>
          </w:tcPr>
          <w:p w14:paraId="7DD9CF98">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高</w:t>
            </w:r>
          </w:p>
          <w:p w14:paraId="27FE000B">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dotted" w:color="auto" w:sz="6" w:space="0"/>
            </w:tcBorders>
            <w:vAlign w:val="center"/>
          </w:tcPr>
          <w:p w14:paraId="5654695B">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低</w:t>
            </w:r>
          </w:p>
          <w:p w14:paraId="7F5AAD35">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single" w:color="auto" w:sz="6" w:space="0"/>
            </w:tcBorders>
            <w:vAlign w:val="center"/>
          </w:tcPr>
          <w:p w14:paraId="54B3D2B3">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従え</w:t>
            </w:r>
          </w:p>
          <w:p w14:paraId="11A6EE07">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ない</w:t>
            </w:r>
          </w:p>
          <w:p w14:paraId="4C064395">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(自分)</w:t>
            </w:r>
          </w:p>
        </w:tc>
        <w:tc>
          <w:tcPr>
            <w:tcW w:w="348" w:type="dxa"/>
            <w:tcBorders>
              <w:top w:val="single" w:color="auto" w:sz="6" w:space="0"/>
              <w:left w:val="single" w:color="auto" w:sz="6" w:space="0"/>
              <w:right w:val="dotted" w:color="auto" w:sz="6" w:space="0"/>
            </w:tcBorders>
            <w:vAlign w:val="center"/>
          </w:tcPr>
          <w:p w14:paraId="275B7815">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従え</w:t>
            </w:r>
          </w:p>
          <w:p w14:paraId="7B1A8602">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ない(Gr)</w:t>
            </w:r>
          </w:p>
        </w:tc>
        <w:tc>
          <w:tcPr>
            <w:tcW w:w="348" w:type="dxa"/>
            <w:tcBorders>
              <w:top w:val="single" w:color="auto" w:sz="6" w:space="0"/>
              <w:left w:val="dotted" w:color="auto" w:sz="6" w:space="0"/>
              <w:right w:val="dotted" w:color="auto" w:sz="6" w:space="0"/>
            </w:tcBorders>
            <w:vAlign w:val="center"/>
          </w:tcPr>
          <w:p w14:paraId="4393E666">
            <w:pPr>
              <w:spacing w:line="180" w:lineRule="exact"/>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除霜前</w:t>
            </w:r>
            <w:r>
              <w:rPr>
                <w:rFonts w:hint="eastAsia" w:asciiTheme="minorEastAsia" w:hAnsiTheme="minorEastAsia" w:eastAsiaTheme="minorEastAsia"/>
                <w:w w:val="33"/>
                <w:sz w:val="18"/>
              </w:rPr>
              <w:t>レ</w:t>
            </w:r>
            <w:r>
              <w:rPr>
                <w:rFonts w:hint="eastAsia" w:asciiTheme="minorEastAsia" w:hAnsiTheme="minorEastAsia" w:eastAsiaTheme="minorEastAsia"/>
                <w:w w:val="50"/>
                <w:sz w:val="18"/>
              </w:rPr>
              <w:t>５分</w:t>
            </w:r>
          </w:p>
        </w:tc>
        <w:tc>
          <w:tcPr>
            <w:tcW w:w="348" w:type="dxa"/>
            <w:tcBorders>
              <w:top w:val="single" w:color="auto" w:sz="6" w:space="0"/>
              <w:left w:val="dotted" w:color="auto" w:sz="6" w:space="0"/>
              <w:right w:val="dotted" w:color="auto" w:sz="6" w:space="0"/>
            </w:tcBorders>
            <w:vAlign w:val="center"/>
          </w:tcPr>
          <w:p w14:paraId="1BFAB1A5">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上限／</w:t>
            </w:r>
          </w:p>
          <w:p w14:paraId="7B7DD191">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下限</w:t>
            </w:r>
          </w:p>
          <w:p w14:paraId="24DDA495">
            <w:pPr>
              <w:spacing w:line="180" w:lineRule="exact"/>
              <w:jc w:val="center"/>
              <w:rPr>
                <w:rFonts w:asciiTheme="minorEastAsia" w:hAnsiTheme="minorEastAsia" w:eastAsiaTheme="minorEastAsia"/>
                <w:w w:val="50"/>
                <w:sz w:val="18"/>
                <w:szCs w:val="18"/>
              </w:rPr>
            </w:pPr>
            <w:r>
              <w:rPr>
                <w:rFonts w:hint="eastAsia" w:asciiTheme="minorEastAsia" w:hAnsiTheme="minorEastAsia" w:eastAsiaTheme="minorEastAsia"/>
                <w:w w:val="33"/>
                <w:sz w:val="18"/>
              </w:rPr>
              <w:t>Ｈｚ制限</w:t>
            </w:r>
          </w:p>
        </w:tc>
        <w:tc>
          <w:tcPr>
            <w:tcW w:w="348" w:type="dxa"/>
            <w:tcBorders>
              <w:top w:val="single" w:color="auto" w:sz="6" w:space="0"/>
              <w:left w:val="dotted" w:color="auto" w:sz="6" w:space="0"/>
              <w:right w:val="dotted" w:color="auto" w:sz="6" w:space="0"/>
            </w:tcBorders>
            <w:vAlign w:val="center"/>
          </w:tcPr>
          <w:p w14:paraId="65FFBA2C">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1E96263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回収</w:t>
            </w:r>
          </w:p>
          <w:p w14:paraId="0144EBF8">
            <w:pPr>
              <w:pStyle w:val="10"/>
              <w:spacing w:line="180" w:lineRule="exact"/>
              <w:ind w:left="840" w:firstLine="59"/>
              <w:rPr>
                <w:rFonts w:asciiTheme="minorEastAsia" w:hAnsiTheme="minorEastAsia" w:eastAsiaTheme="minorEastAsia"/>
                <w:w w:val="33"/>
                <w:sz w:val="12"/>
              </w:rPr>
            </w:pPr>
            <w:r>
              <w:rPr>
                <w:rFonts w:hint="eastAsia" w:asciiTheme="minorEastAsia" w:hAnsiTheme="minorEastAsia" w:eastAsiaTheme="minorEastAsia"/>
                <w:w w:val="33"/>
                <w:sz w:val="18"/>
              </w:rPr>
              <w:t>制御中</w:t>
            </w:r>
          </w:p>
        </w:tc>
        <w:tc>
          <w:tcPr>
            <w:tcW w:w="348" w:type="dxa"/>
            <w:tcBorders>
              <w:top w:val="single" w:color="auto" w:sz="6" w:space="0"/>
              <w:left w:val="dotted" w:color="auto" w:sz="6" w:space="0"/>
              <w:right w:val="dotted" w:color="auto" w:sz="6" w:space="0"/>
            </w:tcBorders>
            <w:vAlign w:val="center"/>
          </w:tcPr>
          <w:p w14:paraId="4C1D305B">
            <w:pPr>
              <w:spacing w:line="180" w:lineRule="exact"/>
              <w:jc w:val="center"/>
              <w:rPr>
                <w:rFonts w:asciiTheme="minorEastAsia" w:hAnsiTheme="minorEastAsia" w:eastAsiaTheme="minorEastAsia"/>
                <w:spacing w:val="15"/>
                <w:sz w:val="18"/>
              </w:rPr>
            </w:pPr>
            <w:r>
              <w:rPr>
                <w:rFonts w:hint="eastAsia" w:asciiTheme="minorEastAsia" w:hAnsiTheme="minorEastAsia" w:eastAsiaTheme="minorEastAsia"/>
                <w:spacing w:val="15"/>
                <w:w w:val="50"/>
                <w:sz w:val="18"/>
              </w:rPr>
              <w:t>過剰</w:t>
            </w:r>
          </w:p>
        </w:tc>
        <w:tc>
          <w:tcPr>
            <w:tcW w:w="348" w:type="dxa"/>
            <w:tcBorders>
              <w:top w:val="single" w:color="auto" w:sz="6" w:space="0"/>
              <w:left w:val="dotted" w:color="auto" w:sz="6" w:space="0"/>
              <w:right w:val="dotted" w:color="auto" w:sz="6" w:space="0"/>
            </w:tcBorders>
            <w:vAlign w:val="center"/>
          </w:tcPr>
          <w:p w14:paraId="16D4F3CC">
            <w:pPr>
              <w:spacing w:line="180" w:lineRule="exact"/>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不足</w:t>
            </w:r>
          </w:p>
        </w:tc>
        <w:tc>
          <w:tcPr>
            <w:tcW w:w="348" w:type="dxa"/>
            <w:tcBorders>
              <w:top w:val="single" w:color="auto" w:sz="6" w:space="0"/>
              <w:left w:val="dotted" w:color="auto" w:sz="6" w:space="0"/>
              <w:right w:val="dotted" w:color="auto" w:sz="6" w:space="0"/>
            </w:tcBorders>
            <w:vAlign w:val="center"/>
          </w:tcPr>
          <w:p w14:paraId="029984CC">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5688359D">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起動</w:t>
            </w:r>
          </w:p>
          <w:p w14:paraId="427DA805">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33"/>
                <w:sz w:val="18"/>
              </w:rPr>
              <w:t>パターン</w:t>
            </w:r>
          </w:p>
        </w:tc>
        <w:tc>
          <w:tcPr>
            <w:tcW w:w="348" w:type="dxa"/>
            <w:tcBorders>
              <w:top w:val="single" w:color="auto" w:sz="6" w:space="0"/>
              <w:left w:val="dotted" w:color="auto" w:sz="6" w:space="0"/>
              <w:right w:val="single" w:color="auto" w:sz="6" w:space="0"/>
            </w:tcBorders>
            <w:vAlign w:val="center"/>
          </w:tcPr>
          <w:p w14:paraId="69A3AC71">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471B6914">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Tc</w:t>
            </w:r>
          </w:p>
          <w:p w14:paraId="019B120A">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tc>
      </w:tr>
      <w:tr w14:paraId="5501B0FE">
        <w:tblPrEx>
          <w:tblCellMar>
            <w:top w:w="0" w:type="dxa"/>
            <w:left w:w="0" w:type="dxa"/>
            <w:bottom w:w="0" w:type="dxa"/>
            <w:right w:w="0" w:type="dxa"/>
          </w:tblCellMar>
        </w:tblPrEx>
        <w:trPr>
          <w:cantSplit/>
          <w:trHeight w:val="336" w:hRule="atLeast"/>
        </w:trPr>
        <w:tc>
          <w:tcPr>
            <w:tcW w:w="754" w:type="dxa"/>
            <w:vMerge w:val="continue"/>
            <w:tcBorders>
              <w:right w:val="single" w:color="auto" w:sz="6" w:space="0"/>
            </w:tcBorders>
            <w:vAlign w:val="center"/>
          </w:tcPr>
          <w:p w14:paraId="386F05FE">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1645AB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09D3A40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17479B6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121542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66A6033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9D5D41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6B35FC92">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1127702B">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348" w:type="dxa"/>
            <w:tcBorders>
              <w:left w:val="single" w:color="auto" w:sz="6" w:space="0"/>
              <w:bottom w:val="single" w:color="auto" w:sz="6" w:space="0"/>
              <w:right w:val="dotted" w:color="auto" w:sz="6" w:space="0"/>
            </w:tcBorders>
            <w:vAlign w:val="center"/>
          </w:tcPr>
          <w:p w14:paraId="3106D04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6D71FA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4891D98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E51E030">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46125F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49E149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62BB6E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4B77FBBF">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3CEFDB9D">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28256" behindDoc="0" locked="0" layoutInCell="1" allowOverlap="1">
                <wp:simplePos x="0" y="0"/>
                <wp:positionH relativeFrom="column">
                  <wp:posOffset>139700</wp:posOffset>
                </wp:positionH>
                <wp:positionV relativeFrom="paragraph">
                  <wp:posOffset>70485</wp:posOffset>
                </wp:positionV>
                <wp:extent cx="318770" cy="243840"/>
                <wp:effectExtent l="2540" t="3810" r="2540" b="0"/>
                <wp:wrapNone/>
                <wp:docPr id="782" name="テキスト ボックス 782"/>
                <wp:cNvGraphicFramePr/>
                <a:graphic xmlns:a="http://schemas.openxmlformats.org/drawingml/2006/main">
                  <a:graphicData uri="http://schemas.microsoft.com/office/word/2010/wordprocessingShape">
                    <wps:wsp>
                      <wps:cNvSpPr txBox="1">
                        <a:spLocks noChangeArrowheads="1"/>
                      </wps:cNvSpPr>
                      <wps:spPr bwMode="auto">
                        <a:xfrm>
                          <a:off x="0" y="0"/>
                          <a:ext cx="318770" cy="243840"/>
                        </a:xfrm>
                        <a:prstGeom prst="rect">
                          <a:avLst/>
                        </a:prstGeom>
                        <a:noFill/>
                        <a:ln>
                          <a:noFill/>
                        </a:ln>
                      </wps:spPr>
                      <wps:txbx>
                        <w:txbxContent>
                          <w:p w14:paraId="1FC557B0">
                            <w:pPr>
                              <w:spacing w:line="240" w:lineRule="exact"/>
                              <w:rPr>
                                <w:rFonts w:eastAsia="MS PGothic"/>
                                <w:sz w:val="18"/>
                              </w:rPr>
                            </w:pPr>
                            <w:r>
                              <w:rPr>
                                <w:rFonts w:hint="eastAsia" w:ascii="Cambria Math" w:hAnsi="Cambria Math" w:eastAsia="MS PGothic" w:cs="Cambria Math"/>
                                <w:sz w:val="18"/>
                              </w:rPr>
                              <w:t>⏀</w:t>
                            </w:r>
                          </w:p>
                        </w:txbxContent>
                      </wps:txbx>
                      <wps:bodyPr rot="0" vert="horz" wrap="square" lIns="91440" tIns="45720" rIns="91440" bIns="45720" anchor="t" anchorCtr="0" upright="1">
                        <a:spAutoFit/>
                      </wps:bodyPr>
                    </wps:wsp>
                  </a:graphicData>
                </a:graphic>
              </wp:anchor>
            </w:drawing>
          </mc:Choice>
          <mc:Fallback>
            <w:pict>
              <v:shape id="テキスト ボックス 782" o:spid="_x0000_s1026" o:spt="202" type="#_x0000_t202" style="position:absolute;left:0pt;margin-left:11pt;margin-top:5.55pt;height:19.2pt;width:25.1pt;z-index:252128256;mso-width-relative:page;mso-height-relative:page;" filled="f" stroked="f" coordsize="21600,21600" o:gfxdata="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j&#10;lfsT1QAAAAcBAAAPAAAAAAAAAAEAIAAAACIAAABkcnMvZG93bnJldi54bWxQSwECFAAUAAAACACH&#10;TuJAL0TlgycCAAAoBAAADgAAAAAAAAABACAAAAAkAQAAZHJzL2Uyb0RvYy54bWxQSwUGAAAAAAYA&#10;BgBZAQAAvQUAAAAA&#10;">
                <v:fill on="f" focussize="0,0"/>
                <v:stroke on="f"/>
                <v:imagedata o:title=""/>
                <o:lock v:ext="edit" aspectratio="f"/>
                <v:textbox style="mso-fit-shape-to-text:t;">
                  <w:txbxContent>
                    <w:p w14:paraId="1FC557B0">
                      <w:pPr>
                        <w:spacing w:line="240" w:lineRule="exact"/>
                        <w:rPr>
                          <w:rFonts w:eastAsia="MS PGothic"/>
                          <w:sz w:val="18"/>
                        </w:rPr>
                      </w:pPr>
                      <w:r>
                        <w:rPr>
                          <w:rFonts w:hint="eastAsia" w:ascii="Cambria Math" w:hAnsi="Cambria Math" w:eastAsia="MS PGothic" w:cs="Cambria Math"/>
                          <w:sz w:val="18"/>
                        </w:rPr>
                        <w:t>⏀</w:t>
                      </w:r>
                    </w:p>
                  </w:txbxContent>
                </v:textbox>
              </v:shape>
            </w:pict>
          </mc:Fallback>
        </mc:AlternateContent>
      </w:r>
    </w:p>
    <w:tbl>
      <w:tblPr>
        <w:tblStyle w:val="7"/>
        <w:tblW w:w="6322" w:type="dxa"/>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tblGrid>
      <w:tr w14:paraId="41465FD7">
        <w:tblPrEx>
          <w:tblCellMar>
            <w:top w:w="0" w:type="dxa"/>
            <w:left w:w="0" w:type="dxa"/>
            <w:bottom w:w="0" w:type="dxa"/>
            <w:right w:w="0" w:type="dxa"/>
          </w:tblCellMar>
        </w:tblPrEx>
        <w:trPr>
          <w:cantSplit/>
          <w:trHeight w:val="596" w:hRule="atLeast"/>
        </w:trPr>
        <w:tc>
          <w:tcPr>
            <w:tcW w:w="754" w:type="dxa"/>
            <w:vMerge w:val="restart"/>
            <w:tcBorders>
              <w:right w:val="single" w:color="auto" w:sz="6" w:space="0"/>
            </w:tcBorders>
            <w:vAlign w:val="center"/>
          </w:tcPr>
          <w:p w14:paraId="58C8D99F">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6" w:space="0"/>
            </w:tcBorders>
            <w:vAlign w:val="center"/>
          </w:tcPr>
          <w:p w14:paraId="2C517C75">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従え</w:t>
            </w:r>
          </w:p>
          <w:p w14:paraId="4D206A39">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ない</w:t>
            </w:r>
          </w:p>
          <w:p w14:paraId="6F97DEC0">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spacing w:val="15"/>
                <w:w w:val="50"/>
                <w:sz w:val="14"/>
                <w:szCs w:val="14"/>
              </w:rPr>
              <w:t>(自分)</w:t>
            </w:r>
          </w:p>
        </w:tc>
        <w:tc>
          <w:tcPr>
            <w:tcW w:w="348" w:type="dxa"/>
            <w:tcBorders>
              <w:top w:val="single" w:color="auto" w:sz="6" w:space="0"/>
              <w:left w:val="dotted" w:color="auto" w:sz="6" w:space="0"/>
              <w:right w:val="dotted" w:color="auto" w:sz="6" w:space="0"/>
            </w:tcBorders>
            <w:vAlign w:val="center"/>
          </w:tcPr>
          <w:p w14:paraId="304967FB">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アキ</w:t>
            </w:r>
          </w:p>
        </w:tc>
        <w:tc>
          <w:tcPr>
            <w:tcW w:w="348" w:type="dxa"/>
            <w:tcBorders>
              <w:top w:val="single" w:color="auto" w:sz="6" w:space="0"/>
              <w:left w:val="dotted" w:color="auto" w:sz="6" w:space="0"/>
              <w:right w:val="dotted" w:color="auto" w:sz="6" w:space="0"/>
            </w:tcBorders>
            <w:vAlign w:val="center"/>
          </w:tcPr>
          <w:p w14:paraId="0B26E852">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サーモＯＮ</w:t>
            </w:r>
          </w:p>
        </w:tc>
        <w:tc>
          <w:tcPr>
            <w:tcW w:w="348" w:type="dxa"/>
            <w:tcBorders>
              <w:top w:val="single" w:color="auto" w:sz="6" w:space="0"/>
              <w:left w:val="dotted" w:color="auto" w:sz="6" w:space="0"/>
              <w:right w:val="dotted" w:color="auto" w:sz="6" w:space="0"/>
            </w:tcBorders>
            <w:vAlign w:val="center"/>
          </w:tcPr>
          <w:p w14:paraId="6EAB46FC">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w:t>
            </w:r>
          </w:p>
          <w:p w14:paraId="3BCF3067">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14:paraId="1680A6D4">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暖</w:t>
            </w:r>
          </w:p>
          <w:p w14:paraId="608CCA76">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14:paraId="143FFA9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757D5801">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回収</w:t>
            </w:r>
          </w:p>
          <w:p w14:paraId="64A626CE">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w w:val="50"/>
                <w:sz w:val="18"/>
              </w:rPr>
              <w:t>制御中</w:t>
            </w:r>
          </w:p>
        </w:tc>
        <w:tc>
          <w:tcPr>
            <w:tcW w:w="348" w:type="dxa"/>
            <w:tcBorders>
              <w:top w:val="single" w:color="auto" w:sz="6" w:space="0"/>
              <w:left w:val="dotted" w:color="auto" w:sz="6" w:space="0"/>
              <w:right w:val="dotted" w:color="auto" w:sz="6" w:space="0"/>
            </w:tcBorders>
            <w:vAlign w:val="center"/>
          </w:tcPr>
          <w:p w14:paraId="552BA432">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高</w:t>
            </w:r>
          </w:p>
          <w:p w14:paraId="0646F992">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single" w:color="auto" w:sz="6" w:space="0"/>
            </w:tcBorders>
            <w:vAlign w:val="center"/>
          </w:tcPr>
          <w:p w14:paraId="6BE0FCA0">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低</w:t>
            </w:r>
          </w:p>
          <w:p w14:paraId="314874DF">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い</w:t>
            </w:r>
          </w:p>
        </w:tc>
        <w:tc>
          <w:tcPr>
            <w:tcW w:w="348" w:type="dxa"/>
            <w:tcBorders>
              <w:top w:val="single" w:color="auto" w:sz="6" w:space="0"/>
              <w:left w:val="single" w:color="auto" w:sz="6" w:space="0"/>
              <w:right w:val="dotted" w:color="auto" w:sz="6" w:space="0"/>
            </w:tcBorders>
            <w:vAlign w:val="center"/>
          </w:tcPr>
          <w:p w14:paraId="43B85478">
            <w:pPr>
              <w:spacing w:line="180" w:lineRule="exact"/>
              <w:jc w:val="center"/>
              <w:rPr>
                <w:rFonts w:asciiTheme="minorEastAsia" w:hAnsiTheme="minorEastAsia" w:eastAsiaTheme="minorEastAsia"/>
                <w:w w:val="50"/>
                <w:sz w:val="18"/>
                <w:szCs w:val="18"/>
              </w:rPr>
            </w:pPr>
            <w:r>
              <w:rPr>
                <w:rFonts w:hint="eastAsia" w:asciiTheme="minorEastAsia" w:hAnsiTheme="minorEastAsia" w:eastAsiaTheme="minorEastAsia"/>
                <w:w w:val="50"/>
                <w:sz w:val="18"/>
                <w:szCs w:val="18"/>
              </w:rPr>
              <w:t>保護</w:t>
            </w:r>
          </w:p>
          <w:p w14:paraId="118D680C">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w w:val="50"/>
                <w:sz w:val="18"/>
                <w:szCs w:val="18"/>
              </w:rPr>
              <w:t>停止</w:t>
            </w:r>
          </w:p>
        </w:tc>
        <w:tc>
          <w:tcPr>
            <w:tcW w:w="348" w:type="dxa"/>
            <w:tcBorders>
              <w:top w:val="single" w:color="auto" w:sz="6" w:space="0"/>
              <w:left w:val="dotted" w:color="auto" w:sz="6" w:space="0"/>
              <w:right w:val="dotted" w:color="auto" w:sz="6" w:space="0"/>
            </w:tcBorders>
            <w:vAlign w:val="center"/>
          </w:tcPr>
          <w:p w14:paraId="78DD4FC6">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5D4A60B4">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Tc</w:t>
            </w:r>
          </w:p>
          <w:p w14:paraId="096CCA50">
            <w:pPr>
              <w:spacing w:line="18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2D9A0846">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Ｐｓ</w:t>
            </w:r>
          </w:p>
          <w:p w14:paraId="093C3B87">
            <w:pPr>
              <w:spacing w:line="180" w:lineRule="exact"/>
              <w:jc w:val="center"/>
              <w:rPr>
                <w:rFonts w:asciiTheme="minorEastAsia" w:hAnsiTheme="minorEastAsia" w:eastAsiaTheme="minorEastAsia"/>
                <w:w w:val="50"/>
                <w:sz w:val="18"/>
                <w:szCs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66C45234">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Ｐｄ</w:t>
            </w:r>
          </w:p>
          <w:p w14:paraId="14927C85">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52BFB5CF">
            <w:pPr>
              <w:pStyle w:val="10"/>
              <w:spacing w:line="180" w:lineRule="exact"/>
              <w:ind w:left="840" w:firstLine="59"/>
              <w:rPr>
                <w:rFonts w:asciiTheme="minorEastAsia" w:hAnsiTheme="minorEastAsia" w:eastAsiaTheme="minorEastAsia"/>
                <w:w w:val="33"/>
                <w:sz w:val="12"/>
              </w:rPr>
            </w:pPr>
            <w:r>
              <w:rPr>
                <w:rFonts w:hint="eastAsia" w:asciiTheme="minorEastAsia" w:hAnsiTheme="minorEastAsia" w:eastAsiaTheme="minorEastAsia"/>
                <w:w w:val="33"/>
                <w:sz w:val="18"/>
              </w:rPr>
              <w:t>(Hz制御)</w:t>
            </w:r>
          </w:p>
        </w:tc>
        <w:tc>
          <w:tcPr>
            <w:tcW w:w="348" w:type="dxa"/>
            <w:tcBorders>
              <w:top w:val="single" w:color="auto" w:sz="6" w:space="0"/>
              <w:left w:val="dotted" w:color="auto" w:sz="6" w:space="0"/>
              <w:right w:val="dotted" w:color="auto" w:sz="6" w:space="0"/>
            </w:tcBorders>
            <w:vAlign w:val="center"/>
          </w:tcPr>
          <w:p w14:paraId="1FAEA895">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ＴＤ</w:t>
            </w:r>
          </w:p>
          <w:p w14:paraId="0A862291">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56E8BE43">
            <w:pPr>
              <w:spacing w:line="18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（圧縮比）</w:t>
            </w:r>
          </w:p>
        </w:tc>
        <w:tc>
          <w:tcPr>
            <w:tcW w:w="348" w:type="dxa"/>
            <w:tcBorders>
              <w:top w:val="single" w:color="auto" w:sz="6" w:space="0"/>
              <w:left w:val="dotted" w:color="auto" w:sz="6" w:space="0"/>
              <w:right w:val="dotted" w:color="auto" w:sz="6" w:space="0"/>
            </w:tcBorders>
            <w:vAlign w:val="center"/>
          </w:tcPr>
          <w:p w14:paraId="39D7E2E9">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電流</w:t>
            </w:r>
          </w:p>
          <w:p w14:paraId="2A28E4EE">
            <w:pPr>
              <w:spacing w:line="180" w:lineRule="exact"/>
              <w:jc w:val="center"/>
              <w:rPr>
                <w:rFonts w:asciiTheme="minorEastAsia" w:hAnsiTheme="minorEastAsia" w:eastAsiaTheme="minorEastAsia"/>
                <w:spacing w:val="15"/>
                <w:w w:val="50"/>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7DE3419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上限／</w:t>
            </w:r>
          </w:p>
          <w:p w14:paraId="12585AD5">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下限</w:t>
            </w:r>
          </w:p>
          <w:p w14:paraId="62A1658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33"/>
                <w:sz w:val="18"/>
              </w:rPr>
              <w:t>Ｈｚ制限</w:t>
            </w:r>
          </w:p>
        </w:tc>
        <w:tc>
          <w:tcPr>
            <w:tcW w:w="348" w:type="dxa"/>
            <w:tcBorders>
              <w:top w:val="single" w:color="auto" w:sz="6" w:space="0"/>
              <w:left w:val="dotted" w:color="auto" w:sz="6" w:space="0"/>
              <w:right w:val="single" w:color="auto" w:sz="6" w:space="0"/>
            </w:tcBorders>
            <w:vAlign w:val="center"/>
          </w:tcPr>
          <w:p w14:paraId="64C10F89">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従え</w:t>
            </w:r>
          </w:p>
          <w:p w14:paraId="5D7DE1A5">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spacing w:val="15"/>
                <w:w w:val="50"/>
                <w:sz w:val="14"/>
                <w:szCs w:val="14"/>
              </w:rPr>
              <w:t>ない(Gr)</w:t>
            </w:r>
          </w:p>
        </w:tc>
      </w:tr>
      <w:tr w14:paraId="12EEDA30">
        <w:tblPrEx>
          <w:tblCellMar>
            <w:top w:w="0" w:type="dxa"/>
            <w:left w:w="0" w:type="dxa"/>
            <w:bottom w:w="0" w:type="dxa"/>
            <w:right w:w="0" w:type="dxa"/>
          </w:tblCellMar>
        </w:tblPrEx>
        <w:trPr>
          <w:cantSplit/>
          <w:trHeight w:val="336" w:hRule="atLeast"/>
        </w:trPr>
        <w:tc>
          <w:tcPr>
            <w:tcW w:w="754" w:type="dxa"/>
            <w:vMerge w:val="continue"/>
            <w:tcBorders>
              <w:right w:val="single" w:color="auto" w:sz="6" w:space="0"/>
            </w:tcBorders>
            <w:vAlign w:val="center"/>
          </w:tcPr>
          <w:p w14:paraId="43D7A055">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422EC5EE">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76C084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2685D32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702265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28864AD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42F14B8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3DEA7F5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822E5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348" w:type="dxa"/>
            <w:tcBorders>
              <w:left w:val="single" w:color="auto" w:sz="6" w:space="0"/>
              <w:bottom w:val="single" w:color="auto" w:sz="6" w:space="0"/>
              <w:right w:val="dotted" w:color="auto" w:sz="6" w:space="0"/>
            </w:tcBorders>
            <w:vAlign w:val="center"/>
          </w:tcPr>
          <w:p w14:paraId="1DD1C7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13DF9FC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0500FE5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22B1FA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B6A6320">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5B6976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77E4951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1739794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0350FCB">
      <w:pPr>
        <w:rPr>
          <w:rFonts w:asciiTheme="minorEastAsia" w:hAnsiTheme="minorEastAsia" w:eastAsiaTheme="minorEastAsia"/>
          <w:spacing w:val="15"/>
          <w:sz w:val="18"/>
        </w:rPr>
      </w:pPr>
    </w:p>
    <w:p w14:paraId="3EABCCF7">
      <w:pPr>
        <w:rPr>
          <w:rFonts w:asciiTheme="minorEastAsia" w:hAnsiTheme="minorEastAsia" w:eastAsiaTheme="minorEastAsia"/>
          <w:spacing w:val="15"/>
          <w:sz w:val="18"/>
        </w:rPr>
      </w:pPr>
    </w:p>
    <w:p w14:paraId="5FE30110">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1.熱源能力コントロールによる能力値(D0、D1)</w:t>
      </w:r>
    </w:p>
    <w:p w14:paraId="22AC9AC8">
      <w:pPr>
        <w:rPr>
          <w:rFonts w:asciiTheme="minorEastAsia" w:hAnsiTheme="minorEastAsia" w:eastAsiaTheme="minorEastAsia"/>
          <w:spacing w:val="15"/>
          <w:sz w:val="18"/>
        </w:rPr>
      </w:pPr>
      <w:r>
        <w:rPr>
          <w:rFonts w:hint="eastAsia" w:asciiTheme="minorEastAsia" w:hAnsiTheme="minorEastAsia" w:eastAsiaTheme="minorEastAsia"/>
          <w:spacing w:val="15"/>
          <w:sz w:val="18"/>
        </w:rPr>
        <w:t>　　現在の室外ユニットへの要求能力値と室外ユニットの実能力値を返信します。</w:t>
      </w:r>
    </w:p>
    <w:p w14:paraId="52BAA792">
      <w:pPr>
        <w:ind w:firstLine="851"/>
        <w:rPr>
          <w:rFonts w:asciiTheme="minorEastAsia" w:hAnsiTheme="minorEastAsia" w:eastAsiaTheme="minorEastAsia"/>
          <w:spacing w:val="15"/>
          <w:sz w:val="18"/>
        </w:rPr>
      </w:pPr>
      <w:r>
        <w:rPr>
          <w:rFonts w:hint="eastAsia" w:asciiTheme="minorEastAsia" w:hAnsiTheme="minorEastAsia" w:eastAsiaTheme="minorEastAsia"/>
          <w:spacing w:val="15"/>
          <w:sz w:val="18"/>
        </w:rPr>
        <w:t>※「D0」、「D1」とも</w:t>
      </w:r>
      <w:r>
        <w:rPr>
          <w:rFonts w:hint="eastAsia" w:asciiTheme="minorEastAsia" w:hAnsiTheme="minorEastAsia" w:eastAsiaTheme="minorEastAsia"/>
          <w:sz w:val="18"/>
        </w:rPr>
        <w:t>Ｓコード／Ｆコード変換データをセットし、送信します。</w:t>
      </w:r>
    </w:p>
    <w:p w14:paraId="5DBB7FBA">
      <w:pPr>
        <w:ind w:firstLine="210" w:firstLineChars="100"/>
        <w:rPr>
          <w:rFonts w:asciiTheme="minorEastAsia" w:hAnsiTheme="minorEastAsia" w:eastAsiaTheme="minorEastAsia"/>
          <w:spacing w:val="15"/>
          <w:sz w:val="18"/>
        </w:rPr>
      </w:pPr>
    </w:p>
    <w:p w14:paraId="7D1FEDCA">
      <w:pPr>
        <w:spacing w:before="180" w:beforeLines="50"/>
        <w:rPr>
          <w:rFonts w:asciiTheme="minorEastAsia" w:hAnsiTheme="minorEastAsia" w:eastAsiaTheme="minorEastAsia"/>
          <w:spacing w:val="15"/>
          <w:sz w:val="18"/>
        </w:rPr>
      </w:pPr>
      <w:r>
        <w:rPr>
          <w:rFonts w:hint="eastAsia" w:asciiTheme="minorEastAsia" w:hAnsiTheme="minorEastAsia" w:eastAsiaTheme="minorEastAsia"/>
          <w:spacing w:val="15"/>
          <w:sz w:val="18"/>
        </w:rPr>
        <w:t>　2.デジタル出力用データ（D2、D3）</w:t>
      </w:r>
    </w:p>
    <w:p w14:paraId="4CF25BD0">
      <w:pPr>
        <w:rPr>
          <w:rFonts w:asciiTheme="minorEastAsia" w:hAnsiTheme="minorEastAsia" w:eastAsiaTheme="minorEastAsia"/>
          <w:color w:val="FF0000"/>
          <w:sz w:val="18"/>
        </w:rPr>
      </w:pPr>
      <w:r>
        <w:rPr>
          <w:rFonts w:hint="eastAsia" w:asciiTheme="minorEastAsia" w:hAnsiTheme="minorEastAsia" w:eastAsiaTheme="minorEastAsia"/>
          <w:color w:val="FF0000"/>
          <w:sz w:val="18"/>
        </w:rPr>
        <mc:AlternateContent>
          <mc:Choice Requires="wps">
            <w:drawing>
              <wp:anchor distT="0" distB="0" distL="114300" distR="114300" simplePos="0" relativeHeight="252127232" behindDoc="0" locked="0" layoutInCell="1" allowOverlap="1">
                <wp:simplePos x="0" y="0"/>
                <wp:positionH relativeFrom="column">
                  <wp:posOffset>296545</wp:posOffset>
                </wp:positionH>
                <wp:positionV relativeFrom="paragraph">
                  <wp:posOffset>154940</wp:posOffset>
                </wp:positionV>
                <wp:extent cx="5629910" cy="3248660"/>
                <wp:effectExtent l="6985" t="8255" r="11430" b="10160"/>
                <wp:wrapNone/>
                <wp:docPr id="781" name="直線矢印コネクタ 781"/>
                <wp:cNvGraphicFramePr/>
                <a:graphic xmlns:a="http://schemas.openxmlformats.org/drawingml/2006/main">
                  <a:graphicData uri="http://schemas.microsoft.com/office/word/2010/wordprocessingShape">
                    <wps:wsp>
                      <wps:cNvCnPr>
                        <a:cxnSpLocks noChangeShapeType="1"/>
                      </wps:cNvCnPr>
                      <wps:spPr bwMode="auto">
                        <a:xfrm flipV="1">
                          <a:off x="0" y="0"/>
                          <a:ext cx="5629910" cy="3248660"/>
                        </a:xfrm>
                        <a:prstGeom prst="straightConnector1">
                          <a:avLst/>
                        </a:prstGeom>
                        <a:noFill/>
                        <a:ln w="9525">
                          <a:solidFill>
                            <a:srgbClr val="000000"/>
                          </a:solidFill>
                          <a:round/>
                        </a:ln>
                      </wps:spPr>
                      <wps:bodyPr/>
                    </wps:wsp>
                  </a:graphicData>
                </a:graphic>
              </wp:anchor>
            </w:drawing>
          </mc:Choice>
          <mc:Fallback>
            <w:pict>
              <v:shape id="直線矢印コネクタ 781" o:spid="_x0000_s1026" o:spt="32" type="#_x0000_t32" style="position:absolute;left:0pt;flip:y;margin-left:23.35pt;margin-top:12.2pt;height:255.8pt;width:443.3pt;z-index:252127232;mso-width-relative:page;mso-height-relative:page;" filled="f" stroked="t" coordsize="21600,21600" o:gfxdata="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zItzNgAAAAJAQAADwAAAAAAAAABACAA&#10;AAAiAAAAZHJzL2Rvd25yZXYueG1sUEsBAhQAFAAAAAgAh07iQPbn/5oNAgAA1QMAAA4AAAAAAAAA&#10;AQAgAAAAJwEAAGRycy9lMm9Eb2MueG1sUEsFBgAAAAAGAAYAWQEAAKYFAAAAAA==&#10;">
                <v:fill on="f" focussize="0,0"/>
                <v:stroke color="#000000" joinstyle="round"/>
                <v:imagedata o:title=""/>
                <o:lock v:ext="edit" aspectratio="f"/>
              </v:shape>
            </w:pict>
          </mc:Fallback>
        </mc:AlternateContent>
      </w:r>
      <w:r>
        <w:rPr>
          <w:rFonts w:hint="eastAsia" w:asciiTheme="minorEastAsia" w:hAnsiTheme="minorEastAsia" w:eastAsiaTheme="minorEastAsia"/>
          <w:color w:val="FF0000"/>
          <w:sz w:val="18"/>
        </w:rPr>
        <mc:AlternateContent>
          <mc:Choice Requires="wps">
            <w:drawing>
              <wp:anchor distT="0" distB="0" distL="114300" distR="114300" simplePos="0" relativeHeight="252126208" behindDoc="0" locked="0" layoutInCell="1" allowOverlap="1">
                <wp:simplePos x="0" y="0"/>
                <wp:positionH relativeFrom="column">
                  <wp:posOffset>296545</wp:posOffset>
                </wp:positionH>
                <wp:positionV relativeFrom="paragraph">
                  <wp:posOffset>154940</wp:posOffset>
                </wp:positionV>
                <wp:extent cx="5670550" cy="3314700"/>
                <wp:effectExtent l="6985" t="8255" r="8890" b="10795"/>
                <wp:wrapNone/>
                <wp:docPr id="780" name="直線矢印コネクタ 780"/>
                <wp:cNvGraphicFramePr/>
                <a:graphic xmlns:a="http://schemas.openxmlformats.org/drawingml/2006/main">
                  <a:graphicData uri="http://schemas.microsoft.com/office/word/2010/wordprocessingShape">
                    <wps:wsp>
                      <wps:cNvCnPr>
                        <a:cxnSpLocks noChangeShapeType="1"/>
                      </wps:cNvCnPr>
                      <wps:spPr bwMode="auto">
                        <a:xfrm>
                          <a:off x="0" y="0"/>
                          <a:ext cx="5670550" cy="3314700"/>
                        </a:xfrm>
                        <a:prstGeom prst="straightConnector1">
                          <a:avLst/>
                        </a:prstGeom>
                        <a:noFill/>
                        <a:ln w="9525">
                          <a:solidFill>
                            <a:srgbClr val="000000"/>
                          </a:solidFill>
                          <a:round/>
                        </a:ln>
                      </wps:spPr>
                      <wps:bodyPr/>
                    </wps:wsp>
                  </a:graphicData>
                </a:graphic>
              </wp:anchor>
            </w:drawing>
          </mc:Choice>
          <mc:Fallback>
            <w:pict>
              <v:shape id="直線矢印コネクタ 780" o:spid="_x0000_s1026" o:spt="32" type="#_x0000_t32" style="position:absolute;left:0pt;margin-left:23.35pt;margin-top:12.2pt;height:261pt;width:446.5pt;z-index:252126208;mso-width-relative:page;mso-height-relative:page;" filled="f" stroked="t" coordsize="21600,21600" o:gfxdata="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XOn7dgAAAAJAQAADwAAAAAAAAABACAAAAAiAAAA&#10;ZHJzL2Rvd25yZXYueG1sUEsBAhQAFAAAAAgAh07iQK7vcBIHAgAAywMAAA4AAAAAAAAAAQAgAAAA&#10;JwEAAGRycy9lMm9Eb2MueG1sUEsFBgAAAAAGAAYAWQEAAKAFAAAAAA==&#10;">
                <v:fill on="f" focussize="0,0"/>
                <v:stroke color="#000000" joinstyle="round"/>
                <v:imagedata o:title=""/>
                <o:lock v:ext="edit" aspectratio="f"/>
              </v:shape>
            </w:pict>
          </mc:Fallback>
        </mc:AlternateContent>
      </w:r>
    </w:p>
    <w:tbl>
      <w:tblPr>
        <w:tblStyle w:val="7"/>
        <w:tblW w:w="8271" w:type="dxa"/>
        <w:tblInd w:w="792" w:type="dxa"/>
        <w:tblLayout w:type="fixed"/>
        <w:tblCellMar>
          <w:top w:w="0" w:type="dxa"/>
          <w:left w:w="0" w:type="dxa"/>
          <w:bottom w:w="0" w:type="dxa"/>
          <w:right w:w="0" w:type="dxa"/>
        </w:tblCellMar>
      </w:tblPr>
      <w:tblGrid>
        <w:gridCol w:w="928"/>
        <w:gridCol w:w="7343"/>
      </w:tblGrid>
      <w:tr w14:paraId="10F580D0">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8B9171A">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D2</w:t>
            </w:r>
            <w:r>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14:paraId="3FB8006F">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55D3F100">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355B60EA">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0DA1B11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F12E4F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62E7BBD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6F1EF41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1186D1E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7C303428">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604DD22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14:paraId="2484D4B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アナログ入力指令非追従　　　　α=Ｆｺｰﾄﾞで7&lt;hex&gt;</w:t>
            </w:r>
          </w:p>
          <w:p w14:paraId="16E0B46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指令より低い（１：実Hz＜指令-α）　※VRFは実FA値＜目標FA値×0.9</w:t>
            </w:r>
          </w:p>
          <w:p w14:paraId="4575203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指令より高い（１：実Hz＞指令+α）　※VRFは実FA値＞目標FA値×1.1</w:t>
            </w:r>
          </w:p>
          <w:p w14:paraId="3962C20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保護停止（ｺﾝﾌﾟOFF）or 異常停止</w:t>
            </w:r>
          </w:p>
          <w:p w14:paraId="1CBAD97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ＴＤレリース制御中（圧縮比制御（ＴＤ条件も含む）：VRFのみ）</w:t>
            </w:r>
          </w:p>
          <w:p w14:paraId="4735904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高圧Ｐｄレリース制御中（Hz制御（ホールド制御）：VRFのみ）</w:t>
            </w:r>
          </w:p>
          <w:p w14:paraId="6CED032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(冷房)Ｐｓレリース制御中（LCはBigのみ）</w:t>
            </w:r>
          </w:p>
          <w:p w14:paraId="5B9DF52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電流レリース制御中</w:t>
            </w:r>
          </w:p>
        </w:tc>
      </w:tr>
    </w:tbl>
    <w:p w14:paraId="3ED1808A">
      <w:pPr>
        <w:rPr>
          <w:rFonts w:asciiTheme="minorEastAsia" w:hAnsiTheme="minorEastAsia" w:eastAsiaTheme="minorEastAsia"/>
          <w:sz w:val="18"/>
        </w:rPr>
      </w:pPr>
    </w:p>
    <w:tbl>
      <w:tblPr>
        <w:tblStyle w:val="7"/>
        <w:tblW w:w="8271" w:type="dxa"/>
        <w:tblInd w:w="792" w:type="dxa"/>
        <w:tblLayout w:type="fixed"/>
        <w:tblCellMar>
          <w:top w:w="0" w:type="dxa"/>
          <w:left w:w="0" w:type="dxa"/>
          <w:bottom w:w="0" w:type="dxa"/>
          <w:right w:w="0" w:type="dxa"/>
        </w:tblCellMar>
      </w:tblPr>
      <w:tblGrid>
        <w:gridCol w:w="928"/>
        <w:gridCol w:w="7343"/>
      </w:tblGrid>
      <w:tr w14:paraId="6B10AB59">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63D0B6C">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D3</w:t>
            </w:r>
            <w:r>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14:paraId="6EEBE72D">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277A22A7">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798A54D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AE692E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A9E820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7DF040A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04EC4FC3">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78BC954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75B7896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1D20032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14:paraId="7024A51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冷房低温／暖房高温Ｔｃレリース制御中　※VRFはTc低温レリースのみ</w:t>
            </w:r>
          </w:p>
          <w:p w14:paraId="48DE1B4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冷房／暖房起動パターン制御中　 （VRFのみ）</w:t>
            </w:r>
          </w:p>
          <w:p w14:paraId="0BC8539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不足　　　　　　　　　　　　 　（VRFのみ）※補正無効の為"０"固定</w:t>
            </w:r>
          </w:p>
          <w:p w14:paraId="1F3AE26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過剰　　　　　　　　　　　　　 （VRFのみ）※補正無効の為"０"固定</w:t>
            </w:r>
          </w:p>
          <w:p w14:paraId="310C658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上限／下限Ｈｚ制限制御中　　　 （VRFのみ）</w:t>
            </w:r>
          </w:p>
          <w:p w14:paraId="439EE8C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冷房油回収／暖房冷媒回収　　　 （VRFのみ）</w:t>
            </w:r>
          </w:p>
          <w:p w14:paraId="42549E6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除霜前５分　　　　　　　　　　 （VRFのみ）</w:t>
            </w:r>
          </w:p>
          <w:p w14:paraId="434E21F9">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Ｇｒとしてアナログ入力指令非追従（親機のみ）</w:t>
            </w:r>
          </w:p>
        </w:tc>
      </w:tr>
    </w:tbl>
    <w:p w14:paraId="1390284D">
      <w:pPr>
        <w:rPr>
          <w:rFonts w:asciiTheme="minorEastAsia" w:hAnsiTheme="minorEastAsia" w:eastAsiaTheme="minorEastAsia"/>
          <w:sz w:val="18"/>
        </w:rPr>
      </w:pPr>
    </w:p>
    <w:p w14:paraId="1C66DE54">
      <w:pPr>
        <w:rPr>
          <w:rFonts w:asciiTheme="minorEastAsia" w:hAnsiTheme="minorEastAsia" w:eastAsiaTheme="minorEastAsia"/>
          <w:sz w:val="18"/>
        </w:rPr>
      </w:pPr>
      <w:r>
        <w:rPr>
          <w:rFonts w:asciiTheme="minorEastAsia" w:hAnsiTheme="minorEastAsia" w:eastAsiaTheme="minorEastAsia"/>
          <w:sz w:val="18"/>
        </w:rPr>
        <w:br w:type="page"/>
      </w:r>
      <w:r>
        <w:rPr>
          <w:rFonts w:hint="eastAsia" w:asciiTheme="minorEastAsia" w:hAnsiTheme="minorEastAsia" w:eastAsiaTheme="minorEastAsia"/>
          <w:sz w:val="18"/>
        </w:rPr>
        <mc:AlternateContent>
          <mc:Choice Requires="wps">
            <w:drawing>
              <wp:anchor distT="0" distB="0" distL="114300" distR="114300" simplePos="0" relativeHeight="252130304" behindDoc="0" locked="0" layoutInCell="1" allowOverlap="1">
                <wp:simplePos x="0" y="0"/>
                <wp:positionH relativeFrom="column">
                  <wp:posOffset>155575</wp:posOffset>
                </wp:positionH>
                <wp:positionV relativeFrom="paragraph">
                  <wp:posOffset>119380</wp:posOffset>
                </wp:positionV>
                <wp:extent cx="318770" cy="243840"/>
                <wp:effectExtent l="0" t="1270" r="0" b="2540"/>
                <wp:wrapNone/>
                <wp:docPr id="779" name="テキスト ボックス 779"/>
                <wp:cNvGraphicFramePr/>
                <a:graphic xmlns:a="http://schemas.openxmlformats.org/drawingml/2006/main">
                  <a:graphicData uri="http://schemas.microsoft.com/office/word/2010/wordprocessingShape">
                    <wps:wsp>
                      <wps:cNvSpPr txBox="1">
                        <a:spLocks noChangeArrowheads="1"/>
                      </wps:cNvSpPr>
                      <wps:spPr bwMode="auto">
                        <a:xfrm>
                          <a:off x="0" y="0"/>
                          <a:ext cx="318770" cy="243840"/>
                        </a:xfrm>
                        <a:prstGeom prst="rect">
                          <a:avLst/>
                        </a:prstGeom>
                        <a:noFill/>
                        <a:ln>
                          <a:noFill/>
                        </a:ln>
                      </wps:spPr>
                      <wps:txbx>
                        <w:txbxContent>
                          <w:p w14:paraId="51416AB2">
                            <w:pPr>
                              <w:spacing w:line="240" w:lineRule="exact"/>
                              <w:rPr>
                                <w:rFonts w:eastAsia="MS PGothic"/>
                                <w:sz w:val="18"/>
                              </w:rPr>
                            </w:pPr>
                            <w:r>
                              <w:rPr>
                                <w:rFonts w:hint="eastAsia" w:ascii="Cambria Math" w:hAnsi="Cambria Math" w:eastAsia="MS PGothic" w:cs="Cambria Math"/>
                                <w:sz w:val="18"/>
                              </w:rPr>
                              <w:t>⏀</w:t>
                            </w:r>
                          </w:p>
                        </w:txbxContent>
                      </wps:txbx>
                      <wps:bodyPr rot="0" vert="horz" wrap="square" lIns="91440" tIns="45720" rIns="91440" bIns="45720" anchor="t" anchorCtr="0" upright="1">
                        <a:spAutoFit/>
                      </wps:bodyPr>
                    </wps:wsp>
                  </a:graphicData>
                </a:graphic>
              </wp:anchor>
            </w:drawing>
          </mc:Choice>
          <mc:Fallback>
            <w:pict>
              <v:shape id="テキスト ボックス 779" o:spid="_x0000_s1026" o:spt="202" type="#_x0000_t202" style="position:absolute;left:0pt;margin-left:12.25pt;margin-top:9.4pt;height:19.2pt;width:25.1pt;z-index:252130304;mso-width-relative:page;mso-height-relative:page;" filled="f" stroked="f" coordsize="21600,21600" o:gfxdata="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8FASdUAAAAHAQAADwAAAAAAAAABACAAAAAiAAAAZHJzL2Rvd25yZXYueG1sUEsBAhQAFAAAAAgA&#10;h07iQMn2VakoAgAAKAQAAA4AAAAAAAAAAQAgAAAAJAEAAGRycy9lMm9Eb2MueG1sUEsFBgAAAAAG&#10;AAYAWQEAAL4FAAAAAA==&#10;">
                <v:fill on="f" focussize="0,0"/>
                <v:stroke on="f"/>
                <v:imagedata o:title=""/>
                <o:lock v:ext="edit" aspectratio="f"/>
                <v:textbox style="mso-fit-shape-to-text:t;">
                  <w:txbxContent>
                    <w:p w14:paraId="51416AB2">
                      <w:pPr>
                        <w:spacing w:line="240" w:lineRule="exact"/>
                        <w:rPr>
                          <w:rFonts w:eastAsia="MS PGothic"/>
                          <w:sz w:val="18"/>
                        </w:rPr>
                      </w:pPr>
                      <w:r>
                        <w:rPr>
                          <w:rFonts w:hint="eastAsia" w:ascii="Cambria Math" w:hAnsi="Cambria Math" w:eastAsia="MS PGothic" w:cs="Cambria Math"/>
                          <w:sz w:val="18"/>
                        </w:rPr>
                        <w:t>⏀</w:t>
                      </w:r>
                    </w:p>
                  </w:txbxContent>
                </v:textbox>
              </v:shape>
            </w:pict>
          </mc:Fallback>
        </mc:AlternateContent>
      </w:r>
    </w:p>
    <w:p w14:paraId="316BF384">
      <w:pPr>
        <w:rPr>
          <w:rFonts w:asciiTheme="minorEastAsia" w:hAnsiTheme="minorEastAsia" w:eastAsiaTheme="minorEastAsia"/>
          <w:color w:val="FF0000"/>
          <w:sz w:val="18"/>
        </w:rPr>
      </w:pPr>
    </w:p>
    <w:tbl>
      <w:tblPr>
        <w:tblStyle w:val="7"/>
        <w:tblW w:w="8271" w:type="dxa"/>
        <w:tblInd w:w="792" w:type="dxa"/>
        <w:tblLayout w:type="fixed"/>
        <w:tblCellMar>
          <w:top w:w="0" w:type="dxa"/>
          <w:left w:w="0" w:type="dxa"/>
          <w:bottom w:w="0" w:type="dxa"/>
          <w:right w:w="0" w:type="dxa"/>
        </w:tblCellMar>
      </w:tblPr>
      <w:tblGrid>
        <w:gridCol w:w="928"/>
        <w:gridCol w:w="7343"/>
      </w:tblGrid>
      <w:tr w14:paraId="72241517">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1569CEDF">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D2</w:t>
            </w:r>
            <w:r>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14:paraId="1731F22B">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13E773D8">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6D49F968">
            <w:pPr>
              <w:spacing w:line="213" w:lineRule="atLeast"/>
              <w:jc w:val="center"/>
              <w:rPr>
                <w:rFonts w:asciiTheme="minorEastAsia" w:hAnsiTheme="minorEastAsia" w:eastAsiaTheme="minorEastAsia"/>
                <w:spacing w:val="15"/>
                <w:sz w:val="18"/>
              </w:rPr>
            </w:pPr>
          </w:p>
          <w:p w14:paraId="49F1F3E8">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6226DF2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84AB249">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34A63DF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68A3DCF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7161887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45BDEE3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22678C11">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14:paraId="79753FD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spacing w:val="15"/>
                <w:sz w:val="18"/>
                <w:vertAlign w:val="superscript"/>
              </w:rPr>
              <w:t>(※1)</w:t>
            </w:r>
            <w:r>
              <w:rPr>
                <w:rFonts w:hint="eastAsia" w:asciiTheme="minorEastAsia" w:hAnsiTheme="minorEastAsia" w:eastAsiaTheme="minorEastAsia"/>
                <w:spacing w:val="15"/>
                <w:sz w:val="18"/>
              </w:rPr>
              <w:t xml:space="preserve"> （LC）α=Ｆｺｰﾄﾞで0x8～0x30&lt;hex&gt;</w:t>
            </w:r>
          </w:p>
          <w:p w14:paraId="221F08E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指令より低い（１：実Hz≦指令-α）　※VRFは実FA値≦目標FA値×0.9～0.65</w:t>
            </w:r>
          </w:p>
          <w:p w14:paraId="1BA4574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指令より高い（１：実Hz≧指令+α）　※VRFは実FA値≧目標FA値×1.1～1.35</w:t>
            </w:r>
          </w:p>
          <w:p w14:paraId="0AB46FAC">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冷房油回収／暖房冷媒回収　（VRFのみ）</w:t>
            </w:r>
          </w:p>
          <w:p w14:paraId="472CD42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冷房（標準機CN60④と同じ）</w:t>
            </w:r>
          </w:p>
          <w:p w14:paraId="1DD3BEA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暖房（標準機CN60⑤と同じ）</w:t>
            </w:r>
          </w:p>
          <w:p w14:paraId="5F44CD8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サーモＯＮ（標準機CN60③と同じ）</w:t>
            </w:r>
          </w:p>
          <w:p w14:paraId="6D8D7FD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（アキ）</w:t>
            </w:r>
          </w:p>
          <w:p w14:paraId="686F60F5">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アナログ入力指令非追従（b0 or b1が"１"のとき）</w:t>
            </w:r>
          </w:p>
        </w:tc>
      </w:tr>
    </w:tbl>
    <w:p w14:paraId="3153DAF8">
      <w:pPr>
        <w:rPr>
          <w:rFonts w:asciiTheme="minorEastAsia" w:hAnsiTheme="minorEastAsia" w:eastAsiaTheme="minorEastAsia"/>
          <w:sz w:val="18"/>
        </w:rPr>
      </w:pPr>
    </w:p>
    <w:tbl>
      <w:tblPr>
        <w:tblStyle w:val="7"/>
        <w:tblW w:w="8271" w:type="dxa"/>
        <w:tblInd w:w="792" w:type="dxa"/>
        <w:tblLayout w:type="fixed"/>
        <w:tblCellMar>
          <w:top w:w="0" w:type="dxa"/>
          <w:left w:w="0" w:type="dxa"/>
          <w:bottom w:w="0" w:type="dxa"/>
          <w:right w:w="0" w:type="dxa"/>
        </w:tblCellMar>
      </w:tblPr>
      <w:tblGrid>
        <w:gridCol w:w="928"/>
        <w:gridCol w:w="7343"/>
      </w:tblGrid>
      <w:tr w14:paraId="4ECFFDCD">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79042A17">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D3</w:t>
            </w:r>
            <w:r>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14:paraId="2FCFB7EE">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3BCFE0FF">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1C48813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24929385">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26321C0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6B6AE42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7EC0A128">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3EF383D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1F151F1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08560B8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14:paraId="6805C60F">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Ｇｒとしてアナログ入力指令非追従（親機のみ）</w:t>
            </w:r>
          </w:p>
          <w:p w14:paraId="408C233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上限／下限Ｈｚ制限制御中　（VRFのみ）</w:t>
            </w:r>
          </w:p>
          <w:p w14:paraId="5B30A35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電流レリース制御中</w:t>
            </w:r>
          </w:p>
          <w:p w14:paraId="73F6313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ＴＤレリース制御中（圧縮比制御（ＴＤ条件も含む）：VRFのみ）</w:t>
            </w:r>
          </w:p>
          <w:p w14:paraId="46CA0BA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高圧Ｐｄレリース制御中（Hz制御（ホールド制御）：VRFのみ）</w:t>
            </w:r>
          </w:p>
          <w:p w14:paraId="502ED4D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(冷房)Ｐｓレリース制御中（LCはBigのみ）</w:t>
            </w:r>
          </w:p>
          <w:p w14:paraId="2FA7687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冷房低温／暖房高温Ｔｃレリース制御中　※VRFはTc低温レリースのみ</w:t>
            </w:r>
          </w:p>
          <w:p w14:paraId="446041F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保護停止（ｺﾝﾌﾟOFF）or 異常停止</w:t>
            </w:r>
          </w:p>
        </w:tc>
      </w:tr>
    </w:tbl>
    <w:p w14:paraId="30F773EC">
      <w:pPr>
        <w:rPr>
          <w:rFonts w:asciiTheme="minorEastAsia" w:hAnsiTheme="minorEastAsia" w:eastAsiaTheme="minorEastAsia"/>
          <w:sz w:val="18"/>
        </w:rPr>
      </w:pPr>
    </w:p>
    <w:p w14:paraId="2027040C">
      <w:pPr>
        <w:rPr>
          <w:rFonts w:asciiTheme="minorEastAsia" w:hAnsiTheme="minorEastAsia" w:eastAsiaTheme="minorEastAsia"/>
          <w:sz w:val="18"/>
        </w:rPr>
      </w:pPr>
      <w:r>
        <w:rPr>
          <w:rFonts w:hint="eastAsia" w:asciiTheme="minorEastAsia" w:hAnsiTheme="minorEastAsia" w:eastAsiaTheme="minorEastAsia"/>
          <w:sz w:val="18"/>
        </w:rPr>
        <w:t>　　　　 (※1) 非追従差αの判定値はEEPROM設定（ＣＡ）値（dt=0～5）による</w:t>
      </w:r>
    </w:p>
    <w:p w14:paraId="13D2F5A3">
      <w:pPr>
        <w:rPr>
          <w:rFonts w:asciiTheme="minorEastAsia" w:hAnsiTheme="minorEastAsia" w:eastAsiaTheme="minorEastAsia"/>
          <w:sz w:val="18"/>
        </w:rPr>
      </w:pPr>
      <w:r>
        <w:rPr>
          <w:rFonts w:hint="eastAsia" w:asciiTheme="minorEastAsia" w:hAnsiTheme="minorEastAsia" w:eastAsiaTheme="minorEastAsia"/>
          <w:sz w:val="18"/>
        </w:rPr>
        <w:t>　　　　　ＬＣ　：</w:t>
      </w:r>
      <w:r>
        <w:rPr>
          <w:rFonts w:hint="eastAsia" w:asciiTheme="minorEastAsia" w:hAnsiTheme="minorEastAsia" w:eastAsiaTheme="minorEastAsia"/>
          <w:spacing w:val="15"/>
          <w:sz w:val="18"/>
        </w:rPr>
        <w:t>Ｆｺｰﾄﾞで8×（dt+1）&lt;hex&gt;</w:t>
      </w:r>
    </w:p>
    <w:p w14:paraId="1F262750">
      <w:pPr>
        <w:rPr>
          <w:rFonts w:asciiTheme="minorEastAsia" w:hAnsiTheme="minorEastAsia" w:eastAsiaTheme="minorEastAsia"/>
          <w:spacing w:val="15"/>
          <w:sz w:val="18"/>
        </w:rPr>
      </w:pPr>
      <w:r>
        <w:rPr>
          <w:rFonts w:hint="eastAsia" w:asciiTheme="minorEastAsia" w:hAnsiTheme="minorEastAsia" w:eastAsiaTheme="minorEastAsia"/>
          <w:sz w:val="18"/>
        </w:rPr>
        <w:t>　　　　　ＶＲＦ：</w:t>
      </w:r>
      <w:r>
        <w:rPr>
          <w:rFonts w:hint="eastAsia" w:asciiTheme="minorEastAsia" w:hAnsiTheme="minorEastAsia" w:eastAsiaTheme="minorEastAsia"/>
          <w:spacing w:val="15"/>
          <w:sz w:val="18"/>
        </w:rPr>
        <w:t>FA値×（100±Ａ）％　dt=0：１０％、dt=1：１５％、dt=2：２０％、dt=3：２５％</w:t>
      </w:r>
    </w:p>
    <w:p w14:paraId="15BEEB47">
      <w:pPr>
        <w:rPr>
          <w:rFonts w:asciiTheme="minorEastAsia" w:hAnsiTheme="minorEastAsia" w:eastAsiaTheme="minorEastAsia"/>
          <w:sz w:val="18"/>
        </w:rPr>
      </w:pPr>
      <w:r>
        <w:rPr>
          <w:rFonts w:hint="eastAsia" w:asciiTheme="minorEastAsia" w:hAnsiTheme="minorEastAsia" w:eastAsiaTheme="minorEastAsia"/>
          <w:spacing w:val="15"/>
          <w:sz w:val="18"/>
        </w:rPr>
        <w:t>　　　　　　　　　　　　　　　　　　dt=4：３０％、dt=5：３５％</w:t>
      </w:r>
    </w:p>
    <w:p w14:paraId="5854B3A5">
      <w:pPr>
        <w:rPr>
          <w:rFonts w:asciiTheme="minorEastAsia" w:hAnsiTheme="minorEastAsia" w:eastAsiaTheme="minorEastAsia"/>
          <w:sz w:val="18"/>
        </w:rPr>
      </w:pPr>
    </w:p>
    <w:p w14:paraId="447CAB44">
      <w:pPr>
        <w:ind w:firstLine="180" w:firstLineChars="100"/>
        <w:rPr>
          <w:rFonts w:asciiTheme="minorEastAsia" w:hAnsiTheme="minorEastAsia" w:eastAsiaTheme="minorEastAsia"/>
          <w:sz w:val="18"/>
        </w:rPr>
      </w:pPr>
      <w:r>
        <w:rPr>
          <w:rFonts w:hint="eastAsia" w:asciiTheme="minorEastAsia" w:hAnsiTheme="minorEastAsia" w:eastAsiaTheme="minorEastAsia"/>
          <w:sz w:val="18"/>
        </w:rPr>
        <w:t>　　　 &lt;信号出力の条件&gt;</w:t>
      </w:r>
    </w:p>
    <w:p w14:paraId="7DC31FDF">
      <w:pPr>
        <w:ind w:firstLine="540" w:firstLineChars="300"/>
        <w:rPr>
          <w:rFonts w:asciiTheme="minorEastAsia" w:hAnsiTheme="minorEastAsia" w:eastAsiaTheme="minorEastAsia"/>
          <w:sz w:val="18"/>
        </w:rPr>
      </w:pPr>
      <w:r>
        <w:rPr>
          <w:rFonts w:hint="eastAsia" w:asciiTheme="minorEastAsia" w:hAnsiTheme="minorEastAsia" w:eastAsiaTheme="minorEastAsia"/>
          <w:sz w:val="18"/>
        </w:rPr>
        <w:t>　　①冷房出力（出力条件以外の時は出力＝ＯＦＦとする）</w:t>
      </w:r>
    </w:p>
    <w:p w14:paraId="41AABBDA">
      <w:pPr>
        <w:ind w:left="181" w:leftChars="86" w:firstLine="180" w:firstLineChars="100"/>
        <w:rPr>
          <w:rFonts w:asciiTheme="minorEastAsia" w:hAnsiTheme="minorEastAsia" w:eastAsiaTheme="minorEastAsia"/>
          <w:sz w:val="18"/>
        </w:rPr>
      </w:pPr>
      <w:r>
        <w:rPr>
          <w:rFonts w:hint="eastAsia" w:asciiTheme="minorEastAsia" w:hAnsiTheme="minorEastAsia" w:eastAsiaTheme="minorEastAsia"/>
          <w:sz w:val="18"/>
        </w:rPr>
        <w:t>　　　　出力条件：Ａ＊Ｂ</w:t>
      </w:r>
    </w:p>
    <w:p w14:paraId="4DF56E30">
      <w:pPr>
        <w:ind w:left="181" w:leftChars="86" w:firstLine="180" w:firstLineChars="10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Ａ：運転出力＝ＯＮ</w:t>
      </w:r>
    </w:p>
    <w:p w14:paraId="5B911907">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Ｂ：運転モードが冷房系（冷房、ドライ、冷暖自動冷房）</w:t>
      </w:r>
    </w:p>
    <w:p w14:paraId="687A0977">
      <w:pPr>
        <w:rPr>
          <w:rFonts w:asciiTheme="minorEastAsia" w:hAnsiTheme="minorEastAsia" w:eastAsiaTheme="minorEastAsia"/>
          <w:sz w:val="18"/>
        </w:rPr>
      </w:pPr>
    </w:p>
    <w:p w14:paraId="2CCA17F6">
      <w:pPr>
        <w:rPr>
          <w:rFonts w:asciiTheme="minorEastAsia" w:hAnsiTheme="minorEastAsia" w:eastAsiaTheme="minorEastAsia"/>
          <w:sz w:val="18"/>
        </w:rPr>
      </w:pPr>
      <w:r>
        <w:rPr>
          <w:rFonts w:hint="eastAsia" w:asciiTheme="minorEastAsia" w:hAnsiTheme="minorEastAsia" w:eastAsiaTheme="minorEastAsia"/>
          <w:sz w:val="18"/>
        </w:rPr>
        <w:t>　　　　　②暖房出力（出力条件以外の時は弁出力＝ＯＦＦとする）</w:t>
      </w:r>
    </w:p>
    <w:p w14:paraId="60060A43">
      <w:pPr>
        <w:ind w:left="180"/>
        <w:rPr>
          <w:rFonts w:asciiTheme="minorEastAsia" w:hAnsiTheme="minorEastAsia" w:eastAsiaTheme="minorEastAsia"/>
          <w:sz w:val="18"/>
        </w:rPr>
      </w:pPr>
      <w:r>
        <w:rPr>
          <w:rFonts w:hint="eastAsia" w:asciiTheme="minorEastAsia" w:hAnsiTheme="minorEastAsia" w:eastAsiaTheme="minorEastAsia"/>
          <w:sz w:val="18"/>
        </w:rPr>
        <w:t>　　　　　出力条件：Ａ＊Ｂ</w:t>
      </w:r>
    </w:p>
    <w:p w14:paraId="62C49AA2">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Ａ：運転出力＝ＯＮ</w:t>
      </w:r>
    </w:p>
    <w:p w14:paraId="2B6D2114">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Ｂ：運転モードが暖房系（暖房、冷暖自動暖房）</w:t>
      </w:r>
    </w:p>
    <w:p w14:paraId="149AC925">
      <w:pPr>
        <w:rPr>
          <w:rFonts w:asciiTheme="minorEastAsia" w:hAnsiTheme="minorEastAsia" w:eastAsiaTheme="minorEastAsia"/>
          <w:sz w:val="18"/>
        </w:rPr>
      </w:pPr>
    </w:p>
    <w:p w14:paraId="112351DB">
      <w:pPr>
        <w:rPr>
          <w:rFonts w:asciiTheme="minorEastAsia" w:hAnsiTheme="minorEastAsia" w:eastAsiaTheme="minorEastAsia"/>
          <w:sz w:val="18"/>
        </w:rPr>
      </w:pPr>
      <w:r>
        <w:rPr>
          <w:rFonts w:hint="eastAsia" w:asciiTheme="minorEastAsia" w:hAnsiTheme="minorEastAsia" w:eastAsiaTheme="minorEastAsia"/>
          <w:sz w:val="18"/>
        </w:rPr>
        <w:t>　　　　　③サーモＯＮ出力（出力条件以外の時は出力＝ＯＦＦとする）</w:t>
      </w:r>
    </w:p>
    <w:p w14:paraId="130807FE">
      <w:pPr>
        <w:ind w:left="180"/>
        <w:rPr>
          <w:rFonts w:asciiTheme="minorEastAsia" w:hAnsiTheme="minorEastAsia" w:eastAsiaTheme="minorEastAsia"/>
          <w:sz w:val="18"/>
        </w:rPr>
      </w:pPr>
      <w:r>
        <w:rPr>
          <w:rFonts w:hint="eastAsia" w:asciiTheme="minorEastAsia" w:hAnsiTheme="minorEastAsia" w:eastAsiaTheme="minorEastAsia"/>
          <w:sz w:val="18"/>
        </w:rPr>
        <w:t>　　　　　出力条件：Ａ＋Ｂ</w:t>
      </w:r>
    </w:p>
    <w:p w14:paraId="36274F0D">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Ａ：実サーモＯＮ</w:t>
      </w:r>
      <w:r>
        <w:rPr>
          <w:rFonts w:hint="eastAsia" w:asciiTheme="minorEastAsia" w:hAnsiTheme="minorEastAsia" w:eastAsiaTheme="minorEastAsia"/>
          <w:sz w:val="18"/>
        </w:rPr>
        <w:tab/>
      </w:r>
      <w:r>
        <w:rPr>
          <w:rFonts w:hint="eastAsia" w:asciiTheme="minorEastAsia" w:hAnsiTheme="minorEastAsia" w:eastAsiaTheme="minorEastAsia"/>
          <w:sz w:val="18"/>
        </w:rPr>
        <w:t>ＥＥＰＲＯＭ設定（２Ｂ）＝０（出荷設定）</w:t>
      </w:r>
    </w:p>
    <w:p w14:paraId="1D106CE8">
      <w:pPr>
        <w:ind w:left="180"/>
        <w:rPr>
          <w:rFonts w:asciiTheme="minorEastAsia" w:hAnsiTheme="minorEastAsia" w:eastAsiaTheme="minorEastAsia"/>
          <w:sz w:val="18"/>
        </w:rPr>
      </w:pPr>
      <w:r>
        <w:rPr>
          <w:rFonts w:hint="eastAsia" w:asciiTheme="minorEastAsia" w:hAnsiTheme="minorEastAsia" w:eastAsiaTheme="minorEastAsia"/>
          <w:sz w:val="18"/>
        </w:rPr>
        <w:t>　　　　　　　  （TCCJ：室外ユニットへのｺﾝﾌﾟON（≧S3）指令中）</w:t>
      </w:r>
    </w:p>
    <w:p w14:paraId="1A2EC930">
      <w:pPr>
        <w:ind w:left="180"/>
        <w:rPr>
          <w:rFonts w:asciiTheme="minorEastAsia" w:hAnsiTheme="minorEastAsia" w:eastAsiaTheme="minorEastAsia"/>
          <w:sz w:val="18"/>
        </w:rPr>
      </w:pPr>
      <w:r>
        <w:rPr>
          <w:rFonts w:hint="eastAsia" w:asciiTheme="minorEastAsia" w:hAnsiTheme="minorEastAsia" w:eastAsiaTheme="minorEastAsia"/>
          <w:sz w:val="18"/>
        </w:rPr>
        <w:t>　　　　　　　　※サーモＯＮ出力はTCCJｺﾝﾌﾟ出力として使用する</w:t>
      </w:r>
    </w:p>
    <w:p w14:paraId="0FE9062A">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Ｂ：室外コンプＯＮ</w:t>
      </w:r>
      <w:r>
        <w:rPr>
          <w:rFonts w:hint="eastAsia" w:asciiTheme="minorEastAsia" w:hAnsiTheme="minorEastAsia" w:eastAsiaTheme="minorEastAsia"/>
          <w:sz w:val="18"/>
        </w:rPr>
        <w:tab/>
      </w:r>
      <w:r>
        <w:rPr>
          <w:rFonts w:hint="eastAsia" w:asciiTheme="minorEastAsia" w:hAnsiTheme="minorEastAsia" w:eastAsiaTheme="minorEastAsia"/>
          <w:sz w:val="18"/>
        </w:rPr>
        <w:t>ＥＥＰＲＯＭ設定（２Ｂ）＝１</w:t>
      </w:r>
      <w:r>
        <w:rPr>
          <w:rFonts w:hint="eastAsia" w:asciiTheme="minorEastAsia" w:hAnsiTheme="minorEastAsia" w:eastAsiaTheme="minorEastAsia"/>
          <w:sz w:val="18"/>
        </w:rPr>
        <w:tab/>
      </w:r>
    </w:p>
    <w:p w14:paraId="799E36EC">
      <w:pPr>
        <w:rPr>
          <w:rFonts w:asciiTheme="minorEastAsia" w:hAnsiTheme="minorEastAsia" w:eastAsiaTheme="minorEastAsia"/>
          <w:sz w:val="18"/>
        </w:rPr>
      </w:pPr>
    </w:p>
    <w:p w14:paraId="45ADE861">
      <w:pPr>
        <w:rPr>
          <w:rFonts w:asciiTheme="minorEastAsia" w:hAnsiTheme="minorEastAsia" w:eastAsiaTheme="minorEastAsia"/>
          <w:sz w:val="18"/>
        </w:rPr>
      </w:pPr>
      <w:r>
        <w:rPr>
          <w:rFonts w:asciiTheme="minorEastAsia" w:hAnsiTheme="minorEastAsia" w:eastAsiaTheme="minorEastAsia"/>
          <w:sz w:val="18"/>
        </w:rPr>
        <w:br w:type="page"/>
      </w:r>
    </w:p>
    <w:p w14:paraId="3BB8B9C4">
      <w:pPr>
        <w:rPr>
          <w:rFonts w:asciiTheme="minorEastAsia" w:hAnsiTheme="minorEastAsia" w:eastAsiaTheme="minorEastAsia"/>
          <w:spacing w:val="15"/>
          <w:sz w:val="18"/>
        </w:rPr>
      </w:pPr>
      <w:r>
        <w:rPr>
          <w:rFonts w:hint="eastAsia" w:asciiTheme="minorEastAsia" w:hAnsiTheme="minorEastAsia" w:eastAsiaTheme="minorEastAsia"/>
          <w:sz w:val="18"/>
        </w:rPr>
        <mc:AlternateContent>
          <mc:Choice Requires="wps">
            <w:drawing>
              <wp:anchor distT="0" distB="0" distL="114300" distR="114300" simplePos="0" relativeHeight="252141568" behindDoc="0" locked="0" layoutInCell="1" allowOverlap="1">
                <wp:simplePos x="0" y="0"/>
                <wp:positionH relativeFrom="column">
                  <wp:posOffset>-85090</wp:posOffset>
                </wp:positionH>
                <wp:positionV relativeFrom="paragraph">
                  <wp:posOffset>-154940</wp:posOffset>
                </wp:positionV>
                <wp:extent cx="273050" cy="244475"/>
                <wp:effectExtent l="0" t="3175" r="0" b="0"/>
                <wp:wrapNone/>
                <wp:docPr id="778" name="テキスト ボックス 778"/>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066AF29B">
                            <w:pPr>
                              <w:rPr>
                                <w:sz w:val="18"/>
                                <w:szCs w:val="18"/>
                              </w:rPr>
                            </w:pPr>
                            <w:r>
                              <w:rPr>
                                <w:rFonts w:hint="eastAsia" w:hAnsi="MS Gothic"/>
                                <w:sz w:val="18"/>
                                <w:szCs w:val="18"/>
                              </w:rPr>
                              <w:t>☒</w:t>
                            </w:r>
                          </w:p>
                          <w:p w14:paraId="4FE9CF8B">
                            <w:pPr>
                              <w:rPr>
                                <w:sz w:val="18"/>
                                <w:szCs w:val="18"/>
                              </w:rPr>
                            </w:pPr>
                          </w:p>
                        </w:txbxContent>
                      </wps:txbx>
                      <wps:bodyPr rot="0" vert="horz" wrap="square" lIns="74295" tIns="8890" rIns="74295" bIns="8890" anchor="t" anchorCtr="0" upright="1">
                        <a:noAutofit/>
                      </wps:bodyPr>
                    </wps:wsp>
                  </a:graphicData>
                </a:graphic>
              </wp:anchor>
            </w:drawing>
          </mc:Choice>
          <mc:Fallback>
            <w:pict>
              <v:shape id="テキスト ボックス 778" o:spid="_x0000_s1026" o:spt="202" type="#_x0000_t202" style="position:absolute;left:0pt;margin-left:-6.7pt;margin-top:-12.2pt;height:19.25pt;width:21.5pt;z-index:252141568;mso-width-relative:page;mso-height-relative:page;" filled="f" stroked="f" coordsize="21600,21600" o:gfxdata="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zArZAAAACQEAAA8AAAAAAAAAAQAgAAAAIgAAAGRycy9kb3ducmV2LnhtbFBLAQIUABQA&#10;AAAIAIdO4kA1K65lKAIAACYEAAAOAAAAAAAAAAEAIAAAACgBAABkcnMvZTJvRG9jLnhtbFBLBQYA&#10;AAAABgAGAFkBAADCBQAAAAA=&#10;">
                <v:fill on="f" focussize="0,0"/>
                <v:stroke on="f"/>
                <v:imagedata o:title=""/>
                <o:lock v:ext="edit" aspectratio="f"/>
                <v:textbox inset="2.06375mm,0.7pt,2.06375mm,0.7pt">
                  <w:txbxContent>
                    <w:p w14:paraId="066AF29B">
                      <w:pPr>
                        <w:rPr>
                          <w:sz w:val="18"/>
                          <w:szCs w:val="18"/>
                        </w:rPr>
                      </w:pPr>
                      <w:r>
                        <w:rPr>
                          <w:rFonts w:hint="eastAsia" w:hAnsi="MS Gothic"/>
                          <w:sz w:val="18"/>
                          <w:szCs w:val="18"/>
                        </w:rPr>
                        <w:t>☒</w:t>
                      </w:r>
                    </w:p>
                    <w:p w14:paraId="4FE9CF8B">
                      <w:pPr>
                        <w:rPr>
                          <w:sz w:val="18"/>
                          <w:szCs w:val="18"/>
                        </w:rPr>
                      </w:pPr>
                    </w:p>
                  </w:txbxContent>
                </v:textbox>
              </v:shape>
            </w:pict>
          </mc:Fallback>
        </mc:AlternateContent>
      </w:r>
      <w:r>
        <w:rPr>
          <w:rFonts w:hint="eastAsia" w:asciiTheme="minorEastAsia" w:hAnsiTheme="minorEastAsia" w:eastAsiaTheme="minorEastAsia"/>
          <w:spacing w:val="15"/>
          <w:sz w:val="18"/>
        </w:rPr>
        <w:t>⑰室内制御器　→　ＦＳユニット　（９５）</w:t>
      </w:r>
    </w:p>
    <w:p w14:paraId="38BB5697">
      <w:pPr>
        <w:rPr>
          <w:rFonts w:asciiTheme="minorEastAsia" w:hAnsiTheme="minorEastAsia" w:eastAsiaTheme="minorEastAsia"/>
          <w:spacing w:val="15"/>
          <w:sz w:val="18"/>
        </w:rPr>
      </w:pPr>
    </w:p>
    <w:p w14:paraId="05F5B627">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78"/>
        <w:gridCol w:w="348"/>
        <w:gridCol w:w="348"/>
        <w:gridCol w:w="348"/>
        <w:gridCol w:w="348"/>
        <w:gridCol w:w="348"/>
        <w:gridCol w:w="348"/>
        <w:gridCol w:w="348"/>
        <w:gridCol w:w="348"/>
        <w:gridCol w:w="362"/>
        <w:gridCol w:w="346"/>
        <w:gridCol w:w="346"/>
        <w:gridCol w:w="346"/>
        <w:gridCol w:w="346"/>
        <w:gridCol w:w="346"/>
        <w:gridCol w:w="352"/>
        <w:gridCol w:w="283"/>
        <w:gridCol w:w="409"/>
        <w:gridCol w:w="346"/>
        <w:gridCol w:w="346"/>
        <w:gridCol w:w="348"/>
        <w:gridCol w:w="348"/>
        <w:gridCol w:w="348"/>
        <w:gridCol w:w="348"/>
        <w:gridCol w:w="342"/>
      </w:tblGrid>
      <w:tr w14:paraId="550146FE">
        <w:tblPrEx>
          <w:tblCellMar>
            <w:top w:w="0" w:type="dxa"/>
            <w:left w:w="0" w:type="dxa"/>
            <w:bottom w:w="0" w:type="dxa"/>
            <w:right w:w="0" w:type="dxa"/>
          </w:tblCellMar>
        </w:tblPrEx>
        <w:trPr>
          <w:cantSplit/>
          <w:trHeight w:val="589" w:hRule="atLeast"/>
        </w:trPr>
        <w:tc>
          <w:tcPr>
            <w:tcW w:w="174" w:type="dxa"/>
            <w:vMerge w:val="restart"/>
            <w:vAlign w:val="center"/>
          </w:tcPr>
          <w:p w14:paraId="3E599ABC">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0E91EA5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９５</w:t>
            </w:r>
          </w:p>
        </w:tc>
        <w:tc>
          <w:tcPr>
            <w:tcW w:w="348" w:type="dxa"/>
            <w:tcBorders>
              <w:top w:val="single" w:color="auto" w:sz="6" w:space="0"/>
              <w:left w:val="single" w:color="auto" w:sz="6" w:space="0"/>
              <w:right w:val="dotted" w:color="auto" w:sz="4" w:space="0"/>
            </w:tcBorders>
            <w:vAlign w:val="center"/>
          </w:tcPr>
          <w:p w14:paraId="0ED84030">
            <w:pPr>
              <w:spacing w:line="200" w:lineRule="exact"/>
              <w:jc w:val="center"/>
              <w:rPr>
                <w:rFonts w:asciiTheme="minorEastAsia" w:hAnsiTheme="minorEastAsia" w:eastAsiaTheme="minorEastAsia"/>
                <w:w w:val="90"/>
                <w:sz w:val="18"/>
              </w:rPr>
            </w:pPr>
            <w:r>
              <w:rPr>
                <w:rFonts w:hint="eastAsia" w:asciiTheme="minorEastAsia" w:hAnsiTheme="minorEastAsia" w:eastAsiaTheme="minorEastAsia"/>
                <w:w w:val="90"/>
                <w:sz w:val="18"/>
              </w:rPr>
              <w:t>異常</w:t>
            </w:r>
          </w:p>
          <w:p w14:paraId="19231B7A">
            <w:pPr>
              <w:spacing w:line="200" w:lineRule="exact"/>
              <w:jc w:val="center"/>
              <w:rPr>
                <w:rFonts w:asciiTheme="minorEastAsia" w:hAnsiTheme="minorEastAsia" w:eastAsiaTheme="minorEastAsia"/>
                <w:w w:val="90"/>
                <w:sz w:val="18"/>
              </w:rPr>
            </w:pPr>
            <w:r>
              <w:rPr>
                <w:rFonts w:hint="eastAsia" w:asciiTheme="minorEastAsia" w:hAnsiTheme="minorEastAsia" w:eastAsiaTheme="minorEastAsia"/>
                <w:w w:val="90"/>
                <w:sz w:val="18"/>
              </w:rPr>
              <w:t>ｺｰﾄﾞ</w:t>
            </w:r>
          </w:p>
          <w:p w14:paraId="72E1C6F9">
            <w:pPr>
              <w:spacing w:line="200" w:lineRule="exact"/>
              <w:jc w:val="center"/>
              <w:rPr>
                <w:rFonts w:asciiTheme="minorEastAsia" w:hAnsiTheme="minorEastAsia" w:eastAsiaTheme="minorEastAsia"/>
                <w:spacing w:val="-24"/>
                <w:sz w:val="18"/>
              </w:rPr>
            </w:pPr>
            <w:r>
              <w:rPr>
                <w:rFonts w:hint="eastAsia" w:asciiTheme="minorEastAsia" w:hAnsiTheme="minorEastAsia" w:eastAsiaTheme="minorEastAsia"/>
                <w:w w:val="90"/>
                <w:sz w:val="18"/>
              </w:rPr>
              <w:t>ｸﾘｱ</w:t>
            </w:r>
          </w:p>
        </w:tc>
        <w:tc>
          <w:tcPr>
            <w:tcW w:w="348" w:type="dxa"/>
            <w:tcBorders>
              <w:top w:val="single" w:color="auto" w:sz="6" w:space="0"/>
              <w:left w:val="dotted" w:color="auto" w:sz="4" w:space="0"/>
            </w:tcBorders>
            <w:vAlign w:val="center"/>
          </w:tcPr>
          <w:p w14:paraId="5A9B2C60">
            <w:pPr>
              <w:jc w:val="center"/>
              <w:rPr>
                <w:rFonts w:asciiTheme="minorEastAsia" w:hAnsiTheme="minorEastAsia" w:eastAsiaTheme="minorEastAsia"/>
                <w:sz w:val="18"/>
              </w:rPr>
            </w:pPr>
          </w:p>
        </w:tc>
        <w:tc>
          <w:tcPr>
            <w:tcW w:w="348" w:type="dxa"/>
            <w:tcBorders>
              <w:top w:val="single" w:color="auto" w:sz="6" w:space="0"/>
              <w:left w:val="dotted" w:color="auto" w:sz="4" w:space="0"/>
            </w:tcBorders>
            <w:vAlign w:val="center"/>
          </w:tcPr>
          <w:p w14:paraId="0E024AB3">
            <w:pPr>
              <w:jc w:val="center"/>
              <w:rPr>
                <w:rFonts w:asciiTheme="minorEastAsia" w:hAnsiTheme="minorEastAsia" w:eastAsiaTheme="minorEastAsia"/>
                <w:w w:val="50"/>
                <w:sz w:val="18"/>
              </w:rPr>
            </w:pPr>
          </w:p>
        </w:tc>
        <w:tc>
          <w:tcPr>
            <w:tcW w:w="348" w:type="dxa"/>
            <w:tcBorders>
              <w:top w:val="single" w:color="auto" w:sz="6" w:space="0"/>
              <w:left w:val="dotted" w:color="auto" w:sz="4" w:space="0"/>
            </w:tcBorders>
            <w:vAlign w:val="center"/>
          </w:tcPr>
          <w:p w14:paraId="08F8771E">
            <w:pPr>
              <w:jc w:val="center"/>
              <w:rPr>
                <w:rFonts w:asciiTheme="minorEastAsia" w:hAnsiTheme="minorEastAsia" w:eastAsiaTheme="minorEastAsia"/>
                <w:w w:val="50"/>
                <w:sz w:val="18"/>
              </w:rPr>
            </w:pPr>
          </w:p>
        </w:tc>
        <w:tc>
          <w:tcPr>
            <w:tcW w:w="348" w:type="dxa"/>
            <w:tcBorders>
              <w:top w:val="single" w:color="auto" w:sz="6" w:space="0"/>
              <w:left w:val="dotted" w:color="auto" w:sz="4" w:space="0"/>
            </w:tcBorders>
            <w:vAlign w:val="center"/>
          </w:tcPr>
          <w:p w14:paraId="3EFE7551">
            <w:pPr>
              <w:jc w:val="center"/>
              <w:rPr>
                <w:rFonts w:asciiTheme="minorEastAsia" w:hAnsiTheme="minorEastAsia" w:eastAsiaTheme="minorEastAsia"/>
                <w:sz w:val="18"/>
              </w:rPr>
            </w:pPr>
            <w:r>
              <w:rPr>
                <w:rFonts w:hint="eastAsia" w:asciiTheme="minorEastAsia" w:hAnsiTheme="minorEastAsia" w:eastAsiaTheme="minorEastAsia"/>
                <w:w w:val="50"/>
                <w:sz w:val="18"/>
              </w:rPr>
              <w:t>ＳＶＳＳ弁</w:t>
            </w:r>
          </w:p>
        </w:tc>
        <w:tc>
          <w:tcPr>
            <w:tcW w:w="348" w:type="dxa"/>
            <w:tcBorders>
              <w:top w:val="single" w:color="auto" w:sz="6" w:space="0"/>
              <w:left w:val="dotted" w:color="auto" w:sz="4" w:space="0"/>
            </w:tcBorders>
            <w:vAlign w:val="center"/>
          </w:tcPr>
          <w:p w14:paraId="42E77FD7">
            <w:pPr>
              <w:jc w:val="center"/>
              <w:rPr>
                <w:rFonts w:asciiTheme="minorEastAsia" w:hAnsiTheme="minorEastAsia" w:eastAsiaTheme="minorEastAsia"/>
                <w:sz w:val="18"/>
              </w:rPr>
            </w:pPr>
            <w:r>
              <w:rPr>
                <w:rFonts w:hint="eastAsia" w:asciiTheme="minorEastAsia" w:hAnsiTheme="minorEastAsia" w:eastAsiaTheme="minorEastAsia"/>
                <w:w w:val="50"/>
                <w:sz w:val="18"/>
              </w:rPr>
              <w:t>ＳＶＤＤ弁</w:t>
            </w:r>
          </w:p>
        </w:tc>
        <w:tc>
          <w:tcPr>
            <w:tcW w:w="348" w:type="dxa"/>
            <w:tcBorders>
              <w:top w:val="single" w:color="auto" w:sz="6" w:space="0"/>
              <w:left w:val="dotted" w:color="auto" w:sz="4" w:space="0"/>
            </w:tcBorders>
            <w:vAlign w:val="center"/>
          </w:tcPr>
          <w:p w14:paraId="462025A9">
            <w:pPr>
              <w:jc w:val="center"/>
              <w:rPr>
                <w:rFonts w:asciiTheme="minorEastAsia" w:hAnsiTheme="minorEastAsia" w:eastAsiaTheme="minorEastAsia"/>
                <w:sz w:val="18"/>
              </w:rPr>
            </w:pPr>
            <w:r>
              <w:rPr>
                <w:rFonts w:hint="eastAsia" w:asciiTheme="minorEastAsia" w:hAnsiTheme="minorEastAsia" w:eastAsiaTheme="minorEastAsia"/>
                <w:w w:val="50"/>
                <w:sz w:val="18"/>
              </w:rPr>
              <w:t>ＳＶＳ弁</w:t>
            </w:r>
          </w:p>
        </w:tc>
        <w:tc>
          <w:tcPr>
            <w:tcW w:w="348" w:type="dxa"/>
            <w:tcBorders>
              <w:top w:val="single" w:color="auto" w:sz="6" w:space="0"/>
              <w:left w:val="dotted" w:color="auto" w:sz="4" w:space="0"/>
              <w:right w:val="single" w:color="auto" w:sz="4" w:space="0"/>
            </w:tcBorders>
            <w:vAlign w:val="center"/>
          </w:tcPr>
          <w:p w14:paraId="5A5193F8">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ＳＶＤ弁</w:t>
            </w:r>
          </w:p>
        </w:tc>
        <w:tc>
          <w:tcPr>
            <w:tcW w:w="2727" w:type="dxa"/>
            <w:gridSpan w:val="8"/>
            <w:tcBorders>
              <w:top w:val="single" w:color="auto" w:sz="6" w:space="0"/>
              <w:left w:val="single" w:color="auto" w:sz="4" w:space="0"/>
              <w:right w:val="single" w:color="auto" w:sz="6" w:space="0"/>
            </w:tcBorders>
            <w:vAlign w:val="center"/>
          </w:tcPr>
          <w:p w14:paraId="06A6673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過冷却用ＰＭＶ開度指示</w:t>
            </w:r>
          </w:p>
        </w:tc>
        <w:tc>
          <w:tcPr>
            <w:tcW w:w="2835" w:type="dxa"/>
            <w:gridSpan w:val="8"/>
            <w:tcBorders>
              <w:left w:val="single" w:color="auto" w:sz="6" w:space="0"/>
            </w:tcBorders>
            <w:vAlign w:val="center"/>
          </w:tcPr>
          <w:p w14:paraId="38D16AF7">
            <w:pPr>
              <w:jc w:val="center"/>
              <w:rPr>
                <w:rFonts w:asciiTheme="minorEastAsia" w:hAnsiTheme="minorEastAsia" w:eastAsiaTheme="minorEastAsia"/>
                <w:spacing w:val="15"/>
                <w:sz w:val="18"/>
              </w:rPr>
            </w:pPr>
          </w:p>
        </w:tc>
      </w:tr>
      <w:tr w14:paraId="02459AAC">
        <w:tblPrEx>
          <w:tblCellMar>
            <w:top w:w="0" w:type="dxa"/>
            <w:left w:w="0" w:type="dxa"/>
            <w:bottom w:w="0" w:type="dxa"/>
            <w:right w:w="0" w:type="dxa"/>
          </w:tblCellMar>
        </w:tblPrEx>
        <w:trPr>
          <w:cantSplit/>
          <w:trHeight w:val="300" w:hRule="atLeast"/>
        </w:trPr>
        <w:tc>
          <w:tcPr>
            <w:tcW w:w="174" w:type="dxa"/>
            <w:vMerge w:val="continue"/>
            <w:vAlign w:val="center"/>
          </w:tcPr>
          <w:p w14:paraId="2D0D6022">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752DB45E">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4" w:space="0"/>
            </w:tcBorders>
            <w:vAlign w:val="center"/>
          </w:tcPr>
          <w:p w14:paraId="756D66F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6" w:space="0"/>
              <w:right w:val="dotted" w:color="auto" w:sz="4" w:space="0"/>
            </w:tcBorders>
            <w:vAlign w:val="center"/>
          </w:tcPr>
          <w:p w14:paraId="011321D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6" w:space="0"/>
              <w:right w:val="dotted" w:color="auto" w:sz="4" w:space="0"/>
            </w:tcBorders>
            <w:vAlign w:val="center"/>
          </w:tcPr>
          <w:p w14:paraId="5606EDE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6" w:space="0"/>
              <w:right w:val="dotted" w:color="auto" w:sz="4" w:space="0"/>
            </w:tcBorders>
            <w:vAlign w:val="center"/>
          </w:tcPr>
          <w:p w14:paraId="62E2AA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6" w:space="0"/>
              <w:right w:val="dotted" w:color="auto" w:sz="4" w:space="0"/>
            </w:tcBorders>
            <w:vAlign w:val="center"/>
          </w:tcPr>
          <w:p w14:paraId="2CBBF8F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6" w:space="0"/>
              <w:right w:val="dotted" w:color="auto" w:sz="4" w:space="0"/>
            </w:tcBorders>
            <w:vAlign w:val="center"/>
          </w:tcPr>
          <w:p w14:paraId="424ABDF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6" w:space="0"/>
              <w:right w:val="dotted" w:color="auto" w:sz="4" w:space="0"/>
            </w:tcBorders>
            <w:vAlign w:val="center"/>
          </w:tcPr>
          <w:p w14:paraId="4866D3A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6" w:space="0"/>
              <w:right w:val="single" w:color="auto" w:sz="4" w:space="0"/>
            </w:tcBorders>
            <w:vAlign w:val="center"/>
          </w:tcPr>
          <w:p w14:paraId="2BD33BA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62" w:type="dxa"/>
            <w:tcBorders>
              <w:left w:val="single" w:color="auto" w:sz="4" w:space="0"/>
              <w:bottom w:val="single" w:color="auto" w:sz="6" w:space="0"/>
              <w:right w:val="dotted" w:color="auto" w:sz="6" w:space="0"/>
            </w:tcBorders>
            <w:vAlign w:val="center"/>
          </w:tcPr>
          <w:p w14:paraId="61A3A0F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5D644D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6BEE989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3B60B0E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076F2B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4EE5372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4A80AE1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45A3EF5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bottom w:val="nil"/>
            </w:tcBorders>
            <w:vAlign w:val="center"/>
          </w:tcPr>
          <w:p w14:paraId="3D22AD69">
            <w:pPr>
              <w:jc w:val="center"/>
              <w:rPr>
                <w:rFonts w:asciiTheme="minorEastAsia" w:hAnsiTheme="minorEastAsia" w:eastAsiaTheme="minorEastAsia"/>
                <w:spacing w:val="15"/>
                <w:sz w:val="18"/>
              </w:rPr>
            </w:pPr>
          </w:p>
        </w:tc>
        <w:tc>
          <w:tcPr>
            <w:tcW w:w="346" w:type="dxa"/>
            <w:tcBorders>
              <w:left w:val="nil"/>
              <w:bottom w:val="nil"/>
            </w:tcBorders>
            <w:vAlign w:val="center"/>
          </w:tcPr>
          <w:p w14:paraId="76635AD3">
            <w:pPr>
              <w:jc w:val="center"/>
              <w:rPr>
                <w:rFonts w:asciiTheme="minorEastAsia" w:hAnsiTheme="minorEastAsia" w:eastAsiaTheme="minorEastAsia"/>
                <w:spacing w:val="15"/>
                <w:sz w:val="18"/>
              </w:rPr>
            </w:pPr>
          </w:p>
        </w:tc>
        <w:tc>
          <w:tcPr>
            <w:tcW w:w="346" w:type="dxa"/>
            <w:tcBorders>
              <w:left w:val="nil"/>
              <w:bottom w:val="nil"/>
            </w:tcBorders>
            <w:vAlign w:val="center"/>
          </w:tcPr>
          <w:p w14:paraId="5CA04E02">
            <w:pPr>
              <w:jc w:val="center"/>
              <w:rPr>
                <w:rFonts w:asciiTheme="minorEastAsia" w:hAnsiTheme="minorEastAsia" w:eastAsiaTheme="minorEastAsia"/>
                <w:spacing w:val="15"/>
                <w:sz w:val="18"/>
              </w:rPr>
            </w:pPr>
          </w:p>
        </w:tc>
        <w:tc>
          <w:tcPr>
            <w:tcW w:w="348" w:type="dxa"/>
            <w:tcBorders>
              <w:left w:val="nil"/>
              <w:bottom w:val="nil"/>
            </w:tcBorders>
            <w:vAlign w:val="center"/>
          </w:tcPr>
          <w:p w14:paraId="0CDD7839">
            <w:pPr>
              <w:jc w:val="center"/>
              <w:rPr>
                <w:rFonts w:asciiTheme="minorEastAsia" w:hAnsiTheme="minorEastAsia" w:eastAsiaTheme="minorEastAsia"/>
                <w:spacing w:val="15"/>
                <w:sz w:val="18"/>
              </w:rPr>
            </w:pPr>
          </w:p>
        </w:tc>
        <w:tc>
          <w:tcPr>
            <w:tcW w:w="348" w:type="dxa"/>
            <w:tcBorders>
              <w:left w:val="nil"/>
              <w:bottom w:val="nil"/>
            </w:tcBorders>
            <w:vAlign w:val="center"/>
          </w:tcPr>
          <w:p w14:paraId="2759DFDA">
            <w:pPr>
              <w:jc w:val="center"/>
              <w:rPr>
                <w:rFonts w:asciiTheme="minorEastAsia" w:hAnsiTheme="minorEastAsia" w:eastAsiaTheme="minorEastAsia"/>
                <w:spacing w:val="15"/>
                <w:sz w:val="18"/>
              </w:rPr>
            </w:pPr>
          </w:p>
        </w:tc>
        <w:tc>
          <w:tcPr>
            <w:tcW w:w="348" w:type="dxa"/>
            <w:tcBorders>
              <w:left w:val="nil"/>
              <w:bottom w:val="nil"/>
            </w:tcBorders>
            <w:vAlign w:val="center"/>
          </w:tcPr>
          <w:p w14:paraId="3DED6A10">
            <w:pPr>
              <w:jc w:val="center"/>
              <w:rPr>
                <w:rFonts w:asciiTheme="minorEastAsia" w:hAnsiTheme="minorEastAsia" w:eastAsiaTheme="minorEastAsia"/>
                <w:spacing w:val="15"/>
                <w:sz w:val="18"/>
              </w:rPr>
            </w:pPr>
          </w:p>
        </w:tc>
        <w:tc>
          <w:tcPr>
            <w:tcW w:w="348" w:type="dxa"/>
            <w:tcBorders>
              <w:left w:val="nil"/>
              <w:bottom w:val="nil"/>
            </w:tcBorders>
            <w:vAlign w:val="center"/>
          </w:tcPr>
          <w:p w14:paraId="580AC6AC">
            <w:pPr>
              <w:jc w:val="center"/>
              <w:rPr>
                <w:rFonts w:asciiTheme="minorEastAsia" w:hAnsiTheme="minorEastAsia" w:eastAsiaTheme="minorEastAsia"/>
                <w:spacing w:val="15"/>
                <w:sz w:val="18"/>
              </w:rPr>
            </w:pPr>
          </w:p>
        </w:tc>
        <w:tc>
          <w:tcPr>
            <w:tcW w:w="342" w:type="dxa"/>
            <w:tcBorders>
              <w:left w:val="nil"/>
              <w:bottom w:val="nil"/>
            </w:tcBorders>
            <w:vAlign w:val="center"/>
          </w:tcPr>
          <w:p w14:paraId="30748CAD">
            <w:pPr>
              <w:jc w:val="center"/>
              <w:rPr>
                <w:rFonts w:asciiTheme="minorEastAsia" w:hAnsiTheme="minorEastAsia" w:eastAsiaTheme="minorEastAsia"/>
                <w:spacing w:val="15"/>
                <w:sz w:val="18"/>
              </w:rPr>
            </w:pPr>
          </w:p>
        </w:tc>
      </w:tr>
    </w:tbl>
    <w:p w14:paraId="434B7973">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417EF6C3">
      <w:pPr>
        <w:numPr>
          <w:ilvl w:val="12"/>
          <w:numId w:val="0"/>
        </w:numPr>
        <w:rPr>
          <w:rFonts w:asciiTheme="minorEastAsia" w:hAnsiTheme="minorEastAsia" w:eastAsiaTheme="minorEastAsia"/>
          <w:spacing w:val="15"/>
          <w:sz w:val="18"/>
        </w:rPr>
      </w:pPr>
    </w:p>
    <w:p w14:paraId="3ECD7A58">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1.各弁及び電磁弁の実状態(Ｄ０)</w:t>
      </w:r>
    </w:p>
    <w:p w14:paraId="6BDB6433">
      <w:pPr>
        <w:rPr>
          <w:rFonts w:asciiTheme="minorEastAsia" w:hAnsiTheme="minorEastAsia" w:eastAsiaTheme="minorEastAsia"/>
          <w:spacing w:val="15"/>
          <w:sz w:val="18"/>
        </w:rPr>
      </w:pPr>
      <w:r>
        <w:rPr>
          <w:rFonts w:hint="eastAsia" w:asciiTheme="minorEastAsia" w:hAnsiTheme="minorEastAsia" w:eastAsiaTheme="minorEastAsia"/>
          <w:spacing w:val="15"/>
          <w:sz w:val="18"/>
        </w:rPr>
        <w:t>　　・現在の各弁のＯＮ／ＯＦＦ設定を送信します。</w:t>
      </w:r>
    </w:p>
    <w:p w14:paraId="5A9FD763">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・異常コードクリア（運転停止中／運転→停止操作操作があった）時に"１"を立てて送信します。</w:t>
      </w:r>
    </w:p>
    <w:p w14:paraId="4116C94E">
      <w:pPr>
        <w:ind w:firstLine="210" w:firstLineChars="100"/>
        <w:rPr>
          <w:rFonts w:asciiTheme="minorEastAsia" w:hAnsiTheme="minorEastAsia" w:eastAsiaTheme="minorEastAsia"/>
          <w:spacing w:val="15"/>
          <w:sz w:val="18"/>
        </w:rPr>
      </w:pPr>
    </w:p>
    <w:p w14:paraId="22359519">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2.過冷却用ＰＭＶ開度指示</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Ｄ１</w:t>
      </w:r>
      <w:r>
        <w:rPr>
          <w:rFonts w:asciiTheme="minorEastAsia" w:hAnsiTheme="minorEastAsia" w:eastAsiaTheme="minorEastAsia"/>
          <w:spacing w:val="15"/>
          <w:sz w:val="18"/>
        </w:rPr>
        <w:t>)</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０～５００で室外ユニットから指定された過冷却用ＰＭＶ開度指示を送信します。</w:t>
      </w:r>
    </w:p>
    <w:p w14:paraId="7CA598CD">
      <w:pPr>
        <w:rPr>
          <w:rFonts w:asciiTheme="minorEastAsia" w:hAnsiTheme="minorEastAsia" w:eastAsiaTheme="minorEastAsia"/>
          <w:sz w:val="18"/>
        </w:rPr>
      </w:pPr>
    </w:p>
    <w:p w14:paraId="77E3DD91">
      <w:pPr>
        <w:rPr>
          <w:rFonts w:asciiTheme="minorEastAsia" w:hAnsiTheme="minorEastAsia" w:eastAsiaTheme="minorEastAsia"/>
          <w:sz w:val="18"/>
        </w:rPr>
      </w:pPr>
    </w:p>
    <w:p w14:paraId="7BB7EF7F">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２.補足</w:t>
      </w:r>
    </w:p>
    <w:p w14:paraId="5A6BC3A9">
      <w:pPr>
        <w:rPr>
          <w:rFonts w:asciiTheme="minorEastAsia" w:hAnsiTheme="minorEastAsia" w:eastAsiaTheme="minorEastAsia"/>
          <w:spacing w:val="20"/>
          <w:sz w:val="18"/>
        </w:rPr>
      </w:pPr>
      <w:r>
        <w:rPr>
          <w:rFonts w:hint="eastAsia" w:asciiTheme="minorEastAsia" w:hAnsiTheme="minorEastAsia" w:eastAsiaTheme="minorEastAsia"/>
          <w:spacing w:val="20"/>
          <w:sz w:val="18"/>
        </w:rPr>
        <w:tab/>
      </w:r>
      <w:r>
        <w:rPr>
          <w:rFonts w:hint="eastAsia" w:asciiTheme="minorEastAsia" w:hAnsiTheme="minorEastAsia" w:eastAsiaTheme="minorEastAsia"/>
          <w:spacing w:val="20"/>
          <w:sz w:val="18"/>
        </w:rPr>
        <w:t>・吐出弁：ＳＶＤ弁</w:t>
      </w:r>
    </w:p>
    <w:p w14:paraId="733E1337">
      <w:pPr>
        <w:rPr>
          <w:rFonts w:asciiTheme="minorEastAsia" w:hAnsiTheme="minorEastAsia" w:eastAsiaTheme="minorEastAsia"/>
          <w:spacing w:val="20"/>
          <w:sz w:val="18"/>
        </w:rPr>
      </w:pPr>
      <w:r>
        <w:rPr>
          <w:rFonts w:hint="eastAsia" w:asciiTheme="minorEastAsia" w:hAnsiTheme="minorEastAsia" w:eastAsiaTheme="minorEastAsia"/>
          <w:spacing w:val="20"/>
          <w:sz w:val="18"/>
        </w:rPr>
        <w:tab/>
      </w:r>
      <w:r>
        <w:rPr>
          <w:rFonts w:hint="eastAsia" w:asciiTheme="minorEastAsia" w:hAnsiTheme="minorEastAsia" w:eastAsiaTheme="minorEastAsia"/>
          <w:spacing w:val="20"/>
          <w:sz w:val="18"/>
        </w:rPr>
        <w:t>・バランス弁：ＳＶＤＤ弁</w:t>
      </w:r>
    </w:p>
    <w:p w14:paraId="2F74299B">
      <w:pPr>
        <w:rPr>
          <w:rFonts w:asciiTheme="minorEastAsia" w:hAnsiTheme="minorEastAsia" w:eastAsiaTheme="minorEastAsia"/>
          <w:spacing w:val="20"/>
          <w:sz w:val="18"/>
        </w:rPr>
      </w:pPr>
      <w:r>
        <w:rPr>
          <w:rFonts w:hint="eastAsia" w:asciiTheme="minorEastAsia" w:hAnsiTheme="minorEastAsia" w:eastAsiaTheme="minorEastAsia"/>
          <w:spacing w:val="20"/>
          <w:sz w:val="18"/>
        </w:rPr>
        <w:tab/>
      </w:r>
      <w:r>
        <w:rPr>
          <w:rFonts w:hint="eastAsia" w:asciiTheme="minorEastAsia" w:hAnsiTheme="minorEastAsia" w:eastAsiaTheme="minorEastAsia"/>
          <w:spacing w:val="20"/>
          <w:sz w:val="18"/>
        </w:rPr>
        <w:t>・吸込弁：ＳＶＳ弁</w:t>
      </w:r>
    </w:p>
    <w:p w14:paraId="166CE645">
      <w:pPr>
        <w:rPr>
          <w:rFonts w:asciiTheme="minorEastAsia" w:hAnsiTheme="minorEastAsia" w:eastAsiaTheme="minorEastAsia"/>
          <w:spacing w:val="20"/>
          <w:sz w:val="18"/>
        </w:rPr>
      </w:pPr>
      <w:r>
        <w:rPr>
          <w:rFonts w:hint="eastAsia" w:asciiTheme="minorEastAsia" w:hAnsiTheme="minorEastAsia" w:eastAsiaTheme="minorEastAsia"/>
          <w:spacing w:val="20"/>
          <w:sz w:val="18"/>
        </w:rPr>
        <w:tab/>
      </w:r>
      <w:r>
        <w:rPr>
          <w:rFonts w:hint="eastAsia" w:asciiTheme="minorEastAsia" w:hAnsiTheme="minorEastAsia" w:eastAsiaTheme="minorEastAsia"/>
          <w:spacing w:val="20"/>
          <w:sz w:val="18"/>
        </w:rPr>
        <w:t>・ＥＰ弁：ＳＶＳＳ弁</w:t>
      </w:r>
    </w:p>
    <w:p w14:paraId="6ACA9910">
      <w:pPr>
        <w:rPr>
          <w:rFonts w:asciiTheme="minorEastAsia" w:hAnsiTheme="minorEastAsia" w:eastAsiaTheme="minorEastAsia"/>
          <w:spacing w:val="20"/>
          <w:sz w:val="18"/>
        </w:rPr>
      </w:pPr>
    </w:p>
    <w:p w14:paraId="795EFD42">
      <w:pPr>
        <w:rPr>
          <w:rFonts w:asciiTheme="minorEastAsia" w:hAnsiTheme="minorEastAsia" w:eastAsiaTheme="minorEastAsia"/>
          <w:spacing w:val="20"/>
          <w:sz w:val="18"/>
        </w:rPr>
      </w:pPr>
    </w:p>
    <w:p w14:paraId="4C26D652">
      <w:pPr>
        <w:rPr>
          <w:rFonts w:asciiTheme="minorEastAsia" w:hAnsiTheme="minorEastAsia" w:eastAsiaTheme="minorEastAsia"/>
          <w:spacing w:val="15"/>
          <w:sz w:val="18"/>
        </w:rPr>
      </w:pPr>
      <w:r>
        <w:rPr>
          <w:rFonts w:asciiTheme="minorEastAsia" w:hAnsiTheme="minorEastAsia" w:eastAsiaTheme="minorEastAsia"/>
          <w:sz w:val="18"/>
        </w:rPr>
        <w:br w:type="page"/>
      </w:r>
    </w:p>
    <w:p w14:paraId="08F8DFAF">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42592" behindDoc="0" locked="0" layoutInCell="1" allowOverlap="1">
                <wp:simplePos x="0" y="0"/>
                <wp:positionH relativeFrom="column">
                  <wp:posOffset>-29845</wp:posOffset>
                </wp:positionH>
                <wp:positionV relativeFrom="paragraph">
                  <wp:posOffset>-184785</wp:posOffset>
                </wp:positionV>
                <wp:extent cx="273050" cy="244475"/>
                <wp:effectExtent l="4445" t="1905" r="0" b="1270"/>
                <wp:wrapNone/>
                <wp:docPr id="777" name="テキスト ボックス 777"/>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4273DEB8">
                            <w:pPr>
                              <w:rPr>
                                <w:sz w:val="18"/>
                                <w:szCs w:val="18"/>
                              </w:rPr>
                            </w:pPr>
                            <w:r>
                              <w:rPr>
                                <w:rFonts w:hint="eastAsia" w:hAnsi="MS Gothic"/>
                                <w:sz w:val="18"/>
                                <w:szCs w:val="18"/>
                              </w:rPr>
                              <w:t>☒</w:t>
                            </w:r>
                          </w:p>
                          <w:p w14:paraId="72340438">
                            <w:pPr>
                              <w:rPr>
                                <w:sz w:val="18"/>
                                <w:szCs w:val="18"/>
                              </w:rPr>
                            </w:pPr>
                          </w:p>
                        </w:txbxContent>
                      </wps:txbx>
                      <wps:bodyPr rot="0" vert="horz" wrap="square" lIns="74295" tIns="8890" rIns="74295" bIns="8890" anchor="t" anchorCtr="0" upright="1">
                        <a:noAutofit/>
                      </wps:bodyPr>
                    </wps:wsp>
                  </a:graphicData>
                </a:graphic>
              </wp:anchor>
            </w:drawing>
          </mc:Choice>
          <mc:Fallback>
            <w:pict>
              <v:shape id="テキスト ボックス 777" o:spid="_x0000_s1026" o:spt="202" type="#_x0000_t202" style="position:absolute;left:0pt;margin-left:-2.35pt;margin-top:-14.55pt;height:19.25pt;width:21.5pt;z-index:252142592;mso-width-relative:page;mso-height-relative:page;" filled="f" stroked="f" coordsize="21600,21600" o:gfxdata="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I7LwPZAAAABwEAAA8AAAAAAAAAAQAgAAAAIgAAAGRycy9kb3ducmV2LnhtbFBLAQIUABQA&#10;AAAIAIdO4kDNW0ajKAIAACYEAAAOAAAAAAAAAAEAIAAAACgBAABkcnMvZTJvRG9jLnhtbFBLBQYA&#10;AAAABgAGAFkBAADCBQAAAAA=&#10;">
                <v:fill on="f" focussize="0,0"/>
                <v:stroke on="f"/>
                <v:imagedata o:title=""/>
                <o:lock v:ext="edit" aspectratio="f"/>
                <v:textbox inset="2.06375mm,0.7pt,2.06375mm,0.7pt">
                  <w:txbxContent>
                    <w:p w14:paraId="4273DEB8">
                      <w:pPr>
                        <w:rPr>
                          <w:sz w:val="18"/>
                          <w:szCs w:val="18"/>
                        </w:rPr>
                      </w:pPr>
                      <w:r>
                        <w:rPr>
                          <w:rFonts w:hint="eastAsia" w:hAnsi="MS Gothic"/>
                          <w:sz w:val="18"/>
                          <w:szCs w:val="18"/>
                        </w:rPr>
                        <w:t>☒</w:t>
                      </w:r>
                    </w:p>
                    <w:p w14:paraId="72340438">
                      <w:pPr>
                        <w:rPr>
                          <w:sz w:val="18"/>
                          <w:szCs w:val="18"/>
                        </w:rPr>
                      </w:pPr>
                    </w:p>
                  </w:txbxContent>
                </v:textbox>
              </v:shape>
            </w:pict>
          </mc:Fallback>
        </mc:AlternateContent>
      </w:r>
      <w:r>
        <w:rPr>
          <w:rFonts w:hint="eastAsia" w:asciiTheme="minorEastAsia" w:hAnsiTheme="minorEastAsia" w:eastAsiaTheme="minorEastAsia"/>
          <w:spacing w:val="15"/>
          <w:sz w:val="18"/>
        </w:rPr>
        <w:t>⑱ＦＳユニット　→　室内制御器（９５）</w:t>
      </w:r>
    </w:p>
    <w:p w14:paraId="4EA9F286">
      <w:pPr>
        <w:rPr>
          <w:rFonts w:asciiTheme="minorEastAsia" w:hAnsiTheme="minorEastAsia" w:eastAsiaTheme="minorEastAsia"/>
          <w:spacing w:val="15"/>
          <w:sz w:val="18"/>
        </w:rPr>
      </w:pPr>
    </w:p>
    <w:p w14:paraId="68C9D020">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xml:space="preserve">D2 </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78"/>
        <w:gridCol w:w="351"/>
        <w:gridCol w:w="351"/>
        <w:gridCol w:w="351"/>
        <w:gridCol w:w="351"/>
        <w:gridCol w:w="352"/>
        <w:gridCol w:w="348"/>
        <w:gridCol w:w="397"/>
        <w:gridCol w:w="295"/>
        <w:gridCol w:w="6"/>
        <w:gridCol w:w="340"/>
        <w:gridCol w:w="346"/>
        <w:gridCol w:w="346"/>
        <w:gridCol w:w="351"/>
        <w:gridCol w:w="346"/>
        <w:gridCol w:w="346"/>
        <w:gridCol w:w="353"/>
        <w:gridCol w:w="288"/>
        <w:gridCol w:w="409"/>
        <w:gridCol w:w="346"/>
        <w:gridCol w:w="346"/>
        <w:gridCol w:w="348"/>
        <w:gridCol w:w="348"/>
        <w:gridCol w:w="348"/>
        <w:gridCol w:w="348"/>
        <w:gridCol w:w="342"/>
      </w:tblGrid>
      <w:tr w14:paraId="5A0183EE">
        <w:tblPrEx>
          <w:tblCellMar>
            <w:top w:w="0" w:type="dxa"/>
            <w:left w:w="0" w:type="dxa"/>
            <w:bottom w:w="0" w:type="dxa"/>
            <w:right w:w="0" w:type="dxa"/>
          </w:tblCellMar>
        </w:tblPrEx>
        <w:trPr>
          <w:cantSplit/>
          <w:trHeight w:val="589" w:hRule="atLeast"/>
        </w:trPr>
        <w:tc>
          <w:tcPr>
            <w:tcW w:w="174" w:type="dxa"/>
            <w:vMerge w:val="restart"/>
            <w:vAlign w:val="center"/>
          </w:tcPr>
          <w:p w14:paraId="2142467A">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06966A8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９５</w:t>
            </w:r>
          </w:p>
        </w:tc>
        <w:tc>
          <w:tcPr>
            <w:tcW w:w="2802" w:type="dxa"/>
            <w:gridSpan w:val="9"/>
            <w:tcBorders>
              <w:top w:val="single" w:color="auto" w:sz="6" w:space="0"/>
              <w:left w:val="single" w:color="auto" w:sz="6" w:space="0"/>
              <w:right w:val="single" w:color="auto" w:sz="4" w:space="0"/>
            </w:tcBorders>
            <w:vAlign w:val="center"/>
          </w:tcPr>
          <w:p w14:paraId="5382477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二重管ﾊﾞｲﾊﾟｽ回路用</w:t>
            </w:r>
          </w:p>
          <w:p w14:paraId="47FD5CF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ＰＭＶ実開度</w:t>
            </w:r>
          </w:p>
        </w:tc>
        <w:tc>
          <w:tcPr>
            <w:tcW w:w="1027" w:type="dxa"/>
            <w:gridSpan w:val="3"/>
            <w:tcBorders>
              <w:top w:val="single" w:color="auto" w:sz="6" w:space="0"/>
              <w:left w:val="single" w:color="auto" w:sz="4" w:space="0"/>
              <w:right w:val="dotted" w:color="auto" w:sz="4" w:space="0"/>
            </w:tcBorders>
            <w:vAlign w:val="center"/>
          </w:tcPr>
          <w:p w14:paraId="5DE3CE9C">
            <w:pPr>
              <w:jc w:val="center"/>
              <w:rPr>
                <w:rFonts w:asciiTheme="minorEastAsia" w:hAnsiTheme="minorEastAsia" w:eastAsiaTheme="minorEastAsia"/>
                <w:spacing w:val="15"/>
                <w:sz w:val="18"/>
              </w:rPr>
            </w:pPr>
          </w:p>
        </w:tc>
        <w:tc>
          <w:tcPr>
            <w:tcW w:w="351" w:type="dxa"/>
            <w:tcBorders>
              <w:top w:val="single" w:color="auto" w:sz="6" w:space="0"/>
              <w:left w:val="dotted" w:color="auto" w:sz="4" w:space="0"/>
              <w:right w:val="dotted" w:color="auto" w:sz="4" w:space="0"/>
            </w:tcBorders>
            <w:vAlign w:val="center"/>
          </w:tcPr>
          <w:p w14:paraId="077A2BF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DP</w:t>
            </w:r>
          </w:p>
        </w:tc>
        <w:tc>
          <w:tcPr>
            <w:tcW w:w="1045" w:type="dxa"/>
            <w:gridSpan w:val="3"/>
            <w:tcBorders>
              <w:top w:val="single" w:color="auto" w:sz="6" w:space="0"/>
              <w:left w:val="dotted" w:color="auto" w:sz="4" w:space="0"/>
              <w:right w:val="dotted" w:color="auto" w:sz="4" w:space="0"/>
            </w:tcBorders>
            <w:vAlign w:val="center"/>
          </w:tcPr>
          <w:p w14:paraId="74F453ED">
            <w:pPr>
              <w:jc w:val="center"/>
              <w:rPr>
                <w:rFonts w:asciiTheme="minorEastAsia" w:hAnsiTheme="minorEastAsia" w:eastAsiaTheme="minorEastAsia"/>
                <w:spacing w:val="15"/>
                <w:sz w:val="18"/>
              </w:rPr>
            </w:pPr>
          </w:p>
        </w:tc>
        <w:tc>
          <w:tcPr>
            <w:tcW w:w="288" w:type="dxa"/>
            <w:tcBorders>
              <w:top w:val="single" w:color="auto" w:sz="6" w:space="0"/>
              <w:left w:val="dotted" w:color="auto" w:sz="4" w:space="0"/>
              <w:right w:val="single" w:color="auto" w:sz="6" w:space="0"/>
            </w:tcBorders>
            <w:vAlign w:val="center"/>
          </w:tcPr>
          <w:p w14:paraId="5C449EB6">
            <w:pPr>
              <w:jc w:val="center"/>
              <w:rPr>
                <w:rFonts w:asciiTheme="minorEastAsia" w:hAnsiTheme="minorEastAsia" w:eastAsiaTheme="minorEastAsia"/>
                <w:spacing w:val="-15"/>
                <w:sz w:val="16"/>
                <w:szCs w:val="16"/>
              </w:rPr>
            </w:pPr>
            <w:r>
              <w:rPr>
                <w:rFonts w:hint="eastAsia" w:asciiTheme="minorEastAsia" w:hAnsiTheme="minorEastAsia" w:eastAsiaTheme="minorEastAsia"/>
                <w:spacing w:val="-15"/>
                <w:sz w:val="16"/>
                <w:szCs w:val="16"/>
              </w:rPr>
              <w:t>ﾌﾛｰﾄ</w:t>
            </w:r>
          </w:p>
          <w:p w14:paraId="4F89907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6"/>
                <w:szCs w:val="16"/>
              </w:rPr>
              <w:t>異常</w:t>
            </w:r>
          </w:p>
        </w:tc>
        <w:tc>
          <w:tcPr>
            <w:tcW w:w="2835" w:type="dxa"/>
            <w:gridSpan w:val="8"/>
            <w:tcBorders>
              <w:top w:val="single" w:color="auto" w:sz="6" w:space="0"/>
              <w:left w:val="single" w:color="auto" w:sz="6" w:space="0"/>
              <w:right w:val="single" w:color="auto" w:sz="6" w:space="0"/>
            </w:tcBorders>
            <w:vAlign w:val="center"/>
          </w:tcPr>
          <w:p w14:paraId="6B77479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点検コード(Check Code)コード</w:t>
            </w:r>
          </w:p>
        </w:tc>
      </w:tr>
      <w:tr w14:paraId="0D72E047">
        <w:tblPrEx>
          <w:tblCellMar>
            <w:top w:w="0" w:type="dxa"/>
            <w:left w:w="0" w:type="dxa"/>
            <w:bottom w:w="0" w:type="dxa"/>
            <w:right w:w="0" w:type="dxa"/>
          </w:tblCellMar>
        </w:tblPrEx>
        <w:trPr>
          <w:cantSplit/>
          <w:trHeight w:val="300" w:hRule="atLeast"/>
        </w:trPr>
        <w:tc>
          <w:tcPr>
            <w:tcW w:w="174" w:type="dxa"/>
            <w:vMerge w:val="continue"/>
            <w:vAlign w:val="center"/>
          </w:tcPr>
          <w:p w14:paraId="072F1DDA">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3598E640">
            <w:pPr>
              <w:jc w:val="center"/>
              <w:rPr>
                <w:rFonts w:asciiTheme="minorEastAsia" w:hAnsiTheme="minorEastAsia" w:eastAsiaTheme="minorEastAsia"/>
                <w:spacing w:val="15"/>
                <w:sz w:val="18"/>
              </w:rPr>
            </w:pPr>
          </w:p>
        </w:tc>
        <w:tc>
          <w:tcPr>
            <w:tcW w:w="351" w:type="dxa"/>
            <w:tcBorders>
              <w:left w:val="single" w:color="auto" w:sz="6" w:space="0"/>
              <w:bottom w:val="single" w:color="auto" w:sz="6" w:space="0"/>
              <w:right w:val="dotted" w:color="auto" w:sz="4" w:space="0"/>
            </w:tcBorders>
            <w:vAlign w:val="center"/>
          </w:tcPr>
          <w:p w14:paraId="45C5E5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1" w:type="dxa"/>
            <w:tcBorders>
              <w:left w:val="dotted" w:color="auto" w:sz="4" w:space="0"/>
              <w:bottom w:val="single" w:color="auto" w:sz="6" w:space="0"/>
              <w:right w:val="dotted" w:color="auto" w:sz="4" w:space="0"/>
            </w:tcBorders>
            <w:vAlign w:val="center"/>
          </w:tcPr>
          <w:p w14:paraId="540692F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1" w:type="dxa"/>
            <w:tcBorders>
              <w:left w:val="dotted" w:color="auto" w:sz="4" w:space="0"/>
              <w:bottom w:val="single" w:color="auto" w:sz="6" w:space="0"/>
              <w:right w:val="dotted" w:color="auto" w:sz="4" w:space="0"/>
            </w:tcBorders>
            <w:vAlign w:val="center"/>
          </w:tcPr>
          <w:p w14:paraId="1B422E1C">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1" w:type="dxa"/>
            <w:tcBorders>
              <w:left w:val="dotted" w:color="auto" w:sz="4" w:space="0"/>
              <w:bottom w:val="single" w:color="auto" w:sz="6" w:space="0"/>
              <w:right w:val="dotted" w:color="auto" w:sz="4" w:space="0"/>
            </w:tcBorders>
            <w:vAlign w:val="center"/>
          </w:tcPr>
          <w:p w14:paraId="54EFAA1C">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4" w:space="0"/>
              <w:bottom w:val="single" w:color="auto" w:sz="6" w:space="0"/>
              <w:right w:val="dotted" w:color="auto" w:sz="6" w:space="0"/>
            </w:tcBorders>
            <w:vAlign w:val="center"/>
          </w:tcPr>
          <w:p w14:paraId="095DC80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DCF25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97" w:type="dxa"/>
            <w:tcBorders>
              <w:left w:val="dotted" w:color="auto" w:sz="6" w:space="0"/>
              <w:bottom w:val="single" w:color="auto" w:sz="6" w:space="0"/>
              <w:right w:val="dotted" w:color="auto" w:sz="4" w:space="0"/>
            </w:tcBorders>
            <w:vAlign w:val="center"/>
          </w:tcPr>
          <w:p w14:paraId="3ECF6C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95" w:type="dxa"/>
            <w:tcBorders>
              <w:left w:val="dotted" w:color="auto" w:sz="4" w:space="0"/>
              <w:bottom w:val="single" w:color="auto" w:sz="6" w:space="0"/>
              <w:right w:val="single" w:color="auto" w:sz="4" w:space="0"/>
            </w:tcBorders>
            <w:vAlign w:val="center"/>
          </w:tcPr>
          <w:p w14:paraId="369489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gridSpan w:val="2"/>
            <w:tcBorders>
              <w:left w:val="single" w:color="auto" w:sz="4" w:space="0"/>
              <w:bottom w:val="single" w:color="auto" w:sz="6" w:space="0"/>
              <w:right w:val="dotted" w:color="auto" w:sz="6" w:space="0"/>
            </w:tcBorders>
            <w:vAlign w:val="center"/>
          </w:tcPr>
          <w:p w14:paraId="7B6C46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03D963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4" w:space="0"/>
            </w:tcBorders>
            <w:vAlign w:val="center"/>
          </w:tcPr>
          <w:p w14:paraId="45BDDA7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4" w:space="0"/>
              <w:bottom w:val="single" w:color="auto" w:sz="6" w:space="0"/>
              <w:right w:val="dotted" w:color="auto" w:sz="4" w:space="0"/>
            </w:tcBorders>
            <w:vAlign w:val="center"/>
          </w:tcPr>
          <w:p w14:paraId="1F72AE0C">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4" w:space="0"/>
              <w:bottom w:val="single" w:color="auto" w:sz="6" w:space="0"/>
              <w:right w:val="dotted" w:color="auto" w:sz="6" w:space="0"/>
            </w:tcBorders>
            <w:vAlign w:val="center"/>
          </w:tcPr>
          <w:p w14:paraId="0D8BB9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444FDE7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3" w:type="dxa"/>
            <w:tcBorders>
              <w:left w:val="dotted" w:color="auto" w:sz="6" w:space="0"/>
              <w:bottom w:val="single" w:color="auto" w:sz="6" w:space="0"/>
              <w:right w:val="dotted" w:color="auto" w:sz="6" w:space="0"/>
            </w:tcBorders>
            <w:vAlign w:val="center"/>
          </w:tcPr>
          <w:p w14:paraId="471656DE">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8" w:type="dxa"/>
            <w:tcBorders>
              <w:left w:val="dotted" w:color="auto" w:sz="6" w:space="0"/>
              <w:bottom w:val="single" w:color="auto" w:sz="6" w:space="0"/>
              <w:right w:val="single" w:color="auto" w:sz="6" w:space="0"/>
            </w:tcBorders>
            <w:vAlign w:val="center"/>
          </w:tcPr>
          <w:p w14:paraId="3F0F621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bottom w:val="single" w:color="auto" w:sz="6" w:space="0"/>
            </w:tcBorders>
            <w:vAlign w:val="center"/>
          </w:tcPr>
          <w:p w14:paraId="4C338F6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tcBorders>
            <w:vAlign w:val="center"/>
          </w:tcPr>
          <w:p w14:paraId="711079D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tcBorders>
            <w:vAlign w:val="center"/>
          </w:tcPr>
          <w:p w14:paraId="201E314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41543480">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566EDA9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5C455E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082150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single" w:color="auto" w:sz="6" w:space="0"/>
              <w:right w:val="single" w:color="auto" w:sz="6" w:space="0"/>
            </w:tcBorders>
            <w:vAlign w:val="center"/>
          </w:tcPr>
          <w:p w14:paraId="010A913F">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B12B4BA">
      <w:pPr>
        <w:rPr>
          <w:rFonts w:asciiTheme="minorEastAsia" w:hAnsiTheme="minorEastAsia" w:eastAsiaTheme="minorEastAsia"/>
          <w:spacing w:val="15"/>
          <w:sz w:val="18"/>
        </w:rPr>
      </w:pPr>
    </w:p>
    <w:p w14:paraId="67ABF3A2">
      <w:pPr>
        <w:rPr>
          <w:rFonts w:asciiTheme="minorEastAsia" w:hAnsiTheme="minorEastAsia" w:eastAsiaTheme="minorEastAsia"/>
          <w:spacing w:val="15"/>
          <w:sz w:val="18"/>
        </w:rPr>
      </w:pPr>
    </w:p>
    <w:p w14:paraId="4AAE8EEA">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D3</w:t>
      </w:r>
      <w:r>
        <w:rPr>
          <w:rFonts w:asciiTheme="minorEastAsia" w:hAnsiTheme="minorEastAsia" w:eastAsiaTheme="minorEastAsia"/>
          <w:spacing w:val="15"/>
          <w:sz w:val="18"/>
        </w:rPr>
        <w:t xml:space="preserve">       LSB </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28"/>
      </w:tblGrid>
      <w:tr w14:paraId="6B320AD7">
        <w:tblPrEx>
          <w:tblCellMar>
            <w:top w:w="0" w:type="dxa"/>
            <w:left w:w="0" w:type="dxa"/>
            <w:bottom w:w="0" w:type="dxa"/>
            <w:right w:w="0" w:type="dxa"/>
          </w:tblCellMar>
        </w:tblPrEx>
        <w:trPr>
          <w:cantSplit/>
          <w:trHeight w:val="589" w:hRule="atLeast"/>
        </w:trPr>
        <w:tc>
          <w:tcPr>
            <w:tcW w:w="174" w:type="dxa"/>
            <w:vMerge w:val="restart"/>
            <w:vAlign w:val="center"/>
          </w:tcPr>
          <w:p w14:paraId="25AD8F4F">
            <w:pPr>
              <w:jc w:val="center"/>
              <w:rPr>
                <w:rFonts w:asciiTheme="minorEastAsia" w:hAnsiTheme="minorEastAsia" w:eastAsiaTheme="minorEastAsia"/>
                <w:spacing w:val="15"/>
                <w:sz w:val="18"/>
              </w:rPr>
            </w:pPr>
          </w:p>
        </w:tc>
        <w:tc>
          <w:tcPr>
            <w:tcW w:w="578" w:type="dxa"/>
            <w:vMerge w:val="restart"/>
            <w:tcBorders>
              <w:left w:val="nil"/>
            </w:tcBorders>
            <w:vAlign w:val="center"/>
          </w:tcPr>
          <w:p w14:paraId="0E5F9D8C">
            <w:pPr>
              <w:jc w:val="center"/>
              <w:rPr>
                <w:rFonts w:asciiTheme="minorEastAsia" w:hAnsiTheme="minorEastAsia" w:eastAsiaTheme="minorEastAsia"/>
                <w:spacing w:val="15"/>
                <w:sz w:val="18"/>
              </w:rPr>
            </w:pPr>
          </w:p>
        </w:tc>
        <w:tc>
          <w:tcPr>
            <w:tcW w:w="2780" w:type="dxa"/>
            <w:gridSpan w:val="8"/>
            <w:tcBorders>
              <w:top w:val="single" w:color="auto" w:sz="6" w:space="0"/>
              <w:left w:val="single" w:color="auto" w:sz="6" w:space="0"/>
            </w:tcBorders>
            <w:vAlign w:val="center"/>
          </w:tcPr>
          <w:p w14:paraId="052BC128">
            <w:pPr>
              <w:jc w:val="center"/>
              <w:rPr>
                <w:rFonts w:asciiTheme="minorEastAsia" w:hAnsiTheme="minorEastAsia" w:eastAsiaTheme="minorEastAsia"/>
                <w:sz w:val="18"/>
              </w:rPr>
            </w:pPr>
            <w:r>
              <w:rPr>
                <w:rFonts w:hint="eastAsia" w:asciiTheme="minorEastAsia" w:hAnsiTheme="minorEastAsia" w:eastAsiaTheme="minorEastAsia"/>
                <w:spacing w:val="15"/>
                <w:sz w:val="18"/>
              </w:rPr>
              <w:t>温度センサ値１</w:t>
            </w:r>
          </w:p>
        </w:tc>
        <w:tc>
          <w:tcPr>
            <w:tcW w:w="2711" w:type="dxa"/>
            <w:gridSpan w:val="8"/>
            <w:tcBorders>
              <w:left w:val="single" w:color="auto" w:sz="6" w:space="0"/>
            </w:tcBorders>
            <w:vAlign w:val="center"/>
          </w:tcPr>
          <w:p w14:paraId="7A9DBEF8">
            <w:pPr>
              <w:jc w:val="center"/>
              <w:rPr>
                <w:rFonts w:asciiTheme="minorEastAsia" w:hAnsiTheme="minorEastAsia" w:eastAsiaTheme="minorEastAsia"/>
                <w:spacing w:val="15"/>
                <w:sz w:val="18"/>
              </w:rPr>
            </w:pPr>
          </w:p>
        </w:tc>
        <w:tc>
          <w:tcPr>
            <w:tcW w:w="2821" w:type="dxa"/>
            <w:gridSpan w:val="8"/>
            <w:tcBorders>
              <w:left w:val="nil"/>
            </w:tcBorders>
            <w:vAlign w:val="center"/>
          </w:tcPr>
          <w:p w14:paraId="10B42D14">
            <w:pPr>
              <w:jc w:val="center"/>
              <w:rPr>
                <w:rFonts w:asciiTheme="minorEastAsia" w:hAnsiTheme="minorEastAsia" w:eastAsiaTheme="minorEastAsia"/>
                <w:color w:val="FF0000"/>
                <w:spacing w:val="15"/>
                <w:sz w:val="18"/>
              </w:rPr>
            </w:pPr>
          </w:p>
        </w:tc>
      </w:tr>
      <w:tr w14:paraId="36E86044">
        <w:tblPrEx>
          <w:tblCellMar>
            <w:top w:w="0" w:type="dxa"/>
            <w:left w:w="0" w:type="dxa"/>
            <w:bottom w:w="0" w:type="dxa"/>
            <w:right w:w="0" w:type="dxa"/>
          </w:tblCellMar>
        </w:tblPrEx>
        <w:trPr>
          <w:cantSplit/>
          <w:trHeight w:val="300" w:hRule="atLeast"/>
        </w:trPr>
        <w:tc>
          <w:tcPr>
            <w:tcW w:w="174" w:type="dxa"/>
            <w:vMerge w:val="continue"/>
            <w:vAlign w:val="center"/>
          </w:tcPr>
          <w:p w14:paraId="79D6CB3E">
            <w:pPr>
              <w:jc w:val="center"/>
              <w:rPr>
                <w:rFonts w:asciiTheme="minorEastAsia" w:hAnsiTheme="minorEastAsia" w:eastAsiaTheme="minorEastAsia"/>
                <w:spacing w:val="15"/>
                <w:sz w:val="18"/>
              </w:rPr>
            </w:pPr>
          </w:p>
        </w:tc>
        <w:tc>
          <w:tcPr>
            <w:tcW w:w="578" w:type="dxa"/>
            <w:vMerge w:val="continue"/>
            <w:tcBorders>
              <w:left w:val="nil"/>
              <w:bottom w:val="nil"/>
            </w:tcBorders>
            <w:vAlign w:val="center"/>
          </w:tcPr>
          <w:p w14:paraId="40401484">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55FE3B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7AAEF2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2488437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A914A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14:paraId="52EBBBB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388E7ED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4DA563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5CEE1F6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nil"/>
            </w:tcBorders>
            <w:vAlign w:val="center"/>
          </w:tcPr>
          <w:p w14:paraId="363731F8">
            <w:pPr>
              <w:jc w:val="center"/>
              <w:rPr>
                <w:rFonts w:asciiTheme="minorEastAsia" w:hAnsiTheme="minorEastAsia" w:eastAsiaTheme="minorEastAsia"/>
                <w:spacing w:val="15"/>
                <w:sz w:val="18"/>
              </w:rPr>
            </w:pPr>
          </w:p>
        </w:tc>
        <w:tc>
          <w:tcPr>
            <w:tcW w:w="346" w:type="dxa"/>
            <w:tcBorders>
              <w:left w:val="nil"/>
              <w:bottom w:val="nil"/>
            </w:tcBorders>
            <w:vAlign w:val="center"/>
          </w:tcPr>
          <w:p w14:paraId="7E84CD7C">
            <w:pPr>
              <w:jc w:val="center"/>
              <w:rPr>
                <w:rFonts w:asciiTheme="minorEastAsia" w:hAnsiTheme="minorEastAsia" w:eastAsiaTheme="minorEastAsia"/>
                <w:spacing w:val="15"/>
                <w:sz w:val="18"/>
              </w:rPr>
            </w:pPr>
          </w:p>
        </w:tc>
        <w:tc>
          <w:tcPr>
            <w:tcW w:w="346" w:type="dxa"/>
            <w:tcBorders>
              <w:left w:val="nil"/>
              <w:bottom w:val="nil"/>
            </w:tcBorders>
            <w:vAlign w:val="center"/>
          </w:tcPr>
          <w:p w14:paraId="47CBF872">
            <w:pPr>
              <w:jc w:val="center"/>
              <w:rPr>
                <w:rFonts w:asciiTheme="minorEastAsia" w:hAnsiTheme="minorEastAsia" w:eastAsiaTheme="minorEastAsia"/>
                <w:spacing w:val="15"/>
                <w:sz w:val="18"/>
              </w:rPr>
            </w:pPr>
          </w:p>
        </w:tc>
        <w:tc>
          <w:tcPr>
            <w:tcW w:w="346" w:type="dxa"/>
            <w:tcBorders>
              <w:left w:val="nil"/>
              <w:bottom w:val="nil"/>
            </w:tcBorders>
            <w:vAlign w:val="center"/>
          </w:tcPr>
          <w:p w14:paraId="7707048D">
            <w:pPr>
              <w:jc w:val="center"/>
              <w:rPr>
                <w:rFonts w:asciiTheme="minorEastAsia" w:hAnsiTheme="minorEastAsia" w:eastAsiaTheme="minorEastAsia"/>
                <w:spacing w:val="15"/>
                <w:sz w:val="18"/>
              </w:rPr>
            </w:pPr>
          </w:p>
        </w:tc>
        <w:tc>
          <w:tcPr>
            <w:tcW w:w="346" w:type="dxa"/>
            <w:tcBorders>
              <w:left w:val="nil"/>
              <w:bottom w:val="nil"/>
            </w:tcBorders>
            <w:vAlign w:val="center"/>
          </w:tcPr>
          <w:p w14:paraId="63469EF0">
            <w:pPr>
              <w:jc w:val="center"/>
              <w:rPr>
                <w:rFonts w:asciiTheme="minorEastAsia" w:hAnsiTheme="minorEastAsia" w:eastAsiaTheme="minorEastAsia"/>
                <w:spacing w:val="15"/>
                <w:sz w:val="18"/>
              </w:rPr>
            </w:pPr>
          </w:p>
        </w:tc>
        <w:tc>
          <w:tcPr>
            <w:tcW w:w="346" w:type="dxa"/>
            <w:tcBorders>
              <w:left w:val="nil"/>
              <w:bottom w:val="nil"/>
            </w:tcBorders>
            <w:vAlign w:val="center"/>
          </w:tcPr>
          <w:p w14:paraId="274C57FF">
            <w:pPr>
              <w:jc w:val="center"/>
              <w:rPr>
                <w:rFonts w:asciiTheme="minorEastAsia" w:hAnsiTheme="minorEastAsia" w:eastAsiaTheme="minorEastAsia"/>
                <w:spacing w:val="15"/>
                <w:sz w:val="18"/>
              </w:rPr>
            </w:pPr>
          </w:p>
        </w:tc>
        <w:tc>
          <w:tcPr>
            <w:tcW w:w="352" w:type="dxa"/>
            <w:tcBorders>
              <w:left w:val="nil"/>
              <w:bottom w:val="nil"/>
            </w:tcBorders>
            <w:vAlign w:val="center"/>
          </w:tcPr>
          <w:p w14:paraId="36D8A050">
            <w:pPr>
              <w:jc w:val="center"/>
              <w:rPr>
                <w:rFonts w:asciiTheme="minorEastAsia" w:hAnsiTheme="minorEastAsia" w:eastAsiaTheme="minorEastAsia"/>
                <w:spacing w:val="15"/>
                <w:sz w:val="18"/>
              </w:rPr>
            </w:pPr>
          </w:p>
        </w:tc>
        <w:tc>
          <w:tcPr>
            <w:tcW w:w="283" w:type="dxa"/>
            <w:tcBorders>
              <w:left w:val="nil"/>
              <w:bottom w:val="nil"/>
            </w:tcBorders>
            <w:vAlign w:val="center"/>
          </w:tcPr>
          <w:p w14:paraId="2F8AEC43">
            <w:pPr>
              <w:jc w:val="center"/>
              <w:rPr>
                <w:rFonts w:asciiTheme="minorEastAsia" w:hAnsiTheme="minorEastAsia" w:eastAsiaTheme="minorEastAsia"/>
                <w:spacing w:val="15"/>
                <w:sz w:val="18"/>
              </w:rPr>
            </w:pPr>
          </w:p>
        </w:tc>
        <w:tc>
          <w:tcPr>
            <w:tcW w:w="409" w:type="dxa"/>
            <w:tcBorders>
              <w:left w:val="nil"/>
            </w:tcBorders>
            <w:vAlign w:val="center"/>
          </w:tcPr>
          <w:p w14:paraId="7F969FF3">
            <w:pPr>
              <w:jc w:val="center"/>
              <w:rPr>
                <w:rFonts w:asciiTheme="minorEastAsia" w:hAnsiTheme="minorEastAsia" w:eastAsiaTheme="minorEastAsia"/>
                <w:spacing w:val="15"/>
                <w:sz w:val="18"/>
              </w:rPr>
            </w:pPr>
          </w:p>
        </w:tc>
        <w:tc>
          <w:tcPr>
            <w:tcW w:w="346" w:type="dxa"/>
            <w:vAlign w:val="center"/>
          </w:tcPr>
          <w:p w14:paraId="508336C5">
            <w:pPr>
              <w:jc w:val="center"/>
              <w:rPr>
                <w:rFonts w:asciiTheme="minorEastAsia" w:hAnsiTheme="minorEastAsia" w:eastAsiaTheme="minorEastAsia"/>
                <w:spacing w:val="15"/>
                <w:sz w:val="18"/>
              </w:rPr>
            </w:pPr>
          </w:p>
        </w:tc>
        <w:tc>
          <w:tcPr>
            <w:tcW w:w="346" w:type="dxa"/>
            <w:vAlign w:val="center"/>
          </w:tcPr>
          <w:p w14:paraId="54D90965">
            <w:pPr>
              <w:jc w:val="center"/>
              <w:rPr>
                <w:rFonts w:asciiTheme="minorEastAsia" w:hAnsiTheme="minorEastAsia" w:eastAsiaTheme="minorEastAsia"/>
                <w:spacing w:val="15"/>
                <w:sz w:val="18"/>
              </w:rPr>
            </w:pPr>
          </w:p>
        </w:tc>
        <w:tc>
          <w:tcPr>
            <w:tcW w:w="348" w:type="dxa"/>
            <w:vAlign w:val="center"/>
          </w:tcPr>
          <w:p w14:paraId="254A3BC3">
            <w:pPr>
              <w:jc w:val="center"/>
              <w:rPr>
                <w:rFonts w:asciiTheme="minorEastAsia" w:hAnsiTheme="minorEastAsia" w:eastAsiaTheme="minorEastAsia"/>
                <w:spacing w:val="15"/>
                <w:sz w:val="18"/>
              </w:rPr>
            </w:pPr>
          </w:p>
        </w:tc>
        <w:tc>
          <w:tcPr>
            <w:tcW w:w="348" w:type="dxa"/>
            <w:vAlign w:val="center"/>
          </w:tcPr>
          <w:p w14:paraId="2BE37A0A">
            <w:pPr>
              <w:jc w:val="center"/>
              <w:rPr>
                <w:rFonts w:asciiTheme="minorEastAsia" w:hAnsiTheme="minorEastAsia" w:eastAsiaTheme="minorEastAsia"/>
                <w:spacing w:val="15"/>
                <w:sz w:val="18"/>
              </w:rPr>
            </w:pPr>
          </w:p>
        </w:tc>
        <w:tc>
          <w:tcPr>
            <w:tcW w:w="348" w:type="dxa"/>
            <w:vAlign w:val="center"/>
          </w:tcPr>
          <w:p w14:paraId="50CD8F13">
            <w:pPr>
              <w:jc w:val="center"/>
              <w:rPr>
                <w:rFonts w:asciiTheme="minorEastAsia" w:hAnsiTheme="minorEastAsia" w:eastAsiaTheme="minorEastAsia"/>
                <w:spacing w:val="15"/>
                <w:sz w:val="18"/>
              </w:rPr>
            </w:pPr>
          </w:p>
        </w:tc>
        <w:tc>
          <w:tcPr>
            <w:tcW w:w="348" w:type="dxa"/>
            <w:vAlign w:val="center"/>
          </w:tcPr>
          <w:p w14:paraId="78F6A3A4">
            <w:pPr>
              <w:jc w:val="center"/>
              <w:rPr>
                <w:rFonts w:asciiTheme="minorEastAsia" w:hAnsiTheme="minorEastAsia" w:eastAsiaTheme="minorEastAsia"/>
                <w:spacing w:val="15"/>
                <w:sz w:val="18"/>
              </w:rPr>
            </w:pPr>
          </w:p>
        </w:tc>
        <w:tc>
          <w:tcPr>
            <w:tcW w:w="328" w:type="dxa"/>
            <w:vAlign w:val="center"/>
          </w:tcPr>
          <w:p w14:paraId="28F0BF51">
            <w:pPr>
              <w:jc w:val="center"/>
              <w:rPr>
                <w:rFonts w:asciiTheme="minorEastAsia" w:hAnsiTheme="minorEastAsia" w:eastAsiaTheme="minorEastAsia"/>
                <w:spacing w:val="15"/>
                <w:sz w:val="18"/>
              </w:rPr>
            </w:pPr>
          </w:p>
        </w:tc>
      </w:tr>
    </w:tbl>
    <w:p w14:paraId="0BC1E261">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28165644">
      <w:pPr>
        <w:rPr>
          <w:rFonts w:asciiTheme="minorEastAsia" w:hAnsiTheme="minorEastAsia" w:eastAsiaTheme="minorEastAsia"/>
          <w:spacing w:val="15"/>
          <w:sz w:val="18"/>
        </w:rPr>
      </w:pPr>
    </w:p>
    <w:p w14:paraId="7BF83CED">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1.過冷却用ＰＭＶ実開度</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Ｄ０</w:t>
      </w:r>
      <w:r>
        <w:rPr>
          <w:rFonts w:asciiTheme="minorEastAsia" w:hAnsiTheme="minorEastAsia" w:eastAsiaTheme="minorEastAsia"/>
          <w:spacing w:val="15"/>
          <w:sz w:val="18"/>
        </w:rPr>
        <w:t>)</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０～５００でＦＳユニットの実開度を室内ユニット経由で室外ユニットに返信します。</w:t>
      </w:r>
    </w:p>
    <w:p w14:paraId="7D464236">
      <w:pPr>
        <w:ind w:left="420" w:leftChars="100" w:hanging="210" w:hangingChars="100"/>
        <w:rPr>
          <w:rFonts w:asciiTheme="minorEastAsia" w:hAnsiTheme="minorEastAsia" w:eastAsiaTheme="minorEastAsia"/>
          <w:spacing w:val="15"/>
          <w:sz w:val="18"/>
        </w:rPr>
      </w:pPr>
    </w:p>
    <w:p w14:paraId="0B670409">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2.入出力データ</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Ｄ２</w:t>
      </w:r>
      <w:r>
        <w:rPr>
          <w:rFonts w:asciiTheme="minorEastAsia" w:hAnsiTheme="minorEastAsia" w:eastAsiaTheme="minorEastAsia"/>
          <w:spacing w:val="15"/>
          <w:sz w:val="18"/>
        </w:rPr>
        <w:t>)</w:t>
      </w:r>
    </w:p>
    <w:p w14:paraId="0A128ED6">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上位(b7-b4)：出力</w:t>
      </w:r>
    </w:p>
    <w:p w14:paraId="04FE58C0">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　・ドレンポンプ出力：bit4</w:t>
      </w:r>
    </w:p>
    <w:p w14:paraId="2C9F6949">
      <w:pPr>
        <w:ind w:left="420" w:leftChars="200"/>
        <w:rPr>
          <w:rFonts w:asciiTheme="minorEastAsia" w:hAnsiTheme="minorEastAsia" w:eastAsiaTheme="minorEastAsia"/>
          <w:spacing w:val="15"/>
          <w:sz w:val="18"/>
        </w:rPr>
      </w:pPr>
      <w:r>
        <w:rPr>
          <w:rFonts w:hint="eastAsia" w:asciiTheme="minorEastAsia" w:hAnsiTheme="minorEastAsia" w:eastAsiaTheme="minorEastAsia"/>
          <w:spacing w:val="15"/>
          <w:sz w:val="18"/>
        </w:rPr>
        <w:t>下位(b3-b0)：入力</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・フロートスイッチ異常確定：bit0</w:t>
      </w:r>
    </w:p>
    <w:p w14:paraId="7A96DD73">
      <w:pPr>
        <w:ind w:left="420" w:leftChars="100" w:hanging="210" w:hangingChars="100"/>
        <w:rPr>
          <w:rFonts w:asciiTheme="minorEastAsia" w:hAnsiTheme="minorEastAsia" w:eastAsiaTheme="minorEastAsia"/>
          <w:spacing w:val="15"/>
          <w:sz w:val="18"/>
        </w:rPr>
      </w:pPr>
    </w:p>
    <w:p w14:paraId="08BA6D02">
      <w:pPr>
        <w:ind w:left="420" w:leftChars="100" w:hanging="210" w:hangingChars="100"/>
        <w:rPr>
          <w:rFonts w:asciiTheme="minorEastAsia" w:hAnsiTheme="minorEastAsia" w:eastAsiaTheme="minorEastAsia"/>
          <w:spacing w:val="15"/>
          <w:sz w:val="18"/>
        </w:rPr>
      </w:pPr>
      <w:r>
        <w:rPr>
          <w:rFonts w:hint="eastAsia" w:asciiTheme="minorEastAsia" w:hAnsiTheme="minorEastAsia" w:eastAsiaTheme="minorEastAsia"/>
          <w:spacing w:val="15"/>
          <w:sz w:val="18"/>
        </w:rPr>
        <w:t>3.点検コード(Check Code)コード</w:t>
      </w:r>
      <w:r>
        <w:rPr>
          <w:rFonts w:asciiTheme="minorEastAsia" w:hAnsiTheme="minorEastAsia" w:eastAsiaTheme="minorEastAsia"/>
          <w:spacing w:val="15"/>
          <w:sz w:val="18"/>
        </w:rPr>
        <w:t>(</w:t>
      </w:r>
      <w:r>
        <w:rPr>
          <w:rFonts w:hint="eastAsia" w:asciiTheme="minorEastAsia" w:hAnsiTheme="minorEastAsia" w:eastAsiaTheme="minorEastAsia"/>
          <w:spacing w:val="15"/>
          <w:sz w:val="18"/>
        </w:rPr>
        <w:t>Ｄ２</w:t>
      </w:r>
      <w:r>
        <w:rPr>
          <w:rFonts w:asciiTheme="minorEastAsia" w:hAnsiTheme="minorEastAsia" w:eastAsiaTheme="minorEastAsia"/>
          <w:spacing w:val="15"/>
          <w:sz w:val="18"/>
        </w:rPr>
        <w:t>)</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点検コード(Check Code)が発生した場合はこの位置に点検コード(Check Code)コードを付加します。</w:t>
      </w:r>
    </w:p>
    <w:p w14:paraId="72F48C50">
      <w:pPr>
        <w:ind w:left="420" w:leftChars="100" w:hanging="210" w:hangingChars="100"/>
        <w:rPr>
          <w:rFonts w:asciiTheme="minorEastAsia" w:hAnsiTheme="minorEastAsia" w:eastAsiaTheme="minorEastAsia"/>
          <w:spacing w:val="15"/>
          <w:sz w:val="18"/>
        </w:rPr>
      </w:pPr>
    </w:p>
    <w:p w14:paraId="2AB7C7CF">
      <w:pPr>
        <w:spacing w:before="180" w:beforeLines="50"/>
        <w:rPr>
          <w:rFonts w:asciiTheme="minorEastAsia" w:hAnsiTheme="minorEastAsia" w:eastAsiaTheme="minorEastAsia"/>
          <w:spacing w:val="15"/>
          <w:sz w:val="18"/>
        </w:rPr>
      </w:pPr>
      <w:r>
        <w:rPr>
          <w:rFonts w:hint="eastAsia" w:asciiTheme="minorEastAsia" w:hAnsiTheme="minorEastAsia" w:eastAsiaTheme="minorEastAsia"/>
          <w:spacing w:val="15"/>
          <w:sz w:val="18"/>
        </w:rPr>
        <w:t>　2.温度センサ値（Ｄ３）</w:t>
      </w:r>
    </w:p>
    <w:p w14:paraId="677915A8">
      <w:pPr>
        <w:ind w:left="420" w:leftChars="100" w:hanging="210" w:hangingChars="100"/>
        <w:rPr>
          <w:rFonts w:asciiTheme="minorEastAsia" w:hAnsiTheme="minorEastAsia" w:eastAsiaTheme="minorEastAsia"/>
          <w:spacing w:val="15"/>
          <w:sz w:val="18"/>
        </w:rPr>
      </w:pPr>
      <w:r>
        <w:rPr>
          <w:rFonts w:asciiTheme="minorEastAsia" w:hAnsiTheme="minorEastAsia" w:eastAsiaTheme="minorEastAsia"/>
          <w:spacing w:val="15"/>
          <w:sz w:val="18"/>
        </w:rPr>
        <w:br w:type="page"/>
      </w:r>
      <w:r>
        <w:rPr>
          <w:rFonts w:asciiTheme="minorEastAsia" w:hAnsiTheme="minorEastAsia" w:eastAsiaTheme="minorEastAsia"/>
          <w:spacing w:val="15"/>
          <w:sz w:val="18"/>
        </w:rPr>
        <mc:AlternateContent>
          <mc:Choice Requires="wps">
            <w:drawing>
              <wp:anchor distT="0" distB="0" distL="114300" distR="114300" simplePos="0" relativeHeight="252155904" behindDoc="0" locked="0" layoutInCell="1" allowOverlap="1">
                <wp:simplePos x="0" y="0"/>
                <wp:positionH relativeFrom="column">
                  <wp:posOffset>-353060</wp:posOffset>
                </wp:positionH>
                <wp:positionV relativeFrom="paragraph">
                  <wp:posOffset>219075</wp:posOffset>
                </wp:positionV>
                <wp:extent cx="127635" cy="152400"/>
                <wp:effectExtent l="0" t="0" r="635" b="3810"/>
                <wp:wrapNone/>
                <wp:docPr id="776" name="テキスト ボックス 776"/>
                <wp:cNvGraphicFramePr/>
                <a:graphic xmlns:a="http://schemas.openxmlformats.org/drawingml/2006/main">
                  <a:graphicData uri="http://schemas.microsoft.com/office/word/2010/wordprocessingShape">
                    <wps:wsp>
                      <wps:cNvSpPr txBox="1">
                        <a:spLocks noChangeArrowheads="1"/>
                      </wps:cNvSpPr>
                      <wps:spPr bwMode="auto">
                        <a:xfrm>
                          <a:off x="0" y="0"/>
                          <a:ext cx="127635" cy="152400"/>
                        </a:xfrm>
                        <a:prstGeom prst="rect">
                          <a:avLst/>
                        </a:prstGeom>
                        <a:solidFill>
                          <a:srgbClr val="FFFFFF"/>
                        </a:solidFill>
                        <a:ln>
                          <a:noFill/>
                        </a:ln>
                      </wps:spPr>
                      <wps:txbx>
                        <w:txbxContent>
                          <w:p w14:paraId="2AFD9674">
                            <w:pPr>
                              <w:spacing w:line="240" w:lineRule="exact"/>
                              <w:jc w:val="center"/>
                              <w:rPr>
                                <w:rFonts w:ascii="MS Gothic" w:hAnsi="MS Gothic"/>
                              </w:rPr>
                            </w:pPr>
                            <w:r>
                              <w:rPr>
                                <w:rFonts w:hint="eastAsia" w:ascii="MS Gothic" w:hAnsi="MS Gothic" w:eastAsia="MS Gothic"/>
                                <w:sz w:val="20"/>
                              </w:rPr>
                              <w:t>⏃</w:t>
                            </w:r>
                          </w:p>
                        </w:txbxContent>
                      </wps:txbx>
                      <wps:bodyPr rot="0" vert="horz" wrap="none" lIns="0" tIns="0" rIns="0" bIns="0" anchor="t" anchorCtr="0" upright="1">
                        <a:spAutoFit/>
                      </wps:bodyPr>
                    </wps:wsp>
                  </a:graphicData>
                </a:graphic>
              </wp:anchor>
            </w:drawing>
          </mc:Choice>
          <mc:Fallback>
            <w:pict>
              <v:shape id="テキスト ボックス 776" o:spid="_x0000_s1026" o:spt="202" type="#_x0000_t202" style="position:absolute;left:0pt;margin-left:-27.8pt;margin-top:17.25pt;height:12pt;width:10.05pt;mso-wrap-style:none;z-index:252155904;mso-width-relative:page;mso-height-relative:page;" fillcolor="#FFFFFF" filled="t" stroked="f" coordsize="21600,21600" o:gfxdata="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Lmrez2QAAAAkBAAAPAAAAAAAAAAEAIAAAACIAAABkcnMvZG93bnJldi54bWxQ&#10;SwECFAAUAAAACACHTuJA0ZAEEi8CAAA/BAAADgAAAAAAAAABACAAAAAoAQAAZHJzL2Uyb0RvYy54&#10;bWxQSwUGAAAAAAYABgBZAQAAyQUAAAAA&#10;">
                <v:fill on="t" focussize="0,0"/>
                <v:stroke on="f"/>
                <v:imagedata o:title=""/>
                <o:lock v:ext="edit" aspectratio="f"/>
                <v:textbox inset="0mm,0mm,0mm,0mm" style="mso-fit-shape-to-text:t;">
                  <w:txbxContent>
                    <w:p w14:paraId="2AFD9674">
                      <w:pPr>
                        <w:spacing w:line="240" w:lineRule="exact"/>
                        <w:jc w:val="center"/>
                        <w:rPr>
                          <w:rFonts w:ascii="MS Gothic" w:hAnsi="MS Gothic"/>
                        </w:rPr>
                      </w:pPr>
                      <w:r>
                        <w:rPr>
                          <w:rFonts w:hint="eastAsia" w:ascii="MS Gothic" w:hAnsi="MS Gothic" w:eastAsia="MS Gothic"/>
                          <w:sz w:val="20"/>
                        </w:rPr>
                        <w:t>⏃</w:t>
                      </w:r>
                    </w:p>
                  </w:txbxContent>
                </v:textbox>
              </v:shape>
            </w:pict>
          </mc:Fallback>
        </mc:AlternateContent>
      </w:r>
    </w:p>
    <w:p w14:paraId="2B40B67C">
      <w:pPr>
        <w:rPr>
          <w:rFonts w:asciiTheme="minorEastAsia" w:hAnsiTheme="minorEastAsia" w:eastAsiaTheme="minorEastAsia"/>
          <w:spacing w:val="15"/>
          <w:sz w:val="18"/>
        </w:rPr>
      </w:pPr>
      <w:r>
        <w:rPr>
          <w:rFonts w:hint="eastAsia" w:asciiTheme="minorEastAsia" w:hAnsiTheme="minorEastAsia" w:eastAsiaTheme="minorEastAsia"/>
          <w:sz w:val="18"/>
        </w:rPr>
        <w:t>⑲</w:t>
      </w:r>
      <w:r>
        <w:rPr>
          <w:rFonts w:hint="eastAsia" w:asciiTheme="minorEastAsia" w:hAnsiTheme="minorEastAsia" w:eastAsiaTheme="minorEastAsia"/>
          <w:spacing w:val="15"/>
          <w:sz w:val="18"/>
        </w:rPr>
        <w:t>ＩＮＴＥＳＩＳインターフェース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室内制御器（ＥＬＧＡ コントローラ）　（９Ｅ）</w:t>
      </w:r>
    </w:p>
    <w:p w14:paraId="6CA56E76">
      <w:pPr>
        <w:rPr>
          <w:rFonts w:asciiTheme="minorEastAsia" w:hAnsiTheme="minorEastAsia" w:eastAsiaTheme="minorEastAsia"/>
          <w:spacing w:val="15"/>
          <w:sz w:val="18"/>
        </w:rPr>
      </w:pPr>
    </w:p>
    <w:p w14:paraId="218BA6A5">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xml:space="preserve">D2 </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14:paraId="459E7544">
        <w:tblPrEx>
          <w:tblCellMar>
            <w:top w:w="0" w:type="dxa"/>
            <w:left w:w="0" w:type="dxa"/>
            <w:bottom w:w="0" w:type="dxa"/>
            <w:right w:w="0" w:type="dxa"/>
          </w:tblCellMar>
        </w:tblPrEx>
        <w:trPr>
          <w:cantSplit/>
          <w:trHeight w:val="589" w:hRule="atLeast"/>
        </w:trPr>
        <w:tc>
          <w:tcPr>
            <w:tcW w:w="174" w:type="dxa"/>
            <w:vMerge w:val="restart"/>
            <w:vAlign w:val="center"/>
          </w:tcPr>
          <w:p w14:paraId="0584D280">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538C21B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９Ｅ</w:t>
            </w:r>
          </w:p>
        </w:tc>
        <w:tc>
          <w:tcPr>
            <w:tcW w:w="2780" w:type="dxa"/>
            <w:gridSpan w:val="8"/>
            <w:tcBorders>
              <w:top w:val="single" w:color="auto" w:sz="6" w:space="0"/>
              <w:left w:val="single" w:color="auto" w:sz="6" w:space="0"/>
            </w:tcBorders>
            <w:vAlign w:val="center"/>
          </w:tcPr>
          <w:p w14:paraId="41F61936">
            <w:pPr>
              <w:jc w:val="center"/>
              <w:rPr>
                <w:rFonts w:asciiTheme="minorEastAsia" w:hAnsiTheme="minorEastAsia" w:eastAsiaTheme="minorEastAsia"/>
                <w:sz w:val="18"/>
              </w:rPr>
            </w:pPr>
            <w:r>
              <w:rPr>
                <w:rFonts w:hint="eastAsia" w:asciiTheme="minorEastAsia" w:hAnsiTheme="minorEastAsia" w:eastAsiaTheme="minorEastAsia"/>
                <w:sz w:val="18"/>
              </w:rPr>
              <w:t>異常コード</w:t>
            </w:r>
          </w:p>
        </w:tc>
        <w:tc>
          <w:tcPr>
            <w:tcW w:w="2711" w:type="dxa"/>
            <w:gridSpan w:val="8"/>
            <w:tcBorders>
              <w:top w:val="single" w:color="auto" w:sz="6" w:space="0"/>
              <w:left w:val="single" w:color="auto" w:sz="6" w:space="0"/>
              <w:right w:val="single" w:color="auto" w:sz="6" w:space="0"/>
            </w:tcBorders>
            <w:vAlign w:val="center"/>
          </w:tcPr>
          <w:p w14:paraId="1931FB25">
            <w:pPr>
              <w:jc w:val="center"/>
              <w:rPr>
                <w:rFonts w:asciiTheme="minorEastAsia" w:hAnsiTheme="minorEastAsia" w:eastAsiaTheme="minorEastAsia"/>
                <w:spacing w:val="15"/>
                <w:sz w:val="18"/>
                <w:u w:val="single"/>
              </w:rPr>
            </w:pPr>
            <w:r>
              <w:rPr>
                <w:rFonts w:hint="eastAsia" w:asciiTheme="minorEastAsia" w:hAnsiTheme="minorEastAsia" w:eastAsiaTheme="minorEastAsia"/>
                <w:spacing w:val="15"/>
                <w:sz w:val="18"/>
                <w:u w:val="single"/>
              </w:rPr>
              <w:t>指令能力値(Fコード)</w:t>
            </w:r>
          </w:p>
        </w:tc>
        <w:tc>
          <w:tcPr>
            <w:tcW w:w="2835" w:type="dxa"/>
            <w:gridSpan w:val="8"/>
            <w:tcBorders>
              <w:top w:val="single" w:color="auto" w:sz="6" w:space="0"/>
              <w:left w:val="single" w:color="auto" w:sz="6" w:space="0"/>
              <w:right w:val="single" w:color="auto" w:sz="6" w:space="0"/>
            </w:tcBorders>
            <w:vAlign w:val="center"/>
          </w:tcPr>
          <w:p w14:paraId="2D7C7BB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INTESISインターフェース</w:t>
            </w:r>
          </w:p>
          <w:p w14:paraId="1BA28A4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ソフトＶｅｒ</w:t>
            </w:r>
          </w:p>
        </w:tc>
      </w:tr>
      <w:tr w14:paraId="55F38577">
        <w:trPr>
          <w:cantSplit/>
          <w:trHeight w:val="300" w:hRule="atLeast"/>
        </w:trPr>
        <w:tc>
          <w:tcPr>
            <w:tcW w:w="174" w:type="dxa"/>
            <w:vMerge w:val="continue"/>
            <w:vAlign w:val="center"/>
          </w:tcPr>
          <w:p w14:paraId="6B059E7F">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519E6473">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4480626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0C4CB07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751B6A6C">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37CEA83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14:paraId="0E1857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56D8AD4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517BA9D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102FC0C1">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14:paraId="1302543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5B65092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4E1E36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780C72B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109A39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07AB9E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5DDCD662">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7C195B5E">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bottom w:val="single" w:color="auto" w:sz="6" w:space="0"/>
            </w:tcBorders>
            <w:vAlign w:val="center"/>
          </w:tcPr>
          <w:p w14:paraId="73D329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tcBorders>
            <w:vAlign w:val="center"/>
          </w:tcPr>
          <w:p w14:paraId="06E5188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tcBorders>
            <w:vAlign w:val="center"/>
          </w:tcPr>
          <w:p w14:paraId="1DEA3ED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E78C0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3990039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4E7CB9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2B796D9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2" w:type="dxa"/>
            <w:tcBorders>
              <w:left w:val="dotted" w:color="auto" w:sz="6" w:space="0"/>
              <w:bottom w:val="single" w:color="auto" w:sz="6" w:space="0"/>
              <w:right w:val="single" w:color="auto" w:sz="6" w:space="0"/>
            </w:tcBorders>
            <w:vAlign w:val="center"/>
          </w:tcPr>
          <w:p w14:paraId="6C6E139E">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A5403D0">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04233DC0">
      <w:pPr>
        <w:rPr>
          <w:rFonts w:asciiTheme="minorEastAsia" w:hAnsiTheme="minorEastAsia" w:eastAsiaTheme="minorEastAsia"/>
          <w:spacing w:val="15"/>
          <w:sz w:val="18"/>
        </w:rPr>
      </w:pPr>
      <w:r>
        <w:rPr>
          <w:rFonts w:hint="eastAsia" w:asciiTheme="minorEastAsia" w:hAnsiTheme="minorEastAsia" w:eastAsiaTheme="minorEastAsia"/>
          <w:spacing w:val="15"/>
          <w:sz w:val="18"/>
        </w:rPr>
        <w:t>　ＩＮＴＥＳＩＳインターフェースが定期的（３０秒毎）に要求します。</w:t>
      </w:r>
    </w:p>
    <w:p w14:paraId="5704938A">
      <w:pPr>
        <w:rPr>
          <w:rFonts w:asciiTheme="minorEastAsia" w:hAnsiTheme="minorEastAsia" w:eastAsiaTheme="minorEastAsia"/>
          <w:spacing w:val="15"/>
          <w:sz w:val="18"/>
        </w:rPr>
      </w:pPr>
      <w:r>
        <w:rPr>
          <w:rFonts w:hint="eastAsia" w:asciiTheme="minorEastAsia" w:hAnsiTheme="minorEastAsia" w:eastAsiaTheme="minorEastAsia"/>
          <w:spacing w:val="15"/>
          <w:sz w:val="18"/>
        </w:rPr>
        <w:tab/>
      </w:r>
      <w:r>
        <w:rPr>
          <w:rFonts w:hint="eastAsia" w:asciiTheme="minorEastAsia" w:hAnsiTheme="minorEastAsia" w:eastAsiaTheme="minorEastAsia"/>
          <w:spacing w:val="15"/>
          <w:sz w:val="18"/>
        </w:rPr>
        <w:t>※親設定時は、リモコン定期通信（コマンド８１）送信から１５秒後に送信する。</w:t>
      </w:r>
    </w:p>
    <w:p w14:paraId="659CF617">
      <w:pPr>
        <w:rPr>
          <w:rFonts w:asciiTheme="minorEastAsia" w:hAnsiTheme="minorEastAsia" w:eastAsiaTheme="minorEastAsia"/>
          <w:spacing w:val="15"/>
          <w:sz w:val="18"/>
        </w:rPr>
      </w:pPr>
      <w:r>
        <w:rPr>
          <w:rFonts w:hint="eastAsia" w:asciiTheme="minorEastAsia" w:hAnsiTheme="minorEastAsia" w:eastAsiaTheme="minorEastAsia"/>
          <w:spacing w:val="15"/>
          <w:sz w:val="18"/>
        </w:rPr>
        <w:t>　　　　　送信はリトライ回数を３回までとし、３回送信しても応答がない場合には３０秒後に</w:t>
      </w:r>
    </w:p>
    <w:p w14:paraId="5199ABD8">
      <w:pPr>
        <w:rPr>
          <w:rFonts w:asciiTheme="minorEastAsia" w:hAnsiTheme="minorEastAsia" w:eastAsiaTheme="minorEastAsia"/>
          <w:spacing w:val="15"/>
          <w:sz w:val="18"/>
        </w:rPr>
      </w:pPr>
      <w:r>
        <w:rPr>
          <w:rFonts w:hint="eastAsia" w:asciiTheme="minorEastAsia" w:hAnsiTheme="minorEastAsia" w:eastAsiaTheme="minorEastAsia"/>
          <w:spacing w:val="15"/>
          <w:sz w:val="18"/>
        </w:rPr>
        <w:t>　　　　　再度送信する。</w:t>
      </w:r>
    </w:p>
    <w:p w14:paraId="0F624EFE">
      <w:pPr>
        <w:ind w:left="240"/>
        <w:rPr>
          <w:rFonts w:asciiTheme="minorEastAsia" w:hAnsiTheme="minorEastAsia" w:eastAsiaTheme="minorEastAsia"/>
          <w:spacing w:val="15"/>
          <w:sz w:val="18"/>
        </w:rPr>
      </w:pPr>
    </w:p>
    <w:p w14:paraId="497D31BA">
      <w:pPr>
        <w:ind w:firstLine="210" w:firstLineChars="100"/>
        <w:rPr>
          <w:rFonts w:asciiTheme="minorEastAsia" w:hAnsiTheme="minorEastAsia" w:eastAsiaTheme="minorEastAsia"/>
          <w:spacing w:val="15"/>
          <w:sz w:val="18"/>
        </w:rPr>
      </w:pPr>
      <w:r>
        <w:rPr>
          <w:rFonts w:hint="eastAsia" w:asciiTheme="minorEastAsia" w:hAnsiTheme="minorEastAsia" w:eastAsiaTheme="minorEastAsia"/>
          <w:spacing w:val="15"/>
          <w:sz w:val="18"/>
        </w:rPr>
        <w:t>１．ＩＮＴＥＳＩＳインターフェース判定の異常コード（D0）</w:t>
      </w:r>
    </w:p>
    <w:p w14:paraId="62E98309">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ab/>
      </w:r>
      <w:r>
        <w:rPr>
          <w:rFonts w:hint="eastAsia" w:asciiTheme="minorEastAsia" w:hAnsiTheme="minorEastAsia" w:eastAsiaTheme="minorEastAsia"/>
          <w:spacing w:val="15"/>
          <w:sz w:val="18"/>
        </w:rPr>
        <w:t>※ＩＮＴＥＳＩＳインターフェース自身が判定する異常（Ｅ０１、Ｅ０９、Ｅ２１）が</w:t>
      </w:r>
    </w:p>
    <w:p w14:paraId="3354E1A3">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　　　　　発生時にその異常コードをセットする。</w:t>
      </w:r>
    </w:p>
    <w:p w14:paraId="5A60FD3C">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　　　　　（「８：点検コード(Check Code)処理.doc」参照）</w:t>
      </w:r>
    </w:p>
    <w:p w14:paraId="55DFCA87">
      <w:pPr>
        <w:numPr>
          <w:ilvl w:val="12"/>
          <w:numId w:val="0"/>
        </w:numPr>
        <w:rPr>
          <w:rFonts w:asciiTheme="minorEastAsia" w:hAnsiTheme="minorEastAsia" w:eastAsiaTheme="minorEastAsia"/>
          <w:spacing w:val="15"/>
          <w:sz w:val="18"/>
        </w:rPr>
      </w:pPr>
    </w:p>
    <w:p w14:paraId="05696DD2">
      <w:pPr>
        <w:numPr>
          <w:ilvl w:val="12"/>
          <w:numId w:val="0"/>
        </w:numPr>
        <w:rPr>
          <w:rFonts w:asciiTheme="minorEastAsia" w:hAnsiTheme="minorEastAsia" w:eastAsiaTheme="minorEastAsia"/>
          <w:spacing w:val="15"/>
          <w:sz w:val="18"/>
        </w:rPr>
      </w:pPr>
      <w:r>
        <w:rPr>
          <w:rFonts w:hint="eastAsia" w:asciiTheme="minorEastAsia" w:hAnsiTheme="minorEastAsia" w:eastAsiaTheme="minorEastAsia"/>
          <w:spacing w:val="15"/>
          <w:sz w:val="18"/>
        </w:rPr>
        <w:t>　２．指令能力値</w:t>
      </w:r>
    </w:p>
    <w:p w14:paraId="38A6BD6C">
      <w:pPr>
        <w:tabs>
          <w:tab w:val="left" w:pos="2925"/>
        </w:tabs>
        <w:rPr>
          <w:rFonts w:asciiTheme="minorEastAsia" w:hAnsiTheme="minorEastAsia" w:eastAsiaTheme="minorEastAsia"/>
          <w:sz w:val="18"/>
        </w:rPr>
      </w:pPr>
      <w:r>
        <w:rPr>
          <w:rFonts w:hint="eastAsia" w:asciiTheme="minorEastAsia" w:hAnsiTheme="minorEastAsia" w:eastAsiaTheme="minorEastAsia"/>
          <w:sz w:val="18"/>
        </w:rPr>
        <w:t>　　</w:t>
      </w:r>
      <w:r>
        <w:rPr>
          <w:rFonts w:hint="eastAsia" w:asciiTheme="minorEastAsia" w:hAnsiTheme="minorEastAsia" w:eastAsiaTheme="minorEastAsia"/>
          <w:sz w:val="18"/>
          <w:u w:val="single"/>
        </w:rPr>
        <w:t>Ｆコード形式の指令能力値(0x00～0xFF)（D1）</w:t>
      </w:r>
    </w:p>
    <w:p w14:paraId="6FBDB18C">
      <w:pPr>
        <w:rPr>
          <w:rFonts w:asciiTheme="minorEastAsia" w:hAnsiTheme="minorEastAsia" w:eastAsiaTheme="minorEastAsia"/>
          <w:sz w:val="18"/>
        </w:rPr>
      </w:pPr>
      <w:r>
        <w:rPr>
          <w:rFonts w:hint="eastAsia" w:asciiTheme="minorEastAsia" w:hAnsiTheme="minorEastAsia" w:eastAsiaTheme="minorEastAsia"/>
          <w:sz w:val="18"/>
        </w:rPr>
        <w:t>　　暖房：0x00～0xFE　　冷房：0x00～0xE0</w:t>
      </w:r>
    </w:p>
    <w:p w14:paraId="5B51357A">
      <w:pPr>
        <w:rPr>
          <w:rFonts w:asciiTheme="minorEastAsia" w:hAnsiTheme="minorEastAsia" w:eastAsiaTheme="minorEastAsia"/>
          <w:sz w:val="18"/>
        </w:rPr>
      </w:pPr>
      <w:r>
        <w:rPr>
          <w:rFonts w:asciiTheme="minorEastAsia" w:hAnsiTheme="minorEastAsia" w:eastAsiaTheme="minorEastAsia"/>
          <w:spacing w:val="15"/>
          <w:sz w:val="18"/>
        </w:rPr>
        <mc:AlternateContent>
          <mc:Choice Requires="wps">
            <w:drawing>
              <wp:anchor distT="0" distB="0" distL="114300" distR="114300" simplePos="0" relativeHeight="252154880" behindDoc="0" locked="0" layoutInCell="1" allowOverlap="1">
                <wp:simplePos x="0" y="0"/>
                <wp:positionH relativeFrom="column">
                  <wp:posOffset>1245235</wp:posOffset>
                </wp:positionH>
                <wp:positionV relativeFrom="paragraph">
                  <wp:posOffset>5080</wp:posOffset>
                </wp:positionV>
                <wp:extent cx="4215765" cy="2758440"/>
                <wp:effectExtent l="3175" t="3810" r="635" b="0"/>
                <wp:wrapNone/>
                <wp:docPr id="775" name="テキスト ボックス 775"/>
                <wp:cNvGraphicFramePr/>
                <a:graphic xmlns:a="http://schemas.openxmlformats.org/drawingml/2006/main">
                  <a:graphicData uri="http://schemas.microsoft.com/office/word/2010/wordprocessingShape">
                    <wps:wsp>
                      <wps:cNvSpPr txBox="1">
                        <a:spLocks noChangeArrowheads="1"/>
                      </wps:cNvSpPr>
                      <wps:spPr bwMode="auto">
                        <a:xfrm>
                          <a:off x="0" y="0"/>
                          <a:ext cx="4215765" cy="2758440"/>
                        </a:xfrm>
                        <a:prstGeom prst="rect">
                          <a:avLst/>
                        </a:prstGeom>
                        <a:solidFill>
                          <a:srgbClr val="FFFFFF"/>
                        </a:solidFill>
                        <a:ln>
                          <a:noFill/>
                        </a:ln>
                      </wps:spPr>
                      <wps:txbx>
                        <w:txbxContent>
                          <w:tbl>
                            <w:tblPr>
                              <w:tblStyle w:val="7"/>
                              <w:tblW w:w="3827" w:type="dxa"/>
                              <w:tblInd w:w="-9" w:type="dxa"/>
                              <w:tblLayout w:type="fixed"/>
                              <w:tblCellMar>
                                <w:top w:w="0" w:type="dxa"/>
                                <w:left w:w="0" w:type="dxa"/>
                                <w:bottom w:w="0" w:type="dxa"/>
                                <w:right w:w="0" w:type="dxa"/>
                              </w:tblCellMar>
                            </w:tblPr>
                            <w:tblGrid>
                              <w:gridCol w:w="1233"/>
                              <w:gridCol w:w="1244"/>
                              <w:gridCol w:w="1350"/>
                            </w:tblGrid>
                            <w:tr w14:paraId="5A0E9B82">
                              <w:tblPrEx>
                                <w:tblCellMar>
                                  <w:top w:w="0" w:type="dxa"/>
                                  <w:left w:w="0" w:type="dxa"/>
                                  <w:bottom w:w="0" w:type="dxa"/>
                                  <w:right w:w="0" w:type="dxa"/>
                                </w:tblCellMar>
                              </w:tblPrEx>
                              <w:trPr>
                                <w:trHeight w:val="244" w:hRule="atLeast"/>
                              </w:trPr>
                              <w:tc>
                                <w:tcPr>
                                  <w:tcW w:w="2477" w:type="dxa"/>
                                  <w:gridSpan w:val="2"/>
                                  <w:tcBorders>
                                    <w:top w:val="single" w:color="auto" w:sz="6" w:space="0"/>
                                    <w:left w:val="single" w:color="auto" w:sz="6" w:space="0"/>
                                    <w:bottom w:val="single" w:color="auto" w:sz="4" w:space="0"/>
                                  </w:tcBorders>
                                </w:tcPr>
                                <w:p w14:paraId="54C0043E">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　　指令能力Ｆコード値</w:t>
                                  </w:r>
                                </w:p>
                              </w:tc>
                              <w:tc>
                                <w:tcPr>
                                  <w:tcW w:w="1350" w:type="dxa"/>
                                  <w:vMerge w:val="restart"/>
                                  <w:tcBorders>
                                    <w:top w:val="single" w:color="auto" w:sz="6" w:space="0"/>
                                    <w:left w:val="single" w:color="auto" w:sz="6" w:space="0"/>
                                    <w:right w:val="single" w:color="auto" w:sz="4" w:space="0"/>
                                  </w:tcBorders>
                                </w:tcPr>
                                <w:p w14:paraId="656FA446">
                                  <w:pPr>
                                    <w:spacing w:line="240" w:lineRule="exact"/>
                                    <w:rPr>
                                      <w:rFonts w:ascii="MS PGothic" w:eastAsia="MS PGothic"/>
                                      <w:sz w:val="18"/>
                                    </w:rPr>
                                  </w:pPr>
                                  <w:r>
                                    <w:rPr>
                                      <w:rFonts w:hint="eastAsia" w:ascii="MS PGothic" w:eastAsia="MS PGothic"/>
                                      <w:sz w:val="18"/>
                                    </w:rPr>
                                    <w:t>ソフト内部</w:t>
                                  </w:r>
                                </w:p>
                                <w:p w14:paraId="06FE04E6">
                                  <w:pPr>
                                    <w:spacing w:line="240" w:lineRule="exact"/>
                                    <w:rPr>
                                      <w:rFonts w:ascii="MS PGothic" w:eastAsia="MS PGothic"/>
                                      <w:sz w:val="18"/>
                                    </w:rPr>
                                  </w:pPr>
                                  <w:r>
                                    <w:rPr>
                                      <w:rFonts w:hint="eastAsia" w:ascii="MS PGothic" w:eastAsia="MS PGothic"/>
                                      <w:sz w:val="18"/>
                                    </w:rPr>
                                    <w:t>Ｓコード変換値</w:t>
                                  </w:r>
                                </w:p>
                              </w:tc>
                            </w:tr>
                            <w:tr w14:paraId="75BE91A0">
                              <w:tblPrEx>
                                <w:tblCellMar>
                                  <w:top w:w="0" w:type="dxa"/>
                                  <w:left w:w="0" w:type="dxa"/>
                                  <w:bottom w:w="0" w:type="dxa"/>
                                  <w:right w:w="0" w:type="dxa"/>
                                </w:tblCellMar>
                              </w:tblPrEx>
                              <w:trPr>
                                <w:trHeight w:val="244" w:hRule="atLeast"/>
                              </w:trPr>
                              <w:tc>
                                <w:tcPr>
                                  <w:tcW w:w="1233" w:type="dxa"/>
                                  <w:tcBorders>
                                    <w:top w:val="single" w:color="auto" w:sz="4" w:space="0"/>
                                    <w:left w:val="single" w:color="auto" w:sz="6" w:space="0"/>
                                    <w:bottom w:val="single" w:color="auto" w:sz="6" w:space="0"/>
                                  </w:tcBorders>
                                </w:tcPr>
                                <w:p w14:paraId="7D70ADA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指令ｱｯﾌﾟ時</w:t>
                                  </w:r>
                                </w:p>
                              </w:tc>
                              <w:tc>
                                <w:tcPr>
                                  <w:tcW w:w="1244" w:type="dxa"/>
                                  <w:tcBorders>
                                    <w:top w:val="single" w:color="auto" w:sz="4" w:space="0"/>
                                    <w:left w:val="single" w:color="auto" w:sz="6" w:space="0"/>
                                    <w:bottom w:val="single" w:color="auto" w:sz="6" w:space="0"/>
                                  </w:tcBorders>
                                </w:tcPr>
                                <w:p w14:paraId="66C2E14B">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指令ﾀﾞｳﾝ時</w:t>
                                  </w:r>
                                </w:p>
                              </w:tc>
                              <w:tc>
                                <w:tcPr>
                                  <w:tcW w:w="1350" w:type="dxa"/>
                                  <w:vMerge w:val="continue"/>
                                  <w:tcBorders>
                                    <w:left w:val="single" w:color="auto" w:sz="6" w:space="0"/>
                                    <w:bottom w:val="single" w:color="auto" w:sz="6" w:space="0"/>
                                    <w:right w:val="single" w:color="auto" w:sz="4" w:space="0"/>
                                  </w:tcBorders>
                                </w:tcPr>
                                <w:p w14:paraId="5D49DD60">
                                  <w:pPr>
                                    <w:spacing w:line="240" w:lineRule="exact"/>
                                    <w:rPr>
                                      <w:rFonts w:ascii="MS PGothic" w:eastAsia="MS PGothic"/>
                                      <w:sz w:val="18"/>
                                    </w:rPr>
                                  </w:pPr>
                                </w:p>
                              </w:tc>
                            </w:tr>
                            <w:tr w14:paraId="2F3847AA">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2AE59A97">
                                  <w:pPr>
                                    <w:spacing w:line="240" w:lineRule="exact"/>
                                    <w:jc w:val="center"/>
                                    <w:rPr>
                                      <w:rFonts w:ascii="MS PGothic" w:eastAsia="MS PGothic"/>
                                      <w:sz w:val="18"/>
                                    </w:rPr>
                                  </w:pPr>
                                  <w:r>
                                    <w:rPr>
                                      <w:rFonts w:hint="eastAsia" w:ascii="MS PGothic" w:eastAsia="MS PGothic"/>
                                      <w:sz w:val="18"/>
                                    </w:rPr>
                                    <w:t>００～３Ｆ</w:t>
                                  </w:r>
                                </w:p>
                              </w:tc>
                              <w:tc>
                                <w:tcPr>
                                  <w:tcW w:w="1244" w:type="dxa"/>
                                  <w:tcBorders>
                                    <w:left w:val="single" w:color="auto" w:sz="6" w:space="0"/>
                                    <w:bottom w:val="single" w:color="auto" w:sz="6" w:space="0"/>
                                  </w:tcBorders>
                                </w:tcPr>
                                <w:p w14:paraId="4568693F">
                                  <w:pPr>
                                    <w:spacing w:line="240" w:lineRule="exact"/>
                                    <w:jc w:val="center"/>
                                    <w:rPr>
                                      <w:rFonts w:ascii="MS PGothic" w:eastAsia="MS PGothic"/>
                                      <w:sz w:val="18"/>
                                    </w:rPr>
                                  </w:pPr>
                                  <w:r>
                                    <w:rPr>
                                      <w:rFonts w:hint="eastAsia" w:ascii="MS PGothic" w:eastAsia="MS PGothic"/>
                                      <w:sz w:val="18"/>
                                    </w:rPr>
                                    <w:t>００～３Ｆ</w:t>
                                  </w:r>
                                </w:p>
                              </w:tc>
                              <w:tc>
                                <w:tcPr>
                                  <w:tcW w:w="1350" w:type="dxa"/>
                                  <w:tcBorders>
                                    <w:left w:val="single" w:color="auto" w:sz="6" w:space="0"/>
                                    <w:bottom w:val="single" w:color="auto" w:sz="6" w:space="0"/>
                                    <w:right w:val="single" w:color="auto" w:sz="4" w:space="0"/>
                                  </w:tcBorders>
                                </w:tcPr>
                                <w:p w14:paraId="519A8049">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Ｓ０</w:t>
                                  </w:r>
                                </w:p>
                              </w:tc>
                            </w:tr>
                            <w:tr w14:paraId="7E15BE85">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1D2201C0">
                                  <w:pPr>
                                    <w:spacing w:line="240" w:lineRule="exact"/>
                                    <w:jc w:val="center"/>
                                    <w:rPr>
                                      <w:rFonts w:ascii="MS PGothic" w:eastAsia="MS PGothic"/>
                                      <w:sz w:val="18"/>
                                    </w:rPr>
                                  </w:pPr>
                                  <w:r>
                                    <w:rPr>
                                      <w:rFonts w:hint="eastAsia" w:ascii="MS PGothic" w:eastAsia="MS PGothic"/>
                                      <w:sz w:val="18"/>
                                    </w:rPr>
                                    <w:t>４０～４Ｆ</w:t>
                                  </w:r>
                                </w:p>
                              </w:tc>
                              <w:tc>
                                <w:tcPr>
                                  <w:tcW w:w="1244" w:type="dxa"/>
                                  <w:tcBorders>
                                    <w:left w:val="single" w:color="auto" w:sz="6" w:space="0"/>
                                    <w:bottom w:val="single" w:color="auto" w:sz="6" w:space="0"/>
                                  </w:tcBorders>
                                </w:tcPr>
                                <w:p w14:paraId="3CA9F70B">
                                  <w:pPr>
                                    <w:spacing w:line="240" w:lineRule="exact"/>
                                    <w:jc w:val="center"/>
                                    <w:rPr>
                                      <w:rFonts w:ascii="MS PGothic" w:eastAsia="MS PGothic"/>
                                      <w:sz w:val="18"/>
                                    </w:rPr>
                                  </w:pPr>
                                  <w:r>
                                    <w:rPr>
                                      <w:rFonts w:hint="eastAsia" w:ascii="MS PGothic" w:eastAsia="MS PGothic"/>
                                      <w:sz w:val="18"/>
                                    </w:rPr>
                                    <w:t>４０～４８</w:t>
                                  </w:r>
                                </w:p>
                              </w:tc>
                              <w:tc>
                                <w:tcPr>
                                  <w:tcW w:w="1350" w:type="dxa"/>
                                  <w:tcBorders>
                                    <w:left w:val="single" w:color="auto" w:sz="6" w:space="0"/>
                                    <w:bottom w:val="single" w:color="auto" w:sz="6" w:space="0"/>
                                    <w:right w:val="single" w:color="auto" w:sz="4" w:space="0"/>
                                  </w:tcBorders>
                                </w:tcPr>
                                <w:p w14:paraId="5F774819">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Ｓ３</w:t>
                                  </w:r>
                                </w:p>
                              </w:tc>
                            </w:tr>
                            <w:tr w14:paraId="0CA7AB59">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233AF38C">
                                  <w:pPr>
                                    <w:spacing w:line="240" w:lineRule="exact"/>
                                    <w:jc w:val="center"/>
                                    <w:rPr>
                                      <w:rFonts w:ascii="MS PGothic" w:eastAsia="MS PGothic"/>
                                      <w:sz w:val="18"/>
                                    </w:rPr>
                                  </w:pPr>
                                  <w:r>
                                    <w:rPr>
                                      <w:rFonts w:hint="eastAsia" w:ascii="MS PGothic" w:eastAsia="MS PGothic"/>
                                      <w:sz w:val="18"/>
                                    </w:rPr>
                                    <w:t>５０～５Ｆ</w:t>
                                  </w:r>
                                </w:p>
                              </w:tc>
                              <w:tc>
                                <w:tcPr>
                                  <w:tcW w:w="1244" w:type="dxa"/>
                                  <w:tcBorders>
                                    <w:left w:val="single" w:color="auto" w:sz="6" w:space="0"/>
                                    <w:bottom w:val="single" w:color="auto" w:sz="6" w:space="0"/>
                                  </w:tcBorders>
                                </w:tcPr>
                                <w:p w14:paraId="279E05D2">
                                  <w:pPr>
                                    <w:spacing w:line="240" w:lineRule="exact"/>
                                    <w:jc w:val="center"/>
                                    <w:rPr>
                                      <w:rFonts w:ascii="MS PGothic" w:eastAsia="MS PGothic"/>
                                      <w:sz w:val="18"/>
                                    </w:rPr>
                                  </w:pPr>
                                  <w:r>
                                    <w:rPr>
                                      <w:rFonts w:hint="eastAsia" w:ascii="MS PGothic" w:eastAsia="MS PGothic"/>
                                      <w:sz w:val="18"/>
                                    </w:rPr>
                                    <w:t>４９～５８</w:t>
                                  </w:r>
                                </w:p>
                              </w:tc>
                              <w:tc>
                                <w:tcPr>
                                  <w:tcW w:w="1350" w:type="dxa"/>
                                  <w:tcBorders>
                                    <w:left w:val="single" w:color="auto" w:sz="6" w:space="0"/>
                                    <w:bottom w:val="single" w:color="auto" w:sz="6" w:space="0"/>
                                    <w:right w:val="single" w:color="auto" w:sz="4" w:space="0"/>
                                  </w:tcBorders>
                                </w:tcPr>
                                <w:p w14:paraId="74521976">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Ｓ４</w:t>
                                  </w:r>
                                </w:p>
                              </w:tc>
                            </w:tr>
                            <w:tr w14:paraId="28654FD4">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176522F7">
                                  <w:pPr>
                                    <w:spacing w:line="240" w:lineRule="exact"/>
                                    <w:jc w:val="center"/>
                                    <w:rPr>
                                      <w:rFonts w:ascii="MS PGothic" w:eastAsia="MS PGothic"/>
                                      <w:sz w:val="18"/>
                                    </w:rPr>
                                  </w:pPr>
                                  <w:r>
                                    <w:rPr>
                                      <w:rFonts w:hint="eastAsia" w:ascii="MS PGothic" w:eastAsia="MS PGothic"/>
                                      <w:sz w:val="18"/>
                                    </w:rPr>
                                    <w:t>６０～６Ｆ</w:t>
                                  </w:r>
                                </w:p>
                              </w:tc>
                              <w:tc>
                                <w:tcPr>
                                  <w:tcW w:w="1244" w:type="dxa"/>
                                  <w:tcBorders>
                                    <w:left w:val="single" w:color="auto" w:sz="6" w:space="0"/>
                                    <w:bottom w:val="single" w:color="auto" w:sz="6" w:space="0"/>
                                  </w:tcBorders>
                                </w:tcPr>
                                <w:p w14:paraId="1DFB28F6">
                                  <w:pPr>
                                    <w:spacing w:line="240" w:lineRule="exact"/>
                                    <w:jc w:val="center"/>
                                    <w:rPr>
                                      <w:rFonts w:ascii="MS PGothic" w:eastAsia="MS PGothic"/>
                                      <w:sz w:val="18"/>
                                    </w:rPr>
                                  </w:pPr>
                                  <w:r>
                                    <w:rPr>
                                      <w:rFonts w:hint="eastAsia" w:ascii="MS PGothic" w:eastAsia="MS PGothic"/>
                                      <w:sz w:val="18"/>
                                    </w:rPr>
                                    <w:t>５９～６８</w:t>
                                  </w:r>
                                </w:p>
                              </w:tc>
                              <w:tc>
                                <w:tcPr>
                                  <w:tcW w:w="1350" w:type="dxa"/>
                                  <w:tcBorders>
                                    <w:left w:val="single" w:color="auto" w:sz="6" w:space="0"/>
                                    <w:bottom w:val="single" w:color="auto" w:sz="6" w:space="0"/>
                                    <w:right w:val="single" w:color="auto" w:sz="4" w:space="0"/>
                                  </w:tcBorders>
                                </w:tcPr>
                                <w:p w14:paraId="475F26EE">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Ｓ５</w:t>
                                  </w:r>
                                </w:p>
                              </w:tc>
                            </w:tr>
                            <w:tr w14:paraId="2C8DB76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1B449E9">
                                  <w:pPr>
                                    <w:spacing w:line="240" w:lineRule="exact"/>
                                    <w:jc w:val="center"/>
                                    <w:rPr>
                                      <w:rFonts w:ascii="MS PGothic" w:eastAsia="MS PGothic"/>
                                      <w:sz w:val="18"/>
                                    </w:rPr>
                                  </w:pPr>
                                  <w:r>
                                    <w:rPr>
                                      <w:rFonts w:hint="eastAsia" w:ascii="MS PGothic" w:eastAsia="MS PGothic"/>
                                      <w:sz w:val="18"/>
                                    </w:rPr>
                                    <w:t>７０～７Ｆ</w:t>
                                  </w:r>
                                </w:p>
                              </w:tc>
                              <w:tc>
                                <w:tcPr>
                                  <w:tcW w:w="1244" w:type="dxa"/>
                                  <w:tcBorders>
                                    <w:left w:val="single" w:color="auto" w:sz="6" w:space="0"/>
                                    <w:bottom w:val="single" w:color="auto" w:sz="6" w:space="0"/>
                                  </w:tcBorders>
                                </w:tcPr>
                                <w:p w14:paraId="0C845DF1">
                                  <w:pPr>
                                    <w:spacing w:line="240" w:lineRule="exact"/>
                                    <w:jc w:val="center"/>
                                    <w:rPr>
                                      <w:rFonts w:ascii="MS PGothic" w:eastAsia="MS PGothic"/>
                                      <w:sz w:val="18"/>
                                    </w:rPr>
                                  </w:pPr>
                                  <w:r>
                                    <w:rPr>
                                      <w:rFonts w:hint="eastAsia" w:ascii="MS PGothic" w:eastAsia="MS PGothic"/>
                                      <w:sz w:val="18"/>
                                    </w:rPr>
                                    <w:t>６９～７８</w:t>
                                  </w:r>
                                </w:p>
                              </w:tc>
                              <w:tc>
                                <w:tcPr>
                                  <w:tcW w:w="1350" w:type="dxa"/>
                                  <w:tcBorders>
                                    <w:left w:val="single" w:color="auto" w:sz="6" w:space="0"/>
                                    <w:bottom w:val="single" w:color="auto" w:sz="6" w:space="0"/>
                                    <w:right w:val="single" w:color="auto" w:sz="4" w:space="0"/>
                                  </w:tcBorders>
                                </w:tcPr>
                                <w:p w14:paraId="4D14A86A">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Ｓ６</w:t>
                                  </w:r>
                                </w:p>
                              </w:tc>
                            </w:tr>
                            <w:tr w14:paraId="1EFFDF86">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3C11260">
                                  <w:pPr>
                                    <w:spacing w:line="240" w:lineRule="exact"/>
                                    <w:jc w:val="center"/>
                                    <w:rPr>
                                      <w:rFonts w:ascii="MS PGothic" w:eastAsia="MS PGothic"/>
                                      <w:sz w:val="18"/>
                                    </w:rPr>
                                  </w:pPr>
                                  <w:r>
                                    <w:rPr>
                                      <w:rFonts w:hint="eastAsia" w:ascii="MS PGothic" w:eastAsia="MS PGothic"/>
                                      <w:sz w:val="18"/>
                                    </w:rPr>
                                    <w:t>８０～８Ｆ</w:t>
                                  </w:r>
                                </w:p>
                              </w:tc>
                              <w:tc>
                                <w:tcPr>
                                  <w:tcW w:w="1244" w:type="dxa"/>
                                  <w:tcBorders>
                                    <w:left w:val="single" w:color="auto" w:sz="6" w:space="0"/>
                                    <w:bottom w:val="single" w:color="auto" w:sz="6" w:space="0"/>
                                  </w:tcBorders>
                                </w:tcPr>
                                <w:p w14:paraId="30EADCAB">
                                  <w:pPr>
                                    <w:spacing w:line="240" w:lineRule="exact"/>
                                    <w:jc w:val="center"/>
                                    <w:rPr>
                                      <w:rFonts w:ascii="MS PGothic" w:eastAsia="MS PGothic"/>
                                      <w:sz w:val="18"/>
                                    </w:rPr>
                                  </w:pPr>
                                  <w:r>
                                    <w:rPr>
                                      <w:rFonts w:hint="eastAsia" w:ascii="MS PGothic" w:eastAsia="MS PGothic"/>
                                      <w:sz w:val="18"/>
                                    </w:rPr>
                                    <w:t>７９～８８</w:t>
                                  </w:r>
                                </w:p>
                              </w:tc>
                              <w:tc>
                                <w:tcPr>
                                  <w:tcW w:w="1350" w:type="dxa"/>
                                  <w:tcBorders>
                                    <w:left w:val="single" w:color="auto" w:sz="6" w:space="0"/>
                                    <w:bottom w:val="single" w:color="auto" w:sz="6" w:space="0"/>
                                    <w:right w:val="single" w:color="auto" w:sz="4" w:space="0"/>
                                  </w:tcBorders>
                                </w:tcPr>
                                <w:p w14:paraId="3D206643">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Ｓ７</w:t>
                                  </w:r>
                                </w:p>
                              </w:tc>
                            </w:tr>
                            <w:tr w14:paraId="24080D7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92EE095">
                                  <w:pPr>
                                    <w:spacing w:line="240" w:lineRule="exact"/>
                                    <w:jc w:val="center"/>
                                    <w:rPr>
                                      <w:rFonts w:ascii="MS PGothic" w:eastAsia="MS PGothic"/>
                                      <w:sz w:val="18"/>
                                    </w:rPr>
                                  </w:pPr>
                                  <w:r>
                                    <w:rPr>
                                      <w:rFonts w:hint="eastAsia" w:ascii="MS PGothic" w:eastAsia="MS PGothic"/>
                                      <w:sz w:val="18"/>
                                    </w:rPr>
                                    <w:t>９０～９Ｆ</w:t>
                                  </w:r>
                                </w:p>
                              </w:tc>
                              <w:tc>
                                <w:tcPr>
                                  <w:tcW w:w="1244" w:type="dxa"/>
                                  <w:tcBorders>
                                    <w:left w:val="single" w:color="auto" w:sz="6" w:space="0"/>
                                    <w:bottom w:val="single" w:color="auto" w:sz="6" w:space="0"/>
                                  </w:tcBorders>
                                </w:tcPr>
                                <w:p w14:paraId="766AAA37">
                                  <w:pPr>
                                    <w:spacing w:line="240" w:lineRule="exact"/>
                                    <w:jc w:val="center"/>
                                    <w:rPr>
                                      <w:rFonts w:ascii="MS PGothic" w:eastAsia="MS PGothic"/>
                                      <w:sz w:val="18"/>
                                    </w:rPr>
                                  </w:pPr>
                                  <w:r>
                                    <w:rPr>
                                      <w:rFonts w:hint="eastAsia" w:ascii="MS PGothic" w:eastAsia="MS PGothic"/>
                                      <w:sz w:val="18"/>
                                    </w:rPr>
                                    <w:t>８９～９８</w:t>
                                  </w:r>
                                </w:p>
                              </w:tc>
                              <w:tc>
                                <w:tcPr>
                                  <w:tcW w:w="1350" w:type="dxa"/>
                                  <w:tcBorders>
                                    <w:left w:val="single" w:color="auto" w:sz="6" w:space="0"/>
                                    <w:bottom w:val="single" w:color="auto" w:sz="6" w:space="0"/>
                                    <w:right w:val="single" w:color="auto" w:sz="4" w:space="0"/>
                                  </w:tcBorders>
                                </w:tcPr>
                                <w:p w14:paraId="7510E402">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Ｓ８</w:t>
                                  </w:r>
                                </w:p>
                              </w:tc>
                            </w:tr>
                            <w:tr w14:paraId="7CE8874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63F8BDD5">
                                  <w:pPr>
                                    <w:spacing w:line="240" w:lineRule="exact"/>
                                    <w:jc w:val="center"/>
                                    <w:rPr>
                                      <w:rFonts w:ascii="MS PGothic" w:eastAsia="MS PGothic"/>
                                      <w:sz w:val="18"/>
                                    </w:rPr>
                                  </w:pPr>
                                  <w:r>
                                    <w:rPr>
                                      <w:rFonts w:hint="eastAsia" w:ascii="MS PGothic" w:eastAsia="MS PGothic"/>
                                      <w:sz w:val="18"/>
                                    </w:rPr>
                                    <w:t>Ａ０～ＡＦ</w:t>
                                  </w:r>
                                </w:p>
                              </w:tc>
                              <w:tc>
                                <w:tcPr>
                                  <w:tcW w:w="1244" w:type="dxa"/>
                                  <w:tcBorders>
                                    <w:left w:val="single" w:color="auto" w:sz="6" w:space="0"/>
                                    <w:bottom w:val="single" w:color="auto" w:sz="6" w:space="0"/>
                                  </w:tcBorders>
                                </w:tcPr>
                                <w:p w14:paraId="5897720A">
                                  <w:pPr>
                                    <w:spacing w:line="240" w:lineRule="exact"/>
                                    <w:jc w:val="center"/>
                                    <w:rPr>
                                      <w:rFonts w:ascii="MS PGothic" w:eastAsia="MS PGothic"/>
                                      <w:sz w:val="18"/>
                                    </w:rPr>
                                  </w:pPr>
                                  <w:r>
                                    <w:rPr>
                                      <w:rFonts w:hint="eastAsia" w:ascii="MS PGothic" w:eastAsia="MS PGothic"/>
                                      <w:sz w:val="18"/>
                                    </w:rPr>
                                    <w:t>９９～Ａ８</w:t>
                                  </w:r>
                                </w:p>
                              </w:tc>
                              <w:tc>
                                <w:tcPr>
                                  <w:tcW w:w="1350" w:type="dxa"/>
                                  <w:tcBorders>
                                    <w:left w:val="single" w:color="auto" w:sz="6" w:space="0"/>
                                    <w:bottom w:val="single" w:color="auto" w:sz="6" w:space="0"/>
                                    <w:right w:val="single" w:color="auto" w:sz="4" w:space="0"/>
                                  </w:tcBorders>
                                </w:tcPr>
                                <w:p w14:paraId="44FEC56C">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Ｓ９</w:t>
                                  </w:r>
                                </w:p>
                              </w:tc>
                            </w:tr>
                            <w:tr w14:paraId="32ADDD5B">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7F9A1D08">
                                  <w:pPr>
                                    <w:spacing w:line="240" w:lineRule="exact"/>
                                    <w:jc w:val="center"/>
                                    <w:rPr>
                                      <w:rFonts w:ascii="MS PGothic" w:eastAsia="MS PGothic"/>
                                      <w:sz w:val="18"/>
                                    </w:rPr>
                                  </w:pPr>
                                  <w:r>
                                    <w:rPr>
                                      <w:rFonts w:hint="eastAsia" w:ascii="MS PGothic" w:eastAsia="MS PGothic"/>
                                      <w:sz w:val="18"/>
                                    </w:rPr>
                                    <w:t>Ｂ０～ＢＦ</w:t>
                                  </w:r>
                                </w:p>
                              </w:tc>
                              <w:tc>
                                <w:tcPr>
                                  <w:tcW w:w="1244" w:type="dxa"/>
                                  <w:tcBorders>
                                    <w:left w:val="single" w:color="auto" w:sz="6" w:space="0"/>
                                    <w:bottom w:val="single" w:color="auto" w:sz="6" w:space="0"/>
                                  </w:tcBorders>
                                </w:tcPr>
                                <w:p w14:paraId="5658BA4F">
                                  <w:pPr>
                                    <w:spacing w:line="240" w:lineRule="exact"/>
                                    <w:jc w:val="center"/>
                                    <w:rPr>
                                      <w:rFonts w:ascii="MS PGothic" w:eastAsia="MS PGothic"/>
                                      <w:sz w:val="18"/>
                                    </w:rPr>
                                  </w:pPr>
                                  <w:r>
                                    <w:rPr>
                                      <w:rFonts w:hint="eastAsia" w:ascii="MS PGothic" w:eastAsia="MS PGothic"/>
                                      <w:sz w:val="18"/>
                                    </w:rPr>
                                    <w:t>Ａ９～Ｂ８</w:t>
                                  </w:r>
                                </w:p>
                              </w:tc>
                              <w:tc>
                                <w:tcPr>
                                  <w:tcW w:w="1350" w:type="dxa"/>
                                  <w:tcBorders>
                                    <w:left w:val="single" w:color="auto" w:sz="6" w:space="0"/>
                                    <w:bottom w:val="single" w:color="auto" w:sz="6" w:space="0"/>
                                    <w:right w:val="single" w:color="auto" w:sz="4" w:space="0"/>
                                  </w:tcBorders>
                                </w:tcPr>
                                <w:p w14:paraId="24F05306">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ＳＡ</w:t>
                                  </w:r>
                                </w:p>
                              </w:tc>
                            </w:tr>
                            <w:tr w14:paraId="7C54662D">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311AD2C">
                                  <w:pPr>
                                    <w:spacing w:line="240" w:lineRule="exact"/>
                                    <w:jc w:val="center"/>
                                    <w:rPr>
                                      <w:rFonts w:ascii="MS PGothic" w:eastAsia="MS PGothic"/>
                                      <w:sz w:val="18"/>
                                    </w:rPr>
                                  </w:pPr>
                                  <w:r>
                                    <w:rPr>
                                      <w:rFonts w:hint="eastAsia" w:ascii="MS PGothic" w:eastAsia="MS PGothic"/>
                                      <w:sz w:val="18"/>
                                    </w:rPr>
                                    <w:t>Ｃ０～ＣＦ</w:t>
                                  </w:r>
                                </w:p>
                              </w:tc>
                              <w:tc>
                                <w:tcPr>
                                  <w:tcW w:w="1244" w:type="dxa"/>
                                  <w:tcBorders>
                                    <w:left w:val="single" w:color="auto" w:sz="6" w:space="0"/>
                                    <w:bottom w:val="single" w:color="auto" w:sz="6" w:space="0"/>
                                  </w:tcBorders>
                                </w:tcPr>
                                <w:p w14:paraId="682D44E7">
                                  <w:pPr>
                                    <w:spacing w:line="240" w:lineRule="exact"/>
                                    <w:jc w:val="center"/>
                                    <w:rPr>
                                      <w:rFonts w:ascii="MS PGothic" w:eastAsia="MS PGothic"/>
                                      <w:sz w:val="18"/>
                                    </w:rPr>
                                  </w:pPr>
                                  <w:r>
                                    <w:rPr>
                                      <w:rFonts w:hint="eastAsia" w:ascii="MS PGothic" w:eastAsia="MS PGothic"/>
                                      <w:sz w:val="18"/>
                                    </w:rPr>
                                    <w:t>Ｂ９～Ｃ８</w:t>
                                  </w:r>
                                </w:p>
                              </w:tc>
                              <w:tc>
                                <w:tcPr>
                                  <w:tcW w:w="1350" w:type="dxa"/>
                                  <w:tcBorders>
                                    <w:left w:val="single" w:color="auto" w:sz="6" w:space="0"/>
                                    <w:bottom w:val="single" w:color="auto" w:sz="6" w:space="0"/>
                                    <w:right w:val="single" w:color="auto" w:sz="4" w:space="0"/>
                                  </w:tcBorders>
                                </w:tcPr>
                                <w:p w14:paraId="2BB93C8B">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ＳＢ</w:t>
                                  </w:r>
                                </w:p>
                              </w:tc>
                            </w:tr>
                            <w:tr w14:paraId="1B88E48B">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4CE0C9B4">
                                  <w:pPr>
                                    <w:spacing w:line="240" w:lineRule="exact"/>
                                    <w:jc w:val="center"/>
                                    <w:rPr>
                                      <w:rFonts w:ascii="MS PGothic" w:eastAsia="MS PGothic"/>
                                      <w:sz w:val="18"/>
                                    </w:rPr>
                                  </w:pPr>
                                  <w:r>
                                    <w:rPr>
                                      <w:rFonts w:hint="eastAsia" w:ascii="MS PGothic" w:eastAsia="MS PGothic"/>
                                      <w:sz w:val="18"/>
                                    </w:rPr>
                                    <w:t>Ｄ０～ＤＦ</w:t>
                                  </w:r>
                                </w:p>
                              </w:tc>
                              <w:tc>
                                <w:tcPr>
                                  <w:tcW w:w="1244" w:type="dxa"/>
                                  <w:tcBorders>
                                    <w:left w:val="single" w:color="auto" w:sz="6" w:space="0"/>
                                    <w:bottom w:val="single" w:color="auto" w:sz="6" w:space="0"/>
                                  </w:tcBorders>
                                </w:tcPr>
                                <w:p w14:paraId="66A6D3E2">
                                  <w:pPr>
                                    <w:spacing w:line="240" w:lineRule="exact"/>
                                    <w:jc w:val="center"/>
                                    <w:rPr>
                                      <w:rFonts w:ascii="MS PGothic" w:eastAsia="MS PGothic"/>
                                      <w:sz w:val="18"/>
                                    </w:rPr>
                                  </w:pPr>
                                  <w:r>
                                    <w:rPr>
                                      <w:rFonts w:hint="eastAsia" w:ascii="MS PGothic" w:eastAsia="MS PGothic"/>
                                      <w:sz w:val="18"/>
                                    </w:rPr>
                                    <w:t>Ｃ９～Ｄ８</w:t>
                                  </w:r>
                                </w:p>
                              </w:tc>
                              <w:tc>
                                <w:tcPr>
                                  <w:tcW w:w="1350" w:type="dxa"/>
                                  <w:tcBorders>
                                    <w:left w:val="single" w:color="auto" w:sz="6" w:space="0"/>
                                    <w:bottom w:val="single" w:color="auto" w:sz="6" w:space="0"/>
                                    <w:right w:val="single" w:color="auto" w:sz="4" w:space="0"/>
                                  </w:tcBorders>
                                </w:tcPr>
                                <w:p w14:paraId="291B689C">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ＳＣ</w:t>
                                  </w:r>
                                </w:p>
                              </w:tc>
                            </w:tr>
                            <w:tr w14:paraId="39C46CEC">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6DB460FD">
                                  <w:pPr>
                                    <w:spacing w:line="240" w:lineRule="exact"/>
                                    <w:jc w:val="center"/>
                                    <w:rPr>
                                      <w:rFonts w:ascii="MS PGothic" w:eastAsia="MS PGothic"/>
                                      <w:sz w:val="18"/>
                                    </w:rPr>
                                  </w:pPr>
                                  <w:r>
                                    <w:rPr>
                                      <w:rFonts w:hint="eastAsia" w:ascii="MS PGothic" w:eastAsia="MS PGothic"/>
                                      <w:sz w:val="18"/>
                                    </w:rPr>
                                    <w:t>Ｅ０～ＥＦ</w:t>
                                  </w:r>
                                </w:p>
                              </w:tc>
                              <w:tc>
                                <w:tcPr>
                                  <w:tcW w:w="1244" w:type="dxa"/>
                                  <w:tcBorders>
                                    <w:left w:val="single" w:color="auto" w:sz="6" w:space="0"/>
                                    <w:bottom w:val="single" w:color="auto" w:sz="6" w:space="0"/>
                                  </w:tcBorders>
                                </w:tcPr>
                                <w:p w14:paraId="3BF9C877">
                                  <w:pPr>
                                    <w:spacing w:line="240" w:lineRule="exact"/>
                                    <w:jc w:val="center"/>
                                    <w:rPr>
                                      <w:rFonts w:ascii="MS PGothic" w:eastAsia="MS PGothic"/>
                                      <w:sz w:val="18"/>
                                    </w:rPr>
                                  </w:pPr>
                                  <w:r>
                                    <w:rPr>
                                      <w:rFonts w:hint="eastAsia" w:ascii="MS PGothic" w:eastAsia="MS PGothic"/>
                                      <w:sz w:val="18"/>
                                    </w:rPr>
                                    <w:t>Ｄ９～Ｅ８</w:t>
                                  </w:r>
                                </w:p>
                              </w:tc>
                              <w:tc>
                                <w:tcPr>
                                  <w:tcW w:w="1350" w:type="dxa"/>
                                  <w:tcBorders>
                                    <w:left w:val="single" w:color="auto" w:sz="6" w:space="0"/>
                                    <w:bottom w:val="single" w:color="auto" w:sz="6" w:space="0"/>
                                    <w:right w:val="single" w:color="auto" w:sz="4" w:space="0"/>
                                  </w:tcBorders>
                                </w:tcPr>
                                <w:p w14:paraId="788C4F20">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ＳＤ</w:t>
                                  </w:r>
                                </w:p>
                              </w:tc>
                            </w:tr>
                            <w:tr w14:paraId="4D1E1496">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3F935B99">
                                  <w:pPr>
                                    <w:spacing w:line="240" w:lineRule="exact"/>
                                    <w:jc w:val="center"/>
                                    <w:rPr>
                                      <w:rFonts w:ascii="MS PGothic" w:eastAsia="MS PGothic"/>
                                      <w:sz w:val="18"/>
                                    </w:rPr>
                                  </w:pPr>
                                  <w:r>
                                    <w:rPr>
                                      <w:rFonts w:hint="eastAsia" w:ascii="MS PGothic" w:eastAsia="MS PGothic"/>
                                      <w:sz w:val="18"/>
                                    </w:rPr>
                                    <w:t>Ｆ０～ＦＥ</w:t>
                                  </w:r>
                                </w:p>
                              </w:tc>
                              <w:tc>
                                <w:tcPr>
                                  <w:tcW w:w="1244" w:type="dxa"/>
                                  <w:tcBorders>
                                    <w:left w:val="single" w:color="auto" w:sz="6" w:space="0"/>
                                    <w:bottom w:val="single" w:color="auto" w:sz="6" w:space="0"/>
                                  </w:tcBorders>
                                </w:tcPr>
                                <w:p w14:paraId="132DC976">
                                  <w:pPr>
                                    <w:spacing w:line="240" w:lineRule="exact"/>
                                    <w:jc w:val="center"/>
                                    <w:rPr>
                                      <w:rFonts w:ascii="MS PGothic" w:eastAsia="MS PGothic"/>
                                      <w:sz w:val="18"/>
                                    </w:rPr>
                                  </w:pPr>
                                  <w:r>
                                    <w:rPr>
                                      <w:rFonts w:hint="eastAsia" w:ascii="MS PGothic" w:eastAsia="MS PGothic"/>
                                      <w:sz w:val="18"/>
                                    </w:rPr>
                                    <w:t>Ｅ９～Ｆ８</w:t>
                                  </w:r>
                                </w:p>
                              </w:tc>
                              <w:tc>
                                <w:tcPr>
                                  <w:tcW w:w="1350" w:type="dxa"/>
                                  <w:tcBorders>
                                    <w:left w:val="single" w:color="auto" w:sz="6" w:space="0"/>
                                    <w:bottom w:val="single" w:color="auto" w:sz="6" w:space="0"/>
                                    <w:right w:val="single" w:color="auto" w:sz="4" w:space="0"/>
                                  </w:tcBorders>
                                </w:tcPr>
                                <w:p w14:paraId="5E96754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ＳＥ</w:t>
                                  </w:r>
                                </w:p>
                              </w:tc>
                            </w:tr>
                            <w:tr w14:paraId="129ADE1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160898A2">
                                  <w:pPr>
                                    <w:spacing w:line="240" w:lineRule="exact"/>
                                    <w:jc w:val="center"/>
                                    <w:rPr>
                                      <w:rFonts w:ascii="MS PGothic" w:eastAsia="MS PGothic"/>
                                      <w:sz w:val="18"/>
                                    </w:rPr>
                                  </w:pPr>
                                  <w:r>
                                    <w:rPr>
                                      <w:rFonts w:hint="eastAsia" w:ascii="MS PGothic" w:eastAsia="MS PGothic"/>
                                      <w:sz w:val="18"/>
                                    </w:rPr>
                                    <w:t>ＦＦ</w:t>
                                  </w:r>
                                </w:p>
                              </w:tc>
                              <w:tc>
                                <w:tcPr>
                                  <w:tcW w:w="1244" w:type="dxa"/>
                                  <w:tcBorders>
                                    <w:left w:val="single" w:color="auto" w:sz="6" w:space="0"/>
                                    <w:bottom w:val="single" w:color="auto" w:sz="6" w:space="0"/>
                                  </w:tcBorders>
                                </w:tcPr>
                                <w:p w14:paraId="62D44608">
                                  <w:pPr>
                                    <w:spacing w:line="240" w:lineRule="exact"/>
                                    <w:jc w:val="center"/>
                                    <w:rPr>
                                      <w:rFonts w:ascii="MS PGothic" w:eastAsia="MS PGothic"/>
                                      <w:sz w:val="18"/>
                                    </w:rPr>
                                  </w:pPr>
                                  <w:r>
                                    <w:rPr>
                                      <w:rFonts w:hint="eastAsia" w:ascii="MS PGothic" w:eastAsia="MS PGothic"/>
                                      <w:sz w:val="18"/>
                                    </w:rPr>
                                    <w:t>Ｆ９～ＦＦ</w:t>
                                  </w:r>
                                </w:p>
                              </w:tc>
                              <w:tc>
                                <w:tcPr>
                                  <w:tcW w:w="1350" w:type="dxa"/>
                                  <w:tcBorders>
                                    <w:left w:val="single" w:color="auto" w:sz="6" w:space="0"/>
                                    <w:bottom w:val="single" w:color="auto" w:sz="6" w:space="0"/>
                                    <w:right w:val="single" w:color="auto" w:sz="4" w:space="0"/>
                                  </w:tcBorders>
                                </w:tcPr>
                                <w:p w14:paraId="048F902E">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ＳＦ</w:t>
                                  </w:r>
                                </w:p>
                              </w:tc>
                            </w:tr>
                          </w:tbl>
                          <w:p w14:paraId="5A463C91">
                            <w:pPr>
                              <w:rPr>
                                <w:strike/>
                              </w:rPr>
                            </w:pPr>
                          </w:p>
                        </w:txbxContent>
                      </wps:txbx>
                      <wps:bodyPr rot="0" vert="horz" wrap="square" lIns="74295" tIns="8890" rIns="74295" bIns="8890" anchor="t" anchorCtr="0" upright="1">
                        <a:noAutofit/>
                      </wps:bodyPr>
                    </wps:wsp>
                  </a:graphicData>
                </a:graphic>
              </wp:anchor>
            </w:drawing>
          </mc:Choice>
          <mc:Fallback>
            <w:pict>
              <v:shape id="テキスト ボックス 775" o:spid="_x0000_s1026" o:spt="202" type="#_x0000_t202" style="position:absolute;left:0pt;margin-left:98.05pt;margin-top:0.4pt;height:217.2pt;width:331.95pt;z-index:252154880;mso-width-relative:page;mso-height-relative:page;" fillcolor="#FFFFFF" filled="t" stroked="f" coordsize="21600,21600" o:gfxdata="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q5jzg1QAAAAgBAAAPAAAAAAAAAAEAIAAAACIAAABkcnMv&#10;ZG93bnJldi54bWxQSwECFAAUAAAACACHTuJAa9164j8CAABRBAAADgAAAAAAAAABACAAAAAkAQAA&#10;ZHJzL2Uyb0RvYy54bWxQSwUGAAAAAAYABgBZAQAA1QUAAAAA&#10;">
                <v:fill on="t" focussize="0,0"/>
                <v:stroke on="f"/>
                <v:imagedata o:title=""/>
                <o:lock v:ext="edit" aspectratio="f"/>
                <v:textbox inset="2.06375mm,0.7pt,2.06375mm,0.7pt">
                  <w:txbxContent>
                    <w:tbl>
                      <w:tblPr>
                        <w:tblStyle w:val="7"/>
                        <w:tblW w:w="3827" w:type="dxa"/>
                        <w:tblInd w:w="-9" w:type="dxa"/>
                        <w:tblLayout w:type="fixed"/>
                        <w:tblCellMar>
                          <w:top w:w="0" w:type="dxa"/>
                          <w:left w:w="0" w:type="dxa"/>
                          <w:bottom w:w="0" w:type="dxa"/>
                          <w:right w:w="0" w:type="dxa"/>
                        </w:tblCellMar>
                      </w:tblPr>
                      <w:tblGrid>
                        <w:gridCol w:w="1233"/>
                        <w:gridCol w:w="1244"/>
                        <w:gridCol w:w="1350"/>
                      </w:tblGrid>
                      <w:tr w14:paraId="5A0E9B82">
                        <w:tblPrEx>
                          <w:tblCellMar>
                            <w:top w:w="0" w:type="dxa"/>
                            <w:left w:w="0" w:type="dxa"/>
                            <w:bottom w:w="0" w:type="dxa"/>
                            <w:right w:w="0" w:type="dxa"/>
                          </w:tblCellMar>
                        </w:tblPrEx>
                        <w:trPr>
                          <w:trHeight w:val="244" w:hRule="atLeast"/>
                        </w:trPr>
                        <w:tc>
                          <w:tcPr>
                            <w:tcW w:w="2477" w:type="dxa"/>
                            <w:gridSpan w:val="2"/>
                            <w:tcBorders>
                              <w:top w:val="single" w:color="auto" w:sz="6" w:space="0"/>
                              <w:left w:val="single" w:color="auto" w:sz="6" w:space="0"/>
                              <w:bottom w:val="single" w:color="auto" w:sz="4" w:space="0"/>
                            </w:tcBorders>
                          </w:tcPr>
                          <w:p w14:paraId="54C0043E">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　　指令能力Ｆコード値</w:t>
                            </w:r>
                          </w:p>
                        </w:tc>
                        <w:tc>
                          <w:tcPr>
                            <w:tcW w:w="1350" w:type="dxa"/>
                            <w:vMerge w:val="restart"/>
                            <w:tcBorders>
                              <w:top w:val="single" w:color="auto" w:sz="6" w:space="0"/>
                              <w:left w:val="single" w:color="auto" w:sz="6" w:space="0"/>
                              <w:right w:val="single" w:color="auto" w:sz="4" w:space="0"/>
                            </w:tcBorders>
                          </w:tcPr>
                          <w:p w14:paraId="656FA446">
                            <w:pPr>
                              <w:spacing w:line="240" w:lineRule="exact"/>
                              <w:rPr>
                                <w:rFonts w:ascii="MS PGothic" w:eastAsia="MS PGothic"/>
                                <w:sz w:val="18"/>
                              </w:rPr>
                            </w:pPr>
                            <w:r>
                              <w:rPr>
                                <w:rFonts w:hint="eastAsia" w:ascii="MS PGothic" w:eastAsia="MS PGothic"/>
                                <w:sz w:val="18"/>
                              </w:rPr>
                              <w:t>ソフト内部</w:t>
                            </w:r>
                          </w:p>
                          <w:p w14:paraId="06FE04E6">
                            <w:pPr>
                              <w:spacing w:line="240" w:lineRule="exact"/>
                              <w:rPr>
                                <w:rFonts w:ascii="MS PGothic" w:eastAsia="MS PGothic"/>
                                <w:sz w:val="18"/>
                              </w:rPr>
                            </w:pPr>
                            <w:r>
                              <w:rPr>
                                <w:rFonts w:hint="eastAsia" w:ascii="MS PGothic" w:eastAsia="MS PGothic"/>
                                <w:sz w:val="18"/>
                              </w:rPr>
                              <w:t>Ｓコード変換値</w:t>
                            </w:r>
                          </w:p>
                        </w:tc>
                      </w:tr>
                      <w:tr w14:paraId="75BE91A0">
                        <w:tblPrEx>
                          <w:tblCellMar>
                            <w:top w:w="0" w:type="dxa"/>
                            <w:left w:w="0" w:type="dxa"/>
                            <w:bottom w:w="0" w:type="dxa"/>
                            <w:right w:w="0" w:type="dxa"/>
                          </w:tblCellMar>
                        </w:tblPrEx>
                        <w:trPr>
                          <w:trHeight w:val="244" w:hRule="atLeast"/>
                        </w:trPr>
                        <w:tc>
                          <w:tcPr>
                            <w:tcW w:w="1233" w:type="dxa"/>
                            <w:tcBorders>
                              <w:top w:val="single" w:color="auto" w:sz="4" w:space="0"/>
                              <w:left w:val="single" w:color="auto" w:sz="6" w:space="0"/>
                              <w:bottom w:val="single" w:color="auto" w:sz="6" w:space="0"/>
                            </w:tcBorders>
                          </w:tcPr>
                          <w:p w14:paraId="7D70ADA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指令ｱｯﾌﾟ時</w:t>
                            </w:r>
                          </w:p>
                        </w:tc>
                        <w:tc>
                          <w:tcPr>
                            <w:tcW w:w="1244" w:type="dxa"/>
                            <w:tcBorders>
                              <w:top w:val="single" w:color="auto" w:sz="4" w:space="0"/>
                              <w:left w:val="single" w:color="auto" w:sz="6" w:space="0"/>
                              <w:bottom w:val="single" w:color="auto" w:sz="6" w:space="0"/>
                            </w:tcBorders>
                          </w:tcPr>
                          <w:p w14:paraId="66C2E14B">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指令ﾀﾞｳﾝ時</w:t>
                            </w:r>
                          </w:p>
                        </w:tc>
                        <w:tc>
                          <w:tcPr>
                            <w:tcW w:w="1350" w:type="dxa"/>
                            <w:vMerge w:val="continue"/>
                            <w:tcBorders>
                              <w:left w:val="single" w:color="auto" w:sz="6" w:space="0"/>
                              <w:bottom w:val="single" w:color="auto" w:sz="6" w:space="0"/>
                              <w:right w:val="single" w:color="auto" w:sz="4" w:space="0"/>
                            </w:tcBorders>
                          </w:tcPr>
                          <w:p w14:paraId="5D49DD60">
                            <w:pPr>
                              <w:spacing w:line="240" w:lineRule="exact"/>
                              <w:rPr>
                                <w:rFonts w:ascii="MS PGothic" w:eastAsia="MS PGothic"/>
                                <w:sz w:val="18"/>
                              </w:rPr>
                            </w:pPr>
                          </w:p>
                        </w:tc>
                      </w:tr>
                      <w:tr w14:paraId="2F3847AA">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2AE59A97">
                            <w:pPr>
                              <w:spacing w:line="240" w:lineRule="exact"/>
                              <w:jc w:val="center"/>
                              <w:rPr>
                                <w:rFonts w:ascii="MS PGothic" w:eastAsia="MS PGothic"/>
                                <w:sz w:val="18"/>
                              </w:rPr>
                            </w:pPr>
                            <w:r>
                              <w:rPr>
                                <w:rFonts w:hint="eastAsia" w:ascii="MS PGothic" w:eastAsia="MS PGothic"/>
                                <w:sz w:val="18"/>
                              </w:rPr>
                              <w:t>００～３Ｆ</w:t>
                            </w:r>
                          </w:p>
                        </w:tc>
                        <w:tc>
                          <w:tcPr>
                            <w:tcW w:w="1244" w:type="dxa"/>
                            <w:tcBorders>
                              <w:left w:val="single" w:color="auto" w:sz="6" w:space="0"/>
                              <w:bottom w:val="single" w:color="auto" w:sz="6" w:space="0"/>
                            </w:tcBorders>
                          </w:tcPr>
                          <w:p w14:paraId="4568693F">
                            <w:pPr>
                              <w:spacing w:line="240" w:lineRule="exact"/>
                              <w:jc w:val="center"/>
                              <w:rPr>
                                <w:rFonts w:ascii="MS PGothic" w:eastAsia="MS PGothic"/>
                                <w:sz w:val="18"/>
                              </w:rPr>
                            </w:pPr>
                            <w:r>
                              <w:rPr>
                                <w:rFonts w:hint="eastAsia" w:ascii="MS PGothic" w:eastAsia="MS PGothic"/>
                                <w:sz w:val="18"/>
                              </w:rPr>
                              <w:t>００～３Ｆ</w:t>
                            </w:r>
                          </w:p>
                        </w:tc>
                        <w:tc>
                          <w:tcPr>
                            <w:tcW w:w="1350" w:type="dxa"/>
                            <w:tcBorders>
                              <w:left w:val="single" w:color="auto" w:sz="6" w:space="0"/>
                              <w:bottom w:val="single" w:color="auto" w:sz="6" w:space="0"/>
                              <w:right w:val="single" w:color="auto" w:sz="4" w:space="0"/>
                            </w:tcBorders>
                          </w:tcPr>
                          <w:p w14:paraId="519A8049">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Ｓ０</w:t>
                            </w:r>
                          </w:p>
                        </w:tc>
                      </w:tr>
                      <w:tr w14:paraId="7E15BE85">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1D2201C0">
                            <w:pPr>
                              <w:spacing w:line="240" w:lineRule="exact"/>
                              <w:jc w:val="center"/>
                              <w:rPr>
                                <w:rFonts w:ascii="MS PGothic" w:eastAsia="MS PGothic"/>
                                <w:sz w:val="18"/>
                              </w:rPr>
                            </w:pPr>
                            <w:r>
                              <w:rPr>
                                <w:rFonts w:hint="eastAsia" w:ascii="MS PGothic" w:eastAsia="MS PGothic"/>
                                <w:sz w:val="18"/>
                              </w:rPr>
                              <w:t>４０～４Ｆ</w:t>
                            </w:r>
                          </w:p>
                        </w:tc>
                        <w:tc>
                          <w:tcPr>
                            <w:tcW w:w="1244" w:type="dxa"/>
                            <w:tcBorders>
                              <w:left w:val="single" w:color="auto" w:sz="6" w:space="0"/>
                              <w:bottom w:val="single" w:color="auto" w:sz="6" w:space="0"/>
                            </w:tcBorders>
                          </w:tcPr>
                          <w:p w14:paraId="3CA9F70B">
                            <w:pPr>
                              <w:spacing w:line="240" w:lineRule="exact"/>
                              <w:jc w:val="center"/>
                              <w:rPr>
                                <w:rFonts w:ascii="MS PGothic" w:eastAsia="MS PGothic"/>
                                <w:sz w:val="18"/>
                              </w:rPr>
                            </w:pPr>
                            <w:r>
                              <w:rPr>
                                <w:rFonts w:hint="eastAsia" w:ascii="MS PGothic" w:eastAsia="MS PGothic"/>
                                <w:sz w:val="18"/>
                              </w:rPr>
                              <w:t>４０～４８</w:t>
                            </w:r>
                          </w:p>
                        </w:tc>
                        <w:tc>
                          <w:tcPr>
                            <w:tcW w:w="1350" w:type="dxa"/>
                            <w:tcBorders>
                              <w:left w:val="single" w:color="auto" w:sz="6" w:space="0"/>
                              <w:bottom w:val="single" w:color="auto" w:sz="6" w:space="0"/>
                              <w:right w:val="single" w:color="auto" w:sz="4" w:space="0"/>
                            </w:tcBorders>
                          </w:tcPr>
                          <w:p w14:paraId="5F774819">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Ｓ３</w:t>
                            </w:r>
                          </w:p>
                        </w:tc>
                      </w:tr>
                      <w:tr w14:paraId="0CA7AB59">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233AF38C">
                            <w:pPr>
                              <w:spacing w:line="240" w:lineRule="exact"/>
                              <w:jc w:val="center"/>
                              <w:rPr>
                                <w:rFonts w:ascii="MS PGothic" w:eastAsia="MS PGothic"/>
                                <w:sz w:val="18"/>
                              </w:rPr>
                            </w:pPr>
                            <w:r>
                              <w:rPr>
                                <w:rFonts w:hint="eastAsia" w:ascii="MS PGothic" w:eastAsia="MS PGothic"/>
                                <w:sz w:val="18"/>
                              </w:rPr>
                              <w:t>５０～５Ｆ</w:t>
                            </w:r>
                          </w:p>
                        </w:tc>
                        <w:tc>
                          <w:tcPr>
                            <w:tcW w:w="1244" w:type="dxa"/>
                            <w:tcBorders>
                              <w:left w:val="single" w:color="auto" w:sz="6" w:space="0"/>
                              <w:bottom w:val="single" w:color="auto" w:sz="6" w:space="0"/>
                            </w:tcBorders>
                          </w:tcPr>
                          <w:p w14:paraId="279E05D2">
                            <w:pPr>
                              <w:spacing w:line="240" w:lineRule="exact"/>
                              <w:jc w:val="center"/>
                              <w:rPr>
                                <w:rFonts w:ascii="MS PGothic" w:eastAsia="MS PGothic"/>
                                <w:sz w:val="18"/>
                              </w:rPr>
                            </w:pPr>
                            <w:r>
                              <w:rPr>
                                <w:rFonts w:hint="eastAsia" w:ascii="MS PGothic" w:eastAsia="MS PGothic"/>
                                <w:sz w:val="18"/>
                              </w:rPr>
                              <w:t>４９～５８</w:t>
                            </w:r>
                          </w:p>
                        </w:tc>
                        <w:tc>
                          <w:tcPr>
                            <w:tcW w:w="1350" w:type="dxa"/>
                            <w:tcBorders>
                              <w:left w:val="single" w:color="auto" w:sz="6" w:space="0"/>
                              <w:bottom w:val="single" w:color="auto" w:sz="6" w:space="0"/>
                              <w:right w:val="single" w:color="auto" w:sz="4" w:space="0"/>
                            </w:tcBorders>
                          </w:tcPr>
                          <w:p w14:paraId="74521976">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Ｓ４</w:t>
                            </w:r>
                          </w:p>
                        </w:tc>
                      </w:tr>
                      <w:tr w14:paraId="28654FD4">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176522F7">
                            <w:pPr>
                              <w:spacing w:line="240" w:lineRule="exact"/>
                              <w:jc w:val="center"/>
                              <w:rPr>
                                <w:rFonts w:ascii="MS PGothic" w:eastAsia="MS PGothic"/>
                                <w:sz w:val="18"/>
                              </w:rPr>
                            </w:pPr>
                            <w:r>
                              <w:rPr>
                                <w:rFonts w:hint="eastAsia" w:ascii="MS PGothic" w:eastAsia="MS PGothic"/>
                                <w:sz w:val="18"/>
                              </w:rPr>
                              <w:t>６０～６Ｆ</w:t>
                            </w:r>
                          </w:p>
                        </w:tc>
                        <w:tc>
                          <w:tcPr>
                            <w:tcW w:w="1244" w:type="dxa"/>
                            <w:tcBorders>
                              <w:left w:val="single" w:color="auto" w:sz="6" w:space="0"/>
                              <w:bottom w:val="single" w:color="auto" w:sz="6" w:space="0"/>
                            </w:tcBorders>
                          </w:tcPr>
                          <w:p w14:paraId="1DFB28F6">
                            <w:pPr>
                              <w:spacing w:line="240" w:lineRule="exact"/>
                              <w:jc w:val="center"/>
                              <w:rPr>
                                <w:rFonts w:ascii="MS PGothic" w:eastAsia="MS PGothic"/>
                                <w:sz w:val="18"/>
                              </w:rPr>
                            </w:pPr>
                            <w:r>
                              <w:rPr>
                                <w:rFonts w:hint="eastAsia" w:ascii="MS PGothic" w:eastAsia="MS PGothic"/>
                                <w:sz w:val="18"/>
                              </w:rPr>
                              <w:t>５９～６８</w:t>
                            </w:r>
                          </w:p>
                        </w:tc>
                        <w:tc>
                          <w:tcPr>
                            <w:tcW w:w="1350" w:type="dxa"/>
                            <w:tcBorders>
                              <w:left w:val="single" w:color="auto" w:sz="6" w:space="0"/>
                              <w:bottom w:val="single" w:color="auto" w:sz="6" w:space="0"/>
                              <w:right w:val="single" w:color="auto" w:sz="4" w:space="0"/>
                            </w:tcBorders>
                          </w:tcPr>
                          <w:p w14:paraId="475F26EE">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Ｓ５</w:t>
                            </w:r>
                          </w:p>
                        </w:tc>
                      </w:tr>
                      <w:tr w14:paraId="2C8DB76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1B449E9">
                            <w:pPr>
                              <w:spacing w:line="240" w:lineRule="exact"/>
                              <w:jc w:val="center"/>
                              <w:rPr>
                                <w:rFonts w:ascii="MS PGothic" w:eastAsia="MS PGothic"/>
                                <w:sz w:val="18"/>
                              </w:rPr>
                            </w:pPr>
                            <w:r>
                              <w:rPr>
                                <w:rFonts w:hint="eastAsia" w:ascii="MS PGothic" w:eastAsia="MS PGothic"/>
                                <w:sz w:val="18"/>
                              </w:rPr>
                              <w:t>７０～７Ｆ</w:t>
                            </w:r>
                          </w:p>
                        </w:tc>
                        <w:tc>
                          <w:tcPr>
                            <w:tcW w:w="1244" w:type="dxa"/>
                            <w:tcBorders>
                              <w:left w:val="single" w:color="auto" w:sz="6" w:space="0"/>
                              <w:bottom w:val="single" w:color="auto" w:sz="6" w:space="0"/>
                            </w:tcBorders>
                          </w:tcPr>
                          <w:p w14:paraId="0C845DF1">
                            <w:pPr>
                              <w:spacing w:line="240" w:lineRule="exact"/>
                              <w:jc w:val="center"/>
                              <w:rPr>
                                <w:rFonts w:ascii="MS PGothic" w:eastAsia="MS PGothic"/>
                                <w:sz w:val="18"/>
                              </w:rPr>
                            </w:pPr>
                            <w:r>
                              <w:rPr>
                                <w:rFonts w:hint="eastAsia" w:ascii="MS PGothic" w:eastAsia="MS PGothic"/>
                                <w:sz w:val="18"/>
                              </w:rPr>
                              <w:t>６９～７８</w:t>
                            </w:r>
                          </w:p>
                        </w:tc>
                        <w:tc>
                          <w:tcPr>
                            <w:tcW w:w="1350" w:type="dxa"/>
                            <w:tcBorders>
                              <w:left w:val="single" w:color="auto" w:sz="6" w:space="0"/>
                              <w:bottom w:val="single" w:color="auto" w:sz="6" w:space="0"/>
                              <w:right w:val="single" w:color="auto" w:sz="4" w:space="0"/>
                            </w:tcBorders>
                          </w:tcPr>
                          <w:p w14:paraId="4D14A86A">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Ｓ６</w:t>
                            </w:r>
                          </w:p>
                        </w:tc>
                      </w:tr>
                      <w:tr w14:paraId="1EFFDF86">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3C11260">
                            <w:pPr>
                              <w:spacing w:line="240" w:lineRule="exact"/>
                              <w:jc w:val="center"/>
                              <w:rPr>
                                <w:rFonts w:ascii="MS PGothic" w:eastAsia="MS PGothic"/>
                                <w:sz w:val="18"/>
                              </w:rPr>
                            </w:pPr>
                            <w:r>
                              <w:rPr>
                                <w:rFonts w:hint="eastAsia" w:ascii="MS PGothic" w:eastAsia="MS PGothic"/>
                                <w:sz w:val="18"/>
                              </w:rPr>
                              <w:t>８０～８Ｆ</w:t>
                            </w:r>
                          </w:p>
                        </w:tc>
                        <w:tc>
                          <w:tcPr>
                            <w:tcW w:w="1244" w:type="dxa"/>
                            <w:tcBorders>
                              <w:left w:val="single" w:color="auto" w:sz="6" w:space="0"/>
                              <w:bottom w:val="single" w:color="auto" w:sz="6" w:space="0"/>
                            </w:tcBorders>
                          </w:tcPr>
                          <w:p w14:paraId="30EADCAB">
                            <w:pPr>
                              <w:spacing w:line="240" w:lineRule="exact"/>
                              <w:jc w:val="center"/>
                              <w:rPr>
                                <w:rFonts w:ascii="MS PGothic" w:eastAsia="MS PGothic"/>
                                <w:sz w:val="18"/>
                              </w:rPr>
                            </w:pPr>
                            <w:r>
                              <w:rPr>
                                <w:rFonts w:hint="eastAsia" w:ascii="MS PGothic" w:eastAsia="MS PGothic"/>
                                <w:sz w:val="18"/>
                              </w:rPr>
                              <w:t>７９～８８</w:t>
                            </w:r>
                          </w:p>
                        </w:tc>
                        <w:tc>
                          <w:tcPr>
                            <w:tcW w:w="1350" w:type="dxa"/>
                            <w:tcBorders>
                              <w:left w:val="single" w:color="auto" w:sz="6" w:space="0"/>
                              <w:bottom w:val="single" w:color="auto" w:sz="6" w:space="0"/>
                              <w:right w:val="single" w:color="auto" w:sz="4" w:space="0"/>
                            </w:tcBorders>
                          </w:tcPr>
                          <w:p w14:paraId="3D206643">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Ｓ７</w:t>
                            </w:r>
                          </w:p>
                        </w:tc>
                      </w:tr>
                      <w:tr w14:paraId="24080D7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92EE095">
                            <w:pPr>
                              <w:spacing w:line="240" w:lineRule="exact"/>
                              <w:jc w:val="center"/>
                              <w:rPr>
                                <w:rFonts w:ascii="MS PGothic" w:eastAsia="MS PGothic"/>
                                <w:sz w:val="18"/>
                              </w:rPr>
                            </w:pPr>
                            <w:r>
                              <w:rPr>
                                <w:rFonts w:hint="eastAsia" w:ascii="MS PGothic" w:eastAsia="MS PGothic"/>
                                <w:sz w:val="18"/>
                              </w:rPr>
                              <w:t>９０～９Ｆ</w:t>
                            </w:r>
                          </w:p>
                        </w:tc>
                        <w:tc>
                          <w:tcPr>
                            <w:tcW w:w="1244" w:type="dxa"/>
                            <w:tcBorders>
                              <w:left w:val="single" w:color="auto" w:sz="6" w:space="0"/>
                              <w:bottom w:val="single" w:color="auto" w:sz="6" w:space="0"/>
                            </w:tcBorders>
                          </w:tcPr>
                          <w:p w14:paraId="766AAA37">
                            <w:pPr>
                              <w:spacing w:line="240" w:lineRule="exact"/>
                              <w:jc w:val="center"/>
                              <w:rPr>
                                <w:rFonts w:ascii="MS PGothic" w:eastAsia="MS PGothic"/>
                                <w:sz w:val="18"/>
                              </w:rPr>
                            </w:pPr>
                            <w:r>
                              <w:rPr>
                                <w:rFonts w:hint="eastAsia" w:ascii="MS PGothic" w:eastAsia="MS PGothic"/>
                                <w:sz w:val="18"/>
                              </w:rPr>
                              <w:t>８９～９８</w:t>
                            </w:r>
                          </w:p>
                        </w:tc>
                        <w:tc>
                          <w:tcPr>
                            <w:tcW w:w="1350" w:type="dxa"/>
                            <w:tcBorders>
                              <w:left w:val="single" w:color="auto" w:sz="6" w:space="0"/>
                              <w:bottom w:val="single" w:color="auto" w:sz="6" w:space="0"/>
                              <w:right w:val="single" w:color="auto" w:sz="4" w:space="0"/>
                            </w:tcBorders>
                          </w:tcPr>
                          <w:p w14:paraId="7510E402">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Ｓ８</w:t>
                            </w:r>
                          </w:p>
                        </w:tc>
                      </w:tr>
                      <w:tr w14:paraId="7CE8874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63F8BDD5">
                            <w:pPr>
                              <w:spacing w:line="240" w:lineRule="exact"/>
                              <w:jc w:val="center"/>
                              <w:rPr>
                                <w:rFonts w:ascii="MS PGothic" w:eastAsia="MS PGothic"/>
                                <w:sz w:val="18"/>
                              </w:rPr>
                            </w:pPr>
                            <w:r>
                              <w:rPr>
                                <w:rFonts w:hint="eastAsia" w:ascii="MS PGothic" w:eastAsia="MS PGothic"/>
                                <w:sz w:val="18"/>
                              </w:rPr>
                              <w:t>Ａ０～ＡＦ</w:t>
                            </w:r>
                          </w:p>
                        </w:tc>
                        <w:tc>
                          <w:tcPr>
                            <w:tcW w:w="1244" w:type="dxa"/>
                            <w:tcBorders>
                              <w:left w:val="single" w:color="auto" w:sz="6" w:space="0"/>
                              <w:bottom w:val="single" w:color="auto" w:sz="6" w:space="0"/>
                            </w:tcBorders>
                          </w:tcPr>
                          <w:p w14:paraId="5897720A">
                            <w:pPr>
                              <w:spacing w:line="240" w:lineRule="exact"/>
                              <w:jc w:val="center"/>
                              <w:rPr>
                                <w:rFonts w:ascii="MS PGothic" w:eastAsia="MS PGothic"/>
                                <w:sz w:val="18"/>
                              </w:rPr>
                            </w:pPr>
                            <w:r>
                              <w:rPr>
                                <w:rFonts w:hint="eastAsia" w:ascii="MS PGothic" w:eastAsia="MS PGothic"/>
                                <w:sz w:val="18"/>
                              </w:rPr>
                              <w:t>９９～Ａ８</w:t>
                            </w:r>
                          </w:p>
                        </w:tc>
                        <w:tc>
                          <w:tcPr>
                            <w:tcW w:w="1350" w:type="dxa"/>
                            <w:tcBorders>
                              <w:left w:val="single" w:color="auto" w:sz="6" w:space="0"/>
                              <w:bottom w:val="single" w:color="auto" w:sz="6" w:space="0"/>
                              <w:right w:val="single" w:color="auto" w:sz="4" w:space="0"/>
                            </w:tcBorders>
                          </w:tcPr>
                          <w:p w14:paraId="44FEC56C">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Ｓ９</w:t>
                            </w:r>
                          </w:p>
                        </w:tc>
                      </w:tr>
                      <w:tr w14:paraId="32ADDD5B">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7F9A1D08">
                            <w:pPr>
                              <w:spacing w:line="240" w:lineRule="exact"/>
                              <w:jc w:val="center"/>
                              <w:rPr>
                                <w:rFonts w:ascii="MS PGothic" w:eastAsia="MS PGothic"/>
                                <w:sz w:val="18"/>
                              </w:rPr>
                            </w:pPr>
                            <w:r>
                              <w:rPr>
                                <w:rFonts w:hint="eastAsia" w:ascii="MS PGothic" w:eastAsia="MS PGothic"/>
                                <w:sz w:val="18"/>
                              </w:rPr>
                              <w:t>Ｂ０～ＢＦ</w:t>
                            </w:r>
                          </w:p>
                        </w:tc>
                        <w:tc>
                          <w:tcPr>
                            <w:tcW w:w="1244" w:type="dxa"/>
                            <w:tcBorders>
                              <w:left w:val="single" w:color="auto" w:sz="6" w:space="0"/>
                              <w:bottom w:val="single" w:color="auto" w:sz="6" w:space="0"/>
                            </w:tcBorders>
                          </w:tcPr>
                          <w:p w14:paraId="5658BA4F">
                            <w:pPr>
                              <w:spacing w:line="240" w:lineRule="exact"/>
                              <w:jc w:val="center"/>
                              <w:rPr>
                                <w:rFonts w:ascii="MS PGothic" w:eastAsia="MS PGothic"/>
                                <w:sz w:val="18"/>
                              </w:rPr>
                            </w:pPr>
                            <w:r>
                              <w:rPr>
                                <w:rFonts w:hint="eastAsia" w:ascii="MS PGothic" w:eastAsia="MS PGothic"/>
                                <w:sz w:val="18"/>
                              </w:rPr>
                              <w:t>Ａ９～Ｂ８</w:t>
                            </w:r>
                          </w:p>
                        </w:tc>
                        <w:tc>
                          <w:tcPr>
                            <w:tcW w:w="1350" w:type="dxa"/>
                            <w:tcBorders>
                              <w:left w:val="single" w:color="auto" w:sz="6" w:space="0"/>
                              <w:bottom w:val="single" w:color="auto" w:sz="6" w:space="0"/>
                              <w:right w:val="single" w:color="auto" w:sz="4" w:space="0"/>
                            </w:tcBorders>
                          </w:tcPr>
                          <w:p w14:paraId="24F05306">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ＳＡ</w:t>
                            </w:r>
                          </w:p>
                        </w:tc>
                      </w:tr>
                      <w:tr w14:paraId="7C54662D">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5311AD2C">
                            <w:pPr>
                              <w:spacing w:line="240" w:lineRule="exact"/>
                              <w:jc w:val="center"/>
                              <w:rPr>
                                <w:rFonts w:ascii="MS PGothic" w:eastAsia="MS PGothic"/>
                                <w:sz w:val="18"/>
                              </w:rPr>
                            </w:pPr>
                            <w:r>
                              <w:rPr>
                                <w:rFonts w:hint="eastAsia" w:ascii="MS PGothic" w:eastAsia="MS PGothic"/>
                                <w:sz w:val="18"/>
                              </w:rPr>
                              <w:t>Ｃ０～ＣＦ</w:t>
                            </w:r>
                          </w:p>
                        </w:tc>
                        <w:tc>
                          <w:tcPr>
                            <w:tcW w:w="1244" w:type="dxa"/>
                            <w:tcBorders>
                              <w:left w:val="single" w:color="auto" w:sz="6" w:space="0"/>
                              <w:bottom w:val="single" w:color="auto" w:sz="6" w:space="0"/>
                            </w:tcBorders>
                          </w:tcPr>
                          <w:p w14:paraId="682D44E7">
                            <w:pPr>
                              <w:spacing w:line="240" w:lineRule="exact"/>
                              <w:jc w:val="center"/>
                              <w:rPr>
                                <w:rFonts w:ascii="MS PGothic" w:eastAsia="MS PGothic"/>
                                <w:sz w:val="18"/>
                              </w:rPr>
                            </w:pPr>
                            <w:r>
                              <w:rPr>
                                <w:rFonts w:hint="eastAsia" w:ascii="MS PGothic" w:eastAsia="MS PGothic"/>
                                <w:sz w:val="18"/>
                              </w:rPr>
                              <w:t>Ｂ９～Ｃ８</w:t>
                            </w:r>
                          </w:p>
                        </w:tc>
                        <w:tc>
                          <w:tcPr>
                            <w:tcW w:w="1350" w:type="dxa"/>
                            <w:tcBorders>
                              <w:left w:val="single" w:color="auto" w:sz="6" w:space="0"/>
                              <w:bottom w:val="single" w:color="auto" w:sz="6" w:space="0"/>
                              <w:right w:val="single" w:color="auto" w:sz="4" w:space="0"/>
                            </w:tcBorders>
                          </w:tcPr>
                          <w:p w14:paraId="2BB93C8B">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ＳＢ</w:t>
                            </w:r>
                          </w:p>
                        </w:tc>
                      </w:tr>
                      <w:tr w14:paraId="1B88E48B">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4CE0C9B4">
                            <w:pPr>
                              <w:spacing w:line="240" w:lineRule="exact"/>
                              <w:jc w:val="center"/>
                              <w:rPr>
                                <w:rFonts w:ascii="MS PGothic" w:eastAsia="MS PGothic"/>
                                <w:sz w:val="18"/>
                              </w:rPr>
                            </w:pPr>
                            <w:r>
                              <w:rPr>
                                <w:rFonts w:hint="eastAsia" w:ascii="MS PGothic" w:eastAsia="MS PGothic"/>
                                <w:sz w:val="18"/>
                              </w:rPr>
                              <w:t>Ｄ０～ＤＦ</w:t>
                            </w:r>
                          </w:p>
                        </w:tc>
                        <w:tc>
                          <w:tcPr>
                            <w:tcW w:w="1244" w:type="dxa"/>
                            <w:tcBorders>
                              <w:left w:val="single" w:color="auto" w:sz="6" w:space="0"/>
                              <w:bottom w:val="single" w:color="auto" w:sz="6" w:space="0"/>
                            </w:tcBorders>
                          </w:tcPr>
                          <w:p w14:paraId="66A6D3E2">
                            <w:pPr>
                              <w:spacing w:line="240" w:lineRule="exact"/>
                              <w:jc w:val="center"/>
                              <w:rPr>
                                <w:rFonts w:ascii="MS PGothic" w:eastAsia="MS PGothic"/>
                                <w:sz w:val="18"/>
                              </w:rPr>
                            </w:pPr>
                            <w:r>
                              <w:rPr>
                                <w:rFonts w:hint="eastAsia" w:ascii="MS PGothic" w:eastAsia="MS PGothic"/>
                                <w:sz w:val="18"/>
                              </w:rPr>
                              <w:t>Ｃ９～Ｄ８</w:t>
                            </w:r>
                          </w:p>
                        </w:tc>
                        <w:tc>
                          <w:tcPr>
                            <w:tcW w:w="1350" w:type="dxa"/>
                            <w:tcBorders>
                              <w:left w:val="single" w:color="auto" w:sz="6" w:space="0"/>
                              <w:bottom w:val="single" w:color="auto" w:sz="6" w:space="0"/>
                              <w:right w:val="single" w:color="auto" w:sz="4" w:space="0"/>
                            </w:tcBorders>
                          </w:tcPr>
                          <w:p w14:paraId="291B689C">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ＳＣ</w:t>
                            </w:r>
                          </w:p>
                        </w:tc>
                      </w:tr>
                      <w:tr w14:paraId="39C46CEC">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6DB460FD">
                            <w:pPr>
                              <w:spacing w:line="240" w:lineRule="exact"/>
                              <w:jc w:val="center"/>
                              <w:rPr>
                                <w:rFonts w:ascii="MS PGothic" w:eastAsia="MS PGothic"/>
                                <w:sz w:val="18"/>
                              </w:rPr>
                            </w:pPr>
                            <w:r>
                              <w:rPr>
                                <w:rFonts w:hint="eastAsia" w:ascii="MS PGothic" w:eastAsia="MS PGothic"/>
                                <w:sz w:val="18"/>
                              </w:rPr>
                              <w:t>Ｅ０～ＥＦ</w:t>
                            </w:r>
                          </w:p>
                        </w:tc>
                        <w:tc>
                          <w:tcPr>
                            <w:tcW w:w="1244" w:type="dxa"/>
                            <w:tcBorders>
                              <w:left w:val="single" w:color="auto" w:sz="6" w:space="0"/>
                              <w:bottom w:val="single" w:color="auto" w:sz="6" w:space="0"/>
                            </w:tcBorders>
                          </w:tcPr>
                          <w:p w14:paraId="3BF9C877">
                            <w:pPr>
                              <w:spacing w:line="240" w:lineRule="exact"/>
                              <w:jc w:val="center"/>
                              <w:rPr>
                                <w:rFonts w:ascii="MS PGothic" w:eastAsia="MS PGothic"/>
                                <w:sz w:val="18"/>
                              </w:rPr>
                            </w:pPr>
                            <w:r>
                              <w:rPr>
                                <w:rFonts w:hint="eastAsia" w:ascii="MS PGothic" w:eastAsia="MS PGothic"/>
                                <w:sz w:val="18"/>
                              </w:rPr>
                              <w:t>Ｄ９～Ｅ８</w:t>
                            </w:r>
                          </w:p>
                        </w:tc>
                        <w:tc>
                          <w:tcPr>
                            <w:tcW w:w="1350" w:type="dxa"/>
                            <w:tcBorders>
                              <w:left w:val="single" w:color="auto" w:sz="6" w:space="0"/>
                              <w:bottom w:val="single" w:color="auto" w:sz="6" w:space="0"/>
                              <w:right w:val="single" w:color="auto" w:sz="4" w:space="0"/>
                            </w:tcBorders>
                          </w:tcPr>
                          <w:p w14:paraId="788C4F20">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ＳＤ</w:t>
                            </w:r>
                          </w:p>
                        </w:tc>
                      </w:tr>
                      <w:tr w14:paraId="4D1E1496">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3F935B99">
                            <w:pPr>
                              <w:spacing w:line="240" w:lineRule="exact"/>
                              <w:jc w:val="center"/>
                              <w:rPr>
                                <w:rFonts w:ascii="MS PGothic" w:eastAsia="MS PGothic"/>
                                <w:sz w:val="18"/>
                              </w:rPr>
                            </w:pPr>
                            <w:r>
                              <w:rPr>
                                <w:rFonts w:hint="eastAsia" w:ascii="MS PGothic" w:eastAsia="MS PGothic"/>
                                <w:sz w:val="18"/>
                              </w:rPr>
                              <w:t>Ｆ０～ＦＥ</w:t>
                            </w:r>
                          </w:p>
                        </w:tc>
                        <w:tc>
                          <w:tcPr>
                            <w:tcW w:w="1244" w:type="dxa"/>
                            <w:tcBorders>
                              <w:left w:val="single" w:color="auto" w:sz="6" w:space="0"/>
                              <w:bottom w:val="single" w:color="auto" w:sz="6" w:space="0"/>
                            </w:tcBorders>
                          </w:tcPr>
                          <w:p w14:paraId="132DC976">
                            <w:pPr>
                              <w:spacing w:line="240" w:lineRule="exact"/>
                              <w:jc w:val="center"/>
                              <w:rPr>
                                <w:rFonts w:ascii="MS PGothic" w:eastAsia="MS PGothic"/>
                                <w:sz w:val="18"/>
                              </w:rPr>
                            </w:pPr>
                            <w:r>
                              <w:rPr>
                                <w:rFonts w:hint="eastAsia" w:ascii="MS PGothic" w:eastAsia="MS PGothic"/>
                                <w:sz w:val="18"/>
                              </w:rPr>
                              <w:t>Ｅ９～Ｆ８</w:t>
                            </w:r>
                          </w:p>
                        </w:tc>
                        <w:tc>
                          <w:tcPr>
                            <w:tcW w:w="1350" w:type="dxa"/>
                            <w:tcBorders>
                              <w:left w:val="single" w:color="auto" w:sz="6" w:space="0"/>
                              <w:bottom w:val="single" w:color="auto" w:sz="6" w:space="0"/>
                              <w:right w:val="single" w:color="auto" w:sz="4" w:space="0"/>
                            </w:tcBorders>
                          </w:tcPr>
                          <w:p w14:paraId="5E967547">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ＳＥ</w:t>
                            </w:r>
                          </w:p>
                        </w:tc>
                      </w:tr>
                      <w:tr w14:paraId="129ADE13">
                        <w:tblPrEx>
                          <w:tblCellMar>
                            <w:top w:w="0" w:type="dxa"/>
                            <w:left w:w="0" w:type="dxa"/>
                            <w:bottom w:w="0" w:type="dxa"/>
                            <w:right w:w="0" w:type="dxa"/>
                          </w:tblCellMar>
                        </w:tblPrEx>
                        <w:trPr>
                          <w:trHeight w:val="244" w:hRule="atLeast"/>
                        </w:trPr>
                        <w:tc>
                          <w:tcPr>
                            <w:tcW w:w="1233" w:type="dxa"/>
                            <w:tcBorders>
                              <w:left w:val="single" w:color="auto" w:sz="6" w:space="0"/>
                              <w:bottom w:val="single" w:color="auto" w:sz="6" w:space="0"/>
                            </w:tcBorders>
                          </w:tcPr>
                          <w:p w14:paraId="160898A2">
                            <w:pPr>
                              <w:spacing w:line="240" w:lineRule="exact"/>
                              <w:jc w:val="center"/>
                              <w:rPr>
                                <w:rFonts w:ascii="MS PGothic" w:eastAsia="MS PGothic"/>
                                <w:sz w:val="18"/>
                              </w:rPr>
                            </w:pPr>
                            <w:r>
                              <w:rPr>
                                <w:rFonts w:hint="eastAsia" w:ascii="MS PGothic" w:eastAsia="MS PGothic"/>
                                <w:sz w:val="18"/>
                              </w:rPr>
                              <w:t>ＦＦ</w:t>
                            </w:r>
                          </w:p>
                        </w:tc>
                        <w:tc>
                          <w:tcPr>
                            <w:tcW w:w="1244" w:type="dxa"/>
                            <w:tcBorders>
                              <w:left w:val="single" w:color="auto" w:sz="6" w:space="0"/>
                              <w:bottom w:val="single" w:color="auto" w:sz="6" w:space="0"/>
                            </w:tcBorders>
                          </w:tcPr>
                          <w:p w14:paraId="62D44608">
                            <w:pPr>
                              <w:spacing w:line="240" w:lineRule="exact"/>
                              <w:jc w:val="center"/>
                              <w:rPr>
                                <w:rFonts w:ascii="MS PGothic" w:eastAsia="MS PGothic"/>
                                <w:sz w:val="18"/>
                              </w:rPr>
                            </w:pPr>
                            <w:r>
                              <w:rPr>
                                <w:rFonts w:hint="eastAsia" w:ascii="MS PGothic" w:eastAsia="MS PGothic"/>
                                <w:sz w:val="18"/>
                              </w:rPr>
                              <w:t>Ｆ９～ＦＦ</w:t>
                            </w:r>
                          </w:p>
                        </w:tc>
                        <w:tc>
                          <w:tcPr>
                            <w:tcW w:w="1350" w:type="dxa"/>
                            <w:tcBorders>
                              <w:left w:val="single" w:color="auto" w:sz="6" w:space="0"/>
                              <w:bottom w:val="single" w:color="auto" w:sz="6" w:space="0"/>
                              <w:right w:val="single" w:color="auto" w:sz="4" w:space="0"/>
                            </w:tcBorders>
                          </w:tcPr>
                          <w:p w14:paraId="048F902E">
                            <w:pPr>
                              <w:spacing w:line="240" w:lineRule="exact"/>
                              <w:rPr>
                                <w:rFonts w:ascii="MS PGothic" w:eastAsia="MS PGothic"/>
                                <w:sz w:val="18"/>
                              </w:rPr>
                            </w:pPr>
                            <w:r>
                              <w:rPr>
                                <w:rFonts w:ascii="MS PGothic" w:eastAsia="MS PGothic"/>
                                <w:sz w:val="18"/>
                              </w:rPr>
                              <w:t xml:space="preserve">     </w:t>
                            </w:r>
                            <w:r>
                              <w:rPr>
                                <w:rFonts w:hint="eastAsia" w:ascii="MS PGothic" w:eastAsia="MS PGothic"/>
                                <w:sz w:val="18"/>
                              </w:rPr>
                              <w:t>ＳＦ</w:t>
                            </w:r>
                          </w:p>
                        </w:tc>
                      </w:tr>
                    </w:tbl>
                    <w:p w14:paraId="5A463C91">
                      <w:pPr>
                        <w:rPr>
                          <w:strike/>
                        </w:rPr>
                      </w:pPr>
                    </w:p>
                  </w:txbxContent>
                </v:textbox>
              </v:shape>
            </w:pict>
          </mc:Fallback>
        </mc:AlternateContent>
      </w:r>
    </w:p>
    <w:p w14:paraId="557D7FA2">
      <w:pPr>
        <w:rPr>
          <w:rFonts w:asciiTheme="minorEastAsia" w:hAnsiTheme="minorEastAsia" w:eastAsiaTheme="minorEastAsia"/>
          <w:sz w:val="18"/>
        </w:rPr>
      </w:pPr>
    </w:p>
    <w:p w14:paraId="4A963C6C">
      <w:pPr>
        <w:rPr>
          <w:rFonts w:asciiTheme="minorEastAsia" w:hAnsiTheme="minorEastAsia" w:eastAsiaTheme="minorEastAsia"/>
          <w:sz w:val="18"/>
        </w:rPr>
      </w:pPr>
    </w:p>
    <w:p w14:paraId="0098DB85">
      <w:pPr>
        <w:rPr>
          <w:rFonts w:asciiTheme="minorEastAsia" w:hAnsiTheme="minorEastAsia" w:eastAsiaTheme="minorEastAsia"/>
          <w:sz w:val="18"/>
        </w:rPr>
      </w:pPr>
    </w:p>
    <w:p w14:paraId="032A4075">
      <w:pPr>
        <w:rPr>
          <w:rFonts w:asciiTheme="minorEastAsia" w:hAnsiTheme="minorEastAsia" w:eastAsiaTheme="minorEastAsia"/>
          <w:sz w:val="18"/>
        </w:rPr>
      </w:pPr>
    </w:p>
    <w:p w14:paraId="06F77265">
      <w:pPr>
        <w:rPr>
          <w:rFonts w:asciiTheme="minorEastAsia" w:hAnsiTheme="minorEastAsia" w:eastAsiaTheme="minorEastAsia"/>
          <w:sz w:val="18"/>
        </w:rPr>
      </w:pPr>
    </w:p>
    <w:p w14:paraId="5DEC39E8">
      <w:pPr>
        <w:rPr>
          <w:rFonts w:asciiTheme="minorEastAsia" w:hAnsiTheme="minorEastAsia" w:eastAsiaTheme="minorEastAsia"/>
          <w:sz w:val="18"/>
        </w:rPr>
      </w:pPr>
    </w:p>
    <w:p w14:paraId="4A766719">
      <w:pPr>
        <w:rPr>
          <w:rFonts w:asciiTheme="minorEastAsia" w:hAnsiTheme="minorEastAsia" w:eastAsiaTheme="minorEastAsia"/>
          <w:sz w:val="18"/>
        </w:rPr>
      </w:pPr>
    </w:p>
    <w:p w14:paraId="3B5E0771">
      <w:pPr>
        <w:rPr>
          <w:rFonts w:asciiTheme="minorEastAsia" w:hAnsiTheme="minorEastAsia" w:eastAsiaTheme="minorEastAsia"/>
          <w:sz w:val="18"/>
        </w:rPr>
      </w:pPr>
    </w:p>
    <w:p w14:paraId="21506055">
      <w:pPr>
        <w:rPr>
          <w:rFonts w:asciiTheme="minorEastAsia" w:hAnsiTheme="minorEastAsia" w:eastAsiaTheme="minorEastAsia"/>
          <w:sz w:val="18"/>
        </w:rPr>
      </w:pPr>
    </w:p>
    <w:p w14:paraId="238C4E09">
      <w:pPr>
        <w:rPr>
          <w:rFonts w:asciiTheme="minorEastAsia" w:hAnsiTheme="minorEastAsia" w:eastAsiaTheme="minorEastAsia"/>
          <w:sz w:val="18"/>
        </w:rPr>
      </w:pPr>
    </w:p>
    <w:p w14:paraId="589A68BD">
      <w:pPr>
        <w:rPr>
          <w:rFonts w:asciiTheme="minorEastAsia" w:hAnsiTheme="minorEastAsia" w:eastAsiaTheme="minorEastAsia"/>
          <w:sz w:val="18"/>
        </w:rPr>
      </w:pPr>
    </w:p>
    <w:p w14:paraId="36B100B7">
      <w:pPr>
        <w:rPr>
          <w:rFonts w:asciiTheme="minorEastAsia" w:hAnsiTheme="minorEastAsia" w:eastAsiaTheme="minorEastAsia"/>
          <w:sz w:val="18"/>
        </w:rPr>
      </w:pPr>
    </w:p>
    <w:p w14:paraId="3F752F18">
      <w:pPr>
        <w:rPr>
          <w:rFonts w:asciiTheme="minorEastAsia" w:hAnsiTheme="minorEastAsia" w:eastAsiaTheme="minorEastAsia"/>
          <w:b/>
          <w:color w:val="009900"/>
          <w:sz w:val="18"/>
        </w:rPr>
      </w:pPr>
    </w:p>
    <w:p w14:paraId="0D9C718E">
      <w:pPr>
        <w:spacing w:before="180" w:beforeLines="50"/>
        <w:rPr>
          <w:rFonts w:asciiTheme="minorEastAsia" w:hAnsiTheme="minorEastAsia" w:eastAsiaTheme="minorEastAsia"/>
          <w:b/>
          <w:color w:val="009900"/>
          <w:spacing w:val="15"/>
          <w:sz w:val="18"/>
        </w:rPr>
      </w:pPr>
    </w:p>
    <w:p w14:paraId="45BD1327">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３.補足</w:t>
      </w:r>
    </w:p>
    <w:p w14:paraId="01948C59">
      <w:pPr>
        <w:rPr>
          <w:rFonts w:asciiTheme="minorEastAsia" w:hAnsiTheme="minorEastAsia" w:eastAsiaTheme="minorEastAsia"/>
          <w:spacing w:val="20"/>
          <w:sz w:val="18"/>
        </w:rPr>
      </w:pPr>
    </w:p>
    <w:p w14:paraId="3AD8E941">
      <w:pPr>
        <w:rPr>
          <w:rFonts w:asciiTheme="minorEastAsia" w:hAnsiTheme="minorEastAsia" w:eastAsiaTheme="minorEastAsia"/>
          <w:spacing w:val="20"/>
          <w:sz w:val="18"/>
        </w:rPr>
      </w:pPr>
    </w:p>
    <w:p w14:paraId="2E7941ED">
      <w:pPr>
        <w:rPr>
          <w:rFonts w:asciiTheme="minorEastAsia" w:hAnsiTheme="minorEastAsia" w:eastAsiaTheme="minorEastAsia"/>
          <w:spacing w:val="15"/>
          <w:sz w:val="18"/>
        </w:rPr>
      </w:pPr>
      <w:r>
        <w:rPr>
          <w:rFonts w:asciiTheme="minorEastAsia" w:hAnsiTheme="minorEastAsia" w:eastAsiaTheme="minorEastAsia"/>
        </w:rPr>
        <w:br w:type="page"/>
      </w:r>
    </w:p>
    <w:p w14:paraId="7CE2E1D5">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56928" behindDoc="0" locked="0" layoutInCell="1" allowOverlap="1">
                <wp:simplePos x="0" y="0"/>
                <wp:positionH relativeFrom="column">
                  <wp:posOffset>-353060</wp:posOffset>
                </wp:positionH>
                <wp:positionV relativeFrom="paragraph">
                  <wp:posOffset>38100</wp:posOffset>
                </wp:positionV>
                <wp:extent cx="127635" cy="152400"/>
                <wp:effectExtent l="0" t="0" r="635" b="3810"/>
                <wp:wrapNone/>
                <wp:docPr id="774" name="テキスト ボックス 774"/>
                <wp:cNvGraphicFramePr/>
                <a:graphic xmlns:a="http://schemas.openxmlformats.org/drawingml/2006/main">
                  <a:graphicData uri="http://schemas.microsoft.com/office/word/2010/wordprocessingShape">
                    <wps:wsp>
                      <wps:cNvSpPr txBox="1">
                        <a:spLocks noChangeArrowheads="1"/>
                      </wps:cNvSpPr>
                      <wps:spPr bwMode="auto">
                        <a:xfrm>
                          <a:off x="0" y="0"/>
                          <a:ext cx="127635" cy="152400"/>
                        </a:xfrm>
                        <a:prstGeom prst="rect">
                          <a:avLst/>
                        </a:prstGeom>
                        <a:solidFill>
                          <a:srgbClr val="FFFFFF"/>
                        </a:solidFill>
                        <a:ln>
                          <a:noFill/>
                        </a:ln>
                      </wps:spPr>
                      <wps:txbx>
                        <w:txbxContent>
                          <w:p w14:paraId="1AEAF92B">
                            <w:pPr>
                              <w:spacing w:line="240" w:lineRule="exact"/>
                              <w:jc w:val="center"/>
                              <w:rPr>
                                <w:rFonts w:ascii="MS Gothic" w:hAnsi="MS Gothic"/>
                              </w:rPr>
                            </w:pPr>
                            <w:r>
                              <w:rPr>
                                <w:rFonts w:hint="eastAsia" w:ascii="MS Gothic" w:hAnsi="MS Gothic" w:eastAsia="MS Gothic"/>
                                <w:sz w:val="20"/>
                              </w:rPr>
                              <w:t>⏃</w:t>
                            </w:r>
                          </w:p>
                        </w:txbxContent>
                      </wps:txbx>
                      <wps:bodyPr rot="0" vert="horz" wrap="none" lIns="0" tIns="0" rIns="0" bIns="0" anchor="t" anchorCtr="0" upright="1">
                        <a:spAutoFit/>
                      </wps:bodyPr>
                    </wps:wsp>
                  </a:graphicData>
                </a:graphic>
              </wp:anchor>
            </w:drawing>
          </mc:Choice>
          <mc:Fallback>
            <w:pict>
              <v:shape id="テキスト ボックス 774" o:spid="_x0000_s1026" o:spt="202" type="#_x0000_t202" style="position:absolute;left:0pt;margin-left:-27.8pt;margin-top:3pt;height:12pt;width:10.05pt;mso-wrap-style:none;z-index:252156928;mso-width-relative:page;mso-height-relative:page;" fillcolor="#FFFFFF" filled="t" stroked="f" coordsize="21600,21600" o:gfxdata="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pUVCnYAAAACAEAAA8AAAAAAAAAAQAgAAAAIgAAAGRycy9kb3ducmV2LnhtbFBL&#10;AQIUABQAAAAIAIdO4kBngBCxLwIAAD8EAAAOAAAAAAAAAAEAIAAAACcBAABkcnMvZTJvRG9jLnht&#10;bFBLBQYAAAAABgAGAFkBAADIBQAAAAA=&#10;">
                <v:fill on="t" focussize="0,0"/>
                <v:stroke on="f"/>
                <v:imagedata o:title=""/>
                <o:lock v:ext="edit" aspectratio="f"/>
                <v:textbox inset="0mm,0mm,0mm,0mm" style="mso-fit-shape-to-text:t;">
                  <w:txbxContent>
                    <w:p w14:paraId="1AEAF92B">
                      <w:pPr>
                        <w:spacing w:line="240" w:lineRule="exact"/>
                        <w:jc w:val="center"/>
                        <w:rPr>
                          <w:rFonts w:ascii="MS Gothic" w:hAnsi="MS Gothic"/>
                        </w:rPr>
                      </w:pPr>
                      <w:r>
                        <w:rPr>
                          <w:rFonts w:hint="eastAsia" w:ascii="MS Gothic" w:hAnsi="MS Gothic" w:eastAsia="MS Gothic"/>
                          <w:sz w:val="20"/>
                        </w:rPr>
                        <w:t>⏃</w:t>
                      </w:r>
                    </w:p>
                  </w:txbxContent>
                </v:textbox>
              </v:shape>
            </w:pict>
          </mc:Fallback>
        </mc:AlternateContent>
      </w:r>
      <w:r>
        <w:rPr>
          <w:rFonts w:hint="eastAsia" w:asciiTheme="minorEastAsia" w:hAnsiTheme="minorEastAsia" w:eastAsiaTheme="minorEastAsia"/>
          <w:spacing w:val="15"/>
          <w:sz w:val="18"/>
        </w:rPr>
        <w:t>⑳室内制御器（ＥＬＧＡ コントローラ）→ＩＮＴＥＳＩＳインターフェース（９Ｅ）</w:t>
      </w:r>
    </w:p>
    <w:p w14:paraId="26FEA62F">
      <w:pPr>
        <w:rPr>
          <w:rFonts w:asciiTheme="minorEastAsia" w:hAnsiTheme="minorEastAsia" w:eastAsiaTheme="minorEastAsia"/>
          <w:spacing w:val="15"/>
          <w:sz w:val="18"/>
        </w:rPr>
      </w:pPr>
    </w:p>
    <w:p w14:paraId="123A3204">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D0</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w:t>
      </w:r>
      <w:r>
        <w:rPr>
          <w:rFonts w:hint="eastAsia" w:asciiTheme="minorEastAsia" w:hAnsiTheme="minorEastAsia" w:eastAsiaTheme="minorEastAsia"/>
          <w:spacing w:val="15"/>
          <w:sz w:val="18"/>
        </w:rPr>
        <w:t>1</w:t>
      </w:r>
      <w:r>
        <w:rPr>
          <w:rFonts w:asciiTheme="minorEastAsia" w:hAnsiTheme="minorEastAsia" w:eastAsiaTheme="minorEastAsia"/>
          <w:spacing w:val="15"/>
          <w:sz w:val="18"/>
        </w:rPr>
        <w:t xml:space="preserve">       LSB </w:t>
      </w:r>
    </w:p>
    <w:tbl>
      <w:tblPr>
        <w:tblStyle w:val="7"/>
        <w:tblW w:w="0" w:type="auto"/>
        <w:tblInd w:w="8" w:type="dxa"/>
        <w:tblLayout w:type="fixed"/>
        <w:tblCellMar>
          <w:top w:w="0" w:type="dxa"/>
          <w:left w:w="0" w:type="dxa"/>
          <w:bottom w:w="0" w:type="dxa"/>
          <w:right w:w="0" w:type="dxa"/>
        </w:tblCellMar>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28"/>
      </w:tblGrid>
      <w:tr w14:paraId="65A3E648">
        <w:tblPrEx>
          <w:tblCellMar>
            <w:top w:w="0" w:type="dxa"/>
            <w:left w:w="0" w:type="dxa"/>
            <w:bottom w:w="0" w:type="dxa"/>
            <w:right w:w="0" w:type="dxa"/>
          </w:tblCellMar>
        </w:tblPrEx>
        <w:trPr>
          <w:cantSplit/>
          <w:trHeight w:val="589" w:hRule="atLeast"/>
        </w:trPr>
        <w:tc>
          <w:tcPr>
            <w:tcW w:w="174" w:type="dxa"/>
            <w:vMerge w:val="restart"/>
            <w:vAlign w:val="center"/>
          </w:tcPr>
          <w:p w14:paraId="5D9D8E3B">
            <w:pPr>
              <w:jc w:val="center"/>
              <w:rPr>
                <w:rFonts w:asciiTheme="minorEastAsia" w:hAnsiTheme="minorEastAsia" w:eastAsiaTheme="minorEastAsia"/>
                <w:spacing w:val="15"/>
                <w:sz w:val="18"/>
              </w:rPr>
            </w:pPr>
          </w:p>
        </w:tc>
        <w:tc>
          <w:tcPr>
            <w:tcW w:w="578" w:type="dxa"/>
            <w:vMerge w:val="restart"/>
            <w:tcBorders>
              <w:top w:val="single" w:color="auto" w:sz="6" w:space="0"/>
              <w:left w:val="single" w:color="auto" w:sz="6" w:space="0"/>
            </w:tcBorders>
            <w:vAlign w:val="center"/>
          </w:tcPr>
          <w:p w14:paraId="006651E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９Ｅ</w:t>
            </w:r>
          </w:p>
        </w:tc>
        <w:tc>
          <w:tcPr>
            <w:tcW w:w="2780" w:type="dxa"/>
            <w:gridSpan w:val="8"/>
            <w:tcBorders>
              <w:top w:val="single" w:color="auto" w:sz="6" w:space="0"/>
              <w:left w:val="single" w:color="auto" w:sz="6" w:space="0"/>
            </w:tcBorders>
            <w:vAlign w:val="center"/>
          </w:tcPr>
          <w:p w14:paraId="706147BC">
            <w:pPr>
              <w:jc w:val="center"/>
              <w:rPr>
                <w:rFonts w:asciiTheme="minorEastAsia" w:hAnsiTheme="minorEastAsia" w:eastAsiaTheme="minorEastAsia"/>
                <w:sz w:val="18"/>
              </w:rPr>
            </w:pPr>
            <w:r>
              <w:rPr>
                <w:rFonts w:hint="eastAsia" w:asciiTheme="minorEastAsia" w:hAnsiTheme="minorEastAsia" w:eastAsiaTheme="minorEastAsia"/>
                <w:sz w:val="18"/>
              </w:rPr>
              <w:t>指令能力値(Fコード)</w:t>
            </w:r>
          </w:p>
        </w:tc>
        <w:tc>
          <w:tcPr>
            <w:tcW w:w="2711" w:type="dxa"/>
            <w:gridSpan w:val="8"/>
            <w:tcBorders>
              <w:top w:val="single" w:color="auto" w:sz="6" w:space="0"/>
              <w:left w:val="single" w:color="auto" w:sz="6" w:space="0"/>
              <w:right w:val="single" w:color="auto" w:sz="6" w:space="0"/>
            </w:tcBorders>
            <w:vAlign w:val="center"/>
          </w:tcPr>
          <w:p w14:paraId="5F09ED4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未使用</w:t>
            </w:r>
          </w:p>
        </w:tc>
        <w:tc>
          <w:tcPr>
            <w:tcW w:w="2821" w:type="dxa"/>
            <w:gridSpan w:val="8"/>
            <w:tcBorders>
              <w:left w:val="single" w:color="auto" w:sz="6" w:space="0"/>
            </w:tcBorders>
            <w:vAlign w:val="center"/>
          </w:tcPr>
          <w:p w14:paraId="1AE1DB39">
            <w:pPr>
              <w:jc w:val="center"/>
              <w:rPr>
                <w:rFonts w:asciiTheme="minorEastAsia" w:hAnsiTheme="minorEastAsia" w:eastAsiaTheme="minorEastAsia"/>
                <w:spacing w:val="15"/>
                <w:sz w:val="18"/>
              </w:rPr>
            </w:pPr>
          </w:p>
        </w:tc>
      </w:tr>
      <w:tr w14:paraId="79FCCF63">
        <w:tblPrEx>
          <w:tblCellMar>
            <w:top w:w="0" w:type="dxa"/>
            <w:left w:w="0" w:type="dxa"/>
            <w:bottom w:w="0" w:type="dxa"/>
            <w:right w:w="0" w:type="dxa"/>
          </w:tblCellMar>
        </w:tblPrEx>
        <w:trPr>
          <w:cantSplit/>
          <w:trHeight w:val="300" w:hRule="atLeast"/>
        </w:trPr>
        <w:tc>
          <w:tcPr>
            <w:tcW w:w="174" w:type="dxa"/>
            <w:vMerge w:val="continue"/>
            <w:vAlign w:val="center"/>
          </w:tcPr>
          <w:p w14:paraId="5BC64A6C">
            <w:pPr>
              <w:jc w:val="center"/>
              <w:rPr>
                <w:rFonts w:asciiTheme="minorEastAsia" w:hAnsiTheme="minorEastAsia" w:eastAsiaTheme="minorEastAsia"/>
                <w:spacing w:val="15"/>
                <w:sz w:val="18"/>
              </w:rPr>
            </w:pPr>
          </w:p>
        </w:tc>
        <w:tc>
          <w:tcPr>
            <w:tcW w:w="578" w:type="dxa"/>
            <w:vMerge w:val="continue"/>
            <w:tcBorders>
              <w:left w:val="single" w:color="auto" w:sz="6" w:space="0"/>
              <w:bottom w:val="single" w:color="auto" w:sz="6" w:space="0"/>
            </w:tcBorders>
            <w:vAlign w:val="center"/>
          </w:tcPr>
          <w:p w14:paraId="6121EB26">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6D46E97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54768FA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6372FB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4D20755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2" w:type="dxa"/>
            <w:tcBorders>
              <w:left w:val="dotted" w:color="auto" w:sz="6" w:space="0"/>
              <w:bottom w:val="single" w:color="auto" w:sz="6" w:space="0"/>
              <w:right w:val="dotted" w:color="auto" w:sz="6" w:space="0"/>
            </w:tcBorders>
            <w:vAlign w:val="center"/>
          </w:tcPr>
          <w:p w14:paraId="7141A048">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7DAECDA8">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6" w:type="dxa"/>
            <w:tcBorders>
              <w:left w:val="dotted" w:color="auto" w:sz="6" w:space="0"/>
              <w:bottom w:val="single" w:color="auto" w:sz="6" w:space="0"/>
            </w:tcBorders>
            <w:vAlign w:val="center"/>
          </w:tcPr>
          <w:p w14:paraId="3614AEA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6" w:type="dxa"/>
            <w:tcBorders>
              <w:left w:val="dotted" w:color="auto" w:sz="6" w:space="0"/>
              <w:bottom w:val="single" w:color="auto" w:sz="6" w:space="0"/>
            </w:tcBorders>
            <w:vAlign w:val="center"/>
          </w:tcPr>
          <w:p w14:paraId="527C0F0F">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6" w:type="dxa"/>
            <w:tcBorders>
              <w:left w:val="single" w:color="auto" w:sz="6" w:space="0"/>
              <w:bottom w:val="single" w:color="auto" w:sz="6" w:space="0"/>
              <w:right w:val="dotted" w:color="auto" w:sz="6" w:space="0"/>
            </w:tcBorders>
            <w:vAlign w:val="center"/>
          </w:tcPr>
          <w:p w14:paraId="7C5A919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6" w:type="dxa"/>
            <w:tcBorders>
              <w:left w:val="dotted" w:color="auto" w:sz="6" w:space="0"/>
              <w:bottom w:val="single" w:color="auto" w:sz="6" w:space="0"/>
              <w:right w:val="dotted" w:color="auto" w:sz="6" w:space="0"/>
            </w:tcBorders>
            <w:vAlign w:val="center"/>
          </w:tcPr>
          <w:p w14:paraId="3990DB6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6" w:type="dxa"/>
            <w:tcBorders>
              <w:left w:val="dotted" w:color="auto" w:sz="6" w:space="0"/>
              <w:bottom w:val="single" w:color="auto" w:sz="6" w:space="0"/>
              <w:right w:val="dotted" w:color="auto" w:sz="6" w:space="0"/>
            </w:tcBorders>
            <w:vAlign w:val="center"/>
          </w:tcPr>
          <w:p w14:paraId="053CB34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6" w:type="dxa"/>
            <w:tcBorders>
              <w:left w:val="dotted" w:color="auto" w:sz="6" w:space="0"/>
              <w:bottom w:val="single" w:color="auto" w:sz="6" w:space="0"/>
              <w:right w:val="dotted" w:color="auto" w:sz="6" w:space="0"/>
            </w:tcBorders>
            <w:vAlign w:val="center"/>
          </w:tcPr>
          <w:p w14:paraId="04B6E75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6" w:type="dxa"/>
            <w:tcBorders>
              <w:left w:val="dotted" w:color="auto" w:sz="6" w:space="0"/>
              <w:bottom w:val="single" w:color="auto" w:sz="6" w:space="0"/>
              <w:right w:val="dotted" w:color="auto" w:sz="6" w:space="0"/>
            </w:tcBorders>
            <w:vAlign w:val="center"/>
          </w:tcPr>
          <w:p w14:paraId="77D4C2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6" w:type="dxa"/>
            <w:tcBorders>
              <w:left w:val="dotted" w:color="auto" w:sz="6" w:space="0"/>
              <w:bottom w:val="single" w:color="auto" w:sz="6" w:space="0"/>
              <w:right w:val="dotted" w:color="auto" w:sz="6" w:space="0"/>
            </w:tcBorders>
            <w:vAlign w:val="center"/>
          </w:tcPr>
          <w:p w14:paraId="382B0C13">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2" w:type="dxa"/>
            <w:tcBorders>
              <w:left w:val="dotted" w:color="auto" w:sz="6" w:space="0"/>
              <w:bottom w:val="single" w:color="auto" w:sz="6" w:space="0"/>
              <w:right w:val="dotted" w:color="auto" w:sz="6" w:space="0"/>
            </w:tcBorders>
            <w:vAlign w:val="center"/>
          </w:tcPr>
          <w:p w14:paraId="667AFDF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283" w:type="dxa"/>
            <w:tcBorders>
              <w:left w:val="dotted" w:color="auto" w:sz="6" w:space="0"/>
              <w:bottom w:val="single" w:color="auto" w:sz="6" w:space="0"/>
              <w:right w:val="single" w:color="auto" w:sz="6" w:space="0"/>
            </w:tcBorders>
            <w:vAlign w:val="center"/>
          </w:tcPr>
          <w:p w14:paraId="176D7DA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09" w:type="dxa"/>
            <w:tcBorders>
              <w:left w:val="single" w:color="auto" w:sz="6" w:space="0"/>
            </w:tcBorders>
            <w:vAlign w:val="center"/>
          </w:tcPr>
          <w:p w14:paraId="5E7ABE8B">
            <w:pPr>
              <w:jc w:val="center"/>
              <w:rPr>
                <w:rFonts w:asciiTheme="minorEastAsia" w:hAnsiTheme="minorEastAsia" w:eastAsiaTheme="minorEastAsia"/>
                <w:spacing w:val="15"/>
                <w:sz w:val="18"/>
              </w:rPr>
            </w:pPr>
          </w:p>
        </w:tc>
        <w:tc>
          <w:tcPr>
            <w:tcW w:w="346" w:type="dxa"/>
            <w:vAlign w:val="center"/>
          </w:tcPr>
          <w:p w14:paraId="25ECC7E5">
            <w:pPr>
              <w:jc w:val="center"/>
              <w:rPr>
                <w:rFonts w:asciiTheme="minorEastAsia" w:hAnsiTheme="minorEastAsia" w:eastAsiaTheme="minorEastAsia"/>
                <w:spacing w:val="15"/>
                <w:sz w:val="18"/>
              </w:rPr>
            </w:pPr>
          </w:p>
        </w:tc>
        <w:tc>
          <w:tcPr>
            <w:tcW w:w="346" w:type="dxa"/>
            <w:vAlign w:val="center"/>
          </w:tcPr>
          <w:p w14:paraId="07BD572A">
            <w:pPr>
              <w:jc w:val="center"/>
              <w:rPr>
                <w:rFonts w:asciiTheme="minorEastAsia" w:hAnsiTheme="minorEastAsia" w:eastAsiaTheme="minorEastAsia"/>
                <w:spacing w:val="15"/>
                <w:sz w:val="18"/>
              </w:rPr>
            </w:pPr>
          </w:p>
        </w:tc>
        <w:tc>
          <w:tcPr>
            <w:tcW w:w="348" w:type="dxa"/>
            <w:vAlign w:val="center"/>
          </w:tcPr>
          <w:p w14:paraId="05C597DD">
            <w:pPr>
              <w:jc w:val="center"/>
              <w:rPr>
                <w:rFonts w:asciiTheme="minorEastAsia" w:hAnsiTheme="minorEastAsia" w:eastAsiaTheme="minorEastAsia"/>
                <w:spacing w:val="15"/>
                <w:sz w:val="18"/>
              </w:rPr>
            </w:pPr>
          </w:p>
        </w:tc>
        <w:tc>
          <w:tcPr>
            <w:tcW w:w="348" w:type="dxa"/>
            <w:vAlign w:val="center"/>
          </w:tcPr>
          <w:p w14:paraId="085FB635">
            <w:pPr>
              <w:jc w:val="center"/>
              <w:rPr>
                <w:rFonts w:asciiTheme="minorEastAsia" w:hAnsiTheme="minorEastAsia" w:eastAsiaTheme="minorEastAsia"/>
                <w:spacing w:val="15"/>
                <w:sz w:val="18"/>
              </w:rPr>
            </w:pPr>
          </w:p>
        </w:tc>
        <w:tc>
          <w:tcPr>
            <w:tcW w:w="348" w:type="dxa"/>
            <w:vAlign w:val="center"/>
          </w:tcPr>
          <w:p w14:paraId="5ADDB637">
            <w:pPr>
              <w:jc w:val="center"/>
              <w:rPr>
                <w:rFonts w:asciiTheme="minorEastAsia" w:hAnsiTheme="minorEastAsia" w:eastAsiaTheme="minorEastAsia"/>
                <w:spacing w:val="15"/>
                <w:sz w:val="18"/>
              </w:rPr>
            </w:pPr>
          </w:p>
        </w:tc>
        <w:tc>
          <w:tcPr>
            <w:tcW w:w="348" w:type="dxa"/>
            <w:vAlign w:val="center"/>
          </w:tcPr>
          <w:p w14:paraId="06A44735">
            <w:pPr>
              <w:jc w:val="center"/>
              <w:rPr>
                <w:rFonts w:asciiTheme="minorEastAsia" w:hAnsiTheme="minorEastAsia" w:eastAsiaTheme="minorEastAsia"/>
                <w:spacing w:val="15"/>
                <w:sz w:val="18"/>
              </w:rPr>
            </w:pPr>
          </w:p>
        </w:tc>
        <w:tc>
          <w:tcPr>
            <w:tcW w:w="328" w:type="dxa"/>
            <w:vAlign w:val="center"/>
          </w:tcPr>
          <w:p w14:paraId="674C6CF5">
            <w:pPr>
              <w:jc w:val="center"/>
              <w:rPr>
                <w:rFonts w:asciiTheme="minorEastAsia" w:hAnsiTheme="minorEastAsia" w:eastAsiaTheme="minorEastAsia"/>
                <w:spacing w:val="15"/>
                <w:sz w:val="18"/>
              </w:rPr>
            </w:pPr>
          </w:p>
        </w:tc>
      </w:tr>
    </w:tbl>
    <w:p w14:paraId="72AD07BE">
      <w:pPr>
        <w:rPr>
          <w:rFonts w:asciiTheme="minorEastAsia" w:hAnsiTheme="minorEastAsia" w:eastAsiaTheme="minorEastAsia"/>
          <w:spacing w:val="15"/>
          <w:sz w:val="18"/>
        </w:rPr>
      </w:pPr>
      <w:r>
        <w:rPr>
          <w:rFonts w:hint="eastAsia" w:asciiTheme="minorEastAsia" w:hAnsiTheme="minorEastAsia" w:eastAsiaTheme="minorEastAsia"/>
          <w:spacing w:val="15"/>
          <w:sz w:val="18"/>
        </w:rPr>
        <w:t>　</w:t>
      </w:r>
    </w:p>
    <w:p w14:paraId="730EEABF">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3</w:t>
      </w:r>
      <w:r>
        <w:rPr>
          <w:rFonts w:asciiTheme="minorEastAsia" w:hAnsiTheme="minorEastAsia" w:eastAsiaTheme="minorEastAsia"/>
          <w:spacing w:val="15"/>
          <w:sz w:val="18"/>
        </w:rPr>
        <w:t xml:space="preserve">      LSB</w:t>
      </w:r>
    </w:p>
    <w:tbl>
      <w:tblPr>
        <w:tblStyle w:val="7"/>
        <w:tblW w:w="6322" w:type="dxa"/>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tblGrid>
      <w:tr w14:paraId="4D929B2C">
        <w:tblPrEx>
          <w:tblCellMar>
            <w:top w:w="0" w:type="dxa"/>
            <w:left w:w="0" w:type="dxa"/>
            <w:bottom w:w="0" w:type="dxa"/>
            <w:right w:w="0" w:type="dxa"/>
          </w:tblCellMar>
        </w:tblPrEx>
        <w:trPr>
          <w:cantSplit/>
          <w:trHeight w:val="596" w:hRule="atLeast"/>
        </w:trPr>
        <w:tc>
          <w:tcPr>
            <w:tcW w:w="754" w:type="dxa"/>
            <w:vMerge w:val="restart"/>
            <w:tcBorders>
              <w:right w:val="single" w:color="auto" w:sz="6" w:space="0"/>
            </w:tcBorders>
            <w:vAlign w:val="center"/>
          </w:tcPr>
          <w:p w14:paraId="1E50A2CA">
            <w:pPr>
              <w:jc w:val="center"/>
              <w:rPr>
                <w:rFonts w:asciiTheme="minorEastAsia" w:hAnsiTheme="minorEastAsia" w:eastAsiaTheme="minorEastAsia"/>
                <w:spacing w:val="15"/>
                <w:sz w:val="18"/>
              </w:rPr>
            </w:pPr>
          </w:p>
        </w:tc>
        <w:tc>
          <w:tcPr>
            <w:tcW w:w="348" w:type="dxa"/>
            <w:tcBorders>
              <w:top w:val="single" w:color="auto" w:sz="6" w:space="0"/>
              <w:left w:val="single" w:color="auto" w:sz="6" w:space="0"/>
              <w:right w:val="dotted" w:color="auto" w:sz="6" w:space="0"/>
            </w:tcBorders>
            <w:vAlign w:val="center"/>
          </w:tcPr>
          <w:p w14:paraId="1681ED89">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従え</w:t>
            </w:r>
          </w:p>
          <w:p w14:paraId="1182658F">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ない</w:t>
            </w:r>
          </w:p>
          <w:p w14:paraId="527EC8AF">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spacing w:val="15"/>
                <w:w w:val="50"/>
                <w:sz w:val="14"/>
                <w:szCs w:val="14"/>
              </w:rPr>
              <w:t>(自分)</w:t>
            </w:r>
          </w:p>
        </w:tc>
        <w:tc>
          <w:tcPr>
            <w:tcW w:w="348" w:type="dxa"/>
            <w:tcBorders>
              <w:top w:val="single" w:color="auto" w:sz="6" w:space="0"/>
              <w:left w:val="dotted" w:color="auto" w:sz="6" w:space="0"/>
              <w:right w:val="dotted" w:color="auto" w:sz="6" w:space="0"/>
            </w:tcBorders>
            <w:vAlign w:val="center"/>
          </w:tcPr>
          <w:p w14:paraId="64E5C214">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アキ</w:t>
            </w:r>
          </w:p>
        </w:tc>
        <w:tc>
          <w:tcPr>
            <w:tcW w:w="348" w:type="dxa"/>
            <w:tcBorders>
              <w:top w:val="single" w:color="auto" w:sz="6" w:space="0"/>
              <w:left w:val="dotted" w:color="auto" w:sz="6" w:space="0"/>
              <w:right w:val="dotted" w:color="auto" w:sz="6" w:space="0"/>
            </w:tcBorders>
            <w:vAlign w:val="center"/>
          </w:tcPr>
          <w:p w14:paraId="5D5377AB">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サーモＯＮ</w:t>
            </w:r>
          </w:p>
        </w:tc>
        <w:tc>
          <w:tcPr>
            <w:tcW w:w="348" w:type="dxa"/>
            <w:tcBorders>
              <w:top w:val="single" w:color="auto" w:sz="6" w:space="0"/>
              <w:left w:val="dotted" w:color="auto" w:sz="6" w:space="0"/>
              <w:right w:val="dotted" w:color="auto" w:sz="6" w:space="0"/>
            </w:tcBorders>
            <w:vAlign w:val="center"/>
          </w:tcPr>
          <w:p w14:paraId="6622C55E">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w:t>
            </w:r>
          </w:p>
          <w:p w14:paraId="5EFA96B7">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14:paraId="4E74D614">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暖</w:t>
            </w:r>
          </w:p>
          <w:p w14:paraId="734590CF">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房</w:t>
            </w:r>
          </w:p>
        </w:tc>
        <w:tc>
          <w:tcPr>
            <w:tcW w:w="348" w:type="dxa"/>
            <w:tcBorders>
              <w:top w:val="single" w:color="auto" w:sz="6" w:space="0"/>
              <w:left w:val="dotted" w:color="auto" w:sz="6" w:space="0"/>
              <w:right w:val="dotted" w:color="auto" w:sz="6" w:space="0"/>
            </w:tcBorders>
            <w:vAlign w:val="center"/>
          </w:tcPr>
          <w:p w14:paraId="4ED1435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4D11616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回収</w:t>
            </w:r>
          </w:p>
          <w:p w14:paraId="2ED2B5D6">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w w:val="50"/>
                <w:sz w:val="18"/>
              </w:rPr>
              <w:t>制御中</w:t>
            </w:r>
          </w:p>
        </w:tc>
        <w:tc>
          <w:tcPr>
            <w:tcW w:w="348" w:type="dxa"/>
            <w:tcBorders>
              <w:top w:val="single" w:color="auto" w:sz="6" w:space="0"/>
              <w:left w:val="dotted" w:color="auto" w:sz="6" w:space="0"/>
              <w:right w:val="dotted" w:color="auto" w:sz="6" w:space="0"/>
            </w:tcBorders>
            <w:vAlign w:val="center"/>
          </w:tcPr>
          <w:p w14:paraId="6496B186">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高</w:t>
            </w:r>
          </w:p>
          <w:p w14:paraId="04255945">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い</w:t>
            </w:r>
          </w:p>
        </w:tc>
        <w:tc>
          <w:tcPr>
            <w:tcW w:w="348" w:type="dxa"/>
            <w:tcBorders>
              <w:top w:val="single" w:color="auto" w:sz="6" w:space="0"/>
              <w:left w:val="dotted" w:color="auto" w:sz="6" w:space="0"/>
              <w:right w:val="single" w:color="auto" w:sz="6" w:space="0"/>
            </w:tcBorders>
            <w:vAlign w:val="center"/>
          </w:tcPr>
          <w:p w14:paraId="27DE5BA6">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低</w:t>
            </w:r>
          </w:p>
          <w:p w14:paraId="186EAFE5">
            <w:pPr>
              <w:spacing w:line="180" w:lineRule="exact"/>
              <w:jc w:val="center"/>
              <w:rPr>
                <w:rFonts w:asciiTheme="minorEastAsia" w:hAnsiTheme="minorEastAsia" w:eastAsiaTheme="minorEastAsia"/>
                <w:spacing w:val="15"/>
                <w:sz w:val="14"/>
                <w:szCs w:val="14"/>
              </w:rPr>
            </w:pPr>
            <w:r>
              <w:rPr>
                <w:rFonts w:hint="eastAsia" w:asciiTheme="minorEastAsia" w:hAnsiTheme="minorEastAsia" w:eastAsiaTheme="minorEastAsia"/>
                <w:spacing w:val="15"/>
                <w:sz w:val="14"/>
                <w:szCs w:val="14"/>
              </w:rPr>
              <w:t>い</w:t>
            </w:r>
          </w:p>
        </w:tc>
        <w:tc>
          <w:tcPr>
            <w:tcW w:w="348" w:type="dxa"/>
            <w:tcBorders>
              <w:top w:val="single" w:color="auto" w:sz="6" w:space="0"/>
              <w:left w:val="single" w:color="auto" w:sz="6" w:space="0"/>
              <w:right w:val="dotted" w:color="auto" w:sz="6" w:space="0"/>
            </w:tcBorders>
            <w:vAlign w:val="center"/>
          </w:tcPr>
          <w:p w14:paraId="695EADB2">
            <w:pPr>
              <w:spacing w:line="180" w:lineRule="exact"/>
              <w:jc w:val="center"/>
              <w:rPr>
                <w:rFonts w:asciiTheme="minorEastAsia" w:hAnsiTheme="minorEastAsia" w:eastAsiaTheme="minorEastAsia"/>
                <w:w w:val="50"/>
                <w:sz w:val="18"/>
                <w:szCs w:val="18"/>
              </w:rPr>
            </w:pPr>
            <w:r>
              <w:rPr>
                <w:rFonts w:hint="eastAsia" w:asciiTheme="minorEastAsia" w:hAnsiTheme="minorEastAsia" w:eastAsiaTheme="minorEastAsia"/>
                <w:w w:val="50"/>
                <w:sz w:val="18"/>
                <w:szCs w:val="18"/>
              </w:rPr>
              <w:t>保護</w:t>
            </w:r>
          </w:p>
          <w:p w14:paraId="703A66C5">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w w:val="50"/>
                <w:sz w:val="18"/>
                <w:szCs w:val="18"/>
              </w:rPr>
              <w:t>停止</w:t>
            </w:r>
          </w:p>
        </w:tc>
        <w:tc>
          <w:tcPr>
            <w:tcW w:w="348" w:type="dxa"/>
            <w:tcBorders>
              <w:top w:val="single" w:color="auto" w:sz="6" w:space="0"/>
              <w:left w:val="dotted" w:color="auto" w:sz="6" w:space="0"/>
              <w:right w:val="dotted" w:color="auto" w:sz="6" w:space="0"/>
            </w:tcBorders>
            <w:vAlign w:val="center"/>
          </w:tcPr>
          <w:p w14:paraId="0B857CFE">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冷/暖</w:t>
            </w:r>
          </w:p>
          <w:p w14:paraId="1B18E5A1">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Tc</w:t>
            </w:r>
          </w:p>
          <w:p w14:paraId="252E24A9">
            <w:pPr>
              <w:spacing w:line="18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764132B2">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Ｐｓ</w:t>
            </w:r>
          </w:p>
          <w:p w14:paraId="3E42C58F">
            <w:pPr>
              <w:spacing w:line="180" w:lineRule="exact"/>
              <w:jc w:val="center"/>
              <w:rPr>
                <w:rFonts w:asciiTheme="minorEastAsia" w:hAnsiTheme="minorEastAsia" w:eastAsiaTheme="minorEastAsia"/>
                <w:w w:val="50"/>
                <w:sz w:val="18"/>
                <w:szCs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22A1D232">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Ｐｄ</w:t>
            </w:r>
          </w:p>
          <w:p w14:paraId="35099A70">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4C767F19">
            <w:pPr>
              <w:pStyle w:val="10"/>
              <w:spacing w:line="180" w:lineRule="exact"/>
              <w:ind w:left="840" w:firstLine="59"/>
              <w:rPr>
                <w:rFonts w:asciiTheme="minorEastAsia" w:hAnsiTheme="minorEastAsia" w:eastAsiaTheme="minorEastAsia"/>
                <w:w w:val="33"/>
                <w:sz w:val="12"/>
              </w:rPr>
            </w:pPr>
            <w:r>
              <w:rPr>
                <w:rFonts w:hint="eastAsia" w:asciiTheme="minorEastAsia" w:hAnsiTheme="minorEastAsia" w:eastAsiaTheme="minorEastAsia"/>
                <w:w w:val="33"/>
                <w:sz w:val="18"/>
              </w:rPr>
              <w:t>(Hz制御)</w:t>
            </w:r>
          </w:p>
        </w:tc>
        <w:tc>
          <w:tcPr>
            <w:tcW w:w="348" w:type="dxa"/>
            <w:tcBorders>
              <w:top w:val="single" w:color="auto" w:sz="6" w:space="0"/>
              <w:left w:val="dotted" w:color="auto" w:sz="6" w:space="0"/>
              <w:right w:val="dotted" w:color="auto" w:sz="6" w:space="0"/>
            </w:tcBorders>
            <w:vAlign w:val="center"/>
          </w:tcPr>
          <w:p w14:paraId="78F6B5B3">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ＴＤ</w:t>
            </w:r>
          </w:p>
          <w:p w14:paraId="2BA58924">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w w:val="33"/>
                <w:sz w:val="18"/>
              </w:rPr>
              <w:t>レリース</w:t>
            </w:r>
          </w:p>
          <w:p w14:paraId="088B0053">
            <w:pPr>
              <w:spacing w:line="180" w:lineRule="exact"/>
              <w:jc w:val="center"/>
              <w:rPr>
                <w:rFonts w:asciiTheme="minorEastAsia" w:hAnsiTheme="minorEastAsia" w:eastAsiaTheme="minorEastAsia"/>
                <w:spacing w:val="15"/>
                <w:sz w:val="18"/>
              </w:rPr>
            </w:pPr>
            <w:r>
              <w:rPr>
                <w:rFonts w:hint="eastAsia" w:asciiTheme="minorEastAsia" w:hAnsiTheme="minorEastAsia" w:eastAsiaTheme="minorEastAsia"/>
                <w:w w:val="33"/>
                <w:sz w:val="18"/>
              </w:rPr>
              <w:t>（圧縮比）</w:t>
            </w:r>
          </w:p>
        </w:tc>
        <w:tc>
          <w:tcPr>
            <w:tcW w:w="348" w:type="dxa"/>
            <w:tcBorders>
              <w:top w:val="single" w:color="auto" w:sz="6" w:space="0"/>
              <w:left w:val="dotted" w:color="auto" w:sz="6" w:space="0"/>
              <w:right w:val="dotted" w:color="auto" w:sz="6" w:space="0"/>
            </w:tcBorders>
            <w:vAlign w:val="center"/>
          </w:tcPr>
          <w:p w14:paraId="57982640">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電流</w:t>
            </w:r>
          </w:p>
          <w:p w14:paraId="030044A3">
            <w:pPr>
              <w:spacing w:line="180" w:lineRule="exact"/>
              <w:jc w:val="center"/>
              <w:rPr>
                <w:rFonts w:asciiTheme="minorEastAsia" w:hAnsiTheme="minorEastAsia" w:eastAsiaTheme="minorEastAsia"/>
                <w:spacing w:val="15"/>
                <w:w w:val="50"/>
                <w:sz w:val="18"/>
              </w:rPr>
            </w:pPr>
            <w:r>
              <w:rPr>
                <w:rFonts w:hint="eastAsia" w:asciiTheme="minorEastAsia" w:hAnsiTheme="minorEastAsia" w:eastAsiaTheme="minorEastAsia"/>
                <w:w w:val="33"/>
                <w:sz w:val="18"/>
              </w:rPr>
              <w:t>レリース</w:t>
            </w:r>
          </w:p>
        </w:tc>
        <w:tc>
          <w:tcPr>
            <w:tcW w:w="348" w:type="dxa"/>
            <w:tcBorders>
              <w:top w:val="single" w:color="auto" w:sz="6" w:space="0"/>
              <w:left w:val="dotted" w:color="auto" w:sz="6" w:space="0"/>
              <w:right w:val="dotted" w:color="auto" w:sz="6" w:space="0"/>
            </w:tcBorders>
            <w:vAlign w:val="center"/>
          </w:tcPr>
          <w:p w14:paraId="3C55DD75">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上限／</w:t>
            </w:r>
          </w:p>
          <w:p w14:paraId="451DACD8">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50"/>
                <w:sz w:val="18"/>
              </w:rPr>
              <w:t>下限</w:t>
            </w:r>
          </w:p>
          <w:p w14:paraId="1E7CB50F">
            <w:pPr>
              <w:spacing w:line="180" w:lineRule="exact"/>
              <w:jc w:val="center"/>
              <w:rPr>
                <w:rFonts w:asciiTheme="minorEastAsia" w:hAnsiTheme="minorEastAsia" w:eastAsiaTheme="minorEastAsia"/>
                <w:w w:val="50"/>
                <w:sz w:val="18"/>
              </w:rPr>
            </w:pPr>
            <w:r>
              <w:rPr>
                <w:rFonts w:hint="eastAsia" w:asciiTheme="minorEastAsia" w:hAnsiTheme="minorEastAsia" w:eastAsiaTheme="minorEastAsia"/>
                <w:w w:val="33"/>
                <w:sz w:val="18"/>
              </w:rPr>
              <w:t>Ｈｚ制限</w:t>
            </w:r>
          </w:p>
        </w:tc>
        <w:tc>
          <w:tcPr>
            <w:tcW w:w="348" w:type="dxa"/>
            <w:tcBorders>
              <w:top w:val="single" w:color="auto" w:sz="6" w:space="0"/>
              <w:left w:val="dotted" w:color="auto" w:sz="6" w:space="0"/>
              <w:right w:val="single" w:color="auto" w:sz="6" w:space="0"/>
            </w:tcBorders>
            <w:vAlign w:val="center"/>
          </w:tcPr>
          <w:p w14:paraId="313ACB14">
            <w:pPr>
              <w:spacing w:line="180" w:lineRule="exact"/>
              <w:jc w:val="center"/>
              <w:rPr>
                <w:rFonts w:asciiTheme="minorEastAsia" w:hAnsiTheme="minorEastAsia" w:eastAsiaTheme="minorEastAsia"/>
                <w:spacing w:val="15"/>
                <w:w w:val="50"/>
                <w:sz w:val="14"/>
                <w:szCs w:val="14"/>
              </w:rPr>
            </w:pPr>
            <w:r>
              <w:rPr>
                <w:rFonts w:hint="eastAsia" w:asciiTheme="minorEastAsia" w:hAnsiTheme="minorEastAsia" w:eastAsiaTheme="minorEastAsia"/>
                <w:spacing w:val="15"/>
                <w:w w:val="50"/>
                <w:sz w:val="14"/>
                <w:szCs w:val="14"/>
              </w:rPr>
              <w:t>従え</w:t>
            </w:r>
          </w:p>
          <w:p w14:paraId="378D94CF">
            <w:pPr>
              <w:spacing w:line="180" w:lineRule="exact"/>
              <w:jc w:val="center"/>
              <w:rPr>
                <w:rFonts w:asciiTheme="minorEastAsia" w:hAnsiTheme="minorEastAsia" w:eastAsiaTheme="minorEastAsia"/>
                <w:w w:val="33"/>
                <w:sz w:val="18"/>
              </w:rPr>
            </w:pPr>
            <w:r>
              <w:rPr>
                <w:rFonts w:hint="eastAsia" w:asciiTheme="minorEastAsia" w:hAnsiTheme="minorEastAsia" w:eastAsiaTheme="minorEastAsia"/>
                <w:spacing w:val="15"/>
                <w:w w:val="50"/>
                <w:sz w:val="14"/>
                <w:szCs w:val="14"/>
              </w:rPr>
              <w:t>ない(Gr)</w:t>
            </w:r>
          </w:p>
        </w:tc>
      </w:tr>
      <w:tr w14:paraId="5B13371E">
        <w:tblPrEx>
          <w:tblCellMar>
            <w:top w:w="0" w:type="dxa"/>
            <w:left w:w="0" w:type="dxa"/>
            <w:bottom w:w="0" w:type="dxa"/>
            <w:right w:w="0" w:type="dxa"/>
          </w:tblCellMar>
        </w:tblPrEx>
        <w:trPr>
          <w:cantSplit/>
          <w:trHeight w:val="336" w:hRule="atLeast"/>
        </w:trPr>
        <w:tc>
          <w:tcPr>
            <w:tcW w:w="754" w:type="dxa"/>
            <w:vMerge w:val="continue"/>
            <w:tcBorders>
              <w:right w:val="single" w:color="auto" w:sz="6" w:space="0"/>
            </w:tcBorders>
            <w:vAlign w:val="center"/>
          </w:tcPr>
          <w:p w14:paraId="0C57B5E3">
            <w:pP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1BE9833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685B5581">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12EC1A1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6B2CC1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144C440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4CD9B64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57337CF1">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6D4D02A3">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348" w:type="dxa"/>
            <w:tcBorders>
              <w:left w:val="single" w:color="auto" w:sz="6" w:space="0"/>
              <w:bottom w:val="single" w:color="auto" w:sz="6" w:space="0"/>
              <w:right w:val="dotted" w:color="auto" w:sz="6" w:space="0"/>
            </w:tcBorders>
            <w:vAlign w:val="center"/>
          </w:tcPr>
          <w:p w14:paraId="3E6B264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2FA8E77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7DC54A86">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14C8E5A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7A1EEB9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F40FB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4AF6F94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7FC59C8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B3663C7">
      <w:pPr>
        <w:rPr>
          <w:rFonts w:asciiTheme="minorEastAsia" w:hAnsiTheme="minorEastAsia" w:eastAsiaTheme="minorEastAsia"/>
          <w:spacing w:val="15"/>
          <w:sz w:val="18"/>
        </w:rPr>
      </w:pPr>
    </w:p>
    <w:p w14:paraId="409E6FA8">
      <w:pPr>
        <w:rPr>
          <w:rFonts w:asciiTheme="minorEastAsia" w:hAnsiTheme="minorEastAsia" w:eastAsiaTheme="minorEastAsia"/>
          <w:spacing w:val="15"/>
          <w:sz w:val="18"/>
        </w:rPr>
      </w:pPr>
    </w:p>
    <w:p w14:paraId="192E59DF">
      <w:pPr>
        <w:ind w:left="240"/>
        <w:rPr>
          <w:rFonts w:asciiTheme="minorEastAsia" w:hAnsiTheme="minorEastAsia" w:eastAsiaTheme="minorEastAsia"/>
          <w:spacing w:val="15"/>
          <w:sz w:val="18"/>
        </w:rPr>
      </w:pPr>
      <w:r>
        <w:rPr>
          <w:rFonts w:hint="eastAsia" w:asciiTheme="minorEastAsia" w:hAnsiTheme="minorEastAsia" w:eastAsiaTheme="minorEastAsia"/>
          <w:spacing w:val="15"/>
          <w:sz w:val="18"/>
        </w:rPr>
        <w:t>1.熱源能力コントロールによる能力値(D0)</w:t>
      </w:r>
    </w:p>
    <w:p w14:paraId="223A91B0">
      <w:pPr>
        <w:rPr>
          <w:rFonts w:asciiTheme="minorEastAsia" w:hAnsiTheme="minorEastAsia" w:eastAsiaTheme="minorEastAsia"/>
          <w:spacing w:val="15"/>
          <w:sz w:val="18"/>
        </w:rPr>
      </w:pPr>
      <w:r>
        <w:rPr>
          <w:rFonts w:hint="eastAsia" w:asciiTheme="minorEastAsia" w:hAnsiTheme="minorEastAsia" w:eastAsiaTheme="minorEastAsia"/>
          <w:spacing w:val="15"/>
          <w:sz w:val="18"/>
        </w:rPr>
        <w:t>　　現在の室外ユニットへの要求能力値を返信します。</w:t>
      </w:r>
    </w:p>
    <w:p w14:paraId="3BF3BFF7">
      <w:pPr>
        <w:ind w:firstLine="851"/>
        <w:rPr>
          <w:rFonts w:asciiTheme="minorEastAsia" w:hAnsiTheme="minorEastAsia" w:eastAsiaTheme="minorEastAsia"/>
          <w:spacing w:val="15"/>
          <w:sz w:val="18"/>
        </w:rPr>
      </w:pPr>
      <w:r>
        <w:rPr>
          <w:rFonts w:hint="eastAsia" w:asciiTheme="minorEastAsia" w:hAnsiTheme="minorEastAsia" w:eastAsiaTheme="minorEastAsia"/>
          <w:spacing w:val="15"/>
          <w:sz w:val="18"/>
        </w:rPr>
        <w:t>※</w:t>
      </w:r>
      <w:r>
        <w:rPr>
          <w:rFonts w:hint="eastAsia" w:asciiTheme="minorEastAsia" w:hAnsiTheme="minorEastAsia" w:eastAsiaTheme="minorEastAsia"/>
          <w:b/>
          <w:spacing w:val="15"/>
          <w:sz w:val="18"/>
          <w:u w:val="single"/>
        </w:rPr>
        <w:t>「D0」には</w:t>
      </w:r>
      <w:r>
        <w:rPr>
          <w:rFonts w:hint="eastAsia" w:asciiTheme="minorEastAsia" w:hAnsiTheme="minorEastAsia" w:eastAsiaTheme="minorEastAsia"/>
          <w:b/>
          <w:sz w:val="18"/>
          <w:u w:val="single"/>
        </w:rPr>
        <w:t>Ｆコードデータをセットし、送信します。</w:t>
      </w:r>
    </w:p>
    <w:p w14:paraId="111834F5">
      <w:pPr>
        <w:ind w:firstLine="210" w:firstLineChars="100"/>
        <w:rPr>
          <w:rFonts w:asciiTheme="minorEastAsia" w:hAnsiTheme="minorEastAsia" w:eastAsiaTheme="minorEastAsia"/>
          <w:spacing w:val="15"/>
          <w:sz w:val="18"/>
        </w:rPr>
      </w:pPr>
    </w:p>
    <w:p w14:paraId="68B466C1">
      <w:pPr>
        <w:spacing w:before="180" w:beforeLines="50"/>
        <w:rPr>
          <w:rFonts w:asciiTheme="minorEastAsia" w:hAnsiTheme="minorEastAsia" w:eastAsiaTheme="minorEastAsia"/>
          <w:spacing w:val="15"/>
          <w:sz w:val="18"/>
        </w:rPr>
      </w:pPr>
      <w:r>
        <w:rPr>
          <w:rFonts w:hint="eastAsia" w:asciiTheme="minorEastAsia" w:hAnsiTheme="minorEastAsia" w:eastAsiaTheme="minorEastAsia"/>
          <w:spacing w:val="15"/>
          <w:sz w:val="18"/>
        </w:rPr>
        <w:t>　2.デジタル出力用データ（D2、D3）</w:t>
      </w:r>
    </w:p>
    <w:tbl>
      <w:tblPr>
        <w:tblStyle w:val="7"/>
        <w:tblW w:w="8271" w:type="dxa"/>
        <w:tblInd w:w="792" w:type="dxa"/>
        <w:tblLayout w:type="fixed"/>
        <w:tblCellMar>
          <w:top w:w="0" w:type="dxa"/>
          <w:left w:w="0" w:type="dxa"/>
          <w:bottom w:w="0" w:type="dxa"/>
          <w:right w:w="0" w:type="dxa"/>
        </w:tblCellMar>
      </w:tblPr>
      <w:tblGrid>
        <w:gridCol w:w="928"/>
        <w:gridCol w:w="7343"/>
      </w:tblGrid>
      <w:tr w14:paraId="5EF95DC6">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6BD6EC74">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D2</w:t>
            </w:r>
            <w:r>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14:paraId="2F39FF06">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4B27C394">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1F8F518B">
            <w:pPr>
              <w:spacing w:line="213" w:lineRule="atLeast"/>
              <w:jc w:val="center"/>
              <w:rPr>
                <w:rFonts w:asciiTheme="minorEastAsia" w:hAnsiTheme="minorEastAsia" w:eastAsiaTheme="minorEastAsia"/>
                <w:spacing w:val="15"/>
                <w:sz w:val="18"/>
              </w:rPr>
            </w:pPr>
          </w:p>
          <w:p w14:paraId="5838087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78A92480">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0BEA44F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3564014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589118CB">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5170F917">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7610BCE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7B2C943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14:paraId="783E9370">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　　　　　　　　　　　　　　</w:t>
            </w:r>
            <w:r>
              <w:rPr>
                <w:rFonts w:hint="eastAsia" w:asciiTheme="minorEastAsia" w:hAnsiTheme="minorEastAsia" w:eastAsiaTheme="minorEastAsia"/>
                <w:spacing w:val="15"/>
                <w:sz w:val="18"/>
                <w:vertAlign w:val="superscript"/>
              </w:rPr>
              <w:t>(※1)</w:t>
            </w:r>
            <w:r>
              <w:rPr>
                <w:rFonts w:hint="eastAsia" w:asciiTheme="minorEastAsia" w:hAnsiTheme="minorEastAsia" w:eastAsiaTheme="minorEastAsia"/>
                <w:spacing w:val="15"/>
                <w:sz w:val="18"/>
              </w:rPr>
              <w:t xml:space="preserve"> （LC）α=Ｆｺｰﾄﾞで0x8～0x30&lt;hex&gt;</w:t>
            </w:r>
          </w:p>
          <w:p w14:paraId="13AB15F8">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指令より低い（１：実Hz≦指令-α）　※VRFは実FA値≦目標FA値×0.9～0.65</w:t>
            </w:r>
          </w:p>
          <w:p w14:paraId="25767C53">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指令より高い（１：実Hz≧指令+α）　※VRFは実FA値≧目標FA値×1.1～1.35</w:t>
            </w:r>
          </w:p>
          <w:p w14:paraId="4D8C3C97">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冷房油回収／暖房冷媒回収　（VRFのみ）</w:t>
            </w:r>
          </w:p>
          <w:p w14:paraId="17FD4ECA">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冷房（標準機CN60④と同じ）</w:t>
            </w:r>
          </w:p>
          <w:p w14:paraId="6BC45E5E">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暖房（標準機CN60⑤と同じ）</w:t>
            </w:r>
          </w:p>
          <w:p w14:paraId="676524D2">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サーモＯＮ（標準機CN60③と同じ）</w:t>
            </w:r>
          </w:p>
          <w:p w14:paraId="2E42830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（アキ）</w:t>
            </w:r>
          </w:p>
          <w:p w14:paraId="48AA5FBD">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アナログ入力指令非追従（b0 or b1が"１"のとき）</w:t>
            </w:r>
          </w:p>
        </w:tc>
      </w:tr>
    </w:tbl>
    <w:p w14:paraId="4F86F083">
      <w:pPr>
        <w:rPr>
          <w:rFonts w:asciiTheme="minorEastAsia" w:hAnsiTheme="minorEastAsia" w:eastAsiaTheme="minorEastAsia"/>
          <w:sz w:val="18"/>
        </w:rPr>
      </w:pPr>
    </w:p>
    <w:tbl>
      <w:tblPr>
        <w:tblStyle w:val="7"/>
        <w:tblW w:w="8271" w:type="dxa"/>
        <w:tblInd w:w="792" w:type="dxa"/>
        <w:tblLayout w:type="fixed"/>
        <w:tblCellMar>
          <w:top w:w="0" w:type="dxa"/>
          <w:left w:w="0" w:type="dxa"/>
          <w:bottom w:w="0" w:type="dxa"/>
          <w:right w:w="0" w:type="dxa"/>
        </w:tblCellMar>
      </w:tblPr>
      <w:tblGrid>
        <w:gridCol w:w="928"/>
        <w:gridCol w:w="7343"/>
      </w:tblGrid>
      <w:tr w14:paraId="13B88D17">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06C5B313">
            <w:pPr>
              <w:spacing w:line="372"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w:t>
            </w:r>
            <w:r>
              <w:rPr>
                <w:rFonts w:hint="eastAsia" w:asciiTheme="minorEastAsia" w:hAnsiTheme="minorEastAsia" w:eastAsiaTheme="minorEastAsia"/>
                <w:spacing w:val="15"/>
                <w:sz w:val="18"/>
              </w:rPr>
              <w:t>D3</w:t>
            </w:r>
            <w:r>
              <w:rPr>
                <w:rFonts w:asciiTheme="minorEastAsia" w:hAnsiTheme="minorEastAsia" w:eastAsiaTheme="minorEastAsia"/>
                <w:spacing w:val="15"/>
                <w:sz w:val="18"/>
              </w:rPr>
              <w:t>)</w:t>
            </w:r>
          </w:p>
        </w:tc>
        <w:tc>
          <w:tcPr>
            <w:tcW w:w="7343" w:type="dxa"/>
            <w:tcBorders>
              <w:top w:val="single" w:color="auto" w:sz="12" w:space="0"/>
              <w:left w:val="single" w:color="auto" w:sz="12" w:space="0"/>
              <w:bottom w:val="single" w:color="auto" w:sz="12" w:space="0"/>
              <w:right w:val="single" w:color="auto" w:sz="12" w:space="0"/>
            </w:tcBorders>
          </w:tcPr>
          <w:p w14:paraId="69739F70">
            <w:pPr>
              <w:spacing w:line="372" w:lineRule="atLeast"/>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設定項目</w:t>
            </w:r>
          </w:p>
        </w:tc>
      </w:tr>
      <w:tr w14:paraId="5E09E74B">
        <w:tblPrEx>
          <w:tblCellMar>
            <w:top w:w="0" w:type="dxa"/>
            <w:left w:w="0" w:type="dxa"/>
            <w:bottom w:w="0" w:type="dxa"/>
            <w:right w:w="0" w:type="dxa"/>
          </w:tblCellMar>
        </w:tblPrEx>
        <w:tc>
          <w:tcPr>
            <w:tcW w:w="928" w:type="dxa"/>
            <w:tcBorders>
              <w:top w:val="single" w:color="auto" w:sz="12" w:space="0"/>
              <w:left w:val="single" w:color="auto" w:sz="12" w:space="0"/>
              <w:bottom w:val="single" w:color="auto" w:sz="12" w:space="0"/>
              <w:right w:val="single" w:color="auto" w:sz="12" w:space="0"/>
            </w:tcBorders>
          </w:tcPr>
          <w:p w14:paraId="2A09796F">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p w14:paraId="4884552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p w14:paraId="17C31A4D">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p w14:paraId="32D4B5BE">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p w14:paraId="254D1596">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p w14:paraId="1941F3FC">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p w14:paraId="1239D1E2">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p w14:paraId="4F357B94">
            <w:pPr>
              <w:spacing w:line="213" w:lineRule="atLeast"/>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7343" w:type="dxa"/>
            <w:tcBorders>
              <w:top w:val="single" w:color="auto" w:sz="12" w:space="0"/>
              <w:left w:val="single" w:color="auto" w:sz="12" w:space="0"/>
              <w:bottom w:val="single" w:color="auto" w:sz="12" w:space="0"/>
              <w:right w:val="single" w:color="auto" w:sz="12" w:space="0"/>
            </w:tcBorders>
          </w:tcPr>
          <w:p w14:paraId="51D2CA9C">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Ｇｒとしてアナログ入力指令非追従（親機のみ）</w:t>
            </w:r>
          </w:p>
          <w:p w14:paraId="1EB3A77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上限／下限Ｈｚ制限制御中　（VRFのみ）</w:t>
            </w:r>
          </w:p>
          <w:p w14:paraId="6D2BCC61">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電流レリース制御中</w:t>
            </w:r>
          </w:p>
          <w:p w14:paraId="444C8AC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ＴＤレリース制御中（圧縮比制御（ＴＤ条件も含む）：VRFのみ）</w:t>
            </w:r>
          </w:p>
          <w:p w14:paraId="47745FD6">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高圧Ｐｄレリース制御中（Hz制御（ホールド制御）：VRFのみ）</w:t>
            </w:r>
          </w:p>
          <w:p w14:paraId="568D7E6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(冷房)Ｐｓレリース制御中（LCはBigのみ）</w:t>
            </w:r>
          </w:p>
          <w:p w14:paraId="0D36A084">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冷房低温／暖房高温Ｔｃレリース制御中　※VRFはTc低温レリースのみ</w:t>
            </w:r>
          </w:p>
          <w:p w14:paraId="03B8A7CC">
            <w:pPr>
              <w:spacing w:line="213" w:lineRule="atLeast"/>
              <w:rPr>
                <w:rFonts w:asciiTheme="minorEastAsia" w:hAnsiTheme="minorEastAsia" w:eastAsiaTheme="minorEastAsia"/>
                <w:spacing w:val="15"/>
                <w:sz w:val="18"/>
              </w:rPr>
            </w:pPr>
            <w:r>
              <w:rPr>
                <w:rFonts w:hint="eastAsia" w:asciiTheme="minorEastAsia" w:hAnsiTheme="minorEastAsia" w:eastAsiaTheme="minorEastAsia"/>
                <w:spacing w:val="15"/>
                <w:sz w:val="18"/>
              </w:rPr>
              <w:t>保護停止（ｺﾝﾌﾟOFF）or 異常停止</w:t>
            </w:r>
          </w:p>
        </w:tc>
      </w:tr>
    </w:tbl>
    <w:p w14:paraId="3CFB0C33">
      <w:pPr>
        <w:rPr>
          <w:rFonts w:asciiTheme="minorEastAsia" w:hAnsiTheme="minorEastAsia" w:eastAsiaTheme="minorEastAsia"/>
          <w:sz w:val="18"/>
        </w:rPr>
      </w:pPr>
    </w:p>
    <w:p w14:paraId="060FE635">
      <w:pPr>
        <w:rPr>
          <w:rFonts w:asciiTheme="minorEastAsia" w:hAnsiTheme="minorEastAsia" w:eastAsiaTheme="minorEastAsia"/>
          <w:sz w:val="18"/>
        </w:rPr>
      </w:pPr>
      <w:r>
        <w:rPr>
          <w:rFonts w:hint="eastAsia" w:asciiTheme="minorEastAsia" w:hAnsiTheme="minorEastAsia" w:eastAsiaTheme="minorEastAsia"/>
          <w:sz w:val="18"/>
        </w:rPr>
        <w:t>　　　　 (※1) 非追従差αの判定値はEEPROM設定（ＣＡ）値（dt=0～5）による</w:t>
      </w:r>
    </w:p>
    <w:p w14:paraId="2AFF4563">
      <w:pPr>
        <w:rPr>
          <w:rFonts w:asciiTheme="minorEastAsia" w:hAnsiTheme="minorEastAsia" w:eastAsiaTheme="minorEastAsia"/>
          <w:sz w:val="18"/>
        </w:rPr>
      </w:pPr>
      <w:r>
        <w:rPr>
          <w:rFonts w:hint="eastAsia" w:asciiTheme="minorEastAsia" w:hAnsiTheme="minorEastAsia" w:eastAsiaTheme="minorEastAsia"/>
          <w:sz w:val="18"/>
        </w:rPr>
        <w:t>　　　　　ＬＣ　：</w:t>
      </w:r>
      <w:r>
        <w:rPr>
          <w:rFonts w:hint="eastAsia" w:asciiTheme="minorEastAsia" w:hAnsiTheme="minorEastAsia" w:eastAsiaTheme="minorEastAsia"/>
          <w:spacing w:val="15"/>
          <w:sz w:val="18"/>
        </w:rPr>
        <w:t>Ｆｺｰﾄﾞで8×（dt+1）&lt;hex&gt;</w:t>
      </w:r>
    </w:p>
    <w:p w14:paraId="1E15C168">
      <w:pPr>
        <w:rPr>
          <w:rFonts w:asciiTheme="minorEastAsia" w:hAnsiTheme="minorEastAsia" w:eastAsiaTheme="minorEastAsia"/>
          <w:spacing w:val="15"/>
          <w:sz w:val="18"/>
        </w:rPr>
      </w:pPr>
      <w:r>
        <w:rPr>
          <w:rFonts w:hint="eastAsia" w:asciiTheme="minorEastAsia" w:hAnsiTheme="minorEastAsia" w:eastAsiaTheme="minorEastAsia"/>
          <w:sz w:val="18"/>
        </w:rPr>
        <w:t>　　　　　ＶＲＦ：</w:t>
      </w:r>
      <w:r>
        <w:rPr>
          <w:rFonts w:hint="eastAsia" w:asciiTheme="minorEastAsia" w:hAnsiTheme="minorEastAsia" w:eastAsiaTheme="minorEastAsia"/>
          <w:spacing w:val="15"/>
          <w:sz w:val="18"/>
        </w:rPr>
        <w:t>FA値×（100±Ａ）％　dt=0：１０％、dt=1：１５％、dt=2：２０％、dt=3：２５％</w:t>
      </w:r>
    </w:p>
    <w:p w14:paraId="43A96F79">
      <w:pPr>
        <w:rPr>
          <w:rFonts w:asciiTheme="minorEastAsia" w:hAnsiTheme="minorEastAsia" w:eastAsiaTheme="minorEastAsia"/>
          <w:sz w:val="18"/>
        </w:rPr>
      </w:pPr>
      <w:r>
        <w:rPr>
          <w:rFonts w:hint="eastAsia" w:asciiTheme="minorEastAsia" w:hAnsiTheme="minorEastAsia" w:eastAsiaTheme="minorEastAsia"/>
          <w:spacing w:val="15"/>
          <w:sz w:val="18"/>
        </w:rPr>
        <w:t>　　　　　　　　　　　　　　　　　　dt=4：３０％、dt=5：３５％</w:t>
      </w:r>
    </w:p>
    <w:p w14:paraId="562653BE">
      <w:pPr>
        <w:rPr>
          <w:rFonts w:asciiTheme="minorEastAsia" w:hAnsiTheme="minorEastAsia" w:eastAsiaTheme="minorEastAsia"/>
          <w:sz w:val="18"/>
        </w:rPr>
      </w:pPr>
    </w:p>
    <w:p w14:paraId="17677140">
      <w:pPr>
        <w:ind w:firstLine="180" w:firstLineChars="100"/>
        <w:rPr>
          <w:rFonts w:asciiTheme="minorEastAsia" w:hAnsiTheme="minorEastAsia" w:eastAsiaTheme="minorEastAsia"/>
          <w:sz w:val="18"/>
        </w:rPr>
      </w:pPr>
      <w:r>
        <w:rPr>
          <w:rFonts w:hint="eastAsia" w:asciiTheme="minorEastAsia" w:hAnsiTheme="minorEastAsia" w:eastAsiaTheme="minorEastAsia"/>
          <w:sz w:val="18"/>
        </w:rPr>
        <w:t>　　　 &lt;信号出力の条件&gt;</w:t>
      </w:r>
    </w:p>
    <w:p w14:paraId="767053D4">
      <w:pPr>
        <w:ind w:firstLine="540" w:firstLineChars="300"/>
        <w:rPr>
          <w:rFonts w:asciiTheme="minorEastAsia" w:hAnsiTheme="minorEastAsia" w:eastAsiaTheme="minorEastAsia"/>
          <w:sz w:val="18"/>
        </w:rPr>
      </w:pPr>
      <w:r>
        <w:rPr>
          <w:rFonts w:hint="eastAsia" w:asciiTheme="minorEastAsia" w:hAnsiTheme="minorEastAsia" w:eastAsiaTheme="minorEastAsia"/>
          <w:sz w:val="18"/>
        </w:rPr>
        <w:t>　　①冷房出力（出力条件以外の時は出力＝ＯＦＦとする）</w:t>
      </w:r>
    </w:p>
    <w:p w14:paraId="4E4CD2F7">
      <w:pPr>
        <w:ind w:left="181" w:leftChars="86" w:firstLine="180" w:firstLineChars="100"/>
        <w:rPr>
          <w:rFonts w:asciiTheme="minorEastAsia" w:hAnsiTheme="minorEastAsia" w:eastAsiaTheme="minorEastAsia"/>
          <w:sz w:val="18"/>
        </w:rPr>
      </w:pPr>
      <w:r>
        <w:rPr>
          <w:rFonts w:hint="eastAsia" w:asciiTheme="minorEastAsia" w:hAnsiTheme="minorEastAsia" w:eastAsiaTheme="minorEastAsia"/>
          <w:sz w:val="18"/>
        </w:rPr>
        <w:t>　　　　出力条件：Ａ＊Ｂ</w:t>
      </w:r>
    </w:p>
    <w:p w14:paraId="74463DBF">
      <w:pPr>
        <w:ind w:left="181" w:leftChars="86" w:firstLine="180" w:firstLineChars="10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Ａ：運転出力＝ＯＮ</w:t>
      </w:r>
    </w:p>
    <w:p w14:paraId="45BBB76E">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Ｂ：運転モードが冷房系（冷房、ドライ、冷暖自動冷房）</w:t>
      </w:r>
    </w:p>
    <w:p w14:paraId="4D78D84B">
      <w:pPr>
        <w:rPr>
          <w:rFonts w:asciiTheme="minorEastAsia" w:hAnsiTheme="minorEastAsia" w:eastAsiaTheme="minorEastAsia"/>
          <w:sz w:val="18"/>
        </w:rPr>
      </w:pPr>
    </w:p>
    <w:p w14:paraId="300E8D37">
      <w:pPr>
        <w:rPr>
          <w:rFonts w:asciiTheme="minorEastAsia" w:hAnsiTheme="minorEastAsia" w:eastAsiaTheme="minorEastAsia"/>
          <w:sz w:val="18"/>
        </w:rPr>
      </w:pPr>
      <w:r>
        <w:rPr>
          <w:rFonts w:hint="eastAsia" w:asciiTheme="minorEastAsia" w:hAnsiTheme="minorEastAsia" w:eastAsiaTheme="minorEastAsia"/>
          <w:sz w:val="18"/>
        </w:rPr>
        <w:t>　　　　　②暖房出力（出力条件以外の時は弁出力＝ＯＦＦとする）</w:t>
      </w:r>
    </w:p>
    <w:p w14:paraId="394C33E6">
      <w:pPr>
        <w:ind w:left="180"/>
        <w:rPr>
          <w:rFonts w:asciiTheme="minorEastAsia" w:hAnsiTheme="minorEastAsia" w:eastAsiaTheme="minorEastAsia"/>
          <w:sz w:val="18"/>
        </w:rPr>
      </w:pPr>
      <w:r>
        <w:rPr>
          <w:rFonts w:hint="eastAsia" w:asciiTheme="minorEastAsia" w:hAnsiTheme="minorEastAsia" w:eastAsiaTheme="minorEastAsia"/>
          <w:sz w:val="18"/>
        </w:rPr>
        <w:t>　　　　　出力条件：Ａ＊Ｂ</w:t>
      </w:r>
    </w:p>
    <w:p w14:paraId="3B6FCBE2">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Ａ：運転出力＝ＯＮ</w:t>
      </w:r>
    </w:p>
    <w:p w14:paraId="4AED61F6">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Ｂ：運転モードが暖房系（暖房、冷暖自動暖房）</w:t>
      </w:r>
    </w:p>
    <w:p w14:paraId="0FD3F170">
      <w:pPr>
        <w:rPr>
          <w:rFonts w:asciiTheme="minorEastAsia" w:hAnsiTheme="minorEastAsia" w:eastAsiaTheme="minorEastAsia"/>
          <w:sz w:val="18"/>
        </w:rPr>
      </w:pPr>
    </w:p>
    <w:p w14:paraId="50E20BB6">
      <w:pPr>
        <w:rPr>
          <w:rFonts w:asciiTheme="minorEastAsia" w:hAnsiTheme="minorEastAsia" w:eastAsiaTheme="minorEastAsia"/>
          <w:sz w:val="18"/>
        </w:rPr>
      </w:pPr>
      <w:r>
        <w:rPr>
          <w:rFonts w:hint="eastAsia" w:asciiTheme="minorEastAsia" w:hAnsiTheme="minorEastAsia" w:eastAsiaTheme="minorEastAsia"/>
          <w:sz w:val="18"/>
        </w:rPr>
        <w:t>　　　　　③サーモＯＮ出力（出力条件以外の時は出力＝ＯＦＦとする）</w:t>
      </w:r>
    </w:p>
    <w:p w14:paraId="0AE81D89">
      <w:pPr>
        <w:ind w:left="180"/>
        <w:rPr>
          <w:rFonts w:asciiTheme="minorEastAsia" w:hAnsiTheme="minorEastAsia" w:eastAsiaTheme="minorEastAsia"/>
          <w:sz w:val="18"/>
        </w:rPr>
      </w:pPr>
      <w:r>
        <w:rPr>
          <w:rFonts w:hint="eastAsia" w:asciiTheme="minorEastAsia" w:hAnsiTheme="minorEastAsia" w:eastAsiaTheme="minorEastAsia"/>
          <w:sz w:val="18"/>
        </w:rPr>
        <w:t>　　　　　出力条件：Ａ＋Ｂ</w:t>
      </w:r>
    </w:p>
    <w:p w14:paraId="05C1D123">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Ａ：実サーモＯＮ</w:t>
      </w:r>
      <w:r>
        <w:rPr>
          <w:rFonts w:hint="eastAsia" w:asciiTheme="minorEastAsia" w:hAnsiTheme="minorEastAsia" w:eastAsiaTheme="minorEastAsia"/>
          <w:sz w:val="18"/>
        </w:rPr>
        <w:tab/>
      </w:r>
      <w:r>
        <w:rPr>
          <w:rFonts w:hint="eastAsia" w:asciiTheme="minorEastAsia" w:hAnsiTheme="minorEastAsia" w:eastAsiaTheme="minorEastAsia"/>
          <w:sz w:val="18"/>
        </w:rPr>
        <w:t>ＥＥＰＲＯＭ設定（２Ｂ）＝０（出荷設定）</w:t>
      </w:r>
    </w:p>
    <w:p w14:paraId="7780E050">
      <w:pPr>
        <w:ind w:left="180"/>
        <w:rPr>
          <w:rFonts w:asciiTheme="minorEastAsia" w:hAnsiTheme="minorEastAsia" w:eastAsiaTheme="minorEastAsia"/>
          <w:sz w:val="18"/>
        </w:rPr>
      </w:pPr>
      <w:r>
        <w:rPr>
          <w:rFonts w:hint="eastAsia" w:asciiTheme="minorEastAsia" w:hAnsiTheme="minorEastAsia" w:eastAsiaTheme="minorEastAsia"/>
          <w:sz w:val="18"/>
        </w:rPr>
        <w:t>　　　　　　　  （TCCJ：室外ユニットへのｺﾝﾌﾟON（≧S3）指令中）</w:t>
      </w:r>
    </w:p>
    <w:p w14:paraId="262A4A89">
      <w:pPr>
        <w:ind w:left="180"/>
        <w:rPr>
          <w:rFonts w:asciiTheme="minorEastAsia" w:hAnsiTheme="minorEastAsia" w:eastAsiaTheme="minorEastAsia"/>
          <w:sz w:val="18"/>
        </w:rPr>
      </w:pPr>
      <w:r>
        <w:rPr>
          <w:rFonts w:hint="eastAsia" w:asciiTheme="minorEastAsia" w:hAnsiTheme="minorEastAsia" w:eastAsiaTheme="minorEastAsia"/>
          <w:sz w:val="18"/>
        </w:rPr>
        <w:t>　　　　　　　　※サーモＯＮ出力はTCCJｺﾝﾌﾟ出力として使用する</w:t>
      </w:r>
    </w:p>
    <w:p w14:paraId="3F7A2BC8">
      <w:pPr>
        <w:ind w:left="180"/>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Ｂ：室外コンプＯＮ</w:t>
      </w:r>
      <w:r>
        <w:rPr>
          <w:rFonts w:hint="eastAsia" w:asciiTheme="minorEastAsia" w:hAnsiTheme="minorEastAsia" w:eastAsiaTheme="minorEastAsia"/>
          <w:sz w:val="18"/>
        </w:rPr>
        <w:tab/>
      </w:r>
      <w:r>
        <w:rPr>
          <w:rFonts w:hint="eastAsia" w:asciiTheme="minorEastAsia" w:hAnsiTheme="minorEastAsia" w:eastAsiaTheme="minorEastAsia"/>
          <w:sz w:val="18"/>
        </w:rPr>
        <w:t>ＥＥＰＲＯＭ設定（２Ｂ）＝１</w:t>
      </w:r>
      <w:r>
        <w:rPr>
          <w:rFonts w:hint="eastAsia" w:asciiTheme="minorEastAsia" w:hAnsiTheme="minorEastAsia" w:eastAsiaTheme="minorEastAsia"/>
          <w:sz w:val="18"/>
        </w:rPr>
        <w:tab/>
      </w:r>
    </w:p>
    <w:p w14:paraId="4CEE7278">
      <w:pPr>
        <w:widowControl/>
        <w:snapToGrid/>
        <w:spacing w:line="240" w:lineRule="auto"/>
        <w:rPr>
          <w:rFonts w:asciiTheme="minorEastAsia" w:hAnsiTheme="minorEastAsia" w:eastAsiaTheme="minorEastAsia"/>
        </w:rPr>
      </w:pPr>
    </w:p>
    <w:p w14:paraId="72AA4520">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092ACD2C">
      <w:pPr>
        <w:pStyle w:val="3"/>
        <w:rPr>
          <w:rFonts w:asciiTheme="minorEastAsia" w:hAnsiTheme="minorEastAsia" w:eastAsiaTheme="minorEastAsia"/>
        </w:rPr>
      </w:pPr>
      <w:bookmarkStart w:id="39" w:name="_Toc121229478"/>
      <w:r>
        <w:rPr>
          <w:rFonts w:hint="eastAsia" w:asciiTheme="minorEastAsia" w:hAnsiTheme="minorEastAsia" w:eastAsiaTheme="minorEastAsia"/>
        </w:rPr>
        <w:t>状態変化通信仕様</w:t>
      </w:r>
      <w:bookmarkEnd w:id="39"/>
    </w:p>
    <w:p w14:paraId="4A0DBDDE">
      <w:pPr>
        <w:rPr>
          <w:rFonts w:asciiTheme="minorEastAsia" w:hAnsiTheme="minorEastAsia" w:eastAsiaTheme="minorEastAsia"/>
          <w:spacing w:val="15"/>
          <w:sz w:val="18"/>
        </w:rPr>
      </w:pPr>
      <w:r>
        <w:rPr>
          <w:rFonts w:hint="eastAsia" w:asciiTheme="minorEastAsia" w:hAnsiTheme="minorEastAsia" w:eastAsiaTheme="minorEastAsia"/>
          <w:spacing w:val="15"/>
          <w:sz w:val="18"/>
        </w:rPr>
        <w:t>　　状態変化は、機器の状態が何らかの作用によって変化したことを言います。</w:t>
      </w:r>
    </w:p>
    <w:p w14:paraId="0C39BFEC">
      <w:pPr>
        <w:rPr>
          <w:rFonts w:asciiTheme="minorEastAsia" w:hAnsiTheme="minorEastAsia" w:eastAsiaTheme="minorEastAsia"/>
          <w:spacing w:val="15"/>
          <w:sz w:val="18"/>
        </w:rPr>
      </w:pPr>
      <w:r>
        <w:rPr>
          <w:rFonts w:hint="eastAsia" w:asciiTheme="minorEastAsia" w:hAnsiTheme="minorEastAsia" w:eastAsiaTheme="minorEastAsia"/>
          <w:spacing w:val="15"/>
          <w:sz w:val="18"/>
        </w:rPr>
        <w:t>　　この変化は、リモコンではキー操作、室内ユニットではＨＡ入力なども含みます。</w:t>
      </w:r>
    </w:p>
    <w:p w14:paraId="1E848525">
      <w:pPr>
        <w:rPr>
          <w:rFonts w:asciiTheme="minorEastAsia" w:hAnsiTheme="minorEastAsia" w:eastAsiaTheme="minorEastAsia"/>
          <w:spacing w:val="15"/>
          <w:sz w:val="18"/>
        </w:rPr>
      </w:pPr>
      <w:r>
        <w:rPr>
          <w:rFonts w:hint="eastAsia" w:asciiTheme="minorEastAsia" w:hAnsiTheme="minorEastAsia" w:eastAsiaTheme="minorEastAsia"/>
          <w:spacing w:val="15"/>
          <w:sz w:val="18"/>
        </w:rPr>
        <w:t>　　状態変化コマンドの詳細は次の通りです。</w:t>
      </w:r>
    </w:p>
    <w:p w14:paraId="5CF4B00F">
      <w:pPr>
        <w:rPr>
          <w:rFonts w:asciiTheme="minorEastAsia" w:hAnsiTheme="minorEastAsia" w:eastAsiaTheme="minorEastAsia"/>
          <w:spacing w:val="15"/>
          <w:sz w:val="18"/>
        </w:rPr>
      </w:pPr>
    </w:p>
    <w:p w14:paraId="32132490">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①室内ユニット（親機）→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メインバス（ＤＡ＝０ＦＥ）　（８２）</w:t>
      </w:r>
    </w:p>
    <w:p w14:paraId="236E7E7B">
      <w:pPr>
        <w:rPr>
          <w:rFonts w:asciiTheme="minorEastAsia" w:hAnsiTheme="minorEastAsia" w:eastAsiaTheme="minorEastAsia"/>
          <w:spacing w:val="15"/>
          <w:sz w:val="18"/>
        </w:rPr>
      </w:pPr>
      <w:r>
        <w:rPr>
          <w:rFonts w:asciiTheme="minorEastAsia" w:hAnsiTheme="minorEastAsia" w:eastAsiaTheme="minorEastAsia"/>
          <w:sz w:val="20"/>
        </w:rPr>
        <mc:AlternateContent>
          <mc:Choice Requires="wps">
            <w:drawing>
              <wp:anchor distT="0" distB="0" distL="114300" distR="114300" simplePos="0" relativeHeight="252178432" behindDoc="0" locked="0" layoutInCell="1" allowOverlap="1">
                <wp:simplePos x="0" y="0"/>
                <wp:positionH relativeFrom="column">
                  <wp:posOffset>57150</wp:posOffset>
                </wp:positionH>
                <wp:positionV relativeFrom="paragraph">
                  <wp:posOffset>7620</wp:posOffset>
                </wp:positionV>
                <wp:extent cx="273050" cy="244475"/>
                <wp:effectExtent l="0" t="3810" r="0" b="0"/>
                <wp:wrapNone/>
                <wp:docPr id="908" name="テキスト ボックス 908"/>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2BFAE113">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908" o:spid="_x0000_s1026" o:spt="202" type="#_x0000_t202" style="position:absolute;left:0pt;margin-left:4.5pt;margin-top:0.6pt;height:19.25pt;width:21.5pt;z-index:252178432;mso-width-relative:page;mso-height-relative:page;" filled="f" stroked="f" coordsize="21600,21600" o:gfxdata="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svFQp1wAAAAUBAAAPAAAAAAAAAAEAIAAAACIAAABkcnMvZG93bnJldi54bWxQSwECFAAUAAAA&#10;CACHTuJAtgxLECgCAAAmBAAADgAAAAAAAAABACAAAAAmAQAAZHJzL2Uyb0RvYy54bWxQSwUGAAAA&#10;AAYABgBZAQAAwAUAAAAA&#10;">
                <v:fill on="f" focussize="0,0"/>
                <v:stroke on="f"/>
                <v:imagedata o:title=""/>
                <o:lock v:ext="edit" aspectratio="f"/>
                <v:textbox inset="2.06375mm,0.7pt,2.06375mm,0.7pt">
                  <w:txbxContent>
                    <w:p w14:paraId="2BFAE113">
                      <w:pPr>
                        <w:rPr>
                          <w:sz w:val="18"/>
                          <w:szCs w:val="18"/>
                        </w:rPr>
                      </w:pPr>
                      <w:r>
                        <w:rPr>
                          <w:rFonts w:hint="eastAsia" w:ascii="MS Gothic" w:eastAsia="MS Gothic"/>
                          <w:sz w:val="18"/>
                          <w:szCs w:val="18"/>
                        </w:rPr>
                        <w:t>◎</w:t>
                      </w:r>
                    </w:p>
                  </w:txbxContent>
                </v:textbox>
              </v:shape>
            </w:pict>
          </mc:Fallback>
        </mc:AlternateContent>
      </w:r>
    </w:p>
    <w:p w14:paraId="60F70A2D">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2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03"/>
      </w:tblGrid>
      <w:tr w14:paraId="3E300587">
        <w:tblPrEx>
          <w:tblCellMar>
            <w:top w:w="0" w:type="dxa"/>
            <w:left w:w="0" w:type="dxa"/>
            <w:bottom w:w="0" w:type="dxa"/>
            <w:right w:w="0" w:type="dxa"/>
          </w:tblCellMar>
        </w:tblPrEx>
        <w:trPr>
          <w:cantSplit/>
          <w:trHeight w:val="600" w:hRule="atLeast"/>
        </w:trPr>
        <w:tc>
          <w:tcPr>
            <w:tcW w:w="174" w:type="dxa"/>
            <w:vMerge w:val="restart"/>
            <w:vAlign w:val="center"/>
          </w:tcPr>
          <w:p w14:paraId="004E43DB">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558DE46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８２</w:t>
            </w:r>
          </w:p>
        </w:tc>
        <w:tc>
          <w:tcPr>
            <w:tcW w:w="1044" w:type="dxa"/>
            <w:gridSpan w:val="3"/>
            <w:tcBorders>
              <w:top w:val="single" w:color="auto" w:sz="6" w:space="0"/>
              <w:left w:val="single" w:color="auto" w:sz="6" w:space="0"/>
            </w:tcBorders>
            <w:vAlign w:val="center"/>
          </w:tcPr>
          <w:p w14:paraId="3F81087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542E571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14:paraId="10CF8DA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057A356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w:t>
            </w:r>
          </w:p>
        </w:tc>
        <w:tc>
          <w:tcPr>
            <w:tcW w:w="348" w:type="dxa"/>
            <w:tcBorders>
              <w:top w:val="single" w:color="auto" w:sz="6" w:space="0"/>
              <w:left w:val="dotted" w:color="auto" w:sz="6" w:space="0"/>
            </w:tcBorders>
            <w:vAlign w:val="center"/>
          </w:tcPr>
          <w:p w14:paraId="3C5EB1CA">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モード優先</w:t>
            </w:r>
          </w:p>
        </w:tc>
        <w:tc>
          <w:tcPr>
            <w:tcW w:w="348" w:type="dxa"/>
            <w:tcBorders>
              <w:top w:val="single" w:color="auto" w:sz="6" w:space="0"/>
              <w:left w:val="dotted" w:color="auto" w:sz="6" w:space="0"/>
            </w:tcBorders>
            <w:vAlign w:val="center"/>
          </w:tcPr>
          <w:p w14:paraId="17D76D4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14:paraId="3E87D69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14:paraId="7C3F651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換気</w:t>
            </w:r>
          </w:p>
        </w:tc>
        <w:tc>
          <w:tcPr>
            <w:tcW w:w="348" w:type="dxa"/>
            <w:tcBorders>
              <w:top w:val="single" w:color="auto" w:sz="6" w:space="0"/>
              <w:left w:val="dotted" w:color="auto" w:sz="6" w:space="0"/>
            </w:tcBorders>
            <w:vAlign w:val="center"/>
          </w:tcPr>
          <w:p w14:paraId="2716438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室温</w:t>
            </w:r>
          </w:p>
          <w:p w14:paraId="1C2A5F8D">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サーモ</w:t>
            </w:r>
          </w:p>
        </w:tc>
        <w:tc>
          <w:tcPr>
            <w:tcW w:w="348" w:type="dxa"/>
            <w:tcBorders>
              <w:top w:val="single" w:color="auto" w:sz="6" w:space="0"/>
              <w:left w:val="dotted" w:color="auto" w:sz="6" w:space="0"/>
            </w:tcBorders>
            <w:vAlign w:val="center"/>
          </w:tcPr>
          <w:p w14:paraId="20A06A35">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実</w:t>
            </w:r>
          </w:p>
          <w:p w14:paraId="45173FC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サーモ</w:t>
            </w:r>
          </w:p>
        </w:tc>
        <w:tc>
          <w:tcPr>
            <w:tcW w:w="690" w:type="dxa"/>
            <w:gridSpan w:val="2"/>
            <w:tcBorders>
              <w:top w:val="single" w:color="auto" w:sz="6" w:space="0"/>
              <w:left w:val="dotted" w:color="auto" w:sz="6" w:space="0"/>
              <w:right w:val="single" w:color="auto" w:sz="6" w:space="0"/>
            </w:tcBorders>
            <w:vAlign w:val="center"/>
          </w:tcPr>
          <w:p w14:paraId="27F5BA6A">
            <w:pPr>
              <w:jc w:val="center"/>
              <w:rPr>
                <w:rFonts w:asciiTheme="minorEastAsia" w:hAnsiTheme="minorEastAsia" w:eastAsiaTheme="minorEastAsia"/>
                <w:spacing w:val="15"/>
                <w:w w:val="50"/>
                <w:sz w:val="18"/>
              </w:rPr>
            </w:pPr>
            <w:r>
              <w:rPr>
                <w:rFonts w:hint="eastAsia" w:asciiTheme="minorEastAsia" w:hAnsiTheme="minorEastAsia" w:eastAsiaTheme="minorEastAsia"/>
                <w:spacing w:val="15"/>
                <w:w w:val="50"/>
                <w:sz w:val="18"/>
              </w:rPr>
              <w:t>運転モード</w:t>
            </w:r>
          </w:p>
          <w:p w14:paraId="18FD2C2F">
            <w:pPr>
              <w:jc w:val="center"/>
              <w:rPr>
                <w:rFonts w:asciiTheme="minorEastAsia" w:hAnsiTheme="minorEastAsia" w:eastAsiaTheme="minorEastAsia"/>
                <w:spacing w:val="15"/>
                <w:sz w:val="18"/>
              </w:rPr>
            </w:pPr>
            <w:r>
              <w:rPr>
                <w:rFonts w:hint="eastAsia" w:asciiTheme="minorEastAsia" w:hAnsiTheme="minorEastAsia" w:eastAsiaTheme="minorEastAsia"/>
                <w:spacing w:val="15"/>
                <w:w w:val="50"/>
                <w:sz w:val="18"/>
              </w:rPr>
              <w:t>固定</w:t>
            </w:r>
          </w:p>
        </w:tc>
        <w:tc>
          <w:tcPr>
            <w:tcW w:w="354" w:type="dxa"/>
            <w:gridSpan w:val="2"/>
            <w:tcBorders>
              <w:top w:val="single" w:color="auto" w:sz="6" w:space="0"/>
              <w:left w:val="single" w:color="auto" w:sz="6" w:space="0"/>
            </w:tcBorders>
            <w:vAlign w:val="center"/>
          </w:tcPr>
          <w:p w14:paraId="4394B8FA">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フィルタ点検コード(Check Code)</w:t>
            </w:r>
          </w:p>
        </w:tc>
        <w:tc>
          <w:tcPr>
            <w:tcW w:w="348" w:type="dxa"/>
            <w:tcBorders>
              <w:top w:val="single" w:color="auto" w:sz="6" w:space="0"/>
              <w:left w:val="dotted" w:color="auto" w:sz="6" w:space="0"/>
            </w:tcBorders>
            <w:vAlign w:val="center"/>
          </w:tcPr>
          <w:p w14:paraId="3B89279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tcBorders>
            <w:vAlign w:val="center"/>
          </w:tcPr>
          <w:p w14:paraId="17C16EE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オイル点検</w:t>
            </w:r>
          </w:p>
        </w:tc>
        <w:tc>
          <w:tcPr>
            <w:tcW w:w="348" w:type="dxa"/>
            <w:tcBorders>
              <w:top w:val="single" w:color="auto" w:sz="6" w:space="0"/>
              <w:left w:val="dotted" w:color="auto" w:sz="6" w:space="0"/>
            </w:tcBorders>
            <w:vAlign w:val="center"/>
          </w:tcPr>
          <w:p w14:paraId="72C7741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災害</w:t>
            </w:r>
          </w:p>
          <w:p w14:paraId="68BDAC0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14:paraId="4F7EB8A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試運転中</w:t>
            </w:r>
          </w:p>
        </w:tc>
        <w:tc>
          <w:tcPr>
            <w:tcW w:w="348" w:type="dxa"/>
            <w:tcBorders>
              <w:top w:val="single" w:color="auto" w:sz="6" w:space="0"/>
              <w:left w:val="dotted" w:color="auto" w:sz="6" w:space="0"/>
            </w:tcBorders>
            <w:vAlign w:val="center"/>
          </w:tcPr>
          <w:p w14:paraId="4B7ECC83">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p w14:paraId="5A78A25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14:paraId="60F9D5C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暖房</w:t>
            </w:r>
          </w:p>
          <w:p w14:paraId="6B8A0C4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03" w:type="dxa"/>
            <w:tcBorders>
              <w:top w:val="single" w:color="auto" w:sz="6" w:space="0"/>
              <w:left w:val="dotted" w:color="auto" w:sz="6" w:space="0"/>
              <w:right w:val="single" w:color="auto" w:sz="6" w:space="0"/>
            </w:tcBorders>
            <w:vAlign w:val="center"/>
          </w:tcPr>
          <w:p w14:paraId="2A05DE5B">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リモコンレス</w:t>
            </w:r>
          </w:p>
        </w:tc>
      </w:tr>
      <w:tr w14:paraId="055E0DF5">
        <w:tblPrEx>
          <w:tblCellMar>
            <w:top w:w="0" w:type="dxa"/>
            <w:left w:w="0" w:type="dxa"/>
            <w:bottom w:w="0" w:type="dxa"/>
            <w:right w:w="0" w:type="dxa"/>
          </w:tblCellMar>
        </w:tblPrEx>
        <w:trPr>
          <w:cantSplit/>
          <w:trHeight w:val="307" w:hRule="atLeast"/>
        </w:trPr>
        <w:tc>
          <w:tcPr>
            <w:tcW w:w="174" w:type="dxa"/>
            <w:vMerge w:val="continue"/>
            <w:vAlign w:val="center"/>
          </w:tcPr>
          <w:p w14:paraId="5350D5EC">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5F2B9C51">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2718CA9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7D218DD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0B4AB8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4C99144F">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27ACFA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3205BA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20C1750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38B35181">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524A92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11D14AC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252D554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572E7BF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2D5652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39693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22ADA8E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gridSpan w:val="2"/>
            <w:tcBorders>
              <w:bottom w:val="single" w:color="auto" w:sz="6" w:space="0"/>
            </w:tcBorders>
            <w:vAlign w:val="center"/>
          </w:tcPr>
          <w:p w14:paraId="7B355C1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491AC4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22F9326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4D0EE9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50250A38">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3805EC8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56508768">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6A6784B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03" w:type="dxa"/>
            <w:tcBorders>
              <w:left w:val="dotted" w:color="auto" w:sz="6" w:space="0"/>
              <w:bottom w:val="single" w:color="auto" w:sz="6" w:space="0"/>
              <w:right w:val="single" w:color="auto" w:sz="6" w:space="0"/>
            </w:tcBorders>
            <w:vAlign w:val="center"/>
          </w:tcPr>
          <w:p w14:paraId="205C05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44A2415">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3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4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5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63D93933">
        <w:tblPrEx>
          <w:tblCellMar>
            <w:top w:w="0" w:type="dxa"/>
            <w:left w:w="0" w:type="dxa"/>
            <w:bottom w:w="0" w:type="dxa"/>
            <w:right w:w="0" w:type="dxa"/>
          </w:tblCellMar>
        </w:tblPrEx>
        <w:trPr>
          <w:cantSplit/>
          <w:trHeight w:val="588" w:hRule="atLeast"/>
        </w:trPr>
        <w:tc>
          <w:tcPr>
            <w:tcW w:w="754" w:type="dxa"/>
            <w:vMerge w:val="restart"/>
            <w:vAlign w:val="center"/>
          </w:tcPr>
          <w:p w14:paraId="2B56F653">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4234869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手元禁止</w:t>
            </w:r>
          </w:p>
        </w:tc>
        <w:tc>
          <w:tcPr>
            <w:tcW w:w="2784" w:type="dxa"/>
            <w:gridSpan w:val="8"/>
            <w:tcBorders>
              <w:top w:val="single" w:color="auto" w:sz="6" w:space="0"/>
              <w:left w:val="single" w:color="auto" w:sz="6" w:space="0"/>
            </w:tcBorders>
            <w:vAlign w:val="center"/>
          </w:tcPr>
          <w:p w14:paraId="741B869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設定温度</w:t>
            </w:r>
          </w:p>
        </w:tc>
        <w:tc>
          <w:tcPr>
            <w:tcW w:w="2784" w:type="dxa"/>
            <w:gridSpan w:val="8"/>
            <w:tcBorders>
              <w:top w:val="single" w:color="auto" w:sz="6" w:space="0"/>
              <w:left w:val="single" w:color="auto" w:sz="6" w:space="0"/>
              <w:right w:val="single" w:color="auto" w:sz="6" w:space="0"/>
            </w:tcBorders>
            <w:vAlign w:val="center"/>
          </w:tcPr>
          <w:p w14:paraId="5F087E1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集中アドレス（ＣＡ）</w:t>
            </w:r>
          </w:p>
        </w:tc>
      </w:tr>
      <w:tr w14:paraId="101497B0">
        <w:tblPrEx>
          <w:tblCellMar>
            <w:top w:w="0" w:type="dxa"/>
            <w:left w:w="0" w:type="dxa"/>
            <w:bottom w:w="0" w:type="dxa"/>
            <w:right w:w="0" w:type="dxa"/>
          </w:tblCellMar>
        </w:tblPrEx>
        <w:trPr>
          <w:cantSplit/>
          <w:trHeight w:val="301" w:hRule="atLeast"/>
        </w:trPr>
        <w:tc>
          <w:tcPr>
            <w:tcW w:w="754" w:type="dxa"/>
            <w:vMerge w:val="continue"/>
            <w:vAlign w:val="center"/>
          </w:tcPr>
          <w:p w14:paraId="1F74505E">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4C3BDCC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2F915B5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766AEAE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bottom w:val="single" w:color="auto" w:sz="6" w:space="0"/>
            </w:tcBorders>
            <w:vAlign w:val="center"/>
          </w:tcPr>
          <w:p w14:paraId="7EC2A43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0C23AFF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5022A8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bottom w:val="single" w:color="auto" w:sz="6" w:space="0"/>
            </w:tcBorders>
            <w:vAlign w:val="center"/>
          </w:tcPr>
          <w:p w14:paraId="5C948302">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bottom w:val="single" w:color="auto" w:sz="6" w:space="0"/>
            </w:tcBorders>
            <w:vAlign w:val="center"/>
          </w:tcPr>
          <w:p w14:paraId="4872D0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77B954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1BEB80F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34BECB03">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bottom w:val="single" w:color="auto" w:sz="6" w:space="0"/>
            </w:tcBorders>
            <w:vAlign w:val="center"/>
          </w:tcPr>
          <w:p w14:paraId="167EF8A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2016BC5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234552D8">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bottom w:val="single" w:color="auto" w:sz="6" w:space="0"/>
            </w:tcBorders>
            <w:vAlign w:val="center"/>
          </w:tcPr>
          <w:p w14:paraId="3587E323">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bottom w:val="single" w:color="auto" w:sz="6" w:space="0"/>
            </w:tcBorders>
            <w:vAlign w:val="center"/>
          </w:tcPr>
          <w:p w14:paraId="3921982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58D79D6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62BDAAC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214E00B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bottom w:val="single" w:color="auto" w:sz="6" w:space="0"/>
            </w:tcBorders>
            <w:vAlign w:val="center"/>
          </w:tcPr>
          <w:p w14:paraId="487D63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0D4E31B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0BD5BEE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bottom w:val="single" w:color="auto" w:sz="6" w:space="0"/>
            </w:tcBorders>
            <w:vAlign w:val="center"/>
          </w:tcPr>
          <w:p w14:paraId="2208743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bottom w:val="single" w:color="auto" w:sz="6" w:space="0"/>
              <w:right w:val="single" w:color="auto" w:sz="6" w:space="0"/>
            </w:tcBorders>
            <w:vAlign w:val="center"/>
          </w:tcPr>
          <w:p w14:paraId="395F177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010BF1CA">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6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7     LSB MSB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 xml:space="preserve">      LSB</w:t>
      </w:r>
    </w:p>
    <w:tbl>
      <w:tblPr>
        <w:tblStyle w:val="7"/>
        <w:tblW w:w="9106" w:type="dxa"/>
        <w:tblInd w:w="-19" w:type="dxa"/>
        <w:tblLayout w:type="fixed"/>
        <w:tblCellMar>
          <w:top w:w="0" w:type="dxa"/>
          <w:left w:w="0" w:type="dxa"/>
          <w:bottom w:w="0" w:type="dxa"/>
          <w:right w:w="0" w:type="dxa"/>
        </w:tblCellMar>
      </w:tblPr>
      <w:tblGrid>
        <w:gridCol w:w="747"/>
        <w:gridCol w:w="341"/>
        <w:gridCol w:w="345"/>
        <w:gridCol w:w="347"/>
        <w:gridCol w:w="347"/>
        <w:gridCol w:w="348"/>
        <w:gridCol w:w="348"/>
        <w:gridCol w:w="348"/>
        <w:gridCol w:w="350"/>
        <w:gridCol w:w="351"/>
        <w:gridCol w:w="348"/>
        <w:gridCol w:w="348"/>
        <w:gridCol w:w="348"/>
        <w:gridCol w:w="351"/>
        <w:gridCol w:w="348"/>
        <w:gridCol w:w="348"/>
        <w:gridCol w:w="353"/>
        <w:gridCol w:w="348"/>
        <w:gridCol w:w="348"/>
        <w:gridCol w:w="348"/>
        <w:gridCol w:w="352"/>
        <w:gridCol w:w="348"/>
        <w:gridCol w:w="348"/>
        <w:gridCol w:w="348"/>
        <w:gridCol w:w="350"/>
      </w:tblGrid>
      <w:tr w14:paraId="2CC599C5">
        <w:tblPrEx>
          <w:tblCellMar>
            <w:top w:w="0" w:type="dxa"/>
            <w:left w:w="0" w:type="dxa"/>
            <w:bottom w:w="0" w:type="dxa"/>
            <w:right w:w="0" w:type="dxa"/>
          </w:tblCellMar>
        </w:tblPrEx>
        <w:trPr>
          <w:trHeight w:val="577" w:hRule="atLeast"/>
        </w:trPr>
        <w:tc>
          <w:tcPr>
            <w:tcW w:w="747" w:type="dxa"/>
            <w:vAlign w:val="center"/>
          </w:tcPr>
          <w:p w14:paraId="4247845C">
            <w:pPr>
              <w:jc w:val="center"/>
              <w:rPr>
                <w:rFonts w:asciiTheme="minorEastAsia" w:hAnsiTheme="minorEastAsia" w:eastAsiaTheme="minorEastAsia"/>
                <w:spacing w:val="15"/>
                <w:sz w:val="18"/>
              </w:rPr>
            </w:pPr>
          </w:p>
        </w:tc>
        <w:tc>
          <w:tcPr>
            <w:tcW w:w="1033" w:type="dxa"/>
            <w:gridSpan w:val="3"/>
            <w:tcBorders>
              <w:top w:val="single" w:color="auto" w:sz="6" w:space="0"/>
              <w:left w:val="single" w:color="auto" w:sz="6" w:space="0"/>
              <w:right w:val="dotted" w:color="auto" w:sz="4" w:space="0"/>
            </w:tcBorders>
            <w:vAlign w:val="center"/>
          </w:tcPr>
          <w:p w14:paraId="4CAD9D2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3B73D84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741" w:type="dxa"/>
            <w:gridSpan w:val="5"/>
            <w:tcBorders>
              <w:top w:val="single" w:color="auto" w:sz="6" w:space="0"/>
              <w:left w:val="dotted" w:color="auto" w:sz="4" w:space="0"/>
            </w:tcBorders>
            <w:vAlign w:val="center"/>
          </w:tcPr>
          <w:p w14:paraId="663C410E">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吸込差温</w:t>
            </w:r>
          </w:p>
        </w:tc>
        <w:tc>
          <w:tcPr>
            <w:tcW w:w="351" w:type="dxa"/>
            <w:tcBorders>
              <w:top w:val="single" w:color="auto" w:sz="4" w:space="0"/>
              <w:left w:val="single" w:color="auto" w:sz="6" w:space="0"/>
              <w:right w:val="dotted" w:color="auto" w:sz="4" w:space="0"/>
            </w:tcBorders>
            <w:vAlign w:val="center"/>
          </w:tcPr>
          <w:p w14:paraId="30989133">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6807269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4" w:space="0"/>
              <w:left w:val="dotted" w:color="auto" w:sz="4" w:space="0"/>
              <w:right w:val="dotted" w:color="auto" w:sz="6" w:space="0"/>
            </w:tcBorders>
            <w:vAlign w:val="center"/>
          </w:tcPr>
          <w:p w14:paraId="755F8F1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6E0186A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No.1設定</w:t>
            </w:r>
          </w:p>
        </w:tc>
        <w:tc>
          <w:tcPr>
            <w:tcW w:w="351" w:type="dxa"/>
            <w:tcBorders>
              <w:top w:val="single" w:color="auto" w:sz="4" w:space="0"/>
              <w:left w:val="dotted" w:color="auto" w:sz="4" w:space="0"/>
              <w:right w:val="dotted" w:color="auto" w:sz="6" w:space="0"/>
            </w:tcBorders>
            <w:vAlign w:val="center"/>
          </w:tcPr>
          <w:p w14:paraId="4B987789">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332E90C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9" w:type="dxa"/>
            <w:gridSpan w:val="3"/>
            <w:tcBorders>
              <w:top w:val="single" w:color="auto" w:sz="4" w:space="0"/>
              <w:left w:val="dotted" w:color="auto" w:sz="4" w:space="0"/>
              <w:right w:val="dotted" w:color="auto" w:sz="6" w:space="0"/>
            </w:tcBorders>
            <w:vAlign w:val="center"/>
          </w:tcPr>
          <w:p w14:paraId="1C74B2C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43FB54A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No.2設定</w:t>
            </w:r>
          </w:p>
        </w:tc>
        <w:tc>
          <w:tcPr>
            <w:tcW w:w="348" w:type="dxa"/>
            <w:tcBorders>
              <w:top w:val="single" w:color="auto" w:sz="4" w:space="0"/>
              <w:left w:val="single" w:color="auto" w:sz="6" w:space="0"/>
              <w:right w:val="dotted" w:color="auto" w:sz="4" w:space="0"/>
            </w:tcBorders>
            <w:vAlign w:val="center"/>
          </w:tcPr>
          <w:p w14:paraId="1BEAAA9D">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14A001C2">
            <w:pPr>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使用</w:t>
            </w:r>
          </w:p>
        </w:tc>
        <w:tc>
          <w:tcPr>
            <w:tcW w:w="1048" w:type="dxa"/>
            <w:gridSpan w:val="3"/>
            <w:tcBorders>
              <w:top w:val="single" w:color="auto" w:sz="4" w:space="0"/>
              <w:left w:val="dotted" w:color="auto" w:sz="4" w:space="0"/>
              <w:right w:val="dotted" w:color="auto" w:sz="4" w:space="0"/>
            </w:tcBorders>
            <w:vAlign w:val="center"/>
          </w:tcPr>
          <w:p w14:paraId="59703635">
            <w:pPr>
              <w:jc w:val="center"/>
              <w:rPr>
                <w:rFonts w:asciiTheme="minorEastAsia" w:hAnsiTheme="minorEastAsia" w:eastAsiaTheme="minorEastAsia"/>
                <w:spacing w:val="15"/>
                <w:sz w:val="16"/>
              </w:rPr>
            </w:pPr>
            <w:r>
              <w:rPr>
                <w:rFonts w:hint="eastAsia" w:asciiTheme="minorEastAsia" w:hAnsiTheme="minorEastAsia" w:eastAsiaTheme="minorEastAsia"/>
                <w:spacing w:val="15"/>
                <w:sz w:val="16"/>
              </w:rPr>
              <w:t>フラップ</w:t>
            </w:r>
          </w:p>
          <w:p w14:paraId="40DC7B1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6"/>
              </w:rPr>
              <w:t>No.3設定</w:t>
            </w:r>
          </w:p>
        </w:tc>
        <w:tc>
          <w:tcPr>
            <w:tcW w:w="348" w:type="dxa"/>
            <w:tcBorders>
              <w:top w:val="single" w:color="auto" w:sz="4" w:space="0"/>
              <w:left w:val="dotted" w:color="auto" w:sz="4" w:space="0"/>
              <w:right w:val="dotted" w:color="auto" w:sz="4" w:space="0"/>
            </w:tcBorders>
            <w:vAlign w:val="center"/>
          </w:tcPr>
          <w:p w14:paraId="656A705A">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3F650E7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6" w:type="dxa"/>
            <w:gridSpan w:val="3"/>
            <w:tcBorders>
              <w:top w:val="single" w:color="auto" w:sz="4" w:space="0"/>
              <w:left w:val="dotted" w:color="auto" w:sz="4" w:space="0"/>
              <w:right w:val="single" w:color="auto" w:sz="4" w:space="0"/>
            </w:tcBorders>
            <w:vAlign w:val="center"/>
          </w:tcPr>
          <w:p w14:paraId="22E939B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6858ABD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No.4設定</w:t>
            </w:r>
          </w:p>
        </w:tc>
      </w:tr>
      <w:tr w14:paraId="40078BAA">
        <w:tblPrEx>
          <w:tblCellMar>
            <w:top w:w="0" w:type="dxa"/>
            <w:left w:w="0" w:type="dxa"/>
            <w:bottom w:w="0" w:type="dxa"/>
            <w:right w:w="0" w:type="dxa"/>
          </w:tblCellMar>
        </w:tblPrEx>
        <w:trPr>
          <w:trHeight w:val="302" w:hRule="atLeast"/>
        </w:trPr>
        <w:tc>
          <w:tcPr>
            <w:tcW w:w="747" w:type="dxa"/>
            <w:vAlign w:val="center"/>
          </w:tcPr>
          <w:p w14:paraId="33A8F0A9">
            <w:pPr>
              <w:jc w:val="center"/>
              <w:rPr>
                <w:rFonts w:asciiTheme="minorEastAsia" w:hAnsiTheme="minorEastAsia" w:eastAsiaTheme="minorEastAsia"/>
                <w:spacing w:val="15"/>
                <w:sz w:val="18"/>
              </w:rPr>
            </w:pPr>
          </w:p>
        </w:tc>
        <w:tc>
          <w:tcPr>
            <w:tcW w:w="341" w:type="dxa"/>
            <w:tcBorders>
              <w:left w:val="single" w:color="auto" w:sz="6" w:space="0"/>
              <w:bottom w:val="single" w:color="auto" w:sz="4" w:space="0"/>
              <w:right w:val="dotted" w:color="auto" w:sz="6" w:space="0"/>
            </w:tcBorders>
            <w:vAlign w:val="center"/>
          </w:tcPr>
          <w:p w14:paraId="732551E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5" w:type="dxa"/>
            <w:tcBorders>
              <w:left w:val="dotted" w:color="auto" w:sz="6" w:space="0"/>
              <w:bottom w:val="single" w:color="auto" w:sz="4" w:space="0"/>
              <w:right w:val="dotted" w:color="auto" w:sz="6" w:space="0"/>
            </w:tcBorders>
            <w:vAlign w:val="center"/>
          </w:tcPr>
          <w:p w14:paraId="79C48BFE">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7" w:type="dxa"/>
            <w:tcBorders>
              <w:left w:val="dotted" w:color="auto" w:sz="6" w:space="0"/>
              <w:bottom w:val="single" w:color="auto" w:sz="4" w:space="0"/>
              <w:right w:val="dotted" w:color="auto" w:sz="4" w:space="0"/>
            </w:tcBorders>
            <w:vAlign w:val="center"/>
          </w:tcPr>
          <w:p w14:paraId="043B979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7" w:type="dxa"/>
            <w:tcBorders>
              <w:left w:val="dotted" w:color="auto" w:sz="4" w:space="0"/>
              <w:bottom w:val="single" w:color="auto" w:sz="4" w:space="0"/>
              <w:right w:val="dotted" w:color="auto" w:sz="6" w:space="0"/>
            </w:tcBorders>
            <w:vAlign w:val="center"/>
          </w:tcPr>
          <w:p w14:paraId="7D327F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right w:val="dotted" w:color="auto" w:sz="6" w:space="0"/>
            </w:tcBorders>
            <w:vAlign w:val="center"/>
          </w:tcPr>
          <w:p w14:paraId="1542D1BA">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14:paraId="3F7498E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771B731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14:paraId="731B45FE">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51" w:type="dxa"/>
            <w:tcBorders>
              <w:left w:val="single" w:color="auto" w:sz="4" w:space="0"/>
              <w:bottom w:val="single" w:color="auto" w:sz="4" w:space="0"/>
              <w:right w:val="dotted" w:color="auto" w:sz="4" w:space="0"/>
            </w:tcBorders>
            <w:vAlign w:val="center"/>
          </w:tcPr>
          <w:p w14:paraId="78591F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6" w:space="0"/>
            </w:tcBorders>
            <w:vAlign w:val="center"/>
          </w:tcPr>
          <w:p w14:paraId="0E0FDAF3">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14:paraId="114F5E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4" w:space="0"/>
            </w:tcBorders>
            <w:vAlign w:val="center"/>
          </w:tcPr>
          <w:p w14:paraId="2CF816A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14:paraId="448A365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14:paraId="0552DB55">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56B502C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3" w:type="dxa"/>
            <w:tcBorders>
              <w:left w:val="dotted" w:color="auto" w:sz="6" w:space="0"/>
              <w:bottom w:val="single" w:color="auto" w:sz="4" w:space="0"/>
              <w:right w:val="dotted" w:color="auto" w:sz="4" w:space="0"/>
            </w:tcBorders>
            <w:vAlign w:val="center"/>
          </w:tcPr>
          <w:p w14:paraId="793951C7">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dotted" w:color="auto" w:sz="4" w:space="0"/>
              <w:bottom w:val="single" w:color="auto" w:sz="4" w:space="0"/>
              <w:right w:val="dotted" w:color="auto" w:sz="4" w:space="0"/>
            </w:tcBorders>
            <w:vAlign w:val="center"/>
          </w:tcPr>
          <w:p w14:paraId="2703414C">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tcBorders>
            <w:vAlign w:val="center"/>
          </w:tcPr>
          <w:p w14:paraId="42ECB9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0E9FF7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2" w:type="dxa"/>
            <w:tcBorders>
              <w:left w:val="dotted" w:color="auto" w:sz="6" w:space="0"/>
              <w:bottom w:val="single" w:color="auto" w:sz="4" w:space="0"/>
              <w:right w:val="dotted" w:color="auto" w:sz="4" w:space="0"/>
            </w:tcBorders>
            <w:vAlign w:val="center"/>
          </w:tcPr>
          <w:p w14:paraId="29F39F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0247BF7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tcBorders>
            <w:vAlign w:val="center"/>
          </w:tcPr>
          <w:p w14:paraId="15881E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220EB244">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14:paraId="28D9A12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C85CB53">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81504" behindDoc="0" locked="0" layoutInCell="1" allowOverlap="1">
                <wp:simplePos x="0" y="0"/>
                <wp:positionH relativeFrom="column">
                  <wp:posOffset>-217805</wp:posOffset>
                </wp:positionH>
                <wp:positionV relativeFrom="paragraph">
                  <wp:posOffset>35560</wp:posOffset>
                </wp:positionV>
                <wp:extent cx="229235" cy="152400"/>
                <wp:effectExtent l="0" t="3175" r="1905" b="0"/>
                <wp:wrapNone/>
                <wp:docPr id="907" name="テキスト ボックス 907"/>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wps:spPr>
                      <wps:txbx>
                        <w:txbxContent>
                          <w:p w14:paraId="6107D8B9">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907" o:spid="_x0000_s1026" o:spt="202" type="#_x0000_t202" style="position:absolute;left:0pt;margin-left:-17.15pt;margin-top:2.8pt;height:12pt;width:18.05pt;mso-wrap-style:none;z-index:252181504;mso-width-relative:page;mso-height-relative:page;" filled="f" stroked="f" coordsize="21600,21600" o:gfxdata="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0ufZrTAAAABgEAAA8A&#10;AAAAAAAAAQAgAAAAIgAAAGRycy9kb3ducmV2LnhtbFBLAQIUABQAAAAIAIdO4kD41uwYHAIAABYE&#10;AAAOAAAAAAAAAAEAIAAAACIBAABkcnMvZTJvRG9jLnhtbFBLBQYAAAAABgAGAFkBAACwBQAAAAA=&#10;">
                <v:fill on="f" focussize="0,0"/>
                <v:stroke on="f"/>
                <v:imagedata o:title=""/>
                <o:lock v:ext="edit" aspectratio="f"/>
                <v:textbox inset="0mm,0mm,0mm,0mm" style="mso-fit-shape-to-text:t;">
                  <w:txbxContent>
                    <w:p w14:paraId="6107D8B9">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 xml:space="preserve">       LSB</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11</w:t>
      </w:r>
      <w:r>
        <w:rPr>
          <w:rFonts w:asciiTheme="minorEastAsia" w:hAnsiTheme="minorEastAsia" w:eastAsiaTheme="minorEastAsia"/>
          <w:spacing w:val="15"/>
          <w:sz w:val="18"/>
        </w:rPr>
        <w:t xml:space="preserve">       LSB</w:t>
      </w:r>
    </w:p>
    <w:tbl>
      <w:tblPr>
        <w:tblStyle w:val="7"/>
        <w:tblW w:w="9124" w:type="dxa"/>
        <w:tblInd w:w="-34" w:type="dxa"/>
        <w:tblLayout w:type="fixed"/>
        <w:tblCellMar>
          <w:top w:w="0" w:type="dxa"/>
          <w:left w:w="0" w:type="dxa"/>
          <w:bottom w:w="0" w:type="dxa"/>
          <w:right w:w="0" w:type="dxa"/>
        </w:tblCellMar>
      </w:tblPr>
      <w:tblGrid>
        <w:gridCol w:w="742"/>
        <w:gridCol w:w="352"/>
        <w:gridCol w:w="352"/>
        <w:gridCol w:w="354"/>
        <w:gridCol w:w="354"/>
        <w:gridCol w:w="354"/>
        <w:gridCol w:w="355"/>
        <w:gridCol w:w="354"/>
        <w:gridCol w:w="355"/>
        <w:gridCol w:w="355"/>
        <w:gridCol w:w="355"/>
        <w:gridCol w:w="355"/>
        <w:gridCol w:w="355"/>
        <w:gridCol w:w="355"/>
        <w:gridCol w:w="340"/>
        <w:gridCol w:w="15"/>
        <w:gridCol w:w="355"/>
        <w:gridCol w:w="355"/>
        <w:gridCol w:w="338"/>
        <w:gridCol w:w="339"/>
        <w:gridCol w:w="342"/>
        <w:gridCol w:w="338"/>
        <w:gridCol w:w="339"/>
        <w:gridCol w:w="338"/>
        <w:gridCol w:w="339"/>
        <w:gridCol w:w="339"/>
      </w:tblGrid>
      <w:tr w14:paraId="38A68C19">
        <w:tblPrEx>
          <w:tblCellMar>
            <w:top w:w="0" w:type="dxa"/>
            <w:left w:w="0" w:type="dxa"/>
            <w:bottom w:w="0" w:type="dxa"/>
            <w:right w:w="0" w:type="dxa"/>
          </w:tblCellMar>
        </w:tblPrEx>
        <w:trPr>
          <w:cantSplit/>
          <w:trHeight w:val="577" w:hRule="atLeast"/>
        </w:trPr>
        <w:tc>
          <w:tcPr>
            <w:tcW w:w="742" w:type="dxa"/>
            <w:tcBorders>
              <w:right w:val="single" w:color="auto" w:sz="4" w:space="0"/>
            </w:tcBorders>
            <w:vAlign w:val="center"/>
          </w:tcPr>
          <w:p w14:paraId="33D635CD">
            <w:pPr>
              <w:jc w:val="center"/>
              <w:rPr>
                <w:rFonts w:asciiTheme="minorEastAsia" w:hAnsiTheme="minorEastAsia" w:eastAsiaTheme="minorEastAsia"/>
                <w:spacing w:val="15"/>
                <w:sz w:val="18"/>
              </w:rPr>
            </w:pPr>
          </w:p>
        </w:tc>
        <w:tc>
          <w:tcPr>
            <w:tcW w:w="352" w:type="dxa"/>
            <w:tcBorders>
              <w:top w:val="single" w:color="auto" w:sz="4" w:space="0"/>
              <w:left w:val="single" w:color="auto" w:sz="4" w:space="0"/>
              <w:right w:val="dotted" w:color="auto" w:sz="4" w:space="0"/>
            </w:tcBorders>
            <w:vAlign w:val="center"/>
          </w:tcPr>
          <w:p w14:paraId="3BDABCAF">
            <w:pPr>
              <w:widowControl/>
              <w:jc w:val="center"/>
              <w:rPr>
                <w:rFonts w:asciiTheme="minorEastAsia" w:hAnsiTheme="minorEastAsia" w:eastAsiaTheme="minorEastAsia"/>
                <w:spacing w:val="15"/>
                <w:sz w:val="14"/>
              </w:rPr>
            </w:pPr>
            <w:r>
              <w:rPr>
                <w:rFonts w:hint="eastAsia" w:asciiTheme="minorEastAsia" w:hAnsiTheme="minorEastAsia" w:eastAsiaTheme="minorEastAsia"/>
                <w:spacing w:val="15"/>
                <w:sz w:val="14"/>
              </w:rPr>
              <w:t>ＦＰ</w:t>
            </w:r>
          </w:p>
          <w:p w14:paraId="51855CCA">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4"/>
              </w:rPr>
              <w:t>設定</w:t>
            </w:r>
          </w:p>
        </w:tc>
        <w:tc>
          <w:tcPr>
            <w:tcW w:w="352" w:type="dxa"/>
            <w:tcBorders>
              <w:top w:val="single" w:color="auto" w:sz="4" w:space="0"/>
              <w:left w:val="dotted" w:color="auto" w:sz="4" w:space="0"/>
              <w:right w:val="dotted" w:color="auto" w:sz="4" w:space="0"/>
            </w:tcBorders>
            <w:vAlign w:val="center"/>
          </w:tcPr>
          <w:p w14:paraId="04459BB6">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7D733EEC">
            <w:pPr>
              <w:widowControl/>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354" w:type="dxa"/>
            <w:tcBorders>
              <w:top w:val="single" w:color="auto" w:sz="4" w:space="0"/>
              <w:left w:val="dotted" w:color="auto" w:sz="4" w:space="0"/>
              <w:right w:val="dotted" w:color="auto" w:sz="4" w:space="0"/>
            </w:tcBorders>
          </w:tcPr>
          <w:p w14:paraId="4941F193">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Ｔ</w:t>
            </w:r>
          </w:p>
          <w:p w14:paraId="01DD6867">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機能</w:t>
            </w:r>
          </w:p>
          <w:p w14:paraId="25FADC49">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表示</w:t>
            </w:r>
          </w:p>
        </w:tc>
        <w:tc>
          <w:tcPr>
            <w:tcW w:w="354" w:type="dxa"/>
            <w:tcBorders>
              <w:top w:val="single" w:color="auto" w:sz="4" w:space="0"/>
              <w:left w:val="dotted" w:color="auto" w:sz="4" w:space="0"/>
              <w:right w:val="dotted" w:color="auto" w:sz="4" w:space="0"/>
            </w:tcBorders>
            <w:vAlign w:val="center"/>
          </w:tcPr>
          <w:p w14:paraId="23E19E16">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掃除運転</w:t>
            </w:r>
          </w:p>
        </w:tc>
        <w:tc>
          <w:tcPr>
            <w:tcW w:w="354" w:type="dxa"/>
            <w:tcBorders>
              <w:top w:val="single" w:color="auto" w:sz="4" w:space="0"/>
              <w:left w:val="dotted" w:color="auto" w:sz="4" w:space="0"/>
              <w:right w:val="dotted" w:color="auto" w:sz="4" w:space="0"/>
            </w:tcBorders>
            <w:vAlign w:val="center"/>
          </w:tcPr>
          <w:p w14:paraId="217A7A00">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ｸﾘｰﾝ</w:t>
            </w:r>
          </w:p>
          <w:p w14:paraId="72A71AD4">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運転</w:t>
            </w:r>
          </w:p>
        </w:tc>
        <w:tc>
          <w:tcPr>
            <w:tcW w:w="355" w:type="dxa"/>
            <w:tcBorders>
              <w:top w:val="single" w:color="auto" w:sz="4" w:space="0"/>
              <w:left w:val="dotted" w:color="auto" w:sz="4" w:space="0"/>
              <w:right w:val="dotted" w:color="auto" w:sz="4" w:space="0"/>
            </w:tcBorders>
            <w:vAlign w:val="center"/>
          </w:tcPr>
          <w:p w14:paraId="0FBD2623">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ＦＰ制御</w:t>
            </w:r>
          </w:p>
        </w:tc>
        <w:tc>
          <w:tcPr>
            <w:tcW w:w="709" w:type="dxa"/>
            <w:gridSpan w:val="2"/>
            <w:tcBorders>
              <w:top w:val="single" w:color="auto" w:sz="4" w:space="0"/>
              <w:left w:val="dotted" w:color="auto" w:sz="4" w:space="0"/>
              <w:right w:val="single" w:color="auto" w:sz="4" w:space="0"/>
            </w:tcBorders>
            <w:vAlign w:val="center"/>
          </w:tcPr>
          <w:p w14:paraId="666CCE93">
            <w:pPr>
              <w:widowControl/>
              <w:jc w:val="center"/>
              <w:rPr>
                <w:rFonts w:asciiTheme="minorEastAsia" w:hAnsiTheme="minorEastAsia" w:eastAsiaTheme="minorEastAsia"/>
                <w:spacing w:val="15"/>
                <w:sz w:val="16"/>
              </w:rPr>
            </w:pPr>
            <w:r>
              <w:rPr>
                <w:rFonts w:hint="eastAsia" w:asciiTheme="minorEastAsia" w:hAnsiTheme="minorEastAsia" w:eastAsiaTheme="minorEastAsia"/>
                <w:spacing w:val="15"/>
                <w:sz w:val="16"/>
              </w:rPr>
              <w:t>セーブ</w:t>
            </w:r>
          </w:p>
          <w:p w14:paraId="773DD0A4">
            <w:pPr>
              <w:widowControl/>
              <w:jc w:val="center"/>
              <w:rPr>
                <w:rFonts w:asciiTheme="minorEastAsia" w:hAnsiTheme="minorEastAsia" w:eastAsiaTheme="minorEastAsia"/>
                <w:spacing w:val="15"/>
                <w:sz w:val="16"/>
              </w:rPr>
            </w:pPr>
            <w:r>
              <w:rPr>
                <w:rFonts w:hint="eastAsia" w:asciiTheme="minorEastAsia" w:hAnsiTheme="minorEastAsia" w:eastAsiaTheme="minorEastAsia"/>
                <w:spacing w:val="15"/>
                <w:sz w:val="16"/>
              </w:rPr>
              <w:t>設定中</w:t>
            </w:r>
          </w:p>
        </w:tc>
        <w:tc>
          <w:tcPr>
            <w:tcW w:w="355" w:type="dxa"/>
            <w:tcBorders>
              <w:top w:val="single" w:color="auto" w:sz="4" w:space="0"/>
              <w:left w:val="dotted" w:color="auto" w:sz="4" w:space="0"/>
            </w:tcBorders>
          </w:tcPr>
          <w:p w14:paraId="197A0B5B">
            <w:pPr>
              <w:rPr>
                <w:rFonts w:asciiTheme="minorEastAsia" w:hAnsiTheme="minorEastAsia" w:eastAsiaTheme="minorEastAsia"/>
              </w:rPr>
            </w:pPr>
            <w:r>
              <w:rPr>
                <w:rFonts w:hint="eastAsia" w:asciiTheme="minorEastAsia" w:hAnsiTheme="minorEastAsia" w:eastAsiaTheme="minorEastAsia"/>
                <w:spacing w:val="15"/>
                <w:sz w:val="13"/>
              </w:rPr>
              <w:t>加湿</w:t>
            </w:r>
          </w:p>
        </w:tc>
        <w:tc>
          <w:tcPr>
            <w:tcW w:w="355" w:type="dxa"/>
            <w:tcBorders>
              <w:top w:val="single" w:color="auto" w:sz="4" w:space="0"/>
              <w:left w:val="dotted" w:color="auto" w:sz="4" w:space="0"/>
              <w:right w:val="dotted" w:color="auto" w:sz="4" w:space="0"/>
            </w:tcBorders>
          </w:tcPr>
          <w:p w14:paraId="7A126B8F">
            <w:pPr>
              <w:rPr>
                <w:rFonts w:asciiTheme="minorEastAsia" w:hAnsiTheme="minorEastAsia" w:eastAsiaTheme="minorEastAsia"/>
              </w:rPr>
            </w:pPr>
            <w:r>
              <w:rPr>
                <w:rFonts w:hint="eastAsia" w:asciiTheme="minorEastAsia" w:hAnsiTheme="minorEastAsia" w:eastAsiaTheme="minorEastAsia"/>
                <w:spacing w:val="15"/>
                <w:sz w:val="13"/>
              </w:rPr>
              <w:t>ナイト</w:t>
            </w:r>
          </w:p>
        </w:tc>
        <w:tc>
          <w:tcPr>
            <w:tcW w:w="355" w:type="dxa"/>
            <w:tcBorders>
              <w:top w:val="single" w:color="auto" w:sz="4" w:space="0"/>
              <w:left w:val="dotted" w:color="auto" w:sz="4" w:space="0"/>
              <w:right w:val="dotted" w:color="auto" w:sz="4" w:space="0"/>
            </w:tcBorders>
          </w:tcPr>
          <w:p w14:paraId="2FB5546C">
            <w:pPr>
              <w:rPr>
                <w:rFonts w:asciiTheme="minorEastAsia" w:hAnsiTheme="minorEastAsia" w:eastAsiaTheme="minorEastAsia"/>
              </w:rPr>
            </w:pPr>
            <w:r>
              <w:rPr>
                <w:rFonts w:hint="eastAsia" w:asciiTheme="minorEastAsia" w:hAnsiTheme="minorEastAsia" w:eastAsiaTheme="minorEastAsia"/>
                <w:spacing w:val="15"/>
                <w:sz w:val="13"/>
              </w:rPr>
              <w:t>24時間</w:t>
            </w:r>
          </w:p>
        </w:tc>
        <w:tc>
          <w:tcPr>
            <w:tcW w:w="355" w:type="dxa"/>
            <w:tcBorders>
              <w:top w:val="single" w:color="auto" w:sz="4" w:space="0"/>
              <w:left w:val="dotted" w:color="auto" w:sz="4" w:space="0"/>
              <w:right w:val="dotted" w:color="auto" w:sz="4" w:space="0"/>
            </w:tcBorders>
            <w:vAlign w:val="center"/>
          </w:tcPr>
          <w:p w14:paraId="5A74764B">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換気準備中</w:t>
            </w:r>
          </w:p>
        </w:tc>
        <w:tc>
          <w:tcPr>
            <w:tcW w:w="355" w:type="dxa"/>
            <w:tcBorders>
              <w:top w:val="single" w:color="auto" w:sz="4" w:space="0"/>
              <w:left w:val="dotted" w:color="auto" w:sz="4" w:space="0"/>
            </w:tcBorders>
            <w:vAlign w:val="center"/>
          </w:tcPr>
          <w:p w14:paraId="40EB0AE4">
            <w:pP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340" w:type="dxa"/>
            <w:tcBorders>
              <w:top w:val="single" w:color="auto" w:sz="4" w:space="0"/>
              <w:left w:val="dotted" w:color="auto" w:sz="4" w:space="0"/>
              <w:right w:val="dotted" w:color="auto" w:sz="4" w:space="0"/>
            </w:tcBorders>
            <w:vAlign w:val="center"/>
          </w:tcPr>
          <w:p w14:paraId="140D9909">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普通</w:t>
            </w:r>
          </w:p>
          <w:p w14:paraId="68B49754">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w:t>
            </w:r>
          </w:p>
          <w:p w14:paraId="731E6008">
            <w:pPr>
              <w:jc w:val="center"/>
              <w:rPr>
                <w:rFonts w:asciiTheme="minorEastAsia" w:hAnsiTheme="minorEastAsia" w:eastAsiaTheme="minorEastAsia"/>
                <w:spacing w:val="-15"/>
                <w:sz w:val="12"/>
                <w:szCs w:val="12"/>
              </w:rPr>
            </w:pPr>
            <w:r>
              <w:rPr>
                <w:rFonts w:hint="eastAsia" w:asciiTheme="minorEastAsia" w:hAnsiTheme="minorEastAsia" w:eastAsiaTheme="minorEastAsia"/>
                <w:sz w:val="12"/>
                <w:szCs w:val="12"/>
              </w:rPr>
              <w:t>全熱</w:t>
            </w:r>
          </w:p>
        </w:tc>
        <w:tc>
          <w:tcPr>
            <w:tcW w:w="725" w:type="dxa"/>
            <w:gridSpan w:val="3"/>
            <w:tcBorders>
              <w:top w:val="single" w:color="auto" w:sz="4" w:space="0"/>
              <w:left w:val="dotted" w:color="auto" w:sz="4" w:space="0"/>
              <w:right w:val="single" w:color="auto" w:sz="4" w:space="0"/>
            </w:tcBorders>
            <w:vAlign w:val="center"/>
          </w:tcPr>
          <w:p w14:paraId="6F571009">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7A0F104B">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設定運転</w:t>
            </w:r>
          </w:p>
          <w:p w14:paraId="2EF10429">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モード</w:t>
            </w:r>
          </w:p>
        </w:tc>
        <w:tc>
          <w:tcPr>
            <w:tcW w:w="1019" w:type="dxa"/>
            <w:gridSpan w:val="3"/>
            <w:tcBorders>
              <w:top w:val="single" w:color="auto" w:sz="4" w:space="0"/>
              <w:left w:val="dotted" w:color="auto" w:sz="4" w:space="0"/>
              <w:right w:val="dotted" w:color="auto" w:sz="6" w:space="0"/>
            </w:tcBorders>
          </w:tcPr>
          <w:p w14:paraId="6F39568F">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05BA9899">
            <w:pPr>
              <w:jc w:val="center"/>
              <w:rPr>
                <w:rFonts w:asciiTheme="minorEastAsia" w:hAnsiTheme="minorEastAsia" w:eastAsiaTheme="minorEastAsia"/>
              </w:rPr>
            </w:pPr>
            <w:r>
              <w:rPr>
                <w:rFonts w:hint="eastAsia" w:asciiTheme="minorEastAsia" w:hAnsiTheme="minorEastAsia" w:eastAsiaTheme="minorEastAsia"/>
                <w:spacing w:val="15"/>
                <w:sz w:val="13"/>
              </w:rPr>
              <w:t>設定風量</w:t>
            </w:r>
          </w:p>
        </w:tc>
        <w:tc>
          <w:tcPr>
            <w:tcW w:w="338" w:type="dxa"/>
            <w:tcBorders>
              <w:top w:val="single" w:color="auto" w:sz="4" w:space="0"/>
              <w:left w:val="dotted" w:color="auto" w:sz="6" w:space="0"/>
              <w:right w:val="dotted" w:color="auto" w:sz="6" w:space="0"/>
            </w:tcBorders>
          </w:tcPr>
          <w:p w14:paraId="627CE7BE">
            <w:pPr>
              <w:rPr>
                <w:rFonts w:asciiTheme="minorEastAsia" w:hAnsiTheme="minorEastAsia" w:eastAsiaTheme="minorEastAsia"/>
                <w:sz w:val="13"/>
              </w:rPr>
            </w:pPr>
            <w:r>
              <w:rPr>
                <w:rFonts w:hint="eastAsia" w:asciiTheme="minorEastAsia" w:hAnsiTheme="minorEastAsia" w:eastAsiaTheme="minorEastAsia"/>
                <w:sz w:val="13"/>
              </w:rPr>
              <w:t>冷媒</w:t>
            </w:r>
          </w:p>
          <w:p w14:paraId="6CD34CC5">
            <w:pPr>
              <w:rPr>
                <w:rFonts w:asciiTheme="minorEastAsia" w:hAnsiTheme="minorEastAsia" w:eastAsiaTheme="minorEastAsia"/>
              </w:rPr>
            </w:pPr>
            <w:r>
              <w:rPr>
                <w:rFonts w:hint="eastAsia" w:asciiTheme="minorEastAsia" w:hAnsiTheme="minorEastAsia" w:eastAsiaTheme="minorEastAsia"/>
                <w:sz w:val="13"/>
              </w:rPr>
              <w:t>漏洩</w:t>
            </w:r>
          </w:p>
        </w:tc>
        <w:tc>
          <w:tcPr>
            <w:tcW w:w="339" w:type="dxa"/>
            <w:tcBorders>
              <w:top w:val="single" w:color="auto" w:sz="4" w:space="0"/>
              <w:left w:val="dotted" w:color="auto" w:sz="6" w:space="0"/>
              <w:right w:val="dotted" w:color="auto" w:sz="6" w:space="0"/>
            </w:tcBorders>
          </w:tcPr>
          <w:p w14:paraId="01351F3A">
            <w:pPr>
              <w:rPr>
                <w:rFonts w:asciiTheme="minorEastAsia" w:hAnsiTheme="minorEastAsia" w:eastAsiaTheme="minorEastAsia"/>
                <w:sz w:val="13"/>
              </w:rPr>
            </w:pPr>
            <w:r>
              <w:rPr>
                <w:rFonts w:hint="eastAsia" w:asciiTheme="minorEastAsia" w:hAnsiTheme="minorEastAsia" w:eastAsiaTheme="minorEastAsia"/>
                <w:sz w:val="13"/>
              </w:rPr>
              <w:t>節約</w:t>
            </w:r>
          </w:p>
          <w:p w14:paraId="6DFB98B5">
            <w:pPr>
              <w:rPr>
                <w:rFonts w:asciiTheme="minorEastAsia" w:hAnsiTheme="minorEastAsia" w:eastAsiaTheme="minorEastAsia"/>
              </w:rPr>
            </w:pPr>
            <w:r>
              <w:rPr>
                <w:rFonts w:hint="eastAsia" w:asciiTheme="minorEastAsia" w:hAnsiTheme="minorEastAsia" w:eastAsiaTheme="minorEastAsia"/>
                <w:sz w:val="13"/>
              </w:rPr>
              <w:t>運転</w:t>
            </w:r>
          </w:p>
        </w:tc>
        <w:tc>
          <w:tcPr>
            <w:tcW w:w="338" w:type="dxa"/>
            <w:tcBorders>
              <w:top w:val="single" w:color="auto" w:sz="4" w:space="0"/>
              <w:left w:val="dotted" w:color="auto" w:sz="6" w:space="0"/>
              <w:right w:val="dotted" w:color="auto" w:sz="6" w:space="0"/>
            </w:tcBorders>
          </w:tcPr>
          <w:p w14:paraId="681E5123">
            <w:pPr>
              <w:rPr>
                <w:rFonts w:asciiTheme="minorEastAsia" w:hAnsiTheme="minorEastAsia" w:eastAsiaTheme="minorEastAsia"/>
                <w:sz w:val="16"/>
                <w:szCs w:val="16"/>
              </w:rPr>
            </w:pPr>
            <w:r>
              <w:rPr>
                <w:rFonts w:hint="eastAsia" w:asciiTheme="minorEastAsia" w:hAnsiTheme="minorEastAsia" w:eastAsiaTheme="minorEastAsia"/>
                <w:sz w:val="16"/>
                <w:szCs w:val="16"/>
              </w:rPr>
              <w:t>ﾌｧﾝｼﾌﾄ</w:t>
            </w:r>
          </w:p>
        </w:tc>
        <w:tc>
          <w:tcPr>
            <w:tcW w:w="678" w:type="dxa"/>
            <w:gridSpan w:val="2"/>
            <w:tcBorders>
              <w:top w:val="single" w:color="auto" w:sz="4" w:space="0"/>
              <w:left w:val="dotted" w:color="auto" w:sz="6" w:space="0"/>
              <w:right w:val="single" w:color="auto" w:sz="4" w:space="0"/>
            </w:tcBorders>
          </w:tcPr>
          <w:p w14:paraId="6E1B9AFB">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ﾃﾞﾏﾝﾄﾞ</w:t>
            </w:r>
          </w:p>
          <w:p w14:paraId="34158546">
            <w:pPr>
              <w:rPr>
                <w:rFonts w:asciiTheme="minorEastAsia" w:hAnsiTheme="minorEastAsia" w:eastAsiaTheme="minorEastAsia"/>
                <w:sz w:val="16"/>
                <w:szCs w:val="16"/>
              </w:rPr>
            </w:pPr>
            <w:r>
              <w:rPr>
                <w:rFonts w:hint="eastAsia" w:asciiTheme="minorEastAsia" w:hAnsiTheme="minorEastAsia" w:eastAsiaTheme="minorEastAsia"/>
                <w:sz w:val="16"/>
                <w:szCs w:val="16"/>
              </w:rPr>
              <w:t>ﾚｽﾎﾟﾝｽ</w:t>
            </w:r>
          </w:p>
        </w:tc>
      </w:tr>
      <w:tr w14:paraId="25A04E3B">
        <w:tblPrEx>
          <w:tblCellMar>
            <w:top w:w="0" w:type="dxa"/>
            <w:left w:w="0" w:type="dxa"/>
            <w:bottom w:w="0" w:type="dxa"/>
            <w:right w:w="0" w:type="dxa"/>
          </w:tblCellMar>
        </w:tblPrEx>
        <w:trPr>
          <w:cantSplit/>
          <w:trHeight w:val="302" w:hRule="atLeast"/>
        </w:trPr>
        <w:tc>
          <w:tcPr>
            <w:tcW w:w="742" w:type="dxa"/>
            <w:tcBorders>
              <w:right w:val="single" w:color="auto" w:sz="4" w:space="0"/>
            </w:tcBorders>
            <w:vAlign w:val="center"/>
          </w:tcPr>
          <w:p w14:paraId="6859615D">
            <w:pPr>
              <w:jc w:val="cente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83552" behindDoc="0" locked="0" layoutInCell="1" allowOverlap="1">
                      <wp:simplePos x="0" y="0"/>
                      <wp:positionH relativeFrom="column">
                        <wp:posOffset>-193040</wp:posOffset>
                      </wp:positionH>
                      <wp:positionV relativeFrom="paragraph">
                        <wp:posOffset>146685</wp:posOffset>
                      </wp:positionV>
                      <wp:extent cx="284480" cy="266700"/>
                      <wp:effectExtent l="635" t="1270" r="635" b="0"/>
                      <wp:wrapNone/>
                      <wp:docPr id="906" name="テキスト ボックス 906"/>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wps:spPr>
                            <wps:txbx>
                              <w:txbxContent>
                                <w:p w14:paraId="22C55FEF">
                                  <w:pPr>
                                    <w:rPr>
                                      <w:sz w:val="18"/>
                                      <w:szCs w:val="18"/>
                                    </w:rPr>
                                  </w:pPr>
                                  <w:r>
                                    <w:rPr>
                                      <w:rFonts w:hint="eastAsia" w:hAnsi="MS Gothic"/>
                                      <w:sz w:val="18"/>
                                      <w:szCs w:val="18"/>
                                    </w:rPr>
                                    <w:t>☒</w:t>
                                  </w:r>
                                </w:p>
                                <w:p w14:paraId="08FE26B3">
                                  <w:pPr>
                                    <w:spacing w:line="240" w:lineRule="exact"/>
                                    <w:rPr>
                                      <w:rFonts w:eastAsia="MS PGothic"/>
                                      <w:sz w:val="18"/>
                                    </w:rPr>
                                  </w:pPr>
                                </w:p>
                              </w:txbxContent>
                            </wps:txbx>
                            <wps:bodyPr rot="0" vert="horz" wrap="square" lIns="91440" tIns="45720" rIns="91440" bIns="45720" anchor="t" anchorCtr="0" upright="1">
                              <a:noAutofit/>
                            </wps:bodyPr>
                          </wps:wsp>
                        </a:graphicData>
                      </a:graphic>
                    </wp:anchor>
                  </w:drawing>
                </mc:Choice>
                <mc:Fallback>
                  <w:pict>
                    <v:shape id="テキスト ボックス 906" o:spid="_x0000_s1026" o:spt="202" type="#_x0000_t202" style="position:absolute;left:0pt;margin-left:-15.2pt;margin-top:11.55pt;height:21pt;width:22.4pt;z-index:252183552;mso-width-relative:page;mso-height-relative:page;" filled="f" stroked="f" coordsize="21600,21600" o:gfxdata="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9ocVgNUAAAAIAQAADwAAAAAAAAABACAAAAAiAAAAZHJzL2Rvd25yZXYueG1sUEsBAhQAFAAAAAgA&#10;h07iQOFORQooAgAAKAQAAA4AAAAAAAAAAQAgAAAAJAEAAGRycy9lMm9Eb2MueG1sUEsFBgAAAAAG&#10;AAYAWQEAAL4FAAAAAA==&#10;">
                      <v:fill on="f" focussize="0,0"/>
                      <v:stroke on="f"/>
                      <v:imagedata o:title=""/>
                      <o:lock v:ext="edit" aspectratio="f"/>
                      <v:textbox>
                        <w:txbxContent>
                          <w:p w14:paraId="22C55FEF">
                            <w:pPr>
                              <w:rPr>
                                <w:sz w:val="18"/>
                                <w:szCs w:val="18"/>
                              </w:rPr>
                            </w:pPr>
                            <w:r>
                              <w:rPr>
                                <w:rFonts w:hint="eastAsia" w:hAnsi="MS Gothic"/>
                                <w:sz w:val="18"/>
                                <w:szCs w:val="18"/>
                              </w:rPr>
                              <w:t>☒</w:t>
                            </w:r>
                          </w:p>
                          <w:p w14:paraId="08FE26B3">
                            <w:pPr>
                              <w:spacing w:line="240" w:lineRule="exact"/>
                              <w:rPr>
                                <w:rFonts w:eastAsia="MS PGothic"/>
                                <w:sz w:val="18"/>
                              </w:rPr>
                            </w:pPr>
                          </w:p>
                        </w:txbxContent>
                      </v:textbox>
                    </v:shape>
                  </w:pict>
                </mc:Fallback>
              </mc:AlternateContent>
            </w:r>
          </w:p>
        </w:tc>
        <w:tc>
          <w:tcPr>
            <w:tcW w:w="352" w:type="dxa"/>
            <w:tcBorders>
              <w:left w:val="single" w:color="auto" w:sz="4" w:space="0"/>
              <w:bottom w:val="single" w:color="auto" w:sz="4" w:space="0"/>
              <w:right w:val="dotted" w:color="auto" w:sz="4" w:space="0"/>
            </w:tcBorders>
            <w:vAlign w:val="center"/>
          </w:tcPr>
          <w:p w14:paraId="47F915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52" w:type="dxa"/>
            <w:tcBorders>
              <w:left w:val="dotted" w:color="auto" w:sz="4" w:space="0"/>
              <w:bottom w:val="single" w:color="auto" w:sz="4" w:space="0"/>
              <w:right w:val="dotted" w:color="auto" w:sz="4" w:space="0"/>
            </w:tcBorders>
            <w:vAlign w:val="center"/>
          </w:tcPr>
          <w:p w14:paraId="39ADA0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4" w:type="dxa"/>
            <w:tcBorders>
              <w:left w:val="dotted" w:color="auto" w:sz="4" w:space="0"/>
              <w:bottom w:val="single" w:color="auto" w:sz="4" w:space="0"/>
              <w:right w:val="dotted" w:color="auto" w:sz="4" w:space="0"/>
            </w:tcBorders>
            <w:vAlign w:val="center"/>
          </w:tcPr>
          <w:p w14:paraId="54FB1F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4" w:type="dxa"/>
            <w:tcBorders>
              <w:left w:val="dotted" w:color="auto" w:sz="4" w:space="0"/>
              <w:bottom w:val="single" w:color="auto" w:sz="4" w:space="0"/>
              <w:right w:val="dotted" w:color="auto" w:sz="4" w:space="0"/>
            </w:tcBorders>
            <w:vAlign w:val="center"/>
          </w:tcPr>
          <w:p w14:paraId="40EC24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4" w:type="dxa"/>
            <w:tcBorders>
              <w:left w:val="dotted" w:color="auto" w:sz="4" w:space="0"/>
              <w:bottom w:val="single" w:color="auto" w:sz="4" w:space="0"/>
              <w:right w:val="dotted" w:color="auto" w:sz="4" w:space="0"/>
            </w:tcBorders>
            <w:vAlign w:val="center"/>
          </w:tcPr>
          <w:p w14:paraId="3E304CE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5" w:type="dxa"/>
            <w:tcBorders>
              <w:left w:val="dotted" w:color="auto" w:sz="4" w:space="0"/>
              <w:bottom w:val="single" w:color="auto" w:sz="4" w:space="0"/>
              <w:right w:val="dotted" w:color="auto" w:sz="4" w:space="0"/>
            </w:tcBorders>
            <w:vAlign w:val="center"/>
          </w:tcPr>
          <w:p w14:paraId="5E034AF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4" w:type="dxa"/>
            <w:tcBorders>
              <w:left w:val="dotted" w:color="auto" w:sz="4" w:space="0"/>
              <w:bottom w:val="single" w:color="auto" w:sz="4" w:space="0"/>
              <w:right w:val="dotted" w:color="auto" w:sz="4" w:space="0"/>
            </w:tcBorders>
            <w:vAlign w:val="center"/>
          </w:tcPr>
          <w:p w14:paraId="3F604BD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5" w:type="dxa"/>
            <w:tcBorders>
              <w:left w:val="dotted" w:color="auto" w:sz="4" w:space="0"/>
              <w:bottom w:val="single" w:color="auto" w:sz="4" w:space="0"/>
              <w:right w:val="single" w:color="auto" w:sz="4" w:space="0"/>
            </w:tcBorders>
            <w:vAlign w:val="center"/>
          </w:tcPr>
          <w:p w14:paraId="6C4A239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b0</w:t>
            </w:r>
          </w:p>
        </w:tc>
        <w:tc>
          <w:tcPr>
            <w:tcW w:w="355" w:type="dxa"/>
            <w:tcBorders>
              <w:left w:val="single" w:color="auto" w:sz="4" w:space="0"/>
              <w:bottom w:val="single" w:color="auto" w:sz="4" w:space="0"/>
              <w:right w:val="dotted" w:color="auto" w:sz="4" w:space="0"/>
            </w:tcBorders>
            <w:vAlign w:val="center"/>
          </w:tcPr>
          <w:p w14:paraId="734513D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b7</w:t>
            </w:r>
          </w:p>
        </w:tc>
        <w:tc>
          <w:tcPr>
            <w:tcW w:w="355" w:type="dxa"/>
            <w:tcBorders>
              <w:left w:val="dotted" w:color="auto" w:sz="4" w:space="0"/>
              <w:bottom w:val="single" w:color="auto" w:sz="4" w:space="0"/>
              <w:right w:val="dotted" w:color="auto" w:sz="4" w:space="0"/>
            </w:tcBorders>
            <w:vAlign w:val="center"/>
          </w:tcPr>
          <w:p w14:paraId="3C1685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5" w:type="dxa"/>
            <w:tcBorders>
              <w:left w:val="dotted" w:color="auto" w:sz="4" w:space="0"/>
              <w:bottom w:val="single" w:color="auto" w:sz="4" w:space="0"/>
              <w:right w:val="dotted" w:color="auto" w:sz="4" w:space="0"/>
            </w:tcBorders>
            <w:vAlign w:val="center"/>
          </w:tcPr>
          <w:p w14:paraId="46FD35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5" w:type="dxa"/>
            <w:tcBorders>
              <w:left w:val="dotted" w:color="auto" w:sz="4" w:space="0"/>
              <w:bottom w:val="single" w:color="auto" w:sz="4" w:space="0"/>
              <w:right w:val="dotted" w:color="auto" w:sz="4" w:space="0"/>
            </w:tcBorders>
            <w:vAlign w:val="center"/>
          </w:tcPr>
          <w:p w14:paraId="7AFE11C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5" w:type="dxa"/>
            <w:tcBorders>
              <w:left w:val="dotted" w:color="auto" w:sz="4" w:space="0"/>
              <w:bottom w:val="single" w:color="auto" w:sz="4" w:space="0"/>
              <w:right w:val="dotted" w:color="auto" w:sz="4" w:space="0"/>
            </w:tcBorders>
            <w:vAlign w:val="center"/>
          </w:tcPr>
          <w:p w14:paraId="7FFD38B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5" w:type="dxa"/>
            <w:gridSpan w:val="2"/>
            <w:tcBorders>
              <w:left w:val="dotted" w:color="auto" w:sz="4" w:space="0"/>
              <w:bottom w:val="single" w:color="auto" w:sz="4" w:space="0"/>
              <w:right w:val="dotted" w:color="auto" w:sz="4" w:space="0"/>
            </w:tcBorders>
            <w:vAlign w:val="center"/>
          </w:tcPr>
          <w:p w14:paraId="30769A14">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5" w:type="dxa"/>
            <w:tcBorders>
              <w:left w:val="dotted" w:color="auto" w:sz="4" w:space="0"/>
              <w:bottom w:val="single" w:color="auto" w:sz="4" w:space="0"/>
              <w:right w:val="dotted" w:color="auto" w:sz="4" w:space="0"/>
            </w:tcBorders>
            <w:vAlign w:val="center"/>
          </w:tcPr>
          <w:p w14:paraId="5101CF0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5" w:type="dxa"/>
            <w:tcBorders>
              <w:left w:val="dotted" w:color="auto" w:sz="4" w:space="0"/>
              <w:bottom w:val="single" w:color="auto" w:sz="4" w:space="0"/>
              <w:right w:val="single" w:color="auto" w:sz="4" w:space="0"/>
            </w:tcBorders>
            <w:vAlign w:val="center"/>
          </w:tcPr>
          <w:p w14:paraId="4D6F15C1">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38" w:type="dxa"/>
            <w:tcBorders>
              <w:left w:val="dotted" w:color="auto" w:sz="4" w:space="0"/>
              <w:bottom w:val="single" w:color="auto" w:sz="4" w:space="0"/>
              <w:right w:val="dotted" w:color="auto" w:sz="4" w:space="0"/>
            </w:tcBorders>
            <w:vAlign w:val="center"/>
          </w:tcPr>
          <w:p w14:paraId="39A2766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b7</w:t>
            </w:r>
          </w:p>
        </w:tc>
        <w:tc>
          <w:tcPr>
            <w:tcW w:w="339" w:type="dxa"/>
            <w:tcBorders>
              <w:left w:val="dotted" w:color="auto" w:sz="4" w:space="0"/>
              <w:bottom w:val="single" w:color="auto" w:sz="4" w:space="0"/>
              <w:right w:val="dotted" w:color="auto" w:sz="4" w:space="0"/>
            </w:tcBorders>
            <w:vAlign w:val="center"/>
          </w:tcPr>
          <w:p w14:paraId="28A495A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2" w:type="dxa"/>
            <w:tcBorders>
              <w:left w:val="dotted" w:color="auto" w:sz="4" w:space="0"/>
              <w:bottom w:val="single" w:color="auto" w:sz="4" w:space="0"/>
              <w:right w:val="dotted" w:color="auto" w:sz="4" w:space="0"/>
            </w:tcBorders>
            <w:vAlign w:val="center"/>
          </w:tcPr>
          <w:p w14:paraId="4D0EBBE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38" w:type="dxa"/>
            <w:tcBorders>
              <w:left w:val="dotted" w:color="auto" w:sz="4" w:space="0"/>
              <w:bottom w:val="single" w:color="auto" w:sz="4" w:space="0"/>
              <w:right w:val="dotted" w:color="auto" w:sz="4" w:space="0"/>
            </w:tcBorders>
            <w:vAlign w:val="center"/>
          </w:tcPr>
          <w:p w14:paraId="494C682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39" w:type="dxa"/>
            <w:tcBorders>
              <w:left w:val="dotted" w:color="auto" w:sz="4" w:space="0"/>
              <w:bottom w:val="single" w:color="auto" w:sz="4" w:space="0"/>
              <w:right w:val="dotted" w:color="auto" w:sz="4" w:space="0"/>
            </w:tcBorders>
            <w:vAlign w:val="center"/>
          </w:tcPr>
          <w:p w14:paraId="1343D5EB">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38" w:type="dxa"/>
            <w:tcBorders>
              <w:left w:val="dotted" w:color="auto" w:sz="4" w:space="0"/>
              <w:bottom w:val="single" w:color="auto" w:sz="4" w:space="0"/>
              <w:right w:val="dotted" w:color="auto" w:sz="4" w:space="0"/>
            </w:tcBorders>
            <w:vAlign w:val="center"/>
          </w:tcPr>
          <w:p w14:paraId="2C724BA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39" w:type="dxa"/>
            <w:tcBorders>
              <w:left w:val="dotted" w:color="auto" w:sz="4" w:space="0"/>
              <w:bottom w:val="single" w:color="auto" w:sz="4" w:space="0"/>
              <w:right w:val="dotted" w:color="auto" w:sz="4" w:space="0"/>
            </w:tcBorders>
            <w:vAlign w:val="center"/>
          </w:tcPr>
          <w:p w14:paraId="37CBF5E5">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39" w:type="dxa"/>
            <w:tcBorders>
              <w:left w:val="dotted" w:color="auto" w:sz="4" w:space="0"/>
              <w:bottom w:val="single" w:color="auto" w:sz="4" w:space="0"/>
              <w:right w:val="single" w:color="auto" w:sz="4" w:space="0"/>
            </w:tcBorders>
            <w:vAlign w:val="center"/>
          </w:tcPr>
          <w:p w14:paraId="26A5119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11E603C1">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D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13</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14</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8"/>
        <w:gridCol w:w="340"/>
        <w:gridCol w:w="348"/>
        <w:gridCol w:w="348"/>
        <w:gridCol w:w="354"/>
        <w:gridCol w:w="355"/>
        <w:gridCol w:w="348"/>
        <w:gridCol w:w="348"/>
        <w:gridCol w:w="348"/>
        <w:gridCol w:w="348"/>
        <w:gridCol w:w="348"/>
        <w:gridCol w:w="348"/>
        <w:gridCol w:w="348"/>
        <w:gridCol w:w="348"/>
        <w:gridCol w:w="348"/>
        <w:gridCol w:w="348"/>
        <w:gridCol w:w="348"/>
        <w:gridCol w:w="348"/>
        <w:gridCol w:w="348"/>
        <w:gridCol w:w="348"/>
        <w:gridCol w:w="348"/>
        <w:gridCol w:w="348"/>
        <w:gridCol w:w="348"/>
      </w:tblGrid>
      <w:tr w14:paraId="2BB20F8E">
        <w:tblPrEx>
          <w:tblCellMar>
            <w:top w:w="0" w:type="dxa"/>
            <w:left w:w="0" w:type="dxa"/>
            <w:bottom w:w="0" w:type="dxa"/>
            <w:right w:w="0" w:type="dxa"/>
          </w:tblCellMar>
        </w:tblPrEx>
        <w:trPr>
          <w:cantSplit/>
          <w:trHeight w:val="574" w:hRule="atLeast"/>
        </w:trPr>
        <w:tc>
          <w:tcPr>
            <w:tcW w:w="754" w:type="dxa"/>
            <w:vMerge w:val="restart"/>
            <w:vAlign w:val="center"/>
          </w:tcPr>
          <w:p w14:paraId="402AC02E">
            <w:pPr>
              <w:jc w:val="cente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86624" behindDoc="0" locked="0" layoutInCell="1" allowOverlap="1">
                      <wp:simplePos x="0" y="0"/>
                      <wp:positionH relativeFrom="column">
                        <wp:posOffset>-219710</wp:posOffset>
                      </wp:positionH>
                      <wp:positionV relativeFrom="paragraph">
                        <wp:posOffset>-81915</wp:posOffset>
                      </wp:positionV>
                      <wp:extent cx="284480" cy="266700"/>
                      <wp:effectExtent l="635" t="0" r="635" b="635"/>
                      <wp:wrapNone/>
                      <wp:docPr id="905" name="テキスト ボックス 905"/>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wps:spPr>
                            <wps:txbx>
                              <w:txbxContent>
                                <w:p w14:paraId="615E7184">
                                  <w:pPr>
                                    <w:spacing w:line="240" w:lineRule="exact"/>
                                    <w:rPr>
                                      <w:rFonts w:eastAsia="MS PGothic"/>
                                      <w:sz w:val="18"/>
                                    </w:rPr>
                                  </w:pPr>
                                  <w:r>
                                    <w:rPr>
                                      <w:rFonts w:hint="eastAsia" w:ascii="MS Gothic" w:hAnsi="MS Gothic" w:eastAsia="MS Gothic"/>
                                      <w:sz w:val="20"/>
                                    </w:rPr>
                                    <w:t>⏃</w:t>
                                  </w:r>
                                </w:p>
                              </w:txbxContent>
                            </wps:txbx>
                            <wps:bodyPr rot="0" vert="horz" wrap="square" lIns="91440" tIns="45720" rIns="91440" bIns="45720" anchor="t" anchorCtr="0" upright="1">
                              <a:noAutofit/>
                            </wps:bodyPr>
                          </wps:wsp>
                        </a:graphicData>
                      </a:graphic>
                    </wp:anchor>
                  </w:drawing>
                </mc:Choice>
                <mc:Fallback>
                  <w:pict>
                    <v:shape id="テキスト ボックス 905" o:spid="_x0000_s1026" o:spt="202" type="#_x0000_t202" style="position:absolute;left:0pt;margin-left:-17.3pt;margin-top:-6.45pt;height:21pt;width:22.4pt;z-index:252186624;mso-width-relative:page;mso-height-relative:page;" filled="f" stroked="f" coordsize="21600,21600" o:gfxdata="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RiCSR1wAAAAkBAAAPAAAAAAAAAAEAIAAAACIAAABkcnMvZG93bnJldi54bWxQSwECFAAUAAAA&#10;CACHTuJAfnRv+CgCAAAoBAAADgAAAAAAAAABACAAAAAmAQAAZHJzL2Uyb0RvYy54bWxQSwUGAAAA&#10;AAYABgBZAQAAwAUAAAAA&#10;">
                      <v:fill on="f" focussize="0,0"/>
                      <v:stroke on="f"/>
                      <v:imagedata o:title=""/>
                      <o:lock v:ext="edit" aspectratio="f"/>
                      <v:textbox>
                        <w:txbxContent>
                          <w:p w14:paraId="615E7184">
                            <w:pPr>
                              <w:spacing w:line="240" w:lineRule="exact"/>
                              <w:rPr>
                                <w:rFonts w:eastAsia="MS PGothic"/>
                                <w:sz w:val="18"/>
                              </w:rPr>
                            </w:pPr>
                            <w:r>
                              <w:rPr>
                                <w:rFonts w:hint="eastAsia" w:ascii="MS Gothic" w:hAnsi="MS Gothic" w:eastAsia="MS Gothic"/>
                                <w:sz w:val="20"/>
                              </w:rPr>
                              <w:t>⏃</w:t>
                            </w:r>
                          </w:p>
                        </w:txbxContent>
                      </v:textbox>
                    </v:shape>
                  </w:pict>
                </mc:Fallback>
              </mc:AlternateContent>
            </w:r>
          </w:p>
        </w:tc>
        <w:tc>
          <w:tcPr>
            <w:tcW w:w="348" w:type="dxa"/>
            <w:tcBorders>
              <w:top w:val="single" w:color="auto" w:sz="6" w:space="0"/>
              <w:left w:val="single" w:color="auto" w:sz="6" w:space="0"/>
              <w:right w:val="dotted" w:color="auto" w:sz="4" w:space="0"/>
            </w:tcBorders>
            <w:vAlign w:val="center"/>
          </w:tcPr>
          <w:p w14:paraId="431B7FF9">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ﾏﾙﾁ</w:t>
            </w:r>
          </w:p>
          <w:p w14:paraId="11095671">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ﾃﾅﾝﾄ</w:t>
            </w:r>
          </w:p>
          <w:p w14:paraId="2E45DE81">
            <w:pPr>
              <w:jc w:val="center"/>
              <w:rPr>
                <w:rFonts w:asciiTheme="minorEastAsia" w:hAnsiTheme="minorEastAsia" w:eastAsiaTheme="minorEastAsia"/>
                <w:spacing w:val="15"/>
                <w:sz w:val="18"/>
              </w:rPr>
            </w:pPr>
            <w:r>
              <w:rPr>
                <w:rFonts w:hint="eastAsia" w:asciiTheme="minorEastAsia" w:hAnsiTheme="minorEastAsia" w:eastAsiaTheme="minorEastAsia"/>
                <w:spacing w:val="-20"/>
                <w:sz w:val="13"/>
                <w:szCs w:val="13"/>
              </w:rPr>
              <w:t>制御中</w:t>
            </w:r>
          </w:p>
        </w:tc>
        <w:tc>
          <w:tcPr>
            <w:tcW w:w="356" w:type="dxa"/>
            <w:gridSpan w:val="2"/>
            <w:tcBorders>
              <w:top w:val="single" w:color="auto" w:sz="6" w:space="0"/>
              <w:left w:val="dotted" w:color="auto" w:sz="4" w:space="0"/>
              <w:right w:val="dotted" w:color="auto" w:sz="4" w:space="0"/>
            </w:tcBorders>
            <w:vAlign w:val="center"/>
          </w:tcPr>
          <w:p w14:paraId="4975D035">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Soft</w:t>
            </w:r>
          </w:p>
          <w:p w14:paraId="47C156D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3"/>
              </w:rPr>
              <w:t>冷房</w:t>
            </w:r>
          </w:p>
        </w:tc>
        <w:tc>
          <w:tcPr>
            <w:tcW w:w="1032" w:type="dxa"/>
            <w:gridSpan w:val="3"/>
            <w:tcBorders>
              <w:top w:val="single" w:color="auto" w:sz="6" w:space="0"/>
              <w:left w:val="dotted" w:color="auto" w:sz="4" w:space="0"/>
              <w:right w:val="dotted" w:color="auto" w:sz="4" w:space="0"/>
            </w:tcBorders>
            <w:vAlign w:val="center"/>
          </w:tcPr>
          <w:p w14:paraId="5F2CA0C3">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未使用</w:t>
            </w:r>
          </w:p>
        </w:tc>
        <w:tc>
          <w:tcPr>
            <w:tcW w:w="354" w:type="dxa"/>
            <w:tcBorders>
              <w:top w:val="single" w:color="auto" w:sz="6" w:space="0"/>
              <w:left w:val="dotted" w:color="auto" w:sz="4" w:space="0"/>
              <w:right w:val="dotted" w:color="auto" w:sz="4" w:space="0"/>
            </w:tcBorders>
            <w:vAlign w:val="center"/>
          </w:tcPr>
          <w:p w14:paraId="4E2036F3">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ﾊﾟﾜｰ</w:t>
            </w:r>
          </w:p>
          <w:p w14:paraId="44E8E783">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連携</w:t>
            </w:r>
          </w:p>
          <w:p w14:paraId="36066142">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制御中</w:t>
            </w:r>
          </w:p>
        </w:tc>
        <w:tc>
          <w:tcPr>
            <w:tcW w:w="355" w:type="dxa"/>
            <w:tcBorders>
              <w:top w:val="single" w:color="auto" w:sz="6" w:space="0"/>
              <w:left w:val="dotted" w:color="auto" w:sz="4" w:space="0"/>
              <w:right w:val="dotted" w:color="auto" w:sz="4" w:space="0"/>
            </w:tcBorders>
            <w:vAlign w:val="center"/>
          </w:tcPr>
          <w:p w14:paraId="2DCE048F">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除霜中</w:t>
            </w:r>
          </w:p>
        </w:tc>
        <w:tc>
          <w:tcPr>
            <w:tcW w:w="348" w:type="dxa"/>
            <w:tcBorders>
              <w:top w:val="single" w:color="auto" w:sz="6" w:space="0"/>
              <w:left w:val="dotted" w:color="auto" w:sz="4" w:space="0"/>
            </w:tcBorders>
            <w:vAlign w:val="center"/>
          </w:tcPr>
          <w:p w14:paraId="5391A4C9">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Dual</w:t>
            </w:r>
          </w:p>
          <w:p w14:paraId="156B8DC3">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Set</w:t>
            </w:r>
          </w:p>
          <w:p w14:paraId="5A2A240A">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Point</w:t>
            </w:r>
          </w:p>
          <w:p w14:paraId="1DB5884C">
            <w:pPr>
              <w:spacing w:line="160" w:lineRule="exact"/>
              <w:jc w:val="center"/>
              <w:rPr>
                <w:rFonts w:asciiTheme="minorEastAsia" w:hAnsiTheme="minorEastAsia" w:eastAsiaTheme="minorEastAsia"/>
                <w:spacing w:val="15"/>
                <w:sz w:val="18"/>
              </w:rPr>
            </w:pPr>
            <w:r>
              <w:rPr>
                <w:rFonts w:hint="eastAsia" w:asciiTheme="minorEastAsia" w:hAnsiTheme="minorEastAsia" w:eastAsiaTheme="minorEastAsia"/>
                <w:sz w:val="12"/>
                <w:szCs w:val="12"/>
              </w:rPr>
              <w:t>有</w:t>
            </w:r>
          </w:p>
        </w:tc>
        <w:tc>
          <w:tcPr>
            <w:tcW w:w="2784" w:type="dxa"/>
            <w:gridSpan w:val="8"/>
            <w:tcBorders>
              <w:top w:val="single" w:color="auto" w:sz="6" w:space="0"/>
              <w:left w:val="single" w:color="auto" w:sz="6" w:space="0"/>
            </w:tcBorders>
            <w:vAlign w:val="center"/>
          </w:tcPr>
          <w:p w14:paraId="583A9E5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szCs w:val="18"/>
              </w:rPr>
              <w:t>自動冷房設定温度</w:t>
            </w:r>
          </w:p>
        </w:tc>
        <w:tc>
          <w:tcPr>
            <w:tcW w:w="2784" w:type="dxa"/>
            <w:gridSpan w:val="8"/>
            <w:tcBorders>
              <w:top w:val="single" w:color="auto" w:sz="4" w:space="0"/>
              <w:left w:val="single" w:color="auto" w:sz="6" w:space="0"/>
              <w:right w:val="single" w:color="auto" w:sz="4" w:space="0"/>
            </w:tcBorders>
            <w:vAlign w:val="center"/>
          </w:tcPr>
          <w:p w14:paraId="5BD8EAB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szCs w:val="18"/>
              </w:rPr>
              <w:t>自動暖房設定温度</w:t>
            </w:r>
          </w:p>
        </w:tc>
      </w:tr>
      <w:tr w14:paraId="6D4FF539">
        <w:tblPrEx>
          <w:tblCellMar>
            <w:top w:w="0" w:type="dxa"/>
            <w:left w:w="0" w:type="dxa"/>
            <w:bottom w:w="0" w:type="dxa"/>
            <w:right w:w="0" w:type="dxa"/>
          </w:tblCellMar>
        </w:tblPrEx>
        <w:trPr>
          <w:cantSplit/>
        </w:trPr>
        <w:tc>
          <w:tcPr>
            <w:tcW w:w="754" w:type="dxa"/>
            <w:vMerge w:val="continue"/>
            <w:vAlign w:val="center"/>
          </w:tcPr>
          <w:p w14:paraId="690B8B95">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7AF6BA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665EC05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gridSpan w:val="2"/>
            <w:tcBorders>
              <w:left w:val="dotted" w:color="auto" w:sz="6" w:space="0"/>
              <w:bottom w:val="single" w:color="auto" w:sz="6" w:space="0"/>
              <w:right w:val="dotted" w:color="auto" w:sz="6" w:space="0"/>
            </w:tcBorders>
            <w:vAlign w:val="center"/>
          </w:tcPr>
          <w:p w14:paraId="5C0651E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797FF10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3C4DFCD9">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0" w:type="dxa"/>
            <w:tcBorders>
              <w:left w:val="dotted" w:color="auto" w:sz="6" w:space="0"/>
              <w:bottom w:val="single" w:color="auto" w:sz="6" w:space="0"/>
              <w:right w:val="dotted" w:color="auto" w:sz="6" w:space="0"/>
            </w:tcBorders>
            <w:vAlign w:val="center"/>
          </w:tcPr>
          <w:p w14:paraId="16E9D4F2">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55" w:type="dxa"/>
            <w:tcBorders>
              <w:left w:val="dotted" w:color="auto" w:sz="6" w:space="0"/>
              <w:bottom w:val="single" w:color="auto" w:sz="6" w:space="0"/>
              <w:right w:val="dotted" w:color="auto" w:sz="6" w:space="0"/>
            </w:tcBorders>
            <w:vAlign w:val="center"/>
          </w:tcPr>
          <w:p w14:paraId="239AFFA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0C4ED5A2">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dotted" w:color="auto" w:sz="6" w:space="0"/>
            </w:tcBorders>
            <w:vAlign w:val="center"/>
          </w:tcPr>
          <w:p w14:paraId="4766562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3C04201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0550BB60">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0531064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44C99DD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05B8293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051268C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2E4AFB9B">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14:paraId="0DA3243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14:paraId="46B0AFE3">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14:paraId="03587ED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7507D79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48E6F75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14:paraId="5FAB16F9">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419D36E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14:paraId="475044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2F7F7CA0">
      <w:pPr>
        <w:rPr>
          <w:rFonts w:asciiTheme="minorEastAsia" w:hAnsiTheme="minorEastAsia" w:eastAsiaTheme="minorEastAsia"/>
          <w:color w:val="FF0000"/>
          <w:spacing w:val="15"/>
          <w:sz w:val="18"/>
        </w:rPr>
      </w:pPr>
      <w:r>
        <w:rPr>
          <w:rFonts w:hint="eastAsia" w:asciiTheme="minorEastAsia" w:hAnsiTheme="minorEastAsia" w:eastAsiaTheme="minorEastAsia"/>
          <w:spacing w:val="15"/>
          <w:sz w:val="18"/>
        </w:rPr>
        <w:t>　　　　</w:t>
      </w:r>
      <w:r>
        <w:rPr>
          <w:rFonts w:asciiTheme="minorEastAsia" w:hAnsiTheme="minorEastAsia" w:eastAsiaTheme="minorEastAsia"/>
          <w:color w:val="FF0000"/>
          <w:spacing w:val="15"/>
          <w:sz w:val="18"/>
        </w:rPr>
        <w:t xml:space="preserve">MSB   </w:t>
      </w:r>
      <w:r>
        <w:rPr>
          <w:rFonts w:hint="eastAsia" w:asciiTheme="minorEastAsia" w:hAnsiTheme="minorEastAsia" w:eastAsiaTheme="minorEastAsia"/>
          <w:color w:val="FF0000"/>
          <w:spacing w:val="15"/>
          <w:sz w:val="18"/>
        </w:rPr>
        <w:t>　　</w:t>
      </w:r>
      <w:r>
        <w:rPr>
          <w:rFonts w:asciiTheme="minorEastAsia" w:hAnsiTheme="minorEastAsia" w:eastAsiaTheme="minorEastAsia"/>
          <w:color w:val="FF0000"/>
          <w:spacing w:val="15"/>
          <w:sz w:val="18"/>
        </w:rPr>
        <w:t xml:space="preserve">D </w:t>
      </w:r>
      <w:r>
        <w:rPr>
          <w:rFonts w:hint="eastAsia" w:asciiTheme="minorEastAsia" w:hAnsiTheme="minorEastAsia" w:eastAsiaTheme="minorEastAsia"/>
          <w:color w:val="FF0000"/>
          <w:spacing w:val="15"/>
          <w:sz w:val="18"/>
        </w:rPr>
        <w:t>15</w:t>
      </w:r>
      <w:r>
        <w:rPr>
          <w:rFonts w:asciiTheme="minorEastAsia" w:hAnsiTheme="minorEastAsia" w:eastAsiaTheme="minorEastAsia"/>
          <w:color w:val="FF0000"/>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269"/>
        <w:gridCol w:w="427"/>
        <w:gridCol w:w="348"/>
        <w:gridCol w:w="348"/>
        <w:gridCol w:w="348"/>
        <w:gridCol w:w="348"/>
        <w:gridCol w:w="348"/>
        <w:gridCol w:w="348"/>
        <w:gridCol w:w="348"/>
        <w:gridCol w:w="348"/>
        <w:gridCol w:w="348"/>
        <w:gridCol w:w="348"/>
        <w:gridCol w:w="348"/>
        <w:gridCol w:w="348"/>
        <w:gridCol w:w="348"/>
        <w:gridCol w:w="348"/>
        <w:gridCol w:w="348"/>
        <w:gridCol w:w="348"/>
      </w:tblGrid>
      <w:tr w14:paraId="00DF2567">
        <w:tblPrEx>
          <w:tblCellMar>
            <w:top w:w="0" w:type="dxa"/>
            <w:left w:w="0" w:type="dxa"/>
            <w:bottom w:w="0" w:type="dxa"/>
            <w:right w:w="0" w:type="dxa"/>
          </w:tblCellMar>
        </w:tblPrEx>
        <w:trPr>
          <w:trHeight w:val="574" w:hRule="atLeast"/>
        </w:trPr>
        <w:tc>
          <w:tcPr>
            <w:tcW w:w="754" w:type="dxa"/>
            <w:vAlign w:val="center"/>
          </w:tcPr>
          <w:p w14:paraId="48DCD5C6">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right w:val="single" w:color="auto" w:sz="4" w:space="0"/>
            </w:tcBorders>
            <w:vAlign w:val="center"/>
          </w:tcPr>
          <w:p w14:paraId="5B01E9FD">
            <w:pPr>
              <w:pBdr>
                <w:right w:val="single" w:color="auto" w:sz="4" w:space="4"/>
              </w:pBdr>
              <w:jc w:val="center"/>
              <w:rPr>
                <w:rFonts w:asciiTheme="minorEastAsia" w:hAnsiTheme="minorEastAsia" w:eastAsiaTheme="minorEastAsia"/>
                <w:color w:val="FF0000"/>
                <w:spacing w:val="15"/>
                <w:sz w:val="18"/>
              </w:rPr>
            </w:pPr>
            <w:r>
              <w:rPr>
                <w:rFonts w:hint="eastAsia" w:asciiTheme="minorEastAsia" w:hAnsiTheme="minorEastAsia" w:eastAsiaTheme="minorEastAsia"/>
                <w:color w:val="FF0000"/>
                <w:spacing w:val="15"/>
                <w:sz w:val="18"/>
              </w:rPr>
              <w:t>縦フラップ</w:t>
            </w:r>
          </w:p>
          <w:p w14:paraId="737A7FAD">
            <w:pPr>
              <w:jc w:val="center"/>
              <w:rPr>
                <w:rFonts w:asciiTheme="minorEastAsia" w:hAnsiTheme="minorEastAsia" w:eastAsiaTheme="minorEastAsia"/>
                <w:spacing w:val="15"/>
                <w:sz w:val="18"/>
              </w:rPr>
            </w:pPr>
            <w:r>
              <w:rPr>
                <w:rFonts w:hint="eastAsia" w:asciiTheme="minorEastAsia" w:hAnsiTheme="minorEastAsia" w:eastAsiaTheme="minorEastAsia"/>
                <w:color w:val="FF0000"/>
                <w:spacing w:val="15"/>
                <w:sz w:val="18"/>
              </w:rPr>
              <w:t>設定</w:t>
            </w:r>
          </w:p>
        </w:tc>
        <w:tc>
          <w:tcPr>
            <w:tcW w:w="2784" w:type="dxa"/>
            <w:gridSpan w:val="8"/>
            <w:tcBorders>
              <w:left w:val="single" w:color="auto" w:sz="4" w:space="0"/>
            </w:tcBorders>
            <w:vAlign w:val="center"/>
          </w:tcPr>
          <w:p w14:paraId="3D80F7D9">
            <w:pPr>
              <w:jc w:val="center"/>
              <w:rPr>
                <w:rFonts w:asciiTheme="minorEastAsia" w:hAnsiTheme="minorEastAsia" w:eastAsiaTheme="minorEastAsia"/>
                <w:color w:val="FF0000"/>
                <w:spacing w:val="15"/>
                <w:sz w:val="18"/>
              </w:rPr>
            </w:pPr>
          </w:p>
        </w:tc>
        <w:tc>
          <w:tcPr>
            <w:tcW w:w="2784" w:type="dxa"/>
            <w:gridSpan w:val="8"/>
            <w:vAlign w:val="center"/>
          </w:tcPr>
          <w:p w14:paraId="17B11E2B">
            <w:pPr>
              <w:jc w:val="center"/>
              <w:rPr>
                <w:rFonts w:asciiTheme="minorEastAsia" w:hAnsiTheme="minorEastAsia" w:eastAsiaTheme="minorEastAsia"/>
                <w:spacing w:val="15"/>
                <w:sz w:val="18"/>
              </w:rPr>
            </w:pPr>
          </w:p>
        </w:tc>
      </w:tr>
      <w:tr w14:paraId="0AA7F861">
        <w:tblPrEx>
          <w:tblCellMar>
            <w:top w:w="0" w:type="dxa"/>
            <w:left w:w="0" w:type="dxa"/>
            <w:bottom w:w="0" w:type="dxa"/>
            <w:right w:w="0" w:type="dxa"/>
          </w:tblCellMar>
        </w:tblPrEx>
        <w:trPr>
          <w:trHeight w:val="299" w:hRule="atLeast"/>
        </w:trPr>
        <w:tc>
          <w:tcPr>
            <w:tcW w:w="754" w:type="dxa"/>
            <w:vAlign w:val="center"/>
          </w:tcPr>
          <w:p w14:paraId="0BAA825D">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2757E821">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b7</w:t>
            </w:r>
          </w:p>
        </w:tc>
        <w:tc>
          <w:tcPr>
            <w:tcW w:w="348" w:type="dxa"/>
            <w:tcBorders>
              <w:left w:val="dotted" w:color="auto" w:sz="6" w:space="0"/>
              <w:bottom w:val="single" w:color="auto" w:sz="6" w:space="0"/>
              <w:right w:val="dotted" w:color="auto" w:sz="6" w:space="0"/>
            </w:tcBorders>
            <w:vAlign w:val="center"/>
          </w:tcPr>
          <w:p w14:paraId="7270FDC2">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b6</w:t>
            </w:r>
          </w:p>
        </w:tc>
        <w:tc>
          <w:tcPr>
            <w:tcW w:w="348" w:type="dxa"/>
            <w:tcBorders>
              <w:left w:val="dotted" w:color="auto" w:sz="6" w:space="0"/>
              <w:bottom w:val="single" w:color="auto" w:sz="6" w:space="0"/>
              <w:right w:val="dotted" w:color="auto" w:sz="6" w:space="0"/>
            </w:tcBorders>
            <w:vAlign w:val="center"/>
          </w:tcPr>
          <w:p w14:paraId="73C3F3C5">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b5</w:t>
            </w:r>
          </w:p>
        </w:tc>
        <w:tc>
          <w:tcPr>
            <w:tcW w:w="348" w:type="dxa"/>
            <w:tcBorders>
              <w:left w:val="dotted" w:color="auto" w:sz="6" w:space="0"/>
              <w:bottom w:val="single" w:color="auto" w:sz="6" w:space="0"/>
              <w:right w:val="dotted" w:color="auto" w:sz="6" w:space="0"/>
            </w:tcBorders>
            <w:vAlign w:val="center"/>
          </w:tcPr>
          <w:p w14:paraId="3F6BD191">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b4</w:t>
            </w:r>
          </w:p>
        </w:tc>
        <w:tc>
          <w:tcPr>
            <w:tcW w:w="348" w:type="dxa"/>
            <w:tcBorders>
              <w:left w:val="dotted" w:color="auto" w:sz="6" w:space="0"/>
              <w:bottom w:val="single" w:color="auto" w:sz="6" w:space="0"/>
              <w:right w:val="dotted" w:color="auto" w:sz="6" w:space="0"/>
            </w:tcBorders>
            <w:vAlign w:val="center"/>
          </w:tcPr>
          <w:p w14:paraId="26536B0A">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b3</w:t>
            </w:r>
          </w:p>
        </w:tc>
        <w:tc>
          <w:tcPr>
            <w:tcW w:w="348" w:type="dxa"/>
            <w:tcBorders>
              <w:left w:val="dotted" w:color="auto" w:sz="6" w:space="0"/>
              <w:bottom w:val="single" w:color="auto" w:sz="6" w:space="0"/>
              <w:right w:val="dotted" w:color="auto" w:sz="6" w:space="0"/>
            </w:tcBorders>
            <w:vAlign w:val="center"/>
          </w:tcPr>
          <w:p w14:paraId="693E1D6C">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b2</w:t>
            </w:r>
          </w:p>
        </w:tc>
        <w:tc>
          <w:tcPr>
            <w:tcW w:w="269" w:type="dxa"/>
            <w:tcBorders>
              <w:left w:val="dotted" w:color="auto" w:sz="6" w:space="0"/>
              <w:bottom w:val="single" w:color="auto" w:sz="6" w:space="0"/>
              <w:right w:val="dotted" w:color="auto" w:sz="6" w:space="0"/>
            </w:tcBorders>
            <w:vAlign w:val="center"/>
          </w:tcPr>
          <w:p w14:paraId="0EFB9A52">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b1</w:t>
            </w:r>
          </w:p>
        </w:tc>
        <w:tc>
          <w:tcPr>
            <w:tcW w:w="427" w:type="dxa"/>
            <w:tcBorders>
              <w:left w:val="dotted" w:color="auto" w:sz="6" w:space="0"/>
              <w:bottom w:val="single" w:color="auto" w:sz="6" w:space="0"/>
              <w:right w:val="single" w:color="auto" w:sz="4" w:space="0"/>
            </w:tcBorders>
            <w:vAlign w:val="center"/>
          </w:tcPr>
          <w:p w14:paraId="655BE659">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b0</w:t>
            </w:r>
          </w:p>
        </w:tc>
        <w:tc>
          <w:tcPr>
            <w:tcW w:w="348" w:type="dxa"/>
            <w:tcBorders>
              <w:left w:val="single" w:color="auto" w:sz="4" w:space="0"/>
            </w:tcBorders>
            <w:vAlign w:val="center"/>
          </w:tcPr>
          <w:p w14:paraId="11A0C4C5">
            <w:pPr>
              <w:jc w:val="center"/>
              <w:rPr>
                <w:rFonts w:asciiTheme="minorEastAsia" w:hAnsiTheme="minorEastAsia" w:eastAsiaTheme="minorEastAsia"/>
                <w:color w:val="FF0000"/>
                <w:spacing w:val="15"/>
                <w:sz w:val="18"/>
              </w:rPr>
            </w:pPr>
          </w:p>
        </w:tc>
        <w:tc>
          <w:tcPr>
            <w:tcW w:w="348" w:type="dxa"/>
            <w:vAlign w:val="center"/>
          </w:tcPr>
          <w:p w14:paraId="5FA96446">
            <w:pPr>
              <w:jc w:val="center"/>
              <w:rPr>
                <w:rFonts w:asciiTheme="minorEastAsia" w:hAnsiTheme="minorEastAsia" w:eastAsiaTheme="minorEastAsia"/>
                <w:color w:val="FF0000"/>
                <w:spacing w:val="15"/>
                <w:sz w:val="18"/>
              </w:rPr>
            </w:pPr>
          </w:p>
        </w:tc>
        <w:tc>
          <w:tcPr>
            <w:tcW w:w="348" w:type="dxa"/>
            <w:vAlign w:val="center"/>
          </w:tcPr>
          <w:p w14:paraId="0078BFCE">
            <w:pPr>
              <w:jc w:val="center"/>
              <w:rPr>
                <w:rFonts w:asciiTheme="minorEastAsia" w:hAnsiTheme="minorEastAsia" w:eastAsiaTheme="minorEastAsia"/>
                <w:color w:val="FF0000"/>
                <w:spacing w:val="15"/>
                <w:sz w:val="18"/>
              </w:rPr>
            </w:pPr>
          </w:p>
        </w:tc>
        <w:tc>
          <w:tcPr>
            <w:tcW w:w="348" w:type="dxa"/>
            <w:vAlign w:val="center"/>
          </w:tcPr>
          <w:p w14:paraId="3362E44E">
            <w:pPr>
              <w:jc w:val="center"/>
              <w:rPr>
                <w:rFonts w:asciiTheme="minorEastAsia" w:hAnsiTheme="minorEastAsia" w:eastAsiaTheme="minorEastAsia"/>
                <w:color w:val="FF0000"/>
                <w:spacing w:val="15"/>
                <w:sz w:val="18"/>
              </w:rPr>
            </w:pPr>
          </w:p>
        </w:tc>
        <w:tc>
          <w:tcPr>
            <w:tcW w:w="348" w:type="dxa"/>
            <w:vAlign w:val="center"/>
          </w:tcPr>
          <w:p w14:paraId="73DD4D17">
            <w:pPr>
              <w:jc w:val="center"/>
              <w:rPr>
                <w:rFonts w:asciiTheme="minorEastAsia" w:hAnsiTheme="minorEastAsia" w:eastAsiaTheme="minorEastAsia"/>
                <w:color w:val="FF0000"/>
                <w:spacing w:val="15"/>
                <w:sz w:val="18"/>
              </w:rPr>
            </w:pPr>
          </w:p>
        </w:tc>
        <w:tc>
          <w:tcPr>
            <w:tcW w:w="348" w:type="dxa"/>
            <w:vAlign w:val="center"/>
          </w:tcPr>
          <w:p w14:paraId="0BE35F03">
            <w:pPr>
              <w:jc w:val="center"/>
              <w:rPr>
                <w:rFonts w:asciiTheme="minorEastAsia" w:hAnsiTheme="minorEastAsia" w:eastAsiaTheme="minorEastAsia"/>
                <w:color w:val="FF0000"/>
                <w:spacing w:val="15"/>
                <w:sz w:val="18"/>
              </w:rPr>
            </w:pPr>
          </w:p>
        </w:tc>
        <w:tc>
          <w:tcPr>
            <w:tcW w:w="348" w:type="dxa"/>
            <w:vAlign w:val="center"/>
          </w:tcPr>
          <w:p w14:paraId="2CC0A452">
            <w:pPr>
              <w:jc w:val="center"/>
              <w:rPr>
                <w:rFonts w:asciiTheme="minorEastAsia" w:hAnsiTheme="minorEastAsia" w:eastAsiaTheme="minorEastAsia"/>
                <w:color w:val="FF0000"/>
                <w:spacing w:val="15"/>
                <w:sz w:val="18"/>
              </w:rPr>
            </w:pPr>
          </w:p>
        </w:tc>
        <w:tc>
          <w:tcPr>
            <w:tcW w:w="348" w:type="dxa"/>
            <w:vAlign w:val="center"/>
          </w:tcPr>
          <w:p w14:paraId="756CBA66">
            <w:pPr>
              <w:jc w:val="center"/>
              <w:rPr>
                <w:rFonts w:asciiTheme="minorEastAsia" w:hAnsiTheme="minorEastAsia" w:eastAsiaTheme="minorEastAsia"/>
                <w:color w:val="FF0000"/>
                <w:spacing w:val="15"/>
                <w:sz w:val="18"/>
              </w:rPr>
            </w:pPr>
          </w:p>
        </w:tc>
        <w:tc>
          <w:tcPr>
            <w:tcW w:w="348" w:type="dxa"/>
            <w:vAlign w:val="center"/>
          </w:tcPr>
          <w:p w14:paraId="6737C85F">
            <w:pPr>
              <w:jc w:val="center"/>
              <w:rPr>
                <w:rFonts w:asciiTheme="minorEastAsia" w:hAnsiTheme="minorEastAsia" w:eastAsiaTheme="minorEastAsia"/>
                <w:spacing w:val="15"/>
                <w:sz w:val="18"/>
              </w:rPr>
            </w:pPr>
          </w:p>
        </w:tc>
        <w:tc>
          <w:tcPr>
            <w:tcW w:w="348" w:type="dxa"/>
            <w:vAlign w:val="center"/>
          </w:tcPr>
          <w:p w14:paraId="620EE550">
            <w:pPr>
              <w:jc w:val="center"/>
              <w:rPr>
                <w:rFonts w:asciiTheme="minorEastAsia" w:hAnsiTheme="minorEastAsia" w:eastAsiaTheme="minorEastAsia"/>
                <w:spacing w:val="15"/>
                <w:sz w:val="18"/>
              </w:rPr>
            </w:pPr>
          </w:p>
        </w:tc>
        <w:tc>
          <w:tcPr>
            <w:tcW w:w="348" w:type="dxa"/>
            <w:vAlign w:val="center"/>
          </w:tcPr>
          <w:p w14:paraId="7080111D">
            <w:pPr>
              <w:jc w:val="center"/>
              <w:rPr>
                <w:rFonts w:asciiTheme="minorEastAsia" w:hAnsiTheme="minorEastAsia" w:eastAsiaTheme="minorEastAsia"/>
                <w:spacing w:val="15"/>
                <w:sz w:val="18"/>
              </w:rPr>
            </w:pPr>
          </w:p>
        </w:tc>
        <w:tc>
          <w:tcPr>
            <w:tcW w:w="348" w:type="dxa"/>
            <w:vAlign w:val="center"/>
          </w:tcPr>
          <w:p w14:paraId="7C1D8AAE">
            <w:pPr>
              <w:jc w:val="center"/>
              <w:rPr>
                <w:rFonts w:asciiTheme="minorEastAsia" w:hAnsiTheme="minorEastAsia" w:eastAsiaTheme="minorEastAsia"/>
                <w:spacing w:val="15"/>
                <w:sz w:val="18"/>
              </w:rPr>
            </w:pPr>
          </w:p>
        </w:tc>
        <w:tc>
          <w:tcPr>
            <w:tcW w:w="348" w:type="dxa"/>
            <w:vAlign w:val="center"/>
          </w:tcPr>
          <w:p w14:paraId="145E2CE0">
            <w:pPr>
              <w:jc w:val="center"/>
              <w:rPr>
                <w:rFonts w:asciiTheme="minorEastAsia" w:hAnsiTheme="minorEastAsia" w:eastAsiaTheme="minorEastAsia"/>
                <w:spacing w:val="15"/>
                <w:sz w:val="18"/>
              </w:rPr>
            </w:pPr>
          </w:p>
        </w:tc>
        <w:tc>
          <w:tcPr>
            <w:tcW w:w="348" w:type="dxa"/>
            <w:vAlign w:val="center"/>
          </w:tcPr>
          <w:p w14:paraId="7BEC43FF">
            <w:pPr>
              <w:jc w:val="center"/>
              <w:rPr>
                <w:rFonts w:asciiTheme="minorEastAsia" w:hAnsiTheme="minorEastAsia" w:eastAsiaTheme="minorEastAsia"/>
                <w:spacing w:val="15"/>
                <w:sz w:val="18"/>
              </w:rPr>
            </w:pPr>
          </w:p>
        </w:tc>
        <w:tc>
          <w:tcPr>
            <w:tcW w:w="348" w:type="dxa"/>
            <w:vAlign w:val="center"/>
          </w:tcPr>
          <w:p w14:paraId="31F97770">
            <w:pPr>
              <w:jc w:val="center"/>
              <w:rPr>
                <w:rFonts w:asciiTheme="minorEastAsia" w:hAnsiTheme="minorEastAsia" w:eastAsiaTheme="minorEastAsia"/>
                <w:spacing w:val="15"/>
                <w:sz w:val="18"/>
              </w:rPr>
            </w:pPr>
          </w:p>
        </w:tc>
        <w:tc>
          <w:tcPr>
            <w:tcW w:w="348" w:type="dxa"/>
            <w:vAlign w:val="center"/>
          </w:tcPr>
          <w:p w14:paraId="4A67C972">
            <w:pPr>
              <w:jc w:val="center"/>
              <w:rPr>
                <w:rFonts w:asciiTheme="minorEastAsia" w:hAnsiTheme="minorEastAsia" w:eastAsiaTheme="minorEastAsia"/>
                <w:spacing w:val="15"/>
                <w:sz w:val="18"/>
              </w:rPr>
            </w:pPr>
          </w:p>
        </w:tc>
      </w:tr>
    </w:tbl>
    <w:p w14:paraId="68F04C2C">
      <w:pPr>
        <w:rPr>
          <w:rFonts w:asciiTheme="minorEastAsia" w:hAnsiTheme="minorEastAsia" w:eastAsiaTheme="minorEastAsia"/>
          <w:spacing w:val="15"/>
          <w:sz w:val="18"/>
        </w:rPr>
      </w:pPr>
    </w:p>
    <w:p w14:paraId="65A710E5">
      <w:pPr>
        <w:numPr>
          <w:ilvl w:val="0"/>
          <w:numId w:val="6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これらのデータが変化した場合状態変化通知をメインバスに行います。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（リモコンや集中から変更された場合も含みます）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また、一回の操作命令で状態が複数変更になる場合はこれらをためて通信します。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（０．２秒程度ためて通信します）</w:t>
      </w:r>
    </w:p>
    <w:p w14:paraId="55400405">
      <w:pPr>
        <w:ind w:left="690"/>
        <w:rPr>
          <w:rFonts w:asciiTheme="minorEastAsia" w:hAnsiTheme="minorEastAsia" w:eastAsiaTheme="minorEastAsia"/>
          <w:spacing w:val="15"/>
          <w:sz w:val="18"/>
        </w:rPr>
      </w:pPr>
    </w:p>
    <w:p w14:paraId="13E72410">
      <w:pPr>
        <w:rPr>
          <w:rFonts w:asciiTheme="minorEastAsia" w:hAnsiTheme="minorEastAsia" w:eastAsiaTheme="minorEastAsia"/>
          <w:spacing w:val="15"/>
          <w:sz w:val="18"/>
        </w:rPr>
      </w:pPr>
    </w:p>
    <w:p w14:paraId="255F3109">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4FE8FB16">
      <w:pPr>
        <w:rPr>
          <w:rFonts w:asciiTheme="minorEastAsia" w:hAnsiTheme="minorEastAsia" w:eastAsiaTheme="minorEastAsia"/>
          <w:spacing w:val="15"/>
          <w:sz w:val="18"/>
        </w:rPr>
      </w:pPr>
      <w:r>
        <w:rPr>
          <w:rFonts w:hint="eastAsia" w:asciiTheme="minorEastAsia" w:hAnsiTheme="minorEastAsia" w:eastAsiaTheme="minorEastAsia"/>
          <w:spacing w:val="15"/>
          <w:sz w:val="18"/>
        </w:rPr>
        <w:t>　　・データの形式（Ｄ９）</w:t>
      </w:r>
    </w:p>
    <w:p w14:paraId="37F56C82">
      <w:pPr>
        <w:rPr>
          <w:rFonts w:asciiTheme="minorEastAsia" w:hAnsiTheme="minorEastAsia" w:eastAsiaTheme="minorEastAsia"/>
          <w:sz w:val="18"/>
        </w:rPr>
      </w:pPr>
      <w:r>
        <w:rPr>
          <w:rFonts w:hint="eastAsia" w:asciiTheme="minorEastAsia" w:hAnsiTheme="minorEastAsia" w:eastAsiaTheme="minorEastAsia"/>
          <w:spacing w:val="15"/>
          <w:sz w:val="18"/>
        </w:rPr>
        <w:t>　　　</w:t>
      </w:r>
    </w:p>
    <w:tbl>
      <w:tblPr>
        <w:tblStyle w:val="7"/>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333"/>
        <w:gridCol w:w="333"/>
        <w:gridCol w:w="333"/>
        <w:gridCol w:w="333"/>
        <w:gridCol w:w="333"/>
        <w:gridCol w:w="333"/>
        <w:gridCol w:w="333"/>
        <w:gridCol w:w="330"/>
      </w:tblGrid>
      <w:tr w14:paraId="0EC508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333" w:type="dxa"/>
          </w:tcPr>
          <w:p w14:paraId="5D50982F">
            <w:pPr>
              <w:ind w:left="-57" w:right="-57"/>
              <w:jc w:val="center"/>
              <w:rPr>
                <w:rFonts w:asciiTheme="minorEastAsia" w:hAnsiTheme="minorEastAsia" w:eastAsiaTheme="minorEastAsia"/>
                <w:spacing w:val="-10"/>
                <w:sz w:val="18"/>
              </w:rPr>
            </w:pPr>
            <w:r>
              <w:rPr>
                <w:rFonts w:asciiTheme="minorEastAsia" w:hAnsiTheme="minorEastAsia" w:eastAsiaTheme="minorEastAsia"/>
                <w:sz w:val="18"/>
              </w:rPr>
              <w:t>b7</w:t>
            </w:r>
          </w:p>
        </w:tc>
        <w:tc>
          <w:tcPr>
            <w:tcW w:w="333" w:type="dxa"/>
            <w:tcBorders>
              <w:right w:val="single" w:color="auto" w:sz="6" w:space="0"/>
            </w:tcBorders>
          </w:tcPr>
          <w:p w14:paraId="77EB1E8F">
            <w:pPr>
              <w:ind w:left="-57" w:right="-57"/>
              <w:jc w:val="center"/>
              <w:rPr>
                <w:rFonts w:asciiTheme="minorEastAsia" w:hAnsiTheme="minorEastAsia" w:eastAsiaTheme="minorEastAsia"/>
                <w:sz w:val="18"/>
              </w:rPr>
            </w:pPr>
            <w:r>
              <w:rPr>
                <w:rFonts w:asciiTheme="minorEastAsia" w:hAnsiTheme="minorEastAsia" w:eastAsiaTheme="minorEastAsia"/>
                <w:sz w:val="18"/>
              </w:rPr>
              <w:t>b6</w:t>
            </w:r>
          </w:p>
        </w:tc>
        <w:tc>
          <w:tcPr>
            <w:tcW w:w="333" w:type="dxa"/>
            <w:tcBorders>
              <w:left w:val="single" w:color="auto" w:sz="6" w:space="0"/>
              <w:right w:val="single" w:color="auto" w:sz="6" w:space="0"/>
            </w:tcBorders>
          </w:tcPr>
          <w:p w14:paraId="12004BD6">
            <w:pPr>
              <w:ind w:left="-57" w:right="-57"/>
              <w:jc w:val="center"/>
              <w:rPr>
                <w:rFonts w:asciiTheme="minorEastAsia" w:hAnsiTheme="minorEastAsia" w:eastAsiaTheme="minorEastAsia"/>
                <w:sz w:val="18"/>
              </w:rPr>
            </w:pPr>
            <w:r>
              <w:rPr>
                <w:rFonts w:asciiTheme="minorEastAsia" w:hAnsiTheme="minorEastAsia" w:eastAsiaTheme="minorEastAsia"/>
                <w:sz w:val="18"/>
              </w:rPr>
              <w:t>b5</w:t>
            </w:r>
          </w:p>
        </w:tc>
        <w:tc>
          <w:tcPr>
            <w:tcW w:w="333" w:type="dxa"/>
            <w:tcBorders>
              <w:left w:val="single" w:color="auto" w:sz="6" w:space="0"/>
            </w:tcBorders>
          </w:tcPr>
          <w:p w14:paraId="306A1C32">
            <w:pPr>
              <w:ind w:left="-57" w:right="-57"/>
              <w:jc w:val="center"/>
              <w:rPr>
                <w:rFonts w:asciiTheme="minorEastAsia" w:hAnsiTheme="minorEastAsia" w:eastAsiaTheme="minorEastAsia"/>
                <w:sz w:val="18"/>
              </w:rPr>
            </w:pPr>
            <w:r>
              <w:rPr>
                <w:rFonts w:asciiTheme="minorEastAsia" w:hAnsiTheme="minorEastAsia" w:eastAsiaTheme="minorEastAsia"/>
                <w:sz w:val="18"/>
              </w:rPr>
              <w:t>b4</w:t>
            </w:r>
          </w:p>
        </w:tc>
        <w:tc>
          <w:tcPr>
            <w:tcW w:w="333" w:type="dxa"/>
          </w:tcPr>
          <w:p w14:paraId="71C880A1">
            <w:pPr>
              <w:ind w:left="-57" w:right="-57"/>
              <w:jc w:val="center"/>
              <w:rPr>
                <w:rFonts w:asciiTheme="minorEastAsia" w:hAnsiTheme="minorEastAsia" w:eastAsiaTheme="minorEastAsia"/>
                <w:sz w:val="18"/>
              </w:rPr>
            </w:pPr>
            <w:r>
              <w:rPr>
                <w:rFonts w:asciiTheme="minorEastAsia" w:hAnsiTheme="minorEastAsia" w:eastAsiaTheme="minorEastAsia"/>
                <w:sz w:val="18"/>
              </w:rPr>
              <w:t>b3</w:t>
            </w:r>
          </w:p>
        </w:tc>
        <w:tc>
          <w:tcPr>
            <w:tcW w:w="333" w:type="dxa"/>
          </w:tcPr>
          <w:p w14:paraId="33FB91DB">
            <w:pPr>
              <w:ind w:left="-57" w:right="-57"/>
              <w:jc w:val="center"/>
              <w:rPr>
                <w:rFonts w:asciiTheme="minorEastAsia" w:hAnsiTheme="minorEastAsia" w:eastAsiaTheme="minorEastAsia"/>
                <w:sz w:val="18"/>
              </w:rPr>
            </w:pPr>
            <w:r>
              <w:rPr>
                <w:rFonts w:asciiTheme="minorEastAsia" w:hAnsiTheme="minorEastAsia" w:eastAsiaTheme="minorEastAsia"/>
                <w:sz w:val="18"/>
              </w:rPr>
              <w:t>b2</w:t>
            </w:r>
          </w:p>
        </w:tc>
        <w:tc>
          <w:tcPr>
            <w:tcW w:w="333" w:type="dxa"/>
          </w:tcPr>
          <w:p w14:paraId="551751A7">
            <w:pPr>
              <w:ind w:left="-57" w:right="-57"/>
              <w:jc w:val="center"/>
              <w:rPr>
                <w:rFonts w:asciiTheme="minorEastAsia" w:hAnsiTheme="minorEastAsia" w:eastAsiaTheme="minorEastAsia"/>
                <w:sz w:val="18"/>
              </w:rPr>
            </w:pPr>
            <w:r>
              <w:rPr>
                <w:rFonts w:asciiTheme="minorEastAsia" w:hAnsiTheme="minorEastAsia" w:eastAsiaTheme="minorEastAsia"/>
                <w:sz w:val="18"/>
              </w:rPr>
              <w:t>b1</w:t>
            </w:r>
          </w:p>
        </w:tc>
        <w:tc>
          <w:tcPr>
            <w:tcW w:w="330" w:type="dxa"/>
          </w:tcPr>
          <w:p w14:paraId="7AA45E5D">
            <w:pPr>
              <w:ind w:left="-57" w:right="-57"/>
              <w:jc w:val="center"/>
              <w:rPr>
                <w:rFonts w:asciiTheme="minorEastAsia" w:hAnsiTheme="minorEastAsia" w:eastAsiaTheme="minorEastAsia"/>
                <w:sz w:val="18"/>
              </w:rPr>
            </w:pPr>
            <w:r>
              <w:rPr>
                <w:rFonts w:asciiTheme="minorEastAsia" w:hAnsiTheme="minorEastAsia" w:eastAsiaTheme="minorEastAsia"/>
                <w:sz w:val="18"/>
              </w:rPr>
              <w:t>b0</w:t>
            </w:r>
          </w:p>
        </w:tc>
      </w:tr>
      <w:tr w14:paraId="67ADDE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Height w:val="14" w:hRule="exact"/>
        </w:trPr>
        <w:tc>
          <w:tcPr>
            <w:tcW w:w="333" w:type="dxa"/>
            <w:tcBorders>
              <w:left w:val="nil"/>
              <w:bottom w:val="nil"/>
              <w:right w:val="nil"/>
            </w:tcBorders>
          </w:tcPr>
          <w:p w14:paraId="37EF736B">
            <w:pPr>
              <w:ind w:left="-57" w:right="-57"/>
              <w:jc w:val="center"/>
              <w:rPr>
                <w:rFonts w:asciiTheme="minorEastAsia" w:hAnsiTheme="minorEastAsia" w:eastAsiaTheme="minorEastAsia"/>
                <w:sz w:val="18"/>
              </w:rPr>
            </w:pPr>
          </w:p>
        </w:tc>
        <w:tc>
          <w:tcPr>
            <w:tcW w:w="333" w:type="dxa"/>
            <w:tcBorders>
              <w:left w:val="nil"/>
              <w:bottom w:val="nil"/>
              <w:right w:val="nil"/>
            </w:tcBorders>
          </w:tcPr>
          <w:p w14:paraId="782BACA1">
            <w:pPr>
              <w:ind w:left="-57" w:right="-57"/>
              <w:jc w:val="center"/>
              <w:rPr>
                <w:rFonts w:asciiTheme="minorEastAsia" w:hAnsiTheme="minorEastAsia" w:eastAsiaTheme="minorEastAsia"/>
                <w:sz w:val="18"/>
              </w:rPr>
            </w:pPr>
          </w:p>
        </w:tc>
        <w:tc>
          <w:tcPr>
            <w:tcW w:w="333" w:type="dxa"/>
            <w:tcBorders>
              <w:left w:val="nil"/>
              <w:bottom w:val="nil"/>
              <w:right w:val="nil"/>
            </w:tcBorders>
          </w:tcPr>
          <w:p w14:paraId="3E8A97BF">
            <w:pPr>
              <w:ind w:left="-57" w:right="-57"/>
              <w:jc w:val="center"/>
              <w:rPr>
                <w:rFonts w:asciiTheme="minorEastAsia" w:hAnsiTheme="minorEastAsia" w:eastAsiaTheme="minorEastAsia"/>
                <w:sz w:val="18"/>
              </w:rPr>
            </w:pPr>
          </w:p>
        </w:tc>
        <w:tc>
          <w:tcPr>
            <w:tcW w:w="333" w:type="dxa"/>
            <w:tcBorders>
              <w:left w:val="nil"/>
              <w:bottom w:val="nil"/>
              <w:right w:val="nil"/>
            </w:tcBorders>
          </w:tcPr>
          <w:p w14:paraId="65EC4C95">
            <w:pPr>
              <w:ind w:left="-57" w:right="-57"/>
              <w:jc w:val="center"/>
              <w:rPr>
                <w:rFonts w:asciiTheme="minorEastAsia" w:hAnsiTheme="minorEastAsia" w:eastAsiaTheme="minorEastAsia"/>
                <w:sz w:val="18"/>
              </w:rPr>
            </w:pPr>
          </w:p>
        </w:tc>
        <w:tc>
          <w:tcPr>
            <w:tcW w:w="333" w:type="dxa"/>
            <w:tcBorders>
              <w:left w:val="nil"/>
              <w:bottom w:val="nil"/>
              <w:right w:val="nil"/>
            </w:tcBorders>
          </w:tcPr>
          <w:p w14:paraId="3542D3EF">
            <w:pPr>
              <w:ind w:left="-57" w:right="-57"/>
              <w:jc w:val="center"/>
              <w:rPr>
                <w:rFonts w:asciiTheme="minorEastAsia" w:hAnsiTheme="minorEastAsia" w:eastAsiaTheme="minorEastAsia"/>
                <w:sz w:val="18"/>
              </w:rPr>
            </w:pPr>
          </w:p>
        </w:tc>
        <w:tc>
          <w:tcPr>
            <w:tcW w:w="333" w:type="dxa"/>
            <w:tcBorders>
              <w:left w:val="nil"/>
              <w:bottom w:val="nil"/>
              <w:right w:val="nil"/>
            </w:tcBorders>
          </w:tcPr>
          <w:p w14:paraId="5FC94F90">
            <w:pPr>
              <w:ind w:left="-57" w:right="-57"/>
              <w:jc w:val="center"/>
              <w:rPr>
                <w:rFonts w:asciiTheme="minorEastAsia" w:hAnsiTheme="minorEastAsia" w:eastAsiaTheme="minorEastAsia"/>
                <w:sz w:val="18"/>
              </w:rPr>
            </w:pPr>
          </w:p>
        </w:tc>
        <w:tc>
          <w:tcPr>
            <w:tcW w:w="333" w:type="dxa"/>
            <w:tcBorders>
              <w:left w:val="nil"/>
              <w:bottom w:val="nil"/>
              <w:right w:val="nil"/>
            </w:tcBorders>
          </w:tcPr>
          <w:p w14:paraId="48FE3C0D">
            <w:pPr>
              <w:ind w:left="-57" w:right="-57"/>
              <w:jc w:val="center"/>
              <w:rPr>
                <w:rFonts w:asciiTheme="minorEastAsia" w:hAnsiTheme="minorEastAsia" w:eastAsiaTheme="minorEastAsia"/>
                <w:sz w:val="18"/>
              </w:rPr>
            </w:pPr>
          </w:p>
        </w:tc>
        <w:tc>
          <w:tcPr>
            <w:tcW w:w="330" w:type="dxa"/>
            <w:tcBorders>
              <w:left w:val="nil"/>
              <w:bottom w:val="nil"/>
              <w:right w:val="nil"/>
            </w:tcBorders>
          </w:tcPr>
          <w:p w14:paraId="5C529869">
            <w:pPr>
              <w:ind w:left="-57" w:right="-57"/>
              <w:jc w:val="center"/>
              <w:rPr>
                <w:rFonts w:asciiTheme="minorEastAsia" w:hAnsiTheme="minorEastAsia" w:eastAsiaTheme="minorEastAsia"/>
                <w:sz w:val="18"/>
              </w:rPr>
            </w:pPr>
          </w:p>
        </w:tc>
      </w:tr>
    </w:tbl>
    <w:p w14:paraId="1433D228">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2163072" behindDoc="0" locked="0" layoutInCell="0" allowOverlap="1">
                <wp:simplePos x="0" y="0"/>
                <wp:positionH relativeFrom="column">
                  <wp:posOffset>2185670</wp:posOffset>
                </wp:positionH>
                <wp:positionV relativeFrom="paragraph">
                  <wp:posOffset>53975</wp:posOffset>
                </wp:positionV>
                <wp:extent cx="3815080" cy="1991360"/>
                <wp:effectExtent l="635" t="0" r="3810" b="2540"/>
                <wp:wrapNone/>
                <wp:docPr id="904" name="正方形/長方形 904"/>
                <wp:cNvGraphicFramePr/>
                <a:graphic xmlns:a="http://schemas.openxmlformats.org/drawingml/2006/main">
                  <a:graphicData uri="http://schemas.microsoft.com/office/word/2010/wordprocessingShape">
                    <wps:wsp>
                      <wps:cNvSpPr>
                        <a:spLocks noChangeArrowheads="1"/>
                      </wps:cNvSpPr>
                      <wps:spPr bwMode="auto">
                        <a:xfrm>
                          <a:off x="0" y="0"/>
                          <a:ext cx="3815080" cy="1991360"/>
                        </a:xfrm>
                        <a:prstGeom prst="rect">
                          <a:avLst/>
                        </a:prstGeom>
                        <a:noFill/>
                        <a:ln>
                          <a:noFill/>
                        </a:ln>
                        <a:effectLst/>
                      </wps:spPr>
                      <wps:txbx>
                        <w:txbxContent>
                          <w:p w14:paraId="4E08BF2B">
                            <w:pPr>
                              <w:rPr>
                                <w:rFonts w:ascii="MS Gothic" w:hAnsi="MS Gothic" w:eastAsia="MS Gothic"/>
                                <w:sz w:val="18"/>
                              </w:rPr>
                            </w:pPr>
                            <w:r>
                              <w:rPr>
                                <w:rFonts w:hint="eastAsia" w:ascii="MS Gothic" w:hAnsi="MS Gothic" w:eastAsia="MS Gothic"/>
                                <w:sz w:val="18"/>
                              </w:rPr>
                              <w:t>＜ｂ１、ｂ０＞０≠セーブ運転中</w:t>
                            </w:r>
                            <w:r>
                              <w:rPr>
                                <w:rFonts w:hint="eastAsia" w:ascii="MS Gothic" w:hAnsi="MS Gothic" w:eastAsia="MS Gothic"/>
                                <w:sz w:val="18"/>
                              </w:rPr>
                              <w:tab/>
                            </w:r>
                            <w:r>
                              <w:rPr>
                                <w:rFonts w:hint="eastAsia" w:ascii="MS Gothic" w:hAnsi="MS Gothic" w:eastAsia="MS Gothic"/>
                                <w:sz w:val="18"/>
                              </w:rPr>
                              <w:t>０＝セーブなし</w:t>
                            </w:r>
                          </w:p>
                          <w:p w14:paraId="409AC53D">
                            <w:pPr>
                              <w:rPr>
                                <w:rFonts w:ascii="MS Gothic" w:hAnsi="MS Gothic" w:eastAsia="MS Gothic"/>
                                <w:sz w:val="18"/>
                              </w:rPr>
                            </w:pPr>
                            <w:r>
                              <w:rPr>
                                <w:rFonts w:hint="eastAsia" w:ascii="MS Gothic" w:hAnsi="MS Gothic" w:eastAsia="MS Gothic"/>
                                <w:sz w:val="18"/>
                              </w:rPr>
                              <w:t>＜ｂ２＞１＝フロストプロテクション制御中</w:t>
                            </w:r>
                            <w:r>
                              <w:rPr>
                                <w:rFonts w:hint="eastAsia" w:ascii="MS Gothic" w:hAnsi="MS Gothic" w:eastAsia="MS Gothic"/>
                                <w:sz w:val="18"/>
                              </w:rPr>
                              <w:tab/>
                            </w:r>
                          </w:p>
                          <w:p w14:paraId="0C8D8F3A">
                            <w:pPr>
                              <w:ind w:left="1702" w:firstLine="851"/>
                              <w:rPr>
                                <w:rFonts w:ascii="MS Gothic" w:hAnsi="MS Gothic" w:eastAsia="MS Gothic"/>
                                <w:sz w:val="18"/>
                              </w:rPr>
                            </w:pPr>
                            <w:r>
                              <w:rPr>
                                <w:rFonts w:hint="eastAsia" w:ascii="MS Gothic" w:hAnsi="MS Gothic" w:eastAsia="MS Gothic"/>
                                <w:sz w:val="18"/>
                              </w:rPr>
                              <w:t>０＝フロストプロテクション制御ＯＦＦ</w:t>
                            </w:r>
                          </w:p>
                          <w:p w14:paraId="2DBC6449">
                            <w:pPr>
                              <w:rPr>
                                <w:rFonts w:ascii="MS Gothic" w:hAnsi="MS Gothic" w:eastAsia="MS Gothic"/>
                                <w:sz w:val="18"/>
                              </w:rPr>
                            </w:pPr>
                            <w:r>
                              <w:rPr>
                                <w:rFonts w:hint="eastAsia" w:ascii="MS Gothic" w:hAnsi="MS Gothic" w:eastAsia="MS Gothic"/>
                                <w:sz w:val="18"/>
                              </w:rPr>
                              <w:t>＜ｂ３＞１＝クリーン運転中</w:t>
                            </w:r>
                            <w:r>
                              <w:rPr>
                                <w:rFonts w:hint="eastAsia" w:ascii="MS Gothic" w:hAnsi="MS Gothic" w:eastAsia="MS Gothic"/>
                                <w:sz w:val="18"/>
                              </w:rPr>
                              <w:tab/>
                            </w:r>
                            <w:r>
                              <w:rPr>
                                <w:rFonts w:hint="eastAsia" w:ascii="MS Gothic" w:hAnsi="MS Gothic" w:eastAsia="MS Gothic"/>
                                <w:sz w:val="18"/>
                              </w:rPr>
                              <w:tab/>
                            </w:r>
                            <w:r>
                              <w:rPr>
                                <w:rFonts w:hint="eastAsia" w:ascii="MS Gothic" w:hAnsi="MS Gothic" w:eastAsia="MS Gothic"/>
                                <w:sz w:val="18"/>
                              </w:rPr>
                              <w:t>０＝クリーン運転ＯＦＦ</w:t>
                            </w:r>
                          </w:p>
                          <w:p w14:paraId="2F60118C">
                            <w:pPr>
                              <w:rPr>
                                <w:rFonts w:ascii="MS Gothic" w:hAnsi="MS Gothic" w:eastAsia="MS Gothic"/>
                                <w:sz w:val="18"/>
                              </w:rPr>
                            </w:pPr>
                            <w:r>
                              <w:rPr>
                                <w:rFonts w:hint="eastAsia" w:ascii="MS Gothic" w:hAnsi="MS Gothic" w:eastAsia="MS Gothic"/>
                                <w:sz w:val="18"/>
                              </w:rPr>
                              <w:t>＜ｂ４＞１＝お掃除制御運転中</w:t>
                            </w:r>
                            <w:r>
                              <w:rPr>
                                <w:rFonts w:hint="eastAsia" w:ascii="MS Gothic" w:hAnsi="MS Gothic" w:eastAsia="MS Gothic"/>
                                <w:sz w:val="18"/>
                              </w:rPr>
                              <w:tab/>
                            </w:r>
                            <w:r>
                              <w:rPr>
                                <w:rFonts w:hint="eastAsia" w:ascii="MS Gothic" w:hAnsi="MS Gothic" w:eastAsia="MS Gothic"/>
                                <w:sz w:val="18"/>
                              </w:rPr>
                              <w:tab/>
                            </w:r>
                            <w:r>
                              <w:rPr>
                                <w:rFonts w:hint="eastAsia" w:ascii="MS Gothic" w:hAnsi="MS Gothic" w:eastAsia="MS Gothic"/>
                                <w:sz w:val="18"/>
                              </w:rPr>
                              <w:t>０＝お掃除制御ＯＦＦ</w:t>
                            </w:r>
                          </w:p>
                          <w:p w14:paraId="138DF736">
                            <w:pPr>
                              <w:rPr>
                                <w:rFonts w:ascii="MS Gothic" w:hAnsi="MS Gothic" w:eastAsia="MS Gothic"/>
                                <w:sz w:val="18"/>
                              </w:rPr>
                            </w:pPr>
                            <w:r>
                              <w:rPr>
                                <w:rFonts w:hint="eastAsia" w:ascii="MS Gothic" w:hAnsi="MS Gothic" w:eastAsia="MS Gothic"/>
                                <w:sz w:val="18"/>
                              </w:rPr>
                              <w:t>＜ｂ５＞１＝Ｔ機能(｢点検｣)表示中</w:t>
                            </w:r>
                          </w:p>
                          <w:p w14:paraId="485193CE">
                            <w:pPr>
                              <w:ind w:left="1702" w:firstLine="851"/>
                              <w:rPr>
                                <w:rFonts w:ascii="MS Gothic" w:hAnsi="MS Gothic" w:eastAsia="MS Gothic"/>
                                <w:sz w:val="18"/>
                              </w:rPr>
                            </w:pPr>
                            <w:r>
                              <w:rPr>
                                <w:rFonts w:hint="eastAsia" w:ascii="MS Gothic" w:hAnsi="MS Gothic" w:eastAsia="MS Gothic"/>
                                <w:sz w:val="18"/>
                              </w:rPr>
                              <w:t>０＝Ｔ機能(｢点検｣)消灯中</w:t>
                            </w:r>
                          </w:p>
                          <w:p w14:paraId="7CA020B8">
                            <w:pPr>
                              <w:rPr>
                                <w:rFonts w:ascii="MS Gothic" w:hAnsi="MS Gothic" w:eastAsia="MS Gothic"/>
                                <w:sz w:val="18"/>
                              </w:rPr>
                            </w:pPr>
                            <w:r>
                              <w:rPr>
                                <w:rFonts w:hint="eastAsia" w:ascii="MS Gothic" w:hAnsi="MS Gothic" w:eastAsia="MS Gothic"/>
                                <w:sz w:val="18"/>
                              </w:rPr>
                              <w:t>＜ｂ６＞未使用</w:t>
                            </w:r>
                          </w:p>
                          <w:p w14:paraId="26143FB6">
                            <w:pPr>
                              <w:rPr>
                                <w:rFonts w:ascii="MS Gothic" w:hAnsi="MS Gothic" w:eastAsia="MS Gothic"/>
                                <w:sz w:val="18"/>
                              </w:rPr>
                            </w:pPr>
                            <w:r>
                              <w:rPr>
                                <w:rFonts w:hint="eastAsia" w:ascii="MS Gothic" w:hAnsi="MS Gothic" w:eastAsia="MS Gothic"/>
                                <w:sz w:val="18"/>
                              </w:rPr>
                              <w:t>＜ｂ７＞１＝フロストプロテクション設定ＯＮ　０＝設定ＯＦＦ</w:t>
                            </w:r>
                          </w:p>
                          <w:p w14:paraId="71DCEF2C">
                            <w:r>
                              <w:rPr>
                                <w:rFonts w:hint="eastAsia" w:ascii="MS Gothic" w:hAnsi="MS Gothic" w:eastAsia="MS Gothic"/>
                                <w:sz w:val="18"/>
                              </w:rPr>
                              <w:tab/>
                            </w:r>
                            <w:r>
                              <w:rPr>
                                <w:rFonts w:hint="eastAsia" w:ascii="MS Gothic" w:hAnsi="MS Gothic" w:eastAsia="MS Gothic"/>
                                <w:sz w:val="18"/>
                              </w:rPr>
                              <w:t>（リモコンは＜ｂ７＞を見る必要はありません。）</w:t>
                            </w:r>
                          </w:p>
                        </w:txbxContent>
                      </wps:txbx>
                      <wps:bodyPr rot="0" vert="horz" wrap="square" lIns="12700" tIns="12700" rIns="12700" bIns="12700" anchor="t" anchorCtr="0" upright="1">
                        <a:noAutofit/>
                      </wps:bodyPr>
                    </wps:wsp>
                  </a:graphicData>
                </a:graphic>
              </wp:anchor>
            </w:drawing>
          </mc:Choice>
          <mc:Fallback>
            <w:pict>
              <v:rect id="正方形/長方形 904" o:spid="_x0000_s1026" o:spt="1" style="position:absolute;left:0pt;margin-left:172.1pt;margin-top:4.25pt;height:156.8pt;width:300.4pt;z-index:252163072;mso-width-relative:page;mso-height-relative:page;" filled="f" stroked="f" coordsize="21600,21600" o:allowincell="f" o:gfxdata="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3FMWC1wAAAAkB&#10;AAAPAAAAAAAAAAEAIAAAACIAAABkcnMvZG93bnJldi54bWxQSwECFAAUAAAACACHTuJAG0wbGxwC&#10;AAAoBAAADgAAAAAAAAABACAAAAAmAQAAZHJzL2Uyb0RvYy54bWxQSwUGAAAAAAYABgBZAQAAtAUA&#10;AAAA&#10;">
                <v:fill on="f" focussize="0,0"/>
                <v:stroke on="f"/>
                <v:imagedata o:title=""/>
                <o:lock v:ext="edit" aspectratio="f"/>
                <v:textbox inset="1pt,1pt,1pt,1pt">
                  <w:txbxContent>
                    <w:p w14:paraId="4E08BF2B">
                      <w:pPr>
                        <w:rPr>
                          <w:rFonts w:ascii="MS Gothic" w:hAnsi="MS Gothic" w:eastAsia="MS Gothic"/>
                          <w:sz w:val="18"/>
                        </w:rPr>
                      </w:pPr>
                      <w:r>
                        <w:rPr>
                          <w:rFonts w:hint="eastAsia" w:ascii="MS Gothic" w:hAnsi="MS Gothic" w:eastAsia="MS Gothic"/>
                          <w:sz w:val="18"/>
                        </w:rPr>
                        <w:t>＜ｂ１、ｂ０＞０≠セーブ運転中</w:t>
                      </w:r>
                      <w:r>
                        <w:rPr>
                          <w:rFonts w:hint="eastAsia" w:ascii="MS Gothic" w:hAnsi="MS Gothic" w:eastAsia="MS Gothic"/>
                          <w:sz w:val="18"/>
                        </w:rPr>
                        <w:tab/>
                      </w:r>
                      <w:r>
                        <w:rPr>
                          <w:rFonts w:hint="eastAsia" w:ascii="MS Gothic" w:hAnsi="MS Gothic" w:eastAsia="MS Gothic"/>
                          <w:sz w:val="18"/>
                        </w:rPr>
                        <w:t>０＝セーブなし</w:t>
                      </w:r>
                    </w:p>
                    <w:p w14:paraId="409AC53D">
                      <w:pPr>
                        <w:rPr>
                          <w:rFonts w:ascii="MS Gothic" w:hAnsi="MS Gothic" w:eastAsia="MS Gothic"/>
                          <w:sz w:val="18"/>
                        </w:rPr>
                      </w:pPr>
                      <w:r>
                        <w:rPr>
                          <w:rFonts w:hint="eastAsia" w:ascii="MS Gothic" w:hAnsi="MS Gothic" w:eastAsia="MS Gothic"/>
                          <w:sz w:val="18"/>
                        </w:rPr>
                        <w:t>＜ｂ２＞１＝フロストプロテクション制御中</w:t>
                      </w:r>
                      <w:r>
                        <w:rPr>
                          <w:rFonts w:hint="eastAsia" w:ascii="MS Gothic" w:hAnsi="MS Gothic" w:eastAsia="MS Gothic"/>
                          <w:sz w:val="18"/>
                        </w:rPr>
                        <w:tab/>
                      </w:r>
                    </w:p>
                    <w:p w14:paraId="0C8D8F3A">
                      <w:pPr>
                        <w:ind w:left="1702" w:firstLine="851"/>
                        <w:rPr>
                          <w:rFonts w:ascii="MS Gothic" w:hAnsi="MS Gothic" w:eastAsia="MS Gothic"/>
                          <w:sz w:val="18"/>
                        </w:rPr>
                      </w:pPr>
                      <w:r>
                        <w:rPr>
                          <w:rFonts w:hint="eastAsia" w:ascii="MS Gothic" w:hAnsi="MS Gothic" w:eastAsia="MS Gothic"/>
                          <w:sz w:val="18"/>
                        </w:rPr>
                        <w:t>０＝フロストプロテクション制御ＯＦＦ</w:t>
                      </w:r>
                    </w:p>
                    <w:p w14:paraId="2DBC6449">
                      <w:pPr>
                        <w:rPr>
                          <w:rFonts w:ascii="MS Gothic" w:hAnsi="MS Gothic" w:eastAsia="MS Gothic"/>
                          <w:sz w:val="18"/>
                        </w:rPr>
                      </w:pPr>
                      <w:r>
                        <w:rPr>
                          <w:rFonts w:hint="eastAsia" w:ascii="MS Gothic" w:hAnsi="MS Gothic" w:eastAsia="MS Gothic"/>
                          <w:sz w:val="18"/>
                        </w:rPr>
                        <w:t>＜ｂ３＞１＝クリーン運転中</w:t>
                      </w:r>
                      <w:r>
                        <w:rPr>
                          <w:rFonts w:hint="eastAsia" w:ascii="MS Gothic" w:hAnsi="MS Gothic" w:eastAsia="MS Gothic"/>
                          <w:sz w:val="18"/>
                        </w:rPr>
                        <w:tab/>
                      </w:r>
                      <w:r>
                        <w:rPr>
                          <w:rFonts w:hint="eastAsia" w:ascii="MS Gothic" w:hAnsi="MS Gothic" w:eastAsia="MS Gothic"/>
                          <w:sz w:val="18"/>
                        </w:rPr>
                        <w:tab/>
                      </w:r>
                      <w:r>
                        <w:rPr>
                          <w:rFonts w:hint="eastAsia" w:ascii="MS Gothic" w:hAnsi="MS Gothic" w:eastAsia="MS Gothic"/>
                          <w:sz w:val="18"/>
                        </w:rPr>
                        <w:t>０＝クリーン運転ＯＦＦ</w:t>
                      </w:r>
                    </w:p>
                    <w:p w14:paraId="2F60118C">
                      <w:pPr>
                        <w:rPr>
                          <w:rFonts w:ascii="MS Gothic" w:hAnsi="MS Gothic" w:eastAsia="MS Gothic"/>
                          <w:sz w:val="18"/>
                        </w:rPr>
                      </w:pPr>
                      <w:r>
                        <w:rPr>
                          <w:rFonts w:hint="eastAsia" w:ascii="MS Gothic" w:hAnsi="MS Gothic" w:eastAsia="MS Gothic"/>
                          <w:sz w:val="18"/>
                        </w:rPr>
                        <w:t>＜ｂ４＞１＝お掃除制御運転中</w:t>
                      </w:r>
                      <w:r>
                        <w:rPr>
                          <w:rFonts w:hint="eastAsia" w:ascii="MS Gothic" w:hAnsi="MS Gothic" w:eastAsia="MS Gothic"/>
                          <w:sz w:val="18"/>
                        </w:rPr>
                        <w:tab/>
                      </w:r>
                      <w:r>
                        <w:rPr>
                          <w:rFonts w:hint="eastAsia" w:ascii="MS Gothic" w:hAnsi="MS Gothic" w:eastAsia="MS Gothic"/>
                          <w:sz w:val="18"/>
                        </w:rPr>
                        <w:tab/>
                      </w:r>
                      <w:r>
                        <w:rPr>
                          <w:rFonts w:hint="eastAsia" w:ascii="MS Gothic" w:hAnsi="MS Gothic" w:eastAsia="MS Gothic"/>
                          <w:sz w:val="18"/>
                        </w:rPr>
                        <w:t>０＝お掃除制御ＯＦＦ</w:t>
                      </w:r>
                    </w:p>
                    <w:p w14:paraId="138DF736">
                      <w:pPr>
                        <w:rPr>
                          <w:rFonts w:ascii="MS Gothic" w:hAnsi="MS Gothic" w:eastAsia="MS Gothic"/>
                          <w:sz w:val="18"/>
                        </w:rPr>
                      </w:pPr>
                      <w:r>
                        <w:rPr>
                          <w:rFonts w:hint="eastAsia" w:ascii="MS Gothic" w:hAnsi="MS Gothic" w:eastAsia="MS Gothic"/>
                          <w:sz w:val="18"/>
                        </w:rPr>
                        <w:t>＜ｂ５＞１＝Ｔ機能(｢点検｣)表示中</w:t>
                      </w:r>
                    </w:p>
                    <w:p w14:paraId="485193CE">
                      <w:pPr>
                        <w:ind w:left="1702" w:firstLine="851"/>
                        <w:rPr>
                          <w:rFonts w:ascii="MS Gothic" w:hAnsi="MS Gothic" w:eastAsia="MS Gothic"/>
                          <w:sz w:val="18"/>
                        </w:rPr>
                      </w:pPr>
                      <w:r>
                        <w:rPr>
                          <w:rFonts w:hint="eastAsia" w:ascii="MS Gothic" w:hAnsi="MS Gothic" w:eastAsia="MS Gothic"/>
                          <w:sz w:val="18"/>
                        </w:rPr>
                        <w:t>０＝Ｔ機能(｢点検｣)消灯中</w:t>
                      </w:r>
                    </w:p>
                    <w:p w14:paraId="7CA020B8">
                      <w:pPr>
                        <w:rPr>
                          <w:rFonts w:ascii="MS Gothic" w:hAnsi="MS Gothic" w:eastAsia="MS Gothic"/>
                          <w:sz w:val="18"/>
                        </w:rPr>
                      </w:pPr>
                      <w:r>
                        <w:rPr>
                          <w:rFonts w:hint="eastAsia" w:ascii="MS Gothic" w:hAnsi="MS Gothic" w:eastAsia="MS Gothic"/>
                          <w:sz w:val="18"/>
                        </w:rPr>
                        <w:t>＜ｂ６＞未使用</w:t>
                      </w:r>
                    </w:p>
                    <w:p w14:paraId="26143FB6">
                      <w:pPr>
                        <w:rPr>
                          <w:rFonts w:ascii="MS Gothic" w:hAnsi="MS Gothic" w:eastAsia="MS Gothic"/>
                          <w:sz w:val="18"/>
                        </w:rPr>
                      </w:pPr>
                      <w:r>
                        <w:rPr>
                          <w:rFonts w:hint="eastAsia" w:ascii="MS Gothic" w:hAnsi="MS Gothic" w:eastAsia="MS Gothic"/>
                          <w:sz w:val="18"/>
                        </w:rPr>
                        <w:t>＜ｂ７＞１＝フロストプロテクション設定ＯＮ　０＝設定ＯＦＦ</w:t>
                      </w:r>
                    </w:p>
                    <w:p w14:paraId="71DCEF2C">
                      <w:r>
                        <w:rPr>
                          <w:rFonts w:hint="eastAsia" w:ascii="MS Gothic" w:hAnsi="MS Gothic" w:eastAsia="MS Gothic"/>
                          <w:sz w:val="18"/>
                        </w:rPr>
                        <w:tab/>
                      </w:r>
                      <w:r>
                        <w:rPr>
                          <w:rFonts w:hint="eastAsia" w:ascii="MS Gothic" w:hAnsi="MS Gothic" w:eastAsia="MS Gothic"/>
                          <w:sz w:val="18"/>
                        </w:rPr>
                        <w:t>（リモコンは＜ｂ７＞を見る必要はありません。）</w:t>
                      </w:r>
                    </w:p>
                  </w:txbxContent>
                </v:textbox>
              </v:rect>
            </w:pict>
          </mc:Fallback>
        </mc:AlternateContent>
      </w:r>
      <w:r>
        <w:rPr>
          <w:rFonts w:asciiTheme="minorEastAsia" w:hAnsiTheme="minorEastAsia" w:eastAsiaTheme="minorEastAsia"/>
          <w:sz w:val="20"/>
        </w:rPr>
        <mc:AlternateContent>
          <mc:Choice Requires="wps">
            <w:drawing>
              <wp:anchor distT="0" distB="0" distL="114300" distR="114300" simplePos="0" relativeHeight="252176384" behindDoc="0" locked="0" layoutInCell="1" allowOverlap="1">
                <wp:simplePos x="0" y="0"/>
                <wp:positionH relativeFrom="column">
                  <wp:posOffset>751205</wp:posOffset>
                </wp:positionH>
                <wp:positionV relativeFrom="paragraph">
                  <wp:posOffset>76835</wp:posOffset>
                </wp:positionV>
                <wp:extent cx="0" cy="1320165"/>
                <wp:effectExtent l="13970" t="10160" r="5080" b="12700"/>
                <wp:wrapNone/>
                <wp:docPr id="903" name="直線コネクタ 903"/>
                <wp:cNvGraphicFramePr/>
                <a:graphic xmlns:a="http://schemas.openxmlformats.org/drawingml/2006/main">
                  <a:graphicData uri="http://schemas.microsoft.com/office/word/2010/wordprocessingShape">
                    <wps:wsp>
                      <wps:cNvCnPr>
                        <a:cxnSpLocks noChangeShapeType="1"/>
                      </wps:cNvCnPr>
                      <wps:spPr bwMode="auto">
                        <a:xfrm>
                          <a:off x="0" y="0"/>
                          <a:ext cx="0" cy="1320165"/>
                        </a:xfrm>
                        <a:prstGeom prst="line">
                          <a:avLst/>
                        </a:prstGeom>
                        <a:noFill/>
                        <a:ln w="9525">
                          <a:solidFill>
                            <a:srgbClr val="000000"/>
                          </a:solidFill>
                          <a:round/>
                        </a:ln>
                      </wps:spPr>
                      <wps:bodyPr/>
                    </wps:wsp>
                  </a:graphicData>
                </a:graphic>
              </wp:anchor>
            </w:drawing>
          </mc:Choice>
          <mc:Fallback>
            <w:pict>
              <v:line id="直線コネクタ 903" o:spid="_x0000_s1026" o:spt="20" style="position:absolute;left:0pt;margin-left:59.15pt;margin-top:6.05pt;height:103.95pt;width:0pt;z-index:252176384;mso-width-relative:page;mso-height-relative:page;" filled="f" stroked="t" coordsize="21600,21600" o:gfxdata="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NlS8qNUA&#10;AAAKAQAADwAAAAAAAAABACAAAAAiAAAAZHJzL2Rvd25yZXYueG1sUEsBAhQAFAAAAAgAh07iQMe3&#10;pt/pAQAAsQMAAA4AAAAAAAAAAQAgAAAAJA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2164096" behindDoc="0" locked="0" layoutInCell="1" allowOverlap="1">
                <wp:simplePos x="0" y="0"/>
                <wp:positionH relativeFrom="column">
                  <wp:posOffset>520065</wp:posOffset>
                </wp:positionH>
                <wp:positionV relativeFrom="paragraph">
                  <wp:posOffset>20955</wp:posOffset>
                </wp:positionV>
                <wp:extent cx="635" cy="1577975"/>
                <wp:effectExtent l="11430" t="11430" r="6985" b="10795"/>
                <wp:wrapNone/>
                <wp:docPr id="902" name="直線コネクタ 902"/>
                <wp:cNvGraphicFramePr/>
                <a:graphic xmlns:a="http://schemas.openxmlformats.org/drawingml/2006/main">
                  <a:graphicData uri="http://schemas.microsoft.com/office/word/2010/wordprocessingShape">
                    <wps:wsp>
                      <wps:cNvCnPr>
                        <a:cxnSpLocks noChangeShapeType="1"/>
                      </wps:cNvCnPr>
                      <wps:spPr bwMode="auto">
                        <a:xfrm>
                          <a:off x="0" y="0"/>
                          <a:ext cx="635" cy="1577975"/>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902" o:spid="_x0000_s1026" o:spt="20" style="position:absolute;left:0pt;margin-left:40.95pt;margin-top:1.65pt;height:124.25pt;width:0.05pt;z-index:252164096;mso-width-relative:page;mso-height-relative:page;" filled="f" stroked="t" coordsize="21600,21600" o:gfxdata="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yBnU/XAAAABwEAAA8AAAAAAAAA&#10;AQAgAAAAIgAAAGRycy9kb3ducmV2LnhtbFBLAQIUABQAAAAIAIdO4kC6sTUsEgIAABEEAAAOAAAA&#10;AAAAAAEAIAAAACYBAABkcnMvZTJvRG9jLnhtbFBLBQYAAAAABgAGAFkBAACq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2174336" behindDoc="0" locked="0" layoutInCell="1" allowOverlap="1">
                <wp:simplePos x="0" y="0"/>
                <wp:positionH relativeFrom="column">
                  <wp:posOffset>962025</wp:posOffset>
                </wp:positionH>
                <wp:positionV relativeFrom="paragraph">
                  <wp:posOffset>60960</wp:posOffset>
                </wp:positionV>
                <wp:extent cx="0" cy="1002030"/>
                <wp:effectExtent l="5715" t="13335" r="13335" b="13335"/>
                <wp:wrapNone/>
                <wp:docPr id="901" name="直線コネクタ 901"/>
                <wp:cNvGraphicFramePr/>
                <a:graphic xmlns:a="http://schemas.openxmlformats.org/drawingml/2006/main">
                  <a:graphicData uri="http://schemas.microsoft.com/office/word/2010/wordprocessingShape">
                    <wps:wsp>
                      <wps:cNvCnPr>
                        <a:cxnSpLocks noChangeShapeType="1"/>
                      </wps:cNvCnPr>
                      <wps:spPr bwMode="auto">
                        <a:xfrm>
                          <a:off x="0" y="0"/>
                          <a:ext cx="0" cy="1002030"/>
                        </a:xfrm>
                        <a:prstGeom prst="line">
                          <a:avLst/>
                        </a:prstGeom>
                        <a:noFill/>
                        <a:ln w="9525">
                          <a:solidFill>
                            <a:srgbClr val="000000"/>
                          </a:solidFill>
                          <a:round/>
                        </a:ln>
                      </wps:spPr>
                      <wps:bodyPr/>
                    </wps:wsp>
                  </a:graphicData>
                </a:graphic>
              </wp:anchor>
            </w:drawing>
          </mc:Choice>
          <mc:Fallback>
            <w:pict>
              <v:line id="直線コネクタ 901" o:spid="_x0000_s1026" o:spt="20" style="position:absolute;left:0pt;margin-left:75.75pt;margin-top:4.8pt;height:78.9pt;width:0pt;z-index:252174336;mso-width-relative:page;mso-height-relative:page;" filled="f" stroked="t" coordsize="21600,21600" o:gfxdata="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0HNZI&#10;1gAAAAkBAAAPAAAAAAAAAAEAIAAAACIAAABkcnMvZG93bnJldi54bWxQSwECFAAUAAAACACHTuJA&#10;PBYcl+oBAACxAwAADgAAAAAAAAABACAAAAAlAQAAZHJzL2Uyb0RvYy54bWxQSwUGAAAAAAYABgBZ&#10;AQAAgQUAAAAA&#10;">
                <v:fill on="f" focussize="0,0"/>
                <v:stroke color="#000000" joinstyle="round"/>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2172288" behindDoc="0" locked="0" layoutInCell="1" allowOverlap="1">
                <wp:simplePos x="0" y="0"/>
                <wp:positionH relativeFrom="column">
                  <wp:posOffset>1156335</wp:posOffset>
                </wp:positionH>
                <wp:positionV relativeFrom="paragraph">
                  <wp:posOffset>57785</wp:posOffset>
                </wp:positionV>
                <wp:extent cx="0" cy="803275"/>
                <wp:effectExtent l="9525" t="10160" r="9525" b="5715"/>
                <wp:wrapNone/>
                <wp:docPr id="900" name="直線コネクタ 900"/>
                <wp:cNvGraphicFramePr/>
                <a:graphic xmlns:a="http://schemas.openxmlformats.org/drawingml/2006/main">
                  <a:graphicData uri="http://schemas.microsoft.com/office/word/2010/wordprocessingShape">
                    <wps:wsp>
                      <wps:cNvCnPr>
                        <a:cxnSpLocks noChangeShapeType="1"/>
                      </wps:cNvCnPr>
                      <wps:spPr bwMode="auto">
                        <a:xfrm>
                          <a:off x="0" y="0"/>
                          <a:ext cx="0" cy="803275"/>
                        </a:xfrm>
                        <a:prstGeom prst="line">
                          <a:avLst/>
                        </a:prstGeom>
                        <a:noFill/>
                        <a:ln w="9525">
                          <a:solidFill>
                            <a:srgbClr val="000000"/>
                          </a:solidFill>
                          <a:round/>
                        </a:ln>
                      </wps:spPr>
                      <wps:bodyPr/>
                    </wps:wsp>
                  </a:graphicData>
                </a:graphic>
              </wp:anchor>
            </w:drawing>
          </mc:Choice>
          <mc:Fallback>
            <w:pict>
              <v:line id="直線コネクタ 900" o:spid="_x0000_s1026" o:spt="20" style="position:absolute;left:0pt;margin-left:91.05pt;margin-top:4.55pt;height:63.25pt;width:0pt;z-index:252172288;mso-width-relative:page;mso-height-relative:page;" filled="f" stroked="t" coordsize="21600,21600" o:gfxdata="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9CsndUA&#10;AAAJAQAADwAAAAAAAAABACAAAAAiAAAAZHJzL2Rvd25yZXYueG1sUEsBAhQAFAAAAAgAh07iQLVm&#10;U//pAQAAsAMAAA4AAAAAAAAAAQAgAAAAJAEAAGRycy9lMm9Eb2MueG1sUEsFBgAAAAAGAAYAWQEA&#10;AH8FAAAAAA==&#10;">
                <v:fill on="f" focussize="0,0"/>
                <v:stroke color="#000000" joinstyle="round"/>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2170240" behindDoc="0" locked="0" layoutInCell="1" allowOverlap="1">
                <wp:simplePos x="0" y="0"/>
                <wp:positionH relativeFrom="column">
                  <wp:posOffset>1363345</wp:posOffset>
                </wp:positionH>
                <wp:positionV relativeFrom="paragraph">
                  <wp:posOffset>41910</wp:posOffset>
                </wp:positionV>
                <wp:extent cx="0" cy="628015"/>
                <wp:effectExtent l="6985" t="13335" r="12065" b="6350"/>
                <wp:wrapNone/>
                <wp:docPr id="899" name="直線コネクタ 899"/>
                <wp:cNvGraphicFramePr/>
                <a:graphic xmlns:a="http://schemas.openxmlformats.org/drawingml/2006/main">
                  <a:graphicData uri="http://schemas.microsoft.com/office/word/2010/wordprocessingShape">
                    <wps:wsp>
                      <wps:cNvCnPr>
                        <a:cxnSpLocks noChangeShapeType="1"/>
                      </wps:cNvCnPr>
                      <wps:spPr bwMode="auto">
                        <a:xfrm>
                          <a:off x="0" y="0"/>
                          <a:ext cx="0" cy="628015"/>
                        </a:xfrm>
                        <a:prstGeom prst="line">
                          <a:avLst/>
                        </a:prstGeom>
                        <a:noFill/>
                        <a:ln w="9525">
                          <a:solidFill>
                            <a:srgbClr val="000000"/>
                          </a:solidFill>
                          <a:round/>
                        </a:ln>
                      </wps:spPr>
                      <wps:bodyPr/>
                    </wps:wsp>
                  </a:graphicData>
                </a:graphic>
              </wp:anchor>
            </w:drawing>
          </mc:Choice>
          <mc:Fallback>
            <w:pict>
              <v:line id="直線コネクタ 899" o:spid="_x0000_s1026" o:spt="20" style="position:absolute;left:0pt;margin-left:107.35pt;margin-top:3.3pt;height:49.45pt;width:0pt;z-index:252170240;mso-width-relative:page;mso-height-relative:page;" filled="f" stroked="t" coordsize="21600,21600" o:gfxdata="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mahlzV&#10;AAAACQEAAA8AAAAAAAAAAQAgAAAAIgAAAGRycy9kb3ducmV2LnhtbFBLAQIUABQAAAAIAIdO4kCn&#10;trLx6gEAALADAAAOAAAAAAAAAAEAIAAAACQBAABkcnMvZTJvRG9jLnhtbFBLBQYAAAAABgAGAFkB&#10;AACABQAAAAA=&#10;">
                <v:fill on="f" focussize="0,0"/>
                <v:stroke color="#000000" joinstyle="round"/>
                <v:imagedata o:title=""/>
                <o:lock v:ext="edit" aspectratio="f"/>
              </v:line>
            </w:pict>
          </mc:Fallback>
        </mc:AlternateContent>
      </w:r>
      <w:r>
        <w:rPr>
          <w:rFonts w:asciiTheme="minorEastAsia" w:hAnsiTheme="minorEastAsia" w:eastAsiaTheme="minorEastAsia"/>
          <w:sz w:val="20"/>
        </w:rPr>
        <mc:AlternateContent>
          <mc:Choice Requires="wps">
            <w:drawing>
              <wp:anchor distT="0" distB="0" distL="114300" distR="114300" simplePos="0" relativeHeight="252168192" behindDoc="0" locked="0" layoutInCell="1" allowOverlap="1">
                <wp:simplePos x="0" y="0"/>
                <wp:positionH relativeFrom="column">
                  <wp:posOffset>1585595</wp:posOffset>
                </wp:positionH>
                <wp:positionV relativeFrom="paragraph">
                  <wp:posOffset>50165</wp:posOffset>
                </wp:positionV>
                <wp:extent cx="0" cy="287020"/>
                <wp:effectExtent l="10160" t="12065" r="8890" b="5715"/>
                <wp:wrapNone/>
                <wp:docPr id="898" name="直線コネクタ 898"/>
                <wp:cNvGraphicFramePr/>
                <a:graphic xmlns:a="http://schemas.openxmlformats.org/drawingml/2006/main">
                  <a:graphicData uri="http://schemas.microsoft.com/office/word/2010/wordprocessingShape">
                    <wps:wsp>
                      <wps:cNvCnPr>
                        <a:cxnSpLocks noChangeShapeType="1"/>
                      </wps:cNvCnPr>
                      <wps:spPr bwMode="auto">
                        <a:xfrm>
                          <a:off x="0" y="0"/>
                          <a:ext cx="0" cy="287020"/>
                        </a:xfrm>
                        <a:prstGeom prst="line">
                          <a:avLst/>
                        </a:prstGeom>
                        <a:noFill/>
                        <a:ln w="9525">
                          <a:solidFill>
                            <a:srgbClr val="000000"/>
                          </a:solidFill>
                          <a:round/>
                        </a:ln>
                      </wps:spPr>
                      <wps:bodyPr/>
                    </wps:wsp>
                  </a:graphicData>
                </a:graphic>
              </wp:anchor>
            </w:drawing>
          </mc:Choice>
          <mc:Fallback>
            <w:pict>
              <v:line id="直線コネクタ 898" o:spid="_x0000_s1026" o:spt="20" style="position:absolute;left:0pt;margin-left:124.85pt;margin-top:3.95pt;height:22.6pt;width:0pt;z-index:252168192;mso-width-relative:page;mso-height-relative:page;" filled="f" stroked="t" coordsize="21600,21600" o:gfxdata="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A0m&#10;t9YAAAAIAQAADwAAAAAAAAABACAAAAAiAAAAZHJzL2Rvd25yZXYueG1sUEsBAhQAFAAAAAgAh07i&#10;QKcO6JrrAQAAsAMAAA4AAAAAAAAAAQAgAAAAJQEAAGRycy9lMm9Eb2MueG1sUEsFBgAAAAAGAAYA&#10;WQEAAIIFAAAAAA==&#10;">
                <v:fill on="f" focussize="0,0"/>
                <v:stroke color="#000000" joinstyle="round"/>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167168" behindDoc="0" locked="0" layoutInCell="1" allowOverlap="1">
                <wp:simplePos x="0" y="0"/>
                <wp:positionH relativeFrom="column">
                  <wp:posOffset>1997075</wp:posOffset>
                </wp:positionH>
                <wp:positionV relativeFrom="paragraph">
                  <wp:posOffset>29210</wp:posOffset>
                </wp:positionV>
                <wp:extent cx="635" cy="99060"/>
                <wp:effectExtent l="12065" t="10160" r="6350" b="5080"/>
                <wp:wrapNone/>
                <wp:docPr id="897" name="直線コネクタ 897"/>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897" o:spid="_x0000_s1026" o:spt="20" style="position:absolute;left:0pt;margin-left:157.25pt;margin-top:2.3pt;height:7.8pt;width:0.05pt;z-index:252167168;mso-width-relative:page;mso-height-relative:page;" filled="f" stroked="t" coordsize="21600,21600" o:gfxdata="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POxpy1wAAAAgBAAAPAAAAAAAAAAEA&#10;IAAAACIAAABkcnMvZG93bnJldi54bWxQSwECFAAUAAAACACHTuJAZAbTYBACAAAPBAAADgAAAAAA&#10;AAABACAAAAAmAQAAZHJzL2Uyb0RvYy54bWxQSwUGAAAAAAYABgBZAQAAqAU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sz w:val="18"/>
        </w:rPr>
        <mc:AlternateContent>
          <mc:Choice Requires="wps">
            <w:drawing>
              <wp:anchor distT="0" distB="0" distL="114300" distR="114300" simplePos="0" relativeHeight="252162048" behindDoc="0" locked="0" layoutInCell="1" allowOverlap="1">
                <wp:simplePos x="0" y="0"/>
                <wp:positionH relativeFrom="column">
                  <wp:posOffset>1806575</wp:posOffset>
                </wp:positionH>
                <wp:positionV relativeFrom="paragraph">
                  <wp:posOffset>127000</wp:posOffset>
                </wp:positionV>
                <wp:extent cx="294005" cy="635"/>
                <wp:effectExtent l="12065" t="12700" r="8255" b="5715"/>
                <wp:wrapNone/>
                <wp:docPr id="896" name="直線コネクタ 896"/>
                <wp:cNvGraphicFramePr/>
                <a:graphic xmlns:a="http://schemas.openxmlformats.org/drawingml/2006/main">
                  <a:graphicData uri="http://schemas.microsoft.com/office/word/2010/wordprocessingShape">
                    <wps:wsp>
                      <wps:cNvCnPr>
                        <a:cxnSpLocks noChangeShapeType="1"/>
                      </wps:cNvCnPr>
                      <wps:spPr bwMode="auto">
                        <a:xfrm>
                          <a:off x="0" y="0"/>
                          <a:ext cx="294005" cy="635"/>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896" o:spid="_x0000_s1026" o:spt="20" style="position:absolute;left:0pt;margin-left:142.25pt;margin-top:10pt;height:0.05pt;width:23.15pt;z-index:252162048;mso-width-relative:page;mso-height-relative:page;" filled="f" stroked="t" coordsize="21600,21600" o:gfxdata="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R+gDrYAAAACQEAAA8AAAAAAAAA&#10;AQAgAAAAIgAAAGRycy9kb3ducmV2LnhtbFBLAQIUABQAAAAIAIdO4kBRjgB9EQIAABAEAAAOAAAA&#10;AAAAAAEAIAAAACcBAABkcnMvZTJvRG9jLnhtbFBLBQYAAAAABgAGAFkBAACqBQAAAAA=&#10;">
                <v:fill on="f" focussize="0,0"/>
                <v:stroke color="#000000" joinstyle="round" startarrowwidth="narrow" startarrowlength="short" endarrowwidth="narrow" endarrowlength="short"/>
                <v:imagedata o:title=""/>
                <o:lock v:ext="edit" aspectratio="f"/>
              </v:line>
            </w:pict>
          </mc:Fallback>
        </mc:AlternateContent>
      </w:r>
      <w:r>
        <w:rPr>
          <w:rFonts w:asciiTheme="minorEastAsia" w:hAnsiTheme="minorEastAsia" w:eastAsiaTheme="minorEastAsia"/>
        </w:rPr>
        <mc:AlternateContent>
          <mc:Choice Requires="wps">
            <w:drawing>
              <wp:anchor distT="0" distB="0" distL="114300" distR="114300" simplePos="0" relativeHeight="252166144" behindDoc="0" locked="0" layoutInCell="1" allowOverlap="1">
                <wp:simplePos x="0" y="0"/>
                <wp:positionH relativeFrom="column">
                  <wp:posOffset>1806575</wp:posOffset>
                </wp:positionH>
                <wp:positionV relativeFrom="paragraph">
                  <wp:posOffset>24130</wp:posOffset>
                </wp:positionV>
                <wp:extent cx="635" cy="99060"/>
                <wp:effectExtent l="12065" t="5080" r="6350" b="10160"/>
                <wp:wrapNone/>
                <wp:docPr id="895" name="直線コネクタ 895"/>
                <wp:cNvGraphicFramePr/>
                <a:graphic xmlns:a="http://schemas.openxmlformats.org/drawingml/2006/main">
                  <a:graphicData uri="http://schemas.microsoft.com/office/word/2010/wordprocessingShape">
                    <wps:wsp>
                      <wps:cNvCnPr>
                        <a:cxnSpLocks noChangeShapeType="1"/>
                      </wps:cNvCnPr>
                      <wps:spPr bwMode="auto">
                        <a:xfrm>
                          <a:off x="0" y="0"/>
                          <a:ext cx="635" cy="99060"/>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895" o:spid="_x0000_s1026" o:spt="20" style="position:absolute;left:0pt;margin-left:142.25pt;margin-top:1.9pt;height:7.8pt;width:0.05pt;z-index:252166144;mso-width-relative:page;mso-height-relative:page;" filled="f" stroked="t" coordsize="21600,21600" o:gfxdata="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BtNNDXAAAACAEAAA8AAAAAAAAAAQAg&#10;AAAAIgAAAGRycy9kb3ducmV2LnhtbFBLAQIUABQAAAAIAIdO4kCwThnCDwIAAA8EAAAOAAAAAAAA&#10;AAEAIAAAACYBAABkcnMvZTJvRG9jLnhtbFBLBQYAAAAABgAGAFkBAACnBQAAAAA=&#10;">
                <v:fill on="f" focussize="0,0"/>
                <v:stroke color="#000000" joinstyle="round" startarrowwidth="narrow" startarrowlength="short" endarrowwidth="narrow" endarrowlength="short"/>
                <v:imagedata o:title=""/>
                <o:lock v:ext="edit" aspectratio="f"/>
              </v:line>
            </w:pict>
          </mc:Fallback>
        </mc:AlternateContent>
      </w:r>
    </w:p>
    <w:p w14:paraId="23121602">
      <w:pP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2169216" behindDoc="0" locked="0" layoutInCell="1" allowOverlap="1">
                <wp:simplePos x="0" y="0"/>
                <wp:positionH relativeFrom="column">
                  <wp:posOffset>1593850</wp:posOffset>
                </wp:positionH>
                <wp:positionV relativeFrom="paragraph">
                  <wp:posOffset>159385</wp:posOffset>
                </wp:positionV>
                <wp:extent cx="532765" cy="0"/>
                <wp:effectExtent l="8890" t="6985" r="10795" b="12065"/>
                <wp:wrapNone/>
                <wp:docPr id="894" name="直線コネクタ 894"/>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line">
                          <a:avLst/>
                        </a:prstGeom>
                        <a:noFill/>
                        <a:ln w="9525">
                          <a:solidFill>
                            <a:srgbClr val="000000"/>
                          </a:solidFill>
                          <a:round/>
                        </a:ln>
                      </wps:spPr>
                      <wps:bodyPr/>
                    </wps:wsp>
                  </a:graphicData>
                </a:graphic>
              </wp:anchor>
            </w:drawing>
          </mc:Choice>
          <mc:Fallback>
            <w:pict>
              <v:line id="直線コネクタ 894" o:spid="_x0000_s1026" o:spt="20" style="position:absolute;left:0pt;margin-left:125.5pt;margin-top:12.55pt;height:0pt;width:41.95pt;z-index:252169216;mso-width-relative:page;mso-height-relative:page;" filled="f" stroked="t" coordsize="21600,21600" o:gfxdata="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oV&#10;uojWAAAACQEAAA8AAAAAAAAAAQAgAAAAIgAAAGRycy9kb3ducmV2LnhtbFBLAQIUABQAAAAIAIdO&#10;4kDqi7nK7AEAALADAAAOAAAAAAAAAAEAIAAAACUBAABkcnMvZTJvRG9jLnhtbFBLBQYAAAAABgAG&#10;AFkBAACDBQAAAAA=&#10;">
                <v:fill on="f" focussize="0,0"/>
                <v:stroke color="#000000" joinstyle="round"/>
                <v:imagedata o:title=""/>
                <o:lock v:ext="edit" aspectratio="f"/>
              </v:line>
            </w:pict>
          </mc:Fallback>
        </mc:AlternateContent>
      </w:r>
    </w:p>
    <w:p w14:paraId="07E31D87">
      <w:pPr>
        <w:rPr>
          <w:rFonts w:asciiTheme="minorEastAsia" w:hAnsiTheme="minorEastAsia" w:eastAsiaTheme="minorEastAsia"/>
          <w:sz w:val="18"/>
        </w:rPr>
      </w:pPr>
    </w:p>
    <w:p w14:paraId="2EF06C81">
      <w:pP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2171264" behindDoc="0" locked="0" layoutInCell="1" allowOverlap="1">
                <wp:simplePos x="0" y="0"/>
                <wp:positionH relativeFrom="column">
                  <wp:posOffset>1363345</wp:posOffset>
                </wp:positionH>
                <wp:positionV relativeFrom="paragraph">
                  <wp:posOffset>137160</wp:posOffset>
                </wp:positionV>
                <wp:extent cx="786765" cy="0"/>
                <wp:effectExtent l="6985" t="13335" r="6350" b="5715"/>
                <wp:wrapNone/>
                <wp:docPr id="893" name="直線コネクタ 893"/>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line">
                          <a:avLst/>
                        </a:prstGeom>
                        <a:noFill/>
                        <a:ln w="9525">
                          <a:solidFill>
                            <a:srgbClr val="000000"/>
                          </a:solidFill>
                          <a:round/>
                        </a:ln>
                      </wps:spPr>
                      <wps:bodyPr/>
                    </wps:wsp>
                  </a:graphicData>
                </a:graphic>
              </wp:anchor>
            </w:drawing>
          </mc:Choice>
          <mc:Fallback>
            <w:pict>
              <v:line id="直線コネクタ 893" o:spid="_x0000_s1026" o:spt="20" style="position:absolute;left:0pt;margin-left:107.35pt;margin-top:10.8pt;height:0pt;width:61.95pt;z-index:252171264;mso-width-relative:page;mso-height-relative:page;" filled="f" stroked="t" coordsize="21600,21600" o:gfxdata="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4s53&#10;F9UAAAAJAQAADwAAAAAAAAABACAAAAAiAAAAZHJzL2Rvd25yZXYueG1sUEsBAhQAFAAAAAgAh07i&#10;QAGfddzsAQAAsAMAAA4AAAAAAAAAAQAgAAAAJAEAAGRycy9lMm9Eb2MueG1sUEsFBgAAAAAGAAYA&#10;WQEAAIIFAAAAAA==&#10;">
                <v:fill on="f" focussize="0,0"/>
                <v:stroke color="#000000" joinstyle="round"/>
                <v:imagedata o:title=""/>
                <o:lock v:ext="edit" aspectratio="f"/>
              </v:line>
            </w:pict>
          </mc:Fallback>
        </mc:AlternateContent>
      </w:r>
    </w:p>
    <w:p w14:paraId="587F6DFF">
      <w:pP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2173312" behindDoc="0" locked="0" layoutInCell="1" allowOverlap="1">
                <wp:simplePos x="0" y="0"/>
                <wp:positionH relativeFrom="column">
                  <wp:posOffset>1156970</wp:posOffset>
                </wp:positionH>
                <wp:positionV relativeFrom="paragraph">
                  <wp:posOffset>145415</wp:posOffset>
                </wp:positionV>
                <wp:extent cx="1001395" cy="0"/>
                <wp:effectExtent l="10160" t="12065" r="7620" b="6985"/>
                <wp:wrapNone/>
                <wp:docPr id="892" name="直線コネクタ 892"/>
                <wp:cNvGraphicFramePr/>
                <a:graphic xmlns:a="http://schemas.openxmlformats.org/drawingml/2006/main">
                  <a:graphicData uri="http://schemas.microsoft.com/office/word/2010/wordprocessingShape">
                    <wps:wsp>
                      <wps:cNvCnPr>
                        <a:cxnSpLocks noChangeShapeType="1"/>
                      </wps:cNvCnPr>
                      <wps:spPr bwMode="auto">
                        <a:xfrm>
                          <a:off x="0" y="0"/>
                          <a:ext cx="1001395" cy="0"/>
                        </a:xfrm>
                        <a:prstGeom prst="line">
                          <a:avLst/>
                        </a:prstGeom>
                        <a:noFill/>
                        <a:ln w="9525">
                          <a:solidFill>
                            <a:srgbClr val="000000"/>
                          </a:solidFill>
                          <a:round/>
                        </a:ln>
                      </wps:spPr>
                      <wps:bodyPr/>
                    </wps:wsp>
                  </a:graphicData>
                </a:graphic>
              </wp:anchor>
            </w:drawing>
          </mc:Choice>
          <mc:Fallback>
            <w:pict>
              <v:line id="直線コネクタ 892" o:spid="_x0000_s1026" o:spt="20" style="position:absolute;left:0pt;margin-left:91.1pt;margin-top:11.45pt;height:0pt;width:78.85pt;z-index:252173312;mso-width-relative:page;mso-height-relative:page;" filled="f" stroked="t" coordsize="21600,21600" o:gfxdata="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qcg&#10;7dUAAAAJAQAADwAAAAAAAAABACAAAAAiAAAAZHJzL2Rvd25yZXYueG1sUEsBAhQAFAAAAAgAh07i&#10;QMf7nGrsAQAAsQMAAA4AAAAAAAAAAQAgAAAAJAEAAGRycy9lMm9Eb2MueG1sUEsFBgAAAAAGAAYA&#10;WQEAAIIFAAAAAA==&#10;">
                <v:fill on="f" focussize="0,0"/>
                <v:stroke color="#000000" joinstyle="round"/>
                <v:imagedata o:title=""/>
                <o:lock v:ext="edit" aspectratio="f"/>
              </v:line>
            </w:pict>
          </mc:Fallback>
        </mc:AlternateContent>
      </w:r>
    </w:p>
    <w:p w14:paraId="2BABC760">
      <w:pP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2175360" behindDoc="0" locked="0" layoutInCell="1" allowOverlap="1">
                <wp:simplePos x="0" y="0"/>
                <wp:positionH relativeFrom="column">
                  <wp:posOffset>962660</wp:posOffset>
                </wp:positionH>
                <wp:positionV relativeFrom="paragraph">
                  <wp:posOffset>166370</wp:posOffset>
                </wp:positionV>
                <wp:extent cx="1191895" cy="0"/>
                <wp:effectExtent l="6350" t="13970" r="11430" b="5080"/>
                <wp:wrapNone/>
                <wp:docPr id="891" name="直線コネクタ 891"/>
                <wp:cNvGraphicFramePr/>
                <a:graphic xmlns:a="http://schemas.openxmlformats.org/drawingml/2006/main">
                  <a:graphicData uri="http://schemas.microsoft.com/office/word/2010/wordprocessingShape">
                    <wps:wsp>
                      <wps:cNvCnPr>
                        <a:cxnSpLocks noChangeShapeType="1"/>
                      </wps:cNvCnPr>
                      <wps:spPr bwMode="auto">
                        <a:xfrm>
                          <a:off x="0" y="0"/>
                          <a:ext cx="1191895" cy="0"/>
                        </a:xfrm>
                        <a:prstGeom prst="line">
                          <a:avLst/>
                        </a:prstGeom>
                        <a:noFill/>
                        <a:ln w="9525">
                          <a:solidFill>
                            <a:srgbClr val="000000"/>
                          </a:solidFill>
                          <a:round/>
                        </a:ln>
                      </wps:spPr>
                      <wps:bodyPr/>
                    </wps:wsp>
                  </a:graphicData>
                </a:graphic>
              </wp:anchor>
            </w:drawing>
          </mc:Choice>
          <mc:Fallback>
            <w:pict>
              <v:line id="直線コネクタ 891" o:spid="_x0000_s1026" o:spt="20" style="position:absolute;left:0pt;margin-left:75.8pt;margin-top:13.1pt;height:0pt;width:93.85pt;z-index:252175360;mso-width-relative:page;mso-height-relative:page;" filled="f" stroked="t" coordsize="21600,21600" o:gfxdata="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Rfo&#10;6NUAAAAJAQAADwAAAAAAAAABACAAAAAiAAAAZHJzL2Rvd25yZXYueG1sUEsBAhQAFAAAAAgAh07i&#10;QPrG/LnsAQAAsQMAAA4AAAAAAAAAAQAgAAAAJAEAAGRycy9lMm9Eb2MueG1sUEsFBgAAAAAGAAYA&#10;WQEAAIIFAAAAAA==&#10;">
                <v:fill on="f" focussize="0,0"/>
                <v:stroke color="#000000" joinstyle="round"/>
                <v:imagedata o:title=""/>
                <o:lock v:ext="edit" aspectratio="f"/>
              </v:line>
            </w:pict>
          </mc:Fallback>
        </mc:AlternateContent>
      </w:r>
    </w:p>
    <w:p w14:paraId="780C6B63">
      <w:pPr>
        <w:rPr>
          <w:rFonts w:asciiTheme="minorEastAsia" w:hAnsiTheme="minorEastAsia" w:eastAsiaTheme="minorEastAsia"/>
          <w:sz w:val="18"/>
        </w:rPr>
      </w:pPr>
    </w:p>
    <w:p w14:paraId="0F80BA0A">
      <w:pPr>
        <w:rPr>
          <w:rFonts w:asciiTheme="minorEastAsia" w:hAnsiTheme="minorEastAsia" w:eastAsiaTheme="minorEastAsia"/>
          <w:sz w:val="18"/>
        </w:rPr>
      </w:pPr>
      <w:r>
        <w:rPr>
          <w:rFonts w:asciiTheme="minorEastAsia" w:hAnsiTheme="minorEastAsia" w:eastAsiaTheme="minorEastAsia"/>
          <w:sz w:val="20"/>
        </w:rPr>
        <mc:AlternateContent>
          <mc:Choice Requires="wps">
            <w:drawing>
              <wp:anchor distT="0" distB="0" distL="114300" distR="114300" simplePos="0" relativeHeight="252177408" behindDoc="0" locked="0" layoutInCell="1" allowOverlap="1">
                <wp:simplePos x="0" y="0"/>
                <wp:positionH relativeFrom="column">
                  <wp:posOffset>751840</wp:posOffset>
                </wp:positionH>
                <wp:positionV relativeFrom="paragraph">
                  <wp:posOffset>138430</wp:posOffset>
                </wp:positionV>
                <wp:extent cx="1390650" cy="0"/>
                <wp:effectExtent l="5080" t="5080" r="13970" b="13970"/>
                <wp:wrapNone/>
                <wp:docPr id="890" name="直線コネクタ 890"/>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9525">
                          <a:solidFill>
                            <a:srgbClr val="000000"/>
                          </a:solidFill>
                          <a:round/>
                        </a:ln>
                      </wps:spPr>
                      <wps:bodyPr/>
                    </wps:wsp>
                  </a:graphicData>
                </a:graphic>
              </wp:anchor>
            </w:drawing>
          </mc:Choice>
          <mc:Fallback>
            <w:pict>
              <v:line id="直線コネクタ 890" o:spid="_x0000_s1026" o:spt="20" style="position:absolute;left:0pt;margin-left:59.2pt;margin-top:10.9pt;height:0pt;width:109.5pt;z-index:252177408;mso-width-relative:page;mso-height-relative:page;" filled="f" stroked="t" coordsize="21600,21600" o:gfxdata="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whwK&#10;1NUAAAAJAQAADwAAAAAAAAABACAAAAAiAAAAZHJzL2Rvd25yZXYueG1sUEsBAhQAFAAAAAgAh07i&#10;QDzRoFDsAQAAsQMAAA4AAAAAAAAAAQAgAAAAJAEAAGRycy9lMm9Eb2MueG1sUEsFBgAAAAAGAAYA&#10;WQEAAIIFAAAAAA==&#10;">
                <v:fill on="f" focussize="0,0"/>
                <v:stroke color="#000000" joinstyle="round"/>
                <v:imagedata o:title=""/>
                <o:lock v:ext="edit" aspectratio="f"/>
              </v:line>
            </w:pict>
          </mc:Fallback>
        </mc:AlternateContent>
      </w:r>
    </w:p>
    <w:p w14:paraId="586DDBE3">
      <w:pPr>
        <w:rPr>
          <w:rFonts w:asciiTheme="minorEastAsia" w:hAnsiTheme="minorEastAsia" w:eastAsiaTheme="minorEastAsia"/>
          <w:sz w:val="18"/>
        </w:rPr>
      </w:pPr>
      <w:r>
        <w:rPr>
          <w:rFonts w:asciiTheme="minorEastAsia" w:hAnsiTheme="minorEastAsia" w:eastAsiaTheme="minorEastAsia"/>
          <w:sz w:val="18"/>
        </w:rPr>
        <mc:AlternateContent>
          <mc:Choice Requires="wps">
            <w:drawing>
              <wp:anchor distT="0" distB="0" distL="114300" distR="114300" simplePos="0" relativeHeight="252165120" behindDoc="0" locked="0" layoutInCell="1" allowOverlap="1">
                <wp:simplePos x="0" y="0"/>
                <wp:positionH relativeFrom="column">
                  <wp:posOffset>531495</wp:posOffset>
                </wp:positionH>
                <wp:positionV relativeFrom="paragraph">
                  <wp:posOffset>155575</wp:posOffset>
                </wp:positionV>
                <wp:extent cx="1595755" cy="635"/>
                <wp:effectExtent l="13335" t="12700" r="10160" b="5715"/>
                <wp:wrapNone/>
                <wp:docPr id="889" name="直線コネクタ 889"/>
                <wp:cNvGraphicFramePr/>
                <a:graphic xmlns:a="http://schemas.openxmlformats.org/drawingml/2006/main">
                  <a:graphicData uri="http://schemas.microsoft.com/office/word/2010/wordprocessingShape">
                    <wps:wsp>
                      <wps:cNvCnPr>
                        <a:cxnSpLocks noChangeShapeType="1"/>
                      </wps:cNvCnPr>
                      <wps:spPr bwMode="auto">
                        <a:xfrm>
                          <a:off x="0" y="0"/>
                          <a:ext cx="1595755" cy="635"/>
                        </a:xfrm>
                        <a:prstGeom prst="line">
                          <a:avLst/>
                        </a:prstGeom>
                        <a:noFill/>
                        <a:ln w="9525">
                          <a:solidFill>
                            <a:srgbClr val="000000"/>
                          </a:solidFill>
                          <a:round/>
                          <a:headEnd type="none" w="sm" len="sm"/>
                          <a:tailEnd type="none" w="sm" len="sm"/>
                        </a:ln>
                        <a:effectLst/>
                      </wps:spPr>
                      <wps:bodyPr/>
                    </wps:wsp>
                  </a:graphicData>
                </a:graphic>
              </wp:anchor>
            </w:drawing>
          </mc:Choice>
          <mc:Fallback>
            <w:pict>
              <v:line id="直線コネクタ 889" o:spid="_x0000_s1026" o:spt="20" style="position:absolute;left:0pt;margin-left:41.85pt;margin-top:12.25pt;height:0.05pt;width:125.65pt;z-index:252165120;mso-width-relative:page;mso-height-relative:page;" filled="f" stroked="t" coordsize="21600,21600" o:gfxdata="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Q2vw82AAAAAgBAAAPAAAAAAAA&#10;AAEAIAAAACIAAABkcnMvZG93bnJldi54bWxQSwECFAAUAAAACACHTuJA2YgE/RICAAARBAAADgAA&#10;AAAAAAABACAAAAAnAQAAZHJzL2Uyb0RvYy54bWxQSwUGAAAAAAYABgBZAQAAqwUAAAAA&#10;">
                <v:fill on="f" focussize="0,0"/>
                <v:stroke color="#000000" joinstyle="round" startarrowwidth="narrow" startarrowlength="short" endarrowwidth="narrow" endarrowlength="short"/>
                <v:imagedata o:title=""/>
                <o:lock v:ext="edit" aspectratio="f"/>
              </v:line>
            </w:pict>
          </mc:Fallback>
        </mc:AlternateContent>
      </w:r>
    </w:p>
    <w:p w14:paraId="09996D88">
      <w:pPr>
        <w:rPr>
          <w:rFonts w:asciiTheme="minorEastAsia" w:hAnsiTheme="minorEastAsia" w:eastAsiaTheme="minorEastAsia"/>
          <w:dstrike/>
          <w:spacing w:val="15"/>
          <w:sz w:val="18"/>
        </w:rPr>
      </w:pPr>
    </w:p>
    <w:p w14:paraId="5E0BBA9E">
      <w:pPr>
        <w:rPr>
          <w:rFonts w:asciiTheme="minorEastAsia" w:hAnsiTheme="minorEastAsia" w:eastAsiaTheme="minorEastAsia"/>
          <w:dstrike/>
          <w:spacing w:val="15"/>
          <w:sz w:val="18"/>
        </w:rPr>
      </w:pPr>
    </w:p>
    <w:p w14:paraId="030332CB">
      <w:pPr>
        <w:numPr>
          <w:ilvl w:val="0"/>
          <w:numId w:val="6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データＤ６以外の意味は定期通信を参照ください。</w:t>
      </w:r>
      <w:r>
        <w:rPr>
          <w:rFonts w:asciiTheme="minorEastAsia" w:hAnsiTheme="minorEastAsia" w:eastAsiaTheme="minorEastAsia"/>
          <w:spacing w:val="15"/>
          <w:sz w:val="18"/>
        </w:rPr>
        <w:br w:type="textWrapping"/>
      </w:r>
    </w:p>
    <w:p w14:paraId="2CC03EBC">
      <w:pPr>
        <w:numPr>
          <w:ilvl w:val="0"/>
          <w:numId w:val="6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室外ユニットは、室内ユニットのアドレスを判断して、自分の管理する室内ユニットである場合にこの状態変化を受け付けます。</w:t>
      </w:r>
    </w:p>
    <w:p w14:paraId="6633737C">
      <w:pPr>
        <w:rPr>
          <w:rFonts w:asciiTheme="minorEastAsia" w:hAnsiTheme="minorEastAsia" w:eastAsiaTheme="minorEastAsia"/>
          <w:spacing w:val="15"/>
          <w:sz w:val="18"/>
        </w:rPr>
      </w:pPr>
    </w:p>
    <w:p w14:paraId="5EE24DF0">
      <w:pPr>
        <w:rPr>
          <w:rFonts w:asciiTheme="minorEastAsia" w:hAnsiTheme="minorEastAsia" w:eastAsiaTheme="minorEastAsia"/>
          <w:spacing w:val="15"/>
          <w:sz w:val="18"/>
        </w:rPr>
      </w:pPr>
    </w:p>
    <w:p w14:paraId="2AD4CDA0">
      <w:pPr>
        <w:spacing w:line="240" w:lineRule="exact"/>
        <w:ind w:firstLine="180" w:firstLineChars="100"/>
        <w:rPr>
          <w:rFonts w:cs="Meiryo UI" w:asciiTheme="minorEastAsia" w:hAnsiTheme="minorEastAsia" w:eastAsiaTheme="minorEastAsia"/>
          <w:color w:val="FF0000"/>
          <w:sz w:val="18"/>
          <w:szCs w:val="18"/>
        </w:rPr>
      </w:pPr>
      <w:r>
        <w:rPr>
          <w:rFonts w:hint="eastAsia" w:cs="Meiryo UI" w:asciiTheme="minorEastAsia" w:hAnsiTheme="minorEastAsia" w:eastAsiaTheme="minorEastAsia"/>
          <w:color w:val="FF0000"/>
          <w:sz w:val="18"/>
          <w:szCs w:val="18"/>
        </w:rPr>
        <w:t>・ (D1</w:t>
      </w:r>
      <w:r>
        <w:rPr>
          <w:rFonts w:cs="Meiryo UI" w:asciiTheme="minorEastAsia" w:hAnsiTheme="minorEastAsia" w:eastAsiaTheme="minorEastAsia"/>
          <w:color w:val="FF0000"/>
          <w:sz w:val="18"/>
          <w:szCs w:val="18"/>
        </w:rPr>
        <w:t>5</w:t>
      </w:r>
      <w:r>
        <w:rPr>
          <w:rFonts w:hint="eastAsia" w:cs="Meiryo UI" w:asciiTheme="minorEastAsia" w:hAnsiTheme="minorEastAsia" w:eastAsiaTheme="minorEastAsia"/>
          <w:color w:val="FF0000"/>
          <w:sz w:val="18"/>
          <w:szCs w:val="18"/>
        </w:rPr>
        <w:t>)  縦フラップ設定                         2019.09.30 案</w:t>
      </w:r>
    </w:p>
    <w:p w14:paraId="40E13A02">
      <w:pPr>
        <w:spacing w:line="240" w:lineRule="exact"/>
        <w:ind w:firstLine="36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sz w:val="18"/>
        </w:rPr>
        <w:t>　　縦フラップの設定情報を表します。</w:t>
      </w:r>
    </w:p>
    <w:p w14:paraId="1B7B3220">
      <w:pPr>
        <w:spacing w:line="240" w:lineRule="exact"/>
        <w:ind w:firstLine="360" w:firstLineChars="200"/>
        <w:rPr>
          <w:rFonts w:cs="Meiryo UI" w:asciiTheme="minorEastAsia" w:hAnsiTheme="minorEastAsia" w:eastAsiaTheme="minorEastAsia"/>
          <w:color w:val="FF0000"/>
          <w:sz w:val="18"/>
        </w:rPr>
      </w:pPr>
    </w:p>
    <w:tbl>
      <w:tblPr>
        <w:tblStyle w:val="7"/>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333"/>
        <w:gridCol w:w="333"/>
        <w:gridCol w:w="333"/>
        <w:gridCol w:w="333"/>
        <w:gridCol w:w="333"/>
        <w:gridCol w:w="333"/>
        <w:gridCol w:w="333"/>
        <w:gridCol w:w="330"/>
      </w:tblGrid>
      <w:tr w14:paraId="61A431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333" w:type="dxa"/>
          </w:tcPr>
          <w:p w14:paraId="603EAF78">
            <w:pPr>
              <w:spacing w:line="240" w:lineRule="exact"/>
              <w:ind w:left="-57" w:right="-57"/>
              <w:jc w:val="center"/>
              <w:rPr>
                <w:rFonts w:cs="Meiryo UI" w:asciiTheme="minorEastAsia" w:hAnsiTheme="minorEastAsia" w:eastAsiaTheme="minorEastAsia"/>
                <w:spacing w:val="-10"/>
                <w:sz w:val="18"/>
              </w:rPr>
            </w:pPr>
            <w:r>
              <w:rPr>
                <w:rFonts w:cs="Meiryo UI" w:asciiTheme="minorEastAsia" w:hAnsiTheme="minorEastAsia" w:eastAsiaTheme="minorEastAsia"/>
                <w:sz w:val="18"/>
              </w:rPr>
              <w:t>b7</w:t>
            </w:r>
          </w:p>
        </w:tc>
        <w:tc>
          <w:tcPr>
            <w:tcW w:w="333" w:type="dxa"/>
            <w:tcBorders>
              <w:right w:val="single" w:color="auto" w:sz="6" w:space="0"/>
            </w:tcBorders>
          </w:tcPr>
          <w:p w14:paraId="5FDE711F">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b6</w:t>
            </w:r>
          </w:p>
        </w:tc>
        <w:tc>
          <w:tcPr>
            <w:tcW w:w="333" w:type="dxa"/>
            <w:tcBorders>
              <w:left w:val="single" w:color="auto" w:sz="6" w:space="0"/>
              <w:right w:val="single" w:color="auto" w:sz="6" w:space="0"/>
            </w:tcBorders>
          </w:tcPr>
          <w:p w14:paraId="73A6ACFE">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b5</w:t>
            </w:r>
          </w:p>
        </w:tc>
        <w:tc>
          <w:tcPr>
            <w:tcW w:w="333" w:type="dxa"/>
            <w:tcBorders>
              <w:left w:val="single" w:color="auto" w:sz="6" w:space="0"/>
            </w:tcBorders>
          </w:tcPr>
          <w:p w14:paraId="5C477A57">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b4</w:t>
            </w:r>
          </w:p>
        </w:tc>
        <w:tc>
          <w:tcPr>
            <w:tcW w:w="333" w:type="dxa"/>
          </w:tcPr>
          <w:p w14:paraId="3D2D555D">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b3</w:t>
            </w:r>
          </w:p>
        </w:tc>
        <w:tc>
          <w:tcPr>
            <w:tcW w:w="333" w:type="dxa"/>
          </w:tcPr>
          <w:p w14:paraId="0F30B0FF">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b2</w:t>
            </w:r>
          </w:p>
        </w:tc>
        <w:tc>
          <w:tcPr>
            <w:tcW w:w="333" w:type="dxa"/>
          </w:tcPr>
          <w:p w14:paraId="5A02E2CE">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b1</w:t>
            </w:r>
          </w:p>
        </w:tc>
        <w:tc>
          <w:tcPr>
            <w:tcW w:w="330" w:type="dxa"/>
          </w:tcPr>
          <w:p w14:paraId="3BC3CD35">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b0</w:t>
            </w:r>
          </w:p>
        </w:tc>
      </w:tr>
      <w:tr w14:paraId="536399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Height w:val="14" w:hRule="exact"/>
        </w:trPr>
        <w:tc>
          <w:tcPr>
            <w:tcW w:w="333" w:type="dxa"/>
            <w:tcBorders>
              <w:left w:val="nil"/>
              <w:bottom w:val="nil"/>
              <w:right w:val="nil"/>
            </w:tcBorders>
          </w:tcPr>
          <w:p w14:paraId="731D7DAF">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4D6BA22D">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35397F13">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79CCD6DD">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425BC9C1">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5657D97D">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033F6B3A">
            <w:pPr>
              <w:spacing w:line="240" w:lineRule="exact"/>
              <w:ind w:left="-57" w:right="-57"/>
              <w:jc w:val="center"/>
              <w:rPr>
                <w:rFonts w:cs="Meiryo UI" w:asciiTheme="minorEastAsia" w:hAnsiTheme="minorEastAsia" w:eastAsiaTheme="minorEastAsia"/>
                <w:sz w:val="18"/>
              </w:rPr>
            </w:pPr>
          </w:p>
        </w:tc>
        <w:tc>
          <w:tcPr>
            <w:tcW w:w="330" w:type="dxa"/>
            <w:tcBorders>
              <w:left w:val="nil"/>
              <w:bottom w:val="nil"/>
              <w:right w:val="nil"/>
            </w:tcBorders>
          </w:tcPr>
          <w:p w14:paraId="3301493E">
            <w:pPr>
              <w:spacing w:line="240" w:lineRule="exact"/>
              <w:ind w:left="-57" w:right="-57"/>
              <w:jc w:val="center"/>
              <w:rPr>
                <w:rFonts w:cs="Meiryo UI" w:asciiTheme="minorEastAsia" w:hAnsiTheme="minorEastAsia" w:eastAsiaTheme="minorEastAsia"/>
                <w:sz w:val="18"/>
              </w:rPr>
            </w:pPr>
          </w:p>
        </w:tc>
      </w:tr>
    </w:tbl>
    <w:p w14:paraId="2F0C787E">
      <w:pPr>
        <w:spacing w:line="240" w:lineRule="exact"/>
        <w:ind w:firstLine="42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rPr>
        <mc:AlternateContent>
          <mc:Choice Requires="wps">
            <w:drawing>
              <wp:anchor distT="0" distB="0" distL="114300" distR="114300" simplePos="0" relativeHeight="252188672" behindDoc="0" locked="0" layoutInCell="1" allowOverlap="1">
                <wp:simplePos x="0" y="0"/>
                <wp:positionH relativeFrom="column">
                  <wp:posOffset>1687830</wp:posOffset>
                </wp:positionH>
                <wp:positionV relativeFrom="paragraph">
                  <wp:posOffset>-384810</wp:posOffset>
                </wp:positionV>
                <wp:extent cx="57150" cy="872490"/>
                <wp:effectExtent l="9525" t="13335" r="13335" b="5715"/>
                <wp:wrapNone/>
                <wp:docPr id="888" name="左中かっこ 888"/>
                <wp:cNvGraphicFramePr/>
                <a:graphic xmlns:a="http://schemas.openxmlformats.org/drawingml/2006/main">
                  <a:graphicData uri="http://schemas.microsoft.com/office/word/2010/wordprocessingShape">
                    <wps:wsp>
                      <wps:cNvSpPr/>
                      <wps:spPr bwMode="auto">
                        <a:xfrm rot="16200000">
                          <a:off x="0" y="0"/>
                          <a:ext cx="57150" cy="872490"/>
                        </a:xfrm>
                        <a:prstGeom prst="leftBrace">
                          <a:avLst>
                            <a:gd name="adj1" fmla="val 1272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左中かっこ 888" o:spid="_x0000_s1026" o:spt="87" type="#_x0000_t87" style="position:absolute;left:0pt;margin-left:132.9pt;margin-top:-30.3pt;height:68.7pt;width:4.5pt;rotation:-5898240f;z-index:252188672;mso-width-relative:page;mso-height-relative:page;" filled="f" stroked="t" coordsize="21600,21600" o:gfxdata="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dr/o9sAAAAKAQAA&#10;DwAAAAAAAAABACAAAAAiAAAAZHJzL2Rvd25yZXYueG1sUEsBAhQAFAAAAAgAh07iQMt2SuRPAgAA&#10;egQAAA4AAAAAAAAAAQAgAAAAKgEAAGRycy9lMm9Eb2MueG1sUEsFBgAAAAAGAAYAWQEAAOsFAAAA&#10;AA==&#10;" adj="1799,10800">
                <v:fill on="f" focussize="0,0"/>
                <v:stroke color="#000000" joinstyle="round"/>
                <v:imagedata o:title=""/>
                <o:lock v:ext="edit" aspectratio="f"/>
              </v:shape>
            </w:pict>
          </mc:Fallback>
        </mc:AlternateContent>
      </w:r>
      <w:r>
        <w:rPr>
          <w:rFonts w:hint="eastAsia" w:cs="Meiryo UI" w:asciiTheme="minorEastAsia" w:hAnsiTheme="minorEastAsia" w:eastAsiaTheme="minorEastAsia"/>
          <w:color w:val="FF0000"/>
        </w:rPr>
        <mc:AlternateContent>
          <mc:Choice Requires="wps">
            <w:drawing>
              <wp:anchor distT="0" distB="0" distL="114300" distR="114300" simplePos="0" relativeHeight="252187648" behindDoc="0" locked="0" layoutInCell="1" allowOverlap="1">
                <wp:simplePos x="0" y="0"/>
                <wp:positionH relativeFrom="column">
                  <wp:posOffset>815340</wp:posOffset>
                </wp:positionH>
                <wp:positionV relativeFrom="paragraph">
                  <wp:posOffset>-384810</wp:posOffset>
                </wp:positionV>
                <wp:extent cx="57150" cy="872490"/>
                <wp:effectExtent l="13335" t="13335" r="9525" b="5715"/>
                <wp:wrapNone/>
                <wp:docPr id="887" name="左中かっこ 887"/>
                <wp:cNvGraphicFramePr/>
                <a:graphic xmlns:a="http://schemas.openxmlformats.org/drawingml/2006/main">
                  <a:graphicData uri="http://schemas.microsoft.com/office/word/2010/wordprocessingShape">
                    <wps:wsp>
                      <wps:cNvSpPr/>
                      <wps:spPr bwMode="auto">
                        <a:xfrm rot="16200000">
                          <a:off x="0" y="0"/>
                          <a:ext cx="57150" cy="872490"/>
                        </a:xfrm>
                        <a:prstGeom prst="leftBrace">
                          <a:avLst>
                            <a:gd name="adj1" fmla="val 1272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左中かっこ 887" o:spid="_x0000_s1026" o:spt="87" type="#_x0000_t87" style="position:absolute;left:0pt;margin-left:64.2pt;margin-top:-30.3pt;height:68.7pt;width:4.5pt;rotation:-5898240f;z-index:252187648;mso-width-relative:page;mso-height-relative:page;" filled="f" stroked="t" coordsize="21600,21600" o:gfxdata="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Xgd8XZAAAACgEAAA8A&#10;AAAAAAAAAQAgAAAAIgAAAGRycy9kb3ducmV2LnhtbFBLAQIUABQAAAAIAIdO4kBIOB5xTwIAAHoE&#10;AAAOAAAAAAAAAAEAIAAAACgBAABkcnMvZTJvRG9jLnhtbFBLBQYAAAAABgAGAFkBAADpBQAAAAA=&#10;" adj="1799,10800">
                <v:fill on="f" focussize="0,0"/>
                <v:stroke color="#000000" joinstyle="round"/>
                <v:imagedata o:title=""/>
                <o:lock v:ext="edit" aspectratio="f"/>
              </v:shape>
            </w:pict>
          </mc:Fallback>
        </mc:AlternateContent>
      </w:r>
    </w:p>
    <w:p w14:paraId="0C77350C">
      <w:pPr>
        <w:spacing w:line="240" w:lineRule="exact"/>
        <w:rPr>
          <w:rFonts w:cs="Meiryo UI" w:asciiTheme="minorEastAsia" w:hAnsiTheme="minorEastAsia" w:eastAsiaTheme="minorEastAsia"/>
          <w:color w:val="FF0000"/>
        </w:rPr>
      </w:pPr>
      <w:r>
        <w:rPr>
          <w:rFonts w:hint="eastAsia" w:cs="Meiryo UI" w:asciiTheme="minorEastAsia" w:hAnsiTheme="minorEastAsia" w:eastAsiaTheme="minorEastAsia"/>
          <w:color w:val="FF0000"/>
        </w:rPr>
        <w:t>　　　　　　　左ルーバ　　　　右ルーバ</w:t>
      </w:r>
    </w:p>
    <w:p w14:paraId="543AB479">
      <w:pPr>
        <w:rPr>
          <w:rFonts w:asciiTheme="minorEastAsia" w:hAnsiTheme="minorEastAsia" w:eastAsiaTheme="minorEastAsia"/>
          <w:spacing w:val="15"/>
          <w:sz w:val="18"/>
        </w:rPr>
      </w:pPr>
    </w:p>
    <w:p w14:paraId="6B2A58C0">
      <w:pPr>
        <w:spacing w:line="240" w:lineRule="exact"/>
        <w:rPr>
          <w:sz w:val="18"/>
        </w:rPr>
      </w:pPr>
      <w:r>
        <w:rPr>
          <w:rFonts w:hint="eastAsia" w:ascii="Meiryo UI" w:hAnsi="Meiryo UI" w:eastAsia="Meiryo UI" w:cs="Meiryo UI"/>
          <w:color w:val="FF0000"/>
          <w:sz w:val="18"/>
        </w:rPr>
        <mc:AlternateContent>
          <mc:Choice Requires="wpg">
            <w:drawing>
              <wp:anchor distT="0" distB="0" distL="114300" distR="114300" simplePos="0" relativeHeight="252219392" behindDoc="0" locked="0" layoutInCell="1" allowOverlap="1">
                <wp:simplePos x="0" y="0"/>
                <wp:positionH relativeFrom="column">
                  <wp:posOffset>4226560</wp:posOffset>
                </wp:positionH>
                <wp:positionV relativeFrom="paragraph">
                  <wp:posOffset>114935</wp:posOffset>
                </wp:positionV>
                <wp:extent cx="1790065" cy="848360"/>
                <wp:effectExtent l="0" t="0" r="0" b="0"/>
                <wp:wrapNone/>
                <wp:docPr id="1320" name="グループ化 1320"/>
                <wp:cNvGraphicFramePr/>
                <a:graphic xmlns:a="http://schemas.openxmlformats.org/drawingml/2006/main">
                  <a:graphicData uri="http://schemas.microsoft.com/office/word/2010/wordprocessingGroup">
                    <wpg:wgp>
                      <wpg:cNvGrpSpPr/>
                      <wpg:grpSpPr>
                        <a:xfrm>
                          <a:off x="0" y="0"/>
                          <a:ext cx="1790065" cy="848360"/>
                          <a:chOff x="5139" y="4285"/>
                          <a:chExt cx="2819" cy="1336"/>
                        </a:xfrm>
                      </wpg:grpSpPr>
                      <wps:wsp>
                        <wps:cNvPr id="1321" name="Text Box 19"/>
                        <wps:cNvSpPr txBox="1">
                          <a:spLocks noChangeArrowheads="1"/>
                        </wps:cNvSpPr>
                        <wps:spPr bwMode="auto">
                          <a:xfrm>
                            <a:off x="7441" y="5295"/>
                            <a:ext cx="517" cy="326"/>
                          </a:xfrm>
                          <a:prstGeom prst="rect">
                            <a:avLst/>
                          </a:prstGeom>
                          <a:noFill/>
                          <a:ln>
                            <a:noFill/>
                          </a:ln>
                        </wps:spPr>
                        <wps:txbx>
                          <w:txbxContent>
                            <w:p w14:paraId="2CB88D41">
                              <w:pPr>
                                <w:jc w:val="center"/>
                                <w:rPr>
                                  <w:sz w:val="16"/>
                                </w:rPr>
                              </w:pPr>
                              <w:r>
                                <w:rPr>
                                  <w:rFonts w:hint="eastAsia"/>
                                  <w:sz w:val="16"/>
                                </w:rPr>
                                <w:t>E</w:t>
                              </w:r>
                              <w:r>
                                <w:rPr>
                                  <w:sz w:val="16"/>
                                </w:rPr>
                                <w:t>7</w:t>
                              </w:r>
                            </w:p>
                          </w:txbxContent>
                        </wps:txbx>
                        <wps:bodyPr rot="0" vert="horz" wrap="square" lIns="74295" tIns="8890" rIns="74295" bIns="8890" anchor="t" anchorCtr="0" upright="1">
                          <a:noAutofit/>
                        </wps:bodyPr>
                      </wps:wsp>
                      <wps:wsp>
                        <wps:cNvPr id="1322" name="Text Box 20"/>
                        <wps:cNvSpPr txBox="1">
                          <a:spLocks noChangeArrowheads="1"/>
                        </wps:cNvSpPr>
                        <wps:spPr bwMode="auto">
                          <a:xfrm>
                            <a:off x="6876" y="4498"/>
                            <a:ext cx="517" cy="326"/>
                          </a:xfrm>
                          <a:prstGeom prst="rect">
                            <a:avLst/>
                          </a:prstGeom>
                          <a:noFill/>
                          <a:ln>
                            <a:noFill/>
                          </a:ln>
                        </wps:spPr>
                        <wps:txbx>
                          <w:txbxContent>
                            <w:p w14:paraId="59C30615">
                              <w:pPr>
                                <w:jc w:val="center"/>
                                <w:rPr>
                                  <w:sz w:val="16"/>
                                  <w:szCs w:val="16"/>
                                </w:rPr>
                              </w:pPr>
                              <w:r>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323" name="Text Box 21"/>
                        <wps:cNvSpPr txBox="1">
                          <a:spLocks noChangeArrowheads="1"/>
                        </wps:cNvSpPr>
                        <wps:spPr bwMode="auto">
                          <a:xfrm>
                            <a:off x="5343" y="4824"/>
                            <a:ext cx="517" cy="326"/>
                          </a:xfrm>
                          <a:prstGeom prst="rect">
                            <a:avLst/>
                          </a:prstGeom>
                          <a:noFill/>
                          <a:ln>
                            <a:noFill/>
                          </a:ln>
                        </wps:spPr>
                        <wps:txbx>
                          <w:txbxContent>
                            <w:p w14:paraId="41F3E822">
                              <w:pPr>
                                <w:jc w:val="center"/>
                                <w:rPr>
                                  <w:sz w:val="16"/>
                                </w:rPr>
                              </w:pPr>
                              <w:r>
                                <w:rPr>
                                  <w:rFonts w:hint="eastAsia"/>
                                  <w:sz w:val="16"/>
                                </w:rPr>
                                <w:t>E</w:t>
                              </w:r>
                              <w:r>
                                <w:rPr>
                                  <w:sz w:val="16"/>
                                </w:rPr>
                                <w:t>2</w:t>
                              </w:r>
                              <w:r>
                                <w:rPr>
                                  <w:sz w:val="16"/>
                                </w:rPr>
                                <w:drawing>
                                  <wp:inline distT="0" distB="0" distL="0" distR="0">
                                    <wp:extent cx="175260" cy="43815"/>
                                    <wp:effectExtent l="0" t="0" r="0" b="0"/>
                                    <wp:docPr id="1336" name="図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 name="図 13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24" name="Text Box 22"/>
                        <wps:cNvSpPr txBox="1">
                          <a:spLocks noChangeArrowheads="1"/>
                        </wps:cNvSpPr>
                        <wps:spPr bwMode="auto">
                          <a:xfrm>
                            <a:off x="5773" y="4479"/>
                            <a:ext cx="517" cy="326"/>
                          </a:xfrm>
                          <a:prstGeom prst="rect">
                            <a:avLst/>
                          </a:prstGeom>
                          <a:noFill/>
                          <a:ln>
                            <a:noFill/>
                          </a:ln>
                        </wps:spPr>
                        <wps:txbx>
                          <w:txbxContent>
                            <w:p w14:paraId="0D11DE31">
                              <w:pPr>
                                <w:jc w:val="center"/>
                                <w:rPr>
                                  <w:sz w:val="16"/>
                                  <w:szCs w:val="16"/>
                                </w:rPr>
                              </w:pPr>
                              <w:r>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325" name="Text Box 23"/>
                        <wps:cNvSpPr txBox="1">
                          <a:spLocks noChangeArrowheads="1"/>
                        </wps:cNvSpPr>
                        <wps:spPr bwMode="auto">
                          <a:xfrm>
                            <a:off x="5139" y="5295"/>
                            <a:ext cx="517" cy="326"/>
                          </a:xfrm>
                          <a:prstGeom prst="rect">
                            <a:avLst/>
                          </a:prstGeom>
                          <a:noFill/>
                          <a:ln>
                            <a:noFill/>
                          </a:ln>
                        </wps:spPr>
                        <wps:txbx>
                          <w:txbxContent>
                            <w:p w14:paraId="0256124E">
                              <w:pPr>
                                <w:jc w:val="center"/>
                                <w:rPr>
                                  <w:sz w:val="16"/>
                                </w:rPr>
                              </w:pPr>
                              <w:r>
                                <w:rPr>
                                  <w:rFonts w:hint="eastAsia"/>
                                  <w:sz w:val="16"/>
                                </w:rPr>
                                <w:t>E</w:t>
                              </w:r>
                              <w:r>
                                <w:rPr>
                                  <w:sz w:val="16"/>
                                </w:rPr>
                                <w:t>1</w:t>
                              </w:r>
                            </w:p>
                          </w:txbxContent>
                        </wps:txbx>
                        <wps:bodyPr rot="0" vert="horz" wrap="square" lIns="74295" tIns="8890" rIns="74295" bIns="8890" anchor="t" anchorCtr="0" upright="1">
                          <a:noAutofit/>
                        </wps:bodyPr>
                      </wps:wsp>
                      <wps:wsp>
                        <wps:cNvPr id="1326" name="Text Box 24"/>
                        <wps:cNvSpPr txBox="1">
                          <a:spLocks noChangeArrowheads="1"/>
                        </wps:cNvSpPr>
                        <wps:spPr bwMode="auto">
                          <a:xfrm>
                            <a:off x="7255" y="4816"/>
                            <a:ext cx="517" cy="326"/>
                          </a:xfrm>
                          <a:prstGeom prst="rect">
                            <a:avLst/>
                          </a:prstGeom>
                          <a:noFill/>
                          <a:ln>
                            <a:noFill/>
                          </a:ln>
                        </wps:spPr>
                        <wps:txbx>
                          <w:txbxContent>
                            <w:p w14:paraId="5E115ED5">
                              <w:pPr>
                                <w:jc w:val="center"/>
                                <w:rPr>
                                  <w:sz w:val="16"/>
                                </w:rPr>
                              </w:pPr>
                              <w:r>
                                <w:rPr>
                                  <w:rFonts w:hint="eastAsia"/>
                                  <w:sz w:val="16"/>
                                </w:rPr>
                                <w:t>E</w:t>
                              </w:r>
                              <w:r>
                                <w:rPr>
                                  <w:sz w:val="16"/>
                                </w:rPr>
                                <w:t>6</w:t>
                              </w:r>
                            </w:p>
                          </w:txbxContent>
                        </wps:txbx>
                        <wps:bodyPr rot="0" vert="horz" wrap="square" lIns="74295" tIns="8890" rIns="74295" bIns="8890" anchor="t" anchorCtr="0" upright="1">
                          <a:noAutofit/>
                        </wps:bodyPr>
                      </wps:wsp>
                      <wps:wsp>
                        <wps:cNvPr id="1327" name="Text Box 25"/>
                        <wps:cNvSpPr txBox="1">
                          <a:spLocks noChangeArrowheads="1"/>
                        </wps:cNvSpPr>
                        <wps:spPr bwMode="auto">
                          <a:xfrm>
                            <a:off x="6317" y="4285"/>
                            <a:ext cx="517" cy="326"/>
                          </a:xfrm>
                          <a:prstGeom prst="rect">
                            <a:avLst/>
                          </a:prstGeom>
                          <a:noFill/>
                          <a:ln>
                            <a:noFill/>
                          </a:ln>
                        </wps:spPr>
                        <wps:txbx>
                          <w:txbxContent>
                            <w:p w14:paraId="6F4958E5">
                              <w:pPr>
                                <w:jc w:val="center"/>
                                <w:rPr>
                                  <w:sz w:val="16"/>
                                  <w:szCs w:val="16"/>
                                </w:rPr>
                              </w:pPr>
                              <w:r>
                                <w:rPr>
                                  <w:rFonts w:hint="eastAsia"/>
                                  <w:sz w:val="16"/>
                                  <w:szCs w:val="16"/>
                                </w:rPr>
                                <w:t>E</w:t>
                              </w:r>
                              <w:r>
                                <w:rPr>
                                  <w:sz w:val="16"/>
                                  <w:szCs w:val="16"/>
                                </w:rPr>
                                <w:t>4</w:t>
                              </w:r>
                            </w:p>
                          </w:txbxContent>
                        </wps:txbx>
                        <wps:bodyPr rot="0" vert="horz" wrap="square" lIns="74295" tIns="8890" rIns="74295" bIns="8890" anchor="t" anchorCtr="0" upright="1">
                          <a:noAutofit/>
                        </wps:bodyPr>
                      </wps:wsp>
                      <wpg:grpSp>
                        <wpg:cNvPr id="1328" name="グループ化 2"/>
                        <wpg:cNvGrpSpPr/>
                        <wpg:grpSpPr>
                          <a:xfrm>
                            <a:off x="5587" y="4611"/>
                            <a:ext cx="2004" cy="932"/>
                            <a:chOff x="196519" y="131924"/>
                            <a:chExt cx="1273341" cy="601579"/>
                          </a:xfrm>
                        </wpg:grpSpPr>
                        <wps:wsp>
                          <wps:cNvPr id="1329" name="直線コネクタ 10"/>
                          <wps:cNvCnPr>
                            <a:cxnSpLocks noChangeShapeType="1"/>
                          </wps:cNvCnPr>
                          <wps:spPr bwMode="auto">
                            <a:xfrm flipH="1">
                              <a:off x="196519" y="733503"/>
                              <a:ext cx="1273341" cy="0"/>
                            </a:xfrm>
                            <a:prstGeom prst="line">
                              <a:avLst/>
                            </a:prstGeom>
                            <a:noFill/>
                            <a:ln w="9525" algn="ctr">
                              <a:solidFill>
                                <a:srgbClr val="5B9BD5"/>
                              </a:solidFill>
                              <a:miter lim="800000"/>
                            </a:ln>
                          </wps:spPr>
                          <wps:bodyPr/>
                        </wps:wsp>
                        <wps:wsp>
                          <wps:cNvPr id="1330"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ln>
                          </wps:spPr>
                          <wps:bodyPr/>
                        </wps:wsp>
                        <wps:wsp>
                          <wps:cNvPr id="1331"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ln>
                          </wps:spPr>
                          <wps:bodyPr/>
                        </wps:wsp>
                        <wps:wsp>
                          <wps:cNvPr id="1332"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ln>
                          </wps:spPr>
                          <wps:bodyPr/>
                        </wps:wsp>
                        <wps:wsp>
                          <wps:cNvPr id="1333"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ln>
                          </wps:spPr>
                          <wps:bodyPr/>
                        </wps:wsp>
                        <wps:wsp>
                          <wps:cNvPr id="1334"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ln>
                          </wps:spPr>
                          <wps:bodyPr/>
                        </wps:wsp>
                      </wpg:grpSp>
                      <wps:wsp>
                        <wps:cNvPr id="1335" name="テキスト ボックス 229"/>
                        <wps:cNvSpPr txBox="1">
                          <a:spLocks noChangeArrowheads="1"/>
                        </wps:cNvSpPr>
                        <wps:spPr bwMode="auto">
                          <a:xfrm>
                            <a:off x="6875" y="5046"/>
                            <a:ext cx="479" cy="249"/>
                          </a:xfrm>
                          <a:prstGeom prst="rect">
                            <a:avLst/>
                          </a:prstGeom>
                          <a:noFill/>
                          <a:ln>
                            <a:noFill/>
                          </a:ln>
                        </wps:spPr>
                        <wps:txbx>
                          <w:txbxContent>
                            <w:p w14:paraId="2B572DB0">
                              <w:pPr>
                                <w:pStyle w:val="17"/>
                                <w:spacing w:before="0" w:beforeAutospacing="0" w:after="0" w:afterAutospacing="0"/>
                                <w:jc w:val="center"/>
                              </w:pPr>
                            </w:p>
                          </w:txbxContent>
                        </wps:txbx>
                        <wps:bodyPr rot="0" vert="horz" wrap="square" lIns="91440" tIns="45720" rIns="91440" bIns="45720" anchor="ctr" anchorCtr="0" upright="1">
                          <a:noAutofit/>
                        </wps:bodyPr>
                      </wps:wsp>
                    </wpg:wgp>
                  </a:graphicData>
                </a:graphic>
              </wp:anchor>
            </w:drawing>
          </mc:Choice>
          <mc:Fallback>
            <w:pict>
              <v:group id="グループ化 1320" o:spid="_x0000_s1026" o:spt="203" style="position:absolute;left:0pt;margin-left:332.8pt;margin-top:9.05pt;height:66.8pt;width:140.95pt;z-index:252219392;mso-width-relative:page;mso-height-relative:page;" coordorigin="5139,4285" coordsize="2819,1336" o:gfxdata="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">
                <o:lock v:ext="edit" aspectratio="f"/>
                <v:shape id="Text Box 19" o:spid="_x0000_s1026" o:spt="202" type="#_x0000_t202" style="position:absolute;left:7441;top:5295;height:326;width:517;" filled="f" stroked="f" coordsize="21600,21600" o:gfxdata="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9xrV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2CB88D41">
                        <w:pPr>
                          <w:jc w:val="center"/>
                          <w:rPr>
                            <w:sz w:val="16"/>
                          </w:rPr>
                        </w:pPr>
                        <w:r>
                          <w:rPr>
                            <w:rFonts w:hint="eastAsia"/>
                            <w:sz w:val="16"/>
                          </w:rPr>
                          <w:t>E</w:t>
                        </w:r>
                        <w:r>
                          <w:rPr>
                            <w:sz w:val="16"/>
                          </w:rPr>
                          <w:t>7</w:t>
                        </w:r>
                      </w:p>
                    </w:txbxContent>
                  </v:textbox>
                </v:shape>
                <v:shape id="Text Box 20" o:spid="_x0000_s1026" o:spt="202" type="#_x0000_t202" style="position:absolute;left:6876;top:4498;height:326;width:517;" filled="f" stroked="f" coordsize="21600,21600" o:gfxdata="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71I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59C30615">
                        <w:pPr>
                          <w:jc w:val="center"/>
                          <w:rPr>
                            <w:sz w:val="16"/>
                            <w:szCs w:val="16"/>
                          </w:rPr>
                        </w:pPr>
                        <w:r>
                          <w:rPr>
                            <w:rFonts w:hint="eastAsia"/>
                            <w:sz w:val="16"/>
                            <w:szCs w:val="16"/>
                          </w:rPr>
                          <w:t>E</w:t>
                        </w:r>
                        <w:r>
                          <w:rPr>
                            <w:sz w:val="16"/>
                            <w:szCs w:val="16"/>
                          </w:rPr>
                          <w:t>5</w:t>
                        </w:r>
                      </w:p>
                    </w:txbxContent>
                  </v:textbox>
                </v:shape>
                <v:shape id="Text Box 21" o:spid="_x0000_s1026" o:spt="202" type="#_x0000_t202" style="position:absolute;left:5343;top:4824;height:326;width:517;" filled="f" stroked="f" coordsize="21600,21600" o:gfxdata="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JQu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41F3E822">
                        <w:pPr>
                          <w:jc w:val="center"/>
                          <w:rPr>
                            <w:sz w:val="16"/>
                          </w:rPr>
                        </w:pPr>
                        <w:r>
                          <w:rPr>
                            <w:rFonts w:hint="eastAsia"/>
                            <w:sz w:val="16"/>
                          </w:rPr>
                          <w:t>E</w:t>
                        </w:r>
                        <w:r>
                          <w:rPr>
                            <w:sz w:val="16"/>
                          </w:rPr>
                          <w:t>2</w:t>
                        </w:r>
                        <w:r>
                          <w:rPr>
                            <w:sz w:val="16"/>
                          </w:rPr>
                          <w:drawing>
                            <wp:inline distT="0" distB="0" distL="0" distR="0">
                              <wp:extent cx="175260" cy="43815"/>
                              <wp:effectExtent l="0" t="0" r="0" b="0"/>
                              <wp:docPr id="1336" name="図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 name="図 13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v:textbox>
                </v:shape>
                <v:shape id="Text Box 22" o:spid="_x0000_s1026" o:spt="202" type="#_x0000_t202" style="position:absolute;left:5773;top:4479;height:326;width:517;" filled="f" stroked="f" coordsize="21600,21600" o:gfxdata="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vIz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0D11DE31">
                        <w:pPr>
                          <w:jc w:val="center"/>
                          <w:rPr>
                            <w:sz w:val="16"/>
                            <w:szCs w:val="16"/>
                          </w:rPr>
                        </w:pPr>
                        <w:r>
                          <w:rPr>
                            <w:rFonts w:hint="eastAsia"/>
                            <w:sz w:val="16"/>
                            <w:szCs w:val="16"/>
                          </w:rPr>
                          <w:t>E</w:t>
                        </w:r>
                        <w:r>
                          <w:rPr>
                            <w:sz w:val="16"/>
                            <w:szCs w:val="16"/>
                          </w:rPr>
                          <w:t>3</w:t>
                        </w:r>
                      </w:p>
                    </w:txbxContent>
                  </v:textbox>
                </v:shape>
                <v:shape id="Text Box 23" o:spid="_x0000_s1026" o:spt="202" type="#_x0000_t202" style="position:absolute;left:5139;top:5295;height:326;width:517;" filled="f" stroked="f" coordsize="21600,21600" o:gfxdata="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nbVe/&#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0256124E">
                        <w:pPr>
                          <w:jc w:val="center"/>
                          <w:rPr>
                            <w:sz w:val="16"/>
                          </w:rPr>
                        </w:pPr>
                        <w:r>
                          <w:rPr>
                            <w:rFonts w:hint="eastAsia"/>
                            <w:sz w:val="16"/>
                          </w:rPr>
                          <w:t>E</w:t>
                        </w:r>
                        <w:r>
                          <w:rPr>
                            <w:sz w:val="16"/>
                          </w:rPr>
                          <w:t>1</w:t>
                        </w:r>
                      </w:p>
                    </w:txbxContent>
                  </v:textbox>
                </v:shape>
                <v:shape id="Text Box 24" o:spid="_x0000_s1026" o:spt="202" type="#_x0000_t202" style="position:absolute;left:7255;top:4816;height:326;width:517;" filled="f" stroked="f" coordsize="21600,21600" o:gfxdata="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XzI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5E115ED5">
                        <w:pPr>
                          <w:jc w:val="center"/>
                          <w:rPr>
                            <w:sz w:val="16"/>
                          </w:rPr>
                        </w:pPr>
                        <w:r>
                          <w:rPr>
                            <w:rFonts w:hint="eastAsia"/>
                            <w:sz w:val="16"/>
                          </w:rPr>
                          <w:t>E</w:t>
                        </w:r>
                        <w:r>
                          <w:rPr>
                            <w:sz w:val="16"/>
                          </w:rPr>
                          <w:t>6</w:t>
                        </w:r>
                      </w:p>
                    </w:txbxContent>
                  </v:textbox>
                </v:shape>
                <v:shape id="Text Box 25" o:spid="_x0000_s1026" o:spt="202" type="#_x0000_t202" style="position:absolute;left:6317;top:4285;height:326;width:517;" filled="f" stroked="f" coordsize="21600,21600" o:gfxdata="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lWu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6F4958E5">
                        <w:pPr>
                          <w:jc w:val="center"/>
                          <w:rPr>
                            <w:sz w:val="16"/>
                            <w:szCs w:val="16"/>
                          </w:rPr>
                        </w:pPr>
                        <w:r>
                          <w:rPr>
                            <w:rFonts w:hint="eastAsia"/>
                            <w:sz w:val="16"/>
                            <w:szCs w:val="16"/>
                          </w:rPr>
                          <w:t>E</w:t>
                        </w:r>
                        <w:r>
                          <w:rPr>
                            <w:sz w:val="16"/>
                            <w:szCs w:val="16"/>
                          </w:rPr>
                          <w:t>4</w:t>
                        </w:r>
                      </w:p>
                    </w:txbxContent>
                  </v:textbox>
                </v:shape>
                <v:group id="グループ化 2" o:spid="_x0000_s1026" o:spt="203" style="position:absolute;left:5587;top:4611;height:932;width:2004;" coordorigin="196519,131924" coordsize="1273341,601579" o:gfxdata="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aHNILvwAAAN0AAAAPAAAAAAAAAAEAIAAAACIAAABkcnMvZG93bnJldi54&#10;bWxQSwECFAAUAAAACACHTuJAMy8FnjsAAAA5AAAAFQAAAAAAAAABACAAAAAOAQAAZHJzL2dyb3Vw&#10;c2hhcGV4bWwueG1sUEsFBgAAAAAGAAYAYAEAAMsDAAAAAA==&#10;">
                  <o:lock v:ext="edit" aspectratio="f"/>
                  <v:line id="直線コネクタ 10" o:spid="_x0000_s1026" o:spt="20" style="position:absolute;left:196519;top:733503;flip:x;height:0;width:1273341;" filled="f" stroked="t" coordsize="21600,21600" o:gfxdata="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n/j+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1" o:spid="_x0000_s1026" o:spt="20" style="position:absolute;left:823161;top:447753;flip:y;height:280737;width:551448;" filled="f" stroked="t" coordsize="21600,21600" o:gfxdata="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TBf7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2" o:spid="_x0000_s1026" o:spt="20" style="position:absolute;left:823161;top:131924;flip:x y;height:596565;width:2;" filled="f" stroked="t" coordsize="21600,21600" o:gfxdata="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2FIvQAA&#10;AN0AAAAPAAAAAAAAAAEAIAAAACIAAABkcnMvZG93bnJldi54bWxQSwECFAAUAAAACACHTuJAMy8F&#10;njsAAAA5AAAAEAAAAAAAAAABACAAAAAMAQAAZHJzL3NoYXBleG1sLnhtbFBLBQYAAAAABgAGAFsB&#10;AAC2AwAAAAA=&#10;">
                    <v:fill on="f" focussize="0,0"/>
                    <v:stroke color="#5B9BD5" miterlimit="8" joinstyle="miter"/>
                    <v:imagedata o:title=""/>
                    <o:lock v:ext="edit" aspectratio="f"/>
                  </v:line>
                  <v:line id="直線コネクタ 13" o:spid="_x0000_s1026" o:spt="20" style="position:absolute;left:281740;top:457779;flip:x y;height:272716;width:538415;" filled="f" stroked="t" coordsize="21600,21600" o:gfxdata="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x/z+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4" o:spid="_x0000_s1026" o:spt="20" style="position:absolute;left:824164;top:227174;flip:y;height:501317;width:334879;" filled="f" stroked="t" coordsize="21600,21600" o:gfxdata="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ZfCLsAAADd&#10;AAAADwAAAAAAAAABACAAAAAiAAAAZHJzL2Rvd25yZXYueG1sUEsBAhQAFAAAAAgAh07iQDMvBZ47&#10;AAAAOQAAABAAAAAAAAAAAQAgAAAACgEAAGRycy9zaGFwZXhtbC54bWxQSwUGAAAAAAYABgBbAQAA&#10;tAMAAAAA&#10;">
                    <v:fill on="f" focussize="0,0"/>
                    <v:stroke color="#5B9BD5" miterlimit="8" joinstyle="miter"/>
                    <v:imagedata o:title=""/>
                    <o:lock v:ext="edit" aspectratio="f"/>
                  </v:line>
                  <v:line id="直線コネクタ 15" o:spid="_x0000_s1026" o:spt="20" style="position:absolute;left:512346;top:232187;flip:x y;height:496302;width:311819;" filled="f" stroked="t" coordsize="21600,21600" o:gfxdata="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C0L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group>
                <v:shape id="テキスト ボックス 229" o:spid="_x0000_s1026" o:spt="202" type="#_x0000_t202" style="position:absolute;left:6875;top:5046;height:249;width:479;v-text-anchor:middle;" filled="f" stroked="f" coordsize="21600,21600" o:gfxdata="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k5vL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B572DB0">
                        <w:pPr>
                          <w:pStyle w:val="17"/>
                          <w:spacing w:before="0" w:beforeAutospacing="0" w:after="0" w:afterAutospacing="0"/>
                          <w:jc w:val="center"/>
                        </w:pPr>
                      </w:p>
                    </w:txbxContent>
                  </v:textbox>
                </v:shape>
              </v:group>
            </w:pict>
          </mc:Fallback>
        </mc:AlternateContent>
      </w:r>
      <w:r>
        <w:rPr>
          <w:rFonts w:hint="eastAsia" w:ascii="Meiryo UI" w:hAnsi="Meiryo UI" w:eastAsia="Meiryo UI" w:cs="Meiryo UI"/>
          <w:color w:val="FF0000"/>
          <w:sz w:val="18"/>
        </w:rPr>
        <mc:AlternateContent>
          <mc:Choice Requires="wpg">
            <w:drawing>
              <wp:anchor distT="0" distB="0" distL="114300" distR="114300" simplePos="0" relativeHeight="252218368" behindDoc="0" locked="0" layoutInCell="1" allowOverlap="1">
                <wp:simplePos x="0" y="0"/>
                <wp:positionH relativeFrom="column">
                  <wp:posOffset>2310130</wp:posOffset>
                </wp:positionH>
                <wp:positionV relativeFrom="paragraph">
                  <wp:posOffset>114935</wp:posOffset>
                </wp:positionV>
                <wp:extent cx="1790065" cy="848360"/>
                <wp:effectExtent l="0" t="0" r="0" b="0"/>
                <wp:wrapNone/>
                <wp:docPr id="1298" name="グループ化 1298"/>
                <wp:cNvGraphicFramePr/>
                <a:graphic xmlns:a="http://schemas.openxmlformats.org/drawingml/2006/main">
                  <a:graphicData uri="http://schemas.microsoft.com/office/word/2010/wordprocessingGroup">
                    <wpg:wgp>
                      <wpg:cNvGrpSpPr/>
                      <wpg:grpSpPr>
                        <a:xfrm>
                          <a:off x="0" y="0"/>
                          <a:ext cx="1790065" cy="848360"/>
                          <a:chOff x="5139" y="4285"/>
                          <a:chExt cx="2819" cy="1336"/>
                        </a:xfrm>
                      </wpg:grpSpPr>
                      <wps:wsp>
                        <wps:cNvPr id="1299" name="Text Box 3"/>
                        <wps:cNvSpPr txBox="1">
                          <a:spLocks noChangeArrowheads="1"/>
                        </wps:cNvSpPr>
                        <wps:spPr bwMode="auto">
                          <a:xfrm>
                            <a:off x="7441" y="5295"/>
                            <a:ext cx="517" cy="326"/>
                          </a:xfrm>
                          <a:prstGeom prst="rect">
                            <a:avLst/>
                          </a:prstGeom>
                          <a:noFill/>
                          <a:ln>
                            <a:noFill/>
                          </a:ln>
                        </wps:spPr>
                        <wps:txbx>
                          <w:txbxContent>
                            <w:p w14:paraId="3F134A6B">
                              <w:pPr>
                                <w:jc w:val="center"/>
                                <w:rPr>
                                  <w:sz w:val="16"/>
                                </w:rPr>
                              </w:pPr>
                              <w:r>
                                <w:rPr>
                                  <w:rFonts w:hint="eastAsia"/>
                                  <w:sz w:val="16"/>
                                </w:rPr>
                                <w:t>E1</w:t>
                              </w:r>
                            </w:p>
                          </w:txbxContent>
                        </wps:txbx>
                        <wps:bodyPr rot="0" vert="horz" wrap="square" lIns="74295" tIns="8890" rIns="74295" bIns="8890" anchor="t" anchorCtr="0" upright="1">
                          <a:noAutofit/>
                        </wps:bodyPr>
                      </wps:wsp>
                      <wps:wsp>
                        <wps:cNvPr id="1300" name="Text Box 4"/>
                        <wps:cNvSpPr txBox="1">
                          <a:spLocks noChangeArrowheads="1"/>
                        </wps:cNvSpPr>
                        <wps:spPr bwMode="auto">
                          <a:xfrm>
                            <a:off x="6876" y="4498"/>
                            <a:ext cx="517" cy="326"/>
                          </a:xfrm>
                          <a:prstGeom prst="rect">
                            <a:avLst/>
                          </a:prstGeom>
                          <a:noFill/>
                          <a:ln>
                            <a:noFill/>
                          </a:ln>
                        </wps:spPr>
                        <wps:txbx>
                          <w:txbxContent>
                            <w:p w14:paraId="35CBA4E1">
                              <w:pPr>
                                <w:jc w:val="center"/>
                                <w:rPr>
                                  <w:sz w:val="16"/>
                                  <w:szCs w:val="16"/>
                                </w:rPr>
                              </w:pPr>
                              <w:r>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301" name="Text Box 5"/>
                        <wps:cNvSpPr txBox="1">
                          <a:spLocks noChangeArrowheads="1"/>
                        </wps:cNvSpPr>
                        <wps:spPr bwMode="auto">
                          <a:xfrm>
                            <a:off x="5343" y="4824"/>
                            <a:ext cx="517" cy="326"/>
                          </a:xfrm>
                          <a:prstGeom prst="rect">
                            <a:avLst/>
                          </a:prstGeom>
                          <a:noFill/>
                          <a:ln>
                            <a:noFill/>
                          </a:ln>
                        </wps:spPr>
                        <wps:txbx>
                          <w:txbxContent>
                            <w:p w14:paraId="548E7BD1">
                              <w:pPr>
                                <w:jc w:val="center"/>
                                <w:rPr>
                                  <w:sz w:val="16"/>
                                </w:rPr>
                              </w:pPr>
                              <w:r>
                                <w:rPr>
                                  <w:rFonts w:hint="eastAsia"/>
                                  <w:sz w:val="16"/>
                                </w:rPr>
                                <w:t>E</w:t>
                              </w:r>
                              <w:r>
                                <w:rPr>
                                  <w:sz w:val="16"/>
                                </w:rPr>
                                <w:t>6</w:t>
                              </w:r>
                              <w:r>
                                <w:rPr>
                                  <w:sz w:val="16"/>
                                </w:rPr>
                                <w:drawing>
                                  <wp:inline distT="0" distB="0" distL="0" distR="0">
                                    <wp:extent cx="175260" cy="43815"/>
                                    <wp:effectExtent l="0" t="0" r="0" b="0"/>
                                    <wp:docPr id="1337" name="図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 name="図 13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02" name="Text Box 6"/>
                        <wps:cNvSpPr txBox="1">
                          <a:spLocks noChangeArrowheads="1"/>
                        </wps:cNvSpPr>
                        <wps:spPr bwMode="auto">
                          <a:xfrm>
                            <a:off x="5773" y="4479"/>
                            <a:ext cx="517" cy="326"/>
                          </a:xfrm>
                          <a:prstGeom prst="rect">
                            <a:avLst/>
                          </a:prstGeom>
                          <a:noFill/>
                          <a:ln>
                            <a:noFill/>
                          </a:ln>
                        </wps:spPr>
                        <wps:txbx>
                          <w:txbxContent>
                            <w:p w14:paraId="64CF05A5">
                              <w:pPr>
                                <w:jc w:val="center"/>
                                <w:rPr>
                                  <w:sz w:val="16"/>
                                  <w:szCs w:val="16"/>
                                </w:rPr>
                              </w:pPr>
                              <w:r>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303" name="Text Box 7"/>
                        <wps:cNvSpPr txBox="1">
                          <a:spLocks noChangeArrowheads="1"/>
                        </wps:cNvSpPr>
                        <wps:spPr bwMode="auto">
                          <a:xfrm>
                            <a:off x="5139" y="5295"/>
                            <a:ext cx="517" cy="326"/>
                          </a:xfrm>
                          <a:prstGeom prst="rect">
                            <a:avLst/>
                          </a:prstGeom>
                          <a:noFill/>
                          <a:ln>
                            <a:noFill/>
                          </a:ln>
                        </wps:spPr>
                        <wps:txbx>
                          <w:txbxContent>
                            <w:p w14:paraId="47F56F41">
                              <w:pPr>
                                <w:jc w:val="center"/>
                                <w:rPr>
                                  <w:sz w:val="16"/>
                                </w:rPr>
                              </w:pPr>
                              <w:r>
                                <w:rPr>
                                  <w:rFonts w:hint="eastAsia"/>
                                  <w:sz w:val="16"/>
                                </w:rPr>
                                <w:t>E</w:t>
                              </w:r>
                              <w:r>
                                <w:rPr>
                                  <w:sz w:val="16"/>
                                </w:rPr>
                                <w:t>7</w:t>
                              </w:r>
                            </w:p>
                          </w:txbxContent>
                        </wps:txbx>
                        <wps:bodyPr rot="0" vert="horz" wrap="square" lIns="74295" tIns="8890" rIns="74295" bIns="8890" anchor="t" anchorCtr="0" upright="1">
                          <a:noAutofit/>
                        </wps:bodyPr>
                      </wps:wsp>
                      <wps:wsp>
                        <wps:cNvPr id="1304" name="Text Box 8"/>
                        <wps:cNvSpPr txBox="1">
                          <a:spLocks noChangeArrowheads="1"/>
                        </wps:cNvSpPr>
                        <wps:spPr bwMode="auto">
                          <a:xfrm>
                            <a:off x="7255" y="4816"/>
                            <a:ext cx="517" cy="326"/>
                          </a:xfrm>
                          <a:prstGeom prst="rect">
                            <a:avLst/>
                          </a:prstGeom>
                          <a:noFill/>
                          <a:ln>
                            <a:noFill/>
                          </a:ln>
                        </wps:spPr>
                        <wps:txbx>
                          <w:txbxContent>
                            <w:p w14:paraId="4FC33D0E">
                              <w:pPr>
                                <w:jc w:val="center"/>
                                <w:rPr>
                                  <w:sz w:val="16"/>
                                </w:rPr>
                              </w:pPr>
                              <w:r>
                                <w:rPr>
                                  <w:rFonts w:hint="eastAsia"/>
                                  <w:sz w:val="16"/>
                                </w:rPr>
                                <w:t>E2</w:t>
                              </w:r>
                            </w:p>
                          </w:txbxContent>
                        </wps:txbx>
                        <wps:bodyPr rot="0" vert="horz" wrap="square" lIns="74295" tIns="8890" rIns="74295" bIns="8890" anchor="t" anchorCtr="0" upright="1">
                          <a:noAutofit/>
                        </wps:bodyPr>
                      </wps:wsp>
                      <wps:wsp>
                        <wps:cNvPr id="1305" name="Text Box 9"/>
                        <wps:cNvSpPr txBox="1">
                          <a:spLocks noChangeArrowheads="1"/>
                        </wps:cNvSpPr>
                        <wps:spPr bwMode="auto">
                          <a:xfrm>
                            <a:off x="6317" y="4285"/>
                            <a:ext cx="517" cy="326"/>
                          </a:xfrm>
                          <a:prstGeom prst="rect">
                            <a:avLst/>
                          </a:prstGeom>
                          <a:noFill/>
                          <a:ln>
                            <a:noFill/>
                          </a:ln>
                        </wps:spPr>
                        <wps:txbx>
                          <w:txbxContent>
                            <w:p w14:paraId="6EE3E482">
                              <w:pPr>
                                <w:jc w:val="center"/>
                                <w:rPr>
                                  <w:sz w:val="16"/>
                                  <w:szCs w:val="16"/>
                                </w:rPr>
                              </w:pPr>
                              <w:r>
                                <w:rPr>
                                  <w:rFonts w:hint="eastAsia"/>
                                  <w:sz w:val="16"/>
                                  <w:szCs w:val="16"/>
                                </w:rPr>
                                <w:t>E</w:t>
                              </w:r>
                              <w:r>
                                <w:rPr>
                                  <w:sz w:val="16"/>
                                  <w:szCs w:val="16"/>
                                </w:rPr>
                                <w:t>4</w:t>
                              </w:r>
                            </w:p>
                          </w:txbxContent>
                        </wps:txbx>
                        <wps:bodyPr rot="0" vert="horz" wrap="square" lIns="74295" tIns="8890" rIns="74295" bIns="8890" anchor="t" anchorCtr="0" upright="1">
                          <a:noAutofit/>
                        </wps:bodyPr>
                      </wps:wsp>
                      <wpg:grpSp>
                        <wpg:cNvPr id="1306" name="グループ化 2"/>
                        <wpg:cNvGrpSpPr/>
                        <wpg:grpSpPr>
                          <a:xfrm>
                            <a:off x="5587" y="4611"/>
                            <a:ext cx="2004" cy="932"/>
                            <a:chOff x="196519" y="131924"/>
                            <a:chExt cx="1273341" cy="601579"/>
                          </a:xfrm>
                        </wpg:grpSpPr>
                        <wps:wsp>
                          <wps:cNvPr id="1313" name="直線コネクタ 10"/>
                          <wps:cNvCnPr>
                            <a:cxnSpLocks noChangeShapeType="1"/>
                          </wps:cNvCnPr>
                          <wps:spPr bwMode="auto">
                            <a:xfrm flipH="1">
                              <a:off x="196519" y="733503"/>
                              <a:ext cx="1273341" cy="0"/>
                            </a:xfrm>
                            <a:prstGeom prst="line">
                              <a:avLst/>
                            </a:prstGeom>
                            <a:noFill/>
                            <a:ln w="9525" algn="ctr">
                              <a:solidFill>
                                <a:srgbClr val="5B9BD5"/>
                              </a:solidFill>
                              <a:miter lim="800000"/>
                            </a:ln>
                          </wps:spPr>
                          <wps:bodyPr/>
                        </wps:wsp>
                        <wps:wsp>
                          <wps:cNvPr id="1314"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ln>
                          </wps:spPr>
                          <wps:bodyPr/>
                        </wps:wsp>
                        <wps:wsp>
                          <wps:cNvPr id="1315"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ln>
                          </wps:spPr>
                          <wps:bodyPr/>
                        </wps:wsp>
                        <wps:wsp>
                          <wps:cNvPr id="1316"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ln>
                          </wps:spPr>
                          <wps:bodyPr/>
                        </wps:wsp>
                        <wps:wsp>
                          <wps:cNvPr id="1317"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ln>
                          </wps:spPr>
                          <wps:bodyPr/>
                        </wps:wsp>
                        <wps:wsp>
                          <wps:cNvPr id="1318"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ln>
                          </wps:spPr>
                          <wps:bodyPr/>
                        </wps:wsp>
                      </wpg:grpSp>
                      <wps:wsp>
                        <wps:cNvPr id="1319" name="テキスト ボックス 229"/>
                        <wps:cNvSpPr txBox="1">
                          <a:spLocks noChangeArrowheads="1"/>
                        </wps:cNvSpPr>
                        <wps:spPr bwMode="auto">
                          <a:xfrm>
                            <a:off x="6875" y="5046"/>
                            <a:ext cx="479" cy="249"/>
                          </a:xfrm>
                          <a:prstGeom prst="rect">
                            <a:avLst/>
                          </a:prstGeom>
                          <a:noFill/>
                          <a:ln>
                            <a:noFill/>
                          </a:ln>
                        </wps:spPr>
                        <wps:txbx>
                          <w:txbxContent>
                            <w:p w14:paraId="33208FB6">
                              <w:pPr>
                                <w:pStyle w:val="17"/>
                                <w:spacing w:before="0" w:beforeAutospacing="0" w:after="0" w:afterAutospacing="0"/>
                                <w:jc w:val="center"/>
                              </w:pPr>
                            </w:p>
                          </w:txbxContent>
                        </wps:txbx>
                        <wps:bodyPr rot="0" vert="horz" wrap="square" lIns="91440" tIns="45720" rIns="91440" bIns="45720" anchor="ctr" anchorCtr="0" upright="1">
                          <a:noAutofit/>
                        </wps:bodyPr>
                      </wps:wsp>
                    </wpg:wgp>
                  </a:graphicData>
                </a:graphic>
              </wp:anchor>
            </w:drawing>
          </mc:Choice>
          <mc:Fallback>
            <w:pict>
              <v:group id="グループ化 1298" o:spid="_x0000_s1026" o:spt="203" style="position:absolute;left:0pt;margin-left:181.9pt;margin-top:9.05pt;height:66.8pt;width:140.95pt;z-index:252218368;mso-width-relative:page;mso-height-relative:page;" coordorigin="5139,4285" coordsize="2819,1336" o:gfxdata="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">
                <o:lock v:ext="edit" aspectratio="f"/>
                <v:shape id="Text Box 3" o:spid="_x0000_s1026" o:spt="202" type="#_x0000_t202" style="position:absolute;left:7441;top:5295;height:326;width:517;" filled="f" stroked="f" coordsize="21600,21600" o:gfxdata="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0oSi/&#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3F134A6B">
                        <w:pPr>
                          <w:jc w:val="center"/>
                          <w:rPr>
                            <w:sz w:val="16"/>
                          </w:rPr>
                        </w:pPr>
                        <w:r>
                          <w:rPr>
                            <w:rFonts w:hint="eastAsia"/>
                            <w:sz w:val="16"/>
                          </w:rPr>
                          <w:t>E1</w:t>
                        </w:r>
                      </w:p>
                    </w:txbxContent>
                  </v:textbox>
                </v:shape>
                <v:shape id="Text Box 4" o:spid="_x0000_s1026" o:spt="202" type="#_x0000_t202" style="position:absolute;left:6876;top:4498;height:326;width:517;" filled="f" stroked="f" coordsize="21600,21600" o:gfxdata="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l&#10;kq/CAAAA3QAAAA8AAAAAAAAAAQAgAAAAIgAAAGRycy9kb3ducmV2LnhtbFBLAQIUABQAAAAIAIdO&#10;4kAzLwWeOwAAADkAAAAQAAAAAAAAAAEAIAAAABEBAABkcnMvc2hhcGV4bWwueG1sUEsFBgAAAAAG&#10;AAYAWwEAALsDAAAAAA==&#10;">
                  <v:fill on="f" focussize="0,0"/>
                  <v:stroke on="f"/>
                  <v:imagedata o:title=""/>
                  <o:lock v:ext="edit" aspectratio="f"/>
                  <v:textbox inset="2.06375mm,0.7pt,2.06375mm,0.7pt">
                    <w:txbxContent>
                      <w:p w14:paraId="35CBA4E1">
                        <w:pPr>
                          <w:jc w:val="center"/>
                          <w:rPr>
                            <w:sz w:val="16"/>
                            <w:szCs w:val="16"/>
                          </w:rPr>
                        </w:pPr>
                        <w:r>
                          <w:rPr>
                            <w:rFonts w:hint="eastAsia"/>
                            <w:sz w:val="16"/>
                            <w:szCs w:val="16"/>
                          </w:rPr>
                          <w:t>E</w:t>
                        </w:r>
                        <w:r>
                          <w:rPr>
                            <w:sz w:val="16"/>
                            <w:szCs w:val="16"/>
                          </w:rPr>
                          <w:t>3</w:t>
                        </w:r>
                      </w:p>
                    </w:txbxContent>
                  </v:textbox>
                </v:shape>
                <v:shape id="Text Box 5" o:spid="_x0000_s1026" o:spt="202" type="#_x0000_t202" style="position:absolute;left:5343;top:4824;height:326;width:517;" filled="f" stroked="f" coordsize="21600,21600" o:gfxdata="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k3N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548E7BD1">
                        <w:pPr>
                          <w:jc w:val="center"/>
                          <w:rPr>
                            <w:sz w:val="16"/>
                          </w:rPr>
                        </w:pPr>
                        <w:r>
                          <w:rPr>
                            <w:rFonts w:hint="eastAsia"/>
                            <w:sz w:val="16"/>
                          </w:rPr>
                          <w:t>E</w:t>
                        </w:r>
                        <w:r>
                          <w:rPr>
                            <w:sz w:val="16"/>
                          </w:rPr>
                          <w:t>6</w:t>
                        </w:r>
                        <w:r>
                          <w:rPr>
                            <w:sz w:val="16"/>
                          </w:rPr>
                          <w:drawing>
                            <wp:inline distT="0" distB="0" distL="0" distR="0">
                              <wp:extent cx="175260" cy="43815"/>
                              <wp:effectExtent l="0" t="0" r="0" b="0"/>
                              <wp:docPr id="1337" name="図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 name="図 13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v:textbox>
                </v:shape>
                <v:shape id="Text Box 6" o:spid="_x0000_s1026" o:spt="202" type="#_x0000_t202" style="position:absolute;left:5773;top:4479;height:326;width:517;" filled="f" stroked="f" coordsize="21600,21600" o:gfxdata="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upQ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64CF05A5">
                        <w:pPr>
                          <w:jc w:val="center"/>
                          <w:rPr>
                            <w:sz w:val="16"/>
                            <w:szCs w:val="16"/>
                          </w:rPr>
                        </w:pPr>
                        <w:r>
                          <w:rPr>
                            <w:rFonts w:hint="eastAsia"/>
                            <w:sz w:val="16"/>
                            <w:szCs w:val="16"/>
                          </w:rPr>
                          <w:t>E</w:t>
                        </w:r>
                        <w:r>
                          <w:rPr>
                            <w:sz w:val="16"/>
                            <w:szCs w:val="16"/>
                          </w:rPr>
                          <w:t>5</w:t>
                        </w:r>
                      </w:p>
                    </w:txbxContent>
                  </v:textbox>
                </v:shape>
                <v:shape id="Text Box 7" o:spid="_x0000_s1026" o:spt="202" type="#_x0000_t202" style="position:absolute;left:5139;top:5295;height:326;width:517;" filled="f" stroked="f" coordsize="21600,21600" o:gfxdata="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M2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47F56F41">
                        <w:pPr>
                          <w:jc w:val="center"/>
                          <w:rPr>
                            <w:sz w:val="16"/>
                          </w:rPr>
                        </w:pPr>
                        <w:r>
                          <w:rPr>
                            <w:rFonts w:hint="eastAsia"/>
                            <w:sz w:val="16"/>
                          </w:rPr>
                          <w:t>E</w:t>
                        </w:r>
                        <w:r>
                          <w:rPr>
                            <w:sz w:val="16"/>
                          </w:rPr>
                          <w:t>7</w:t>
                        </w:r>
                      </w:p>
                    </w:txbxContent>
                  </v:textbox>
                </v:shape>
                <v:shape id="Text Box 8" o:spid="_x0000_s1026" o:spt="202" type="#_x0000_t202" style="position:absolute;left:7255;top:4816;height:326;width:517;" filled="f" stroked="f" coordsize="21600,21600" o:gfxdata="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elKy/&#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4FC33D0E">
                        <w:pPr>
                          <w:jc w:val="center"/>
                          <w:rPr>
                            <w:sz w:val="16"/>
                          </w:rPr>
                        </w:pPr>
                        <w:r>
                          <w:rPr>
                            <w:rFonts w:hint="eastAsia"/>
                            <w:sz w:val="16"/>
                          </w:rPr>
                          <w:t>E2</w:t>
                        </w:r>
                      </w:p>
                    </w:txbxContent>
                  </v:textbox>
                </v:shape>
                <v:shape id="Text Box 9" o:spid="_x0000_s1026" o:spt="202" type="#_x0000_t202" style="position:absolute;left:6317;top:4285;height:326;width:517;" filled="f" stroked="f" coordsize="21600,21600" o:gfxdata="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UjE3vQAA&#10;AN0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6EE3E482">
                        <w:pPr>
                          <w:jc w:val="center"/>
                          <w:rPr>
                            <w:sz w:val="16"/>
                            <w:szCs w:val="16"/>
                          </w:rPr>
                        </w:pPr>
                        <w:r>
                          <w:rPr>
                            <w:rFonts w:hint="eastAsia"/>
                            <w:sz w:val="16"/>
                            <w:szCs w:val="16"/>
                          </w:rPr>
                          <w:t>E</w:t>
                        </w:r>
                        <w:r>
                          <w:rPr>
                            <w:sz w:val="16"/>
                            <w:szCs w:val="16"/>
                          </w:rPr>
                          <w:t>4</w:t>
                        </w:r>
                      </w:p>
                    </w:txbxContent>
                  </v:textbox>
                </v:shape>
                <v:group id="グループ化 2" o:spid="_x0000_s1026" o:spt="203" style="position:absolute;left:5587;top:4611;height:932;width:2004;" coordorigin="196519,131924" coordsize="1273341,601579" o:gfxdata="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Per+CvAAAAN0AAAAPAAAAAAAAAAEAIAAAACIAAABkcnMvZG93bnJldi54bWxQ&#10;SwECFAAUAAAACACHTuJAMy8FnjsAAAA5AAAAFQAAAAAAAAABACAAAAALAQAAZHJzL2dyb3Vwc2hh&#10;cGV4bWwueG1sUEsFBgAAAAAGAAYAYAEAAMgDAAAAAA==&#10;">
                  <o:lock v:ext="edit" aspectratio="f"/>
                  <v:line id="直線コネクタ 10" o:spid="_x0000_s1026" o:spt="20" style="position:absolute;left:196519;top:733503;flip:x;height:0;width:1273341;" filled="f" stroked="t" coordsize="21600,21600" o:gfxdata="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IwNougAAAN0A&#10;AAAPAAAAAAAAAAEAIAAAACIAAABkcnMvZG93bnJldi54bWxQSwECFAAUAAAACACHTuJAMy8FnjsA&#10;AAA5AAAAEAAAAAAAAAABACAAAAAJAQAAZHJzL3NoYXBleG1sLnhtbFBLBQYAAAAABgAGAFsBAACz&#10;AwAAAAA=&#10;">
                    <v:fill on="f" focussize="0,0"/>
                    <v:stroke color="#5B9BD5" miterlimit="8" joinstyle="miter"/>
                    <v:imagedata o:title=""/>
                    <o:lock v:ext="edit" aspectratio="f"/>
                  </v:line>
                  <v:line id="直線コネクタ 11" o:spid="_x0000_s1026" o:spt="20" style="position:absolute;left:823161;top:447753;flip:y;height:280737;width:551448;" filled="f" stroked="t" coordsize="21600,21600" o:gfxdata="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Kmxy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2" o:spid="_x0000_s1026" o:spt="20" style="position:absolute;left:823161;top:131924;flip:x y;height:596565;width:2;" filled="f" stroked="t" coordsize="21600,21600" o:gfxdata="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07K7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3" o:spid="_x0000_s1026" o:spt="20" style="position:absolute;left:281740;top:457779;flip:x y;height:272716;width:538415;" filled="f" stroked="t" coordsize="21600,21600" o:gfxdata="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lXL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4" o:spid="_x0000_s1026" o:spt="20" style="position:absolute;left:824164;top:227174;flip:y;height:501317;width:334879;" filled="f" stroked="t" coordsize="21600,21600" o:gfxdata="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YBWu8AAAA&#10;3QAAAA8AAAAAAAAAAQAgAAAAIgAAAGRycy9kb3ducmV2LnhtbFBLAQIUABQAAAAIAIdO4kAzLwWe&#10;OwAAADkAAAAQAAAAAAAAAAEAIAAAAAsBAABkcnMvc2hhcGV4bWwueG1sUEsFBgAAAAAGAAYAWwEA&#10;ALUDAAAAAA==&#10;">
                    <v:fill on="f" focussize="0,0"/>
                    <v:stroke color="#5B9BD5" miterlimit="8" joinstyle="miter"/>
                    <v:imagedata o:title=""/>
                    <o:lock v:ext="edit" aspectratio="f"/>
                  </v:line>
                  <v:line id="直線コネクタ 15" o:spid="_x0000_s1026" o:spt="20" style="position:absolute;left:512346;top:232187;flip:x y;height:496302;width:311819;" filled="f" stroked="t" coordsize="21600,21600" o:gfxdata="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rJS1&#10;wAAAAN0AAAAPAAAAAAAAAAEAIAAAACIAAABkcnMvZG93bnJldi54bWxQSwECFAAUAAAACACHTuJA&#10;My8FnjsAAAA5AAAAEAAAAAAAAAABACAAAAAPAQAAZHJzL3NoYXBleG1sLnhtbFBLBQYAAAAABgAG&#10;AFsBAAC5AwAAAAA=&#10;">
                    <v:fill on="f" focussize="0,0"/>
                    <v:stroke color="#5B9BD5" miterlimit="8" joinstyle="miter"/>
                    <v:imagedata o:title=""/>
                    <o:lock v:ext="edit" aspectratio="f"/>
                  </v:line>
                </v:group>
                <v:shape id="テキスト ボックス 229" o:spid="_x0000_s1026" o:spt="202" type="#_x0000_t202" style="position:absolute;left:6875;top:5046;height:249;width:479;v-text-anchor:middle;" filled="f" stroked="f" coordsize="21600,21600" o:gfxdata="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AW/ZvQAA&#10;AN0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3208FB6">
                        <w:pPr>
                          <w:pStyle w:val="17"/>
                          <w:spacing w:before="0" w:beforeAutospacing="0" w:after="0" w:afterAutospacing="0"/>
                          <w:jc w:val="center"/>
                        </w:pPr>
                      </w:p>
                    </w:txbxContent>
                  </v:textbox>
                </v:shape>
              </v:group>
            </w:pict>
          </mc:Fallback>
        </mc:AlternateContent>
      </w:r>
      <w:r>
        <w:rPr>
          <w:rFonts w:hint="eastAsia" w:ascii="Meiryo UI" w:hAnsi="Meiryo UI" w:eastAsia="Meiryo UI" w:cs="Meiryo UI"/>
          <w:color w:val="FF0000"/>
          <w:sz w:val="18"/>
        </w:rPr>
        <mc:AlternateContent>
          <mc:Choice Requires="wps">
            <w:drawing>
              <wp:anchor distT="0" distB="0" distL="114300" distR="114300" simplePos="0" relativeHeight="252221440" behindDoc="0" locked="0" layoutInCell="1" allowOverlap="1">
                <wp:simplePos x="0" y="0"/>
                <wp:positionH relativeFrom="column">
                  <wp:posOffset>4684395</wp:posOffset>
                </wp:positionH>
                <wp:positionV relativeFrom="paragraph">
                  <wp:posOffset>917575</wp:posOffset>
                </wp:positionV>
                <wp:extent cx="885825" cy="207010"/>
                <wp:effectExtent l="0" t="0" r="0" b="0"/>
                <wp:wrapNone/>
                <wp:docPr id="864" name="テキスト ボックス 864"/>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wps:spPr>
                      <wps:txbx>
                        <w:txbxContent>
                          <w:p w14:paraId="4A62CB1E">
                            <w:pPr>
                              <w:jc w:val="center"/>
                              <w:rPr>
                                <w:sz w:val="16"/>
                              </w:rPr>
                            </w:pPr>
                            <w:r>
                              <w:rPr>
                                <w:rFonts w:hint="eastAsia"/>
                                <w:sz w:val="16"/>
                              </w:rPr>
                              <w:t>右ルーバ</w:t>
                            </w:r>
                          </w:p>
                        </w:txbxContent>
                      </wps:txbx>
                      <wps:bodyPr rot="0" vert="horz" wrap="square" lIns="74295" tIns="8890" rIns="74295" bIns="8890" anchor="t" anchorCtr="0" upright="1">
                        <a:noAutofit/>
                      </wps:bodyPr>
                    </wps:wsp>
                  </a:graphicData>
                </a:graphic>
              </wp:anchor>
            </w:drawing>
          </mc:Choice>
          <mc:Fallback>
            <w:pict>
              <v:shape id="テキスト ボックス 864" o:spid="_x0000_s1026" o:spt="202" type="#_x0000_t202" style="position:absolute;left:0pt;margin-left:368.85pt;margin-top:72.25pt;height:16.3pt;width:69.75pt;z-index:252221440;mso-width-relative:page;mso-height-relative:page;" filled="f" stroked="f" coordsize="21600,21600" o:gfxdata="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Jfl9E2wAAAAsBAAAPAAAAAAAAAAEAIAAAACIAAABkcnMvZG93bnJldi54bWxQSwECFAAU&#10;AAAACACHTuJABsTScicCAAAmBAAADgAAAAAAAAABACAAAAAqAQAAZHJzL2Uyb0RvYy54bWxQSwUG&#10;AAAAAAYABgBZAQAAwwUAAAAA&#10;">
                <v:fill on="f" focussize="0,0"/>
                <v:stroke on="f"/>
                <v:imagedata o:title=""/>
                <o:lock v:ext="edit" aspectratio="f"/>
                <v:textbox inset="2.06375mm,0.7pt,2.06375mm,0.7pt">
                  <w:txbxContent>
                    <w:p w14:paraId="4A62CB1E">
                      <w:pPr>
                        <w:jc w:val="center"/>
                        <w:rPr>
                          <w:sz w:val="16"/>
                        </w:rPr>
                      </w:pPr>
                      <w:r>
                        <w:rPr>
                          <w:rFonts w:hint="eastAsia"/>
                          <w:sz w:val="16"/>
                        </w:rPr>
                        <w:t>右ルーバ</w:t>
                      </w:r>
                    </w:p>
                  </w:txbxContent>
                </v:textbox>
              </v:shape>
            </w:pict>
          </mc:Fallback>
        </mc:AlternateContent>
      </w:r>
      <w:r>
        <w:rPr>
          <w:rFonts w:hint="eastAsia" w:ascii="Meiryo UI" w:hAnsi="Meiryo UI" w:eastAsia="Meiryo UI" w:cs="Meiryo UI"/>
          <w:color w:val="FF0000"/>
          <w:sz w:val="18"/>
        </w:rPr>
        <mc:AlternateContent>
          <mc:Choice Requires="wps">
            <w:drawing>
              <wp:anchor distT="0" distB="0" distL="114300" distR="114300" simplePos="0" relativeHeight="252220416" behindDoc="0" locked="0" layoutInCell="1" allowOverlap="1">
                <wp:simplePos x="0" y="0"/>
                <wp:positionH relativeFrom="column">
                  <wp:posOffset>2781300</wp:posOffset>
                </wp:positionH>
                <wp:positionV relativeFrom="paragraph">
                  <wp:posOffset>940435</wp:posOffset>
                </wp:positionV>
                <wp:extent cx="885825" cy="207010"/>
                <wp:effectExtent l="0" t="0" r="0" b="0"/>
                <wp:wrapNone/>
                <wp:docPr id="134" name="テキスト ボックス 134"/>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wps:spPr>
                      <wps:txbx>
                        <w:txbxContent>
                          <w:p w14:paraId="51A2E311">
                            <w:pPr>
                              <w:jc w:val="center"/>
                              <w:rPr>
                                <w:sz w:val="16"/>
                              </w:rPr>
                            </w:pPr>
                            <w:r>
                              <w:rPr>
                                <w:rFonts w:hint="eastAsia"/>
                                <w:sz w:val="16"/>
                              </w:rPr>
                              <w:t>左ルーバ</w:t>
                            </w:r>
                          </w:p>
                        </w:txbxContent>
                      </wps:txbx>
                      <wps:bodyPr rot="0" vert="horz" wrap="square" lIns="74295" tIns="8890" rIns="74295" bIns="8890" anchor="t" anchorCtr="0" upright="1">
                        <a:noAutofit/>
                      </wps:bodyPr>
                    </wps:wsp>
                  </a:graphicData>
                </a:graphic>
              </wp:anchor>
            </w:drawing>
          </mc:Choice>
          <mc:Fallback>
            <w:pict>
              <v:shape id="テキスト ボックス 134" o:spid="_x0000_s1026" o:spt="202" type="#_x0000_t202" style="position:absolute;left:0pt;margin-left:219pt;margin-top:74.05pt;height:16.3pt;width:69.75pt;z-index:252220416;mso-width-relative:page;mso-height-relative:page;" filled="f" stroked="f" coordsize="21600,21600" o:gfxdata="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XIb5m2wAAAAsBAAAPAAAAAAAAAAEAIAAAACIAAABkcnMvZG93bnJldi54bWxQSwECFAAU&#10;AAAACACHTuJA7RjYGScCAAAmBAAADgAAAAAAAAABACAAAAAqAQAAZHJzL2Uyb0RvYy54bWxQSwUG&#10;AAAAAAYABgBZAQAAwwUAAAAA&#10;">
                <v:fill on="f" focussize="0,0"/>
                <v:stroke on="f"/>
                <v:imagedata o:title=""/>
                <o:lock v:ext="edit" aspectratio="f"/>
                <v:textbox inset="2.06375mm,0.7pt,2.06375mm,0.7pt">
                  <w:txbxContent>
                    <w:p w14:paraId="51A2E311">
                      <w:pPr>
                        <w:jc w:val="center"/>
                        <w:rPr>
                          <w:sz w:val="16"/>
                        </w:rPr>
                      </w:pPr>
                      <w:r>
                        <w:rPr>
                          <w:rFonts w:hint="eastAsia"/>
                          <w:sz w:val="16"/>
                        </w:rPr>
                        <w:t>左ルーバ</w:t>
                      </w:r>
                    </w:p>
                  </w:txbxContent>
                </v:textbox>
              </v:shape>
            </w:pict>
          </mc:Fallback>
        </mc:AlternateContent>
      </w:r>
    </w:p>
    <w:p w14:paraId="529BB2F0">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0000：無効  </w:t>
      </w:r>
    </w:p>
    <w:p w14:paraId="3A2C7E53">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0001：スイング</w:t>
      </w:r>
    </w:p>
    <w:p w14:paraId="57F70786">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0010：Ｅ１位置</w:t>
      </w:r>
    </w:p>
    <w:p w14:paraId="3AE8838F">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0011：Ｅ２位置</w:t>
      </w:r>
    </w:p>
    <w:p w14:paraId="050BE3AA">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0100：Ｅ３位置</w:t>
      </w:r>
    </w:p>
    <w:p w14:paraId="342994A6">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0101：Ｅ４位置</w:t>
      </w:r>
    </w:p>
    <w:p w14:paraId="3A387E5F">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0110：Ｅ５位置</w:t>
      </w:r>
    </w:p>
    <w:p w14:paraId="2454C2BA">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0111：Ｅ６位置</w:t>
      </w:r>
    </w:p>
    <w:p w14:paraId="62BF2698">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1000：Ｅ７位置</w:t>
      </w:r>
    </w:p>
    <w:p w14:paraId="5A388AEE">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1001：スイング停止位置</w:t>
      </w:r>
    </w:p>
    <w:p w14:paraId="4636B403">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1010：スポット正面 </w:t>
      </w:r>
    </w:p>
    <w:p w14:paraId="3BA4B1FA">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1011：スポット右　</w:t>
      </w:r>
    </w:p>
    <w:p w14:paraId="384CAA53">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1100：スポット左　</w:t>
      </w:r>
    </w:p>
    <w:p w14:paraId="702EF835">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w:t>
      </w:r>
      <w:r>
        <w:rPr>
          <w:rFonts w:ascii="Meiryo UI" w:hAnsi="Meiryo UI" w:eastAsia="Meiryo UI" w:cs="Meiryo UI"/>
          <w:color w:val="FF0000"/>
          <w:sz w:val="18"/>
        </w:rPr>
        <w:t>1</w:t>
      </w:r>
      <w:r>
        <w:rPr>
          <w:rFonts w:hint="eastAsia" w:ascii="Meiryo UI" w:hAnsi="Meiryo UI" w:eastAsia="Meiryo UI" w:cs="Meiryo UI"/>
          <w:color w:val="FF0000"/>
          <w:sz w:val="18"/>
        </w:rPr>
        <w:t xml:space="preserve">：ワイド正面 </w:t>
      </w:r>
    </w:p>
    <w:p w14:paraId="54F50316">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1110：ワイド右　　</w:t>
      </w:r>
    </w:p>
    <w:p w14:paraId="56844A51">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1111：ワイド左　 </w:t>
      </w:r>
    </w:p>
    <w:p w14:paraId="2C23F1C6">
      <w:pPr>
        <w:rPr>
          <w:rFonts w:asciiTheme="minorEastAsia" w:hAnsiTheme="minorEastAsia" w:eastAsiaTheme="minorEastAsia"/>
          <w:spacing w:val="15"/>
          <w:sz w:val="18"/>
        </w:rPr>
      </w:pPr>
    </w:p>
    <w:p w14:paraId="79FF056E">
      <w:pPr>
        <w:rPr>
          <w:rFonts w:asciiTheme="minorEastAsia" w:hAnsiTheme="minorEastAsia" w:eastAsiaTheme="minorEastAsia"/>
          <w:spacing w:val="15"/>
          <w:sz w:val="18"/>
        </w:rPr>
      </w:pPr>
      <w:r>
        <w:rPr>
          <w:rFonts w:asciiTheme="minorEastAsia" w:hAnsiTheme="minorEastAsia" w:eastAsiaTheme="minorEastAsia"/>
          <w:spacing w:val="15"/>
          <w:sz w:val="18"/>
        </w:rPr>
        <w:br w:type="page"/>
      </w:r>
    </w:p>
    <w:p w14:paraId="47803842">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②室内ユニット（親機）→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室内ユニットサブバス（ＤＡ＝０ＦＥ）　（８１）</w:t>
      </w:r>
    </w:p>
    <w:p w14:paraId="1CFB1A04">
      <w:pPr>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79456" behindDoc="0" locked="0" layoutInCell="1" allowOverlap="1">
                <wp:simplePos x="0" y="0"/>
                <wp:positionH relativeFrom="column">
                  <wp:posOffset>10160</wp:posOffset>
                </wp:positionH>
                <wp:positionV relativeFrom="paragraph">
                  <wp:posOffset>64770</wp:posOffset>
                </wp:positionV>
                <wp:extent cx="273050" cy="244475"/>
                <wp:effectExtent l="0" t="3810" r="0" b="0"/>
                <wp:wrapNone/>
                <wp:docPr id="885" name="テキスト ボックス 885"/>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6ECF04EF">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85" o:spid="_x0000_s1026" o:spt="202" type="#_x0000_t202" style="position:absolute;left:0pt;margin-left:0.8pt;margin-top:5.1pt;height:19.25pt;width:21.5pt;z-index:252179456;mso-width-relative:page;mso-height-relative:page;" filled="f" stroked="f" coordsize="21600,21600" o:gfxdata="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O&#10;V0zB1AAAAAYBAAAPAAAAAAAAAAEAIAAAACIAAABkcnMvZG93bnJldi54bWxQSwECFAAUAAAACACH&#10;TuJA9/js2igCAAAmBAAADgAAAAAAAAABACAAAAAjAQAAZHJzL2Uyb0RvYy54bWxQSwUGAAAAAAYA&#10;BgBZAQAAvQUAAAAA&#10;">
                <v:fill on="f" focussize="0,0"/>
                <v:stroke on="f"/>
                <v:imagedata o:title=""/>
                <o:lock v:ext="edit" aspectratio="f"/>
                <v:textbox inset="2.06375mm,0.7pt,2.06375mm,0.7pt">
                  <w:txbxContent>
                    <w:p w14:paraId="6ECF04EF">
                      <w:pPr>
                        <w:rPr>
                          <w:sz w:val="18"/>
                          <w:szCs w:val="18"/>
                        </w:rPr>
                      </w:pPr>
                      <w:r>
                        <w:rPr>
                          <w:rFonts w:hint="eastAsia" w:ascii="MS Gothic" w:eastAsia="MS Gothic"/>
                          <w:sz w:val="18"/>
                          <w:szCs w:val="18"/>
                        </w:rPr>
                        <w:t>◎</w:t>
                      </w:r>
                    </w:p>
                  </w:txbxContent>
                </v:textbox>
              </v:shape>
            </w:pict>
          </mc:Fallback>
        </mc:AlternateContent>
      </w:r>
    </w:p>
    <w:p w14:paraId="6821BD5A">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D 0       LSB MSB       D 1       LSB MSB       D 2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gridCol w:w="58"/>
      </w:tblGrid>
      <w:tr w14:paraId="3A5F0AB8">
        <w:tblPrEx>
          <w:tblCellMar>
            <w:top w:w="0" w:type="dxa"/>
            <w:left w:w="0" w:type="dxa"/>
            <w:bottom w:w="0" w:type="dxa"/>
            <w:right w:w="0" w:type="dxa"/>
          </w:tblCellMar>
        </w:tblPrEx>
        <w:trPr>
          <w:gridAfter w:val="1"/>
          <w:wAfter w:w="58" w:type="dxa"/>
          <w:cantSplit/>
          <w:trHeight w:val="601" w:hRule="atLeast"/>
        </w:trPr>
        <w:tc>
          <w:tcPr>
            <w:tcW w:w="174" w:type="dxa"/>
            <w:vMerge w:val="restart"/>
            <w:vAlign w:val="center"/>
          </w:tcPr>
          <w:p w14:paraId="716A24D9">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10147C0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８１</w:t>
            </w:r>
          </w:p>
        </w:tc>
        <w:tc>
          <w:tcPr>
            <w:tcW w:w="1044" w:type="dxa"/>
            <w:gridSpan w:val="3"/>
            <w:tcBorders>
              <w:top w:val="single" w:color="auto" w:sz="6" w:space="0"/>
              <w:left w:val="single" w:color="auto" w:sz="6" w:space="0"/>
            </w:tcBorders>
            <w:vAlign w:val="center"/>
          </w:tcPr>
          <w:p w14:paraId="7CE751F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5141464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044" w:type="dxa"/>
            <w:gridSpan w:val="3"/>
            <w:tcBorders>
              <w:top w:val="single" w:color="auto" w:sz="6" w:space="0"/>
              <w:left w:val="dotted" w:color="auto" w:sz="6" w:space="0"/>
            </w:tcBorders>
            <w:vAlign w:val="center"/>
          </w:tcPr>
          <w:p w14:paraId="5031027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フラップ設定</w:t>
            </w:r>
          </w:p>
        </w:tc>
        <w:tc>
          <w:tcPr>
            <w:tcW w:w="348" w:type="dxa"/>
            <w:tcBorders>
              <w:top w:val="single" w:color="auto" w:sz="6" w:space="0"/>
              <w:left w:val="dotted" w:color="auto" w:sz="6" w:space="0"/>
            </w:tcBorders>
            <w:vAlign w:val="center"/>
          </w:tcPr>
          <w:p w14:paraId="033809FD">
            <w:pPr>
              <w:jc w:val="center"/>
              <w:rPr>
                <w:rFonts w:asciiTheme="minorEastAsia" w:hAnsiTheme="minorEastAsia" w:eastAsiaTheme="minorEastAsia"/>
                <w:spacing w:val="15"/>
                <w:sz w:val="18"/>
              </w:rPr>
            </w:pPr>
            <w:r>
              <w:rPr>
                <w:rFonts w:hint="eastAsia" w:asciiTheme="minorEastAsia" w:hAnsiTheme="minorEastAsia" w:eastAsiaTheme="minorEastAsia"/>
                <w:w w:val="50"/>
                <w:sz w:val="18"/>
              </w:rPr>
              <w:t>モード優先</w:t>
            </w:r>
          </w:p>
        </w:tc>
        <w:tc>
          <w:tcPr>
            <w:tcW w:w="348" w:type="dxa"/>
            <w:tcBorders>
              <w:top w:val="single" w:color="auto" w:sz="6" w:space="0"/>
              <w:left w:val="dotted" w:color="auto" w:sz="6" w:space="0"/>
            </w:tcBorders>
            <w:vAlign w:val="center"/>
          </w:tcPr>
          <w:p w14:paraId="17E3ED5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14:paraId="1E146EC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設定風量</w:t>
            </w:r>
          </w:p>
        </w:tc>
        <w:tc>
          <w:tcPr>
            <w:tcW w:w="348" w:type="dxa"/>
            <w:tcBorders>
              <w:top w:val="single" w:color="auto" w:sz="6" w:space="0"/>
              <w:left w:val="dotted" w:color="auto" w:sz="6" w:space="0"/>
            </w:tcBorders>
            <w:vAlign w:val="center"/>
          </w:tcPr>
          <w:p w14:paraId="10E9DEA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強制試</w:t>
            </w:r>
          </w:p>
          <w:p w14:paraId="770F356E">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tc>
        <w:tc>
          <w:tcPr>
            <w:tcW w:w="348" w:type="dxa"/>
            <w:tcBorders>
              <w:top w:val="single" w:color="auto" w:sz="6" w:space="0"/>
              <w:left w:val="dotted" w:color="auto" w:sz="6" w:space="0"/>
            </w:tcBorders>
            <w:vAlign w:val="center"/>
          </w:tcPr>
          <w:p w14:paraId="1D81C6D5">
            <w:pPr>
              <w:jc w:val="center"/>
              <w:rPr>
                <w:rFonts w:asciiTheme="minorEastAsia" w:hAnsiTheme="minorEastAsia" w:eastAsiaTheme="minorEastAsia"/>
                <w:w w:val="50"/>
                <w:sz w:val="18"/>
              </w:rPr>
            </w:pPr>
            <w:r>
              <w:rPr>
                <w:rFonts w:hint="eastAsia" w:asciiTheme="minorEastAsia" w:hAnsiTheme="minorEastAsia" w:eastAsiaTheme="minorEastAsia"/>
                <w:w w:val="50"/>
                <w:sz w:val="18"/>
              </w:rPr>
              <w:t>自動</w:t>
            </w:r>
          </w:p>
          <w:p w14:paraId="16B5954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可</w:t>
            </w:r>
          </w:p>
        </w:tc>
        <w:tc>
          <w:tcPr>
            <w:tcW w:w="348" w:type="dxa"/>
            <w:tcBorders>
              <w:top w:val="single" w:color="auto" w:sz="6" w:space="0"/>
              <w:left w:val="dotted" w:color="auto" w:sz="6" w:space="0"/>
            </w:tcBorders>
            <w:vAlign w:val="center"/>
          </w:tcPr>
          <w:p w14:paraId="4F2B70B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換気</w:t>
            </w:r>
          </w:p>
        </w:tc>
        <w:tc>
          <w:tcPr>
            <w:tcW w:w="690" w:type="dxa"/>
            <w:gridSpan w:val="2"/>
            <w:tcBorders>
              <w:top w:val="single" w:color="auto" w:sz="6" w:space="0"/>
              <w:left w:val="dotted" w:color="auto" w:sz="6" w:space="0"/>
              <w:right w:val="single" w:color="auto" w:sz="6" w:space="0"/>
            </w:tcBorders>
            <w:vAlign w:val="center"/>
          </w:tcPr>
          <w:p w14:paraId="50912794">
            <w:pPr>
              <w:jc w:val="center"/>
              <w:rPr>
                <w:rFonts w:asciiTheme="minorEastAsia" w:hAnsiTheme="minorEastAsia" w:eastAsiaTheme="minorEastAsia"/>
                <w:sz w:val="18"/>
              </w:rPr>
            </w:pPr>
            <w:r>
              <w:rPr>
                <w:rFonts w:hint="eastAsia" w:asciiTheme="minorEastAsia" w:hAnsiTheme="minorEastAsia" w:eastAsiaTheme="minorEastAsia"/>
                <w:w w:val="50"/>
                <w:sz w:val="18"/>
              </w:rPr>
              <w:t>運転</w:t>
            </w:r>
            <w:r>
              <w:rPr>
                <w:rFonts w:hint="eastAsia" w:asciiTheme="minorEastAsia" w:hAnsiTheme="minorEastAsia" w:eastAsiaTheme="minorEastAsia"/>
                <w:sz w:val="18"/>
              </w:rPr>
              <w:t>ﾓｰﾄﾞ</w:t>
            </w:r>
            <w:r>
              <w:rPr>
                <w:rFonts w:hint="eastAsia" w:asciiTheme="minorEastAsia" w:hAnsiTheme="minorEastAsia" w:eastAsiaTheme="minorEastAsia"/>
                <w:w w:val="50"/>
                <w:sz w:val="18"/>
              </w:rPr>
              <w:t>固定</w:t>
            </w:r>
          </w:p>
        </w:tc>
        <w:tc>
          <w:tcPr>
            <w:tcW w:w="354" w:type="dxa"/>
            <w:gridSpan w:val="2"/>
            <w:tcBorders>
              <w:top w:val="single" w:color="auto" w:sz="6" w:space="0"/>
              <w:left w:val="single" w:color="auto" w:sz="6" w:space="0"/>
            </w:tcBorders>
            <w:vAlign w:val="center"/>
          </w:tcPr>
          <w:p w14:paraId="6BA82A9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フィルタ点検コード(Check Code)</w:t>
            </w:r>
          </w:p>
        </w:tc>
        <w:tc>
          <w:tcPr>
            <w:tcW w:w="348" w:type="dxa"/>
            <w:tcBorders>
              <w:top w:val="single" w:color="auto" w:sz="6" w:space="0"/>
              <w:left w:val="dotted" w:color="auto" w:sz="6" w:space="0"/>
            </w:tcBorders>
            <w:vAlign w:val="center"/>
          </w:tcPr>
          <w:p w14:paraId="2D76A3D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リモコン点検</w:t>
            </w:r>
          </w:p>
        </w:tc>
        <w:tc>
          <w:tcPr>
            <w:tcW w:w="348" w:type="dxa"/>
            <w:tcBorders>
              <w:top w:val="single" w:color="auto" w:sz="6" w:space="0"/>
              <w:left w:val="dotted" w:color="auto" w:sz="6" w:space="0"/>
            </w:tcBorders>
            <w:vAlign w:val="center"/>
          </w:tcPr>
          <w:p w14:paraId="3B77755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オイル点検コード(Check Code)</w:t>
            </w:r>
          </w:p>
        </w:tc>
        <w:tc>
          <w:tcPr>
            <w:tcW w:w="348" w:type="dxa"/>
            <w:tcBorders>
              <w:top w:val="single" w:color="auto" w:sz="6" w:space="0"/>
              <w:left w:val="dotted" w:color="auto" w:sz="6" w:space="0"/>
            </w:tcBorders>
            <w:vAlign w:val="center"/>
          </w:tcPr>
          <w:p w14:paraId="70DDAACD">
            <w:pPr>
              <w:jc w:val="center"/>
              <w:rPr>
                <w:rFonts w:asciiTheme="minorEastAsia" w:hAnsiTheme="minorEastAsia" w:eastAsiaTheme="minorEastAsia"/>
                <w:w w:val="50"/>
                <w:sz w:val="18"/>
              </w:rPr>
            </w:pPr>
            <w:r>
              <w:rPr>
                <w:rFonts w:hint="eastAsia" w:asciiTheme="minorEastAsia" w:hAnsiTheme="minorEastAsia" w:eastAsiaTheme="minorEastAsia"/>
                <w:w w:val="50"/>
                <w:sz w:val="18"/>
              </w:rPr>
              <w:t>災害</w:t>
            </w:r>
          </w:p>
          <w:p w14:paraId="02EE61A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停止中</w:t>
            </w:r>
          </w:p>
        </w:tc>
        <w:tc>
          <w:tcPr>
            <w:tcW w:w="348" w:type="dxa"/>
            <w:tcBorders>
              <w:top w:val="single" w:color="auto" w:sz="6" w:space="0"/>
              <w:left w:val="dotted" w:color="auto" w:sz="6" w:space="0"/>
            </w:tcBorders>
            <w:vAlign w:val="center"/>
          </w:tcPr>
          <w:p w14:paraId="0E24FBCB">
            <w:pPr>
              <w:jc w:val="center"/>
              <w:rPr>
                <w:rFonts w:asciiTheme="minorEastAsia" w:hAnsiTheme="minorEastAsia" w:eastAsiaTheme="minorEastAsia"/>
                <w:w w:val="50"/>
                <w:sz w:val="18"/>
              </w:rPr>
            </w:pPr>
            <w:r>
              <w:rPr>
                <w:rFonts w:hint="eastAsia" w:asciiTheme="minorEastAsia" w:hAnsiTheme="minorEastAsia" w:eastAsiaTheme="minorEastAsia"/>
                <w:w w:val="50"/>
                <w:sz w:val="18"/>
              </w:rPr>
              <w:t>試運転中</w:t>
            </w:r>
          </w:p>
        </w:tc>
        <w:tc>
          <w:tcPr>
            <w:tcW w:w="348" w:type="dxa"/>
            <w:tcBorders>
              <w:top w:val="single" w:color="auto" w:sz="6" w:space="0"/>
              <w:left w:val="dotted" w:color="auto" w:sz="6" w:space="0"/>
            </w:tcBorders>
            <w:vAlign w:val="center"/>
          </w:tcPr>
          <w:p w14:paraId="3BDC501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運転</w:t>
            </w:r>
          </w:p>
          <w:p w14:paraId="0DF9A62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tcBorders>
            <w:vAlign w:val="center"/>
          </w:tcPr>
          <w:p w14:paraId="3D67DC3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暖房</w:t>
            </w:r>
          </w:p>
          <w:p w14:paraId="54771C3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準備中</w:t>
            </w:r>
          </w:p>
        </w:tc>
        <w:tc>
          <w:tcPr>
            <w:tcW w:w="348" w:type="dxa"/>
            <w:tcBorders>
              <w:top w:val="single" w:color="auto" w:sz="6" w:space="0"/>
              <w:left w:val="dotted" w:color="auto" w:sz="6" w:space="0"/>
              <w:right w:val="single" w:color="auto" w:sz="6" w:space="0"/>
            </w:tcBorders>
            <w:vAlign w:val="center"/>
          </w:tcPr>
          <w:p w14:paraId="788250B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リモコンレス</w:t>
            </w:r>
          </w:p>
        </w:tc>
      </w:tr>
      <w:tr w14:paraId="22C12A4C">
        <w:tblPrEx>
          <w:tblCellMar>
            <w:top w:w="0" w:type="dxa"/>
            <w:left w:w="0" w:type="dxa"/>
            <w:bottom w:w="0" w:type="dxa"/>
            <w:right w:w="0" w:type="dxa"/>
          </w:tblCellMar>
        </w:tblPrEx>
        <w:trPr>
          <w:cantSplit/>
          <w:trHeight w:val="307" w:hRule="atLeast"/>
        </w:trPr>
        <w:tc>
          <w:tcPr>
            <w:tcW w:w="174" w:type="dxa"/>
            <w:vMerge w:val="continue"/>
            <w:vAlign w:val="center"/>
          </w:tcPr>
          <w:p w14:paraId="6B2AFC19">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6B164151">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4FD4B28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2DD24A8D">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7782C4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6EC14A8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085480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2CC11AF6">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073417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747A265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0D1CD42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2604D223">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21FE51FF">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49C6F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707B5A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474CDB9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6A8FFA27">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gridSpan w:val="2"/>
            <w:tcBorders>
              <w:bottom w:val="single" w:color="auto" w:sz="6" w:space="0"/>
            </w:tcBorders>
            <w:vAlign w:val="center"/>
          </w:tcPr>
          <w:p w14:paraId="307C980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36E08FDF">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5FFC1D4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65FB05C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6A1981DA">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6F976AE0">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1EEBF5AF">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5D3CFA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075125B5">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58" w:type="dxa"/>
            <w:tcBorders>
              <w:left w:val="single" w:color="auto" w:sz="6" w:space="0"/>
            </w:tcBorders>
            <w:vAlign w:val="center"/>
          </w:tcPr>
          <w:p w14:paraId="4F203C96">
            <w:pPr>
              <w:jc w:val="center"/>
              <w:rPr>
                <w:rFonts w:asciiTheme="minorEastAsia" w:hAnsiTheme="minorEastAsia" w:eastAsiaTheme="minorEastAsia"/>
                <w:spacing w:val="15"/>
                <w:sz w:val="18"/>
              </w:rPr>
            </w:pPr>
          </w:p>
        </w:tc>
      </w:tr>
    </w:tbl>
    <w:p w14:paraId="67807D59">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D 3       LSB MSB       D 4       LSB MSB       D 5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LSB</w:t>
      </w:r>
    </w:p>
    <w:tbl>
      <w:tblPr>
        <w:tblStyle w:val="7"/>
        <w:tblW w:w="0" w:type="auto"/>
        <w:tblInd w:w="8"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5D65ED8E">
        <w:trPr>
          <w:cantSplit/>
          <w:trHeight w:val="586" w:hRule="atLeast"/>
        </w:trPr>
        <w:tc>
          <w:tcPr>
            <w:tcW w:w="754" w:type="dxa"/>
            <w:vMerge w:val="restart"/>
            <w:vAlign w:val="center"/>
          </w:tcPr>
          <w:p w14:paraId="4755B412">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3DE9F03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手元禁止</w:t>
            </w:r>
          </w:p>
        </w:tc>
        <w:tc>
          <w:tcPr>
            <w:tcW w:w="2784" w:type="dxa"/>
            <w:gridSpan w:val="8"/>
            <w:tcBorders>
              <w:top w:val="single" w:color="auto" w:sz="6" w:space="0"/>
              <w:left w:val="single" w:color="auto" w:sz="6" w:space="0"/>
            </w:tcBorders>
            <w:vAlign w:val="center"/>
          </w:tcPr>
          <w:p w14:paraId="52B1CB2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設定温度</w:t>
            </w:r>
          </w:p>
        </w:tc>
        <w:tc>
          <w:tcPr>
            <w:tcW w:w="348" w:type="dxa"/>
            <w:tcBorders>
              <w:top w:val="single" w:color="auto" w:sz="6" w:space="0"/>
              <w:left w:val="single" w:color="auto" w:sz="6" w:space="0"/>
            </w:tcBorders>
            <w:vAlign w:val="center"/>
          </w:tcPr>
          <w:p w14:paraId="09CC1242">
            <w:pPr>
              <w:jc w:val="center"/>
              <w:rPr>
                <w:rFonts w:asciiTheme="minorEastAsia" w:hAnsiTheme="minorEastAsia" w:eastAsiaTheme="minorEastAsia"/>
                <w:sz w:val="18"/>
              </w:rPr>
            </w:pPr>
            <w:r>
              <w:rPr>
                <w:rFonts w:hint="eastAsia" w:asciiTheme="minorEastAsia" w:hAnsiTheme="minorEastAsia" w:eastAsiaTheme="minorEastAsia"/>
                <w:sz w:val="18"/>
              </w:rPr>
              <w:t>０</w:t>
            </w:r>
          </w:p>
        </w:tc>
        <w:tc>
          <w:tcPr>
            <w:tcW w:w="348" w:type="dxa"/>
            <w:tcBorders>
              <w:top w:val="single" w:color="auto" w:sz="6" w:space="0"/>
              <w:left w:val="dotted" w:color="auto" w:sz="6" w:space="0"/>
            </w:tcBorders>
            <w:vAlign w:val="center"/>
          </w:tcPr>
          <w:p w14:paraId="74E51516">
            <w:pPr>
              <w:jc w:val="center"/>
              <w:rPr>
                <w:rFonts w:asciiTheme="minorEastAsia" w:hAnsiTheme="minorEastAsia" w:eastAsiaTheme="minorEastAsia"/>
                <w:sz w:val="18"/>
              </w:rPr>
            </w:pPr>
            <w:r>
              <w:rPr>
                <w:rFonts w:hint="eastAsia" w:asciiTheme="minorEastAsia" w:hAnsiTheme="minorEastAsia" w:eastAsiaTheme="minorEastAsia"/>
                <w:sz w:val="18"/>
              </w:rPr>
              <w:t>０</w:t>
            </w:r>
          </w:p>
        </w:tc>
        <w:tc>
          <w:tcPr>
            <w:tcW w:w="348" w:type="dxa"/>
            <w:tcBorders>
              <w:top w:val="single" w:color="auto" w:sz="6" w:space="0"/>
              <w:left w:val="dotted" w:color="auto" w:sz="6" w:space="0"/>
            </w:tcBorders>
            <w:vAlign w:val="center"/>
          </w:tcPr>
          <w:p w14:paraId="1366E62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p>
        </w:tc>
        <w:tc>
          <w:tcPr>
            <w:tcW w:w="348" w:type="dxa"/>
            <w:tcBorders>
              <w:top w:val="single" w:color="auto" w:sz="6" w:space="0"/>
              <w:left w:val="dotted" w:color="auto" w:sz="6" w:space="0"/>
            </w:tcBorders>
            <w:vAlign w:val="center"/>
          </w:tcPr>
          <w:p w14:paraId="6D98351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除霜中</w:t>
            </w:r>
          </w:p>
        </w:tc>
        <w:tc>
          <w:tcPr>
            <w:tcW w:w="348" w:type="dxa"/>
            <w:tcBorders>
              <w:top w:val="single" w:color="auto" w:sz="6" w:space="0"/>
              <w:left w:val="dotted" w:color="auto" w:sz="6" w:space="0"/>
            </w:tcBorders>
            <w:vAlign w:val="center"/>
          </w:tcPr>
          <w:p w14:paraId="0338B14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ＥＰ</w:t>
            </w:r>
          </w:p>
          <w:p w14:paraId="30F5E469">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弁</w:t>
            </w:r>
          </w:p>
        </w:tc>
        <w:tc>
          <w:tcPr>
            <w:tcW w:w="348" w:type="dxa"/>
            <w:tcBorders>
              <w:top w:val="single" w:color="auto" w:sz="6" w:space="0"/>
              <w:left w:val="dotted" w:color="auto" w:sz="6" w:space="0"/>
            </w:tcBorders>
            <w:vAlign w:val="center"/>
          </w:tcPr>
          <w:p w14:paraId="64484E09">
            <w:pPr>
              <w:jc w:val="center"/>
              <w:rPr>
                <w:rFonts w:asciiTheme="minorEastAsia" w:hAnsiTheme="minorEastAsia" w:eastAsiaTheme="minorEastAsia"/>
                <w:spacing w:val="15"/>
                <w:sz w:val="18"/>
              </w:rPr>
            </w:pPr>
            <w:r>
              <w:rPr>
                <w:rFonts w:hint="eastAsia" w:asciiTheme="minorEastAsia" w:hAnsiTheme="minorEastAsia" w:eastAsiaTheme="minorEastAsia"/>
                <w:sz w:val="18"/>
              </w:rPr>
              <w:t>ﾊﾞﾗﾝｽ</w:t>
            </w:r>
            <w:r>
              <w:rPr>
                <w:rFonts w:hint="eastAsia" w:asciiTheme="minorEastAsia" w:hAnsiTheme="minorEastAsia" w:eastAsiaTheme="minorEastAsia"/>
                <w:w w:val="50"/>
                <w:sz w:val="18"/>
              </w:rPr>
              <w:t>弁</w:t>
            </w:r>
          </w:p>
        </w:tc>
        <w:tc>
          <w:tcPr>
            <w:tcW w:w="348" w:type="dxa"/>
            <w:tcBorders>
              <w:top w:val="single" w:color="auto" w:sz="6" w:space="0"/>
              <w:left w:val="dotted" w:color="auto" w:sz="6" w:space="0"/>
            </w:tcBorders>
            <w:vAlign w:val="center"/>
          </w:tcPr>
          <w:p w14:paraId="44E6A176">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吸込</w:t>
            </w:r>
          </w:p>
          <w:p w14:paraId="5ECCFED0">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弁</w:t>
            </w:r>
          </w:p>
        </w:tc>
        <w:tc>
          <w:tcPr>
            <w:tcW w:w="348" w:type="dxa"/>
            <w:tcBorders>
              <w:top w:val="single" w:color="auto" w:sz="6" w:space="0"/>
              <w:left w:val="dotted" w:color="auto" w:sz="6" w:space="0"/>
              <w:right w:val="single" w:color="auto" w:sz="6" w:space="0"/>
            </w:tcBorders>
            <w:vAlign w:val="center"/>
          </w:tcPr>
          <w:p w14:paraId="79584E52">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吐出</w:t>
            </w:r>
          </w:p>
          <w:p w14:paraId="4BC19B0C">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弁</w:t>
            </w:r>
          </w:p>
        </w:tc>
      </w:tr>
      <w:tr w14:paraId="077FDBAD">
        <w:tblPrEx>
          <w:tblCellMar>
            <w:top w:w="0" w:type="dxa"/>
            <w:left w:w="0" w:type="dxa"/>
            <w:bottom w:w="0" w:type="dxa"/>
            <w:right w:w="0" w:type="dxa"/>
          </w:tblCellMar>
        </w:tblPrEx>
        <w:trPr>
          <w:cantSplit/>
          <w:trHeight w:val="307" w:hRule="atLeast"/>
        </w:trPr>
        <w:tc>
          <w:tcPr>
            <w:tcW w:w="754" w:type="dxa"/>
            <w:vMerge w:val="continue"/>
            <w:vAlign w:val="center"/>
          </w:tcPr>
          <w:p w14:paraId="2A574464">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tcBorders>
            <w:vAlign w:val="center"/>
          </w:tcPr>
          <w:p w14:paraId="70E78811">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7D5BE8E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4A0332D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bottom w:val="single" w:color="auto" w:sz="6" w:space="0"/>
            </w:tcBorders>
            <w:vAlign w:val="center"/>
          </w:tcPr>
          <w:p w14:paraId="77C2809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7BCB8E1F">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4B182BE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bottom w:val="single" w:color="auto" w:sz="6" w:space="0"/>
            </w:tcBorders>
            <w:vAlign w:val="center"/>
          </w:tcPr>
          <w:p w14:paraId="795830E0">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bottom w:val="single" w:color="auto" w:sz="6" w:space="0"/>
            </w:tcBorders>
            <w:vAlign w:val="center"/>
          </w:tcPr>
          <w:p w14:paraId="4757EEE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13759CCB">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bottom w:val="single" w:color="auto" w:sz="6" w:space="0"/>
            </w:tcBorders>
            <w:vAlign w:val="center"/>
          </w:tcPr>
          <w:p w14:paraId="220CCF0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bottom w:val="single" w:color="auto" w:sz="6" w:space="0"/>
            </w:tcBorders>
            <w:vAlign w:val="center"/>
          </w:tcPr>
          <w:p w14:paraId="606FB4C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bottom w:val="single" w:color="auto" w:sz="6" w:space="0"/>
            </w:tcBorders>
            <w:vAlign w:val="center"/>
          </w:tcPr>
          <w:p w14:paraId="38774A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bottom w:val="single" w:color="auto" w:sz="6" w:space="0"/>
            </w:tcBorders>
            <w:vAlign w:val="center"/>
          </w:tcPr>
          <w:p w14:paraId="5360B60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bottom w:val="single" w:color="auto" w:sz="6" w:space="0"/>
            </w:tcBorders>
            <w:vAlign w:val="center"/>
          </w:tcPr>
          <w:p w14:paraId="40350F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bottom w:val="single" w:color="auto" w:sz="6" w:space="0"/>
            </w:tcBorders>
            <w:vAlign w:val="center"/>
          </w:tcPr>
          <w:p w14:paraId="4E8F49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bottom w:val="single" w:color="auto" w:sz="6" w:space="0"/>
            </w:tcBorders>
            <w:vAlign w:val="center"/>
          </w:tcPr>
          <w:p w14:paraId="69F078B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tcBorders>
            <w:vAlign w:val="center"/>
          </w:tcPr>
          <w:p w14:paraId="4952E3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tcBorders>
            <w:vAlign w:val="center"/>
          </w:tcPr>
          <w:p w14:paraId="0BE172F7">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tcBorders>
            <w:vAlign w:val="center"/>
          </w:tcPr>
          <w:p w14:paraId="630423C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tcBorders>
            <w:vAlign w:val="center"/>
          </w:tcPr>
          <w:p w14:paraId="30DC7B88">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tcBorders>
            <w:vAlign w:val="center"/>
          </w:tcPr>
          <w:p w14:paraId="157BD0C6">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4A04F0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3A8C5884">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right w:val="single" w:color="auto" w:sz="6" w:space="0"/>
            </w:tcBorders>
            <w:vAlign w:val="center"/>
          </w:tcPr>
          <w:p w14:paraId="352C81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4F1B3923">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6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7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LSB MSB </w:t>
      </w:r>
      <w:r>
        <w:rPr>
          <w:rFonts w:hint="eastAsia" w:asciiTheme="minorEastAsia" w:hAnsiTheme="minorEastAsia" w:eastAsiaTheme="minorEastAsia"/>
          <w:spacing w:val="15"/>
          <w:sz w:val="18"/>
        </w:rPr>
        <w:t xml:space="preserve">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8</w:t>
      </w:r>
      <w:r>
        <w:rPr>
          <w:rFonts w:asciiTheme="minorEastAsia" w:hAnsiTheme="minorEastAsia" w:eastAsiaTheme="minorEastAsia"/>
          <w:spacing w:val="15"/>
          <w:sz w:val="18"/>
        </w:rPr>
        <w:t xml:space="preserve">      LSB</w:t>
      </w:r>
    </w:p>
    <w:tbl>
      <w:tblPr>
        <w:tblStyle w:val="7"/>
        <w:tblW w:w="9106" w:type="dxa"/>
        <w:tblInd w:w="-52" w:type="dxa"/>
        <w:tblLayout w:type="fixed"/>
        <w:tblCellMar>
          <w:top w:w="0" w:type="dxa"/>
          <w:left w:w="0" w:type="dxa"/>
          <w:bottom w:w="0" w:type="dxa"/>
          <w:right w:w="0" w:type="dxa"/>
        </w:tblCellMar>
      </w:tblPr>
      <w:tblGrid>
        <w:gridCol w:w="744"/>
        <w:gridCol w:w="338"/>
        <w:gridCol w:w="341"/>
        <w:gridCol w:w="347"/>
        <w:gridCol w:w="347"/>
        <w:gridCol w:w="351"/>
        <w:gridCol w:w="348"/>
        <w:gridCol w:w="348"/>
        <w:gridCol w:w="353"/>
        <w:gridCol w:w="348"/>
        <w:gridCol w:w="348"/>
        <w:gridCol w:w="348"/>
        <w:gridCol w:w="348"/>
        <w:gridCol w:w="6"/>
        <w:gridCol w:w="345"/>
        <w:gridCol w:w="348"/>
        <w:gridCol w:w="348"/>
        <w:gridCol w:w="351"/>
        <w:gridCol w:w="410"/>
        <w:gridCol w:w="338"/>
        <w:gridCol w:w="338"/>
        <w:gridCol w:w="338"/>
        <w:gridCol w:w="338"/>
        <w:gridCol w:w="339"/>
        <w:gridCol w:w="348"/>
        <w:gridCol w:w="350"/>
      </w:tblGrid>
      <w:tr w14:paraId="46B96D81">
        <w:tblPrEx>
          <w:tblCellMar>
            <w:top w:w="0" w:type="dxa"/>
            <w:left w:w="0" w:type="dxa"/>
            <w:bottom w:w="0" w:type="dxa"/>
            <w:right w:w="0" w:type="dxa"/>
          </w:tblCellMar>
        </w:tblPrEx>
        <w:trPr>
          <w:trHeight w:val="577" w:hRule="atLeast"/>
        </w:trPr>
        <w:tc>
          <w:tcPr>
            <w:tcW w:w="744" w:type="dxa"/>
            <w:tcBorders>
              <w:right w:val="single" w:color="auto" w:sz="4" w:space="0"/>
            </w:tcBorders>
            <w:vAlign w:val="center"/>
          </w:tcPr>
          <w:p w14:paraId="626BE3E1">
            <w:pPr>
              <w:jc w:val="center"/>
              <w:rPr>
                <w:rFonts w:asciiTheme="minorEastAsia" w:hAnsiTheme="minorEastAsia" w:eastAsiaTheme="minorEastAsia"/>
                <w:spacing w:val="15"/>
                <w:sz w:val="18"/>
              </w:rPr>
            </w:pPr>
          </w:p>
        </w:tc>
        <w:tc>
          <w:tcPr>
            <w:tcW w:w="338" w:type="dxa"/>
            <w:tcBorders>
              <w:top w:val="single" w:color="auto" w:sz="4" w:space="0"/>
              <w:left w:val="single" w:color="auto" w:sz="4" w:space="0"/>
              <w:right w:val="dotted" w:color="auto" w:sz="4" w:space="0"/>
            </w:tcBorders>
            <w:vAlign w:val="center"/>
          </w:tcPr>
          <w:p w14:paraId="60122BB8">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34240AC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35" w:type="dxa"/>
            <w:gridSpan w:val="3"/>
            <w:tcBorders>
              <w:top w:val="single" w:color="auto" w:sz="4" w:space="0"/>
              <w:left w:val="dotted" w:color="auto" w:sz="4" w:space="0"/>
              <w:right w:val="dotted" w:color="auto" w:sz="4" w:space="0"/>
            </w:tcBorders>
            <w:vAlign w:val="center"/>
          </w:tcPr>
          <w:p w14:paraId="65BE8BC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5A05F59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No.1設定</w:t>
            </w:r>
          </w:p>
        </w:tc>
        <w:tc>
          <w:tcPr>
            <w:tcW w:w="351" w:type="dxa"/>
            <w:tcBorders>
              <w:top w:val="single" w:color="auto" w:sz="4" w:space="0"/>
              <w:left w:val="dotted" w:color="auto" w:sz="4" w:space="0"/>
              <w:right w:val="dotted" w:color="auto" w:sz="4" w:space="0"/>
            </w:tcBorders>
            <w:vAlign w:val="center"/>
          </w:tcPr>
          <w:p w14:paraId="31AB6B96">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184B2925">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9" w:type="dxa"/>
            <w:gridSpan w:val="3"/>
            <w:tcBorders>
              <w:top w:val="single" w:color="auto" w:sz="4" w:space="0"/>
              <w:left w:val="dotted" w:color="auto" w:sz="4" w:space="0"/>
              <w:right w:val="single" w:color="auto" w:sz="4" w:space="0"/>
            </w:tcBorders>
            <w:vAlign w:val="center"/>
          </w:tcPr>
          <w:p w14:paraId="1676272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4DC85A7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No.2設定</w:t>
            </w:r>
          </w:p>
        </w:tc>
        <w:tc>
          <w:tcPr>
            <w:tcW w:w="348" w:type="dxa"/>
            <w:tcBorders>
              <w:top w:val="single" w:color="auto" w:sz="4" w:space="0"/>
              <w:left w:val="single" w:color="auto" w:sz="4" w:space="0"/>
              <w:right w:val="dotted" w:color="auto" w:sz="4" w:space="0"/>
            </w:tcBorders>
            <w:vAlign w:val="center"/>
          </w:tcPr>
          <w:p w14:paraId="1A4408B0">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3F0DFFE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50" w:type="dxa"/>
            <w:gridSpan w:val="4"/>
            <w:tcBorders>
              <w:top w:val="single" w:color="auto" w:sz="4" w:space="0"/>
              <w:left w:val="dotted" w:color="auto" w:sz="4" w:space="0"/>
              <w:right w:val="dotted" w:color="auto" w:sz="4" w:space="0"/>
            </w:tcBorders>
            <w:vAlign w:val="center"/>
          </w:tcPr>
          <w:p w14:paraId="171F5B6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2903068B">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No.3設定</w:t>
            </w:r>
          </w:p>
        </w:tc>
        <w:tc>
          <w:tcPr>
            <w:tcW w:w="345" w:type="dxa"/>
            <w:tcBorders>
              <w:top w:val="single" w:color="auto" w:sz="4" w:space="0"/>
              <w:left w:val="dotted" w:color="auto" w:sz="4" w:space="0"/>
              <w:right w:val="dotted" w:color="auto" w:sz="4" w:space="0"/>
            </w:tcBorders>
            <w:vAlign w:val="center"/>
          </w:tcPr>
          <w:p w14:paraId="741EC0D5">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5AD8B06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7" w:type="dxa"/>
            <w:gridSpan w:val="3"/>
            <w:tcBorders>
              <w:top w:val="single" w:color="auto" w:sz="4" w:space="0"/>
              <w:left w:val="dotted" w:color="auto" w:sz="4" w:space="0"/>
              <w:right w:val="single" w:color="auto" w:sz="4" w:space="0"/>
            </w:tcBorders>
            <w:vAlign w:val="center"/>
          </w:tcPr>
          <w:p w14:paraId="45F33C9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1F689EB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No.4設定</w:t>
            </w:r>
          </w:p>
        </w:tc>
        <w:tc>
          <w:tcPr>
            <w:tcW w:w="410" w:type="dxa"/>
            <w:tcBorders>
              <w:top w:val="single" w:color="auto" w:sz="4" w:space="0"/>
              <w:left w:val="single" w:color="auto" w:sz="4" w:space="0"/>
              <w:right w:val="dotted" w:color="auto" w:sz="4" w:space="0"/>
            </w:tcBorders>
            <w:vAlign w:val="center"/>
          </w:tcPr>
          <w:p w14:paraId="0B9E7462">
            <w:pPr>
              <w:widowControl/>
              <w:jc w:val="center"/>
              <w:rPr>
                <w:rFonts w:asciiTheme="minorEastAsia" w:hAnsiTheme="minorEastAsia" w:eastAsiaTheme="minorEastAsia"/>
                <w:spacing w:val="15"/>
                <w:sz w:val="14"/>
              </w:rPr>
            </w:pPr>
            <w:r>
              <w:rPr>
                <w:rFonts w:hint="eastAsia" w:asciiTheme="minorEastAsia" w:hAnsiTheme="minorEastAsia" w:eastAsiaTheme="minorEastAsia"/>
                <w:spacing w:val="15"/>
                <w:sz w:val="14"/>
              </w:rPr>
              <w:t>ＦＰ</w:t>
            </w:r>
          </w:p>
          <w:p w14:paraId="58E37E29">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4"/>
              </w:rPr>
              <w:t>設定</w:t>
            </w:r>
          </w:p>
        </w:tc>
        <w:tc>
          <w:tcPr>
            <w:tcW w:w="338" w:type="dxa"/>
            <w:tcBorders>
              <w:top w:val="single" w:color="auto" w:sz="4" w:space="0"/>
              <w:left w:val="dotted" w:color="auto" w:sz="4" w:space="0"/>
              <w:right w:val="dotted" w:color="auto" w:sz="4" w:space="0"/>
            </w:tcBorders>
            <w:vAlign w:val="center"/>
          </w:tcPr>
          <w:p w14:paraId="2A6BCB54">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04642698">
            <w:pPr>
              <w:widowControl/>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338" w:type="dxa"/>
            <w:tcBorders>
              <w:top w:val="single" w:color="auto" w:sz="4" w:space="0"/>
              <w:left w:val="dotted" w:color="auto" w:sz="4" w:space="0"/>
              <w:right w:val="dotted" w:color="auto" w:sz="4" w:space="0"/>
            </w:tcBorders>
          </w:tcPr>
          <w:p w14:paraId="112936DD">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Ｔ</w:t>
            </w:r>
          </w:p>
          <w:p w14:paraId="752A851D">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機能</w:t>
            </w:r>
          </w:p>
          <w:p w14:paraId="7B4198A7">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表示</w:t>
            </w:r>
          </w:p>
        </w:tc>
        <w:tc>
          <w:tcPr>
            <w:tcW w:w="338" w:type="dxa"/>
            <w:tcBorders>
              <w:top w:val="single" w:color="auto" w:sz="4" w:space="0"/>
              <w:left w:val="dotted" w:color="auto" w:sz="4" w:space="0"/>
              <w:right w:val="dotted" w:color="auto" w:sz="4" w:space="0"/>
            </w:tcBorders>
            <w:vAlign w:val="center"/>
          </w:tcPr>
          <w:p w14:paraId="1E8A26E5">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掃除運転</w:t>
            </w:r>
          </w:p>
        </w:tc>
        <w:tc>
          <w:tcPr>
            <w:tcW w:w="338" w:type="dxa"/>
            <w:tcBorders>
              <w:top w:val="single" w:color="auto" w:sz="4" w:space="0"/>
              <w:left w:val="dotted" w:color="auto" w:sz="4" w:space="0"/>
              <w:right w:val="dotted" w:color="auto" w:sz="4" w:space="0"/>
            </w:tcBorders>
            <w:vAlign w:val="center"/>
          </w:tcPr>
          <w:p w14:paraId="3502EC25">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ｸﾘｰﾝ</w:t>
            </w:r>
          </w:p>
          <w:p w14:paraId="4C2A0FD2">
            <w:pPr>
              <w:widowControl/>
              <w:rPr>
                <w:rFonts w:asciiTheme="minorEastAsia" w:hAnsiTheme="minorEastAsia" w:eastAsiaTheme="minorEastAsia"/>
                <w:spacing w:val="15"/>
                <w:sz w:val="12"/>
              </w:rPr>
            </w:pPr>
            <w:r>
              <w:rPr>
                <w:rFonts w:hint="eastAsia" w:asciiTheme="minorEastAsia" w:hAnsiTheme="minorEastAsia" w:eastAsiaTheme="minorEastAsia"/>
                <w:spacing w:val="15"/>
                <w:sz w:val="12"/>
              </w:rPr>
              <w:t>運転</w:t>
            </w:r>
          </w:p>
        </w:tc>
        <w:tc>
          <w:tcPr>
            <w:tcW w:w="339" w:type="dxa"/>
            <w:tcBorders>
              <w:top w:val="single" w:color="auto" w:sz="4" w:space="0"/>
              <w:left w:val="dotted" w:color="auto" w:sz="4" w:space="0"/>
              <w:right w:val="dotted" w:color="auto" w:sz="4" w:space="0"/>
            </w:tcBorders>
            <w:vAlign w:val="center"/>
          </w:tcPr>
          <w:p w14:paraId="04ADD6F7">
            <w:pPr>
              <w:widowControl/>
              <w:jc w:val="center"/>
              <w:rPr>
                <w:rFonts w:asciiTheme="minorEastAsia" w:hAnsiTheme="minorEastAsia" w:eastAsiaTheme="minorEastAsia"/>
                <w:spacing w:val="15"/>
                <w:sz w:val="12"/>
              </w:rPr>
            </w:pPr>
            <w:r>
              <w:rPr>
                <w:rFonts w:hint="eastAsia" w:asciiTheme="minorEastAsia" w:hAnsiTheme="minorEastAsia" w:eastAsiaTheme="minorEastAsia"/>
                <w:spacing w:val="15"/>
                <w:sz w:val="12"/>
              </w:rPr>
              <w:t>ＦＰ制御</w:t>
            </w:r>
          </w:p>
        </w:tc>
        <w:tc>
          <w:tcPr>
            <w:tcW w:w="698" w:type="dxa"/>
            <w:gridSpan w:val="2"/>
            <w:tcBorders>
              <w:top w:val="single" w:color="auto" w:sz="4" w:space="0"/>
              <w:left w:val="dotted" w:color="auto" w:sz="4" w:space="0"/>
              <w:right w:val="single" w:color="auto" w:sz="4" w:space="0"/>
            </w:tcBorders>
            <w:vAlign w:val="center"/>
          </w:tcPr>
          <w:p w14:paraId="1C1C75E2">
            <w:pPr>
              <w:widowControl/>
              <w:jc w:val="center"/>
              <w:rPr>
                <w:rFonts w:asciiTheme="minorEastAsia" w:hAnsiTheme="minorEastAsia" w:eastAsiaTheme="minorEastAsia"/>
                <w:spacing w:val="15"/>
                <w:sz w:val="16"/>
              </w:rPr>
            </w:pPr>
            <w:r>
              <w:rPr>
                <w:rFonts w:hint="eastAsia" w:asciiTheme="minorEastAsia" w:hAnsiTheme="minorEastAsia" w:eastAsiaTheme="minorEastAsia"/>
                <w:spacing w:val="15"/>
                <w:sz w:val="16"/>
              </w:rPr>
              <w:t>セーブ</w:t>
            </w:r>
          </w:p>
          <w:p w14:paraId="0AE322C4">
            <w:pPr>
              <w:widowControl/>
              <w:jc w:val="center"/>
              <w:rPr>
                <w:rFonts w:asciiTheme="minorEastAsia" w:hAnsiTheme="minorEastAsia" w:eastAsiaTheme="minorEastAsia"/>
                <w:spacing w:val="15"/>
                <w:sz w:val="16"/>
              </w:rPr>
            </w:pPr>
            <w:r>
              <w:rPr>
                <w:rFonts w:hint="eastAsia" w:asciiTheme="minorEastAsia" w:hAnsiTheme="minorEastAsia" w:eastAsiaTheme="minorEastAsia"/>
                <w:spacing w:val="15"/>
                <w:sz w:val="16"/>
              </w:rPr>
              <w:t>設定中</w:t>
            </w:r>
          </w:p>
        </w:tc>
      </w:tr>
      <w:tr w14:paraId="261B176B">
        <w:tblPrEx>
          <w:tblCellMar>
            <w:top w:w="0" w:type="dxa"/>
            <w:left w:w="0" w:type="dxa"/>
            <w:bottom w:w="0" w:type="dxa"/>
            <w:right w:w="0" w:type="dxa"/>
          </w:tblCellMar>
        </w:tblPrEx>
        <w:trPr>
          <w:trHeight w:val="302" w:hRule="atLeast"/>
        </w:trPr>
        <w:tc>
          <w:tcPr>
            <w:tcW w:w="744" w:type="dxa"/>
            <w:tcBorders>
              <w:right w:val="single" w:color="auto" w:sz="4" w:space="0"/>
            </w:tcBorders>
            <w:vAlign w:val="center"/>
          </w:tcPr>
          <w:p w14:paraId="52AABF7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84576" behindDoc="0" locked="0" layoutInCell="1" allowOverlap="1">
                      <wp:simplePos x="0" y="0"/>
                      <wp:positionH relativeFrom="column">
                        <wp:posOffset>10160</wp:posOffset>
                      </wp:positionH>
                      <wp:positionV relativeFrom="paragraph">
                        <wp:posOffset>126365</wp:posOffset>
                      </wp:positionV>
                      <wp:extent cx="284480" cy="266700"/>
                      <wp:effectExtent l="1905" t="635" r="0" b="0"/>
                      <wp:wrapNone/>
                      <wp:docPr id="884" name="テキスト ボックス 884"/>
                      <wp:cNvGraphicFramePr/>
                      <a:graphic xmlns:a="http://schemas.openxmlformats.org/drawingml/2006/main">
                        <a:graphicData uri="http://schemas.microsoft.com/office/word/2010/wordprocessingShape">
                          <wps:wsp>
                            <wps:cNvSpPr txBox="1">
                              <a:spLocks noChangeArrowheads="1"/>
                            </wps:cNvSpPr>
                            <wps:spPr bwMode="auto">
                              <a:xfrm>
                                <a:off x="0" y="0"/>
                                <a:ext cx="284480" cy="266700"/>
                              </a:xfrm>
                              <a:prstGeom prst="rect">
                                <a:avLst/>
                              </a:prstGeom>
                              <a:noFill/>
                              <a:ln>
                                <a:noFill/>
                              </a:ln>
                            </wps:spPr>
                            <wps:txbx>
                              <w:txbxContent>
                                <w:p w14:paraId="0D08F266">
                                  <w:pPr>
                                    <w:rPr>
                                      <w:sz w:val="18"/>
                                      <w:szCs w:val="18"/>
                                    </w:rPr>
                                  </w:pPr>
                                  <w:r>
                                    <w:rPr>
                                      <w:rFonts w:hint="eastAsia" w:hAnsi="MS Gothic"/>
                                      <w:sz w:val="18"/>
                                      <w:szCs w:val="18"/>
                                    </w:rPr>
                                    <w:t>☒</w:t>
                                  </w:r>
                                </w:p>
                                <w:p w14:paraId="2B47DCDE">
                                  <w:pPr>
                                    <w:spacing w:line="240" w:lineRule="exact"/>
                                    <w:rPr>
                                      <w:rFonts w:eastAsia="MS PGothic"/>
                                      <w:sz w:val="18"/>
                                    </w:rPr>
                                  </w:pPr>
                                </w:p>
                              </w:txbxContent>
                            </wps:txbx>
                            <wps:bodyPr rot="0" vert="horz" wrap="square" lIns="91440" tIns="45720" rIns="91440" bIns="45720" anchor="t" anchorCtr="0" upright="1">
                              <a:noAutofit/>
                            </wps:bodyPr>
                          </wps:wsp>
                        </a:graphicData>
                      </a:graphic>
                    </wp:anchor>
                  </w:drawing>
                </mc:Choice>
                <mc:Fallback>
                  <w:pict>
                    <v:shape id="テキスト ボックス 884" o:spid="_x0000_s1026" o:spt="202" type="#_x0000_t202" style="position:absolute;left:0pt;margin-left:0.8pt;margin-top:9.95pt;height:21pt;width:22.4pt;z-index:252184576;mso-width-relative:page;mso-height-relative:page;" filled="f" stroked="f" coordsize="21600,21600" o:gfxdata="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Oiv6&#10;0gAAAAYBAAAPAAAAAAAAAAEAIAAAACIAAABkcnMvZG93bnJldi54bWxQSwECFAAUAAAACACHTuJA&#10;ZhCX1ScCAAAoBAAADgAAAAAAAAABACAAAAAhAQAAZHJzL2Uyb0RvYy54bWxQSwUGAAAAAAYABgBZ&#10;AQAAugUAAAAA&#10;">
                      <v:fill on="f" focussize="0,0"/>
                      <v:stroke on="f"/>
                      <v:imagedata o:title=""/>
                      <o:lock v:ext="edit" aspectratio="f"/>
                      <v:textbox>
                        <w:txbxContent>
                          <w:p w14:paraId="0D08F266">
                            <w:pPr>
                              <w:rPr>
                                <w:sz w:val="18"/>
                                <w:szCs w:val="18"/>
                              </w:rPr>
                            </w:pPr>
                            <w:r>
                              <w:rPr>
                                <w:rFonts w:hint="eastAsia" w:hAnsi="MS Gothic"/>
                                <w:sz w:val="18"/>
                                <w:szCs w:val="18"/>
                              </w:rPr>
                              <w:t>☒</w:t>
                            </w:r>
                          </w:p>
                          <w:p w14:paraId="2B47DCDE">
                            <w:pPr>
                              <w:spacing w:line="240" w:lineRule="exact"/>
                              <w:rPr>
                                <w:rFonts w:eastAsia="MS PGothic"/>
                                <w:sz w:val="18"/>
                              </w:rPr>
                            </w:pPr>
                          </w:p>
                        </w:txbxContent>
                      </v:textbox>
                    </v:shape>
                  </w:pict>
                </mc:Fallback>
              </mc:AlternateContent>
            </w:r>
          </w:p>
        </w:tc>
        <w:tc>
          <w:tcPr>
            <w:tcW w:w="338" w:type="dxa"/>
            <w:tcBorders>
              <w:left w:val="single" w:color="auto" w:sz="4" w:space="0"/>
              <w:bottom w:val="single" w:color="auto" w:sz="4" w:space="0"/>
              <w:right w:val="dotted" w:color="auto" w:sz="4" w:space="0"/>
            </w:tcBorders>
            <w:vAlign w:val="center"/>
          </w:tcPr>
          <w:p w14:paraId="7B7FE4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1" w:type="dxa"/>
            <w:tcBorders>
              <w:left w:val="dotted" w:color="auto" w:sz="4" w:space="0"/>
              <w:bottom w:val="single" w:color="auto" w:sz="4" w:space="0"/>
              <w:right w:val="dotted" w:color="auto" w:sz="6" w:space="0"/>
            </w:tcBorders>
            <w:vAlign w:val="center"/>
          </w:tcPr>
          <w:p w14:paraId="7465BD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7" w:type="dxa"/>
            <w:tcBorders>
              <w:left w:val="dotted" w:color="auto" w:sz="6" w:space="0"/>
              <w:bottom w:val="single" w:color="auto" w:sz="4" w:space="0"/>
              <w:right w:val="dotted" w:color="auto" w:sz="6" w:space="0"/>
            </w:tcBorders>
            <w:vAlign w:val="center"/>
          </w:tcPr>
          <w:p w14:paraId="7E194B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7" w:type="dxa"/>
            <w:tcBorders>
              <w:left w:val="dotted" w:color="auto" w:sz="6" w:space="0"/>
              <w:bottom w:val="single" w:color="auto" w:sz="4" w:space="0"/>
              <w:right w:val="dotted" w:color="auto" w:sz="4" w:space="0"/>
            </w:tcBorders>
            <w:vAlign w:val="center"/>
          </w:tcPr>
          <w:p w14:paraId="2B811A0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14:paraId="12CF90C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14:paraId="3FF1D1C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3B0A5F18">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3" w:type="dxa"/>
            <w:tcBorders>
              <w:left w:val="dotted" w:color="auto" w:sz="6" w:space="0"/>
              <w:bottom w:val="single" w:color="auto" w:sz="4" w:space="0"/>
              <w:right w:val="single" w:color="auto" w:sz="4" w:space="0"/>
            </w:tcBorders>
            <w:vAlign w:val="center"/>
          </w:tcPr>
          <w:p w14:paraId="17EEE95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4" w:space="0"/>
            </w:tcBorders>
            <w:vAlign w:val="center"/>
          </w:tcPr>
          <w:p w14:paraId="437AB5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6" w:space="0"/>
            </w:tcBorders>
            <w:vAlign w:val="center"/>
          </w:tcPr>
          <w:p w14:paraId="559980F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right w:val="dotted" w:color="auto" w:sz="6" w:space="0"/>
            </w:tcBorders>
            <w:vAlign w:val="center"/>
          </w:tcPr>
          <w:p w14:paraId="7CF5AE5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4" w:space="0"/>
            </w:tcBorders>
            <w:vAlign w:val="center"/>
          </w:tcPr>
          <w:p w14:paraId="782E304B">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1" w:type="dxa"/>
            <w:gridSpan w:val="2"/>
            <w:tcBorders>
              <w:left w:val="dotted" w:color="auto" w:sz="4" w:space="0"/>
              <w:bottom w:val="single" w:color="auto" w:sz="4" w:space="0"/>
              <w:right w:val="dotted" w:color="auto" w:sz="4" w:space="0"/>
            </w:tcBorders>
            <w:vAlign w:val="center"/>
          </w:tcPr>
          <w:p w14:paraId="1EFFB4A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6" w:space="0"/>
            </w:tcBorders>
            <w:vAlign w:val="center"/>
          </w:tcPr>
          <w:p w14:paraId="52C1DA1C">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dotted" w:color="auto" w:sz="6" w:space="0"/>
            </w:tcBorders>
            <w:vAlign w:val="center"/>
          </w:tcPr>
          <w:p w14:paraId="71D9388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1" w:type="dxa"/>
            <w:tcBorders>
              <w:left w:val="dotted" w:color="auto" w:sz="6" w:space="0"/>
              <w:bottom w:val="single" w:color="auto" w:sz="4" w:space="0"/>
              <w:right w:val="single" w:color="auto" w:sz="4" w:space="0"/>
            </w:tcBorders>
            <w:vAlign w:val="center"/>
          </w:tcPr>
          <w:p w14:paraId="355AF43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410" w:type="dxa"/>
            <w:tcBorders>
              <w:left w:val="single" w:color="auto" w:sz="4" w:space="0"/>
              <w:bottom w:val="single" w:color="auto" w:sz="4" w:space="0"/>
              <w:right w:val="dotted" w:color="auto" w:sz="4" w:space="0"/>
            </w:tcBorders>
            <w:vAlign w:val="center"/>
          </w:tcPr>
          <w:p w14:paraId="7D57424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38" w:type="dxa"/>
            <w:tcBorders>
              <w:left w:val="dotted" w:color="auto" w:sz="4" w:space="0"/>
              <w:bottom w:val="single" w:color="auto" w:sz="4" w:space="0"/>
              <w:right w:val="dotted" w:color="auto" w:sz="4" w:space="0"/>
            </w:tcBorders>
            <w:vAlign w:val="center"/>
          </w:tcPr>
          <w:p w14:paraId="1796CABB">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38" w:type="dxa"/>
            <w:tcBorders>
              <w:left w:val="dotted" w:color="auto" w:sz="4" w:space="0"/>
              <w:bottom w:val="single" w:color="auto" w:sz="4" w:space="0"/>
              <w:right w:val="dotted" w:color="auto" w:sz="4" w:space="0"/>
            </w:tcBorders>
            <w:vAlign w:val="center"/>
          </w:tcPr>
          <w:p w14:paraId="0EEC241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38" w:type="dxa"/>
            <w:tcBorders>
              <w:left w:val="dotted" w:color="auto" w:sz="4" w:space="0"/>
              <w:bottom w:val="single" w:color="auto" w:sz="4" w:space="0"/>
              <w:right w:val="dotted" w:color="auto" w:sz="4" w:space="0"/>
            </w:tcBorders>
            <w:vAlign w:val="center"/>
          </w:tcPr>
          <w:p w14:paraId="1431CDD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38" w:type="dxa"/>
            <w:tcBorders>
              <w:left w:val="dotted" w:color="auto" w:sz="4" w:space="0"/>
              <w:bottom w:val="single" w:color="auto" w:sz="4" w:space="0"/>
              <w:right w:val="dotted" w:color="auto" w:sz="4" w:space="0"/>
            </w:tcBorders>
            <w:vAlign w:val="center"/>
          </w:tcPr>
          <w:p w14:paraId="55B192A2">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39" w:type="dxa"/>
            <w:tcBorders>
              <w:left w:val="dotted" w:color="auto" w:sz="4" w:space="0"/>
              <w:bottom w:val="single" w:color="auto" w:sz="4" w:space="0"/>
              <w:right w:val="dotted" w:color="auto" w:sz="4" w:space="0"/>
            </w:tcBorders>
            <w:vAlign w:val="center"/>
          </w:tcPr>
          <w:p w14:paraId="1853242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tcBorders>
            <w:vAlign w:val="center"/>
          </w:tcPr>
          <w:p w14:paraId="489F853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50" w:type="dxa"/>
            <w:tcBorders>
              <w:left w:val="dotted" w:color="auto" w:sz="6" w:space="0"/>
              <w:bottom w:val="single" w:color="auto" w:sz="4" w:space="0"/>
              <w:right w:val="single" w:color="auto" w:sz="4" w:space="0"/>
            </w:tcBorders>
            <w:vAlign w:val="center"/>
          </w:tcPr>
          <w:p w14:paraId="2AC6C25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785E2F19">
      <w:pPr>
        <w:rPr>
          <w:rFonts w:asciiTheme="minorEastAsia" w:hAnsiTheme="minorEastAsia" w:eastAsiaTheme="minorEastAsia"/>
          <w:spacing w:val="15"/>
          <w:sz w:val="18"/>
        </w:rPr>
      </w:pPr>
      <w:r>
        <w:rPr>
          <w:rFonts w:hint="eastAsia" w:asciiTheme="minorEastAsia" w:hAnsiTheme="minorEastAsia" w:eastAsiaTheme="minorEastAsia"/>
          <w:spacing w:val="15"/>
          <w:sz w:val="18"/>
        </w:rPr>
        <mc:AlternateContent>
          <mc:Choice Requires="wps">
            <w:drawing>
              <wp:anchor distT="0" distB="0" distL="114300" distR="114300" simplePos="0" relativeHeight="252185600" behindDoc="0" locked="0" layoutInCell="1" allowOverlap="1">
                <wp:simplePos x="0" y="0"/>
                <wp:positionH relativeFrom="column">
                  <wp:posOffset>133985</wp:posOffset>
                </wp:positionH>
                <wp:positionV relativeFrom="paragraph">
                  <wp:posOffset>26035</wp:posOffset>
                </wp:positionV>
                <wp:extent cx="127635" cy="247650"/>
                <wp:effectExtent l="0" t="3175" r="0" b="0"/>
                <wp:wrapNone/>
                <wp:docPr id="883" name="テキスト ボックス 883"/>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wps:spPr>
                      <wps:txbx>
                        <w:txbxContent>
                          <w:p w14:paraId="7C7799C2">
                            <w:pPr>
                              <w:adjustRightInd w:val="0"/>
                              <w:spacing w:line="360" w:lineRule="auto"/>
                              <w:rPr>
                                <w:rFonts w:eastAsia="MS PGothic"/>
                                <w:sz w:val="18"/>
                              </w:rPr>
                            </w:pPr>
                            <w:r>
                              <w:rPr>
                                <w:rFonts w:hint="eastAsia" w:ascii="MS Gothic" w:hAnsi="MS Gothic" w:eastAsia="MS Gothic"/>
                                <w:sz w:val="20"/>
                              </w:rPr>
                              <w:t>⏃</w:t>
                            </w:r>
                          </w:p>
                        </w:txbxContent>
                      </wps:txbx>
                      <wps:bodyPr rot="0" vert="horz" wrap="none" lIns="0" tIns="0" rIns="0" bIns="0" anchor="t" anchorCtr="0" upright="1">
                        <a:spAutoFit/>
                      </wps:bodyPr>
                    </wps:wsp>
                  </a:graphicData>
                </a:graphic>
              </wp:anchor>
            </w:drawing>
          </mc:Choice>
          <mc:Fallback>
            <w:pict>
              <v:shape id="テキスト ボックス 883" o:spid="_x0000_s1026" o:spt="202" type="#_x0000_t202" style="position:absolute;left:0pt;margin-left:10.55pt;margin-top:2.05pt;height:19.5pt;width:10.05pt;mso-wrap-style:none;z-index:252185600;mso-width-relative:page;mso-height-relative:page;" filled="f" stroked="f" coordsize="21600,21600" o:gfxdata="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slli9IAAAAGAQAADwAA&#10;AAAAAAABACAAAAAiAAAAZHJzL2Rvd25yZXYueG1sUEsBAhQAFAAAAAgAh07iQATk4nQcAgAAFgQA&#10;AA4AAAAAAAAAAQAgAAAAIQEAAGRycy9lMm9Eb2MueG1sUEsFBgAAAAAGAAYAWQEAAK8FAAAAAA==&#10;">
                <v:fill on="f" focussize="0,0"/>
                <v:stroke on="f"/>
                <v:imagedata o:title=""/>
                <o:lock v:ext="edit" aspectratio="f"/>
                <v:textbox inset="0mm,0mm,0mm,0mm" style="mso-fit-shape-to-text:t;">
                  <w:txbxContent>
                    <w:p w14:paraId="7C7799C2">
                      <w:pPr>
                        <w:adjustRightInd w:val="0"/>
                        <w:spacing w:line="360" w:lineRule="auto"/>
                        <w:rPr>
                          <w:rFonts w:eastAsia="MS PGothic"/>
                          <w:sz w:val="18"/>
                        </w:rPr>
                      </w:pPr>
                      <w:r>
                        <w:rPr>
                          <w:rFonts w:hint="eastAsia" w:ascii="MS Gothic" w:hAnsi="MS Gothic" w:eastAsia="MS Gothic"/>
                          <w:sz w:val="20"/>
                        </w:rPr>
                        <w:t>⏃</w:t>
                      </w:r>
                    </w:p>
                  </w:txbxContent>
                </v:textbox>
              </v:shape>
            </w:pict>
          </mc:Fallback>
        </mc:AlternateContent>
      </w:r>
      <w:r>
        <w:rPr>
          <w:rFonts w:asciiTheme="minorEastAsia" w:hAnsiTheme="minorEastAsia" w:eastAsiaTheme="minorEastAsia"/>
          <w:spacing w:val="15"/>
          <w:sz w:val="18"/>
        </w:rPr>
        <mc:AlternateContent>
          <mc:Choice Requires="wps">
            <w:drawing>
              <wp:anchor distT="0" distB="0" distL="114300" distR="114300" simplePos="0" relativeHeight="252182528" behindDoc="0" locked="0" layoutInCell="1" allowOverlap="1">
                <wp:simplePos x="0" y="0"/>
                <wp:positionH relativeFrom="column">
                  <wp:posOffset>-208280</wp:posOffset>
                </wp:positionH>
                <wp:positionV relativeFrom="paragraph">
                  <wp:posOffset>26035</wp:posOffset>
                </wp:positionV>
                <wp:extent cx="229235" cy="152400"/>
                <wp:effectExtent l="0" t="3175" r="1905" b="0"/>
                <wp:wrapNone/>
                <wp:docPr id="882" name="テキスト ボックス 882"/>
                <wp:cNvGraphicFramePr/>
                <a:graphic xmlns:a="http://schemas.openxmlformats.org/drawingml/2006/main">
                  <a:graphicData uri="http://schemas.microsoft.com/office/word/2010/wordprocessingShape">
                    <wps:wsp>
                      <wps:cNvSpPr txBox="1">
                        <a:spLocks noChangeArrowheads="1"/>
                      </wps:cNvSpPr>
                      <wps:spPr bwMode="auto">
                        <a:xfrm>
                          <a:off x="0" y="0"/>
                          <a:ext cx="229235" cy="152400"/>
                        </a:xfrm>
                        <a:prstGeom prst="rect">
                          <a:avLst/>
                        </a:prstGeom>
                        <a:noFill/>
                        <a:ln>
                          <a:noFill/>
                        </a:ln>
                      </wps:spPr>
                      <wps:txbx>
                        <w:txbxContent>
                          <w:p w14:paraId="61BBB534">
                            <w:pPr>
                              <w:spacing w:line="240" w:lineRule="exact"/>
                              <w:rPr>
                                <w:rFonts w:eastAsia="MS PGothic"/>
                                <w:sz w:val="18"/>
                              </w:rPr>
                            </w:pPr>
                            <w:r>
                              <w:rPr>
                                <w:rFonts w:hint="eastAsia" w:eastAsia="MS PGothic"/>
                                <w:sz w:val="18"/>
                              </w:rPr>
                              <w:t>◆△</w:t>
                            </w:r>
                          </w:p>
                        </w:txbxContent>
                      </wps:txbx>
                      <wps:bodyPr rot="0" vert="horz" wrap="none" lIns="0" tIns="0" rIns="0" bIns="0" anchor="t" anchorCtr="0" upright="1">
                        <a:spAutoFit/>
                      </wps:bodyPr>
                    </wps:wsp>
                  </a:graphicData>
                </a:graphic>
              </wp:anchor>
            </w:drawing>
          </mc:Choice>
          <mc:Fallback>
            <w:pict>
              <v:shape id="テキスト ボックス 882" o:spid="_x0000_s1026" o:spt="202" type="#_x0000_t202" style="position:absolute;left:0pt;margin-left:-16.4pt;margin-top:2.05pt;height:12pt;width:18.05pt;mso-wrap-style:none;z-index:252182528;mso-width-relative:page;mso-height-relative:page;" filled="f" stroked="f" coordsize="21600,21600" o:gfxdata="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QIOSdMAAAAGAQAADwAA&#10;AAAAAAABACAAAAAiAAAAZHJzL2Rvd25yZXYueG1sUEsBAhQAFAAAAAgAh07iQGMM0YUbAgAAFgQA&#10;AA4AAAAAAAAAAQAgAAAAIgEAAGRycy9lMm9Eb2MueG1sUEsFBgAAAAAGAAYAWQEAAK8FAAAAAA==&#10;">
                <v:fill on="f" focussize="0,0"/>
                <v:stroke on="f"/>
                <v:imagedata o:title=""/>
                <o:lock v:ext="edit" aspectratio="f"/>
                <v:textbox inset="0mm,0mm,0mm,0mm" style="mso-fit-shape-to-text:t;">
                  <w:txbxContent>
                    <w:p w14:paraId="61BBB534">
                      <w:pPr>
                        <w:spacing w:line="240" w:lineRule="exact"/>
                        <w:rPr>
                          <w:rFonts w:eastAsia="MS PGothic"/>
                          <w:sz w:val="18"/>
                        </w:rPr>
                      </w:pPr>
                      <w:r>
                        <w:rPr>
                          <w:rFonts w:hint="eastAsia" w:eastAsia="MS PGothic"/>
                          <w:sz w:val="18"/>
                        </w:rPr>
                        <w:t>◆△</w:t>
                      </w:r>
                    </w:p>
                  </w:txbxContent>
                </v:textbox>
              </v:shape>
            </w:pict>
          </mc:Fallback>
        </mc:AlternateContent>
      </w: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9</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10</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11</w:t>
      </w:r>
      <w:r>
        <w:rPr>
          <w:rFonts w:asciiTheme="minorEastAsia" w:hAnsiTheme="minorEastAsia" w:eastAsiaTheme="minorEastAsia"/>
          <w:spacing w:val="15"/>
          <w:sz w:val="18"/>
        </w:rPr>
        <w:t xml:space="preserve">      LSB</w:t>
      </w:r>
    </w:p>
    <w:tbl>
      <w:tblPr>
        <w:tblStyle w:val="7"/>
        <w:tblW w:w="9124" w:type="dxa"/>
        <w:tblInd w:w="-52" w:type="dxa"/>
        <w:tblLayout w:type="fixed"/>
        <w:tblCellMar>
          <w:top w:w="0" w:type="dxa"/>
          <w:left w:w="0" w:type="dxa"/>
          <w:bottom w:w="0" w:type="dxa"/>
          <w:right w:w="0" w:type="dxa"/>
        </w:tblCellMar>
      </w:tblPr>
      <w:tblGrid>
        <w:gridCol w:w="734"/>
        <w:gridCol w:w="331"/>
        <w:gridCol w:w="340"/>
        <w:gridCol w:w="344"/>
        <w:gridCol w:w="345"/>
        <w:gridCol w:w="351"/>
        <w:gridCol w:w="340"/>
        <w:gridCol w:w="11"/>
        <w:gridCol w:w="351"/>
        <w:gridCol w:w="351"/>
        <w:gridCol w:w="351"/>
        <w:gridCol w:w="351"/>
        <w:gridCol w:w="352"/>
        <w:gridCol w:w="351"/>
        <w:gridCol w:w="351"/>
        <w:gridCol w:w="350"/>
        <w:gridCol w:w="349"/>
        <w:gridCol w:w="327"/>
        <w:gridCol w:w="354"/>
        <w:gridCol w:w="355"/>
        <w:gridCol w:w="355"/>
        <w:gridCol w:w="354"/>
        <w:gridCol w:w="356"/>
        <w:gridCol w:w="353"/>
        <w:gridCol w:w="361"/>
        <w:gridCol w:w="356"/>
      </w:tblGrid>
      <w:tr w14:paraId="329FDB3C">
        <w:tblPrEx>
          <w:tblCellMar>
            <w:top w:w="0" w:type="dxa"/>
            <w:left w:w="0" w:type="dxa"/>
            <w:bottom w:w="0" w:type="dxa"/>
            <w:right w:w="0" w:type="dxa"/>
          </w:tblCellMar>
        </w:tblPrEx>
        <w:trPr>
          <w:trHeight w:val="577" w:hRule="atLeast"/>
        </w:trPr>
        <w:tc>
          <w:tcPr>
            <w:tcW w:w="734" w:type="dxa"/>
            <w:tcBorders>
              <w:right w:val="single" w:color="auto" w:sz="4" w:space="0"/>
            </w:tcBorders>
            <w:vAlign w:val="center"/>
          </w:tcPr>
          <w:p w14:paraId="5041BA02">
            <w:pPr>
              <w:jc w:val="center"/>
              <w:rPr>
                <w:rFonts w:asciiTheme="minorEastAsia" w:hAnsiTheme="minorEastAsia" w:eastAsiaTheme="minorEastAsia"/>
                <w:spacing w:val="15"/>
                <w:sz w:val="18"/>
              </w:rPr>
            </w:pPr>
          </w:p>
        </w:tc>
        <w:tc>
          <w:tcPr>
            <w:tcW w:w="331" w:type="dxa"/>
            <w:tcBorders>
              <w:top w:val="single" w:color="auto" w:sz="4" w:space="0"/>
              <w:left w:val="single" w:color="auto" w:sz="4" w:space="0"/>
              <w:right w:val="dotted" w:color="auto" w:sz="4" w:space="0"/>
            </w:tcBorders>
          </w:tcPr>
          <w:p w14:paraId="0489B62C">
            <w:pPr>
              <w:rPr>
                <w:rFonts w:asciiTheme="minorEastAsia" w:hAnsiTheme="minorEastAsia" w:eastAsiaTheme="minorEastAsia"/>
              </w:rPr>
            </w:pPr>
            <w:r>
              <w:rPr>
                <w:rFonts w:hint="eastAsia" w:asciiTheme="minorEastAsia" w:hAnsiTheme="minorEastAsia" w:eastAsiaTheme="minorEastAsia"/>
                <w:spacing w:val="15"/>
                <w:sz w:val="13"/>
              </w:rPr>
              <w:t>加湿</w:t>
            </w:r>
          </w:p>
        </w:tc>
        <w:tc>
          <w:tcPr>
            <w:tcW w:w="340" w:type="dxa"/>
            <w:tcBorders>
              <w:top w:val="single" w:color="auto" w:sz="4" w:space="0"/>
              <w:left w:val="dotted" w:color="auto" w:sz="4" w:space="0"/>
              <w:right w:val="dotted" w:color="auto" w:sz="4" w:space="0"/>
            </w:tcBorders>
          </w:tcPr>
          <w:p w14:paraId="321E687D">
            <w:pPr>
              <w:rPr>
                <w:rFonts w:asciiTheme="minorEastAsia" w:hAnsiTheme="minorEastAsia" w:eastAsiaTheme="minorEastAsia"/>
              </w:rPr>
            </w:pPr>
            <w:r>
              <w:rPr>
                <w:rFonts w:hint="eastAsia" w:asciiTheme="minorEastAsia" w:hAnsiTheme="minorEastAsia" w:eastAsiaTheme="minorEastAsia"/>
                <w:spacing w:val="15"/>
                <w:sz w:val="13"/>
              </w:rPr>
              <w:t>ナイト</w:t>
            </w:r>
          </w:p>
        </w:tc>
        <w:tc>
          <w:tcPr>
            <w:tcW w:w="344" w:type="dxa"/>
            <w:tcBorders>
              <w:top w:val="single" w:color="auto" w:sz="4" w:space="0"/>
              <w:left w:val="dotted" w:color="auto" w:sz="4" w:space="0"/>
              <w:right w:val="dotted" w:color="auto" w:sz="4" w:space="0"/>
            </w:tcBorders>
          </w:tcPr>
          <w:p w14:paraId="539B4738">
            <w:pPr>
              <w:rPr>
                <w:rFonts w:asciiTheme="minorEastAsia" w:hAnsiTheme="minorEastAsia" w:eastAsiaTheme="minorEastAsia"/>
              </w:rPr>
            </w:pPr>
            <w:r>
              <w:rPr>
                <w:rFonts w:hint="eastAsia" w:asciiTheme="minorEastAsia" w:hAnsiTheme="minorEastAsia" w:eastAsiaTheme="minorEastAsia"/>
                <w:spacing w:val="15"/>
                <w:sz w:val="13"/>
              </w:rPr>
              <w:t>24時間</w:t>
            </w:r>
          </w:p>
        </w:tc>
        <w:tc>
          <w:tcPr>
            <w:tcW w:w="345" w:type="dxa"/>
            <w:tcBorders>
              <w:top w:val="single" w:color="auto" w:sz="4" w:space="0"/>
              <w:left w:val="dotted" w:color="auto" w:sz="4" w:space="0"/>
              <w:right w:val="dotted" w:color="auto" w:sz="4" w:space="0"/>
            </w:tcBorders>
            <w:vAlign w:val="center"/>
          </w:tcPr>
          <w:p w14:paraId="070817F3">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換気準備中</w:t>
            </w:r>
          </w:p>
        </w:tc>
        <w:tc>
          <w:tcPr>
            <w:tcW w:w="351" w:type="dxa"/>
            <w:tcBorders>
              <w:top w:val="single" w:color="auto" w:sz="4" w:space="0"/>
              <w:left w:val="dotted" w:color="auto" w:sz="4" w:space="0"/>
              <w:right w:val="dotted" w:color="auto" w:sz="4" w:space="0"/>
            </w:tcBorders>
            <w:vAlign w:val="center"/>
          </w:tcPr>
          <w:p w14:paraId="5C8B6844">
            <w:pP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340" w:type="dxa"/>
            <w:tcBorders>
              <w:top w:val="single" w:color="auto" w:sz="4" w:space="0"/>
              <w:left w:val="dotted" w:color="auto" w:sz="4" w:space="0"/>
              <w:right w:val="dotted" w:color="auto" w:sz="4" w:space="0"/>
            </w:tcBorders>
            <w:vAlign w:val="center"/>
          </w:tcPr>
          <w:p w14:paraId="6B2BF23C">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普通</w:t>
            </w:r>
          </w:p>
          <w:p w14:paraId="0FF8D977">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w:t>
            </w:r>
          </w:p>
          <w:p w14:paraId="58BB72D6">
            <w:pPr>
              <w:jc w:val="center"/>
              <w:rPr>
                <w:rFonts w:asciiTheme="minorEastAsia" w:hAnsiTheme="minorEastAsia" w:eastAsiaTheme="minorEastAsia"/>
                <w:spacing w:val="-15"/>
                <w:sz w:val="12"/>
                <w:szCs w:val="12"/>
              </w:rPr>
            </w:pPr>
            <w:r>
              <w:rPr>
                <w:rFonts w:hint="eastAsia" w:asciiTheme="minorEastAsia" w:hAnsiTheme="minorEastAsia" w:eastAsiaTheme="minorEastAsia"/>
                <w:sz w:val="12"/>
                <w:szCs w:val="12"/>
              </w:rPr>
              <w:t>全熱</w:t>
            </w:r>
          </w:p>
        </w:tc>
        <w:tc>
          <w:tcPr>
            <w:tcW w:w="713" w:type="dxa"/>
            <w:gridSpan w:val="3"/>
            <w:tcBorders>
              <w:top w:val="single" w:color="auto" w:sz="4" w:space="0"/>
              <w:left w:val="dotted" w:color="auto" w:sz="4" w:space="0"/>
              <w:right w:val="single" w:color="auto" w:sz="4" w:space="0"/>
            </w:tcBorders>
            <w:vAlign w:val="center"/>
          </w:tcPr>
          <w:p w14:paraId="2A3155F5">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41BB6628">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設定運転</w:t>
            </w:r>
          </w:p>
          <w:p w14:paraId="4D4AD151">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モード</w:t>
            </w:r>
          </w:p>
        </w:tc>
        <w:tc>
          <w:tcPr>
            <w:tcW w:w="1054" w:type="dxa"/>
            <w:gridSpan w:val="3"/>
            <w:tcBorders>
              <w:top w:val="single" w:color="auto" w:sz="4" w:space="0"/>
              <w:left w:val="dotted" w:color="auto" w:sz="4" w:space="0"/>
              <w:right w:val="dotted" w:color="auto" w:sz="6" w:space="0"/>
            </w:tcBorders>
          </w:tcPr>
          <w:p w14:paraId="4A4CE086">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全熱交</w:t>
            </w:r>
          </w:p>
          <w:p w14:paraId="024E5531">
            <w:pPr>
              <w:jc w:val="center"/>
              <w:rPr>
                <w:rFonts w:asciiTheme="minorEastAsia" w:hAnsiTheme="minorEastAsia" w:eastAsiaTheme="minorEastAsia"/>
              </w:rPr>
            </w:pPr>
            <w:r>
              <w:rPr>
                <w:rFonts w:hint="eastAsia" w:asciiTheme="minorEastAsia" w:hAnsiTheme="minorEastAsia" w:eastAsiaTheme="minorEastAsia"/>
                <w:spacing w:val="15"/>
                <w:sz w:val="13"/>
              </w:rPr>
              <w:t>設定風量</w:t>
            </w:r>
          </w:p>
        </w:tc>
        <w:tc>
          <w:tcPr>
            <w:tcW w:w="351" w:type="dxa"/>
            <w:tcBorders>
              <w:top w:val="single" w:color="auto" w:sz="4" w:space="0"/>
              <w:left w:val="dotted" w:color="auto" w:sz="6" w:space="0"/>
              <w:right w:val="dotted" w:color="auto" w:sz="6" w:space="0"/>
            </w:tcBorders>
          </w:tcPr>
          <w:p w14:paraId="1226EA7B">
            <w:pPr>
              <w:rPr>
                <w:rFonts w:asciiTheme="minorEastAsia" w:hAnsiTheme="minorEastAsia" w:eastAsiaTheme="minorEastAsia"/>
                <w:sz w:val="13"/>
              </w:rPr>
            </w:pPr>
            <w:r>
              <w:rPr>
                <w:rFonts w:hint="eastAsia" w:asciiTheme="minorEastAsia" w:hAnsiTheme="minorEastAsia" w:eastAsiaTheme="minorEastAsia"/>
                <w:sz w:val="13"/>
              </w:rPr>
              <w:t>冷媒</w:t>
            </w:r>
          </w:p>
          <w:p w14:paraId="79FE3491">
            <w:pPr>
              <w:rPr>
                <w:rFonts w:asciiTheme="minorEastAsia" w:hAnsiTheme="minorEastAsia" w:eastAsiaTheme="minorEastAsia"/>
              </w:rPr>
            </w:pPr>
            <w:r>
              <w:rPr>
                <w:rFonts w:hint="eastAsia" w:asciiTheme="minorEastAsia" w:hAnsiTheme="minorEastAsia" w:eastAsiaTheme="minorEastAsia"/>
                <w:sz w:val="13"/>
              </w:rPr>
              <w:t>漏洩</w:t>
            </w:r>
          </w:p>
        </w:tc>
        <w:tc>
          <w:tcPr>
            <w:tcW w:w="351" w:type="dxa"/>
            <w:tcBorders>
              <w:top w:val="single" w:color="auto" w:sz="4" w:space="0"/>
              <w:left w:val="dotted" w:color="auto" w:sz="6" w:space="0"/>
              <w:right w:val="dotted" w:color="auto" w:sz="6" w:space="0"/>
            </w:tcBorders>
          </w:tcPr>
          <w:p w14:paraId="2833A540">
            <w:pPr>
              <w:rPr>
                <w:rFonts w:asciiTheme="minorEastAsia" w:hAnsiTheme="minorEastAsia" w:eastAsiaTheme="minorEastAsia"/>
                <w:sz w:val="13"/>
              </w:rPr>
            </w:pPr>
            <w:r>
              <w:rPr>
                <w:rFonts w:hint="eastAsia" w:asciiTheme="minorEastAsia" w:hAnsiTheme="minorEastAsia" w:eastAsiaTheme="minorEastAsia"/>
                <w:sz w:val="13"/>
              </w:rPr>
              <w:t>節約</w:t>
            </w:r>
          </w:p>
          <w:p w14:paraId="6057446A">
            <w:pPr>
              <w:rPr>
                <w:rFonts w:asciiTheme="minorEastAsia" w:hAnsiTheme="minorEastAsia" w:eastAsiaTheme="minorEastAsia"/>
              </w:rPr>
            </w:pPr>
            <w:r>
              <w:rPr>
                <w:rFonts w:hint="eastAsia" w:asciiTheme="minorEastAsia" w:hAnsiTheme="minorEastAsia" w:eastAsiaTheme="minorEastAsia"/>
                <w:sz w:val="13"/>
              </w:rPr>
              <w:t>運転</w:t>
            </w:r>
          </w:p>
        </w:tc>
        <w:tc>
          <w:tcPr>
            <w:tcW w:w="350" w:type="dxa"/>
            <w:tcBorders>
              <w:top w:val="single" w:color="auto" w:sz="4" w:space="0"/>
              <w:left w:val="dotted" w:color="auto" w:sz="6" w:space="0"/>
              <w:right w:val="dotted" w:color="auto" w:sz="6" w:space="0"/>
            </w:tcBorders>
          </w:tcPr>
          <w:p w14:paraId="0EE8913E">
            <w:pPr>
              <w:rPr>
                <w:rFonts w:asciiTheme="minorEastAsia" w:hAnsiTheme="minorEastAsia" w:eastAsiaTheme="minorEastAsia"/>
                <w:sz w:val="16"/>
                <w:szCs w:val="16"/>
              </w:rPr>
            </w:pPr>
            <w:r>
              <w:rPr>
                <w:rFonts w:hint="eastAsia" w:asciiTheme="minorEastAsia" w:hAnsiTheme="minorEastAsia" w:eastAsiaTheme="minorEastAsia"/>
                <w:sz w:val="16"/>
                <w:szCs w:val="16"/>
              </w:rPr>
              <w:t>ﾌｧﾝｼﾌﾄ</w:t>
            </w:r>
          </w:p>
        </w:tc>
        <w:tc>
          <w:tcPr>
            <w:tcW w:w="676" w:type="dxa"/>
            <w:gridSpan w:val="2"/>
            <w:tcBorders>
              <w:top w:val="single" w:color="auto" w:sz="4" w:space="0"/>
              <w:left w:val="dotted" w:color="auto" w:sz="6" w:space="0"/>
              <w:right w:val="single" w:color="auto" w:sz="4" w:space="0"/>
            </w:tcBorders>
          </w:tcPr>
          <w:p w14:paraId="0B18BF3C">
            <w:pPr>
              <w:jc w:val="center"/>
              <w:rPr>
                <w:rFonts w:asciiTheme="minorEastAsia" w:hAnsiTheme="minorEastAsia" w:eastAsiaTheme="minorEastAsia"/>
                <w:sz w:val="16"/>
                <w:szCs w:val="16"/>
              </w:rPr>
            </w:pPr>
            <w:r>
              <w:rPr>
                <w:rFonts w:hint="eastAsia" w:asciiTheme="minorEastAsia" w:hAnsiTheme="minorEastAsia" w:eastAsiaTheme="minorEastAsia"/>
                <w:sz w:val="16"/>
                <w:szCs w:val="16"/>
              </w:rPr>
              <w:t>ﾃﾞﾏﾝﾄﾞ</w:t>
            </w:r>
          </w:p>
          <w:p w14:paraId="4F6D0DC1">
            <w:pPr>
              <w:rPr>
                <w:rFonts w:asciiTheme="minorEastAsia" w:hAnsiTheme="minorEastAsia" w:eastAsiaTheme="minorEastAsia"/>
                <w:sz w:val="16"/>
                <w:szCs w:val="16"/>
              </w:rPr>
            </w:pPr>
            <w:r>
              <w:rPr>
                <w:rFonts w:hint="eastAsia" w:asciiTheme="minorEastAsia" w:hAnsiTheme="minorEastAsia" w:eastAsiaTheme="minorEastAsia"/>
                <w:sz w:val="16"/>
                <w:szCs w:val="16"/>
              </w:rPr>
              <w:t>ﾚｽﾎﾟﾝｽ</w:t>
            </w:r>
          </w:p>
        </w:tc>
        <w:tc>
          <w:tcPr>
            <w:tcW w:w="354" w:type="dxa"/>
            <w:tcBorders>
              <w:top w:val="single" w:color="auto" w:sz="4" w:space="0"/>
              <w:left w:val="dotted" w:color="auto" w:sz="6" w:space="0"/>
              <w:right w:val="dotted" w:color="auto" w:sz="4" w:space="0"/>
            </w:tcBorders>
            <w:vAlign w:val="center"/>
          </w:tcPr>
          <w:p w14:paraId="25B57E5B">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ﾏﾙﾁ</w:t>
            </w:r>
          </w:p>
          <w:p w14:paraId="3EBD2959">
            <w:pPr>
              <w:jc w:val="center"/>
              <w:rPr>
                <w:rFonts w:asciiTheme="minorEastAsia" w:hAnsiTheme="minorEastAsia" w:eastAsiaTheme="minorEastAsia"/>
                <w:sz w:val="13"/>
                <w:szCs w:val="13"/>
              </w:rPr>
            </w:pPr>
            <w:r>
              <w:rPr>
                <w:rFonts w:hint="eastAsia" w:asciiTheme="minorEastAsia" w:hAnsiTheme="minorEastAsia" w:eastAsiaTheme="minorEastAsia"/>
                <w:sz w:val="13"/>
                <w:szCs w:val="13"/>
              </w:rPr>
              <w:t>ﾃﾅﾝﾄ</w:t>
            </w:r>
          </w:p>
          <w:p w14:paraId="79E80F53">
            <w:pPr>
              <w:jc w:val="center"/>
              <w:rPr>
                <w:rFonts w:asciiTheme="minorEastAsia" w:hAnsiTheme="minorEastAsia" w:eastAsiaTheme="minorEastAsia"/>
                <w:spacing w:val="15"/>
                <w:sz w:val="18"/>
              </w:rPr>
            </w:pPr>
            <w:r>
              <w:rPr>
                <w:rFonts w:hint="eastAsia" w:asciiTheme="minorEastAsia" w:hAnsiTheme="minorEastAsia" w:eastAsiaTheme="minorEastAsia"/>
                <w:spacing w:val="-20"/>
                <w:sz w:val="13"/>
                <w:szCs w:val="13"/>
              </w:rPr>
              <w:t>制御中</w:t>
            </w:r>
          </w:p>
        </w:tc>
        <w:tc>
          <w:tcPr>
            <w:tcW w:w="355" w:type="dxa"/>
            <w:tcBorders>
              <w:top w:val="single" w:color="auto" w:sz="4" w:space="0"/>
              <w:left w:val="dotted" w:color="auto" w:sz="4" w:space="0"/>
              <w:right w:val="dotted" w:color="auto" w:sz="4" w:space="0"/>
            </w:tcBorders>
            <w:vAlign w:val="center"/>
          </w:tcPr>
          <w:p w14:paraId="56A0D4BE">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Soft</w:t>
            </w:r>
          </w:p>
          <w:p w14:paraId="730E64F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3"/>
              </w:rPr>
              <w:t>冷房</w:t>
            </w:r>
          </w:p>
        </w:tc>
        <w:tc>
          <w:tcPr>
            <w:tcW w:w="1065" w:type="dxa"/>
            <w:gridSpan w:val="3"/>
            <w:tcBorders>
              <w:top w:val="single" w:color="auto" w:sz="4" w:space="0"/>
              <w:left w:val="dotted" w:color="auto" w:sz="4" w:space="0"/>
              <w:right w:val="dotted" w:color="auto" w:sz="4" w:space="0"/>
            </w:tcBorders>
            <w:vAlign w:val="center"/>
          </w:tcPr>
          <w:p w14:paraId="0A4395A6">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未使用</w:t>
            </w:r>
          </w:p>
        </w:tc>
        <w:tc>
          <w:tcPr>
            <w:tcW w:w="353" w:type="dxa"/>
            <w:tcBorders>
              <w:top w:val="single" w:color="auto" w:sz="4" w:space="0"/>
              <w:left w:val="dotted" w:color="auto" w:sz="4" w:space="0"/>
              <w:right w:val="dotted" w:color="auto" w:sz="4" w:space="0"/>
            </w:tcBorders>
            <w:vAlign w:val="center"/>
          </w:tcPr>
          <w:p w14:paraId="5DD0ACFD">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ﾊﾟﾜｰ</w:t>
            </w:r>
          </w:p>
          <w:p w14:paraId="29893BC8">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連携</w:t>
            </w:r>
          </w:p>
          <w:p w14:paraId="10C72148">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制御中</w:t>
            </w:r>
          </w:p>
        </w:tc>
        <w:tc>
          <w:tcPr>
            <w:tcW w:w="361" w:type="dxa"/>
            <w:tcBorders>
              <w:top w:val="single" w:color="auto" w:sz="4" w:space="0"/>
              <w:left w:val="dotted" w:color="auto" w:sz="4" w:space="0"/>
              <w:right w:val="dotted" w:color="auto" w:sz="4" w:space="0"/>
            </w:tcBorders>
            <w:vAlign w:val="center"/>
          </w:tcPr>
          <w:p w14:paraId="42546E6B">
            <w:pPr>
              <w:adjustRightInd w:val="0"/>
              <w:jc w:val="center"/>
              <w:rPr>
                <w:rFonts w:asciiTheme="minorEastAsia" w:hAnsiTheme="minorEastAsia" w:eastAsiaTheme="minorEastAsia"/>
                <w:spacing w:val="-15"/>
                <w:sz w:val="12"/>
                <w:szCs w:val="12"/>
              </w:rPr>
            </w:pPr>
            <w:r>
              <w:rPr>
                <w:rFonts w:hint="eastAsia" w:asciiTheme="minorEastAsia" w:hAnsiTheme="minorEastAsia" w:eastAsiaTheme="minorEastAsia"/>
                <w:spacing w:val="-15"/>
                <w:sz w:val="12"/>
                <w:szCs w:val="12"/>
              </w:rPr>
              <w:t>除霜中</w:t>
            </w:r>
          </w:p>
        </w:tc>
        <w:tc>
          <w:tcPr>
            <w:tcW w:w="356" w:type="dxa"/>
            <w:tcBorders>
              <w:top w:val="single" w:color="auto" w:sz="4" w:space="0"/>
              <w:left w:val="dotted" w:color="auto" w:sz="4" w:space="0"/>
              <w:right w:val="single" w:color="auto" w:sz="4" w:space="0"/>
            </w:tcBorders>
            <w:vAlign w:val="center"/>
          </w:tcPr>
          <w:p w14:paraId="3C1CDF9B">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Dual</w:t>
            </w:r>
          </w:p>
          <w:p w14:paraId="3ABB03E4">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Set</w:t>
            </w:r>
          </w:p>
          <w:p w14:paraId="33911FB7">
            <w:pPr>
              <w:spacing w:line="160" w:lineRule="exact"/>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Point</w:t>
            </w:r>
          </w:p>
          <w:p w14:paraId="617A79CF">
            <w:pPr>
              <w:spacing w:line="160" w:lineRule="exact"/>
              <w:jc w:val="center"/>
              <w:rPr>
                <w:rFonts w:asciiTheme="minorEastAsia" w:hAnsiTheme="minorEastAsia" w:eastAsiaTheme="minorEastAsia"/>
                <w:spacing w:val="15"/>
                <w:sz w:val="18"/>
              </w:rPr>
            </w:pPr>
            <w:r>
              <w:rPr>
                <w:rFonts w:hint="eastAsia" w:asciiTheme="minorEastAsia" w:hAnsiTheme="minorEastAsia" w:eastAsiaTheme="minorEastAsia"/>
                <w:sz w:val="12"/>
                <w:szCs w:val="12"/>
              </w:rPr>
              <w:t>有</w:t>
            </w:r>
          </w:p>
        </w:tc>
      </w:tr>
      <w:tr w14:paraId="165753DC">
        <w:tblPrEx>
          <w:tblCellMar>
            <w:top w:w="0" w:type="dxa"/>
            <w:left w:w="0" w:type="dxa"/>
            <w:bottom w:w="0" w:type="dxa"/>
            <w:right w:w="0" w:type="dxa"/>
          </w:tblCellMar>
        </w:tblPrEx>
        <w:trPr>
          <w:trHeight w:val="302" w:hRule="atLeast"/>
        </w:trPr>
        <w:tc>
          <w:tcPr>
            <w:tcW w:w="734" w:type="dxa"/>
            <w:tcBorders>
              <w:right w:val="single" w:color="auto" w:sz="4" w:space="0"/>
            </w:tcBorders>
            <w:vAlign w:val="center"/>
          </w:tcPr>
          <w:p w14:paraId="39AA48E4">
            <w:pPr>
              <w:jc w:val="center"/>
              <w:rPr>
                <w:rFonts w:asciiTheme="minorEastAsia" w:hAnsiTheme="minorEastAsia" w:eastAsiaTheme="minorEastAsia"/>
                <w:spacing w:val="15"/>
                <w:sz w:val="18"/>
              </w:rPr>
            </w:pPr>
          </w:p>
        </w:tc>
        <w:tc>
          <w:tcPr>
            <w:tcW w:w="331" w:type="dxa"/>
            <w:tcBorders>
              <w:left w:val="single" w:color="auto" w:sz="4" w:space="0"/>
              <w:bottom w:val="single" w:color="auto" w:sz="4" w:space="0"/>
              <w:right w:val="dotted" w:color="auto" w:sz="4" w:space="0"/>
            </w:tcBorders>
            <w:vAlign w:val="center"/>
          </w:tcPr>
          <w:p w14:paraId="54BB203A">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7</w:t>
            </w:r>
          </w:p>
        </w:tc>
        <w:tc>
          <w:tcPr>
            <w:tcW w:w="340" w:type="dxa"/>
            <w:tcBorders>
              <w:left w:val="dotted" w:color="auto" w:sz="4" w:space="0"/>
              <w:bottom w:val="single" w:color="auto" w:sz="4" w:space="0"/>
              <w:right w:val="dotted" w:color="auto" w:sz="6" w:space="0"/>
            </w:tcBorders>
            <w:vAlign w:val="center"/>
          </w:tcPr>
          <w:p w14:paraId="29D04343">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4" w:type="dxa"/>
            <w:tcBorders>
              <w:left w:val="dotted" w:color="auto" w:sz="6" w:space="0"/>
              <w:bottom w:val="single" w:color="auto" w:sz="4" w:space="0"/>
              <w:right w:val="dotted" w:color="auto" w:sz="6" w:space="0"/>
            </w:tcBorders>
            <w:vAlign w:val="center"/>
          </w:tcPr>
          <w:p w14:paraId="35B134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5" w:type="dxa"/>
            <w:tcBorders>
              <w:left w:val="dotted" w:color="auto" w:sz="6" w:space="0"/>
              <w:bottom w:val="single" w:color="auto" w:sz="4" w:space="0"/>
              <w:right w:val="dotted" w:color="auto" w:sz="4" w:space="0"/>
            </w:tcBorders>
            <w:vAlign w:val="center"/>
          </w:tcPr>
          <w:p w14:paraId="6A2FB147">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14:paraId="42B0EC0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b3</w:t>
            </w:r>
          </w:p>
        </w:tc>
        <w:tc>
          <w:tcPr>
            <w:tcW w:w="351" w:type="dxa"/>
            <w:gridSpan w:val="2"/>
            <w:tcBorders>
              <w:left w:val="dotted" w:color="auto" w:sz="4" w:space="0"/>
              <w:bottom w:val="single" w:color="auto" w:sz="4" w:space="0"/>
              <w:right w:val="dotted" w:color="auto" w:sz="4" w:space="0"/>
            </w:tcBorders>
            <w:vAlign w:val="center"/>
          </w:tcPr>
          <w:p w14:paraId="185C80D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b2</w:t>
            </w:r>
          </w:p>
        </w:tc>
        <w:tc>
          <w:tcPr>
            <w:tcW w:w="351" w:type="dxa"/>
            <w:tcBorders>
              <w:left w:val="dotted" w:color="auto" w:sz="4" w:space="0"/>
              <w:bottom w:val="single" w:color="auto" w:sz="4" w:space="0"/>
              <w:right w:val="dotted" w:color="auto" w:sz="4" w:space="0"/>
            </w:tcBorders>
            <w:vAlign w:val="center"/>
          </w:tcPr>
          <w:p w14:paraId="2FC7BB4E">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1</w:t>
            </w:r>
          </w:p>
        </w:tc>
        <w:tc>
          <w:tcPr>
            <w:tcW w:w="351" w:type="dxa"/>
            <w:tcBorders>
              <w:left w:val="dotted" w:color="auto" w:sz="4" w:space="0"/>
              <w:bottom w:val="single" w:color="auto" w:sz="4" w:space="0"/>
              <w:right w:val="single" w:color="auto" w:sz="4" w:space="0"/>
            </w:tcBorders>
            <w:vAlign w:val="center"/>
          </w:tcPr>
          <w:p w14:paraId="1C697B33">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351" w:type="dxa"/>
            <w:tcBorders>
              <w:left w:val="single" w:color="auto" w:sz="4" w:space="0"/>
              <w:bottom w:val="single" w:color="auto" w:sz="4" w:space="0"/>
              <w:right w:val="dotted" w:color="auto" w:sz="4" w:space="0"/>
            </w:tcBorders>
            <w:vAlign w:val="center"/>
          </w:tcPr>
          <w:p w14:paraId="15A82188">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b7</w:t>
            </w:r>
          </w:p>
        </w:tc>
        <w:tc>
          <w:tcPr>
            <w:tcW w:w="351" w:type="dxa"/>
            <w:tcBorders>
              <w:left w:val="dotted" w:color="auto" w:sz="4" w:space="0"/>
              <w:bottom w:val="single" w:color="auto" w:sz="4" w:space="0"/>
              <w:right w:val="dotted" w:color="auto" w:sz="4" w:space="0"/>
            </w:tcBorders>
            <w:vAlign w:val="center"/>
          </w:tcPr>
          <w:p w14:paraId="6E1B1540">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2" w:type="dxa"/>
            <w:tcBorders>
              <w:left w:val="dotted" w:color="auto" w:sz="4" w:space="0"/>
              <w:bottom w:val="single" w:color="auto" w:sz="4" w:space="0"/>
              <w:right w:val="dotted" w:color="auto" w:sz="4" w:space="0"/>
            </w:tcBorders>
            <w:vAlign w:val="center"/>
          </w:tcPr>
          <w:p w14:paraId="200B36F5">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1" w:type="dxa"/>
            <w:tcBorders>
              <w:left w:val="dotted" w:color="auto" w:sz="4" w:space="0"/>
              <w:bottom w:val="single" w:color="auto" w:sz="4" w:space="0"/>
              <w:right w:val="dotted" w:color="auto" w:sz="4" w:space="0"/>
            </w:tcBorders>
            <w:vAlign w:val="center"/>
          </w:tcPr>
          <w:p w14:paraId="69480E79">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1" w:type="dxa"/>
            <w:tcBorders>
              <w:left w:val="dotted" w:color="auto" w:sz="4" w:space="0"/>
              <w:bottom w:val="single" w:color="auto" w:sz="4" w:space="0"/>
              <w:right w:val="dotted" w:color="auto" w:sz="4" w:space="0"/>
            </w:tcBorders>
            <w:vAlign w:val="center"/>
          </w:tcPr>
          <w:p w14:paraId="0C601E0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b3</w:t>
            </w:r>
          </w:p>
        </w:tc>
        <w:tc>
          <w:tcPr>
            <w:tcW w:w="350" w:type="dxa"/>
            <w:tcBorders>
              <w:left w:val="dotted" w:color="auto" w:sz="4" w:space="0"/>
              <w:bottom w:val="single" w:color="auto" w:sz="4" w:space="0"/>
              <w:right w:val="dotted" w:color="auto" w:sz="6" w:space="0"/>
            </w:tcBorders>
            <w:vAlign w:val="center"/>
          </w:tcPr>
          <w:p w14:paraId="5E6C1BB3">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2</w:t>
            </w:r>
          </w:p>
        </w:tc>
        <w:tc>
          <w:tcPr>
            <w:tcW w:w="349" w:type="dxa"/>
            <w:tcBorders>
              <w:left w:val="dotted" w:color="auto" w:sz="6" w:space="0"/>
              <w:bottom w:val="single" w:color="auto" w:sz="4" w:space="0"/>
              <w:right w:val="dotted" w:color="auto" w:sz="6" w:space="0"/>
            </w:tcBorders>
            <w:vAlign w:val="center"/>
          </w:tcPr>
          <w:p w14:paraId="746F8E39">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1</w:t>
            </w:r>
          </w:p>
        </w:tc>
        <w:tc>
          <w:tcPr>
            <w:tcW w:w="327" w:type="dxa"/>
            <w:tcBorders>
              <w:left w:val="dotted" w:color="auto" w:sz="6" w:space="0"/>
              <w:bottom w:val="single" w:color="auto" w:sz="4" w:space="0"/>
              <w:right w:val="single" w:color="auto" w:sz="4" w:space="0"/>
            </w:tcBorders>
            <w:vAlign w:val="center"/>
          </w:tcPr>
          <w:p w14:paraId="76B005A2">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c>
          <w:tcPr>
            <w:tcW w:w="354" w:type="dxa"/>
            <w:tcBorders>
              <w:left w:val="dotted" w:color="auto" w:sz="6" w:space="0"/>
              <w:bottom w:val="single" w:color="auto" w:sz="4" w:space="0"/>
              <w:right w:val="dotted" w:color="auto" w:sz="4" w:space="0"/>
            </w:tcBorders>
            <w:vAlign w:val="center"/>
          </w:tcPr>
          <w:p w14:paraId="59D50B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b7</w:t>
            </w:r>
          </w:p>
        </w:tc>
        <w:tc>
          <w:tcPr>
            <w:tcW w:w="355" w:type="dxa"/>
            <w:tcBorders>
              <w:left w:val="dotted" w:color="auto" w:sz="4" w:space="0"/>
              <w:bottom w:val="single" w:color="auto" w:sz="4" w:space="0"/>
              <w:right w:val="dotted" w:color="auto" w:sz="4" w:space="0"/>
            </w:tcBorders>
            <w:vAlign w:val="center"/>
          </w:tcPr>
          <w:p w14:paraId="5D25B88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55" w:type="dxa"/>
            <w:tcBorders>
              <w:left w:val="dotted" w:color="auto" w:sz="4" w:space="0"/>
              <w:bottom w:val="single" w:color="auto" w:sz="4" w:space="0"/>
              <w:right w:val="dotted" w:color="auto" w:sz="4" w:space="0"/>
            </w:tcBorders>
            <w:vAlign w:val="center"/>
          </w:tcPr>
          <w:p w14:paraId="0B26281C">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54" w:type="dxa"/>
            <w:tcBorders>
              <w:left w:val="dotted" w:color="auto" w:sz="4" w:space="0"/>
              <w:bottom w:val="single" w:color="auto" w:sz="4" w:space="0"/>
              <w:right w:val="dotted" w:color="auto" w:sz="4" w:space="0"/>
            </w:tcBorders>
            <w:vAlign w:val="center"/>
          </w:tcPr>
          <w:p w14:paraId="51DD6BB3">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56" w:type="dxa"/>
            <w:tcBorders>
              <w:left w:val="dotted" w:color="auto" w:sz="4" w:space="0"/>
              <w:bottom w:val="single" w:color="auto" w:sz="4" w:space="0"/>
              <w:right w:val="dotted" w:color="auto" w:sz="4" w:space="0"/>
            </w:tcBorders>
            <w:vAlign w:val="center"/>
          </w:tcPr>
          <w:p w14:paraId="36798E5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b3</w:t>
            </w:r>
          </w:p>
        </w:tc>
        <w:tc>
          <w:tcPr>
            <w:tcW w:w="353" w:type="dxa"/>
            <w:tcBorders>
              <w:left w:val="dotted" w:color="auto" w:sz="4" w:space="0"/>
              <w:bottom w:val="single" w:color="auto" w:sz="4" w:space="0"/>
              <w:right w:val="dotted" w:color="auto" w:sz="4" w:space="0"/>
            </w:tcBorders>
            <w:vAlign w:val="center"/>
          </w:tcPr>
          <w:p w14:paraId="705671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2</w:t>
            </w:r>
          </w:p>
        </w:tc>
        <w:tc>
          <w:tcPr>
            <w:tcW w:w="361" w:type="dxa"/>
            <w:tcBorders>
              <w:left w:val="dotted" w:color="auto" w:sz="4" w:space="0"/>
              <w:bottom w:val="single" w:color="auto" w:sz="4" w:space="0"/>
              <w:right w:val="dotted" w:color="auto" w:sz="4" w:space="0"/>
            </w:tcBorders>
            <w:vAlign w:val="center"/>
          </w:tcPr>
          <w:p w14:paraId="3F3BEA92">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1</w:t>
            </w:r>
          </w:p>
        </w:tc>
        <w:tc>
          <w:tcPr>
            <w:tcW w:w="356" w:type="dxa"/>
            <w:tcBorders>
              <w:left w:val="dotted" w:color="auto" w:sz="4" w:space="0"/>
              <w:bottom w:val="single" w:color="auto" w:sz="4" w:space="0"/>
              <w:right w:val="single" w:color="auto" w:sz="4" w:space="0"/>
            </w:tcBorders>
            <w:vAlign w:val="center"/>
          </w:tcPr>
          <w:p w14:paraId="78A2BDC6">
            <w:pPr>
              <w:jc w:val="center"/>
              <w:rPr>
                <w:rFonts w:asciiTheme="minorEastAsia" w:hAnsiTheme="minorEastAsia" w:eastAsiaTheme="minorEastAsia"/>
                <w:spacing w:val="15"/>
                <w:sz w:val="18"/>
              </w:rPr>
            </w:pPr>
            <w:r>
              <w:rPr>
                <w:rFonts w:asciiTheme="minorEastAsia" w:hAnsiTheme="minorEastAsia" w:eastAsiaTheme="minorEastAsia"/>
                <w:spacing w:val="15"/>
                <w:sz w:val="18"/>
              </w:rPr>
              <w:t>b</w:t>
            </w:r>
            <w:r>
              <w:rPr>
                <w:rFonts w:hint="eastAsia" w:asciiTheme="minorEastAsia" w:hAnsiTheme="minorEastAsia" w:eastAsiaTheme="minorEastAsia"/>
                <w:spacing w:val="15"/>
                <w:sz w:val="18"/>
              </w:rPr>
              <w:t>0</w:t>
            </w:r>
          </w:p>
        </w:tc>
      </w:tr>
    </w:tbl>
    <w:p w14:paraId="2F38ED60">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D </w:t>
      </w:r>
      <w:r>
        <w:rPr>
          <w:rFonts w:hint="eastAsia" w:asciiTheme="minorEastAsia" w:hAnsiTheme="minorEastAsia" w:eastAsiaTheme="minorEastAsia"/>
          <w:spacing w:val="15"/>
          <w:sz w:val="18"/>
        </w:rPr>
        <w:t>12</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13</w:t>
      </w:r>
      <w:r>
        <w:rPr>
          <w:rFonts w:asciiTheme="minorEastAsia" w:hAnsiTheme="minorEastAsia" w:eastAsiaTheme="minorEastAsia"/>
          <w:spacing w:val="15"/>
          <w:sz w:val="18"/>
        </w:rPr>
        <w:t xml:space="preserve">       LSB </w:t>
      </w:r>
      <w:r>
        <w:rPr>
          <w:rFonts w:asciiTheme="minorEastAsia" w:hAnsiTheme="minorEastAsia" w:eastAsiaTheme="minorEastAsia"/>
          <w:color w:val="FF0000"/>
          <w:spacing w:val="15"/>
          <w:sz w:val="18"/>
        </w:rPr>
        <w:t xml:space="preserve">MSB  </w:t>
      </w:r>
      <w:r>
        <w:rPr>
          <w:rFonts w:hint="eastAsia" w:asciiTheme="minorEastAsia" w:hAnsiTheme="minorEastAsia" w:eastAsiaTheme="minorEastAsia"/>
          <w:color w:val="FF0000"/>
          <w:spacing w:val="15"/>
          <w:sz w:val="18"/>
        </w:rPr>
        <w:t>　　</w:t>
      </w:r>
      <w:r>
        <w:rPr>
          <w:rFonts w:asciiTheme="minorEastAsia" w:hAnsiTheme="minorEastAsia" w:eastAsiaTheme="minorEastAsia"/>
          <w:color w:val="FF0000"/>
          <w:spacing w:val="15"/>
          <w:sz w:val="18"/>
        </w:rPr>
        <w:t xml:space="preserve"> D </w:t>
      </w:r>
      <w:r>
        <w:rPr>
          <w:rFonts w:hint="eastAsia" w:asciiTheme="minorEastAsia" w:hAnsiTheme="minorEastAsia" w:eastAsiaTheme="minorEastAsia"/>
          <w:color w:val="FF0000"/>
          <w:spacing w:val="15"/>
          <w:sz w:val="18"/>
        </w:rPr>
        <w:t>1</w:t>
      </w:r>
      <w:r>
        <w:rPr>
          <w:rFonts w:asciiTheme="minorEastAsia" w:hAnsiTheme="minorEastAsia" w:eastAsiaTheme="minorEastAsia"/>
          <w:color w:val="FF0000"/>
          <w:spacing w:val="15"/>
          <w:sz w:val="18"/>
        </w:rPr>
        <w:t>4       LSB</w:t>
      </w:r>
    </w:p>
    <w:tbl>
      <w:tblPr>
        <w:tblStyle w:val="7"/>
        <w:tblW w:w="0" w:type="auto"/>
        <w:tblInd w:w="-142" w:type="dxa"/>
        <w:tblLayout w:type="fixed"/>
        <w:tblCellMar>
          <w:top w:w="0" w:type="dxa"/>
          <w:left w:w="0" w:type="dxa"/>
          <w:bottom w:w="0" w:type="dxa"/>
          <w:right w:w="0" w:type="dxa"/>
        </w:tblCellMar>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14:paraId="1F818BC2">
        <w:tblPrEx>
          <w:tblCellMar>
            <w:top w:w="0" w:type="dxa"/>
            <w:left w:w="0" w:type="dxa"/>
            <w:bottom w:w="0" w:type="dxa"/>
            <w:right w:w="0" w:type="dxa"/>
          </w:tblCellMar>
        </w:tblPrEx>
        <w:trPr>
          <w:cantSplit/>
          <w:trHeight w:val="574" w:hRule="atLeast"/>
        </w:trPr>
        <w:tc>
          <w:tcPr>
            <w:tcW w:w="754" w:type="dxa"/>
            <w:vMerge w:val="restart"/>
            <w:vAlign w:val="center"/>
          </w:tcPr>
          <w:p w14:paraId="35F7362C">
            <w:pPr>
              <w:jc w:val="center"/>
              <w:rPr>
                <w:rFonts w:asciiTheme="minorEastAsia" w:hAnsiTheme="minorEastAsia" w:eastAsiaTheme="minorEastAsia"/>
                <w:spacing w:val="15"/>
                <w:sz w:val="18"/>
              </w:rPr>
            </w:pPr>
          </w:p>
        </w:tc>
        <w:tc>
          <w:tcPr>
            <w:tcW w:w="2784" w:type="dxa"/>
            <w:gridSpan w:val="8"/>
            <w:tcBorders>
              <w:top w:val="single" w:color="auto" w:sz="6" w:space="0"/>
              <w:left w:val="single" w:color="auto" w:sz="6" w:space="0"/>
            </w:tcBorders>
            <w:vAlign w:val="center"/>
          </w:tcPr>
          <w:p w14:paraId="67E5F59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szCs w:val="18"/>
              </w:rPr>
              <w:t>自動冷房設定温度</w:t>
            </w:r>
          </w:p>
        </w:tc>
        <w:tc>
          <w:tcPr>
            <w:tcW w:w="2784" w:type="dxa"/>
            <w:gridSpan w:val="8"/>
            <w:tcBorders>
              <w:top w:val="single" w:color="auto" w:sz="4" w:space="0"/>
              <w:left w:val="single" w:color="auto" w:sz="6" w:space="0"/>
              <w:right w:val="single" w:color="auto" w:sz="4" w:space="0"/>
            </w:tcBorders>
            <w:vAlign w:val="center"/>
          </w:tcPr>
          <w:p w14:paraId="7C0BD09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szCs w:val="18"/>
              </w:rPr>
              <w:t>自動暖房設定温度</w:t>
            </w:r>
          </w:p>
        </w:tc>
        <w:tc>
          <w:tcPr>
            <w:tcW w:w="2784" w:type="dxa"/>
            <w:gridSpan w:val="8"/>
            <w:tcBorders>
              <w:top w:val="single" w:color="auto" w:sz="4" w:space="0"/>
              <w:left w:val="single" w:color="auto" w:sz="6" w:space="0"/>
              <w:bottom w:val="dotted" w:color="auto" w:sz="4" w:space="0"/>
              <w:right w:val="single" w:color="auto" w:sz="4" w:space="0"/>
            </w:tcBorders>
          </w:tcPr>
          <w:p w14:paraId="6C4DFACF">
            <w:pPr>
              <w:jc w:val="center"/>
              <w:rPr>
                <w:rFonts w:asciiTheme="minorEastAsia" w:hAnsiTheme="minorEastAsia" w:eastAsiaTheme="minorEastAsia"/>
                <w:color w:val="FF0000"/>
                <w:spacing w:val="15"/>
                <w:sz w:val="18"/>
              </w:rPr>
            </w:pPr>
            <w:r>
              <w:rPr>
                <w:rFonts w:hint="eastAsia" w:asciiTheme="minorEastAsia" w:hAnsiTheme="minorEastAsia" w:eastAsiaTheme="minorEastAsia"/>
                <w:color w:val="FF0000"/>
                <w:spacing w:val="15"/>
                <w:sz w:val="18"/>
              </w:rPr>
              <w:t>縦フラップ</w:t>
            </w:r>
          </w:p>
          <w:p w14:paraId="069BBBD5">
            <w:pPr>
              <w:jc w:val="center"/>
              <w:rPr>
                <w:rFonts w:asciiTheme="minorEastAsia" w:hAnsiTheme="minorEastAsia" w:eastAsiaTheme="minorEastAsia"/>
                <w:spacing w:val="15"/>
                <w:sz w:val="18"/>
                <w:szCs w:val="18"/>
              </w:rPr>
            </w:pPr>
            <w:r>
              <w:rPr>
                <w:rFonts w:hint="eastAsia" w:asciiTheme="minorEastAsia" w:hAnsiTheme="minorEastAsia" w:eastAsiaTheme="minorEastAsia"/>
                <w:color w:val="FF0000"/>
                <w:spacing w:val="15"/>
                <w:sz w:val="18"/>
              </w:rPr>
              <w:t>設定</w:t>
            </w:r>
          </w:p>
        </w:tc>
      </w:tr>
      <w:tr w14:paraId="3BA3025A">
        <w:tblPrEx>
          <w:tblCellMar>
            <w:top w:w="0" w:type="dxa"/>
            <w:left w:w="0" w:type="dxa"/>
            <w:bottom w:w="0" w:type="dxa"/>
            <w:right w:w="0" w:type="dxa"/>
          </w:tblCellMar>
        </w:tblPrEx>
        <w:trPr>
          <w:cantSplit/>
        </w:trPr>
        <w:tc>
          <w:tcPr>
            <w:tcW w:w="754" w:type="dxa"/>
            <w:vMerge w:val="continue"/>
            <w:vAlign w:val="center"/>
          </w:tcPr>
          <w:p w14:paraId="47DB5FDA">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dotted" w:color="auto" w:sz="6" w:space="0"/>
            </w:tcBorders>
            <w:vAlign w:val="center"/>
          </w:tcPr>
          <w:p w14:paraId="45F907E2">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6" w:space="0"/>
              <w:right w:val="dotted" w:color="auto" w:sz="6" w:space="0"/>
            </w:tcBorders>
            <w:vAlign w:val="center"/>
          </w:tcPr>
          <w:p w14:paraId="7DB05332">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6" w:space="0"/>
              <w:right w:val="dotted" w:color="auto" w:sz="6" w:space="0"/>
            </w:tcBorders>
            <w:vAlign w:val="center"/>
          </w:tcPr>
          <w:p w14:paraId="7074AD2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dotted" w:color="auto" w:sz="6" w:space="0"/>
            </w:tcBorders>
            <w:vAlign w:val="center"/>
          </w:tcPr>
          <w:p w14:paraId="4723CB72">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6" w:space="0"/>
              <w:right w:val="dotted" w:color="auto" w:sz="6" w:space="0"/>
            </w:tcBorders>
            <w:vAlign w:val="center"/>
          </w:tcPr>
          <w:p w14:paraId="4340AE4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right w:val="dotted" w:color="auto" w:sz="6" w:space="0"/>
            </w:tcBorders>
            <w:vAlign w:val="center"/>
          </w:tcPr>
          <w:p w14:paraId="2369C54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right w:val="dotted" w:color="auto" w:sz="6" w:space="0"/>
            </w:tcBorders>
            <w:vAlign w:val="center"/>
          </w:tcPr>
          <w:p w14:paraId="2BC25AE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5A266ADE">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right w:val="dotted" w:color="auto" w:sz="4" w:space="0"/>
            </w:tcBorders>
            <w:vAlign w:val="center"/>
          </w:tcPr>
          <w:p w14:paraId="0EDEB8C4">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14:paraId="1163032F">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14:paraId="1E7DDC98">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5D8487BD">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4058334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14:paraId="12B5026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452A767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14:paraId="0910C5C0">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top w:val="dotted" w:color="auto" w:sz="4" w:space="0"/>
              <w:left w:val="dotted" w:color="auto" w:sz="4" w:space="0"/>
              <w:bottom w:val="single" w:color="auto" w:sz="4" w:space="0"/>
              <w:right w:val="dotted" w:color="auto" w:sz="4" w:space="0"/>
            </w:tcBorders>
            <w:vAlign w:val="center"/>
          </w:tcPr>
          <w:p w14:paraId="637F0188">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b7</w:t>
            </w:r>
          </w:p>
        </w:tc>
        <w:tc>
          <w:tcPr>
            <w:tcW w:w="348" w:type="dxa"/>
            <w:tcBorders>
              <w:top w:val="dotted" w:color="auto" w:sz="4" w:space="0"/>
              <w:left w:val="dotted" w:color="auto" w:sz="4" w:space="0"/>
              <w:bottom w:val="single" w:color="auto" w:sz="4" w:space="0"/>
              <w:right w:val="dotted" w:color="auto" w:sz="4" w:space="0"/>
            </w:tcBorders>
            <w:vAlign w:val="center"/>
          </w:tcPr>
          <w:p w14:paraId="1A6AB3BF">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b6</w:t>
            </w:r>
          </w:p>
        </w:tc>
        <w:tc>
          <w:tcPr>
            <w:tcW w:w="348" w:type="dxa"/>
            <w:tcBorders>
              <w:top w:val="dotted" w:color="auto" w:sz="4" w:space="0"/>
              <w:left w:val="dotted" w:color="auto" w:sz="4" w:space="0"/>
              <w:bottom w:val="single" w:color="auto" w:sz="4" w:space="0"/>
              <w:right w:val="dotted" w:color="auto" w:sz="4" w:space="0"/>
            </w:tcBorders>
            <w:vAlign w:val="center"/>
          </w:tcPr>
          <w:p w14:paraId="0A7E6B19">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b5</w:t>
            </w:r>
          </w:p>
        </w:tc>
        <w:tc>
          <w:tcPr>
            <w:tcW w:w="348" w:type="dxa"/>
            <w:tcBorders>
              <w:top w:val="dotted" w:color="auto" w:sz="4" w:space="0"/>
              <w:left w:val="dotted" w:color="auto" w:sz="4" w:space="0"/>
              <w:bottom w:val="single" w:color="auto" w:sz="4" w:space="0"/>
              <w:right w:val="dotted" w:color="auto" w:sz="4" w:space="0"/>
            </w:tcBorders>
            <w:vAlign w:val="center"/>
          </w:tcPr>
          <w:p w14:paraId="2EDF6737">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b4</w:t>
            </w:r>
          </w:p>
        </w:tc>
        <w:tc>
          <w:tcPr>
            <w:tcW w:w="348" w:type="dxa"/>
            <w:tcBorders>
              <w:top w:val="dotted" w:color="auto" w:sz="4" w:space="0"/>
              <w:left w:val="dotted" w:color="auto" w:sz="4" w:space="0"/>
              <w:bottom w:val="single" w:color="auto" w:sz="4" w:space="0"/>
              <w:right w:val="dotted" w:color="auto" w:sz="4" w:space="0"/>
            </w:tcBorders>
            <w:vAlign w:val="center"/>
          </w:tcPr>
          <w:p w14:paraId="4B87673F">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b3</w:t>
            </w:r>
          </w:p>
        </w:tc>
        <w:tc>
          <w:tcPr>
            <w:tcW w:w="348" w:type="dxa"/>
            <w:tcBorders>
              <w:top w:val="dotted" w:color="auto" w:sz="4" w:space="0"/>
              <w:left w:val="dotted" w:color="auto" w:sz="4" w:space="0"/>
              <w:bottom w:val="single" w:color="auto" w:sz="4" w:space="0"/>
              <w:right w:val="dotted" w:color="auto" w:sz="4" w:space="0"/>
            </w:tcBorders>
            <w:vAlign w:val="center"/>
          </w:tcPr>
          <w:p w14:paraId="2490B38E">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b2</w:t>
            </w:r>
          </w:p>
        </w:tc>
        <w:tc>
          <w:tcPr>
            <w:tcW w:w="348" w:type="dxa"/>
            <w:tcBorders>
              <w:top w:val="dotted" w:color="auto" w:sz="4" w:space="0"/>
              <w:left w:val="dotted" w:color="auto" w:sz="4" w:space="0"/>
              <w:bottom w:val="single" w:color="auto" w:sz="4" w:space="0"/>
              <w:right w:val="dotted" w:color="auto" w:sz="4" w:space="0"/>
            </w:tcBorders>
            <w:vAlign w:val="center"/>
          </w:tcPr>
          <w:p w14:paraId="5E4515FE">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b1</w:t>
            </w:r>
          </w:p>
        </w:tc>
        <w:tc>
          <w:tcPr>
            <w:tcW w:w="348" w:type="dxa"/>
            <w:tcBorders>
              <w:top w:val="dotted" w:color="auto" w:sz="4" w:space="0"/>
              <w:left w:val="dotted" w:color="auto" w:sz="4" w:space="0"/>
              <w:bottom w:val="single" w:color="auto" w:sz="4" w:space="0"/>
              <w:right w:val="single" w:color="auto" w:sz="4" w:space="0"/>
            </w:tcBorders>
            <w:vAlign w:val="center"/>
          </w:tcPr>
          <w:p w14:paraId="1B698F16">
            <w:pPr>
              <w:jc w:val="center"/>
              <w:rPr>
                <w:rFonts w:asciiTheme="minorEastAsia" w:hAnsiTheme="minorEastAsia" w:eastAsiaTheme="minorEastAsia"/>
                <w:color w:val="FF0000"/>
                <w:spacing w:val="15"/>
                <w:sz w:val="18"/>
              </w:rPr>
            </w:pPr>
            <w:r>
              <w:rPr>
                <w:rFonts w:asciiTheme="minorEastAsia" w:hAnsiTheme="minorEastAsia" w:eastAsiaTheme="minorEastAsia"/>
                <w:color w:val="FF0000"/>
                <w:spacing w:val="15"/>
                <w:sz w:val="18"/>
              </w:rPr>
              <w:t>b0</w:t>
            </w:r>
          </w:p>
        </w:tc>
      </w:tr>
    </w:tbl>
    <w:p w14:paraId="779E1BD8">
      <w:pPr>
        <w:rPr>
          <w:rFonts w:asciiTheme="minorEastAsia" w:hAnsiTheme="minorEastAsia" w:eastAsiaTheme="minorEastAsia"/>
          <w:spacing w:val="15"/>
          <w:sz w:val="18"/>
        </w:rPr>
      </w:pPr>
    </w:p>
    <w:p w14:paraId="079F35EB">
      <w:pPr>
        <w:numPr>
          <w:ilvl w:val="0"/>
          <w:numId w:val="6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これらのデータが変化した場合状態変化通知を室内ユニットサブバスに行います。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（リモコンや集中から変更された場合も含みます）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また、一回の操作命令で状態が複数変更になる場合はこれらをためて通信します。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（０．２秒程度ためて通信します）</w:t>
      </w:r>
    </w:p>
    <w:p w14:paraId="01E42302">
      <w:pPr>
        <w:ind w:left="465"/>
        <w:rPr>
          <w:rFonts w:asciiTheme="minorEastAsia" w:hAnsiTheme="minorEastAsia" w:eastAsiaTheme="minorEastAsia"/>
          <w:spacing w:val="15"/>
          <w:sz w:val="18"/>
        </w:rPr>
      </w:pPr>
    </w:p>
    <w:p w14:paraId="281FC4C4">
      <w:pPr>
        <w:numPr>
          <w:ilvl w:val="0"/>
          <w:numId w:val="60"/>
        </w:numPr>
        <w:snapToGrid/>
        <w:spacing w:line="240" w:lineRule="auto"/>
        <w:ind w:firstLine="210"/>
        <w:rPr>
          <w:rFonts w:asciiTheme="minorEastAsia" w:hAnsiTheme="minorEastAsia" w:eastAsiaTheme="minorEastAsia"/>
          <w:spacing w:val="15"/>
          <w:sz w:val="18"/>
        </w:rPr>
      </w:pPr>
      <w:r>
        <w:rPr>
          <w:rFonts w:hint="eastAsia" w:asciiTheme="minorEastAsia" w:hAnsiTheme="minorEastAsia" w:eastAsiaTheme="minorEastAsia"/>
          <w:spacing w:val="15"/>
          <w:sz w:val="18"/>
        </w:rPr>
        <w:t>データの意味は定期通信を参照ください。</w:t>
      </w:r>
      <w:r>
        <w:rPr>
          <w:rFonts w:asciiTheme="minorEastAsia" w:hAnsiTheme="minorEastAsia" w:eastAsiaTheme="minorEastAsia"/>
          <w:spacing w:val="15"/>
          <w:sz w:val="18"/>
        </w:rPr>
        <w:br w:type="textWrapping"/>
      </w:r>
    </w:p>
    <w:p w14:paraId="65CC6028">
      <w:pPr>
        <w:spacing w:line="240" w:lineRule="exact"/>
        <w:ind w:firstLine="180" w:firstLineChars="100"/>
        <w:rPr>
          <w:rFonts w:cs="Meiryo UI" w:asciiTheme="minorEastAsia" w:hAnsiTheme="minorEastAsia" w:eastAsiaTheme="minorEastAsia"/>
          <w:color w:val="FF0000"/>
          <w:sz w:val="18"/>
          <w:szCs w:val="18"/>
        </w:rPr>
      </w:pPr>
      <w:r>
        <w:rPr>
          <w:rFonts w:hint="eastAsia" w:cs="Meiryo UI" w:asciiTheme="minorEastAsia" w:hAnsiTheme="minorEastAsia" w:eastAsiaTheme="minorEastAsia"/>
          <w:color w:val="FF0000"/>
          <w:sz w:val="18"/>
          <w:szCs w:val="18"/>
        </w:rPr>
        <w:t xml:space="preserve">(D14)  縦フラップ設定                         </w:t>
      </w:r>
      <w:r>
        <w:rPr>
          <w:rFonts w:cs="Meiryo UI" w:asciiTheme="minorEastAsia" w:hAnsiTheme="minorEastAsia" w:eastAsiaTheme="minorEastAsia"/>
          <w:color w:val="FF0000"/>
          <w:sz w:val="18"/>
          <w:szCs w:val="18"/>
        </w:rPr>
        <w:t>2019</w:t>
      </w:r>
      <w:r>
        <w:rPr>
          <w:rFonts w:hint="eastAsia" w:cs="Meiryo UI" w:asciiTheme="minorEastAsia" w:hAnsiTheme="minorEastAsia" w:eastAsiaTheme="minorEastAsia"/>
          <w:color w:val="FF0000"/>
          <w:sz w:val="18"/>
          <w:szCs w:val="18"/>
        </w:rPr>
        <w:t>.9.30 案</w:t>
      </w:r>
    </w:p>
    <w:p w14:paraId="6C91BDEA">
      <w:pPr>
        <w:spacing w:line="240" w:lineRule="exact"/>
        <w:ind w:firstLine="36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sz w:val="18"/>
        </w:rPr>
        <w:t>　　縦フラップの設定情報を表します。</w:t>
      </w:r>
    </w:p>
    <w:p w14:paraId="2E2F9C9D">
      <w:pPr>
        <w:spacing w:line="240" w:lineRule="exact"/>
        <w:ind w:firstLine="360" w:firstLineChars="200"/>
        <w:rPr>
          <w:rFonts w:cs="Meiryo UI" w:asciiTheme="minorEastAsia" w:hAnsiTheme="minorEastAsia" w:eastAsiaTheme="minorEastAsia"/>
          <w:color w:val="FF0000"/>
          <w:sz w:val="18"/>
        </w:rPr>
      </w:pPr>
    </w:p>
    <w:tbl>
      <w:tblPr>
        <w:tblStyle w:val="7"/>
        <w:tblW w:w="0" w:type="auto"/>
        <w:tblInd w:w="76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333"/>
        <w:gridCol w:w="333"/>
        <w:gridCol w:w="333"/>
        <w:gridCol w:w="333"/>
        <w:gridCol w:w="333"/>
        <w:gridCol w:w="333"/>
        <w:gridCol w:w="333"/>
        <w:gridCol w:w="330"/>
      </w:tblGrid>
      <w:tr w14:paraId="701500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333" w:type="dxa"/>
          </w:tcPr>
          <w:p w14:paraId="73980E5F">
            <w:pPr>
              <w:spacing w:line="240" w:lineRule="exact"/>
              <w:ind w:left="-57" w:right="-57"/>
              <w:jc w:val="center"/>
              <w:rPr>
                <w:rFonts w:cs="Meiryo UI" w:asciiTheme="minorEastAsia" w:hAnsiTheme="minorEastAsia" w:eastAsiaTheme="minorEastAsia"/>
                <w:spacing w:val="-10"/>
                <w:sz w:val="18"/>
              </w:rPr>
            </w:pPr>
            <w:r>
              <w:rPr>
                <w:rFonts w:cs="Meiryo UI" w:asciiTheme="minorEastAsia" w:hAnsiTheme="minorEastAsia" w:eastAsiaTheme="minorEastAsia"/>
                <w:sz w:val="18"/>
              </w:rPr>
              <w:t>b7</w:t>
            </w:r>
          </w:p>
        </w:tc>
        <w:tc>
          <w:tcPr>
            <w:tcW w:w="333" w:type="dxa"/>
            <w:tcBorders>
              <w:right w:val="single" w:color="auto" w:sz="6" w:space="0"/>
            </w:tcBorders>
          </w:tcPr>
          <w:p w14:paraId="2B6C3C76">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b6</w:t>
            </w:r>
          </w:p>
        </w:tc>
        <w:tc>
          <w:tcPr>
            <w:tcW w:w="333" w:type="dxa"/>
            <w:tcBorders>
              <w:left w:val="single" w:color="auto" w:sz="6" w:space="0"/>
              <w:right w:val="single" w:color="auto" w:sz="6" w:space="0"/>
            </w:tcBorders>
          </w:tcPr>
          <w:p w14:paraId="72584EB6">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b5</w:t>
            </w:r>
          </w:p>
        </w:tc>
        <w:tc>
          <w:tcPr>
            <w:tcW w:w="333" w:type="dxa"/>
            <w:tcBorders>
              <w:left w:val="single" w:color="auto" w:sz="6" w:space="0"/>
            </w:tcBorders>
          </w:tcPr>
          <w:p w14:paraId="40D07FC6">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b4</w:t>
            </w:r>
          </w:p>
        </w:tc>
        <w:tc>
          <w:tcPr>
            <w:tcW w:w="333" w:type="dxa"/>
          </w:tcPr>
          <w:p w14:paraId="19C298E3">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b3</w:t>
            </w:r>
          </w:p>
        </w:tc>
        <w:tc>
          <w:tcPr>
            <w:tcW w:w="333" w:type="dxa"/>
          </w:tcPr>
          <w:p w14:paraId="596FFAA7">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b2</w:t>
            </w:r>
          </w:p>
        </w:tc>
        <w:tc>
          <w:tcPr>
            <w:tcW w:w="333" w:type="dxa"/>
          </w:tcPr>
          <w:p w14:paraId="37EFCFBB">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b1</w:t>
            </w:r>
          </w:p>
        </w:tc>
        <w:tc>
          <w:tcPr>
            <w:tcW w:w="330" w:type="dxa"/>
          </w:tcPr>
          <w:p w14:paraId="06010477">
            <w:pPr>
              <w:spacing w:line="240" w:lineRule="exact"/>
              <w:ind w:left="-57" w:right="-57"/>
              <w:jc w:val="center"/>
              <w:rPr>
                <w:rFonts w:cs="Meiryo UI" w:asciiTheme="minorEastAsia" w:hAnsiTheme="minorEastAsia" w:eastAsiaTheme="minorEastAsia"/>
                <w:sz w:val="18"/>
              </w:rPr>
            </w:pPr>
            <w:r>
              <w:rPr>
                <w:rFonts w:cs="Meiryo UI" w:asciiTheme="minorEastAsia" w:hAnsiTheme="minorEastAsia" w:eastAsiaTheme="minorEastAsia"/>
                <w:sz w:val="18"/>
              </w:rPr>
              <w:t>b0</w:t>
            </w:r>
          </w:p>
        </w:tc>
      </w:tr>
      <w:tr w14:paraId="595AA1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Height w:val="14" w:hRule="exact"/>
        </w:trPr>
        <w:tc>
          <w:tcPr>
            <w:tcW w:w="333" w:type="dxa"/>
            <w:tcBorders>
              <w:left w:val="nil"/>
              <w:bottom w:val="nil"/>
              <w:right w:val="nil"/>
            </w:tcBorders>
          </w:tcPr>
          <w:p w14:paraId="70B97737">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161F72E4">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4F875CAF">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16FB86D5">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4A706A60">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55ADCC46">
            <w:pPr>
              <w:spacing w:line="240" w:lineRule="exact"/>
              <w:ind w:left="-57" w:right="-57"/>
              <w:jc w:val="center"/>
              <w:rPr>
                <w:rFonts w:cs="Meiryo UI" w:asciiTheme="minorEastAsia" w:hAnsiTheme="minorEastAsia" w:eastAsiaTheme="minorEastAsia"/>
                <w:sz w:val="18"/>
              </w:rPr>
            </w:pPr>
          </w:p>
        </w:tc>
        <w:tc>
          <w:tcPr>
            <w:tcW w:w="333" w:type="dxa"/>
            <w:tcBorders>
              <w:left w:val="nil"/>
              <w:bottom w:val="nil"/>
              <w:right w:val="nil"/>
            </w:tcBorders>
          </w:tcPr>
          <w:p w14:paraId="07828CC0">
            <w:pPr>
              <w:spacing w:line="240" w:lineRule="exact"/>
              <w:ind w:left="-57" w:right="-57"/>
              <w:jc w:val="center"/>
              <w:rPr>
                <w:rFonts w:cs="Meiryo UI" w:asciiTheme="minorEastAsia" w:hAnsiTheme="minorEastAsia" w:eastAsiaTheme="minorEastAsia"/>
                <w:sz w:val="18"/>
              </w:rPr>
            </w:pPr>
          </w:p>
        </w:tc>
        <w:tc>
          <w:tcPr>
            <w:tcW w:w="330" w:type="dxa"/>
            <w:tcBorders>
              <w:left w:val="nil"/>
              <w:bottom w:val="nil"/>
              <w:right w:val="nil"/>
            </w:tcBorders>
          </w:tcPr>
          <w:p w14:paraId="365E43C5">
            <w:pPr>
              <w:spacing w:line="240" w:lineRule="exact"/>
              <w:ind w:left="-57" w:right="-57"/>
              <w:jc w:val="center"/>
              <w:rPr>
                <w:rFonts w:cs="Meiryo UI" w:asciiTheme="minorEastAsia" w:hAnsiTheme="minorEastAsia" w:eastAsiaTheme="minorEastAsia"/>
                <w:sz w:val="18"/>
              </w:rPr>
            </w:pPr>
          </w:p>
        </w:tc>
      </w:tr>
    </w:tbl>
    <w:p w14:paraId="0500E8E4">
      <w:pPr>
        <w:spacing w:line="240" w:lineRule="exact"/>
        <w:ind w:firstLine="420" w:firstLineChars="200"/>
        <w:rPr>
          <w:rFonts w:cs="Meiryo UI" w:asciiTheme="minorEastAsia" w:hAnsiTheme="minorEastAsia" w:eastAsiaTheme="minorEastAsia"/>
          <w:color w:val="FF0000"/>
          <w:sz w:val="18"/>
        </w:rPr>
      </w:pPr>
      <w:r>
        <w:rPr>
          <w:rFonts w:hint="eastAsia" w:cs="Meiryo UI" w:asciiTheme="minorEastAsia" w:hAnsiTheme="minorEastAsia" w:eastAsiaTheme="minorEastAsia"/>
          <w:color w:val="FF0000"/>
        </w:rPr>
        <mc:AlternateContent>
          <mc:Choice Requires="wps">
            <w:drawing>
              <wp:anchor distT="0" distB="0" distL="114300" distR="114300" simplePos="0" relativeHeight="252190720" behindDoc="0" locked="0" layoutInCell="1" allowOverlap="1">
                <wp:simplePos x="0" y="0"/>
                <wp:positionH relativeFrom="column">
                  <wp:posOffset>1687830</wp:posOffset>
                </wp:positionH>
                <wp:positionV relativeFrom="paragraph">
                  <wp:posOffset>-384810</wp:posOffset>
                </wp:positionV>
                <wp:extent cx="57150" cy="872490"/>
                <wp:effectExtent l="9525" t="6350" r="13335" b="12700"/>
                <wp:wrapNone/>
                <wp:docPr id="881" name="左中かっこ 881"/>
                <wp:cNvGraphicFramePr/>
                <a:graphic xmlns:a="http://schemas.openxmlformats.org/drawingml/2006/main">
                  <a:graphicData uri="http://schemas.microsoft.com/office/word/2010/wordprocessingShape">
                    <wps:wsp>
                      <wps:cNvSpPr/>
                      <wps:spPr bwMode="auto">
                        <a:xfrm rot="16200000">
                          <a:off x="0" y="0"/>
                          <a:ext cx="57150" cy="872490"/>
                        </a:xfrm>
                        <a:prstGeom prst="leftBrace">
                          <a:avLst>
                            <a:gd name="adj1" fmla="val 1272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左中かっこ 881" o:spid="_x0000_s1026" o:spt="87" type="#_x0000_t87" style="position:absolute;left:0pt;margin-left:132.9pt;margin-top:-30.3pt;height:68.7pt;width:4.5pt;rotation:-5898240f;z-index:252190720;mso-width-relative:page;mso-height-relative:page;" filled="f" stroked="t" coordsize="21600,21600" o:gfxdata="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V2v+j2wAAAAoBAAAP&#10;AAAAAAAAAAEAIAAAACIAAABkcnMvZG93bnJldi54bWxQSwECFAAUAAAACACHTuJAibwTmk4CAAB6&#10;BAAADgAAAAAAAAABACAAAAAqAQAAZHJzL2Uyb0RvYy54bWxQSwUGAAAAAAYABgBZAQAA6gUAAAAA&#10;" adj="1799,10800">
                <v:fill on="f" focussize="0,0"/>
                <v:stroke color="#000000" joinstyle="round"/>
                <v:imagedata o:title=""/>
                <o:lock v:ext="edit" aspectratio="f"/>
              </v:shape>
            </w:pict>
          </mc:Fallback>
        </mc:AlternateContent>
      </w:r>
      <w:r>
        <w:rPr>
          <w:rFonts w:hint="eastAsia" w:cs="Meiryo UI" w:asciiTheme="minorEastAsia" w:hAnsiTheme="minorEastAsia" w:eastAsiaTheme="minorEastAsia"/>
          <w:color w:val="FF0000"/>
        </w:rPr>
        <mc:AlternateContent>
          <mc:Choice Requires="wps">
            <w:drawing>
              <wp:anchor distT="0" distB="0" distL="114300" distR="114300" simplePos="0" relativeHeight="252189696" behindDoc="0" locked="0" layoutInCell="1" allowOverlap="1">
                <wp:simplePos x="0" y="0"/>
                <wp:positionH relativeFrom="column">
                  <wp:posOffset>815340</wp:posOffset>
                </wp:positionH>
                <wp:positionV relativeFrom="paragraph">
                  <wp:posOffset>-384810</wp:posOffset>
                </wp:positionV>
                <wp:extent cx="57150" cy="872490"/>
                <wp:effectExtent l="13335" t="6350" r="9525" b="12700"/>
                <wp:wrapNone/>
                <wp:docPr id="880" name="左中かっこ 880"/>
                <wp:cNvGraphicFramePr/>
                <a:graphic xmlns:a="http://schemas.openxmlformats.org/drawingml/2006/main">
                  <a:graphicData uri="http://schemas.microsoft.com/office/word/2010/wordprocessingShape">
                    <wps:wsp>
                      <wps:cNvSpPr/>
                      <wps:spPr bwMode="auto">
                        <a:xfrm rot="16200000">
                          <a:off x="0" y="0"/>
                          <a:ext cx="57150" cy="872490"/>
                        </a:xfrm>
                        <a:prstGeom prst="leftBrace">
                          <a:avLst>
                            <a:gd name="adj1" fmla="val 1272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左中かっこ 880" o:spid="_x0000_s1026" o:spt="87" type="#_x0000_t87" style="position:absolute;left:0pt;margin-left:64.2pt;margin-top:-30.3pt;height:68.7pt;width:4.5pt;rotation:-5898240f;z-index:252189696;mso-width-relative:page;mso-height-relative:page;" filled="f" stroked="t" coordsize="21600,21600" o:gfxdata="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B3xdkAAAAKAQAADwAA&#10;AAAAAAABACAAAAAiAAAAZHJzL2Rvd25yZXYueG1sUEsBAhQAFAAAAAgAh07iQHZ+KVtOAgAAegQA&#10;AA4AAAAAAAAAAQAgAAAAKAEAAGRycy9lMm9Eb2MueG1sUEsFBgAAAAAGAAYAWQEAAOgFAAAAAA==&#10;" adj="1799,10800">
                <v:fill on="f" focussize="0,0"/>
                <v:stroke color="#000000" joinstyle="round"/>
                <v:imagedata o:title=""/>
                <o:lock v:ext="edit" aspectratio="f"/>
              </v:shape>
            </w:pict>
          </mc:Fallback>
        </mc:AlternateContent>
      </w:r>
    </w:p>
    <w:p w14:paraId="0EF3367E">
      <w:pPr>
        <w:spacing w:line="240" w:lineRule="exact"/>
        <w:rPr>
          <w:rFonts w:cs="Meiryo UI" w:asciiTheme="minorEastAsia" w:hAnsiTheme="minorEastAsia" w:eastAsiaTheme="minorEastAsia"/>
          <w:color w:val="FF0000"/>
        </w:rPr>
      </w:pPr>
      <w:r>
        <w:rPr>
          <w:rFonts w:hint="eastAsia" w:cs="Meiryo UI" w:asciiTheme="minorEastAsia" w:hAnsiTheme="minorEastAsia" w:eastAsiaTheme="minorEastAsia"/>
          <w:color w:val="FF0000"/>
        </w:rPr>
        <w:t>　　　　　　　左ルーバ　　　　右ルーバ</w:t>
      </w:r>
    </w:p>
    <w:p w14:paraId="237E3413">
      <w:pPr>
        <w:spacing w:line="240" w:lineRule="exact"/>
        <w:rPr>
          <w:sz w:val="18"/>
        </w:rPr>
      </w:pPr>
      <w:r>
        <w:rPr>
          <w:rFonts w:hint="eastAsia" w:ascii="Meiryo UI" w:hAnsi="Meiryo UI" w:eastAsia="Meiryo UI" w:cs="Meiryo UI"/>
          <w:color w:val="FF0000"/>
          <w:sz w:val="18"/>
        </w:rPr>
        <mc:AlternateContent>
          <mc:Choice Requires="wpg">
            <w:drawing>
              <wp:anchor distT="0" distB="0" distL="114300" distR="114300" simplePos="0" relativeHeight="252223488" behindDoc="0" locked="0" layoutInCell="1" allowOverlap="1">
                <wp:simplePos x="0" y="0"/>
                <wp:positionH relativeFrom="column">
                  <wp:posOffset>4226560</wp:posOffset>
                </wp:positionH>
                <wp:positionV relativeFrom="paragraph">
                  <wp:posOffset>114935</wp:posOffset>
                </wp:positionV>
                <wp:extent cx="1790065" cy="848360"/>
                <wp:effectExtent l="0" t="0" r="0" b="0"/>
                <wp:wrapNone/>
                <wp:docPr id="1356" name="グループ化 1356"/>
                <wp:cNvGraphicFramePr/>
                <a:graphic xmlns:a="http://schemas.openxmlformats.org/drawingml/2006/main">
                  <a:graphicData uri="http://schemas.microsoft.com/office/word/2010/wordprocessingGroup">
                    <wpg:wgp>
                      <wpg:cNvGrpSpPr/>
                      <wpg:grpSpPr>
                        <a:xfrm>
                          <a:off x="0" y="0"/>
                          <a:ext cx="1790065" cy="848360"/>
                          <a:chOff x="5139" y="4285"/>
                          <a:chExt cx="2819" cy="1336"/>
                        </a:xfrm>
                      </wpg:grpSpPr>
                      <wps:wsp>
                        <wps:cNvPr id="1357" name="Text Box 53"/>
                        <wps:cNvSpPr txBox="1">
                          <a:spLocks noChangeArrowheads="1"/>
                        </wps:cNvSpPr>
                        <wps:spPr bwMode="auto">
                          <a:xfrm>
                            <a:off x="7441" y="5295"/>
                            <a:ext cx="517" cy="326"/>
                          </a:xfrm>
                          <a:prstGeom prst="rect">
                            <a:avLst/>
                          </a:prstGeom>
                          <a:noFill/>
                          <a:ln>
                            <a:noFill/>
                          </a:ln>
                        </wps:spPr>
                        <wps:txbx>
                          <w:txbxContent>
                            <w:p w14:paraId="5EA0A17E">
                              <w:pPr>
                                <w:jc w:val="center"/>
                                <w:rPr>
                                  <w:sz w:val="16"/>
                                </w:rPr>
                              </w:pPr>
                              <w:r>
                                <w:rPr>
                                  <w:rFonts w:hint="eastAsia"/>
                                  <w:sz w:val="16"/>
                                </w:rPr>
                                <w:t>E</w:t>
                              </w:r>
                              <w:r>
                                <w:rPr>
                                  <w:sz w:val="16"/>
                                </w:rPr>
                                <w:t>7</w:t>
                              </w:r>
                            </w:p>
                          </w:txbxContent>
                        </wps:txbx>
                        <wps:bodyPr rot="0" vert="horz" wrap="square" lIns="74295" tIns="8890" rIns="74295" bIns="8890" anchor="t" anchorCtr="0" upright="1">
                          <a:noAutofit/>
                        </wps:bodyPr>
                      </wps:wsp>
                      <wps:wsp>
                        <wps:cNvPr id="1358" name="Text Box 54"/>
                        <wps:cNvSpPr txBox="1">
                          <a:spLocks noChangeArrowheads="1"/>
                        </wps:cNvSpPr>
                        <wps:spPr bwMode="auto">
                          <a:xfrm>
                            <a:off x="6876" y="4498"/>
                            <a:ext cx="517" cy="326"/>
                          </a:xfrm>
                          <a:prstGeom prst="rect">
                            <a:avLst/>
                          </a:prstGeom>
                          <a:noFill/>
                          <a:ln>
                            <a:noFill/>
                          </a:ln>
                        </wps:spPr>
                        <wps:txbx>
                          <w:txbxContent>
                            <w:p w14:paraId="2DE16B47">
                              <w:pPr>
                                <w:jc w:val="center"/>
                                <w:rPr>
                                  <w:sz w:val="16"/>
                                  <w:szCs w:val="16"/>
                                </w:rPr>
                              </w:pPr>
                              <w:r>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359" name="Text Box 55"/>
                        <wps:cNvSpPr txBox="1">
                          <a:spLocks noChangeArrowheads="1"/>
                        </wps:cNvSpPr>
                        <wps:spPr bwMode="auto">
                          <a:xfrm>
                            <a:off x="5343" y="4824"/>
                            <a:ext cx="517" cy="326"/>
                          </a:xfrm>
                          <a:prstGeom prst="rect">
                            <a:avLst/>
                          </a:prstGeom>
                          <a:noFill/>
                          <a:ln>
                            <a:noFill/>
                          </a:ln>
                        </wps:spPr>
                        <wps:txbx>
                          <w:txbxContent>
                            <w:p w14:paraId="3335272F">
                              <w:pPr>
                                <w:jc w:val="center"/>
                                <w:rPr>
                                  <w:sz w:val="16"/>
                                </w:rPr>
                              </w:pPr>
                              <w:r>
                                <w:rPr>
                                  <w:rFonts w:hint="eastAsia"/>
                                  <w:sz w:val="16"/>
                                </w:rPr>
                                <w:t>E</w:t>
                              </w:r>
                              <w:r>
                                <w:rPr>
                                  <w:sz w:val="16"/>
                                </w:rPr>
                                <w:t>2</w:t>
                              </w:r>
                              <w:r>
                                <w:rPr>
                                  <w:sz w:val="16"/>
                                </w:rPr>
                                <w:drawing>
                                  <wp:inline distT="0" distB="0" distL="0" distR="0">
                                    <wp:extent cx="175260" cy="43815"/>
                                    <wp:effectExtent l="0" t="0" r="0" b="0"/>
                                    <wp:docPr id="1372" name="図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 name="図 137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60" name="Text Box 56"/>
                        <wps:cNvSpPr txBox="1">
                          <a:spLocks noChangeArrowheads="1"/>
                        </wps:cNvSpPr>
                        <wps:spPr bwMode="auto">
                          <a:xfrm>
                            <a:off x="5773" y="4479"/>
                            <a:ext cx="517" cy="326"/>
                          </a:xfrm>
                          <a:prstGeom prst="rect">
                            <a:avLst/>
                          </a:prstGeom>
                          <a:noFill/>
                          <a:ln>
                            <a:noFill/>
                          </a:ln>
                        </wps:spPr>
                        <wps:txbx>
                          <w:txbxContent>
                            <w:p w14:paraId="6F80A46C">
                              <w:pPr>
                                <w:jc w:val="center"/>
                                <w:rPr>
                                  <w:sz w:val="16"/>
                                  <w:szCs w:val="16"/>
                                </w:rPr>
                              </w:pPr>
                              <w:r>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361" name="Text Box 57"/>
                        <wps:cNvSpPr txBox="1">
                          <a:spLocks noChangeArrowheads="1"/>
                        </wps:cNvSpPr>
                        <wps:spPr bwMode="auto">
                          <a:xfrm>
                            <a:off x="5139" y="5295"/>
                            <a:ext cx="517" cy="326"/>
                          </a:xfrm>
                          <a:prstGeom prst="rect">
                            <a:avLst/>
                          </a:prstGeom>
                          <a:noFill/>
                          <a:ln>
                            <a:noFill/>
                          </a:ln>
                        </wps:spPr>
                        <wps:txbx>
                          <w:txbxContent>
                            <w:p w14:paraId="265FA422">
                              <w:pPr>
                                <w:jc w:val="center"/>
                                <w:rPr>
                                  <w:sz w:val="16"/>
                                </w:rPr>
                              </w:pPr>
                              <w:r>
                                <w:rPr>
                                  <w:rFonts w:hint="eastAsia"/>
                                  <w:sz w:val="16"/>
                                </w:rPr>
                                <w:t>E</w:t>
                              </w:r>
                              <w:r>
                                <w:rPr>
                                  <w:sz w:val="16"/>
                                </w:rPr>
                                <w:t>1</w:t>
                              </w:r>
                            </w:p>
                          </w:txbxContent>
                        </wps:txbx>
                        <wps:bodyPr rot="0" vert="horz" wrap="square" lIns="74295" tIns="8890" rIns="74295" bIns="8890" anchor="t" anchorCtr="0" upright="1">
                          <a:noAutofit/>
                        </wps:bodyPr>
                      </wps:wsp>
                      <wps:wsp>
                        <wps:cNvPr id="1362" name="Text Box 58"/>
                        <wps:cNvSpPr txBox="1">
                          <a:spLocks noChangeArrowheads="1"/>
                        </wps:cNvSpPr>
                        <wps:spPr bwMode="auto">
                          <a:xfrm>
                            <a:off x="7255" y="4816"/>
                            <a:ext cx="517" cy="326"/>
                          </a:xfrm>
                          <a:prstGeom prst="rect">
                            <a:avLst/>
                          </a:prstGeom>
                          <a:noFill/>
                          <a:ln>
                            <a:noFill/>
                          </a:ln>
                        </wps:spPr>
                        <wps:txbx>
                          <w:txbxContent>
                            <w:p w14:paraId="2F8C2732">
                              <w:pPr>
                                <w:jc w:val="center"/>
                                <w:rPr>
                                  <w:sz w:val="16"/>
                                </w:rPr>
                              </w:pPr>
                              <w:r>
                                <w:rPr>
                                  <w:rFonts w:hint="eastAsia"/>
                                  <w:sz w:val="16"/>
                                </w:rPr>
                                <w:t>E</w:t>
                              </w:r>
                              <w:r>
                                <w:rPr>
                                  <w:sz w:val="16"/>
                                </w:rPr>
                                <w:t>6</w:t>
                              </w:r>
                            </w:p>
                          </w:txbxContent>
                        </wps:txbx>
                        <wps:bodyPr rot="0" vert="horz" wrap="square" lIns="74295" tIns="8890" rIns="74295" bIns="8890" anchor="t" anchorCtr="0" upright="1">
                          <a:noAutofit/>
                        </wps:bodyPr>
                      </wps:wsp>
                      <wps:wsp>
                        <wps:cNvPr id="1363" name="Text Box 59"/>
                        <wps:cNvSpPr txBox="1">
                          <a:spLocks noChangeArrowheads="1"/>
                        </wps:cNvSpPr>
                        <wps:spPr bwMode="auto">
                          <a:xfrm>
                            <a:off x="6317" y="4285"/>
                            <a:ext cx="517" cy="326"/>
                          </a:xfrm>
                          <a:prstGeom prst="rect">
                            <a:avLst/>
                          </a:prstGeom>
                          <a:noFill/>
                          <a:ln>
                            <a:noFill/>
                          </a:ln>
                        </wps:spPr>
                        <wps:txbx>
                          <w:txbxContent>
                            <w:p w14:paraId="5B3187BC">
                              <w:pPr>
                                <w:jc w:val="center"/>
                                <w:rPr>
                                  <w:sz w:val="16"/>
                                  <w:szCs w:val="16"/>
                                </w:rPr>
                              </w:pPr>
                              <w:r>
                                <w:rPr>
                                  <w:rFonts w:hint="eastAsia"/>
                                  <w:sz w:val="16"/>
                                  <w:szCs w:val="16"/>
                                </w:rPr>
                                <w:t>E</w:t>
                              </w:r>
                              <w:r>
                                <w:rPr>
                                  <w:sz w:val="16"/>
                                  <w:szCs w:val="16"/>
                                </w:rPr>
                                <w:t>4</w:t>
                              </w:r>
                            </w:p>
                          </w:txbxContent>
                        </wps:txbx>
                        <wps:bodyPr rot="0" vert="horz" wrap="square" lIns="74295" tIns="8890" rIns="74295" bIns="8890" anchor="t" anchorCtr="0" upright="1">
                          <a:noAutofit/>
                        </wps:bodyPr>
                      </wps:wsp>
                      <wpg:grpSp>
                        <wpg:cNvPr id="1364" name="グループ化 2"/>
                        <wpg:cNvGrpSpPr/>
                        <wpg:grpSpPr>
                          <a:xfrm>
                            <a:off x="5587" y="4611"/>
                            <a:ext cx="2004" cy="932"/>
                            <a:chOff x="196519" y="131924"/>
                            <a:chExt cx="1273341" cy="601579"/>
                          </a:xfrm>
                        </wpg:grpSpPr>
                        <wps:wsp>
                          <wps:cNvPr id="1365" name="直線コネクタ 10"/>
                          <wps:cNvCnPr>
                            <a:cxnSpLocks noChangeShapeType="1"/>
                          </wps:cNvCnPr>
                          <wps:spPr bwMode="auto">
                            <a:xfrm flipH="1">
                              <a:off x="196519" y="733503"/>
                              <a:ext cx="1273341" cy="0"/>
                            </a:xfrm>
                            <a:prstGeom prst="line">
                              <a:avLst/>
                            </a:prstGeom>
                            <a:noFill/>
                            <a:ln w="9525" algn="ctr">
                              <a:solidFill>
                                <a:srgbClr val="5B9BD5"/>
                              </a:solidFill>
                              <a:miter lim="800000"/>
                            </a:ln>
                          </wps:spPr>
                          <wps:bodyPr/>
                        </wps:wsp>
                        <wps:wsp>
                          <wps:cNvPr id="1366"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ln>
                          </wps:spPr>
                          <wps:bodyPr/>
                        </wps:wsp>
                        <wps:wsp>
                          <wps:cNvPr id="1367"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ln>
                          </wps:spPr>
                          <wps:bodyPr/>
                        </wps:wsp>
                        <wps:wsp>
                          <wps:cNvPr id="1368"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ln>
                          </wps:spPr>
                          <wps:bodyPr/>
                        </wps:wsp>
                        <wps:wsp>
                          <wps:cNvPr id="1369"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ln>
                          </wps:spPr>
                          <wps:bodyPr/>
                        </wps:wsp>
                        <wps:wsp>
                          <wps:cNvPr id="1370"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ln>
                          </wps:spPr>
                          <wps:bodyPr/>
                        </wps:wsp>
                      </wpg:grpSp>
                      <wps:wsp>
                        <wps:cNvPr id="1371" name="テキスト ボックス 229"/>
                        <wps:cNvSpPr txBox="1">
                          <a:spLocks noChangeArrowheads="1"/>
                        </wps:cNvSpPr>
                        <wps:spPr bwMode="auto">
                          <a:xfrm>
                            <a:off x="6875" y="5046"/>
                            <a:ext cx="479" cy="249"/>
                          </a:xfrm>
                          <a:prstGeom prst="rect">
                            <a:avLst/>
                          </a:prstGeom>
                          <a:noFill/>
                          <a:ln>
                            <a:noFill/>
                          </a:ln>
                        </wps:spPr>
                        <wps:txbx>
                          <w:txbxContent>
                            <w:p w14:paraId="7653BBE3">
                              <w:pPr>
                                <w:pStyle w:val="17"/>
                                <w:spacing w:before="0" w:beforeAutospacing="0" w:after="0" w:afterAutospacing="0"/>
                                <w:jc w:val="center"/>
                              </w:pPr>
                            </w:p>
                          </w:txbxContent>
                        </wps:txbx>
                        <wps:bodyPr rot="0" vert="horz" wrap="square" lIns="91440" tIns="45720" rIns="91440" bIns="45720" anchor="ctr" anchorCtr="0" upright="1">
                          <a:noAutofit/>
                        </wps:bodyPr>
                      </wps:wsp>
                    </wpg:wgp>
                  </a:graphicData>
                </a:graphic>
              </wp:anchor>
            </w:drawing>
          </mc:Choice>
          <mc:Fallback>
            <w:pict>
              <v:group id="グループ化 1356" o:spid="_x0000_s1026" o:spt="203" style="position:absolute;left:0pt;margin-left:332.8pt;margin-top:9.05pt;height:66.8pt;width:140.95pt;z-index:252223488;mso-width-relative:page;mso-height-relative:page;" coordorigin="5139,4285" coordsize="2819,1336" o:gfxdata="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">
                <o:lock v:ext="edit" aspectratio="f"/>
                <v:shape id="Text Box 53" o:spid="_x0000_s1026" o:spt="202" type="#_x0000_t202" style="position:absolute;left:7441;top:5295;height:326;width:517;" filled="f" stroked="f" coordsize="21600,21600" o:gfxdata="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Jca/&#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5EA0A17E">
                        <w:pPr>
                          <w:jc w:val="center"/>
                          <w:rPr>
                            <w:sz w:val="16"/>
                          </w:rPr>
                        </w:pPr>
                        <w:r>
                          <w:rPr>
                            <w:rFonts w:hint="eastAsia"/>
                            <w:sz w:val="16"/>
                          </w:rPr>
                          <w:t>E</w:t>
                        </w:r>
                        <w:r>
                          <w:rPr>
                            <w:sz w:val="16"/>
                          </w:rPr>
                          <w:t>7</w:t>
                        </w:r>
                      </w:p>
                    </w:txbxContent>
                  </v:textbox>
                </v:shape>
                <v:shape id="Text Box 54" o:spid="_x0000_s1026" o:spt="202" type="#_x0000_t202" style="position:absolute;left:6876;top:4498;height:326;width:517;" filled="f" stroked="f" coordsize="21600,21600" o:gfxdata="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uCx&#10;tMEAAADd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w:txbxContent>
                      <w:p w14:paraId="2DE16B47">
                        <w:pPr>
                          <w:jc w:val="center"/>
                          <w:rPr>
                            <w:sz w:val="16"/>
                            <w:szCs w:val="16"/>
                          </w:rPr>
                        </w:pPr>
                        <w:r>
                          <w:rPr>
                            <w:rFonts w:hint="eastAsia"/>
                            <w:sz w:val="16"/>
                            <w:szCs w:val="16"/>
                          </w:rPr>
                          <w:t>E</w:t>
                        </w:r>
                        <w:r>
                          <w:rPr>
                            <w:sz w:val="16"/>
                            <w:szCs w:val="16"/>
                          </w:rPr>
                          <w:t>5</w:t>
                        </w:r>
                      </w:p>
                    </w:txbxContent>
                  </v:textbox>
                </v:shape>
                <v:shape id="Text Box 55" o:spid="_x0000_s1026" o:spt="202" type="#_x0000_t202" style="position:absolute;left:5343;top:4824;height:326;width:517;" filled="f" stroked="f" coordsize="21600,21600" o:gfxdata="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sFC+/&#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3335272F">
                        <w:pPr>
                          <w:jc w:val="center"/>
                          <w:rPr>
                            <w:sz w:val="16"/>
                          </w:rPr>
                        </w:pPr>
                        <w:r>
                          <w:rPr>
                            <w:rFonts w:hint="eastAsia"/>
                            <w:sz w:val="16"/>
                          </w:rPr>
                          <w:t>E</w:t>
                        </w:r>
                        <w:r>
                          <w:rPr>
                            <w:sz w:val="16"/>
                          </w:rPr>
                          <w:t>2</w:t>
                        </w:r>
                        <w:r>
                          <w:rPr>
                            <w:sz w:val="16"/>
                          </w:rPr>
                          <w:drawing>
                            <wp:inline distT="0" distB="0" distL="0" distR="0">
                              <wp:extent cx="175260" cy="43815"/>
                              <wp:effectExtent l="0" t="0" r="0" b="0"/>
                              <wp:docPr id="1372" name="図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 name="図 137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v:textbox>
                </v:shape>
                <v:shape id="Text Box 56" o:spid="_x0000_s1026" o:spt="202" type="#_x0000_t202" style="position:absolute;left:5773;top:4479;height:326;width:517;" filled="f" stroked="f" coordsize="21600,21600" o:gfxdata="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vp3&#10;D8EAAADd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w:txbxContent>
                      <w:p w14:paraId="6F80A46C">
                        <w:pPr>
                          <w:jc w:val="center"/>
                          <w:rPr>
                            <w:sz w:val="16"/>
                            <w:szCs w:val="16"/>
                          </w:rPr>
                        </w:pPr>
                        <w:r>
                          <w:rPr>
                            <w:rFonts w:hint="eastAsia"/>
                            <w:sz w:val="16"/>
                            <w:szCs w:val="16"/>
                          </w:rPr>
                          <w:t>E</w:t>
                        </w:r>
                        <w:r>
                          <w:rPr>
                            <w:sz w:val="16"/>
                            <w:szCs w:val="16"/>
                          </w:rPr>
                          <w:t>3</w:t>
                        </w:r>
                      </w:p>
                    </w:txbxContent>
                  </v:textbox>
                </v:shape>
                <v:shape id="Text Box 57" o:spid="_x0000_s1026" o:spt="202" type="#_x0000_t202" style="position:absolute;left:5139;top:5295;height:326;width:517;" filled="f" stroked="f" coordsize="21600,21600" o:gfxdata="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bSl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265FA422">
                        <w:pPr>
                          <w:jc w:val="center"/>
                          <w:rPr>
                            <w:sz w:val="16"/>
                          </w:rPr>
                        </w:pPr>
                        <w:r>
                          <w:rPr>
                            <w:rFonts w:hint="eastAsia"/>
                            <w:sz w:val="16"/>
                          </w:rPr>
                          <w:t>E</w:t>
                        </w:r>
                        <w:r>
                          <w:rPr>
                            <w:sz w:val="16"/>
                          </w:rPr>
                          <w:t>1</w:t>
                        </w:r>
                      </w:p>
                    </w:txbxContent>
                  </v:textbox>
                </v:shape>
                <v:shape id="Text Box 58" o:spid="_x0000_s1026" o:spt="202" type="#_x0000_t202" style="position:absolute;left:7255;top:4816;height:326;width:517;" filled="f" stroked="f" coordsize="21600,21600" o:gfxdata="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WRM4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2F8C2732">
                        <w:pPr>
                          <w:jc w:val="center"/>
                          <w:rPr>
                            <w:sz w:val="16"/>
                          </w:rPr>
                        </w:pPr>
                        <w:r>
                          <w:rPr>
                            <w:rFonts w:hint="eastAsia"/>
                            <w:sz w:val="16"/>
                          </w:rPr>
                          <w:t>E</w:t>
                        </w:r>
                        <w:r>
                          <w:rPr>
                            <w:sz w:val="16"/>
                          </w:rPr>
                          <w:t>6</w:t>
                        </w:r>
                      </w:p>
                    </w:txbxContent>
                  </v:textbox>
                </v:shape>
                <v:shape id="Text Box 59" o:spid="_x0000_s1026" o:spt="202" type="#_x0000_t202" style="position:absolute;left:6317;top:4285;height:326;width:517;" filled="f" stroked="f" coordsize="21600,21600" o:gfxdata="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KOl4vQAA&#10;AN0AAAAPAAAAAAAAAAEAIAAAACIAAABkcnMvZG93bnJldi54bWxQSwECFAAUAAAACACHTuJAMy8F&#10;njsAAAA5AAAAEAAAAAAAAAABACAAAAAMAQAAZHJzL3NoYXBleG1sLnhtbFBLBQYAAAAABgAGAFsB&#10;AAC2AwAAAAA=&#10;">
                  <v:fill on="f" focussize="0,0"/>
                  <v:stroke on="f"/>
                  <v:imagedata o:title=""/>
                  <o:lock v:ext="edit" aspectratio="f"/>
                  <v:textbox inset="2.06375mm,0.7pt,2.06375mm,0.7pt">
                    <w:txbxContent>
                      <w:p w14:paraId="5B3187BC">
                        <w:pPr>
                          <w:jc w:val="center"/>
                          <w:rPr>
                            <w:sz w:val="16"/>
                            <w:szCs w:val="16"/>
                          </w:rPr>
                        </w:pPr>
                        <w:r>
                          <w:rPr>
                            <w:rFonts w:hint="eastAsia"/>
                            <w:sz w:val="16"/>
                            <w:szCs w:val="16"/>
                          </w:rPr>
                          <w:t>E</w:t>
                        </w:r>
                        <w:r>
                          <w:rPr>
                            <w:sz w:val="16"/>
                            <w:szCs w:val="16"/>
                          </w:rPr>
                          <w:t>4</w:t>
                        </w:r>
                      </w:p>
                    </w:txbxContent>
                  </v:textbox>
                </v:shape>
                <v:group id="グループ化 2" o:spid="_x0000_s1026" o:spt="203" style="position:absolute;left:5587;top:4611;height:932;width:2004;" coordorigin="196519,131924" coordsize="1273341,601579" o:gfxdata="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NO2HOvAAAAN0AAAAPAAAAAAAAAAEAIAAAACIAAABkcnMvZG93bnJldi54bWxQ&#10;SwECFAAUAAAACACHTuJAMy8FnjsAAAA5AAAAFQAAAAAAAAABACAAAAALAQAAZHJzL2dyb3Vwc2hh&#10;cGV4bWwueG1sUEsFBgAAAAAGAAYAYAEAAMgDAAAAAA==&#10;">
                  <o:lock v:ext="edit" aspectratio="f"/>
                  <v:line id="直線コネクタ 10" o:spid="_x0000_s1026" o:spt="20" style="position:absolute;left:196519;top:733503;flip:x;height:0;width:1273341;" filled="f" stroked="t" coordsize="21600,21600" o:gfxdata="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gE36ugAAAN0A&#10;AAAPAAAAAAAAAAEAIAAAACIAAABkcnMvZG93bnJldi54bWxQSwECFAAUAAAACACHTuJAMy8FnjsA&#10;AAA5AAAAEAAAAAAAAAABACAAAAAJAQAAZHJzL3NoYXBleG1sLnhtbFBLBQYAAAAABgAGAFsBAACz&#10;AwAAAAA=&#10;">
                    <v:fill on="f" focussize="0,0"/>
                    <v:stroke color="#5B9BD5" miterlimit="8" joinstyle="miter"/>
                    <v:imagedata o:title=""/>
                    <o:lock v:ext="edit" aspectratio="f"/>
                  </v:line>
                  <v:line id="直線コネクタ 11" o:spid="_x0000_s1026" o:spt="20" style="position:absolute;left:823161;top:447753;flip:y;height:280737;width:551448;" filled="f" stroked="t" coordsize="21600,21600" o:gfxdata="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tONugAAAN0A&#10;AAAPAAAAAAAAAAEAIAAAACIAAABkcnMvZG93bnJldi54bWxQSwECFAAUAAAACACHTuJAMy8FnjsA&#10;AAA5AAAAEAAAAAAAAAABACAAAAAJAQAAZHJzL3NoYXBleG1sLnhtbFBLBQYAAAAABgAGAFsBAACz&#10;AwAAAAA=&#10;">
                    <v:fill on="f" focussize="0,0"/>
                    <v:stroke color="#5B9BD5" miterlimit="8" joinstyle="miter"/>
                    <v:imagedata o:title=""/>
                    <o:lock v:ext="edit" aspectratio="f"/>
                  </v:line>
                  <v:line id="直線コネクタ 12" o:spid="_x0000_s1026" o:spt="20" style="position:absolute;left:823161;top:131924;flip:x y;height:596565;width:2;" filled="f" stroked="t" coordsize="21600,21600" o:gfxdata="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Vzur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3" o:spid="_x0000_s1026" o:spt="20" style="position:absolute;left:281740;top:457779;flip:x y;height:272716;width:538415;" filled="f" stroked="t" coordsize="21600,21600" o:gfxdata="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ufI&#10;wAAAAN0AAAAPAAAAAAAAAAEAIAAAACIAAABkcnMvZG93bnJldi54bWxQSwECFAAUAAAACACHTuJA&#10;My8FnjsAAAA5AAAAEAAAAAAAAAABACAAAAAPAQAAZHJzL3NoYXBleG1sLnhtbFBLBQYAAAAABgAG&#10;AFsBAAC5AwAAAAA=&#10;">
                    <v:fill on="f" focussize="0,0"/>
                    <v:stroke color="#5B9BD5" miterlimit="8" joinstyle="miter"/>
                    <v:imagedata o:title=""/>
                    <o:lock v:ext="edit" aspectratio="f"/>
                  </v:line>
                  <v:line id="直線コネクタ 14" o:spid="_x0000_s1026" o:spt="20" style="position:absolute;left:824164;top:227174;flip:y;height:501317;width:334879;" filled="f" stroked="t" coordsize="21600,21600" o:gfxdata="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zUf/ugAAAN0A&#10;AAAPAAAAAAAAAAEAIAAAACIAAABkcnMvZG93bnJldi54bWxQSwECFAAUAAAACACHTuJAMy8FnjsA&#10;AAA5AAAAEAAAAAAAAAABACAAAAAJAQAAZHJzL3NoYXBleG1sLnhtbFBLBQYAAAAABgAGAFsBAACz&#10;AwAAAAA=&#10;">
                    <v:fill on="f" focussize="0,0"/>
                    <v:stroke color="#5B9BD5" miterlimit="8" joinstyle="miter"/>
                    <v:imagedata o:title=""/>
                    <o:lock v:ext="edit" aspectratio="f"/>
                  </v:line>
                  <v:line id="直線コネクタ 15" o:spid="_x0000_s1026" o:spt="20" style="position:absolute;left:512346;top:232187;flip:x y;height:496302;width:311819;" filled="f" stroked="t" coordsize="21600,21600" o:gfxdata="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BX0T&#10;wAAAAN0AAAAPAAAAAAAAAAEAIAAAACIAAABkcnMvZG93bnJldi54bWxQSwECFAAUAAAACACHTuJA&#10;My8FnjsAAAA5AAAAEAAAAAAAAAABACAAAAAPAQAAZHJzL3NoYXBleG1sLnhtbFBLBQYAAAAABgAG&#10;AFsBAAC5AwAAAAA=&#10;">
                    <v:fill on="f" focussize="0,0"/>
                    <v:stroke color="#5B9BD5" miterlimit="8" joinstyle="miter"/>
                    <v:imagedata o:title=""/>
                    <o:lock v:ext="edit" aspectratio="f"/>
                  </v:line>
                </v:group>
                <v:shape id="テキスト ボックス 229" o:spid="_x0000_s1026" o:spt="202" type="#_x0000_t202" style="position:absolute;left:6875;top:5046;height:249;width:479;v-text-anchor:middle;" filled="f" stroked="f" coordsize="21600,21600" o:gfxdata="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ohn+8AAAA&#10;3Q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653BBE3">
                        <w:pPr>
                          <w:pStyle w:val="17"/>
                          <w:spacing w:before="0" w:beforeAutospacing="0" w:after="0" w:afterAutospacing="0"/>
                          <w:jc w:val="center"/>
                        </w:pPr>
                      </w:p>
                    </w:txbxContent>
                  </v:textbox>
                </v:shape>
              </v:group>
            </w:pict>
          </mc:Fallback>
        </mc:AlternateContent>
      </w:r>
      <w:r>
        <w:rPr>
          <w:rFonts w:hint="eastAsia" w:ascii="Meiryo UI" w:hAnsi="Meiryo UI" w:eastAsia="Meiryo UI" w:cs="Meiryo UI"/>
          <w:color w:val="FF0000"/>
          <w:sz w:val="18"/>
        </w:rPr>
        <mc:AlternateContent>
          <mc:Choice Requires="wpg">
            <w:drawing>
              <wp:anchor distT="0" distB="0" distL="114300" distR="114300" simplePos="0" relativeHeight="252222464" behindDoc="0" locked="0" layoutInCell="1" allowOverlap="1">
                <wp:simplePos x="0" y="0"/>
                <wp:positionH relativeFrom="column">
                  <wp:posOffset>2310130</wp:posOffset>
                </wp:positionH>
                <wp:positionV relativeFrom="paragraph">
                  <wp:posOffset>114935</wp:posOffset>
                </wp:positionV>
                <wp:extent cx="1790065" cy="848360"/>
                <wp:effectExtent l="0" t="0" r="0" b="0"/>
                <wp:wrapNone/>
                <wp:docPr id="1340" name="グループ化 1340"/>
                <wp:cNvGraphicFramePr/>
                <a:graphic xmlns:a="http://schemas.openxmlformats.org/drawingml/2006/main">
                  <a:graphicData uri="http://schemas.microsoft.com/office/word/2010/wordprocessingGroup">
                    <wpg:wgp>
                      <wpg:cNvGrpSpPr/>
                      <wpg:grpSpPr>
                        <a:xfrm>
                          <a:off x="0" y="0"/>
                          <a:ext cx="1790065" cy="848360"/>
                          <a:chOff x="5139" y="4285"/>
                          <a:chExt cx="2819" cy="1336"/>
                        </a:xfrm>
                      </wpg:grpSpPr>
                      <wps:wsp>
                        <wps:cNvPr id="1341" name="Text Box 37"/>
                        <wps:cNvSpPr txBox="1">
                          <a:spLocks noChangeArrowheads="1"/>
                        </wps:cNvSpPr>
                        <wps:spPr bwMode="auto">
                          <a:xfrm>
                            <a:off x="7441" y="5295"/>
                            <a:ext cx="517" cy="326"/>
                          </a:xfrm>
                          <a:prstGeom prst="rect">
                            <a:avLst/>
                          </a:prstGeom>
                          <a:noFill/>
                          <a:ln>
                            <a:noFill/>
                          </a:ln>
                        </wps:spPr>
                        <wps:txbx>
                          <w:txbxContent>
                            <w:p w14:paraId="34940DCD">
                              <w:pPr>
                                <w:jc w:val="center"/>
                                <w:rPr>
                                  <w:sz w:val="16"/>
                                </w:rPr>
                              </w:pPr>
                              <w:r>
                                <w:rPr>
                                  <w:rFonts w:hint="eastAsia"/>
                                  <w:sz w:val="16"/>
                                </w:rPr>
                                <w:t>E1</w:t>
                              </w:r>
                            </w:p>
                          </w:txbxContent>
                        </wps:txbx>
                        <wps:bodyPr rot="0" vert="horz" wrap="square" lIns="74295" tIns="8890" rIns="74295" bIns="8890" anchor="t" anchorCtr="0" upright="1">
                          <a:noAutofit/>
                        </wps:bodyPr>
                      </wps:wsp>
                      <wps:wsp>
                        <wps:cNvPr id="1342" name="Text Box 38"/>
                        <wps:cNvSpPr txBox="1">
                          <a:spLocks noChangeArrowheads="1"/>
                        </wps:cNvSpPr>
                        <wps:spPr bwMode="auto">
                          <a:xfrm>
                            <a:off x="6876" y="4498"/>
                            <a:ext cx="517" cy="326"/>
                          </a:xfrm>
                          <a:prstGeom prst="rect">
                            <a:avLst/>
                          </a:prstGeom>
                          <a:noFill/>
                          <a:ln>
                            <a:noFill/>
                          </a:ln>
                        </wps:spPr>
                        <wps:txbx>
                          <w:txbxContent>
                            <w:p w14:paraId="399E372D">
                              <w:pPr>
                                <w:jc w:val="center"/>
                                <w:rPr>
                                  <w:sz w:val="16"/>
                                  <w:szCs w:val="16"/>
                                </w:rPr>
                              </w:pPr>
                              <w:r>
                                <w:rPr>
                                  <w:rFonts w:hint="eastAsia"/>
                                  <w:sz w:val="16"/>
                                  <w:szCs w:val="16"/>
                                </w:rPr>
                                <w:t>E</w:t>
                              </w:r>
                              <w:r>
                                <w:rPr>
                                  <w:sz w:val="16"/>
                                  <w:szCs w:val="16"/>
                                </w:rPr>
                                <w:t>3</w:t>
                              </w:r>
                            </w:p>
                          </w:txbxContent>
                        </wps:txbx>
                        <wps:bodyPr rot="0" vert="horz" wrap="square" lIns="74295" tIns="8890" rIns="74295" bIns="8890" anchor="t" anchorCtr="0" upright="1">
                          <a:noAutofit/>
                        </wps:bodyPr>
                      </wps:wsp>
                      <wps:wsp>
                        <wps:cNvPr id="1343" name="Text Box 39"/>
                        <wps:cNvSpPr txBox="1">
                          <a:spLocks noChangeArrowheads="1"/>
                        </wps:cNvSpPr>
                        <wps:spPr bwMode="auto">
                          <a:xfrm>
                            <a:off x="5343" y="4824"/>
                            <a:ext cx="517" cy="326"/>
                          </a:xfrm>
                          <a:prstGeom prst="rect">
                            <a:avLst/>
                          </a:prstGeom>
                          <a:noFill/>
                          <a:ln>
                            <a:noFill/>
                          </a:ln>
                        </wps:spPr>
                        <wps:txbx>
                          <w:txbxContent>
                            <w:p w14:paraId="6D9C555C">
                              <w:pPr>
                                <w:jc w:val="center"/>
                                <w:rPr>
                                  <w:sz w:val="16"/>
                                </w:rPr>
                              </w:pPr>
                              <w:r>
                                <w:rPr>
                                  <w:rFonts w:hint="eastAsia"/>
                                  <w:sz w:val="16"/>
                                </w:rPr>
                                <w:t>E</w:t>
                              </w:r>
                              <w:r>
                                <w:rPr>
                                  <w:sz w:val="16"/>
                                </w:rPr>
                                <w:t>6</w:t>
                              </w:r>
                              <w:r>
                                <w:rPr>
                                  <w:sz w:val="16"/>
                                </w:rPr>
                                <w:drawing>
                                  <wp:inline distT="0" distB="0" distL="0" distR="0">
                                    <wp:extent cx="175260" cy="43815"/>
                                    <wp:effectExtent l="0" t="0" r="0" b="0"/>
                                    <wp:docPr id="1373" name="図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 name="図 13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1344" name="Text Box 40"/>
                        <wps:cNvSpPr txBox="1">
                          <a:spLocks noChangeArrowheads="1"/>
                        </wps:cNvSpPr>
                        <wps:spPr bwMode="auto">
                          <a:xfrm>
                            <a:off x="5773" y="4479"/>
                            <a:ext cx="517" cy="326"/>
                          </a:xfrm>
                          <a:prstGeom prst="rect">
                            <a:avLst/>
                          </a:prstGeom>
                          <a:noFill/>
                          <a:ln>
                            <a:noFill/>
                          </a:ln>
                        </wps:spPr>
                        <wps:txbx>
                          <w:txbxContent>
                            <w:p w14:paraId="4F615A0C">
                              <w:pPr>
                                <w:jc w:val="center"/>
                                <w:rPr>
                                  <w:sz w:val="16"/>
                                  <w:szCs w:val="16"/>
                                </w:rPr>
                              </w:pPr>
                              <w:r>
                                <w:rPr>
                                  <w:rFonts w:hint="eastAsia"/>
                                  <w:sz w:val="16"/>
                                  <w:szCs w:val="16"/>
                                </w:rPr>
                                <w:t>E</w:t>
                              </w:r>
                              <w:r>
                                <w:rPr>
                                  <w:sz w:val="16"/>
                                  <w:szCs w:val="16"/>
                                </w:rPr>
                                <w:t>5</w:t>
                              </w:r>
                            </w:p>
                          </w:txbxContent>
                        </wps:txbx>
                        <wps:bodyPr rot="0" vert="horz" wrap="square" lIns="74295" tIns="8890" rIns="74295" bIns="8890" anchor="t" anchorCtr="0" upright="1">
                          <a:noAutofit/>
                        </wps:bodyPr>
                      </wps:wsp>
                      <wps:wsp>
                        <wps:cNvPr id="1345" name="Text Box 41"/>
                        <wps:cNvSpPr txBox="1">
                          <a:spLocks noChangeArrowheads="1"/>
                        </wps:cNvSpPr>
                        <wps:spPr bwMode="auto">
                          <a:xfrm>
                            <a:off x="5139" y="5295"/>
                            <a:ext cx="517" cy="326"/>
                          </a:xfrm>
                          <a:prstGeom prst="rect">
                            <a:avLst/>
                          </a:prstGeom>
                          <a:noFill/>
                          <a:ln>
                            <a:noFill/>
                          </a:ln>
                        </wps:spPr>
                        <wps:txbx>
                          <w:txbxContent>
                            <w:p w14:paraId="74D28F5C">
                              <w:pPr>
                                <w:jc w:val="center"/>
                                <w:rPr>
                                  <w:sz w:val="16"/>
                                </w:rPr>
                              </w:pPr>
                              <w:r>
                                <w:rPr>
                                  <w:rFonts w:hint="eastAsia"/>
                                  <w:sz w:val="16"/>
                                </w:rPr>
                                <w:t>E</w:t>
                              </w:r>
                              <w:r>
                                <w:rPr>
                                  <w:sz w:val="16"/>
                                </w:rPr>
                                <w:t>7</w:t>
                              </w:r>
                            </w:p>
                          </w:txbxContent>
                        </wps:txbx>
                        <wps:bodyPr rot="0" vert="horz" wrap="square" lIns="74295" tIns="8890" rIns="74295" bIns="8890" anchor="t" anchorCtr="0" upright="1">
                          <a:noAutofit/>
                        </wps:bodyPr>
                      </wps:wsp>
                      <wps:wsp>
                        <wps:cNvPr id="1346" name="Text Box 42"/>
                        <wps:cNvSpPr txBox="1">
                          <a:spLocks noChangeArrowheads="1"/>
                        </wps:cNvSpPr>
                        <wps:spPr bwMode="auto">
                          <a:xfrm>
                            <a:off x="7255" y="4816"/>
                            <a:ext cx="517" cy="326"/>
                          </a:xfrm>
                          <a:prstGeom prst="rect">
                            <a:avLst/>
                          </a:prstGeom>
                          <a:noFill/>
                          <a:ln>
                            <a:noFill/>
                          </a:ln>
                        </wps:spPr>
                        <wps:txbx>
                          <w:txbxContent>
                            <w:p w14:paraId="4B58FAC5">
                              <w:pPr>
                                <w:jc w:val="center"/>
                                <w:rPr>
                                  <w:sz w:val="16"/>
                                </w:rPr>
                              </w:pPr>
                              <w:r>
                                <w:rPr>
                                  <w:rFonts w:hint="eastAsia"/>
                                  <w:sz w:val="16"/>
                                </w:rPr>
                                <w:t>E2</w:t>
                              </w:r>
                            </w:p>
                          </w:txbxContent>
                        </wps:txbx>
                        <wps:bodyPr rot="0" vert="horz" wrap="square" lIns="74295" tIns="8890" rIns="74295" bIns="8890" anchor="t" anchorCtr="0" upright="1">
                          <a:noAutofit/>
                        </wps:bodyPr>
                      </wps:wsp>
                      <wps:wsp>
                        <wps:cNvPr id="1347" name="Text Box 43"/>
                        <wps:cNvSpPr txBox="1">
                          <a:spLocks noChangeArrowheads="1"/>
                        </wps:cNvSpPr>
                        <wps:spPr bwMode="auto">
                          <a:xfrm>
                            <a:off x="6317" y="4285"/>
                            <a:ext cx="517" cy="326"/>
                          </a:xfrm>
                          <a:prstGeom prst="rect">
                            <a:avLst/>
                          </a:prstGeom>
                          <a:noFill/>
                          <a:ln>
                            <a:noFill/>
                          </a:ln>
                        </wps:spPr>
                        <wps:txbx>
                          <w:txbxContent>
                            <w:p w14:paraId="25ACB610">
                              <w:pPr>
                                <w:jc w:val="center"/>
                                <w:rPr>
                                  <w:sz w:val="16"/>
                                  <w:szCs w:val="16"/>
                                </w:rPr>
                              </w:pPr>
                              <w:r>
                                <w:rPr>
                                  <w:rFonts w:hint="eastAsia"/>
                                  <w:sz w:val="16"/>
                                  <w:szCs w:val="16"/>
                                </w:rPr>
                                <w:t>E</w:t>
                              </w:r>
                              <w:r>
                                <w:rPr>
                                  <w:sz w:val="16"/>
                                  <w:szCs w:val="16"/>
                                </w:rPr>
                                <w:t>4</w:t>
                              </w:r>
                            </w:p>
                          </w:txbxContent>
                        </wps:txbx>
                        <wps:bodyPr rot="0" vert="horz" wrap="square" lIns="74295" tIns="8890" rIns="74295" bIns="8890" anchor="t" anchorCtr="0" upright="1">
                          <a:noAutofit/>
                        </wps:bodyPr>
                      </wps:wsp>
                      <wpg:grpSp>
                        <wpg:cNvPr id="1348" name="グループ化 2"/>
                        <wpg:cNvGrpSpPr/>
                        <wpg:grpSpPr>
                          <a:xfrm>
                            <a:off x="5587" y="4611"/>
                            <a:ext cx="2004" cy="932"/>
                            <a:chOff x="196519" y="131924"/>
                            <a:chExt cx="1273341" cy="601579"/>
                          </a:xfrm>
                        </wpg:grpSpPr>
                        <wps:wsp>
                          <wps:cNvPr id="1349" name="直線コネクタ 10"/>
                          <wps:cNvCnPr>
                            <a:cxnSpLocks noChangeShapeType="1"/>
                          </wps:cNvCnPr>
                          <wps:spPr bwMode="auto">
                            <a:xfrm flipH="1">
                              <a:off x="196519" y="733503"/>
                              <a:ext cx="1273341" cy="0"/>
                            </a:xfrm>
                            <a:prstGeom prst="line">
                              <a:avLst/>
                            </a:prstGeom>
                            <a:noFill/>
                            <a:ln w="9525" algn="ctr">
                              <a:solidFill>
                                <a:srgbClr val="5B9BD5"/>
                              </a:solidFill>
                              <a:miter lim="800000"/>
                            </a:ln>
                          </wps:spPr>
                          <wps:bodyPr/>
                        </wps:wsp>
                        <wps:wsp>
                          <wps:cNvPr id="1350" name="直線コネクタ 11"/>
                          <wps:cNvCnPr>
                            <a:cxnSpLocks noChangeShapeType="1"/>
                          </wps:cNvCnPr>
                          <wps:spPr bwMode="auto">
                            <a:xfrm flipV="1">
                              <a:off x="823161" y="447753"/>
                              <a:ext cx="551448" cy="280737"/>
                            </a:xfrm>
                            <a:prstGeom prst="line">
                              <a:avLst/>
                            </a:prstGeom>
                            <a:noFill/>
                            <a:ln w="9525" algn="ctr">
                              <a:solidFill>
                                <a:srgbClr val="5B9BD5"/>
                              </a:solidFill>
                              <a:miter lim="800000"/>
                            </a:ln>
                          </wps:spPr>
                          <wps:bodyPr/>
                        </wps:wsp>
                        <wps:wsp>
                          <wps:cNvPr id="1351" name="直線コネクタ 12"/>
                          <wps:cNvCnPr>
                            <a:cxnSpLocks noChangeShapeType="1"/>
                          </wps:cNvCnPr>
                          <wps:spPr bwMode="auto">
                            <a:xfrm flipH="1" flipV="1">
                              <a:off x="823161" y="131924"/>
                              <a:ext cx="2" cy="596565"/>
                            </a:xfrm>
                            <a:prstGeom prst="line">
                              <a:avLst/>
                            </a:prstGeom>
                            <a:noFill/>
                            <a:ln w="9525" algn="ctr">
                              <a:solidFill>
                                <a:srgbClr val="5B9BD5"/>
                              </a:solidFill>
                              <a:miter lim="800000"/>
                            </a:ln>
                          </wps:spPr>
                          <wps:bodyPr/>
                        </wps:wsp>
                        <wps:wsp>
                          <wps:cNvPr id="1352" name="直線コネクタ 13"/>
                          <wps:cNvCnPr>
                            <a:cxnSpLocks noChangeShapeType="1"/>
                          </wps:cNvCnPr>
                          <wps:spPr bwMode="auto">
                            <a:xfrm flipH="1" flipV="1">
                              <a:off x="281740" y="457779"/>
                              <a:ext cx="538415" cy="272716"/>
                            </a:xfrm>
                            <a:prstGeom prst="line">
                              <a:avLst/>
                            </a:prstGeom>
                            <a:noFill/>
                            <a:ln w="9525" algn="ctr">
                              <a:solidFill>
                                <a:srgbClr val="5B9BD5"/>
                              </a:solidFill>
                              <a:miter lim="800000"/>
                            </a:ln>
                          </wps:spPr>
                          <wps:bodyPr/>
                        </wps:wsp>
                        <wps:wsp>
                          <wps:cNvPr id="1353" name="直線コネクタ 14"/>
                          <wps:cNvCnPr>
                            <a:cxnSpLocks noChangeShapeType="1"/>
                          </wps:cNvCnPr>
                          <wps:spPr bwMode="auto">
                            <a:xfrm flipV="1">
                              <a:off x="824164" y="227174"/>
                              <a:ext cx="334879" cy="501317"/>
                            </a:xfrm>
                            <a:prstGeom prst="line">
                              <a:avLst/>
                            </a:prstGeom>
                            <a:noFill/>
                            <a:ln w="9525" algn="ctr">
                              <a:solidFill>
                                <a:srgbClr val="5B9BD5"/>
                              </a:solidFill>
                              <a:miter lim="800000"/>
                            </a:ln>
                          </wps:spPr>
                          <wps:bodyPr/>
                        </wps:wsp>
                        <wps:wsp>
                          <wps:cNvPr id="1354" name="直線コネクタ 15"/>
                          <wps:cNvCnPr>
                            <a:cxnSpLocks noChangeShapeType="1"/>
                          </wps:cNvCnPr>
                          <wps:spPr bwMode="auto">
                            <a:xfrm flipH="1" flipV="1">
                              <a:off x="512346" y="232187"/>
                              <a:ext cx="311819" cy="496302"/>
                            </a:xfrm>
                            <a:prstGeom prst="line">
                              <a:avLst/>
                            </a:prstGeom>
                            <a:noFill/>
                            <a:ln w="9525" algn="ctr">
                              <a:solidFill>
                                <a:srgbClr val="5B9BD5"/>
                              </a:solidFill>
                              <a:miter lim="800000"/>
                            </a:ln>
                          </wps:spPr>
                          <wps:bodyPr/>
                        </wps:wsp>
                      </wpg:grpSp>
                      <wps:wsp>
                        <wps:cNvPr id="1355" name="テキスト ボックス 229"/>
                        <wps:cNvSpPr txBox="1">
                          <a:spLocks noChangeArrowheads="1"/>
                        </wps:cNvSpPr>
                        <wps:spPr bwMode="auto">
                          <a:xfrm>
                            <a:off x="6875" y="5046"/>
                            <a:ext cx="479" cy="249"/>
                          </a:xfrm>
                          <a:prstGeom prst="rect">
                            <a:avLst/>
                          </a:prstGeom>
                          <a:noFill/>
                          <a:ln>
                            <a:noFill/>
                          </a:ln>
                        </wps:spPr>
                        <wps:txbx>
                          <w:txbxContent>
                            <w:p w14:paraId="128A1249">
                              <w:pPr>
                                <w:pStyle w:val="17"/>
                                <w:spacing w:before="0" w:beforeAutospacing="0" w:after="0" w:afterAutospacing="0"/>
                                <w:jc w:val="center"/>
                              </w:pPr>
                            </w:p>
                          </w:txbxContent>
                        </wps:txbx>
                        <wps:bodyPr rot="0" vert="horz" wrap="square" lIns="91440" tIns="45720" rIns="91440" bIns="45720" anchor="ctr" anchorCtr="0" upright="1">
                          <a:noAutofit/>
                        </wps:bodyPr>
                      </wps:wsp>
                    </wpg:wgp>
                  </a:graphicData>
                </a:graphic>
              </wp:anchor>
            </w:drawing>
          </mc:Choice>
          <mc:Fallback>
            <w:pict>
              <v:group id="グループ化 1340" o:spid="_x0000_s1026" o:spt="203" style="position:absolute;left:0pt;margin-left:181.9pt;margin-top:9.05pt;height:66.8pt;width:140.95pt;z-index:252222464;mso-width-relative:page;mso-height-relative:page;" coordorigin="5139,4285" coordsize="2819,1336" o:gfxdata="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">
                <o:lock v:ext="edit" aspectratio="f"/>
                <v:shape id="Text Box 37" o:spid="_x0000_s1026" o:spt="202" type="#_x0000_t202" style="position:absolute;left:7441;top:5295;height:326;width:517;" filled="f" stroked="f" coordsize="21600,21600" o:gfxdata="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DjvS/&#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34940DCD">
                        <w:pPr>
                          <w:jc w:val="center"/>
                          <w:rPr>
                            <w:sz w:val="16"/>
                          </w:rPr>
                        </w:pPr>
                        <w:r>
                          <w:rPr>
                            <w:rFonts w:hint="eastAsia"/>
                            <w:sz w:val="16"/>
                          </w:rPr>
                          <w:t>E1</w:t>
                        </w:r>
                      </w:p>
                    </w:txbxContent>
                  </v:textbox>
                </v:shape>
                <v:shape id="Text Box 38" o:spid="_x0000_s1026" o:spt="202" type="#_x0000_t202" style="position:absolute;left:6876;top:4498;height:326;width:517;" filled="f" stroked="f" coordsize="21600,21600" o:gfxdata="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EQg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399E372D">
                        <w:pPr>
                          <w:jc w:val="center"/>
                          <w:rPr>
                            <w:sz w:val="16"/>
                            <w:szCs w:val="16"/>
                          </w:rPr>
                        </w:pPr>
                        <w:r>
                          <w:rPr>
                            <w:rFonts w:hint="eastAsia"/>
                            <w:sz w:val="16"/>
                            <w:szCs w:val="16"/>
                          </w:rPr>
                          <w:t>E</w:t>
                        </w:r>
                        <w:r>
                          <w:rPr>
                            <w:sz w:val="16"/>
                            <w:szCs w:val="16"/>
                          </w:rPr>
                          <w:t>3</w:t>
                        </w:r>
                      </w:p>
                    </w:txbxContent>
                  </v:textbox>
                </v:shape>
                <v:shape id="Text Box 39" o:spid="_x0000_s1026" o:spt="202" type="#_x0000_t202" style="position:absolute;left:5343;top:4824;height:326;width:517;" filled="f" stroked="f" coordsize="21600,21600" o:gfxdata="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dtRi/&#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6D9C555C">
                        <w:pPr>
                          <w:jc w:val="center"/>
                          <w:rPr>
                            <w:sz w:val="16"/>
                          </w:rPr>
                        </w:pPr>
                        <w:r>
                          <w:rPr>
                            <w:rFonts w:hint="eastAsia"/>
                            <w:sz w:val="16"/>
                          </w:rPr>
                          <w:t>E</w:t>
                        </w:r>
                        <w:r>
                          <w:rPr>
                            <w:sz w:val="16"/>
                          </w:rPr>
                          <w:t>6</w:t>
                        </w:r>
                        <w:r>
                          <w:rPr>
                            <w:sz w:val="16"/>
                          </w:rPr>
                          <w:drawing>
                            <wp:inline distT="0" distB="0" distL="0" distR="0">
                              <wp:extent cx="175260" cy="43815"/>
                              <wp:effectExtent l="0" t="0" r="0" b="0"/>
                              <wp:docPr id="1373" name="図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 name="図 13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75260" cy="43815"/>
                                      </a:xfrm>
                                      <a:prstGeom prst="rect">
                                        <a:avLst/>
                                      </a:prstGeom>
                                      <a:noFill/>
                                      <a:ln>
                                        <a:noFill/>
                                      </a:ln>
                                    </pic:spPr>
                                  </pic:pic>
                                </a:graphicData>
                              </a:graphic>
                            </wp:inline>
                          </w:drawing>
                        </w:r>
                      </w:p>
                    </w:txbxContent>
                  </v:textbox>
                </v:shape>
                <v:shape id="Text Box 40" o:spid="_x0000_s1026" o:spt="202" type="#_x0000_t202" style="position:absolute;left:5773;top:4479;height:326;width:517;" filled="f" stroked="f" coordsize="21600,21600" o:gfxdata="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QtbL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4F615A0C">
                        <w:pPr>
                          <w:jc w:val="center"/>
                          <w:rPr>
                            <w:sz w:val="16"/>
                            <w:szCs w:val="16"/>
                          </w:rPr>
                        </w:pPr>
                        <w:r>
                          <w:rPr>
                            <w:rFonts w:hint="eastAsia"/>
                            <w:sz w:val="16"/>
                            <w:szCs w:val="16"/>
                          </w:rPr>
                          <w:t>E</w:t>
                        </w:r>
                        <w:r>
                          <w:rPr>
                            <w:sz w:val="16"/>
                            <w:szCs w:val="16"/>
                          </w:rPr>
                          <w:t>5</w:t>
                        </w:r>
                      </w:p>
                    </w:txbxContent>
                  </v:textbox>
                </v:shape>
                <v:shape id="Text Box 41" o:spid="_x0000_s1026" o:spt="202" type="#_x0000_t202" style="position:absolute;left:5139;top:5295;height:326;width:517;" filled="f" stroked="f" coordsize="21600,21600" o:gfxdata="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iI9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74D28F5C">
                        <w:pPr>
                          <w:jc w:val="center"/>
                          <w:rPr>
                            <w:sz w:val="16"/>
                          </w:rPr>
                        </w:pPr>
                        <w:r>
                          <w:rPr>
                            <w:rFonts w:hint="eastAsia"/>
                            <w:sz w:val="16"/>
                          </w:rPr>
                          <w:t>E</w:t>
                        </w:r>
                        <w:r>
                          <w:rPr>
                            <w:sz w:val="16"/>
                          </w:rPr>
                          <w:t>7</w:t>
                        </w:r>
                      </w:p>
                    </w:txbxContent>
                  </v:textbox>
                </v:shape>
                <v:shape id="Text Box 42" o:spid="_x0000_s1026" o:spt="202" type="#_x0000_t202" style="position:absolute;left:7255;top:4816;height:326;width:517;" filled="f" stroked="f" coordsize="21600,21600" o:gfxdata="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qFoC/&#10;AAAA3QAAAA8AAAAAAAAAAQAgAAAAIgAAAGRycy9kb3ducmV2LnhtbFBLAQIUABQAAAAIAIdO4kAz&#10;LwWeOwAAADkAAAAQAAAAAAAAAAEAIAAAAA4BAABkcnMvc2hhcGV4bWwueG1sUEsFBgAAAAAGAAYA&#10;WwEAALgDAAAAAA==&#10;">
                  <v:fill on="f" focussize="0,0"/>
                  <v:stroke on="f"/>
                  <v:imagedata o:title=""/>
                  <o:lock v:ext="edit" aspectratio="f"/>
                  <v:textbox inset="2.06375mm,0.7pt,2.06375mm,0.7pt">
                    <w:txbxContent>
                      <w:p w14:paraId="4B58FAC5">
                        <w:pPr>
                          <w:jc w:val="center"/>
                          <w:rPr>
                            <w:sz w:val="16"/>
                          </w:rPr>
                        </w:pPr>
                        <w:r>
                          <w:rPr>
                            <w:rFonts w:hint="eastAsia"/>
                            <w:sz w:val="16"/>
                          </w:rPr>
                          <w:t>E2</w:t>
                        </w:r>
                      </w:p>
                    </w:txbxContent>
                  </v:textbox>
                </v:shape>
                <v:shape id="Text Box 43" o:spid="_x0000_s1026" o:spt="202" type="#_x0000_t202" style="position:absolute;left:6317;top:4285;height:326;width:517;" filled="f" stroked="f" coordsize="21600,21600" o:gfxdata="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azG74A&#10;AADdAAAADwAAAAAAAAABACAAAAAiAAAAZHJzL2Rvd25yZXYueG1sUEsBAhQAFAAAAAgAh07iQDMv&#10;BZ47AAAAOQAAABAAAAAAAAAAAQAgAAAADQEAAGRycy9zaGFwZXhtbC54bWxQSwUGAAAAAAYABgBb&#10;AQAAtwMAAAAA&#10;">
                  <v:fill on="f" focussize="0,0"/>
                  <v:stroke on="f"/>
                  <v:imagedata o:title=""/>
                  <o:lock v:ext="edit" aspectratio="f"/>
                  <v:textbox inset="2.06375mm,0.7pt,2.06375mm,0.7pt">
                    <w:txbxContent>
                      <w:p w14:paraId="25ACB610">
                        <w:pPr>
                          <w:jc w:val="center"/>
                          <w:rPr>
                            <w:sz w:val="16"/>
                            <w:szCs w:val="16"/>
                          </w:rPr>
                        </w:pPr>
                        <w:r>
                          <w:rPr>
                            <w:rFonts w:hint="eastAsia"/>
                            <w:sz w:val="16"/>
                            <w:szCs w:val="16"/>
                          </w:rPr>
                          <w:t>E</w:t>
                        </w:r>
                        <w:r>
                          <w:rPr>
                            <w:sz w:val="16"/>
                            <w:szCs w:val="16"/>
                          </w:rPr>
                          <w:t>4</w:t>
                        </w:r>
                      </w:p>
                    </w:txbxContent>
                  </v:textbox>
                </v:shape>
                <v:group id="グループ化 2" o:spid="_x0000_s1026" o:spt="203" style="position:absolute;left:5587;top:4611;height:932;width:2004;" coordorigin="196519,131924" coordsize="1273341,601579" o:gfxdata="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fDN6vBAAAA3QAAAA8AAAAAAAAAAQAgAAAAIgAAAGRycy9kb3ducmV2&#10;LnhtbFBLAQIUABQAAAAIAIdO4kAzLwWeOwAAADkAAAAVAAAAAAAAAAEAIAAAABABAABkcnMvZ3Jv&#10;dXBzaGFwZXhtbC54bWxQSwUGAAAAAAYABgBgAQAAzQMAAAAA&#10;">
                  <o:lock v:ext="edit" aspectratio="f"/>
                  <v:line id="直線コネクタ 10" o:spid="_x0000_s1026" o:spt="20" style="position:absolute;left:196519;top:733503;flip:x;height:0;width:1273341;" filled="f" stroked="t" coordsize="21600,21600" o:gfxdata="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Xgbn7sAAADd&#10;AAAADwAAAAAAAAABACAAAAAiAAAAZHJzL2Rvd25yZXYueG1sUEsBAhQAFAAAAAgAh07iQDMvBZ47&#10;AAAAOQAAABAAAAAAAAAAAQAgAAAACgEAAGRycy9zaGFwZXhtbC54bWxQSwUGAAAAAAYABgBbAQAA&#10;tAMAAAAA&#10;">
                    <v:fill on="f" focussize="0,0"/>
                    <v:stroke color="#5B9BD5" miterlimit="8" joinstyle="miter"/>
                    <v:imagedata o:title=""/>
                    <o:lock v:ext="edit" aspectratio="f"/>
                  </v:line>
                  <v:line id="直線コネクタ 11" o:spid="_x0000_s1026" o:spt="20" style="position:absolute;left:823161;top:447753;flip:y;height:280737;width:551448;" filled="f" stroked="t" coordsize="21600,21600" o:gfxdata="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myTfvQAA&#10;AN0AAAAPAAAAAAAAAAEAIAAAACIAAABkcnMvZG93bnJldi54bWxQSwECFAAUAAAACACHTuJAMy8F&#10;njsAAAA5AAAAEAAAAAAAAAABACAAAAAMAQAAZHJzL3NoYXBleG1sLnhtbFBLBQYAAAAABgAGAFsB&#10;AAC2AwAAAAA=&#10;">
                    <v:fill on="f" focussize="0,0"/>
                    <v:stroke color="#5B9BD5" miterlimit="8" joinstyle="miter"/>
                    <v:imagedata o:title=""/>
                    <o:lock v:ext="edit" aspectratio="f"/>
                  </v:line>
                  <v:line id="直線コネクタ 12" o:spid="_x0000_s1026" o:spt="20" style="position:absolute;left:823161;top:131924;flip:x y;height:596565;width:2;" filled="f" stroked="t" coordsize="21600,21600" o:gfxdata="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yE6L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3" o:spid="_x0000_s1026" o:spt="20" style="position:absolute;left:281740;top:457779;flip:x y;height:272716;width:538415;" filled="f" stroked="t" coordsize="21600,21600" o:gfxdata="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4an74A&#10;AADdAAAADwAAAAAAAAABACAAAAAiAAAAZHJzL2Rvd25yZXYueG1sUEsBAhQAFAAAAAgAh07iQDMv&#10;BZ47AAAAOQAAABAAAAAAAAAAAQAgAAAADQEAAGRycy9zaGFwZXhtbC54bWxQSwUGAAAAAAYABgBb&#10;AQAAtwMAAAAA&#10;">
                    <v:fill on="f" focussize="0,0"/>
                    <v:stroke color="#5B9BD5" miterlimit="8" joinstyle="miter"/>
                    <v:imagedata o:title=""/>
                    <o:lock v:ext="edit" aspectratio="f"/>
                  </v:line>
                  <v:line id="直線コネクタ 14" o:spid="_x0000_s1026" o:spt="20" style="position:absolute;left:824164;top:227174;flip:y;height:501317;width:334879;" filled="f" stroked="t" coordsize="21600,21600" o:gfxdata="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SbqougAAAN0A&#10;AAAPAAAAAAAAAAEAIAAAACIAAABkcnMvZG93bnJldi54bWxQSwECFAAUAAAACACHTuJAMy8FnjsA&#10;AAA5AAAAEAAAAAAAAAABACAAAAAJAQAAZHJzL3NoYXBleG1sLnhtbFBLBQYAAAAABgAGAFsBAACz&#10;AwAAAAA=&#10;">
                    <v:fill on="f" focussize="0,0"/>
                    <v:stroke color="#5B9BD5" miterlimit="8" joinstyle="miter"/>
                    <v:imagedata o:title=""/>
                    <o:lock v:ext="edit" aspectratio="f"/>
                  </v:line>
                  <v:line id="直線コネクタ 15" o:spid="_x0000_s1026" o:spt="20" style="position:absolute;left:512346;top:232187;flip:x y;height:496302;width:311819;" filled="f" stroked="t" coordsize="21600,21600" o:gfxdata="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LJ3C/&#10;AAAA3QAAAA8AAAAAAAAAAQAgAAAAIgAAAGRycy9kb3ducmV2LnhtbFBLAQIUABQAAAAIAIdO4kAz&#10;LwWeOwAAADkAAAAQAAAAAAAAAAEAIAAAAA4BAABkcnMvc2hhcGV4bWwueG1sUEsFBgAAAAAGAAYA&#10;WwEAALgDAAAAAA==&#10;">
                    <v:fill on="f" focussize="0,0"/>
                    <v:stroke color="#5B9BD5" miterlimit="8" joinstyle="miter"/>
                    <v:imagedata o:title=""/>
                    <o:lock v:ext="edit" aspectratio="f"/>
                  </v:line>
                </v:group>
                <v:shape id="テキスト ボックス 229" o:spid="_x0000_s1026" o:spt="202" type="#_x0000_t202" style="position:absolute;left:6875;top:5046;height:249;width:479;v-text-anchor:middle;" filled="f" stroked="f" coordsize="21600,21600" o:gfxdata="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bcHL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28A1249">
                        <w:pPr>
                          <w:pStyle w:val="17"/>
                          <w:spacing w:before="0" w:beforeAutospacing="0" w:after="0" w:afterAutospacing="0"/>
                          <w:jc w:val="center"/>
                        </w:pPr>
                      </w:p>
                    </w:txbxContent>
                  </v:textbox>
                </v:shape>
              </v:group>
            </w:pict>
          </mc:Fallback>
        </mc:AlternateContent>
      </w:r>
      <w:r>
        <w:rPr>
          <w:rFonts w:hint="eastAsia" w:ascii="Meiryo UI" w:hAnsi="Meiryo UI" w:eastAsia="Meiryo UI" w:cs="Meiryo UI"/>
          <w:color w:val="FF0000"/>
          <w:sz w:val="18"/>
        </w:rPr>
        <mc:AlternateContent>
          <mc:Choice Requires="wps">
            <w:drawing>
              <wp:anchor distT="0" distB="0" distL="114300" distR="114300" simplePos="0" relativeHeight="252225536" behindDoc="0" locked="0" layoutInCell="1" allowOverlap="1">
                <wp:simplePos x="0" y="0"/>
                <wp:positionH relativeFrom="column">
                  <wp:posOffset>4684395</wp:posOffset>
                </wp:positionH>
                <wp:positionV relativeFrom="paragraph">
                  <wp:posOffset>917575</wp:posOffset>
                </wp:positionV>
                <wp:extent cx="885825" cy="207010"/>
                <wp:effectExtent l="0" t="0" r="0" b="0"/>
                <wp:wrapNone/>
                <wp:docPr id="1339" name="テキスト ボックス 1339"/>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wps:spPr>
                      <wps:txbx>
                        <w:txbxContent>
                          <w:p w14:paraId="61095D2B">
                            <w:pPr>
                              <w:jc w:val="center"/>
                              <w:rPr>
                                <w:sz w:val="16"/>
                              </w:rPr>
                            </w:pPr>
                            <w:r>
                              <w:rPr>
                                <w:rFonts w:hint="eastAsia"/>
                                <w:sz w:val="16"/>
                              </w:rPr>
                              <w:t>右ルーバ</w:t>
                            </w:r>
                          </w:p>
                        </w:txbxContent>
                      </wps:txbx>
                      <wps:bodyPr rot="0" vert="horz" wrap="square" lIns="74295" tIns="8890" rIns="74295" bIns="8890" anchor="t" anchorCtr="0" upright="1">
                        <a:noAutofit/>
                      </wps:bodyPr>
                    </wps:wsp>
                  </a:graphicData>
                </a:graphic>
              </wp:anchor>
            </w:drawing>
          </mc:Choice>
          <mc:Fallback>
            <w:pict>
              <v:shape id="テキスト ボックス 1339" o:spid="_x0000_s1026" o:spt="202" type="#_x0000_t202" style="position:absolute;left:0pt;margin-left:368.85pt;margin-top:72.25pt;height:16.3pt;width:69.75pt;z-index:252225536;mso-width-relative:page;mso-height-relative:page;" filled="f" stroked="f" coordsize="21600,21600" o:gfxdata="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X5fRNsAAAALAQAADwAAAAAAAAABACAAAAAiAAAAZHJzL2Rvd25yZXYueG1sUEsBAhQA&#10;FAAAAAgAh07iQGDEpKIoAgAAKAQAAA4AAAAAAAAAAQAgAAAAKgEAAGRycy9lMm9Eb2MueG1sUEsF&#10;BgAAAAAGAAYAWQEAAMQFAAAAAA==&#10;">
                <v:fill on="f" focussize="0,0"/>
                <v:stroke on="f"/>
                <v:imagedata o:title=""/>
                <o:lock v:ext="edit" aspectratio="f"/>
                <v:textbox inset="2.06375mm,0.7pt,2.06375mm,0.7pt">
                  <w:txbxContent>
                    <w:p w14:paraId="61095D2B">
                      <w:pPr>
                        <w:jc w:val="center"/>
                        <w:rPr>
                          <w:sz w:val="16"/>
                        </w:rPr>
                      </w:pPr>
                      <w:r>
                        <w:rPr>
                          <w:rFonts w:hint="eastAsia"/>
                          <w:sz w:val="16"/>
                        </w:rPr>
                        <w:t>右ルーバ</w:t>
                      </w:r>
                    </w:p>
                  </w:txbxContent>
                </v:textbox>
              </v:shape>
            </w:pict>
          </mc:Fallback>
        </mc:AlternateContent>
      </w:r>
      <w:r>
        <w:rPr>
          <w:rFonts w:hint="eastAsia" w:ascii="Meiryo UI" w:hAnsi="Meiryo UI" w:eastAsia="Meiryo UI" w:cs="Meiryo UI"/>
          <w:color w:val="FF0000"/>
          <w:sz w:val="18"/>
        </w:rPr>
        <mc:AlternateContent>
          <mc:Choice Requires="wps">
            <w:drawing>
              <wp:anchor distT="0" distB="0" distL="114300" distR="114300" simplePos="0" relativeHeight="252224512" behindDoc="0" locked="0" layoutInCell="1" allowOverlap="1">
                <wp:simplePos x="0" y="0"/>
                <wp:positionH relativeFrom="column">
                  <wp:posOffset>2781300</wp:posOffset>
                </wp:positionH>
                <wp:positionV relativeFrom="paragraph">
                  <wp:posOffset>940435</wp:posOffset>
                </wp:positionV>
                <wp:extent cx="885825" cy="207010"/>
                <wp:effectExtent l="0" t="0" r="0" b="0"/>
                <wp:wrapNone/>
                <wp:docPr id="1338" name="テキスト ボックス 1338"/>
                <wp:cNvGraphicFramePr/>
                <a:graphic xmlns:a="http://schemas.openxmlformats.org/drawingml/2006/main">
                  <a:graphicData uri="http://schemas.microsoft.com/office/word/2010/wordprocessingShape">
                    <wps:wsp>
                      <wps:cNvSpPr txBox="1">
                        <a:spLocks noChangeArrowheads="1"/>
                      </wps:cNvSpPr>
                      <wps:spPr bwMode="auto">
                        <a:xfrm>
                          <a:off x="0" y="0"/>
                          <a:ext cx="885825" cy="207010"/>
                        </a:xfrm>
                        <a:prstGeom prst="rect">
                          <a:avLst/>
                        </a:prstGeom>
                        <a:noFill/>
                        <a:ln>
                          <a:noFill/>
                        </a:ln>
                      </wps:spPr>
                      <wps:txbx>
                        <w:txbxContent>
                          <w:p w14:paraId="4E706012">
                            <w:pPr>
                              <w:jc w:val="center"/>
                              <w:rPr>
                                <w:sz w:val="16"/>
                              </w:rPr>
                            </w:pPr>
                            <w:r>
                              <w:rPr>
                                <w:rFonts w:hint="eastAsia"/>
                                <w:sz w:val="16"/>
                              </w:rPr>
                              <w:t>左ルーバ</w:t>
                            </w:r>
                          </w:p>
                        </w:txbxContent>
                      </wps:txbx>
                      <wps:bodyPr rot="0" vert="horz" wrap="square" lIns="74295" tIns="8890" rIns="74295" bIns="8890" anchor="t" anchorCtr="0" upright="1">
                        <a:noAutofit/>
                      </wps:bodyPr>
                    </wps:wsp>
                  </a:graphicData>
                </a:graphic>
              </wp:anchor>
            </w:drawing>
          </mc:Choice>
          <mc:Fallback>
            <w:pict>
              <v:shape id="テキスト ボックス 1338" o:spid="_x0000_s1026" o:spt="202" type="#_x0000_t202" style="position:absolute;left:0pt;margin-left:219pt;margin-top:74.05pt;height:16.3pt;width:69.75pt;z-index:252224512;mso-width-relative:page;mso-height-relative:page;" filled="f" stroked="f" coordsize="21600,21600" o:gfxdata="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yG+ZtsAAAALAQAADwAAAAAAAAABACAAAAAiAAAAZHJzL2Rvd25yZXYueG1sUEsBAhQA&#10;FAAAAAgAh07iQLskVjkoAgAAKAQAAA4AAAAAAAAAAQAgAAAAKgEAAGRycy9lMm9Eb2MueG1sUEsF&#10;BgAAAAAGAAYAWQEAAMQFAAAAAA==&#10;">
                <v:fill on="f" focussize="0,0"/>
                <v:stroke on="f"/>
                <v:imagedata o:title=""/>
                <o:lock v:ext="edit" aspectratio="f"/>
                <v:textbox inset="2.06375mm,0.7pt,2.06375mm,0.7pt">
                  <w:txbxContent>
                    <w:p w14:paraId="4E706012">
                      <w:pPr>
                        <w:jc w:val="center"/>
                        <w:rPr>
                          <w:sz w:val="16"/>
                        </w:rPr>
                      </w:pPr>
                      <w:r>
                        <w:rPr>
                          <w:rFonts w:hint="eastAsia"/>
                          <w:sz w:val="16"/>
                        </w:rPr>
                        <w:t>左ルーバ</w:t>
                      </w:r>
                    </w:p>
                  </w:txbxContent>
                </v:textbox>
              </v:shape>
            </w:pict>
          </mc:Fallback>
        </mc:AlternateContent>
      </w:r>
    </w:p>
    <w:p w14:paraId="3BA08E80">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0000：無効  </w:t>
      </w:r>
    </w:p>
    <w:p w14:paraId="198796EC">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0001：スイング</w:t>
      </w:r>
    </w:p>
    <w:p w14:paraId="01B5AE16">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0010：Ｅ１位置</w:t>
      </w:r>
    </w:p>
    <w:p w14:paraId="31E42702">
      <w:pPr>
        <w:tabs>
          <w:tab w:val="left" w:pos="460"/>
        </w:tabs>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0011：Ｅ２位置</w:t>
      </w:r>
    </w:p>
    <w:p w14:paraId="18B9473B">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0100：Ｅ３位置</w:t>
      </w:r>
    </w:p>
    <w:p w14:paraId="16EE6233">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0101：Ｅ４位置</w:t>
      </w:r>
    </w:p>
    <w:p w14:paraId="523A081B">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0110：Ｅ５位置</w:t>
      </w:r>
    </w:p>
    <w:p w14:paraId="1755DBE3">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0111：Ｅ６位置</w:t>
      </w:r>
    </w:p>
    <w:p w14:paraId="53E15267">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1000：Ｅ７位置</w:t>
      </w:r>
    </w:p>
    <w:p w14:paraId="06232971">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1001：スイング停止位置</w:t>
      </w:r>
    </w:p>
    <w:p w14:paraId="0DF9765F">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1010：スポット正面 </w:t>
      </w:r>
    </w:p>
    <w:p w14:paraId="363ED555">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1011：スポット右　</w:t>
      </w:r>
    </w:p>
    <w:p w14:paraId="238AE7E9">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1100：スポット左　</w:t>
      </w:r>
    </w:p>
    <w:p w14:paraId="22EF9ACE">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110</w:t>
      </w:r>
      <w:r>
        <w:rPr>
          <w:rFonts w:ascii="Meiryo UI" w:hAnsi="Meiryo UI" w:eastAsia="Meiryo UI" w:cs="Meiryo UI"/>
          <w:color w:val="FF0000"/>
          <w:sz w:val="18"/>
        </w:rPr>
        <w:t>1</w:t>
      </w:r>
      <w:r>
        <w:rPr>
          <w:rFonts w:hint="eastAsia" w:ascii="Meiryo UI" w:hAnsi="Meiryo UI" w:eastAsia="Meiryo UI" w:cs="Meiryo UI"/>
          <w:color w:val="FF0000"/>
          <w:sz w:val="18"/>
        </w:rPr>
        <w:t xml:space="preserve">：ワイド正面 </w:t>
      </w:r>
    </w:p>
    <w:p w14:paraId="5D129D69">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1110：ワイド右　　</w:t>
      </w:r>
    </w:p>
    <w:p w14:paraId="2E2DB769">
      <w:pPr>
        <w:spacing w:line="240" w:lineRule="exact"/>
        <w:ind w:left="674" w:leftChars="321" w:firstLine="1"/>
        <w:rPr>
          <w:rFonts w:ascii="Meiryo UI" w:hAnsi="Meiryo UI" w:eastAsia="Meiryo UI" w:cs="Meiryo UI"/>
          <w:color w:val="FF0000"/>
          <w:sz w:val="18"/>
        </w:rPr>
      </w:pPr>
      <w:r>
        <w:rPr>
          <w:rFonts w:hint="eastAsia" w:ascii="Meiryo UI" w:hAnsi="Meiryo UI" w:eastAsia="Meiryo UI" w:cs="Meiryo UI"/>
          <w:color w:val="FF0000"/>
          <w:sz w:val="18"/>
        </w:rPr>
        <w:t xml:space="preserve">1111：ワイド左　 </w:t>
      </w:r>
    </w:p>
    <w:p w14:paraId="2AE2110F">
      <w:pPr>
        <w:rPr>
          <w:rFonts w:asciiTheme="minorEastAsia" w:hAnsiTheme="minorEastAsia" w:eastAsiaTheme="minorEastAsia"/>
          <w:spacing w:val="15"/>
          <w:sz w:val="18"/>
        </w:rPr>
      </w:pPr>
    </w:p>
    <w:p w14:paraId="3DB54517">
      <w:pPr>
        <w:rPr>
          <w:rFonts w:asciiTheme="minorEastAsia" w:hAnsiTheme="minorEastAsia" w:eastAsiaTheme="minorEastAsia"/>
          <w:spacing w:val="15"/>
          <w:sz w:val="18"/>
        </w:rPr>
      </w:pPr>
      <w:r>
        <w:rPr>
          <w:rFonts w:asciiTheme="minorEastAsia" w:hAnsiTheme="minorEastAsia" w:eastAsiaTheme="minorEastAsia"/>
        </w:rPr>
        <w:br w:type="page"/>
      </w:r>
    </w:p>
    <w:p w14:paraId="6E28589F">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③室内ユニット（子機）→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メインバス（ＤＡ＝０ＦＥ）　（８３）</w:t>
      </w:r>
    </w:p>
    <w:p w14:paraId="1CDCC0BA">
      <w:pPr>
        <w:rPr>
          <w:rFonts w:asciiTheme="minorEastAsia" w:hAnsiTheme="minorEastAsia" w:eastAsiaTheme="minorEastAsia"/>
          <w:spacing w:val="15"/>
          <w:sz w:val="18"/>
        </w:rPr>
      </w:pPr>
    </w:p>
    <w:p w14:paraId="5BDA67E0">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0       LSB MSB</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1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8"/>
      </w:tblGrid>
      <w:tr w14:paraId="749F2A8E">
        <w:tblPrEx>
          <w:tblCellMar>
            <w:top w:w="0" w:type="dxa"/>
            <w:left w:w="0" w:type="dxa"/>
            <w:bottom w:w="0" w:type="dxa"/>
            <w:right w:w="0" w:type="dxa"/>
          </w:tblCellMar>
        </w:tblPrEx>
        <w:trPr>
          <w:cantSplit/>
          <w:trHeight w:val="601" w:hRule="atLeast"/>
        </w:trPr>
        <w:tc>
          <w:tcPr>
            <w:tcW w:w="174" w:type="dxa"/>
            <w:vMerge w:val="restart"/>
            <w:vAlign w:val="center"/>
          </w:tcPr>
          <w:p w14:paraId="64CFE114">
            <w:pPr>
              <w:jc w:val="center"/>
              <w:rPr>
                <w:rFonts w:asciiTheme="minorEastAsia" w:hAnsiTheme="minorEastAsia" w:eastAsiaTheme="minorEastAsia"/>
                <w:spacing w:val="15"/>
                <w:sz w:val="18"/>
              </w:rPr>
            </w:pPr>
          </w:p>
        </w:tc>
        <w:tc>
          <w:tcPr>
            <w:tcW w:w="580" w:type="dxa"/>
            <w:vMerge w:val="restart"/>
            <w:tcBorders>
              <w:top w:val="single" w:color="auto" w:sz="6" w:space="0"/>
              <w:left w:val="single" w:color="auto" w:sz="6" w:space="0"/>
            </w:tcBorders>
            <w:vAlign w:val="center"/>
          </w:tcPr>
          <w:p w14:paraId="15FA9AE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８３</w:t>
            </w:r>
          </w:p>
        </w:tc>
        <w:tc>
          <w:tcPr>
            <w:tcW w:w="1044" w:type="dxa"/>
            <w:gridSpan w:val="3"/>
            <w:tcBorders>
              <w:top w:val="single" w:color="auto" w:sz="6" w:space="0"/>
              <w:left w:val="single" w:color="auto" w:sz="6" w:space="0"/>
            </w:tcBorders>
            <w:vAlign w:val="center"/>
          </w:tcPr>
          <w:p w14:paraId="4A15533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設定風速</w:t>
            </w:r>
          </w:p>
        </w:tc>
        <w:tc>
          <w:tcPr>
            <w:tcW w:w="696" w:type="dxa"/>
            <w:gridSpan w:val="2"/>
            <w:tcBorders>
              <w:top w:val="single" w:color="auto" w:sz="6" w:space="0"/>
              <w:left w:val="dotted" w:color="auto" w:sz="6" w:space="0"/>
            </w:tcBorders>
            <w:vAlign w:val="center"/>
          </w:tcPr>
          <w:p w14:paraId="2F25D01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０</w:t>
            </w:r>
          </w:p>
        </w:tc>
        <w:tc>
          <w:tcPr>
            <w:tcW w:w="348" w:type="dxa"/>
            <w:tcBorders>
              <w:top w:val="single" w:color="auto" w:sz="6" w:space="0"/>
              <w:left w:val="dotted" w:color="auto" w:sz="6" w:space="0"/>
            </w:tcBorders>
            <w:vAlign w:val="center"/>
          </w:tcPr>
          <w:p w14:paraId="58AC4F1A">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室温</w:t>
            </w:r>
          </w:p>
          <w:p w14:paraId="65638F5B">
            <w:pPr>
              <w:jc w:val="center"/>
              <w:rPr>
                <w:rFonts w:asciiTheme="minorEastAsia" w:hAnsiTheme="minorEastAsia" w:eastAsiaTheme="minorEastAsia"/>
                <w:spacing w:val="15"/>
                <w:sz w:val="18"/>
              </w:rPr>
            </w:pPr>
            <w:r>
              <w:rPr>
                <w:rFonts w:hint="eastAsia" w:asciiTheme="minorEastAsia" w:hAnsiTheme="minorEastAsia" w:eastAsiaTheme="minorEastAsia"/>
                <w:w w:val="66"/>
                <w:sz w:val="18"/>
              </w:rPr>
              <w:t>ｻｰ</w:t>
            </w:r>
            <w:r>
              <w:rPr>
                <w:rFonts w:asciiTheme="minorEastAsia" w:hAnsiTheme="minorEastAsia" w:eastAsiaTheme="minorEastAsia"/>
                <w:w w:val="66"/>
                <w:sz w:val="18"/>
              </w:rPr>
              <w:t xml:space="preserve"> </w:t>
            </w:r>
            <w:r>
              <w:rPr>
                <w:rFonts w:hint="eastAsia" w:asciiTheme="minorEastAsia" w:hAnsiTheme="minorEastAsia" w:eastAsiaTheme="minorEastAsia"/>
                <w:w w:val="66"/>
                <w:sz w:val="18"/>
              </w:rPr>
              <w:t>ﾓ</w:t>
            </w:r>
          </w:p>
        </w:tc>
        <w:tc>
          <w:tcPr>
            <w:tcW w:w="348" w:type="dxa"/>
            <w:tcBorders>
              <w:top w:val="single" w:color="auto" w:sz="6" w:space="0"/>
              <w:left w:val="dotted" w:color="auto" w:sz="6" w:space="0"/>
            </w:tcBorders>
            <w:vAlign w:val="center"/>
          </w:tcPr>
          <w:p w14:paraId="377F7A0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w:t>
            </w:r>
          </w:p>
          <w:p w14:paraId="3078AAC5">
            <w:pPr>
              <w:jc w:val="center"/>
              <w:rPr>
                <w:rFonts w:asciiTheme="minorEastAsia" w:hAnsiTheme="minorEastAsia" w:eastAsiaTheme="minorEastAsia"/>
                <w:spacing w:val="15"/>
                <w:sz w:val="18"/>
              </w:rPr>
            </w:pPr>
            <w:r>
              <w:rPr>
                <w:rFonts w:hint="eastAsia" w:asciiTheme="minorEastAsia" w:hAnsiTheme="minorEastAsia" w:eastAsiaTheme="minorEastAsia"/>
                <w:spacing w:val="15"/>
                <w:w w:val="66"/>
                <w:sz w:val="18"/>
              </w:rPr>
              <w:t>ｻｰ</w:t>
            </w:r>
            <w:r>
              <w:rPr>
                <w:rFonts w:asciiTheme="minorEastAsia" w:hAnsiTheme="minorEastAsia" w:eastAsiaTheme="minorEastAsia"/>
                <w:spacing w:val="15"/>
                <w:w w:val="66"/>
                <w:sz w:val="18"/>
              </w:rPr>
              <w:t xml:space="preserve"> </w:t>
            </w:r>
            <w:r>
              <w:rPr>
                <w:rFonts w:hint="eastAsia" w:asciiTheme="minorEastAsia" w:hAnsiTheme="minorEastAsia" w:eastAsiaTheme="minorEastAsia"/>
                <w:spacing w:val="15"/>
                <w:w w:val="66"/>
                <w:sz w:val="18"/>
              </w:rPr>
              <w:t>ﾓ</w:t>
            </w:r>
          </w:p>
        </w:tc>
        <w:tc>
          <w:tcPr>
            <w:tcW w:w="348" w:type="dxa"/>
            <w:tcBorders>
              <w:top w:val="single" w:color="auto" w:sz="6" w:space="0"/>
              <w:left w:val="dotted" w:color="auto" w:sz="6" w:space="0"/>
            </w:tcBorders>
            <w:vAlign w:val="center"/>
          </w:tcPr>
          <w:p w14:paraId="203C0DB4">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w:t>
            </w:r>
          </w:p>
        </w:tc>
        <w:tc>
          <w:tcPr>
            <w:tcW w:w="1044" w:type="dxa"/>
            <w:gridSpan w:val="3"/>
            <w:tcBorders>
              <w:top w:val="single" w:color="auto" w:sz="6" w:space="0"/>
              <w:left w:val="single" w:color="auto" w:sz="6" w:space="0"/>
            </w:tcBorders>
            <w:vAlign w:val="center"/>
          </w:tcPr>
          <w:p w14:paraId="3AE6667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33F5C64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740" w:type="dxa"/>
            <w:gridSpan w:val="5"/>
            <w:tcBorders>
              <w:top w:val="single" w:color="auto" w:sz="6" w:space="0"/>
              <w:left w:val="dotted" w:color="auto" w:sz="6" w:space="0"/>
              <w:right w:val="single" w:color="auto" w:sz="6" w:space="0"/>
            </w:tcBorders>
            <w:vAlign w:val="center"/>
          </w:tcPr>
          <w:p w14:paraId="76C4BD4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吸込差温</w:t>
            </w:r>
          </w:p>
        </w:tc>
      </w:tr>
      <w:tr w14:paraId="42036E9D">
        <w:tblPrEx>
          <w:tblCellMar>
            <w:top w:w="0" w:type="dxa"/>
            <w:left w:w="0" w:type="dxa"/>
            <w:bottom w:w="0" w:type="dxa"/>
            <w:right w:w="0" w:type="dxa"/>
          </w:tblCellMar>
        </w:tblPrEx>
        <w:trPr>
          <w:cantSplit/>
          <w:trHeight w:val="307" w:hRule="atLeast"/>
        </w:trPr>
        <w:tc>
          <w:tcPr>
            <w:tcW w:w="174" w:type="dxa"/>
            <w:vMerge w:val="continue"/>
            <w:vAlign w:val="center"/>
          </w:tcPr>
          <w:p w14:paraId="193085E5">
            <w:pPr>
              <w:jc w:val="center"/>
              <w:rPr>
                <w:rFonts w:asciiTheme="minorEastAsia" w:hAnsiTheme="minorEastAsia" w:eastAsiaTheme="minorEastAsia"/>
                <w:spacing w:val="15"/>
                <w:sz w:val="18"/>
              </w:rPr>
            </w:pPr>
          </w:p>
        </w:tc>
        <w:tc>
          <w:tcPr>
            <w:tcW w:w="580" w:type="dxa"/>
            <w:vMerge w:val="continue"/>
            <w:tcBorders>
              <w:left w:val="single" w:color="auto" w:sz="6" w:space="0"/>
              <w:bottom w:val="single" w:color="auto" w:sz="6" w:space="0"/>
            </w:tcBorders>
            <w:vAlign w:val="center"/>
          </w:tcPr>
          <w:p w14:paraId="758D62DA">
            <w:pPr>
              <w:jc w:val="center"/>
              <w:rPr>
                <w:rFonts w:asciiTheme="minorEastAsia" w:hAnsiTheme="minorEastAsia" w:eastAsiaTheme="minorEastAsia"/>
                <w:spacing w:val="15"/>
                <w:sz w:val="18"/>
              </w:rPr>
            </w:pPr>
          </w:p>
        </w:tc>
        <w:tc>
          <w:tcPr>
            <w:tcW w:w="348" w:type="dxa"/>
            <w:tcBorders>
              <w:left w:val="single" w:color="auto" w:sz="6" w:space="0"/>
              <w:bottom w:val="single" w:color="auto" w:sz="6" w:space="0"/>
              <w:right w:val="nil"/>
            </w:tcBorders>
            <w:vAlign w:val="center"/>
          </w:tcPr>
          <w:p w14:paraId="4C163C0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nil"/>
              <w:bottom w:val="single" w:color="auto" w:sz="6" w:space="0"/>
              <w:right w:val="nil"/>
            </w:tcBorders>
            <w:vAlign w:val="center"/>
          </w:tcPr>
          <w:p w14:paraId="0C09DC0C">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nil"/>
              <w:bottom w:val="single" w:color="auto" w:sz="6" w:space="0"/>
            </w:tcBorders>
            <w:vAlign w:val="center"/>
          </w:tcPr>
          <w:p w14:paraId="714B635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nil"/>
            </w:tcBorders>
            <w:vAlign w:val="center"/>
          </w:tcPr>
          <w:p w14:paraId="742FF106">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nil"/>
              <w:bottom w:val="single" w:color="auto" w:sz="6" w:space="0"/>
            </w:tcBorders>
            <w:vAlign w:val="center"/>
          </w:tcPr>
          <w:p w14:paraId="6E3E7853">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6" w:space="0"/>
            </w:tcBorders>
            <w:vAlign w:val="center"/>
          </w:tcPr>
          <w:p w14:paraId="6D9AFFCF">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6" w:space="0"/>
            </w:tcBorders>
            <w:vAlign w:val="center"/>
          </w:tcPr>
          <w:p w14:paraId="6E54AB8C">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6" w:space="0"/>
            </w:tcBorders>
            <w:vAlign w:val="center"/>
          </w:tcPr>
          <w:p w14:paraId="414603BC">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6" w:space="0"/>
              <w:right w:val="nil"/>
            </w:tcBorders>
            <w:vAlign w:val="center"/>
          </w:tcPr>
          <w:p w14:paraId="360A101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nil"/>
              <w:bottom w:val="single" w:color="auto" w:sz="6" w:space="0"/>
              <w:right w:val="nil"/>
            </w:tcBorders>
            <w:vAlign w:val="center"/>
          </w:tcPr>
          <w:p w14:paraId="3B186FE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nil"/>
              <w:bottom w:val="single" w:color="auto" w:sz="6" w:space="0"/>
            </w:tcBorders>
            <w:vAlign w:val="center"/>
          </w:tcPr>
          <w:p w14:paraId="33894B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6" w:space="0"/>
              <w:right w:val="nil"/>
            </w:tcBorders>
            <w:vAlign w:val="center"/>
          </w:tcPr>
          <w:p w14:paraId="351DA20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nil"/>
              <w:bottom w:val="single" w:color="auto" w:sz="6" w:space="0"/>
              <w:right w:val="nil"/>
            </w:tcBorders>
            <w:vAlign w:val="center"/>
          </w:tcPr>
          <w:p w14:paraId="4CDCCB11">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nil"/>
              <w:bottom w:val="single" w:color="auto" w:sz="6" w:space="0"/>
              <w:right w:val="nil"/>
            </w:tcBorders>
            <w:vAlign w:val="center"/>
          </w:tcPr>
          <w:p w14:paraId="4D6728B0">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nil"/>
              <w:bottom w:val="single" w:color="auto" w:sz="6" w:space="0"/>
              <w:right w:val="nil"/>
            </w:tcBorders>
            <w:vAlign w:val="center"/>
          </w:tcPr>
          <w:p w14:paraId="0990B5CB">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nil"/>
              <w:bottom w:val="single" w:color="auto" w:sz="6" w:space="0"/>
              <w:right w:val="single" w:color="auto" w:sz="6" w:space="0"/>
            </w:tcBorders>
            <w:vAlign w:val="center"/>
          </w:tcPr>
          <w:p w14:paraId="0F9AD5A9">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18B75C0C">
      <w:pPr>
        <w:rPr>
          <w:rFonts w:asciiTheme="minorEastAsia" w:hAnsiTheme="minorEastAsia" w:eastAsiaTheme="minorEastAsia"/>
          <w:spacing w:val="15"/>
          <w:sz w:val="18"/>
        </w:rPr>
      </w:pPr>
    </w:p>
    <w:p w14:paraId="4D52F81F">
      <w:pPr>
        <w:numPr>
          <w:ilvl w:val="0"/>
          <w:numId w:val="6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これらのデータが変化した場合状態変化通知を室内ユニットサブバスに行います。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（リモコンや集中から変更された場合も含みます）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また、一回の操作命令で状態が複数変更になる場合はこれらをためて通信します。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（０．２秒程度ためて通信します）</w:t>
      </w:r>
      <w:r>
        <w:rPr>
          <w:rFonts w:asciiTheme="minorEastAsia" w:hAnsiTheme="minorEastAsia" w:eastAsiaTheme="minorEastAsia"/>
          <w:spacing w:val="15"/>
          <w:sz w:val="18"/>
        </w:rPr>
        <w:br w:type="textWrapping"/>
      </w:r>
    </w:p>
    <w:p w14:paraId="0305AD35">
      <w:pPr>
        <w:numPr>
          <w:ilvl w:val="0"/>
          <w:numId w:val="60"/>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データの意味は定期通信を参照ください。</w:t>
      </w:r>
    </w:p>
    <w:p w14:paraId="0BD28BF8">
      <w:pPr>
        <w:rPr>
          <w:rFonts w:asciiTheme="minorEastAsia" w:hAnsiTheme="minorEastAsia" w:eastAsiaTheme="minorEastAsia"/>
          <w:spacing w:val="15"/>
          <w:sz w:val="18"/>
        </w:rPr>
      </w:pPr>
    </w:p>
    <w:p w14:paraId="2750680A">
      <w:pPr>
        <w:rPr>
          <w:rFonts w:asciiTheme="minorEastAsia" w:hAnsiTheme="minorEastAsia" w:eastAsiaTheme="minorEastAsia"/>
          <w:spacing w:val="15"/>
          <w:sz w:val="18"/>
        </w:rPr>
      </w:pPr>
    </w:p>
    <w:p w14:paraId="52B401EB">
      <w:pPr>
        <w:rPr>
          <w:rFonts w:asciiTheme="minorEastAsia" w:hAnsiTheme="minorEastAsia" w:eastAsiaTheme="minorEastAsia"/>
          <w:spacing w:val="15"/>
          <w:sz w:val="18"/>
        </w:rPr>
      </w:pPr>
      <w:r>
        <w:rPr>
          <w:rFonts w:hint="eastAsia" w:asciiTheme="minorEastAsia" w:hAnsiTheme="minorEastAsia" w:eastAsiaTheme="minorEastAsia"/>
          <w:spacing w:val="15"/>
          <w:sz w:val="18"/>
        </w:rPr>
        <w:t xml:space="preserve"> ④室内ユニット（子機）→</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室内ユニットサブバス（ＤＡ＝０ＦＥ）　（８５）</w:t>
      </w:r>
    </w:p>
    <w:p w14:paraId="5EBA6B19">
      <w:pPr>
        <w:rPr>
          <w:rFonts w:asciiTheme="minorEastAsia" w:hAnsiTheme="minorEastAsia" w:eastAsiaTheme="minorEastAsia"/>
          <w:spacing w:val="15"/>
          <w:sz w:val="18"/>
        </w:rPr>
      </w:pPr>
    </w:p>
    <w:p w14:paraId="30AB949F">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D 0       LSB MSB       D 1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2</w:t>
      </w:r>
      <w:r>
        <w:rPr>
          <w:rFonts w:asciiTheme="minorEastAsia" w:hAnsiTheme="minorEastAsia" w:eastAsiaTheme="minorEastAsia"/>
          <w:spacing w:val="15"/>
          <w:sz w:val="18"/>
        </w:rPr>
        <w:t xml:space="preserve">       LSB</w:t>
      </w:r>
    </w:p>
    <w:tbl>
      <w:tblPr>
        <w:tblStyle w:val="7"/>
        <w:tblW w:w="0" w:type="auto"/>
        <w:tblInd w:w="8" w:type="dxa"/>
        <w:tblLayout w:type="fixed"/>
        <w:tblCellMar>
          <w:top w:w="0" w:type="dxa"/>
          <w:left w:w="0" w:type="dxa"/>
          <w:bottom w:w="0" w:type="dxa"/>
          <w:right w:w="0" w:type="dxa"/>
        </w:tblCellMar>
      </w:tblPr>
      <w:tblGrid>
        <w:gridCol w:w="174"/>
        <w:gridCol w:w="580"/>
        <w:gridCol w:w="348"/>
        <w:gridCol w:w="348"/>
        <w:gridCol w:w="348"/>
        <w:gridCol w:w="348"/>
        <w:gridCol w:w="348"/>
        <w:gridCol w:w="348"/>
        <w:gridCol w:w="348"/>
        <w:gridCol w:w="30"/>
        <w:gridCol w:w="7"/>
        <w:gridCol w:w="326"/>
        <w:gridCol w:w="348"/>
        <w:gridCol w:w="348"/>
        <w:gridCol w:w="348"/>
        <w:gridCol w:w="348"/>
        <w:gridCol w:w="348"/>
        <w:gridCol w:w="348"/>
        <w:gridCol w:w="348"/>
        <w:gridCol w:w="348"/>
        <w:gridCol w:w="348"/>
        <w:gridCol w:w="348"/>
        <w:gridCol w:w="348"/>
        <w:gridCol w:w="348"/>
        <w:gridCol w:w="348"/>
        <w:gridCol w:w="348"/>
        <w:gridCol w:w="348"/>
        <w:gridCol w:w="348"/>
      </w:tblGrid>
      <w:tr w14:paraId="30D1F3CB">
        <w:tblPrEx>
          <w:tblCellMar>
            <w:top w:w="0" w:type="dxa"/>
            <w:left w:w="0" w:type="dxa"/>
            <w:bottom w:w="0" w:type="dxa"/>
            <w:right w:w="0" w:type="dxa"/>
          </w:tblCellMar>
        </w:tblPrEx>
        <w:trPr>
          <w:cantSplit/>
          <w:trHeight w:val="601" w:hRule="atLeast"/>
        </w:trPr>
        <w:tc>
          <w:tcPr>
            <w:tcW w:w="174" w:type="dxa"/>
            <w:vMerge w:val="restart"/>
            <w:tcBorders>
              <w:right w:val="single" w:color="auto" w:sz="4" w:space="0"/>
            </w:tcBorders>
            <w:vAlign w:val="center"/>
          </w:tcPr>
          <w:p w14:paraId="417158E0">
            <w:pPr>
              <w:jc w:val="center"/>
              <w:rPr>
                <w:rFonts w:asciiTheme="minorEastAsia" w:hAnsiTheme="minorEastAsia" w:eastAsiaTheme="minorEastAsia"/>
                <w:spacing w:val="15"/>
                <w:sz w:val="18"/>
              </w:rPr>
            </w:pPr>
          </w:p>
        </w:tc>
        <w:tc>
          <w:tcPr>
            <w:tcW w:w="580" w:type="dxa"/>
            <w:vMerge w:val="restart"/>
            <w:tcBorders>
              <w:top w:val="single" w:color="auto" w:sz="4" w:space="0"/>
              <w:left w:val="single" w:color="auto" w:sz="4" w:space="0"/>
            </w:tcBorders>
            <w:vAlign w:val="center"/>
          </w:tcPr>
          <w:p w14:paraId="346B5D4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８５</w:t>
            </w:r>
          </w:p>
        </w:tc>
        <w:tc>
          <w:tcPr>
            <w:tcW w:w="1044" w:type="dxa"/>
            <w:gridSpan w:val="3"/>
            <w:tcBorders>
              <w:top w:val="single" w:color="auto" w:sz="4" w:space="0"/>
              <w:left w:val="single" w:color="auto" w:sz="6" w:space="0"/>
            </w:tcBorders>
            <w:vAlign w:val="center"/>
          </w:tcPr>
          <w:p w14:paraId="15E6F0DF">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実運転</w:t>
            </w:r>
          </w:p>
          <w:p w14:paraId="57B360B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モード</w:t>
            </w:r>
          </w:p>
        </w:tc>
        <w:tc>
          <w:tcPr>
            <w:tcW w:w="1044" w:type="dxa"/>
            <w:gridSpan w:val="3"/>
            <w:tcBorders>
              <w:top w:val="single" w:color="auto" w:sz="4" w:space="0"/>
              <w:left w:val="dotted" w:color="auto" w:sz="6" w:space="0"/>
            </w:tcBorders>
            <w:vAlign w:val="center"/>
          </w:tcPr>
          <w:p w14:paraId="179163A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3FA8F97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設定</w:t>
            </w:r>
          </w:p>
        </w:tc>
        <w:tc>
          <w:tcPr>
            <w:tcW w:w="385" w:type="dxa"/>
            <w:gridSpan w:val="3"/>
            <w:tcBorders>
              <w:top w:val="single" w:color="auto" w:sz="4" w:space="0"/>
              <w:left w:val="dotted" w:color="auto" w:sz="6" w:space="0"/>
              <w:right w:val="dotted" w:color="auto" w:sz="4" w:space="0"/>
            </w:tcBorders>
            <w:vAlign w:val="center"/>
          </w:tcPr>
          <w:p w14:paraId="50768D5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０</w:t>
            </w: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　　　 　　</w:t>
            </w:r>
          </w:p>
        </w:tc>
        <w:tc>
          <w:tcPr>
            <w:tcW w:w="326" w:type="dxa"/>
            <w:tcBorders>
              <w:top w:val="single" w:color="auto" w:sz="4" w:space="0"/>
              <w:left w:val="nil"/>
            </w:tcBorders>
            <w:vAlign w:val="center"/>
          </w:tcPr>
          <w:p w14:paraId="6F181C6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運転</w:t>
            </w:r>
          </w:p>
        </w:tc>
        <w:tc>
          <w:tcPr>
            <w:tcW w:w="348" w:type="dxa"/>
            <w:tcBorders>
              <w:top w:val="single" w:color="auto" w:sz="4" w:space="0"/>
              <w:left w:val="single" w:color="auto" w:sz="6" w:space="0"/>
            </w:tcBorders>
            <w:vAlign w:val="center"/>
          </w:tcPr>
          <w:p w14:paraId="0B06ECFF">
            <w:pPr>
              <w:jc w:val="center"/>
              <w:rPr>
                <w:rFonts w:asciiTheme="minorEastAsia" w:hAnsiTheme="minorEastAsia" w:eastAsiaTheme="minorEastAsia"/>
                <w:sz w:val="18"/>
              </w:rPr>
            </w:pPr>
            <w:r>
              <w:rPr>
                <w:rFonts w:hint="eastAsia" w:asciiTheme="minorEastAsia" w:hAnsiTheme="minorEastAsia" w:eastAsiaTheme="minorEastAsia"/>
                <w:sz w:val="18"/>
              </w:rPr>
              <w:t>０</w:t>
            </w:r>
          </w:p>
        </w:tc>
        <w:tc>
          <w:tcPr>
            <w:tcW w:w="348" w:type="dxa"/>
            <w:tcBorders>
              <w:top w:val="single" w:color="auto" w:sz="4" w:space="0"/>
              <w:left w:val="dotted" w:color="auto" w:sz="6" w:space="0"/>
            </w:tcBorders>
            <w:vAlign w:val="center"/>
          </w:tcPr>
          <w:p w14:paraId="23BEA810">
            <w:pPr>
              <w:jc w:val="center"/>
              <w:rPr>
                <w:rFonts w:asciiTheme="minorEastAsia" w:hAnsiTheme="minorEastAsia" w:eastAsiaTheme="minorEastAsia"/>
                <w:sz w:val="18"/>
              </w:rPr>
            </w:pPr>
            <w:r>
              <w:rPr>
                <w:rFonts w:hint="eastAsia" w:asciiTheme="minorEastAsia" w:hAnsiTheme="minorEastAsia" w:eastAsiaTheme="minorEastAsia"/>
                <w:sz w:val="18"/>
              </w:rPr>
              <w:t>０</w:t>
            </w:r>
          </w:p>
        </w:tc>
        <w:tc>
          <w:tcPr>
            <w:tcW w:w="348" w:type="dxa"/>
            <w:tcBorders>
              <w:top w:val="single" w:color="auto" w:sz="4" w:space="0"/>
              <w:left w:val="dotted" w:color="auto" w:sz="6" w:space="0"/>
            </w:tcBorders>
            <w:vAlign w:val="center"/>
          </w:tcPr>
          <w:p w14:paraId="644234D8">
            <w:pPr>
              <w:jc w:val="center"/>
              <w:rPr>
                <w:rFonts w:asciiTheme="minorEastAsia" w:hAnsiTheme="minorEastAsia" w:eastAsiaTheme="minorEastAsia"/>
                <w:sz w:val="18"/>
              </w:rPr>
            </w:pPr>
            <w:r>
              <w:rPr>
                <w:rFonts w:hint="eastAsia" w:asciiTheme="minorEastAsia" w:hAnsiTheme="minorEastAsia" w:eastAsiaTheme="minorEastAsia"/>
                <w:sz w:val="18"/>
              </w:rPr>
              <w:t>実ｻｰﾓ</w:t>
            </w:r>
          </w:p>
        </w:tc>
        <w:tc>
          <w:tcPr>
            <w:tcW w:w="348" w:type="dxa"/>
            <w:tcBorders>
              <w:top w:val="single" w:color="auto" w:sz="4" w:space="0"/>
              <w:left w:val="dotted" w:color="auto" w:sz="6" w:space="0"/>
            </w:tcBorders>
            <w:vAlign w:val="center"/>
          </w:tcPr>
          <w:p w14:paraId="5AF223CD">
            <w:pPr>
              <w:jc w:val="center"/>
              <w:rPr>
                <w:rFonts w:asciiTheme="minorEastAsia" w:hAnsiTheme="minorEastAsia" w:eastAsiaTheme="minorEastAsia"/>
                <w:w w:val="50"/>
                <w:sz w:val="18"/>
              </w:rPr>
            </w:pPr>
            <w:r>
              <w:rPr>
                <w:rFonts w:hint="eastAsia" w:asciiTheme="minorEastAsia" w:hAnsiTheme="minorEastAsia" w:eastAsiaTheme="minorEastAsia"/>
                <w:w w:val="50"/>
                <w:sz w:val="18"/>
              </w:rPr>
              <w:t>除霜中</w:t>
            </w:r>
          </w:p>
        </w:tc>
        <w:tc>
          <w:tcPr>
            <w:tcW w:w="348" w:type="dxa"/>
            <w:tcBorders>
              <w:top w:val="single" w:color="auto" w:sz="4" w:space="0"/>
              <w:left w:val="dotted" w:color="auto" w:sz="6" w:space="0"/>
            </w:tcBorders>
            <w:vAlign w:val="center"/>
          </w:tcPr>
          <w:p w14:paraId="16544771">
            <w:pPr>
              <w:jc w:val="center"/>
              <w:rPr>
                <w:rFonts w:asciiTheme="minorEastAsia" w:hAnsiTheme="minorEastAsia" w:eastAsiaTheme="minorEastAsia"/>
                <w:w w:val="50"/>
                <w:sz w:val="18"/>
              </w:rPr>
            </w:pPr>
            <w:r>
              <w:rPr>
                <w:rFonts w:hint="eastAsia" w:asciiTheme="minorEastAsia" w:hAnsiTheme="minorEastAsia" w:eastAsiaTheme="minorEastAsia"/>
                <w:w w:val="50"/>
                <w:sz w:val="18"/>
              </w:rPr>
              <w:t>ＥＰ</w:t>
            </w:r>
          </w:p>
          <w:p w14:paraId="3A4576F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弁</w:t>
            </w:r>
          </w:p>
        </w:tc>
        <w:tc>
          <w:tcPr>
            <w:tcW w:w="348" w:type="dxa"/>
            <w:tcBorders>
              <w:top w:val="single" w:color="auto" w:sz="4" w:space="0"/>
              <w:left w:val="dotted" w:color="auto" w:sz="6" w:space="0"/>
            </w:tcBorders>
            <w:vAlign w:val="center"/>
          </w:tcPr>
          <w:p w14:paraId="15F1D56C">
            <w:pPr>
              <w:jc w:val="center"/>
              <w:rPr>
                <w:rFonts w:asciiTheme="minorEastAsia" w:hAnsiTheme="minorEastAsia" w:eastAsiaTheme="minorEastAsia"/>
                <w:sz w:val="18"/>
              </w:rPr>
            </w:pPr>
            <w:r>
              <w:rPr>
                <w:rFonts w:hint="eastAsia" w:asciiTheme="minorEastAsia" w:hAnsiTheme="minorEastAsia" w:eastAsiaTheme="minorEastAsia"/>
                <w:sz w:val="18"/>
              </w:rPr>
              <w:t>ﾊﾞﾗﾝｽ</w:t>
            </w:r>
            <w:r>
              <w:rPr>
                <w:rFonts w:hint="eastAsia" w:asciiTheme="minorEastAsia" w:hAnsiTheme="minorEastAsia" w:eastAsiaTheme="minorEastAsia"/>
                <w:w w:val="50"/>
                <w:sz w:val="18"/>
              </w:rPr>
              <w:t>弁</w:t>
            </w:r>
          </w:p>
        </w:tc>
        <w:tc>
          <w:tcPr>
            <w:tcW w:w="348" w:type="dxa"/>
            <w:tcBorders>
              <w:top w:val="single" w:color="auto" w:sz="4" w:space="0"/>
              <w:left w:val="dotted" w:color="auto" w:sz="6" w:space="0"/>
            </w:tcBorders>
            <w:vAlign w:val="center"/>
          </w:tcPr>
          <w:p w14:paraId="79955517">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吸込</w:t>
            </w:r>
          </w:p>
          <w:p w14:paraId="70EE50C8">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弁</w:t>
            </w:r>
          </w:p>
        </w:tc>
        <w:tc>
          <w:tcPr>
            <w:tcW w:w="348" w:type="dxa"/>
            <w:tcBorders>
              <w:top w:val="single" w:color="auto" w:sz="4" w:space="0"/>
              <w:left w:val="dotted" w:color="auto" w:sz="6" w:space="0"/>
              <w:right w:val="single" w:color="auto" w:sz="4" w:space="0"/>
            </w:tcBorders>
            <w:vAlign w:val="center"/>
          </w:tcPr>
          <w:p w14:paraId="019E0B8F">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吐出</w:t>
            </w:r>
          </w:p>
          <w:p w14:paraId="272E2D04">
            <w:pPr>
              <w:jc w:val="center"/>
              <w:rPr>
                <w:rFonts w:asciiTheme="minorEastAsia" w:hAnsiTheme="minorEastAsia" w:eastAsiaTheme="minorEastAsia"/>
                <w:w w:val="50"/>
                <w:sz w:val="18"/>
              </w:rPr>
            </w:pPr>
            <w:r>
              <w:rPr>
                <w:rFonts w:hint="eastAsia" w:asciiTheme="minorEastAsia" w:hAnsiTheme="minorEastAsia" w:eastAsiaTheme="minorEastAsia"/>
                <w:w w:val="50"/>
                <w:sz w:val="18"/>
              </w:rPr>
              <w:t>弁</w:t>
            </w:r>
          </w:p>
        </w:tc>
        <w:tc>
          <w:tcPr>
            <w:tcW w:w="348" w:type="dxa"/>
            <w:tcBorders>
              <w:top w:val="single" w:color="auto" w:sz="4" w:space="0"/>
              <w:left w:val="single" w:color="auto" w:sz="4" w:space="0"/>
              <w:right w:val="dotted" w:color="auto" w:sz="6" w:space="0"/>
            </w:tcBorders>
            <w:vAlign w:val="center"/>
          </w:tcPr>
          <w:p w14:paraId="3181B18C">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5785049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4" w:space="0"/>
              <w:left w:val="dotted" w:color="auto" w:sz="6" w:space="0"/>
            </w:tcBorders>
            <w:vAlign w:val="center"/>
          </w:tcPr>
          <w:p w14:paraId="250DE3F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20EE76DC">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No.1設定</w:t>
            </w:r>
          </w:p>
        </w:tc>
        <w:tc>
          <w:tcPr>
            <w:tcW w:w="348" w:type="dxa"/>
            <w:tcBorders>
              <w:top w:val="single" w:color="auto" w:sz="4" w:space="0"/>
              <w:left w:val="dotted" w:color="auto" w:sz="6" w:space="0"/>
              <w:right w:val="dotted" w:color="auto" w:sz="6" w:space="0"/>
            </w:tcBorders>
            <w:vAlign w:val="center"/>
          </w:tcPr>
          <w:p w14:paraId="77529562">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3639CB09">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4" w:space="0"/>
              <w:left w:val="dotted" w:color="auto" w:sz="6" w:space="0"/>
              <w:right w:val="single" w:color="auto" w:sz="4" w:space="0"/>
            </w:tcBorders>
            <w:vAlign w:val="center"/>
          </w:tcPr>
          <w:p w14:paraId="622EEA9D">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3CEB7AC7">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No.2設定</w:t>
            </w:r>
          </w:p>
        </w:tc>
      </w:tr>
      <w:tr w14:paraId="79E7F793">
        <w:tblPrEx>
          <w:tblCellMar>
            <w:top w:w="0" w:type="dxa"/>
            <w:left w:w="0" w:type="dxa"/>
            <w:bottom w:w="0" w:type="dxa"/>
            <w:right w:w="0" w:type="dxa"/>
          </w:tblCellMar>
        </w:tblPrEx>
        <w:trPr>
          <w:cantSplit/>
          <w:trHeight w:val="307" w:hRule="atLeast"/>
        </w:trPr>
        <w:tc>
          <w:tcPr>
            <w:tcW w:w="174" w:type="dxa"/>
            <w:vMerge w:val="continue"/>
            <w:tcBorders>
              <w:right w:val="single" w:color="auto" w:sz="4" w:space="0"/>
            </w:tcBorders>
            <w:vAlign w:val="center"/>
          </w:tcPr>
          <w:p w14:paraId="018281E0">
            <w:pPr>
              <w:jc w:val="center"/>
              <w:rPr>
                <w:rFonts w:asciiTheme="minorEastAsia" w:hAnsiTheme="minorEastAsia" w:eastAsiaTheme="minorEastAsia"/>
                <w:spacing w:val="15"/>
                <w:sz w:val="18"/>
              </w:rPr>
            </w:pPr>
          </w:p>
        </w:tc>
        <w:tc>
          <w:tcPr>
            <w:tcW w:w="580" w:type="dxa"/>
            <w:vMerge w:val="continue"/>
            <w:tcBorders>
              <w:left w:val="single" w:color="auto" w:sz="4" w:space="0"/>
              <w:bottom w:val="single" w:color="auto" w:sz="4" w:space="0"/>
            </w:tcBorders>
            <w:vAlign w:val="center"/>
          </w:tcPr>
          <w:p w14:paraId="06BD1AA9">
            <w:pPr>
              <w:jc w:val="center"/>
              <w:rPr>
                <w:rFonts w:asciiTheme="minorEastAsia" w:hAnsiTheme="minorEastAsia" w:eastAsiaTheme="minorEastAsia"/>
                <w:spacing w:val="15"/>
                <w:sz w:val="18"/>
              </w:rPr>
            </w:pPr>
          </w:p>
        </w:tc>
        <w:tc>
          <w:tcPr>
            <w:tcW w:w="348" w:type="dxa"/>
            <w:tcBorders>
              <w:left w:val="single" w:color="auto" w:sz="6" w:space="0"/>
              <w:bottom w:val="single" w:color="auto" w:sz="4" w:space="0"/>
              <w:right w:val="nil"/>
            </w:tcBorders>
            <w:vAlign w:val="center"/>
          </w:tcPr>
          <w:p w14:paraId="1FB48649">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nil"/>
              <w:bottom w:val="single" w:color="auto" w:sz="4" w:space="0"/>
              <w:right w:val="nil"/>
            </w:tcBorders>
            <w:vAlign w:val="center"/>
          </w:tcPr>
          <w:p w14:paraId="6B90690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nil"/>
              <w:bottom w:val="single" w:color="auto" w:sz="4" w:space="0"/>
            </w:tcBorders>
            <w:vAlign w:val="center"/>
          </w:tcPr>
          <w:p w14:paraId="1E1A5D8B">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nil"/>
            </w:tcBorders>
            <w:vAlign w:val="center"/>
          </w:tcPr>
          <w:p w14:paraId="7483628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nil"/>
              <w:bottom w:val="single" w:color="auto" w:sz="4" w:space="0"/>
              <w:right w:val="nil"/>
            </w:tcBorders>
            <w:vAlign w:val="center"/>
          </w:tcPr>
          <w:p w14:paraId="6F66D3DD">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nil"/>
              <w:bottom w:val="single" w:color="auto" w:sz="4" w:space="0"/>
            </w:tcBorders>
            <w:vAlign w:val="center"/>
          </w:tcPr>
          <w:p w14:paraId="56DABFCB">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right w:val="single" w:color="auto" w:sz="4" w:space="0"/>
            </w:tcBorders>
            <w:vAlign w:val="center"/>
          </w:tcPr>
          <w:p w14:paraId="20FCA7FD">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0" w:type="dxa"/>
            <w:tcBorders>
              <w:left w:val="nil"/>
              <w:bottom w:val="single" w:color="auto" w:sz="4" w:space="0"/>
              <w:right w:val="dashed" w:color="auto" w:sz="4" w:space="0"/>
            </w:tcBorders>
            <w:vAlign w:val="center"/>
          </w:tcPr>
          <w:p w14:paraId="17C55534">
            <w:pPr>
              <w:jc w:val="center"/>
              <w:rPr>
                <w:rFonts w:asciiTheme="minorEastAsia" w:hAnsiTheme="minorEastAsia" w:eastAsiaTheme="minorEastAsia"/>
                <w:spacing w:val="15"/>
                <w:sz w:val="18"/>
              </w:rPr>
            </w:pPr>
          </w:p>
        </w:tc>
        <w:tc>
          <w:tcPr>
            <w:tcW w:w="333" w:type="dxa"/>
            <w:gridSpan w:val="2"/>
            <w:tcBorders>
              <w:left w:val="dashed" w:color="auto" w:sz="4" w:space="0"/>
              <w:bottom w:val="single" w:color="auto" w:sz="4" w:space="0"/>
            </w:tcBorders>
            <w:vAlign w:val="center"/>
          </w:tcPr>
          <w:p w14:paraId="086259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6" w:space="0"/>
              <w:bottom w:val="single" w:color="auto" w:sz="4" w:space="0"/>
            </w:tcBorders>
            <w:vAlign w:val="center"/>
          </w:tcPr>
          <w:p w14:paraId="401134E8">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tcBorders>
            <w:vAlign w:val="center"/>
          </w:tcPr>
          <w:p w14:paraId="6F27903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5BD4189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right w:val="dotted" w:color="auto" w:sz="6" w:space="0"/>
            </w:tcBorders>
            <w:vAlign w:val="center"/>
          </w:tcPr>
          <w:p w14:paraId="72C15DCE">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7F38A410">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right w:val="dotted" w:color="auto" w:sz="6" w:space="0"/>
            </w:tcBorders>
            <w:vAlign w:val="center"/>
          </w:tcPr>
          <w:p w14:paraId="3AFB004F">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4A47B25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14:paraId="3B916CB4">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4" w:space="0"/>
              <w:bottom w:val="single" w:color="auto" w:sz="4" w:space="0"/>
            </w:tcBorders>
            <w:vAlign w:val="center"/>
          </w:tcPr>
          <w:p w14:paraId="5503F89A">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6" w:space="0"/>
              <w:bottom w:val="single" w:color="auto" w:sz="4" w:space="0"/>
              <w:right w:val="dotted" w:color="auto" w:sz="6" w:space="0"/>
            </w:tcBorders>
            <w:vAlign w:val="center"/>
          </w:tcPr>
          <w:p w14:paraId="1465032A">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6" w:space="0"/>
              <w:bottom w:val="single" w:color="auto" w:sz="4" w:space="0"/>
            </w:tcBorders>
            <w:vAlign w:val="center"/>
          </w:tcPr>
          <w:p w14:paraId="02372639">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6" w:space="0"/>
              <w:bottom w:val="single" w:color="auto" w:sz="4" w:space="0"/>
            </w:tcBorders>
            <w:vAlign w:val="center"/>
          </w:tcPr>
          <w:p w14:paraId="18C20285">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6" w:space="0"/>
              <w:bottom w:val="single" w:color="auto" w:sz="4" w:space="0"/>
            </w:tcBorders>
            <w:vAlign w:val="center"/>
          </w:tcPr>
          <w:p w14:paraId="65E7696E">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6" w:space="0"/>
              <w:bottom w:val="single" w:color="auto" w:sz="4" w:space="0"/>
            </w:tcBorders>
            <w:vAlign w:val="center"/>
          </w:tcPr>
          <w:p w14:paraId="79C48BE1">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6" w:space="0"/>
              <w:bottom w:val="single" w:color="auto" w:sz="4" w:space="0"/>
            </w:tcBorders>
            <w:vAlign w:val="center"/>
          </w:tcPr>
          <w:p w14:paraId="04373EAA">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6" w:space="0"/>
              <w:bottom w:val="single" w:color="auto" w:sz="4" w:space="0"/>
              <w:right w:val="single" w:color="auto" w:sz="4" w:space="0"/>
            </w:tcBorders>
            <w:vAlign w:val="center"/>
          </w:tcPr>
          <w:p w14:paraId="566BA00D">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5311AEF9">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3</w:t>
      </w:r>
      <w:r>
        <w:rPr>
          <w:rFonts w:asciiTheme="minorEastAsia" w:hAnsiTheme="minorEastAsia" w:eastAsiaTheme="minorEastAsia"/>
          <w:spacing w:val="15"/>
          <w:sz w:val="18"/>
        </w:rPr>
        <w:t xml:space="preserve">       LSB MSB </w:t>
      </w:r>
      <w:r>
        <w:rPr>
          <w:rFonts w:hint="eastAsia" w:asciiTheme="minorEastAsia" w:hAnsiTheme="minorEastAsia" w:eastAsiaTheme="minorEastAsia"/>
          <w:spacing w:val="15"/>
          <w:sz w:val="18"/>
        </w:rPr>
        <w:t>　　</w:t>
      </w:r>
      <w:r>
        <w:rPr>
          <w:rFonts w:asciiTheme="minorEastAsia" w:hAnsiTheme="minorEastAsia" w:eastAsiaTheme="minorEastAsia"/>
          <w:spacing w:val="15"/>
          <w:sz w:val="18"/>
        </w:rPr>
        <w:t xml:space="preserve">   D </w:t>
      </w:r>
      <w:r>
        <w:rPr>
          <w:rFonts w:hint="eastAsia" w:asciiTheme="minorEastAsia" w:hAnsiTheme="minorEastAsia" w:eastAsiaTheme="minorEastAsia"/>
          <w:spacing w:val="15"/>
          <w:sz w:val="18"/>
        </w:rPr>
        <w:t>4</w:t>
      </w:r>
      <w:r>
        <w:rPr>
          <w:rFonts w:asciiTheme="minorEastAsia" w:hAnsiTheme="minorEastAsia" w:eastAsiaTheme="minorEastAsia"/>
          <w:spacing w:val="15"/>
          <w:sz w:val="18"/>
        </w:rPr>
        <w:t xml:space="preserve">       LSB </w:t>
      </w:r>
      <w:r>
        <w:rPr>
          <w:rFonts w:asciiTheme="minorEastAsia" w:hAnsiTheme="minorEastAsia" w:eastAsiaTheme="minorEastAsia"/>
          <w:color w:val="FF0000"/>
          <w:spacing w:val="15"/>
          <w:sz w:val="18"/>
        </w:rPr>
        <w:t xml:space="preserve">MSB   </w:t>
      </w:r>
      <w:r>
        <w:rPr>
          <w:rFonts w:hint="eastAsia" w:asciiTheme="minorEastAsia" w:hAnsiTheme="minorEastAsia" w:eastAsiaTheme="minorEastAsia"/>
          <w:color w:val="FF0000"/>
          <w:spacing w:val="15"/>
          <w:sz w:val="18"/>
        </w:rPr>
        <w:t>　　</w:t>
      </w:r>
      <w:r>
        <w:rPr>
          <w:rFonts w:asciiTheme="minorEastAsia" w:hAnsiTheme="minorEastAsia" w:eastAsiaTheme="minorEastAsia"/>
          <w:color w:val="FF0000"/>
          <w:spacing w:val="15"/>
          <w:sz w:val="18"/>
        </w:rPr>
        <w:t xml:space="preserve"> D </w:t>
      </w:r>
      <w:r>
        <w:rPr>
          <w:rFonts w:hint="eastAsia" w:asciiTheme="minorEastAsia" w:hAnsiTheme="minorEastAsia" w:eastAsiaTheme="minorEastAsia"/>
          <w:color w:val="FF0000"/>
          <w:spacing w:val="15"/>
          <w:sz w:val="18"/>
        </w:rPr>
        <w:t>5</w:t>
      </w:r>
      <w:r>
        <w:rPr>
          <w:rFonts w:asciiTheme="minorEastAsia" w:hAnsiTheme="minorEastAsia" w:eastAsiaTheme="minorEastAsia"/>
          <w:color w:val="FF0000"/>
          <w:spacing w:val="15"/>
          <w:sz w:val="18"/>
        </w:rPr>
        <w:t xml:space="preserve">       LSB</w:t>
      </w:r>
    </w:p>
    <w:tbl>
      <w:tblPr>
        <w:tblStyle w:val="7"/>
        <w:tblW w:w="9073" w:type="dxa"/>
        <w:tblInd w:w="-1" w:type="dxa"/>
        <w:tblLayout w:type="fixed"/>
        <w:tblCellMar>
          <w:top w:w="0" w:type="dxa"/>
          <w:left w:w="0" w:type="dxa"/>
          <w:bottom w:w="0" w:type="dxa"/>
          <w:right w:w="0" w:type="dxa"/>
        </w:tblCellMar>
      </w:tblPr>
      <w:tblGrid>
        <w:gridCol w:w="752"/>
        <w:gridCol w:w="347"/>
        <w:gridCol w:w="347"/>
        <w:gridCol w:w="347"/>
        <w:gridCol w:w="348"/>
        <w:gridCol w:w="348"/>
        <w:gridCol w:w="348"/>
        <w:gridCol w:w="348"/>
        <w:gridCol w:w="348"/>
        <w:gridCol w:w="348"/>
        <w:gridCol w:w="348"/>
        <w:gridCol w:w="348"/>
        <w:gridCol w:w="348"/>
        <w:gridCol w:w="348"/>
        <w:gridCol w:w="353"/>
        <w:gridCol w:w="348"/>
        <w:gridCol w:w="348"/>
        <w:gridCol w:w="343"/>
        <w:gridCol w:w="344"/>
        <w:gridCol w:w="344"/>
        <w:gridCol w:w="344"/>
        <w:gridCol w:w="344"/>
        <w:gridCol w:w="344"/>
        <w:gridCol w:w="344"/>
        <w:gridCol w:w="344"/>
      </w:tblGrid>
      <w:tr w14:paraId="25AB23F9">
        <w:tblPrEx>
          <w:tblCellMar>
            <w:top w:w="0" w:type="dxa"/>
            <w:left w:w="0" w:type="dxa"/>
            <w:bottom w:w="0" w:type="dxa"/>
            <w:right w:w="0" w:type="dxa"/>
          </w:tblCellMar>
        </w:tblPrEx>
        <w:trPr>
          <w:cantSplit/>
          <w:trHeight w:val="596" w:hRule="atLeast"/>
        </w:trPr>
        <w:tc>
          <w:tcPr>
            <w:tcW w:w="752" w:type="dxa"/>
            <w:vMerge w:val="restart"/>
            <w:tcBorders>
              <w:right w:val="single" w:color="auto" w:sz="4" w:space="0"/>
            </w:tcBorders>
            <w:vAlign w:val="center"/>
          </w:tcPr>
          <w:p w14:paraId="687267F0">
            <w:pPr>
              <w:jc w:val="center"/>
              <w:rPr>
                <w:rFonts w:asciiTheme="minorEastAsia" w:hAnsiTheme="minorEastAsia" w:eastAsiaTheme="minorEastAsia"/>
                <w:spacing w:val="15"/>
                <w:sz w:val="18"/>
              </w:rPr>
            </w:pPr>
          </w:p>
        </w:tc>
        <w:tc>
          <w:tcPr>
            <w:tcW w:w="347" w:type="dxa"/>
            <w:tcBorders>
              <w:top w:val="single" w:color="auto" w:sz="6" w:space="0"/>
              <w:left w:val="single" w:color="auto" w:sz="4" w:space="0"/>
              <w:right w:val="dotted" w:color="auto" w:sz="4" w:space="0"/>
            </w:tcBorders>
            <w:vAlign w:val="center"/>
          </w:tcPr>
          <w:p w14:paraId="080A4818">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0D7C7566">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2" w:type="dxa"/>
            <w:gridSpan w:val="3"/>
            <w:tcBorders>
              <w:top w:val="single" w:color="auto" w:sz="6" w:space="0"/>
              <w:left w:val="dotted" w:color="auto" w:sz="4" w:space="0"/>
              <w:right w:val="dotted" w:color="auto" w:sz="4" w:space="0"/>
            </w:tcBorders>
            <w:vAlign w:val="center"/>
          </w:tcPr>
          <w:p w14:paraId="7AB071C3">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5E095061">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No.3設定</w:t>
            </w:r>
          </w:p>
        </w:tc>
        <w:tc>
          <w:tcPr>
            <w:tcW w:w="348" w:type="dxa"/>
            <w:tcBorders>
              <w:top w:val="single" w:color="auto" w:sz="6" w:space="0"/>
              <w:left w:val="dotted" w:color="auto" w:sz="4" w:space="0"/>
              <w:right w:val="dotted" w:color="auto" w:sz="4" w:space="0"/>
            </w:tcBorders>
            <w:vAlign w:val="center"/>
          </w:tcPr>
          <w:p w14:paraId="265D93E6">
            <w:pPr>
              <w:rPr>
                <w:rFonts w:asciiTheme="minorEastAsia" w:hAnsiTheme="minorEastAsia" w:eastAsiaTheme="minorEastAsia"/>
                <w:spacing w:val="15"/>
                <w:sz w:val="12"/>
              </w:rPr>
            </w:pPr>
            <w:r>
              <w:rPr>
                <w:rFonts w:hint="eastAsia" w:asciiTheme="minorEastAsia" w:hAnsiTheme="minorEastAsia" w:eastAsiaTheme="minorEastAsia"/>
                <w:spacing w:val="15"/>
                <w:sz w:val="12"/>
              </w:rPr>
              <w:t>未</w:t>
            </w:r>
          </w:p>
          <w:p w14:paraId="6EFF9F4A">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2"/>
              </w:rPr>
              <w:t>使用</w:t>
            </w:r>
          </w:p>
        </w:tc>
        <w:tc>
          <w:tcPr>
            <w:tcW w:w="1044" w:type="dxa"/>
            <w:gridSpan w:val="3"/>
            <w:tcBorders>
              <w:top w:val="single" w:color="auto" w:sz="6" w:space="0"/>
              <w:left w:val="dotted" w:color="auto" w:sz="4" w:space="0"/>
              <w:right w:val="single" w:color="auto" w:sz="6" w:space="0"/>
            </w:tcBorders>
            <w:vAlign w:val="center"/>
          </w:tcPr>
          <w:p w14:paraId="5F8ED7B0">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フラップ</w:t>
            </w:r>
          </w:p>
          <w:p w14:paraId="05F553E2">
            <w:pPr>
              <w:jc w:val="center"/>
              <w:rPr>
                <w:rFonts w:asciiTheme="minorEastAsia" w:hAnsiTheme="minorEastAsia" w:eastAsiaTheme="minorEastAsia"/>
                <w:spacing w:val="15"/>
                <w:sz w:val="18"/>
              </w:rPr>
            </w:pPr>
            <w:r>
              <w:rPr>
                <w:rFonts w:hint="eastAsia" w:asciiTheme="minorEastAsia" w:hAnsiTheme="minorEastAsia" w:eastAsiaTheme="minorEastAsia"/>
                <w:spacing w:val="15"/>
                <w:sz w:val="18"/>
              </w:rPr>
              <w:t>No.4設定</w:t>
            </w:r>
          </w:p>
        </w:tc>
        <w:tc>
          <w:tcPr>
            <w:tcW w:w="348" w:type="dxa"/>
            <w:tcBorders>
              <w:top w:val="single" w:color="auto" w:sz="6" w:space="0"/>
              <w:left w:val="dotted" w:color="auto" w:sz="4" w:space="0"/>
              <w:right w:val="dotted" w:color="auto" w:sz="6" w:space="0"/>
            </w:tcBorders>
          </w:tcPr>
          <w:p w14:paraId="2F9FA985">
            <w:pPr>
              <w:rPr>
                <w:rFonts w:asciiTheme="minorEastAsia" w:hAnsiTheme="minorEastAsia" w:eastAsiaTheme="minorEastAsia"/>
              </w:rPr>
            </w:pPr>
            <w:r>
              <w:rPr>
                <w:rFonts w:hint="eastAsia" w:asciiTheme="minorEastAsia" w:hAnsiTheme="minorEastAsia" w:eastAsiaTheme="minorEastAsia"/>
                <w:spacing w:val="15"/>
                <w:sz w:val="13"/>
              </w:rPr>
              <w:t>加湿</w:t>
            </w:r>
          </w:p>
        </w:tc>
        <w:tc>
          <w:tcPr>
            <w:tcW w:w="348" w:type="dxa"/>
            <w:tcBorders>
              <w:top w:val="single" w:color="auto" w:sz="6" w:space="0"/>
              <w:left w:val="dotted" w:color="auto" w:sz="6" w:space="0"/>
              <w:right w:val="dotted" w:color="auto" w:sz="6" w:space="0"/>
            </w:tcBorders>
          </w:tcPr>
          <w:p w14:paraId="1B37116F">
            <w:pPr>
              <w:rPr>
                <w:rFonts w:asciiTheme="minorEastAsia" w:hAnsiTheme="minorEastAsia" w:eastAsiaTheme="minorEastAsia"/>
              </w:rPr>
            </w:pPr>
            <w:r>
              <w:rPr>
                <w:rFonts w:hint="eastAsia" w:asciiTheme="minorEastAsia" w:hAnsiTheme="minorEastAsia" w:eastAsiaTheme="minorEastAsia"/>
                <w:spacing w:val="15"/>
                <w:sz w:val="13"/>
              </w:rPr>
              <w:t>ナイト</w:t>
            </w:r>
          </w:p>
        </w:tc>
        <w:tc>
          <w:tcPr>
            <w:tcW w:w="348" w:type="dxa"/>
            <w:tcBorders>
              <w:top w:val="single" w:color="auto" w:sz="6" w:space="0"/>
              <w:left w:val="dotted" w:color="auto" w:sz="6" w:space="0"/>
              <w:right w:val="dotted" w:color="auto" w:sz="6" w:space="0"/>
            </w:tcBorders>
          </w:tcPr>
          <w:p w14:paraId="2AA4990E">
            <w:pPr>
              <w:rPr>
                <w:rFonts w:asciiTheme="minorEastAsia" w:hAnsiTheme="minorEastAsia" w:eastAsiaTheme="minorEastAsia"/>
              </w:rPr>
            </w:pPr>
            <w:r>
              <w:rPr>
                <w:rFonts w:hint="eastAsia" w:asciiTheme="minorEastAsia" w:hAnsiTheme="minorEastAsia" w:eastAsiaTheme="minorEastAsia"/>
                <w:spacing w:val="15"/>
                <w:sz w:val="13"/>
              </w:rPr>
              <w:t>24時間</w:t>
            </w:r>
          </w:p>
        </w:tc>
        <w:tc>
          <w:tcPr>
            <w:tcW w:w="348" w:type="dxa"/>
            <w:tcBorders>
              <w:top w:val="single" w:color="auto" w:sz="6" w:space="0"/>
              <w:left w:val="dotted" w:color="auto" w:sz="6" w:space="0"/>
              <w:right w:val="dotted" w:color="auto" w:sz="6" w:space="0"/>
            </w:tcBorders>
            <w:vAlign w:val="center"/>
          </w:tcPr>
          <w:p w14:paraId="07907DBD">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換気準備中</w:t>
            </w:r>
          </w:p>
        </w:tc>
        <w:tc>
          <w:tcPr>
            <w:tcW w:w="348" w:type="dxa"/>
            <w:tcBorders>
              <w:top w:val="single" w:color="auto" w:sz="6" w:space="0"/>
              <w:left w:val="dotted" w:color="auto" w:sz="6" w:space="0"/>
              <w:right w:val="dotted" w:color="auto" w:sz="6" w:space="0"/>
            </w:tcBorders>
            <w:vAlign w:val="center"/>
          </w:tcPr>
          <w:p w14:paraId="4D34725B">
            <w:pP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353" w:type="dxa"/>
            <w:tcBorders>
              <w:top w:val="single" w:color="auto" w:sz="6" w:space="0"/>
              <w:left w:val="dotted" w:color="auto" w:sz="6" w:space="0"/>
              <w:right w:val="dotted" w:color="auto" w:sz="4" w:space="0"/>
            </w:tcBorders>
            <w:vAlign w:val="center"/>
          </w:tcPr>
          <w:p w14:paraId="7013FDD3">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普通</w:t>
            </w:r>
          </w:p>
          <w:p w14:paraId="49FD6FA7">
            <w:pPr>
              <w:jc w:val="center"/>
              <w:rPr>
                <w:rFonts w:asciiTheme="minorEastAsia" w:hAnsiTheme="minorEastAsia" w:eastAsiaTheme="minorEastAsia"/>
                <w:sz w:val="12"/>
                <w:szCs w:val="12"/>
              </w:rPr>
            </w:pPr>
            <w:r>
              <w:rPr>
                <w:rFonts w:hint="eastAsia" w:asciiTheme="minorEastAsia" w:hAnsiTheme="minorEastAsia" w:eastAsiaTheme="minorEastAsia"/>
                <w:sz w:val="12"/>
                <w:szCs w:val="12"/>
              </w:rPr>
              <w:t>／</w:t>
            </w:r>
          </w:p>
          <w:p w14:paraId="1AB13801">
            <w:pPr>
              <w:jc w:val="center"/>
              <w:rPr>
                <w:rFonts w:asciiTheme="minorEastAsia" w:hAnsiTheme="minorEastAsia" w:eastAsiaTheme="minorEastAsia"/>
                <w:spacing w:val="15"/>
                <w:sz w:val="13"/>
              </w:rPr>
            </w:pPr>
            <w:r>
              <w:rPr>
                <w:rFonts w:hint="eastAsia" w:asciiTheme="minorEastAsia" w:hAnsiTheme="minorEastAsia" w:eastAsiaTheme="minorEastAsia"/>
                <w:sz w:val="12"/>
                <w:szCs w:val="12"/>
              </w:rPr>
              <w:t>全熱</w:t>
            </w:r>
          </w:p>
        </w:tc>
        <w:tc>
          <w:tcPr>
            <w:tcW w:w="696" w:type="dxa"/>
            <w:gridSpan w:val="2"/>
            <w:tcBorders>
              <w:top w:val="single" w:color="auto" w:sz="6" w:space="0"/>
              <w:left w:val="dotted" w:color="auto" w:sz="4" w:space="0"/>
              <w:right w:val="single" w:color="auto" w:sz="6" w:space="0"/>
            </w:tcBorders>
            <w:vAlign w:val="center"/>
          </w:tcPr>
          <w:p w14:paraId="1BBE4C24">
            <w:pPr>
              <w:jc w:val="center"/>
              <w:rPr>
                <w:rFonts w:asciiTheme="minorEastAsia" w:hAnsiTheme="minorEastAsia" w:eastAsiaTheme="minorEastAsia"/>
                <w:spacing w:val="15"/>
                <w:sz w:val="13"/>
              </w:rPr>
            </w:pPr>
            <w:r>
              <w:rPr>
                <w:rFonts w:hint="eastAsia" w:asciiTheme="minorEastAsia" w:hAnsiTheme="minorEastAsia" w:eastAsiaTheme="minorEastAsia"/>
                <w:spacing w:val="15"/>
                <w:sz w:val="13"/>
              </w:rPr>
              <w:t>未使用</w:t>
            </w:r>
          </w:p>
        </w:tc>
        <w:tc>
          <w:tcPr>
            <w:tcW w:w="2751" w:type="dxa"/>
            <w:gridSpan w:val="8"/>
            <w:tcBorders>
              <w:top w:val="single" w:color="auto" w:sz="6" w:space="0"/>
              <w:left w:val="dotted" w:color="auto" w:sz="4" w:space="0"/>
              <w:right w:val="single" w:color="auto" w:sz="6" w:space="0"/>
            </w:tcBorders>
          </w:tcPr>
          <w:p w14:paraId="6E7BC962">
            <w:pPr>
              <w:jc w:val="center"/>
              <w:rPr>
                <w:rFonts w:asciiTheme="minorEastAsia" w:hAnsiTheme="minorEastAsia" w:eastAsiaTheme="minorEastAsia"/>
                <w:color w:val="FF0000"/>
                <w:spacing w:val="15"/>
                <w:sz w:val="18"/>
              </w:rPr>
            </w:pPr>
            <w:r>
              <w:rPr>
                <w:rFonts w:hint="eastAsia" w:asciiTheme="minorEastAsia" w:hAnsiTheme="minorEastAsia" w:eastAsiaTheme="minorEastAsia"/>
                <w:color w:val="FF0000"/>
                <w:spacing w:val="15"/>
                <w:sz w:val="18"/>
              </w:rPr>
              <w:t>縦フラップ</w:t>
            </w:r>
          </w:p>
          <w:p w14:paraId="1DE9994F">
            <w:pPr>
              <w:jc w:val="center"/>
              <w:rPr>
                <w:rFonts w:asciiTheme="minorEastAsia" w:hAnsiTheme="minorEastAsia" w:eastAsiaTheme="minorEastAsia"/>
                <w:spacing w:val="15"/>
                <w:sz w:val="13"/>
              </w:rPr>
            </w:pPr>
            <w:r>
              <w:rPr>
                <w:rFonts w:hint="eastAsia" w:asciiTheme="minorEastAsia" w:hAnsiTheme="minorEastAsia" w:eastAsiaTheme="minorEastAsia"/>
                <w:color w:val="FF0000"/>
                <w:spacing w:val="15"/>
                <w:sz w:val="18"/>
              </w:rPr>
              <w:t>設定</w:t>
            </w:r>
          </w:p>
        </w:tc>
      </w:tr>
      <w:tr w14:paraId="738E7A5D">
        <w:tblPrEx>
          <w:tblCellMar>
            <w:top w:w="0" w:type="dxa"/>
            <w:left w:w="0" w:type="dxa"/>
            <w:bottom w:w="0" w:type="dxa"/>
            <w:right w:w="0" w:type="dxa"/>
          </w:tblCellMar>
        </w:tblPrEx>
        <w:trPr>
          <w:cantSplit/>
          <w:trHeight w:val="336" w:hRule="atLeast"/>
        </w:trPr>
        <w:tc>
          <w:tcPr>
            <w:tcW w:w="752" w:type="dxa"/>
            <w:vMerge w:val="continue"/>
            <w:tcBorders>
              <w:right w:val="single" w:color="auto" w:sz="4" w:space="0"/>
            </w:tcBorders>
            <w:vAlign w:val="center"/>
          </w:tcPr>
          <w:p w14:paraId="318FCABE">
            <w:pPr>
              <w:rPr>
                <w:rFonts w:asciiTheme="minorEastAsia" w:hAnsiTheme="minorEastAsia" w:eastAsiaTheme="minorEastAsia"/>
                <w:spacing w:val="15"/>
                <w:sz w:val="18"/>
              </w:rPr>
            </w:pPr>
          </w:p>
        </w:tc>
        <w:tc>
          <w:tcPr>
            <w:tcW w:w="347" w:type="dxa"/>
            <w:tcBorders>
              <w:left w:val="single" w:color="auto" w:sz="4" w:space="0"/>
              <w:bottom w:val="single" w:color="auto" w:sz="4" w:space="0"/>
              <w:right w:val="dotted" w:color="auto" w:sz="4" w:space="0"/>
            </w:tcBorders>
            <w:vAlign w:val="center"/>
          </w:tcPr>
          <w:p w14:paraId="7461B935">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7" w:type="dxa"/>
            <w:tcBorders>
              <w:left w:val="dotted" w:color="auto" w:sz="4" w:space="0"/>
              <w:bottom w:val="single" w:color="auto" w:sz="4" w:space="0"/>
              <w:right w:val="dotted" w:color="auto" w:sz="4" w:space="0"/>
            </w:tcBorders>
            <w:vAlign w:val="center"/>
          </w:tcPr>
          <w:p w14:paraId="640B0C74">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7" w:type="dxa"/>
            <w:tcBorders>
              <w:left w:val="dotted" w:color="auto" w:sz="4" w:space="0"/>
              <w:bottom w:val="single" w:color="auto" w:sz="4" w:space="0"/>
              <w:right w:val="dotted" w:color="auto" w:sz="4" w:space="0"/>
            </w:tcBorders>
            <w:vAlign w:val="center"/>
          </w:tcPr>
          <w:p w14:paraId="16E9B50E">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1ED397AE">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366EAD87">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8" w:type="dxa"/>
            <w:tcBorders>
              <w:left w:val="dotted" w:color="auto" w:sz="4" w:space="0"/>
              <w:bottom w:val="single" w:color="auto" w:sz="4" w:space="0"/>
              <w:right w:val="dotted" w:color="auto" w:sz="4" w:space="0"/>
            </w:tcBorders>
            <w:vAlign w:val="center"/>
          </w:tcPr>
          <w:p w14:paraId="4F03DA2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61D5CAC9">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4" w:space="0"/>
            </w:tcBorders>
            <w:vAlign w:val="center"/>
          </w:tcPr>
          <w:p w14:paraId="61D16413">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8" w:type="dxa"/>
            <w:tcBorders>
              <w:left w:val="single" w:color="auto" w:sz="4" w:space="0"/>
              <w:bottom w:val="single" w:color="auto" w:sz="4" w:space="0"/>
              <w:right w:val="dotted" w:color="auto" w:sz="4" w:space="0"/>
            </w:tcBorders>
            <w:vAlign w:val="center"/>
          </w:tcPr>
          <w:p w14:paraId="38F90BB0">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8" w:type="dxa"/>
            <w:tcBorders>
              <w:left w:val="dotted" w:color="auto" w:sz="4" w:space="0"/>
              <w:bottom w:val="single" w:color="auto" w:sz="4" w:space="0"/>
              <w:right w:val="dotted" w:color="auto" w:sz="4" w:space="0"/>
            </w:tcBorders>
            <w:vAlign w:val="center"/>
          </w:tcPr>
          <w:p w14:paraId="45423029">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8" w:type="dxa"/>
            <w:tcBorders>
              <w:left w:val="dotted" w:color="auto" w:sz="4" w:space="0"/>
              <w:bottom w:val="single" w:color="auto" w:sz="4" w:space="0"/>
              <w:right w:val="dotted" w:color="auto" w:sz="4" w:space="0"/>
            </w:tcBorders>
            <w:vAlign w:val="center"/>
          </w:tcPr>
          <w:p w14:paraId="173E6AD7">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8" w:type="dxa"/>
            <w:tcBorders>
              <w:left w:val="dotted" w:color="auto" w:sz="4" w:space="0"/>
              <w:bottom w:val="single" w:color="auto" w:sz="4" w:space="0"/>
              <w:right w:val="dotted" w:color="auto" w:sz="4" w:space="0"/>
            </w:tcBorders>
            <w:vAlign w:val="center"/>
          </w:tcPr>
          <w:p w14:paraId="50957AB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8" w:type="dxa"/>
            <w:tcBorders>
              <w:left w:val="dotted" w:color="auto" w:sz="4" w:space="0"/>
              <w:bottom w:val="single" w:color="auto" w:sz="4" w:space="0"/>
              <w:right w:val="dotted" w:color="auto" w:sz="4" w:space="0"/>
            </w:tcBorders>
            <w:vAlign w:val="center"/>
          </w:tcPr>
          <w:p w14:paraId="1190C82C">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53" w:type="dxa"/>
            <w:tcBorders>
              <w:left w:val="dotted" w:color="auto" w:sz="4" w:space="0"/>
              <w:bottom w:val="single" w:color="auto" w:sz="4" w:space="0"/>
              <w:right w:val="dotted" w:color="auto" w:sz="4" w:space="0"/>
            </w:tcBorders>
            <w:vAlign w:val="center"/>
          </w:tcPr>
          <w:p w14:paraId="7A5BFABA">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8" w:type="dxa"/>
            <w:tcBorders>
              <w:left w:val="dotted" w:color="auto" w:sz="4" w:space="0"/>
              <w:bottom w:val="single" w:color="auto" w:sz="4" w:space="0"/>
              <w:right w:val="dotted" w:color="auto" w:sz="4" w:space="0"/>
            </w:tcBorders>
            <w:vAlign w:val="center"/>
          </w:tcPr>
          <w:p w14:paraId="35AE9AFF">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8" w:type="dxa"/>
            <w:tcBorders>
              <w:left w:val="dotted" w:color="auto" w:sz="4" w:space="0"/>
              <w:bottom w:val="single" w:color="auto" w:sz="4" w:space="0"/>
              <w:right w:val="single" w:color="auto" w:sz="6" w:space="0"/>
            </w:tcBorders>
            <w:vAlign w:val="center"/>
          </w:tcPr>
          <w:p w14:paraId="067CF1FF">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c>
          <w:tcPr>
            <w:tcW w:w="343" w:type="dxa"/>
            <w:tcBorders>
              <w:left w:val="dotted" w:color="auto" w:sz="4" w:space="0"/>
              <w:bottom w:val="single" w:color="auto" w:sz="4" w:space="0"/>
              <w:right w:val="single" w:color="auto" w:sz="6" w:space="0"/>
            </w:tcBorders>
            <w:vAlign w:val="center"/>
          </w:tcPr>
          <w:p w14:paraId="025C7073">
            <w:pPr>
              <w:jc w:val="center"/>
              <w:rPr>
                <w:rFonts w:asciiTheme="minorEastAsia" w:hAnsiTheme="minorEastAsia" w:eastAsiaTheme="minorEastAsia"/>
                <w:spacing w:val="15"/>
                <w:sz w:val="18"/>
              </w:rPr>
            </w:pPr>
            <w:r>
              <w:rPr>
                <w:rFonts w:asciiTheme="minorEastAsia" w:hAnsiTheme="minorEastAsia" w:eastAsiaTheme="minorEastAsia"/>
                <w:spacing w:val="15"/>
                <w:sz w:val="18"/>
              </w:rPr>
              <w:t>b7</w:t>
            </w:r>
          </w:p>
        </w:tc>
        <w:tc>
          <w:tcPr>
            <w:tcW w:w="344" w:type="dxa"/>
            <w:tcBorders>
              <w:left w:val="dotted" w:color="auto" w:sz="4" w:space="0"/>
              <w:bottom w:val="single" w:color="auto" w:sz="4" w:space="0"/>
              <w:right w:val="single" w:color="auto" w:sz="6" w:space="0"/>
            </w:tcBorders>
            <w:vAlign w:val="center"/>
          </w:tcPr>
          <w:p w14:paraId="2F5290B8">
            <w:pPr>
              <w:jc w:val="center"/>
              <w:rPr>
                <w:rFonts w:asciiTheme="minorEastAsia" w:hAnsiTheme="minorEastAsia" w:eastAsiaTheme="minorEastAsia"/>
                <w:spacing w:val="15"/>
                <w:sz w:val="18"/>
              </w:rPr>
            </w:pPr>
            <w:r>
              <w:rPr>
                <w:rFonts w:asciiTheme="minorEastAsia" w:hAnsiTheme="minorEastAsia" w:eastAsiaTheme="minorEastAsia"/>
                <w:spacing w:val="15"/>
                <w:sz w:val="18"/>
              </w:rPr>
              <w:t>b6</w:t>
            </w:r>
          </w:p>
        </w:tc>
        <w:tc>
          <w:tcPr>
            <w:tcW w:w="344" w:type="dxa"/>
            <w:tcBorders>
              <w:left w:val="dotted" w:color="auto" w:sz="4" w:space="0"/>
              <w:bottom w:val="single" w:color="auto" w:sz="4" w:space="0"/>
              <w:right w:val="single" w:color="auto" w:sz="6" w:space="0"/>
            </w:tcBorders>
            <w:vAlign w:val="center"/>
          </w:tcPr>
          <w:p w14:paraId="0D86AB61">
            <w:pPr>
              <w:jc w:val="center"/>
              <w:rPr>
                <w:rFonts w:asciiTheme="minorEastAsia" w:hAnsiTheme="minorEastAsia" w:eastAsiaTheme="minorEastAsia"/>
                <w:spacing w:val="15"/>
                <w:sz w:val="18"/>
              </w:rPr>
            </w:pPr>
            <w:r>
              <w:rPr>
                <w:rFonts w:asciiTheme="minorEastAsia" w:hAnsiTheme="minorEastAsia" w:eastAsiaTheme="minorEastAsia"/>
                <w:spacing w:val="15"/>
                <w:sz w:val="18"/>
              </w:rPr>
              <w:t>b5</w:t>
            </w:r>
          </w:p>
        </w:tc>
        <w:tc>
          <w:tcPr>
            <w:tcW w:w="344" w:type="dxa"/>
            <w:tcBorders>
              <w:left w:val="dotted" w:color="auto" w:sz="4" w:space="0"/>
              <w:bottom w:val="single" w:color="auto" w:sz="4" w:space="0"/>
              <w:right w:val="single" w:color="auto" w:sz="6" w:space="0"/>
            </w:tcBorders>
            <w:vAlign w:val="center"/>
          </w:tcPr>
          <w:p w14:paraId="02696C21">
            <w:pPr>
              <w:jc w:val="center"/>
              <w:rPr>
                <w:rFonts w:asciiTheme="minorEastAsia" w:hAnsiTheme="minorEastAsia" w:eastAsiaTheme="minorEastAsia"/>
                <w:spacing w:val="15"/>
                <w:sz w:val="18"/>
              </w:rPr>
            </w:pPr>
            <w:r>
              <w:rPr>
                <w:rFonts w:asciiTheme="minorEastAsia" w:hAnsiTheme="minorEastAsia" w:eastAsiaTheme="minorEastAsia"/>
                <w:spacing w:val="15"/>
                <w:sz w:val="18"/>
              </w:rPr>
              <w:t>b4</w:t>
            </w:r>
          </w:p>
        </w:tc>
        <w:tc>
          <w:tcPr>
            <w:tcW w:w="344" w:type="dxa"/>
            <w:tcBorders>
              <w:left w:val="dotted" w:color="auto" w:sz="4" w:space="0"/>
              <w:bottom w:val="single" w:color="auto" w:sz="4" w:space="0"/>
              <w:right w:val="single" w:color="auto" w:sz="6" w:space="0"/>
            </w:tcBorders>
            <w:vAlign w:val="center"/>
          </w:tcPr>
          <w:p w14:paraId="2165D0D5">
            <w:pPr>
              <w:jc w:val="center"/>
              <w:rPr>
                <w:rFonts w:asciiTheme="minorEastAsia" w:hAnsiTheme="minorEastAsia" w:eastAsiaTheme="minorEastAsia"/>
                <w:spacing w:val="15"/>
                <w:sz w:val="18"/>
              </w:rPr>
            </w:pPr>
            <w:r>
              <w:rPr>
                <w:rFonts w:asciiTheme="minorEastAsia" w:hAnsiTheme="minorEastAsia" w:eastAsiaTheme="minorEastAsia"/>
                <w:spacing w:val="15"/>
                <w:sz w:val="18"/>
              </w:rPr>
              <w:t>b3</w:t>
            </w:r>
          </w:p>
        </w:tc>
        <w:tc>
          <w:tcPr>
            <w:tcW w:w="344" w:type="dxa"/>
            <w:tcBorders>
              <w:left w:val="dotted" w:color="auto" w:sz="4" w:space="0"/>
              <w:bottom w:val="single" w:color="auto" w:sz="4" w:space="0"/>
              <w:right w:val="single" w:color="auto" w:sz="6" w:space="0"/>
            </w:tcBorders>
            <w:vAlign w:val="center"/>
          </w:tcPr>
          <w:p w14:paraId="5A09409D">
            <w:pPr>
              <w:jc w:val="center"/>
              <w:rPr>
                <w:rFonts w:asciiTheme="minorEastAsia" w:hAnsiTheme="minorEastAsia" w:eastAsiaTheme="minorEastAsia"/>
                <w:spacing w:val="15"/>
                <w:sz w:val="18"/>
              </w:rPr>
            </w:pPr>
            <w:r>
              <w:rPr>
                <w:rFonts w:asciiTheme="minorEastAsia" w:hAnsiTheme="minorEastAsia" w:eastAsiaTheme="minorEastAsia"/>
                <w:spacing w:val="15"/>
                <w:sz w:val="18"/>
              </w:rPr>
              <w:t>b2</w:t>
            </w:r>
          </w:p>
        </w:tc>
        <w:tc>
          <w:tcPr>
            <w:tcW w:w="344" w:type="dxa"/>
            <w:tcBorders>
              <w:left w:val="dotted" w:color="auto" w:sz="4" w:space="0"/>
              <w:bottom w:val="single" w:color="auto" w:sz="4" w:space="0"/>
              <w:right w:val="single" w:color="auto" w:sz="6" w:space="0"/>
            </w:tcBorders>
            <w:vAlign w:val="center"/>
          </w:tcPr>
          <w:p w14:paraId="3000B196">
            <w:pPr>
              <w:jc w:val="center"/>
              <w:rPr>
                <w:rFonts w:asciiTheme="minorEastAsia" w:hAnsiTheme="minorEastAsia" w:eastAsiaTheme="minorEastAsia"/>
                <w:spacing w:val="15"/>
                <w:sz w:val="18"/>
              </w:rPr>
            </w:pPr>
            <w:r>
              <w:rPr>
                <w:rFonts w:asciiTheme="minorEastAsia" w:hAnsiTheme="minorEastAsia" w:eastAsiaTheme="minorEastAsia"/>
                <w:spacing w:val="15"/>
                <w:sz w:val="18"/>
              </w:rPr>
              <w:t>b1</w:t>
            </w:r>
          </w:p>
        </w:tc>
        <w:tc>
          <w:tcPr>
            <w:tcW w:w="344" w:type="dxa"/>
            <w:tcBorders>
              <w:left w:val="dotted" w:color="auto" w:sz="4" w:space="0"/>
              <w:bottom w:val="single" w:color="auto" w:sz="4" w:space="0"/>
              <w:right w:val="single" w:color="auto" w:sz="6" w:space="0"/>
            </w:tcBorders>
            <w:vAlign w:val="center"/>
          </w:tcPr>
          <w:p w14:paraId="25A98636">
            <w:pPr>
              <w:jc w:val="center"/>
              <w:rPr>
                <w:rFonts w:asciiTheme="minorEastAsia" w:hAnsiTheme="minorEastAsia" w:eastAsiaTheme="minorEastAsia"/>
                <w:spacing w:val="15"/>
                <w:sz w:val="18"/>
              </w:rPr>
            </w:pPr>
            <w:r>
              <w:rPr>
                <w:rFonts w:asciiTheme="minorEastAsia" w:hAnsiTheme="minorEastAsia" w:eastAsiaTheme="minorEastAsia"/>
                <w:spacing w:val="15"/>
                <w:sz w:val="18"/>
              </w:rPr>
              <w:t>b0</w:t>
            </w:r>
          </w:p>
        </w:tc>
      </w:tr>
    </w:tbl>
    <w:p w14:paraId="3BF93D31">
      <w:pPr>
        <w:rPr>
          <w:rFonts w:asciiTheme="minorEastAsia" w:hAnsiTheme="minorEastAsia" w:eastAsiaTheme="minorEastAsia"/>
          <w:spacing w:val="15"/>
          <w:sz w:val="18"/>
        </w:rPr>
      </w:pPr>
    </w:p>
    <w:p w14:paraId="63AD60EF">
      <w:pPr>
        <w:numPr>
          <w:ilvl w:val="0"/>
          <w:numId w:val="61"/>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これらのデータが変化した場合状態変化通知を室内ユニットサブバスに行います。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（リモコンや集中から変更された場合も含みます）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また、一回の操作命令で状態が複数変更になる場合はこれらをためて通信します。</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（０．２秒程度ためて通信します）</w:t>
      </w:r>
      <w:r>
        <w:rPr>
          <w:rFonts w:asciiTheme="minorEastAsia" w:hAnsiTheme="minorEastAsia" w:eastAsiaTheme="minorEastAsia"/>
          <w:spacing w:val="15"/>
          <w:sz w:val="18"/>
        </w:rPr>
        <w:br w:type="textWrapping"/>
      </w:r>
    </w:p>
    <w:p w14:paraId="0D6C8C64">
      <w:pPr>
        <w:numPr>
          <w:ilvl w:val="0"/>
          <w:numId w:val="61"/>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データの意味は定期通信を参照ください。</w:t>
      </w:r>
    </w:p>
    <w:p w14:paraId="18528A75">
      <w:pPr>
        <w:rPr>
          <w:rFonts w:asciiTheme="minorEastAsia" w:hAnsiTheme="minorEastAsia" w:eastAsiaTheme="minorEastAsia"/>
          <w:spacing w:val="15"/>
          <w:sz w:val="18"/>
        </w:rPr>
      </w:pPr>
    </w:p>
    <w:p w14:paraId="319671D6">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⑤点検コード(Check Code)発生時の状態変化通信</w:t>
      </w:r>
    </w:p>
    <w:p w14:paraId="7399F595">
      <w:pPr>
        <w:rPr>
          <w:rFonts w:asciiTheme="minorEastAsia" w:hAnsiTheme="minorEastAsia" w:eastAsiaTheme="minorEastAsia"/>
          <w:spacing w:val="15"/>
          <w:sz w:val="18"/>
        </w:rPr>
      </w:pPr>
      <w:r>
        <w:rPr>
          <w:rFonts w:hint="eastAsia" w:asciiTheme="minorEastAsia" w:hAnsiTheme="minorEastAsia" w:eastAsiaTheme="minorEastAsia"/>
          <w:spacing w:val="15"/>
          <w:sz w:val="18"/>
        </w:rPr>
        <w:t>　　各機器は、点検コード(Check Code)発生時に４９コマンドによって状態変化通信を行います。</w:t>
      </w:r>
    </w:p>
    <w:p w14:paraId="746F42F9">
      <w:pPr>
        <w:rPr>
          <w:rFonts w:asciiTheme="minorEastAsia" w:hAnsiTheme="minorEastAsia" w:eastAsiaTheme="minorEastAsia"/>
          <w:spacing w:val="15"/>
          <w:sz w:val="18"/>
        </w:rPr>
      </w:pPr>
      <w:r>
        <w:rPr>
          <w:rFonts w:hint="eastAsia" w:asciiTheme="minorEastAsia" w:hAnsiTheme="minorEastAsia" w:eastAsiaTheme="minorEastAsia"/>
          <w:spacing w:val="15"/>
          <w:sz w:val="18"/>
        </w:rPr>
        <w:t>　　（リモコン、室外ユニット、親室内ユニット、子室内ユニット、個別室内ユニット）</w:t>
      </w:r>
    </w:p>
    <w:p w14:paraId="6B692F62">
      <w:pPr>
        <w:rPr>
          <w:rFonts w:asciiTheme="minorEastAsia" w:hAnsiTheme="minorEastAsia" w:eastAsiaTheme="minorEastAsia"/>
          <w:spacing w:val="15"/>
          <w:sz w:val="18"/>
        </w:rPr>
      </w:pPr>
      <w:r>
        <w:rPr>
          <w:rFonts w:hint="eastAsia" w:asciiTheme="minorEastAsia" w:hAnsiTheme="minorEastAsia" w:eastAsiaTheme="minorEastAsia"/>
          <w:spacing w:val="15"/>
          <w:sz w:val="18"/>
        </w:rPr>
        <w:t>　　室内ユニットは、メインバス、リモコンサブバス共に状態変化通知を行います。</w:t>
      </w:r>
    </w:p>
    <w:p w14:paraId="3D4BB637">
      <w:pPr>
        <w:rPr>
          <w:rFonts w:asciiTheme="minorEastAsia" w:hAnsiTheme="minorEastAsia" w:eastAsiaTheme="minorEastAsia"/>
          <w:spacing w:val="15"/>
          <w:sz w:val="18"/>
        </w:rPr>
      </w:pPr>
    </w:p>
    <w:p w14:paraId="1C9A4050">
      <w:pPr>
        <w:rPr>
          <w:rFonts w:asciiTheme="minorEastAsia" w:hAnsiTheme="minorEastAsia" w:eastAsiaTheme="minorEastAsia"/>
          <w:spacing w:val="15"/>
          <w:sz w:val="18"/>
        </w:rPr>
      </w:pPr>
      <w:r>
        <w:rPr>
          <w:rFonts w:asciiTheme="minorEastAsia" w:hAnsiTheme="minorEastAsia" w:eastAsiaTheme="minorEastAsia"/>
          <w:spacing w:val="15"/>
          <w:sz w:val="18"/>
        </w:rPr>
        <w:t xml:space="preserve"> </w:t>
      </w:r>
      <w:r>
        <w:rPr>
          <w:rFonts w:hint="eastAsia" w:asciiTheme="minorEastAsia" w:hAnsiTheme="minorEastAsia" w:eastAsiaTheme="minorEastAsia"/>
          <w:spacing w:val="15"/>
          <w:sz w:val="18"/>
        </w:rPr>
        <w:t>⑥グループ制御の子機のＨＡ入力時の状態変化通信</w:t>
      </w:r>
    </w:p>
    <w:p w14:paraId="64A1F8DA">
      <w:pPr>
        <w:numPr>
          <w:ilvl w:val="0"/>
          <w:numId w:val="62"/>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手元禁止入力時</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室内ユニット制御仕様書通り親室内ユニットに対して、手元禁止コマンドを送ります。</w:t>
      </w:r>
      <w:r>
        <w:rPr>
          <w:rFonts w:asciiTheme="minorEastAsia" w:hAnsiTheme="minorEastAsia" w:eastAsiaTheme="minorEastAsia"/>
          <w:spacing w:val="15"/>
          <w:sz w:val="18"/>
        </w:rPr>
        <w:br w:type="textWrapping"/>
      </w:r>
    </w:p>
    <w:p w14:paraId="34D4C173">
      <w:pPr>
        <w:numPr>
          <w:ilvl w:val="0"/>
          <w:numId w:val="62"/>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運転・停止入力時</w:t>
      </w:r>
      <w:r>
        <w:rPr>
          <w:rFonts w:asciiTheme="minorEastAsia" w:hAnsiTheme="minorEastAsia" w:eastAsiaTheme="minorEastAsia"/>
          <w:spacing w:val="15"/>
          <w:sz w:val="18"/>
        </w:rPr>
        <w:br w:type="textWrapping"/>
      </w:r>
      <w:r>
        <w:rPr>
          <w:rFonts w:hint="eastAsia" w:asciiTheme="minorEastAsia" w:hAnsiTheme="minorEastAsia" w:eastAsiaTheme="minorEastAsia"/>
          <w:spacing w:val="15"/>
          <w:sz w:val="18"/>
        </w:rPr>
        <w:t>室内ユニット制御仕様書通り親室内ユニットに対して、運転・停止コマンドを送ります。</w:t>
      </w:r>
    </w:p>
    <w:p w14:paraId="610E3516">
      <w:pPr>
        <w:ind w:left="345"/>
        <w:rPr>
          <w:rFonts w:asciiTheme="minorEastAsia" w:hAnsiTheme="minorEastAsia" w:eastAsiaTheme="minorEastAsia"/>
          <w:spacing w:val="15"/>
          <w:sz w:val="18"/>
        </w:rPr>
      </w:pPr>
      <w:r>
        <w:rPr>
          <w:rFonts w:asciiTheme="minorEastAsia" w:hAnsiTheme="minorEastAsia" w:eastAsiaTheme="minorEastAsia"/>
          <w:spacing w:val="15"/>
          <w:sz w:val="18"/>
        </w:rPr>
        <mc:AlternateContent>
          <mc:Choice Requires="wps">
            <w:drawing>
              <wp:anchor distT="0" distB="0" distL="114300" distR="114300" simplePos="0" relativeHeight="252180480" behindDoc="0" locked="0" layoutInCell="1" allowOverlap="1">
                <wp:simplePos x="0" y="0"/>
                <wp:positionH relativeFrom="column">
                  <wp:posOffset>-55880</wp:posOffset>
                </wp:positionH>
                <wp:positionV relativeFrom="paragraph">
                  <wp:posOffset>43815</wp:posOffset>
                </wp:positionV>
                <wp:extent cx="273050" cy="244475"/>
                <wp:effectExtent l="0" t="3810" r="0" b="0"/>
                <wp:wrapNone/>
                <wp:docPr id="878" name="テキスト ボックス 878"/>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wps:spPr>
                      <wps:txbx>
                        <w:txbxContent>
                          <w:p w14:paraId="69E42B15">
                            <w:pPr>
                              <w:rPr>
                                <w:sz w:val="18"/>
                                <w:szCs w:val="18"/>
                              </w:rPr>
                            </w:pPr>
                            <w:r>
                              <w:rPr>
                                <w:rFonts w:hint="eastAsia" w:ascii="MS Gothic" w:eastAsia="MS Gothic"/>
                                <w:sz w:val="18"/>
                                <w:szCs w:val="18"/>
                              </w:rPr>
                              <w:t>◎</w:t>
                            </w:r>
                          </w:p>
                        </w:txbxContent>
                      </wps:txbx>
                      <wps:bodyPr rot="0" vert="horz" wrap="square" lIns="74295" tIns="8890" rIns="74295" bIns="8890" anchor="t" anchorCtr="0" upright="1">
                        <a:noAutofit/>
                      </wps:bodyPr>
                    </wps:wsp>
                  </a:graphicData>
                </a:graphic>
              </wp:anchor>
            </w:drawing>
          </mc:Choice>
          <mc:Fallback>
            <w:pict>
              <v:shape id="テキスト ボックス 878" o:spid="_x0000_s1026" o:spt="202" type="#_x0000_t202" style="position:absolute;left:0pt;margin-left:-4.4pt;margin-top:3.45pt;height:19.25pt;width:21.5pt;z-index:252180480;mso-width-relative:page;mso-height-relative:page;" filled="f" stroked="f" coordsize="21600,21600" o:gfxdata="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LkYQtgAAAAGAQAADwAAAAAAAAABACAAAAAiAAAAZHJzL2Rvd25yZXYueG1sUEsBAhQAFAAA&#10;AAgAh07iQFT3zukoAgAAJgQAAA4AAAAAAAAAAQAgAAAAJwEAAGRycy9lMm9Eb2MueG1sUEsFBgAA&#10;AAAGAAYAWQEAAMEFAAAAAA==&#10;">
                <v:fill on="f" focussize="0,0"/>
                <v:stroke on="f"/>
                <v:imagedata o:title=""/>
                <o:lock v:ext="edit" aspectratio="f"/>
                <v:textbox inset="2.06375mm,0.7pt,2.06375mm,0.7pt">
                  <w:txbxContent>
                    <w:p w14:paraId="69E42B15">
                      <w:pPr>
                        <w:rPr>
                          <w:sz w:val="18"/>
                          <w:szCs w:val="18"/>
                        </w:rPr>
                      </w:pPr>
                      <w:r>
                        <w:rPr>
                          <w:rFonts w:hint="eastAsia" w:ascii="MS Gothic" w:eastAsia="MS Gothic"/>
                          <w:sz w:val="18"/>
                          <w:szCs w:val="18"/>
                        </w:rPr>
                        <w:t>◎</w:t>
                      </w:r>
                    </w:p>
                  </w:txbxContent>
                </v:textbox>
              </v:shape>
            </w:pict>
          </mc:Fallback>
        </mc:AlternateContent>
      </w:r>
    </w:p>
    <w:p w14:paraId="791784CD">
      <w:pPr>
        <w:numPr>
          <w:ilvl w:val="0"/>
          <w:numId w:val="62"/>
        </w:numPr>
        <w:snapToGrid/>
        <w:spacing w:line="240" w:lineRule="auto"/>
        <w:rPr>
          <w:rFonts w:asciiTheme="minorEastAsia" w:hAnsiTheme="minorEastAsia" w:eastAsiaTheme="minorEastAsia"/>
          <w:spacing w:val="15"/>
          <w:sz w:val="18"/>
        </w:rPr>
      </w:pPr>
      <w:r>
        <w:rPr>
          <w:rFonts w:hint="eastAsia" w:asciiTheme="minorEastAsia" w:hAnsiTheme="minorEastAsia" w:eastAsiaTheme="minorEastAsia"/>
          <w:spacing w:val="15"/>
          <w:sz w:val="18"/>
        </w:rPr>
        <w:t>全熱交換気モード・換気量入力時</w:t>
      </w:r>
    </w:p>
    <w:p w14:paraId="164E9753">
      <w:pPr>
        <w:rPr>
          <w:rFonts w:asciiTheme="minorEastAsia" w:hAnsiTheme="minorEastAsia" w:eastAsiaTheme="minorEastAsia"/>
          <w:spacing w:val="15"/>
          <w:sz w:val="18"/>
        </w:rPr>
      </w:pPr>
      <w:r>
        <w:rPr>
          <w:rFonts w:hint="eastAsia" w:asciiTheme="minorEastAsia" w:hAnsiTheme="minorEastAsia" w:eastAsiaTheme="minorEastAsia"/>
          <w:spacing w:val="15"/>
          <w:sz w:val="18"/>
        </w:rPr>
        <w:t>　　全熱交制御仕様書通り親室内ユニットに対して、換気モード・換気量設定コマンドを送ります。</w:t>
      </w:r>
    </w:p>
    <w:p w14:paraId="600FFF87">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60CAB69B">
      <w:pPr>
        <w:pStyle w:val="3"/>
        <w:rPr>
          <w:color w:val="FF0000"/>
        </w:rPr>
      </w:pPr>
      <w:bookmarkStart w:id="40" w:name="_Toc121229479"/>
      <w:r>
        <w:rPr>
          <w:rFonts w:hint="eastAsia"/>
          <w:color w:val="FF0000"/>
        </w:rPr>
        <w:t>点検コード(警報)、バックアップ運転中情報、通知コード</w:t>
      </w:r>
      <w:bookmarkEnd w:id="40"/>
    </w:p>
    <w:p w14:paraId="5BCC4CF8">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・点検コードは、運転を継続できない異常状態を示す。(必ず停止する。)</w:t>
      </w:r>
    </w:p>
    <w:p w14:paraId="47B1BF2D">
      <w:pPr>
        <w:rPr>
          <w:color w:val="FF0000"/>
        </w:rPr>
      </w:pPr>
      <w:r>
        <w:rPr>
          <w:rFonts w:hint="eastAsia"/>
          <w:color w:val="FF0000"/>
        </w:rPr>
        <w:t>・点検コード-バックアップ運転は、一時的に性能が低下するものの運転を継続している状態を示す。</w:t>
      </w:r>
    </w:p>
    <w:p w14:paraId="09000F92">
      <w:pPr>
        <w:rPr>
          <w:color w:val="FF0000"/>
        </w:rPr>
      </w:pPr>
      <w:r>
        <w:rPr>
          <w:rFonts w:hint="eastAsia"/>
          <w:color w:val="FF0000"/>
        </w:rPr>
        <w:t>・通知コード(Notice Code)は、将来的に性能、品質、安全性の低下が疑われる情報を示す。</w:t>
      </w:r>
    </w:p>
    <w:p w14:paraId="62620EEE">
      <w:pPr>
        <w:rPr>
          <w:color w:val="FF0000"/>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835"/>
        <w:gridCol w:w="2410"/>
        <w:gridCol w:w="3402"/>
      </w:tblGrid>
      <w:tr w14:paraId="0EE5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Borders>
              <w:bottom w:val="double" w:color="auto" w:sz="4" w:space="0"/>
            </w:tcBorders>
          </w:tcPr>
          <w:p w14:paraId="66E3B7D2">
            <w:pPr>
              <w:jc w:val="center"/>
              <w:rPr>
                <w:color w:val="FF0000"/>
                <w:kern w:val="0"/>
                <w:sz w:val="20"/>
              </w:rPr>
            </w:pPr>
            <w:r>
              <w:rPr>
                <w:rFonts w:hint="eastAsia"/>
                <w:color w:val="FF0000"/>
                <w:kern w:val="0"/>
                <w:sz w:val="20"/>
              </w:rPr>
              <w:t>No.</w:t>
            </w:r>
          </w:p>
        </w:tc>
        <w:tc>
          <w:tcPr>
            <w:tcW w:w="2835" w:type="dxa"/>
            <w:tcBorders>
              <w:bottom w:val="double" w:color="auto" w:sz="4" w:space="0"/>
              <w:right w:val="double" w:color="auto" w:sz="4" w:space="0"/>
            </w:tcBorders>
          </w:tcPr>
          <w:p w14:paraId="490FDAB1">
            <w:pPr>
              <w:jc w:val="center"/>
              <w:rPr>
                <w:color w:val="FF0000"/>
                <w:kern w:val="0"/>
                <w:sz w:val="20"/>
              </w:rPr>
            </w:pPr>
            <w:r>
              <w:rPr>
                <w:rFonts w:hint="eastAsia"/>
                <w:color w:val="FF0000"/>
                <w:kern w:val="0"/>
                <w:sz w:val="20"/>
              </w:rPr>
              <w:t>名称</w:t>
            </w:r>
          </w:p>
        </w:tc>
        <w:tc>
          <w:tcPr>
            <w:tcW w:w="2410" w:type="dxa"/>
            <w:tcBorders>
              <w:left w:val="double" w:color="auto" w:sz="4" w:space="0"/>
              <w:bottom w:val="double" w:color="auto" w:sz="4" w:space="0"/>
            </w:tcBorders>
          </w:tcPr>
          <w:p w14:paraId="00458542">
            <w:pPr>
              <w:jc w:val="center"/>
              <w:rPr>
                <w:color w:val="FF0000"/>
                <w:kern w:val="0"/>
                <w:sz w:val="20"/>
              </w:rPr>
            </w:pPr>
            <w:r>
              <w:rPr>
                <w:rFonts w:hint="eastAsia"/>
                <w:color w:val="FF0000"/>
                <w:kern w:val="0"/>
                <w:sz w:val="20"/>
              </w:rPr>
              <w:t>空調機の状態</w:t>
            </w:r>
          </w:p>
        </w:tc>
        <w:tc>
          <w:tcPr>
            <w:tcW w:w="3402" w:type="dxa"/>
            <w:tcBorders>
              <w:bottom w:val="double" w:color="auto" w:sz="4" w:space="0"/>
            </w:tcBorders>
          </w:tcPr>
          <w:p w14:paraId="0615D6FF">
            <w:pPr>
              <w:jc w:val="center"/>
              <w:rPr>
                <w:color w:val="FF0000"/>
                <w:kern w:val="0"/>
                <w:sz w:val="20"/>
              </w:rPr>
            </w:pPr>
            <w:r>
              <w:rPr>
                <w:rFonts w:hint="eastAsia"/>
                <w:color w:val="FF0000"/>
                <w:kern w:val="0"/>
                <w:sz w:val="20"/>
              </w:rPr>
              <w:t>検出件数</w:t>
            </w:r>
          </w:p>
        </w:tc>
      </w:tr>
      <w:tr w14:paraId="3E64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Borders>
              <w:top w:val="double" w:color="auto" w:sz="4" w:space="0"/>
            </w:tcBorders>
          </w:tcPr>
          <w:p w14:paraId="1E1B61CD">
            <w:pPr>
              <w:rPr>
                <w:color w:val="FF0000"/>
                <w:kern w:val="0"/>
                <w:sz w:val="20"/>
              </w:rPr>
            </w:pPr>
            <w:r>
              <w:rPr>
                <w:rFonts w:hint="eastAsia"/>
                <w:color w:val="FF0000"/>
                <w:kern w:val="0"/>
                <w:sz w:val="20"/>
              </w:rPr>
              <w:t>1</w:t>
            </w:r>
          </w:p>
        </w:tc>
        <w:tc>
          <w:tcPr>
            <w:tcW w:w="2835" w:type="dxa"/>
            <w:tcBorders>
              <w:top w:val="double" w:color="auto" w:sz="4" w:space="0"/>
              <w:right w:val="double" w:color="auto" w:sz="4" w:space="0"/>
            </w:tcBorders>
          </w:tcPr>
          <w:p w14:paraId="1B83C3D0">
            <w:pPr>
              <w:rPr>
                <w:color w:val="FF0000"/>
                <w:kern w:val="0"/>
                <w:sz w:val="20"/>
              </w:rPr>
            </w:pPr>
            <w:r>
              <w:rPr>
                <w:rFonts w:hint="eastAsia"/>
                <w:color w:val="FF0000"/>
                <w:kern w:val="0"/>
                <w:sz w:val="20"/>
              </w:rPr>
              <w:t>点検コード(Check Code)</w:t>
            </w:r>
          </w:p>
        </w:tc>
        <w:tc>
          <w:tcPr>
            <w:tcW w:w="2410" w:type="dxa"/>
            <w:tcBorders>
              <w:top w:val="double" w:color="auto" w:sz="4" w:space="0"/>
              <w:left w:val="double" w:color="auto" w:sz="4" w:space="0"/>
            </w:tcBorders>
          </w:tcPr>
          <w:p w14:paraId="28FBC596">
            <w:pPr>
              <w:rPr>
                <w:color w:val="FF0000"/>
                <w:kern w:val="0"/>
                <w:sz w:val="20"/>
              </w:rPr>
            </w:pPr>
            <w:r>
              <w:rPr>
                <w:rFonts w:hint="eastAsia"/>
                <w:color w:val="FF0000"/>
                <w:kern w:val="0"/>
                <w:sz w:val="20"/>
              </w:rPr>
              <w:t>停止</w:t>
            </w:r>
          </w:p>
        </w:tc>
        <w:tc>
          <w:tcPr>
            <w:tcW w:w="3402" w:type="dxa"/>
            <w:tcBorders>
              <w:top w:val="double" w:color="auto" w:sz="4" w:space="0"/>
            </w:tcBorders>
          </w:tcPr>
          <w:p w14:paraId="5DD7E478">
            <w:pPr>
              <w:rPr>
                <w:color w:val="FF0000"/>
                <w:kern w:val="0"/>
                <w:sz w:val="20"/>
              </w:rPr>
            </w:pPr>
            <w:r>
              <w:rPr>
                <w:rFonts w:hint="eastAsia"/>
                <w:color w:val="FF0000"/>
                <w:kern w:val="0"/>
                <w:sz w:val="20"/>
              </w:rPr>
              <w:t>1</w:t>
            </w:r>
            <w:r>
              <w:rPr>
                <w:color w:val="FF0000"/>
                <w:kern w:val="0"/>
                <w:sz w:val="20"/>
              </w:rPr>
              <w:t>(</w:t>
            </w:r>
            <w:r>
              <w:rPr>
                <w:rFonts w:hint="eastAsia"/>
                <w:color w:val="FF0000"/>
                <w:kern w:val="0"/>
                <w:sz w:val="20"/>
              </w:rPr>
              <w:t>点検コード(Check Code)と兼用</w:t>
            </w:r>
            <w:r>
              <w:rPr>
                <w:color w:val="FF0000"/>
                <w:kern w:val="0"/>
                <w:sz w:val="20"/>
              </w:rPr>
              <w:t>)</w:t>
            </w:r>
          </w:p>
        </w:tc>
      </w:tr>
      <w:tr w14:paraId="1D48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7E89BE8">
            <w:pPr>
              <w:rPr>
                <w:color w:val="FF0000"/>
                <w:kern w:val="0"/>
                <w:sz w:val="20"/>
              </w:rPr>
            </w:pPr>
            <w:r>
              <w:rPr>
                <w:rFonts w:hint="eastAsia"/>
                <w:color w:val="FF0000"/>
                <w:kern w:val="0"/>
                <w:sz w:val="20"/>
              </w:rPr>
              <w:t>2</w:t>
            </w:r>
          </w:p>
        </w:tc>
        <w:tc>
          <w:tcPr>
            <w:tcW w:w="2835" w:type="dxa"/>
            <w:tcBorders>
              <w:bottom w:val="single" w:color="auto" w:sz="4" w:space="0"/>
              <w:right w:val="double" w:color="auto" w:sz="4" w:space="0"/>
            </w:tcBorders>
          </w:tcPr>
          <w:p w14:paraId="71B1F3DC">
            <w:pPr>
              <w:rPr>
                <w:color w:val="FF0000"/>
                <w:kern w:val="0"/>
                <w:sz w:val="20"/>
              </w:rPr>
            </w:pPr>
            <w:r>
              <w:rPr>
                <w:rFonts w:hint="eastAsia"/>
                <w:color w:val="FF0000"/>
                <w:kern w:val="0"/>
                <w:sz w:val="20"/>
              </w:rPr>
              <w:t>点検コード-バックアップ運転中情報</w:t>
            </w:r>
          </w:p>
        </w:tc>
        <w:tc>
          <w:tcPr>
            <w:tcW w:w="2410" w:type="dxa"/>
            <w:tcBorders>
              <w:left w:val="double" w:color="auto" w:sz="4" w:space="0"/>
            </w:tcBorders>
          </w:tcPr>
          <w:p w14:paraId="52E5444B">
            <w:pPr>
              <w:rPr>
                <w:color w:val="FF0000"/>
                <w:kern w:val="0"/>
                <w:sz w:val="20"/>
              </w:rPr>
            </w:pPr>
            <w:r>
              <w:rPr>
                <w:rFonts w:hint="eastAsia"/>
                <w:color w:val="FF0000"/>
                <w:kern w:val="0"/>
                <w:sz w:val="20"/>
              </w:rPr>
              <w:t>運転または停止</w:t>
            </w:r>
          </w:p>
        </w:tc>
        <w:tc>
          <w:tcPr>
            <w:tcW w:w="3402" w:type="dxa"/>
          </w:tcPr>
          <w:p w14:paraId="4079D760">
            <w:pPr>
              <w:rPr>
                <w:color w:val="FF0000"/>
                <w:kern w:val="0"/>
                <w:sz w:val="20"/>
              </w:rPr>
            </w:pPr>
            <w:r>
              <w:rPr>
                <w:rFonts w:hint="eastAsia"/>
                <w:color w:val="FF0000"/>
                <w:kern w:val="0"/>
                <w:sz w:val="20"/>
              </w:rPr>
              <w:t>1</w:t>
            </w:r>
            <w:r>
              <w:rPr>
                <w:color w:val="FF0000"/>
                <w:kern w:val="0"/>
                <w:sz w:val="20"/>
              </w:rPr>
              <w:t>(</w:t>
            </w:r>
            <w:r>
              <w:rPr>
                <w:rFonts w:hint="eastAsia"/>
                <w:color w:val="FF0000"/>
                <w:kern w:val="0"/>
                <w:sz w:val="20"/>
              </w:rPr>
              <w:t>点検コード(Check Code)と兼用</w:t>
            </w:r>
            <w:r>
              <w:rPr>
                <w:color w:val="FF0000"/>
                <w:kern w:val="0"/>
                <w:sz w:val="20"/>
              </w:rPr>
              <w:t>)</w:t>
            </w:r>
          </w:p>
        </w:tc>
      </w:tr>
      <w:tr w14:paraId="5072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8EA1536">
            <w:pPr>
              <w:rPr>
                <w:color w:val="FF0000"/>
                <w:kern w:val="0"/>
                <w:sz w:val="20"/>
              </w:rPr>
            </w:pPr>
            <w:r>
              <w:rPr>
                <w:rFonts w:hint="eastAsia"/>
                <w:color w:val="FF0000"/>
                <w:kern w:val="0"/>
                <w:sz w:val="20"/>
              </w:rPr>
              <w:t>3</w:t>
            </w:r>
          </w:p>
        </w:tc>
        <w:tc>
          <w:tcPr>
            <w:tcW w:w="2835" w:type="dxa"/>
            <w:tcBorders>
              <w:bottom w:val="single" w:color="auto" w:sz="4" w:space="0"/>
              <w:right w:val="double" w:color="auto" w:sz="4" w:space="0"/>
            </w:tcBorders>
          </w:tcPr>
          <w:p w14:paraId="473CC449">
            <w:pPr>
              <w:rPr>
                <w:color w:val="FF0000"/>
                <w:kern w:val="0"/>
                <w:sz w:val="20"/>
              </w:rPr>
            </w:pPr>
            <w:r>
              <w:rPr>
                <w:rFonts w:hint="eastAsia"/>
                <w:color w:val="FF0000"/>
                <w:kern w:val="0"/>
                <w:sz w:val="20"/>
              </w:rPr>
              <w:t>通知コード(Notice Code)</w:t>
            </w:r>
          </w:p>
        </w:tc>
        <w:tc>
          <w:tcPr>
            <w:tcW w:w="2410" w:type="dxa"/>
            <w:tcBorders>
              <w:left w:val="double" w:color="auto" w:sz="4" w:space="0"/>
            </w:tcBorders>
          </w:tcPr>
          <w:p w14:paraId="0142EE2E">
            <w:pPr>
              <w:rPr>
                <w:color w:val="FF0000"/>
                <w:kern w:val="0"/>
                <w:sz w:val="20"/>
              </w:rPr>
            </w:pPr>
            <w:r>
              <w:rPr>
                <w:rFonts w:hint="eastAsia"/>
                <w:color w:val="FF0000"/>
                <w:kern w:val="0"/>
                <w:sz w:val="20"/>
              </w:rPr>
              <w:t>運転または停止</w:t>
            </w:r>
          </w:p>
        </w:tc>
        <w:tc>
          <w:tcPr>
            <w:tcW w:w="3402" w:type="dxa"/>
          </w:tcPr>
          <w:p w14:paraId="7FB7FD06">
            <w:pPr>
              <w:rPr>
                <w:color w:val="FF0000"/>
                <w:kern w:val="0"/>
                <w:sz w:val="20"/>
              </w:rPr>
            </w:pPr>
            <w:r>
              <w:rPr>
                <w:rFonts w:hint="eastAsia"/>
                <w:color w:val="FF0000"/>
                <w:kern w:val="0"/>
                <w:sz w:val="20"/>
              </w:rPr>
              <w:t>5</w:t>
            </w:r>
          </w:p>
        </w:tc>
      </w:tr>
    </w:tbl>
    <w:p w14:paraId="60A47336">
      <w:pPr>
        <w:rPr>
          <w:color w:val="FF0000"/>
        </w:rPr>
      </w:pPr>
    </w:p>
    <w:p w14:paraId="1FE4D010">
      <w:pPr>
        <w:rPr>
          <w:color w:val="FF0000"/>
        </w:rPr>
      </w:pPr>
    </w:p>
    <w:p w14:paraId="280EA971">
      <w:pPr>
        <w:rPr>
          <w:color w:val="FF0000"/>
        </w:rPr>
      </w:pPr>
      <w:r>
        <w:rPr>
          <w:rFonts w:hint="eastAsia"/>
          <w:color w:val="FF0000"/>
        </w:rPr>
        <w:t>・点検コード(Check Code)、バックアップ運転中と通知コード(Notice Code)は以下関係性を持つ。</w:t>
      </w:r>
    </w:p>
    <w:p w14:paraId="55870D4C">
      <w:pPr>
        <w:widowControl/>
        <w:tabs>
          <w:tab w:val="left" w:pos="6105"/>
        </w:tabs>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tab/>
      </w:r>
    </w:p>
    <w:p w14:paraId="3915EDC2">
      <w:pPr>
        <w:widowControl/>
        <w:snapToGrid/>
        <w:spacing w:line="240" w:lineRule="auto"/>
        <w:rPr>
          <w:rFonts w:asciiTheme="minorEastAsia" w:hAnsiTheme="minorEastAsia" w:eastAsiaTheme="minorEastAsia"/>
          <w:color w:val="FF0000"/>
        </w:rPr>
      </w:pPr>
      <w:bookmarkStart w:id="41" w:name="_MON_1649235372"/>
      <w:bookmarkEnd w:id="41"/>
      <w:r>
        <w:rPr>
          <w:rFonts w:asciiTheme="minorEastAsia" w:hAnsiTheme="minorEastAsia" w:eastAsiaTheme="minorEastAsia"/>
          <w:color w:val="FF0000"/>
        </w:rPr>
        <w:object>
          <v:shape id="_x0000_i1026" o:spt="75" type="#_x0000_t75" style="height:129.75pt;width:302.25pt;" o:ole="t" filled="f" o:preferrelative="t" stroked="f" coordsize="21600,21600">
            <v:path/>
            <v:fill on="f" focussize="0,0"/>
            <v:stroke on="f" joinstyle="miter"/>
            <v:imagedata r:id="rId54" o:title=""/>
            <o:lock v:ext="edit" aspectratio="t"/>
            <w10:wrap type="none"/>
            <w10:anchorlock/>
          </v:shape>
          <o:OLEObject Type="Embed" ProgID="Excel.Sheet.12" ShapeID="_x0000_i1026" DrawAspect="Content" ObjectID="_1468075726" r:id="rId53">
            <o:LockedField>false</o:LockedField>
          </o:OLEObject>
        </w:object>
      </w:r>
    </w:p>
    <w:p w14:paraId="194EFA74">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※点検コード(Check Code)とバックアップがANDで発生した場合は点検コード(Check Code)を優先する。</w:t>
      </w:r>
    </w:p>
    <w:p w14:paraId="05EAF8DB">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※両方同時発生は不可(コードは点検コード(Check Code)コードのエリアを共用するため)</w:t>
      </w:r>
    </w:p>
    <w:p w14:paraId="22598C54">
      <w:pPr>
        <w:widowControl/>
        <w:snapToGrid/>
        <w:spacing w:line="240" w:lineRule="auto"/>
        <w:rPr>
          <w:rFonts w:asciiTheme="minorEastAsia" w:hAnsiTheme="minorEastAsia" w:eastAsiaTheme="minorEastAsia"/>
          <w:color w:val="FF0000"/>
        </w:rPr>
      </w:pPr>
    </w:p>
    <w:p w14:paraId="606930C8">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3E814053">
      <w:pPr>
        <w:widowControl/>
        <w:snapToGrid/>
        <w:spacing w:line="240" w:lineRule="auto"/>
        <w:rPr>
          <w:rFonts w:asciiTheme="minorEastAsia" w:hAnsiTheme="minorEastAsia" w:eastAsiaTheme="minorEastAsia"/>
        </w:rPr>
      </w:pPr>
    </w:p>
    <w:p w14:paraId="7F8D778E">
      <w:pPr>
        <w:widowControl/>
        <w:snapToGrid/>
        <w:spacing w:line="240" w:lineRule="auto"/>
        <w:rPr>
          <w:rFonts w:asciiTheme="minorEastAsia" w:hAnsiTheme="minorEastAsia" w:eastAsiaTheme="minorEastAsia"/>
        </w:rPr>
      </w:pPr>
    </w:p>
    <w:p w14:paraId="713086C2">
      <w:pPr>
        <w:pStyle w:val="4"/>
        <w:rPr>
          <w:color w:val="00B0F0"/>
        </w:rPr>
      </w:pPr>
      <w:bookmarkStart w:id="42" w:name="_Toc121229480"/>
      <w:r>
        <w:rPr>
          <w:rFonts w:hint="eastAsia"/>
          <w:color w:val="00B0F0"/>
        </w:rPr>
        <w:t>点検コード(警報)(Check Code)</w:t>
      </w:r>
      <w:bookmarkEnd w:id="42"/>
    </w:p>
    <w:p w14:paraId="6DAEAA33">
      <w:pPr>
        <w:rPr>
          <w:color w:val="00B0F0"/>
        </w:rPr>
      </w:pPr>
      <w:r>
        <w:rPr>
          <w:rFonts w:hint="eastAsia"/>
          <w:color w:val="00B0F0"/>
        </w:rPr>
        <w:t>・点検コード(Check Code)は室内ユニットからシステムコントローラー、リモコンに通知される。</w:t>
      </w:r>
    </w:p>
    <w:p w14:paraId="60C44BC1">
      <w:pPr>
        <w:rPr>
          <w:color w:val="00B0F0"/>
        </w:rPr>
      </w:pPr>
      <w:r>
        <w:rPr>
          <w:rFonts w:hint="eastAsia"/>
          <w:color w:val="00B0F0"/>
        </w:rPr>
        <w:t>・点検コード(Check Code)発生時、当該室内ユニットは停止状態となる。</w:t>
      </w:r>
    </w:p>
    <w:p w14:paraId="659B143C">
      <w:pPr>
        <w:rPr>
          <w:color w:val="00B0F0"/>
        </w:rPr>
      </w:pPr>
      <w:r>
        <w:rPr>
          <w:rFonts w:hint="eastAsia"/>
          <w:color w:val="00B0F0"/>
        </w:rPr>
        <w:t>・点検コード(Check Code)は１室内ユニットにつき１件のみ検出可能である。</w:t>
      </w:r>
    </w:p>
    <w:p w14:paraId="09643BEF">
      <w:pPr>
        <w:rPr>
          <w:color w:val="00B0F0"/>
        </w:rPr>
      </w:pPr>
      <w:r>
        <w:rPr>
          <w:rFonts w:hint="eastAsia"/>
          <w:color w:val="00B0F0"/>
        </w:rPr>
        <w:t>・点検コード(Check Code)発生室内ユニットアドレス、その集中アドレスと点検コード(Check Code)コードを検出する。</w:t>
      </w:r>
    </w:p>
    <w:p w14:paraId="655BF625">
      <w:pPr>
        <w:rPr>
          <w:color w:val="00B0F0"/>
        </w:rPr>
      </w:pPr>
      <w:r>
        <w:rPr>
          <w:rFonts w:hint="eastAsia"/>
          <w:color w:val="00B0F0"/>
        </w:rPr>
        <w:t>・(旧)TCC-LINKコマンドである点検コード(Check Code)履歴(</w:t>
      </w:r>
      <w:r>
        <w:rPr>
          <w:color w:val="00B0F0"/>
        </w:rPr>
        <w:t>27</w:t>
      </w:r>
      <w:r>
        <w:rPr>
          <w:rFonts w:hint="eastAsia"/>
          <w:color w:val="00B0F0"/>
        </w:rPr>
        <w:t>)は、新TCC-LINKでは廃止し、点検コード(Check Code)履歴はリモコンやシステムコントローラーが独自で記録する。</w:t>
      </w:r>
    </w:p>
    <w:p w14:paraId="13FEDDBC">
      <w:pPr>
        <w:rPr>
          <w:color w:val="00B0F0"/>
        </w:rPr>
      </w:pPr>
      <w:r>
        <w:rPr>
          <w:rFonts w:hint="eastAsia"/>
          <w:color w:val="00B0F0"/>
        </w:rPr>
        <w:t>・点検コード(Check Code)コードデータの内部構造は以下のとおり。</w:t>
      </w:r>
    </w:p>
    <w:p w14:paraId="338D252D">
      <w:pPr>
        <w:rPr>
          <w:color w:val="00B0F0"/>
        </w:rPr>
      </w:pPr>
      <w:bookmarkStart w:id="43" w:name="_MON_1634027142"/>
      <w:bookmarkEnd w:id="43"/>
      <w:r>
        <w:rPr>
          <w:color w:val="00B0F0"/>
        </w:rPr>
        <w:object>
          <v:shape id="_x0000_i1027" o:spt="75" type="#_x0000_t75" style="height:64.5pt;width:496.5pt;" o:ole="t" filled="f" o:preferrelative="t" stroked="f" coordsize="21600,21600">
            <v:path/>
            <v:fill on="f" focussize="0,0"/>
            <v:stroke on="f" joinstyle="miter"/>
            <v:imagedata r:id="rId56" o:title=""/>
            <o:lock v:ext="edit" aspectratio="t"/>
            <w10:wrap type="none"/>
            <w10:anchorlock/>
          </v:shape>
          <o:OLEObject Type="Embed" ProgID="Excel.Sheet.12" ShapeID="_x0000_i1027" DrawAspect="Content" ObjectID="_1468075727" r:id="rId55">
            <o:LockedField>false</o:LockedField>
          </o:OLEObject>
        </w:object>
      </w:r>
    </w:p>
    <w:p w14:paraId="48D80BCF">
      <w:pPr>
        <w:rPr>
          <w:color w:val="00B0F0"/>
        </w:rPr>
      </w:pPr>
    </w:p>
    <w:p w14:paraId="2349E396">
      <w:pPr>
        <w:rPr>
          <w:color w:val="00B0F0"/>
        </w:rPr>
      </w:pPr>
    </w:p>
    <w:p w14:paraId="64ACADBC">
      <w:pPr>
        <w:rPr>
          <w:color w:val="00B0F0"/>
        </w:rPr>
      </w:pPr>
      <w:r>
        <w:rPr>
          <w:rFonts w:hint="eastAsia"/>
          <w:color w:val="00B0F0"/>
        </w:rPr>
        <w:t>・通知するコマンドコード内のデータは以下のとおり。</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010"/>
        <w:gridCol w:w="3485"/>
        <w:gridCol w:w="3486"/>
      </w:tblGrid>
      <w:tr w14:paraId="09A3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bottom w:val="double" w:color="auto" w:sz="4" w:space="0"/>
              <w:right w:val="single" w:color="auto" w:sz="4" w:space="0"/>
            </w:tcBorders>
          </w:tcPr>
          <w:p w14:paraId="4F91E0A2">
            <w:pPr>
              <w:jc w:val="center"/>
              <w:rPr>
                <w:color w:val="00B0F0"/>
                <w:kern w:val="0"/>
                <w:sz w:val="20"/>
              </w:rPr>
            </w:pPr>
            <w:r>
              <w:rPr>
                <w:rFonts w:hint="eastAsia"/>
                <w:color w:val="00B0F0"/>
                <w:kern w:val="0"/>
                <w:sz w:val="20"/>
              </w:rPr>
              <w:t>項目</w:t>
            </w:r>
          </w:p>
        </w:tc>
        <w:tc>
          <w:tcPr>
            <w:tcW w:w="1010" w:type="dxa"/>
            <w:tcBorders>
              <w:left w:val="single" w:color="auto" w:sz="4" w:space="0"/>
              <w:bottom w:val="double" w:color="auto" w:sz="4" w:space="0"/>
              <w:right w:val="double" w:color="auto" w:sz="4" w:space="0"/>
            </w:tcBorders>
          </w:tcPr>
          <w:p w14:paraId="2A6390CD">
            <w:pPr>
              <w:jc w:val="center"/>
              <w:rPr>
                <w:color w:val="00B0F0"/>
                <w:kern w:val="0"/>
                <w:sz w:val="20"/>
              </w:rPr>
            </w:pPr>
            <w:r>
              <w:rPr>
                <w:rFonts w:hint="eastAsia"/>
                <w:color w:val="00B0F0"/>
                <w:kern w:val="0"/>
                <w:sz w:val="20"/>
              </w:rPr>
              <w:t>コード</w:t>
            </w:r>
          </w:p>
        </w:tc>
        <w:tc>
          <w:tcPr>
            <w:tcW w:w="3485" w:type="dxa"/>
            <w:tcBorders>
              <w:left w:val="double" w:color="auto" w:sz="4" w:space="0"/>
              <w:bottom w:val="double" w:color="auto" w:sz="4" w:space="0"/>
            </w:tcBorders>
          </w:tcPr>
          <w:p w14:paraId="48B6DC2B">
            <w:pPr>
              <w:jc w:val="center"/>
              <w:rPr>
                <w:color w:val="00B0F0"/>
                <w:kern w:val="0"/>
                <w:sz w:val="20"/>
              </w:rPr>
            </w:pPr>
            <w:r>
              <w:rPr>
                <w:rFonts w:hint="eastAsia"/>
                <w:color w:val="00B0F0"/>
                <w:kern w:val="0"/>
                <w:sz w:val="20"/>
              </w:rPr>
              <w:t>(旧)TCC-LINK</w:t>
            </w:r>
          </w:p>
        </w:tc>
        <w:tc>
          <w:tcPr>
            <w:tcW w:w="3486" w:type="dxa"/>
            <w:tcBorders>
              <w:bottom w:val="double" w:color="auto" w:sz="4" w:space="0"/>
            </w:tcBorders>
          </w:tcPr>
          <w:p w14:paraId="2A293357">
            <w:pPr>
              <w:jc w:val="center"/>
              <w:rPr>
                <w:color w:val="00B0F0"/>
                <w:kern w:val="0"/>
                <w:sz w:val="20"/>
              </w:rPr>
            </w:pPr>
            <w:r>
              <w:rPr>
                <w:rFonts w:hint="eastAsia"/>
                <w:color w:val="00B0F0"/>
                <w:kern w:val="0"/>
                <w:sz w:val="20"/>
              </w:rPr>
              <w:t>新TCC-LINK</w:t>
            </w:r>
          </w:p>
        </w:tc>
      </w:tr>
      <w:tr w14:paraId="2DC2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top w:val="double" w:color="auto" w:sz="4" w:space="0"/>
              <w:right w:val="single" w:color="auto" w:sz="4" w:space="0"/>
            </w:tcBorders>
          </w:tcPr>
          <w:p w14:paraId="5C0C7689">
            <w:pPr>
              <w:rPr>
                <w:color w:val="00B0F0"/>
                <w:kern w:val="0"/>
                <w:sz w:val="20"/>
              </w:rPr>
            </w:pPr>
            <w:r>
              <w:rPr>
                <w:rFonts w:hint="eastAsia"/>
                <w:color w:val="00B0F0"/>
                <w:kern w:val="0"/>
                <w:sz w:val="20"/>
              </w:rPr>
              <w:t>点検コード(Check Code)コード</w:t>
            </w:r>
          </w:p>
        </w:tc>
        <w:tc>
          <w:tcPr>
            <w:tcW w:w="1010" w:type="dxa"/>
            <w:tcBorders>
              <w:top w:val="double" w:color="auto" w:sz="4" w:space="0"/>
              <w:left w:val="single" w:color="auto" w:sz="4" w:space="0"/>
              <w:right w:val="double" w:color="auto" w:sz="4" w:space="0"/>
            </w:tcBorders>
          </w:tcPr>
          <w:p w14:paraId="652C45C0">
            <w:pPr>
              <w:rPr>
                <w:color w:val="00B0F0"/>
                <w:kern w:val="0"/>
                <w:sz w:val="20"/>
              </w:rPr>
            </w:pPr>
            <w:r>
              <w:rPr>
                <w:rFonts w:hint="eastAsia"/>
                <w:color w:val="00B0F0"/>
                <w:kern w:val="0"/>
                <w:sz w:val="20"/>
              </w:rPr>
              <w:t>AN</w:t>
            </w:r>
          </w:p>
        </w:tc>
        <w:tc>
          <w:tcPr>
            <w:tcW w:w="3485" w:type="dxa"/>
            <w:tcBorders>
              <w:top w:val="double" w:color="auto" w:sz="4" w:space="0"/>
              <w:left w:val="double" w:color="auto" w:sz="4" w:space="0"/>
            </w:tcBorders>
          </w:tcPr>
          <w:p w14:paraId="6E7CCABD">
            <w:pPr>
              <w:rPr>
                <w:color w:val="00B0F0"/>
                <w:kern w:val="0"/>
                <w:sz w:val="20"/>
              </w:rPr>
            </w:pPr>
            <w:r>
              <w:rPr>
                <w:color w:val="00B0F0"/>
                <w:kern w:val="0"/>
                <w:sz w:val="20"/>
              </w:rPr>
              <w:t>8bit(255</w:t>
            </w:r>
            <w:r>
              <w:rPr>
                <w:rFonts w:hint="eastAsia"/>
                <w:color w:val="00B0F0"/>
                <w:kern w:val="0"/>
                <w:sz w:val="20"/>
              </w:rPr>
              <w:t>種類</w:t>
            </w:r>
            <w:r>
              <w:rPr>
                <w:color w:val="00B0F0"/>
                <w:kern w:val="0"/>
                <w:sz w:val="20"/>
              </w:rPr>
              <w:t>)</w:t>
            </w:r>
          </w:p>
        </w:tc>
        <w:tc>
          <w:tcPr>
            <w:tcW w:w="3486" w:type="dxa"/>
            <w:tcBorders>
              <w:top w:val="double" w:color="auto" w:sz="4" w:space="0"/>
            </w:tcBorders>
          </w:tcPr>
          <w:p w14:paraId="447A9565">
            <w:pPr>
              <w:rPr>
                <w:color w:val="00B0F0"/>
                <w:kern w:val="0"/>
                <w:sz w:val="20"/>
              </w:rPr>
            </w:pPr>
            <w:r>
              <w:rPr>
                <w:rFonts w:hint="eastAsia"/>
                <w:color w:val="00B0F0"/>
                <w:kern w:val="0"/>
                <w:sz w:val="20"/>
              </w:rPr>
              <w:t>15bit(</w:t>
            </w:r>
            <w:r>
              <w:rPr>
                <w:color w:val="00B0F0"/>
                <w:kern w:val="0"/>
                <w:sz w:val="20"/>
              </w:rPr>
              <w:t>32768</w:t>
            </w:r>
            <w:r>
              <w:rPr>
                <w:rFonts w:hint="eastAsia"/>
                <w:color w:val="00B0F0"/>
                <w:kern w:val="0"/>
                <w:sz w:val="20"/>
              </w:rPr>
              <w:t>種類)</w:t>
            </w:r>
          </w:p>
        </w:tc>
      </w:tr>
      <w:tr w14:paraId="7BEE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0813DD30">
            <w:pPr>
              <w:rPr>
                <w:color w:val="00B0F0"/>
                <w:kern w:val="0"/>
                <w:sz w:val="20"/>
              </w:rPr>
            </w:pPr>
            <w:r>
              <w:rPr>
                <w:rFonts w:hint="eastAsia"/>
                <w:color w:val="00B0F0"/>
                <w:kern w:val="0"/>
                <w:sz w:val="20"/>
              </w:rPr>
              <w:t>室内ユニットアドレス</w:t>
            </w:r>
          </w:p>
        </w:tc>
        <w:tc>
          <w:tcPr>
            <w:tcW w:w="1010" w:type="dxa"/>
            <w:tcBorders>
              <w:left w:val="single" w:color="auto" w:sz="4" w:space="0"/>
              <w:right w:val="double" w:color="auto" w:sz="4" w:space="0"/>
            </w:tcBorders>
          </w:tcPr>
          <w:p w14:paraId="7D1940A4">
            <w:pPr>
              <w:rPr>
                <w:color w:val="00B0F0"/>
                <w:kern w:val="0"/>
                <w:sz w:val="20"/>
              </w:rPr>
            </w:pPr>
            <w:r>
              <w:rPr>
                <w:rFonts w:hint="eastAsia"/>
                <w:color w:val="00B0F0"/>
                <w:kern w:val="0"/>
                <w:sz w:val="20"/>
              </w:rPr>
              <w:t>AU</w:t>
            </w:r>
          </w:p>
        </w:tc>
        <w:tc>
          <w:tcPr>
            <w:tcW w:w="3485" w:type="dxa"/>
            <w:tcBorders>
              <w:left w:val="double" w:color="auto" w:sz="4" w:space="0"/>
            </w:tcBorders>
          </w:tcPr>
          <w:p w14:paraId="4CD1DB59">
            <w:pPr>
              <w:rPr>
                <w:color w:val="00B0F0"/>
                <w:kern w:val="0"/>
                <w:sz w:val="20"/>
              </w:rPr>
            </w:pPr>
            <w:r>
              <w:rPr>
                <w:rFonts w:hint="eastAsia"/>
                <w:color w:val="00B0F0"/>
                <w:kern w:val="0"/>
                <w:sz w:val="20"/>
              </w:rPr>
              <w:t>2Byte(うち12bitのみ使用)</w:t>
            </w:r>
          </w:p>
        </w:tc>
        <w:tc>
          <w:tcPr>
            <w:tcW w:w="3486" w:type="dxa"/>
          </w:tcPr>
          <w:p w14:paraId="29D8C445">
            <w:pPr>
              <w:rPr>
                <w:color w:val="00B0F0"/>
                <w:kern w:val="0"/>
                <w:sz w:val="20"/>
              </w:rPr>
            </w:pPr>
            <w:r>
              <w:rPr>
                <w:rFonts w:hint="eastAsia"/>
                <w:color w:val="00B0F0"/>
                <w:kern w:val="0"/>
                <w:sz w:val="20"/>
              </w:rPr>
              <w:t>2Byte(</w:t>
            </w:r>
            <w:r>
              <w:rPr>
                <w:color w:val="00B0F0"/>
                <w:kern w:val="0"/>
                <w:sz w:val="20"/>
              </w:rPr>
              <w:t>16bit</w:t>
            </w:r>
            <w:r>
              <w:rPr>
                <w:rFonts w:hint="eastAsia"/>
                <w:color w:val="00B0F0"/>
                <w:kern w:val="0"/>
                <w:sz w:val="20"/>
              </w:rPr>
              <w:t>使用)</w:t>
            </w:r>
          </w:p>
        </w:tc>
      </w:tr>
      <w:tr w14:paraId="6246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7EAE42FB">
            <w:pPr>
              <w:rPr>
                <w:color w:val="00B0F0"/>
                <w:kern w:val="0"/>
                <w:sz w:val="20"/>
              </w:rPr>
            </w:pPr>
            <w:r>
              <w:rPr>
                <w:rFonts w:hint="eastAsia"/>
                <w:color w:val="00B0F0"/>
                <w:kern w:val="0"/>
                <w:sz w:val="20"/>
              </w:rPr>
              <w:t>集中アドレス</w:t>
            </w:r>
          </w:p>
        </w:tc>
        <w:tc>
          <w:tcPr>
            <w:tcW w:w="1010" w:type="dxa"/>
            <w:tcBorders>
              <w:left w:val="single" w:color="auto" w:sz="4" w:space="0"/>
              <w:right w:val="double" w:color="auto" w:sz="4" w:space="0"/>
            </w:tcBorders>
          </w:tcPr>
          <w:p w14:paraId="7E4CA552">
            <w:pPr>
              <w:rPr>
                <w:color w:val="00B0F0"/>
                <w:kern w:val="0"/>
                <w:sz w:val="20"/>
              </w:rPr>
            </w:pPr>
            <w:r>
              <w:rPr>
                <w:rFonts w:hint="eastAsia"/>
                <w:color w:val="00B0F0"/>
                <w:kern w:val="0"/>
                <w:sz w:val="20"/>
              </w:rPr>
              <w:t>CA</w:t>
            </w:r>
          </w:p>
        </w:tc>
        <w:tc>
          <w:tcPr>
            <w:tcW w:w="3485" w:type="dxa"/>
            <w:tcBorders>
              <w:left w:val="double" w:color="auto" w:sz="4" w:space="0"/>
            </w:tcBorders>
          </w:tcPr>
          <w:p w14:paraId="5D6F2AA8">
            <w:pPr>
              <w:rPr>
                <w:color w:val="00B0F0"/>
                <w:kern w:val="0"/>
                <w:sz w:val="20"/>
              </w:rPr>
            </w:pPr>
            <w:r>
              <w:rPr>
                <w:rFonts w:hint="eastAsia"/>
                <w:color w:val="00B0F0"/>
                <w:kern w:val="0"/>
                <w:sz w:val="20"/>
              </w:rPr>
              <w:t>1Byte(</w:t>
            </w:r>
            <w:r>
              <w:rPr>
                <w:color w:val="00B0F0"/>
                <w:kern w:val="0"/>
                <w:sz w:val="20"/>
              </w:rPr>
              <w:t>1</w:t>
            </w:r>
            <w:r>
              <w:rPr>
                <w:rFonts w:hint="eastAsia"/>
                <w:color w:val="00B0F0"/>
                <w:kern w:val="0"/>
                <w:sz w:val="20"/>
              </w:rPr>
              <w:t>～64)</w:t>
            </w:r>
          </w:p>
        </w:tc>
        <w:tc>
          <w:tcPr>
            <w:tcW w:w="3486" w:type="dxa"/>
          </w:tcPr>
          <w:p w14:paraId="0CC45037">
            <w:pPr>
              <w:rPr>
                <w:color w:val="00B0F0"/>
                <w:kern w:val="0"/>
                <w:sz w:val="20"/>
              </w:rPr>
            </w:pPr>
            <w:r>
              <w:rPr>
                <w:rFonts w:hint="eastAsia"/>
                <w:color w:val="00B0F0"/>
                <w:kern w:val="0"/>
                <w:sz w:val="20"/>
              </w:rPr>
              <w:t>2Byte(</w:t>
            </w:r>
            <w:r>
              <w:rPr>
                <w:color w:val="00B0F0"/>
                <w:kern w:val="0"/>
                <w:sz w:val="20"/>
              </w:rPr>
              <w:t>1</w:t>
            </w:r>
            <w:r>
              <w:rPr>
                <w:rFonts w:hint="eastAsia"/>
                <w:color w:val="00B0F0"/>
                <w:kern w:val="0"/>
                <w:sz w:val="20"/>
              </w:rPr>
              <w:t>～128)</w:t>
            </w:r>
          </w:p>
        </w:tc>
      </w:tr>
    </w:tbl>
    <w:p w14:paraId="3613F040">
      <w:pPr>
        <w:rPr>
          <w:color w:val="00B0F0"/>
        </w:rPr>
      </w:pPr>
    </w:p>
    <w:p w14:paraId="35F493D4">
      <w:pPr>
        <w:rPr>
          <w:color w:val="00B0F0"/>
        </w:rPr>
      </w:pPr>
      <w:r>
        <w:rPr>
          <w:rFonts w:hint="eastAsia"/>
          <w:color w:val="00B0F0"/>
        </w:rPr>
        <w:t>・使用コマンドは以下のとおり</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010"/>
        <w:gridCol w:w="3485"/>
        <w:gridCol w:w="3486"/>
      </w:tblGrid>
      <w:tr w14:paraId="4082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bottom w:val="double" w:color="auto" w:sz="4" w:space="0"/>
              <w:right w:val="single" w:color="auto" w:sz="4" w:space="0"/>
            </w:tcBorders>
          </w:tcPr>
          <w:p w14:paraId="02D7F7EC">
            <w:pPr>
              <w:jc w:val="center"/>
              <w:rPr>
                <w:color w:val="00B0F0"/>
                <w:kern w:val="0"/>
                <w:sz w:val="20"/>
              </w:rPr>
            </w:pPr>
            <w:r>
              <w:rPr>
                <w:rFonts w:hint="eastAsia"/>
                <w:color w:val="00B0F0"/>
                <w:kern w:val="0"/>
                <w:sz w:val="20"/>
              </w:rPr>
              <w:t>コマンド名称項目</w:t>
            </w:r>
          </w:p>
        </w:tc>
        <w:tc>
          <w:tcPr>
            <w:tcW w:w="1010" w:type="dxa"/>
            <w:tcBorders>
              <w:left w:val="single" w:color="auto" w:sz="4" w:space="0"/>
              <w:bottom w:val="double" w:color="auto" w:sz="4" w:space="0"/>
              <w:right w:val="double" w:color="auto" w:sz="4" w:space="0"/>
            </w:tcBorders>
          </w:tcPr>
          <w:p w14:paraId="324ECC49">
            <w:pPr>
              <w:jc w:val="center"/>
              <w:rPr>
                <w:color w:val="00B0F0"/>
                <w:kern w:val="0"/>
                <w:sz w:val="20"/>
              </w:rPr>
            </w:pPr>
            <w:r>
              <w:rPr>
                <w:rFonts w:hint="eastAsia"/>
                <w:color w:val="00B0F0"/>
                <w:kern w:val="0"/>
                <w:sz w:val="20"/>
              </w:rPr>
              <w:t>コマンドコード</w:t>
            </w:r>
          </w:p>
        </w:tc>
        <w:tc>
          <w:tcPr>
            <w:tcW w:w="3485" w:type="dxa"/>
            <w:tcBorders>
              <w:left w:val="double" w:color="auto" w:sz="4" w:space="0"/>
              <w:bottom w:val="double" w:color="auto" w:sz="4" w:space="0"/>
            </w:tcBorders>
          </w:tcPr>
          <w:p w14:paraId="13FFE52A">
            <w:pPr>
              <w:jc w:val="center"/>
              <w:rPr>
                <w:color w:val="00B0F0"/>
                <w:kern w:val="0"/>
                <w:sz w:val="20"/>
              </w:rPr>
            </w:pPr>
            <w:r>
              <w:rPr>
                <w:rFonts w:hint="eastAsia"/>
                <w:color w:val="00B0F0"/>
                <w:kern w:val="0"/>
                <w:sz w:val="20"/>
              </w:rPr>
              <w:t>(旧)TCC-LINK</w:t>
            </w:r>
          </w:p>
        </w:tc>
        <w:tc>
          <w:tcPr>
            <w:tcW w:w="3486" w:type="dxa"/>
            <w:tcBorders>
              <w:bottom w:val="double" w:color="auto" w:sz="4" w:space="0"/>
            </w:tcBorders>
          </w:tcPr>
          <w:p w14:paraId="5B07422A">
            <w:pPr>
              <w:jc w:val="center"/>
              <w:rPr>
                <w:color w:val="00B0F0"/>
                <w:kern w:val="0"/>
                <w:sz w:val="20"/>
              </w:rPr>
            </w:pPr>
            <w:r>
              <w:rPr>
                <w:rFonts w:hint="eastAsia"/>
                <w:color w:val="00B0F0"/>
                <w:kern w:val="0"/>
                <w:sz w:val="20"/>
              </w:rPr>
              <w:t>新TCC-LINK</w:t>
            </w:r>
          </w:p>
        </w:tc>
      </w:tr>
      <w:tr w14:paraId="48EC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top w:val="double" w:color="auto" w:sz="4" w:space="0"/>
              <w:right w:val="single" w:color="auto" w:sz="4" w:space="0"/>
            </w:tcBorders>
          </w:tcPr>
          <w:p w14:paraId="5DA49496">
            <w:pPr>
              <w:rPr>
                <w:color w:val="00B0F0"/>
                <w:kern w:val="0"/>
                <w:sz w:val="20"/>
              </w:rPr>
            </w:pPr>
            <w:r>
              <w:rPr>
                <w:rFonts w:hint="eastAsia"/>
                <w:color w:val="00B0F0"/>
                <w:kern w:val="0"/>
                <w:sz w:val="20"/>
              </w:rPr>
              <w:t>点検コード(Check Code)</w:t>
            </w:r>
          </w:p>
        </w:tc>
        <w:tc>
          <w:tcPr>
            <w:tcW w:w="1010" w:type="dxa"/>
            <w:tcBorders>
              <w:top w:val="double" w:color="auto" w:sz="4" w:space="0"/>
              <w:left w:val="single" w:color="auto" w:sz="4" w:space="0"/>
              <w:right w:val="double" w:color="auto" w:sz="4" w:space="0"/>
            </w:tcBorders>
          </w:tcPr>
          <w:p w14:paraId="0DE51C28">
            <w:pPr>
              <w:rPr>
                <w:color w:val="00B0F0"/>
                <w:kern w:val="0"/>
                <w:sz w:val="20"/>
              </w:rPr>
            </w:pPr>
            <w:r>
              <w:rPr>
                <w:rFonts w:hint="eastAsia"/>
                <w:color w:val="00B0F0"/>
                <w:kern w:val="0"/>
                <w:sz w:val="20"/>
              </w:rPr>
              <w:t>49</w:t>
            </w:r>
          </w:p>
        </w:tc>
        <w:tc>
          <w:tcPr>
            <w:tcW w:w="3485" w:type="dxa"/>
            <w:tcBorders>
              <w:top w:val="double" w:color="auto" w:sz="4" w:space="0"/>
              <w:left w:val="double" w:color="auto" w:sz="4" w:space="0"/>
            </w:tcBorders>
          </w:tcPr>
          <w:p w14:paraId="2975DFF5">
            <w:pPr>
              <w:rPr>
                <w:color w:val="00B0F0"/>
                <w:kern w:val="0"/>
                <w:sz w:val="20"/>
              </w:rPr>
            </w:pPr>
            <w:r>
              <w:rPr>
                <w:rFonts w:hint="eastAsia"/>
                <w:color w:val="00B0F0"/>
                <w:kern w:val="0"/>
                <w:sz w:val="20"/>
              </w:rPr>
              <w:t>情変/定期採取</w:t>
            </w:r>
          </w:p>
        </w:tc>
        <w:tc>
          <w:tcPr>
            <w:tcW w:w="3486" w:type="dxa"/>
            <w:tcBorders>
              <w:top w:val="double" w:color="auto" w:sz="4" w:space="0"/>
            </w:tcBorders>
          </w:tcPr>
          <w:p w14:paraId="2A1D810A">
            <w:pPr>
              <w:rPr>
                <w:color w:val="00B0F0"/>
                <w:kern w:val="0"/>
                <w:sz w:val="20"/>
              </w:rPr>
            </w:pPr>
            <w:r>
              <w:rPr>
                <w:rFonts w:hint="eastAsia"/>
                <w:color w:val="00B0F0"/>
                <w:kern w:val="0"/>
                <w:sz w:val="20"/>
              </w:rPr>
              <w:t>―</w:t>
            </w:r>
          </w:p>
        </w:tc>
      </w:tr>
      <w:tr w14:paraId="12B5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245246EA">
            <w:pPr>
              <w:rPr>
                <w:color w:val="00B0F0"/>
                <w:kern w:val="0"/>
                <w:sz w:val="20"/>
              </w:rPr>
            </w:pPr>
            <w:r>
              <w:rPr>
                <w:rFonts w:hint="eastAsia"/>
                <w:color w:val="00B0F0"/>
                <w:kern w:val="0"/>
                <w:sz w:val="20"/>
              </w:rPr>
              <w:t>サービスデータ基本情報</w:t>
            </w:r>
          </w:p>
        </w:tc>
        <w:tc>
          <w:tcPr>
            <w:tcW w:w="1010" w:type="dxa"/>
            <w:tcBorders>
              <w:left w:val="single" w:color="auto" w:sz="4" w:space="0"/>
              <w:right w:val="double" w:color="auto" w:sz="4" w:space="0"/>
            </w:tcBorders>
          </w:tcPr>
          <w:p w14:paraId="03773BEE">
            <w:pPr>
              <w:rPr>
                <w:color w:val="00B0F0"/>
                <w:kern w:val="0"/>
                <w:sz w:val="20"/>
              </w:rPr>
            </w:pPr>
            <w:r>
              <w:rPr>
                <w:color w:val="00B0F0"/>
                <w:kern w:val="0"/>
                <w:sz w:val="20"/>
              </w:rPr>
              <w:t>E8 C1</w:t>
            </w:r>
          </w:p>
        </w:tc>
        <w:tc>
          <w:tcPr>
            <w:tcW w:w="3485" w:type="dxa"/>
            <w:tcBorders>
              <w:left w:val="double" w:color="auto" w:sz="4" w:space="0"/>
            </w:tcBorders>
          </w:tcPr>
          <w:p w14:paraId="1042C06D">
            <w:pPr>
              <w:rPr>
                <w:color w:val="00B0F0"/>
                <w:kern w:val="0"/>
                <w:sz w:val="20"/>
              </w:rPr>
            </w:pPr>
            <w:r>
              <w:rPr>
                <w:rFonts w:hint="eastAsia"/>
                <w:color w:val="00B0F0"/>
                <w:kern w:val="0"/>
                <w:sz w:val="20"/>
              </w:rPr>
              <w:t>―</w:t>
            </w:r>
          </w:p>
        </w:tc>
        <w:tc>
          <w:tcPr>
            <w:tcW w:w="3486" w:type="dxa"/>
          </w:tcPr>
          <w:p w14:paraId="6BDCDA74">
            <w:pPr>
              <w:rPr>
                <w:color w:val="00B0F0"/>
                <w:kern w:val="0"/>
                <w:sz w:val="20"/>
              </w:rPr>
            </w:pPr>
            <w:r>
              <w:rPr>
                <w:rFonts w:hint="eastAsia"/>
                <w:color w:val="00B0F0"/>
                <w:kern w:val="0"/>
                <w:sz w:val="20"/>
              </w:rPr>
              <w:t>情変/定期採取</w:t>
            </w:r>
          </w:p>
        </w:tc>
      </w:tr>
      <w:tr w14:paraId="4AB0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5A9E6A93">
            <w:pPr>
              <w:rPr>
                <w:color w:val="00B0F0"/>
                <w:kern w:val="0"/>
                <w:sz w:val="20"/>
              </w:rPr>
            </w:pPr>
            <w:r>
              <w:rPr>
                <w:rFonts w:hint="eastAsia"/>
                <w:color w:val="00B0F0"/>
                <w:kern w:val="0"/>
                <w:sz w:val="20"/>
              </w:rPr>
              <w:t>室内(親機)→システムコントローラー定期通信</w:t>
            </w:r>
          </w:p>
        </w:tc>
        <w:tc>
          <w:tcPr>
            <w:tcW w:w="1010" w:type="dxa"/>
            <w:tcBorders>
              <w:left w:val="single" w:color="auto" w:sz="4" w:space="0"/>
              <w:right w:val="double" w:color="auto" w:sz="4" w:space="0"/>
            </w:tcBorders>
          </w:tcPr>
          <w:p w14:paraId="0A6B6FC2">
            <w:pPr>
              <w:rPr>
                <w:color w:val="00B0F0"/>
                <w:kern w:val="0"/>
                <w:sz w:val="20"/>
              </w:rPr>
            </w:pPr>
            <w:r>
              <w:rPr>
                <w:rFonts w:hint="eastAsia"/>
                <w:color w:val="00B0F0"/>
                <w:kern w:val="0"/>
                <w:sz w:val="20"/>
              </w:rPr>
              <w:t>82</w:t>
            </w:r>
          </w:p>
        </w:tc>
        <w:tc>
          <w:tcPr>
            <w:tcW w:w="3485" w:type="dxa"/>
            <w:tcBorders>
              <w:left w:val="double" w:color="auto" w:sz="4" w:space="0"/>
            </w:tcBorders>
          </w:tcPr>
          <w:p w14:paraId="56AB1D99">
            <w:pPr>
              <w:rPr>
                <w:color w:val="00B0F0"/>
                <w:kern w:val="0"/>
                <w:sz w:val="20"/>
              </w:rPr>
            </w:pPr>
            <w:r>
              <w:rPr>
                <w:rFonts w:hint="eastAsia"/>
                <w:color w:val="00B0F0"/>
                <w:kern w:val="0"/>
                <w:sz w:val="20"/>
              </w:rPr>
              <w:t>点検コード(Check Code)号機のみ</w:t>
            </w:r>
          </w:p>
        </w:tc>
        <w:tc>
          <w:tcPr>
            <w:tcW w:w="3486" w:type="dxa"/>
          </w:tcPr>
          <w:p w14:paraId="7D9B524A">
            <w:pPr>
              <w:rPr>
                <w:color w:val="00B0F0"/>
                <w:kern w:val="0"/>
                <w:sz w:val="20"/>
              </w:rPr>
            </w:pPr>
            <w:r>
              <w:rPr>
                <w:rFonts w:hint="eastAsia"/>
                <w:color w:val="00B0F0"/>
                <w:kern w:val="0"/>
                <w:sz w:val="20"/>
              </w:rPr>
              <w:t>―</w:t>
            </w:r>
          </w:p>
        </w:tc>
      </w:tr>
    </w:tbl>
    <w:p w14:paraId="009AC504">
      <w:pPr>
        <w:rPr>
          <w:color w:val="00B0F0"/>
        </w:rPr>
      </w:pPr>
    </w:p>
    <w:p w14:paraId="4C84E2A6">
      <w:pPr>
        <w:rPr>
          <w:color w:val="00B0F0"/>
        </w:rPr>
      </w:pPr>
    </w:p>
    <w:p w14:paraId="20F7DCFD">
      <w:pPr>
        <w:pStyle w:val="5"/>
      </w:pPr>
      <w:r>
        <w:rPr>
          <w:rFonts w:hint="eastAsia"/>
        </w:rPr>
        <w:t>通信異常</w:t>
      </w:r>
    </w:p>
    <w:p w14:paraId="5FE59D51">
      <w:pPr>
        <w:rPr>
          <w:color w:val="00B0F0"/>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3685"/>
        <w:gridCol w:w="3311"/>
        <w:gridCol w:w="2614"/>
      </w:tblGrid>
      <w:tr w14:paraId="744C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bottom w:val="double" w:color="auto" w:sz="4" w:space="0"/>
            </w:tcBorders>
          </w:tcPr>
          <w:p w14:paraId="06D10A3D">
            <w:pPr>
              <w:jc w:val="center"/>
              <w:rPr>
                <w:color w:val="00B0F0"/>
                <w:kern w:val="0"/>
                <w:sz w:val="20"/>
              </w:rPr>
            </w:pPr>
            <w:r>
              <w:rPr>
                <w:rFonts w:hint="eastAsia"/>
                <w:color w:val="00B0F0"/>
                <w:kern w:val="0"/>
                <w:sz w:val="20"/>
              </w:rPr>
              <w:t>コード</w:t>
            </w:r>
          </w:p>
        </w:tc>
        <w:tc>
          <w:tcPr>
            <w:tcW w:w="3685" w:type="dxa"/>
            <w:tcBorders>
              <w:bottom w:val="double" w:color="auto" w:sz="4" w:space="0"/>
              <w:right w:val="double" w:color="auto" w:sz="4" w:space="0"/>
            </w:tcBorders>
          </w:tcPr>
          <w:p w14:paraId="1C828986">
            <w:pPr>
              <w:jc w:val="center"/>
              <w:rPr>
                <w:color w:val="00B0F0"/>
                <w:kern w:val="0"/>
                <w:sz w:val="20"/>
              </w:rPr>
            </w:pPr>
            <w:r>
              <w:rPr>
                <w:rFonts w:hint="eastAsia"/>
                <w:color w:val="00B0F0"/>
                <w:kern w:val="0"/>
                <w:sz w:val="20"/>
              </w:rPr>
              <w:t>意味</w:t>
            </w:r>
          </w:p>
        </w:tc>
        <w:tc>
          <w:tcPr>
            <w:tcW w:w="3311" w:type="dxa"/>
            <w:tcBorders>
              <w:left w:val="double" w:color="auto" w:sz="4" w:space="0"/>
              <w:bottom w:val="double" w:color="auto" w:sz="4" w:space="0"/>
            </w:tcBorders>
          </w:tcPr>
          <w:p w14:paraId="56E29878">
            <w:pPr>
              <w:jc w:val="center"/>
              <w:rPr>
                <w:color w:val="00B0F0"/>
                <w:kern w:val="0"/>
                <w:sz w:val="20"/>
              </w:rPr>
            </w:pPr>
            <w:r>
              <w:rPr>
                <w:rFonts w:hint="eastAsia"/>
                <w:color w:val="00B0F0"/>
                <w:kern w:val="0"/>
                <w:sz w:val="20"/>
              </w:rPr>
              <w:t>検出元</w:t>
            </w:r>
          </w:p>
        </w:tc>
        <w:tc>
          <w:tcPr>
            <w:tcW w:w="2614" w:type="dxa"/>
            <w:tcBorders>
              <w:bottom w:val="double" w:color="auto" w:sz="4" w:space="0"/>
            </w:tcBorders>
          </w:tcPr>
          <w:p w14:paraId="4E0015AD">
            <w:pPr>
              <w:jc w:val="center"/>
              <w:rPr>
                <w:color w:val="00B0F0"/>
                <w:kern w:val="0"/>
                <w:sz w:val="20"/>
              </w:rPr>
            </w:pPr>
            <w:r>
              <w:rPr>
                <w:rFonts w:hint="eastAsia"/>
                <w:color w:val="00B0F0"/>
                <w:kern w:val="0"/>
                <w:sz w:val="20"/>
              </w:rPr>
              <w:t>検出条件</w:t>
            </w:r>
          </w:p>
        </w:tc>
      </w:tr>
      <w:tr w14:paraId="29A0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double" w:color="auto" w:sz="4" w:space="0"/>
            </w:tcBorders>
          </w:tcPr>
          <w:p w14:paraId="30DC8C00">
            <w:pPr>
              <w:rPr>
                <w:color w:val="00B0F0"/>
                <w:kern w:val="0"/>
                <w:sz w:val="20"/>
              </w:rPr>
            </w:pPr>
            <w:r>
              <w:rPr>
                <w:rFonts w:hint="eastAsia"/>
                <w:color w:val="00B0F0"/>
                <w:kern w:val="0"/>
                <w:sz w:val="20"/>
              </w:rPr>
              <w:t>E01</w:t>
            </w:r>
          </w:p>
        </w:tc>
        <w:tc>
          <w:tcPr>
            <w:tcW w:w="3685" w:type="dxa"/>
            <w:tcBorders>
              <w:top w:val="double" w:color="auto" w:sz="4" w:space="0"/>
              <w:right w:val="double" w:color="auto" w:sz="4" w:space="0"/>
            </w:tcBorders>
          </w:tcPr>
          <w:p w14:paraId="17F3AD26">
            <w:pPr>
              <w:rPr>
                <w:color w:val="00B0F0"/>
                <w:kern w:val="0"/>
                <w:sz w:val="20"/>
              </w:rPr>
            </w:pPr>
            <w:r>
              <w:rPr>
                <w:rStyle w:val="39"/>
                <w:rFonts w:hint="eastAsia" w:ascii="MS Gothic" w:hAnsi="MS Gothic"/>
                <w:color w:val="00B0F0"/>
                <w:kern w:val="0"/>
                <w:sz w:val="22"/>
                <w:szCs w:val="22"/>
              </w:rPr>
              <w:t>室内-ﾘﾓｺﾝ間通信異常(ﾘﾓｺﾝ側検出)</w:t>
            </w:r>
          </w:p>
        </w:tc>
        <w:tc>
          <w:tcPr>
            <w:tcW w:w="3311" w:type="dxa"/>
            <w:tcBorders>
              <w:top w:val="double" w:color="auto" w:sz="4" w:space="0"/>
              <w:left w:val="double" w:color="auto" w:sz="4" w:space="0"/>
            </w:tcBorders>
          </w:tcPr>
          <w:p w14:paraId="7A4659C7">
            <w:pPr>
              <w:rPr>
                <w:color w:val="00B0F0"/>
                <w:kern w:val="0"/>
                <w:sz w:val="20"/>
              </w:rPr>
            </w:pPr>
            <w:r>
              <w:rPr>
                <w:rFonts w:hint="eastAsia"/>
                <w:color w:val="00B0F0"/>
                <w:kern w:val="0"/>
                <w:sz w:val="20"/>
              </w:rPr>
              <w:t>リモコン</w:t>
            </w:r>
          </w:p>
        </w:tc>
        <w:tc>
          <w:tcPr>
            <w:tcW w:w="2614" w:type="dxa"/>
            <w:tcBorders>
              <w:top w:val="double" w:color="auto" w:sz="4" w:space="0"/>
            </w:tcBorders>
          </w:tcPr>
          <w:p w14:paraId="77EF125D">
            <w:pPr>
              <w:rPr>
                <w:color w:val="00B0F0"/>
                <w:kern w:val="0"/>
                <w:sz w:val="20"/>
              </w:rPr>
            </w:pPr>
          </w:p>
        </w:tc>
      </w:tr>
      <w:tr w14:paraId="256B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9F68D5F">
            <w:pPr>
              <w:rPr>
                <w:color w:val="00B0F0"/>
                <w:kern w:val="0"/>
                <w:sz w:val="20"/>
              </w:rPr>
            </w:pPr>
            <w:r>
              <w:rPr>
                <w:rFonts w:hint="eastAsia"/>
                <w:color w:val="00B0F0"/>
                <w:kern w:val="0"/>
                <w:sz w:val="20"/>
              </w:rPr>
              <w:t>E03</w:t>
            </w:r>
          </w:p>
        </w:tc>
        <w:tc>
          <w:tcPr>
            <w:tcW w:w="3685" w:type="dxa"/>
            <w:tcBorders>
              <w:right w:val="double" w:color="auto" w:sz="4" w:space="0"/>
            </w:tcBorders>
          </w:tcPr>
          <w:p w14:paraId="529A29A9">
            <w:pPr>
              <w:rPr>
                <w:color w:val="00B0F0"/>
                <w:kern w:val="0"/>
                <w:sz w:val="20"/>
              </w:rPr>
            </w:pPr>
            <w:r>
              <w:rPr>
                <w:rStyle w:val="39"/>
                <w:rFonts w:hint="eastAsia" w:ascii="MS Gothic" w:hAnsi="MS Gothic"/>
                <w:color w:val="00B0F0"/>
                <w:kern w:val="0"/>
                <w:sz w:val="22"/>
                <w:szCs w:val="22"/>
              </w:rPr>
              <w:t>室内-ﾘﾓｺﾝ間通信異常(室内側検出)</w:t>
            </w:r>
          </w:p>
        </w:tc>
        <w:tc>
          <w:tcPr>
            <w:tcW w:w="3311" w:type="dxa"/>
            <w:tcBorders>
              <w:left w:val="double" w:color="auto" w:sz="4" w:space="0"/>
            </w:tcBorders>
          </w:tcPr>
          <w:p w14:paraId="7F3D226A">
            <w:pPr>
              <w:rPr>
                <w:color w:val="00B0F0"/>
                <w:kern w:val="0"/>
                <w:sz w:val="20"/>
              </w:rPr>
            </w:pPr>
            <w:r>
              <w:rPr>
                <w:rFonts w:hint="eastAsia"/>
                <w:color w:val="00B0F0"/>
                <w:kern w:val="0"/>
                <w:sz w:val="20"/>
              </w:rPr>
              <w:t>室内ユニット</w:t>
            </w:r>
          </w:p>
        </w:tc>
        <w:tc>
          <w:tcPr>
            <w:tcW w:w="2614" w:type="dxa"/>
          </w:tcPr>
          <w:p w14:paraId="675E3D88">
            <w:pPr>
              <w:rPr>
                <w:color w:val="00B0F0"/>
                <w:kern w:val="0"/>
                <w:sz w:val="20"/>
              </w:rPr>
            </w:pPr>
          </w:p>
        </w:tc>
      </w:tr>
      <w:tr w14:paraId="4299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87AE250">
            <w:pPr>
              <w:rPr>
                <w:color w:val="00B0F0"/>
                <w:kern w:val="0"/>
                <w:sz w:val="20"/>
              </w:rPr>
            </w:pPr>
            <w:r>
              <w:rPr>
                <w:rFonts w:hint="eastAsia"/>
                <w:color w:val="00B0F0"/>
                <w:kern w:val="0"/>
                <w:sz w:val="20"/>
              </w:rPr>
              <w:t>L20</w:t>
            </w:r>
          </w:p>
        </w:tc>
        <w:tc>
          <w:tcPr>
            <w:tcW w:w="3685" w:type="dxa"/>
            <w:tcBorders>
              <w:right w:val="double" w:color="auto" w:sz="4" w:space="0"/>
            </w:tcBorders>
          </w:tcPr>
          <w:p w14:paraId="0D48E12C">
            <w:pPr>
              <w:rPr>
                <w:color w:val="00B0F0"/>
                <w:kern w:val="0"/>
                <w:sz w:val="20"/>
              </w:rPr>
            </w:pPr>
            <w:r>
              <w:rPr>
                <w:rFonts w:hint="eastAsia"/>
                <w:color w:val="00B0F0"/>
                <w:kern w:val="0"/>
                <w:sz w:val="20"/>
              </w:rPr>
              <w:t>集中管理アドレス重複</w:t>
            </w:r>
          </w:p>
        </w:tc>
        <w:tc>
          <w:tcPr>
            <w:tcW w:w="3311" w:type="dxa"/>
            <w:tcBorders>
              <w:left w:val="double" w:color="auto" w:sz="4" w:space="0"/>
            </w:tcBorders>
          </w:tcPr>
          <w:p w14:paraId="3FF2FAC0">
            <w:pPr>
              <w:rPr>
                <w:color w:val="00B0F0"/>
                <w:kern w:val="0"/>
                <w:sz w:val="20"/>
              </w:rPr>
            </w:pPr>
          </w:p>
        </w:tc>
        <w:tc>
          <w:tcPr>
            <w:tcW w:w="2614" w:type="dxa"/>
          </w:tcPr>
          <w:p w14:paraId="678A6034">
            <w:pPr>
              <w:rPr>
                <w:color w:val="00B0F0"/>
                <w:kern w:val="0"/>
                <w:sz w:val="20"/>
              </w:rPr>
            </w:pPr>
          </w:p>
        </w:tc>
      </w:tr>
      <w:tr w14:paraId="1147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A3D40CD">
            <w:pPr>
              <w:rPr>
                <w:color w:val="00B0F0"/>
                <w:kern w:val="0"/>
                <w:sz w:val="20"/>
              </w:rPr>
            </w:pPr>
          </w:p>
        </w:tc>
        <w:tc>
          <w:tcPr>
            <w:tcW w:w="3685" w:type="dxa"/>
            <w:tcBorders>
              <w:right w:val="double" w:color="auto" w:sz="4" w:space="0"/>
            </w:tcBorders>
          </w:tcPr>
          <w:p w14:paraId="3AEBBC82">
            <w:pPr>
              <w:rPr>
                <w:color w:val="00B0F0"/>
                <w:kern w:val="0"/>
                <w:sz w:val="20"/>
              </w:rPr>
            </w:pPr>
          </w:p>
        </w:tc>
        <w:tc>
          <w:tcPr>
            <w:tcW w:w="3311" w:type="dxa"/>
            <w:tcBorders>
              <w:left w:val="double" w:color="auto" w:sz="4" w:space="0"/>
            </w:tcBorders>
          </w:tcPr>
          <w:p w14:paraId="00AB9E5F">
            <w:pPr>
              <w:rPr>
                <w:color w:val="00B0F0"/>
                <w:kern w:val="0"/>
                <w:sz w:val="20"/>
              </w:rPr>
            </w:pPr>
          </w:p>
        </w:tc>
        <w:tc>
          <w:tcPr>
            <w:tcW w:w="2614" w:type="dxa"/>
          </w:tcPr>
          <w:p w14:paraId="52E75F81">
            <w:pPr>
              <w:rPr>
                <w:color w:val="00B0F0"/>
                <w:kern w:val="0"/>
                <w:sz w:val="20"/>
              </w:rPr>
            </w:pPr>
          </w:p>
        </w:tc>
      </w:tr>
      <w:tr w14:paraId="0825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5A46D1A">
            <w:pPr>
              <w:rPr>
                <w:color w:val="00B0F0"/>
                <w:kern w:val="0"/>
                <w:sz w:val="20"/>
              </w:rPr>
            </w:pPr>
          </w:p>
        </w:tc>
        <w:tc>
          <w:tcPr>
            <w:tcW w:w="3685" w:type="dxa"/>
            <w:tcBorders>
              <w:right w:val="double" w:color="auto" w:sz="4" w:space="0"/>
            </w:tcBorders>
          </w:tcPr>
          <w:p w14:paraId="0FFA2782">
            <w:pPr>
              <w:rPr>
                <w:color w:val="00B0F0"/>
                <w:kern w:val="0"/>
                <w:sz w:val="20"/>
              </w:rPr>
            </w:pPr>
          </w:p>
        </w:tc>
        <w:tc>
          <w:tcPr>
            <w:tcW w:w="3311" w:type="dxa"/>
            <w:tcBorders>
              <w:left w:val="double" w:color="auto" w:sz="4" w:space="0"/>
            </w:tcBorders>
          </w:tcPr>
          <w:p w14:paraId="0ACA6E63">
            <w:pPr>
              <w:rPr>
                <w:color w:val="00B0F0"/>
                <w:kern w:val="0"/>
                <w:sz w:val="20"/>
              </w:rPr>
            </w:pPr>
          </w:p>
        </w:tc>
        <w:tc>
          <w:tcPr>
            <w:tcW w:w="2614" w:type="dxa"/>
          </w:tcPr>
          <w:p w14:paraId="12F97C5F">
            <w:pPr>
              <w:rPr>
                <w:color w:val="00B0F0"/>
                <w:kern w:val="0"/>
                <w:sz w:val="20"/>
              </w:rPr>
            </w:pPr>
          </w:p>
        </w:tc>
      </w:tr>
      <w:tr w14:paraId="4924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FD81415">
            <w:pPr>
              <w:rPr>
                <w:color w:val="00B0F0"/>
                <w:kern w:val="0"/>
                <w:sz w:val="20"/>
              </w:rPr>
            </w:pPr>
            <w:r>
              <w:rPr>
                <w:rFonts w:hint="eastAsia"/>
                <w:color w:val="00B0F0"/>
                <w:kern w:val="0"/>
                <w:sz w:val="20"/>
              </w:rPr>
              <w:t>L28</w:t>
            </w:r>
          </w:p>
        </w:tc>
        <w:tc>
          <w:tcPr>
            <w:tcW w:w="3685" w:type="dxa"/>
            <w:tcBorders>
              <w:right w:val="double" w:color="auto" w:sz="4" w:space="0"/>
            </w:tcBorders>
          </w:tcPr>
          <w:p w14:paraId="6F87287E">
            <w:pPr>
              <w:rPr>
                <w:color w:val="00B0F0"/>
                <w:kern w:val="0"/>
                <w:sz w:val="20"/>
              </w:rPr>
            </w:pPr>
            <w:r>
              <w:rPr>
                <w:rFonts w:hint="eastAsia"/>
                <w:color w:val="00B0F0"/>
                <w:kern w:val="0"/>
                <w:sz w:val="20"/>
              </w:rPr>
              <w:t>室外接続台数オーバー</w:t>
            </w:r>
          </w:p>
        </w:tc>
        <w:tc>
          <w:tcPr>
            <w:tcW w:w="3311" w:type="dxa"/>
            <w:tcBorders>
              <w:left w:val="double" w:color="auto" w:sz="4" w:space="0"/>
            </w:tcBorders>
          </w:tcPr>
          <w:p w14:paraId="2F2952D3">
            <w:pPr>
              <w:rPr>
                <w:color w:val="00B0F0"/>
                <w:kern w:val="0"/>
                <w:sz w:val="20"/>
              </w:rPr>
            </w:pPr>
          </w:p>
        </w:tc>
        <w:tc>
          <w:tcPr>
            <w:tcW w:w="2614" w:type="dxa"/>
          </w:tcPr>
          <w:p w14:paraId="5F5B359A">
            <w:pPr>
              <w:rPr>
                <w:color w:val="00B0F0"/>
                <w:kern w:val="0"/>
                <w:sz w:val="20"/>
              </w:rPr>
            </w:pPr>
          </w:p>
        </w:tc>
      </w:tr>
      <w:tr w14:paraId="634A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F45A29D">
            <w:pPr>
              <w:rPr>
                <w:color w:val="00B0F0"/>
                <w:kern w:val="0"/>
                <w:sz w:val="20"/>
              </w:rPr>
            </w:pPr>
            <w:r>
              <w:rPr>
                <w:rFonts w:hint="eastAsia"/>
                <w:color w:val="00B0F0"/>
                <w:kern w:val="0"/>
                <w:sz w:val="20"/>
              </w:rPr>
              <w:t>L29</w:t>
            </w:r>
          </w:p>
        </w:tc>
        <w:tc>
          <w:tcPr>
            <w:tcW w:w="3685" w:type="dxa"/>
            <w:tcBorders>
              <w:right w:val="double" w:color="auto" w:sz="4" w:space="0"/>
            </w:tcBorders>
          </w:tcPr>
          <w:p w14:paraId="7D7C152F">
            <w:pPr>
              <w:rPr>
                <w:color w:val="00B0F0"/>
                <w:kern w:val="0"/>
                <w:sz w:val="20"/>
              </w:rPr>
            </w:pPr>
          </w:p>
        </w:tc>
        <w:tc>
          <w:tcPr>
            <w:tcW w:w="3311" w:type="dxa"/>
            <w:tcBorders>
              <w:left w:val="double" w:color="auto" w:sz="4" w:space="0"/>
            </w:tcBorders>
          </w:tcPr>
          <w:p w14:paraId="1C45961A">
            <w:pPr>
              <w:rPr>
                <w:color w:val="00B0F0"/>
                <w:kern w:val="0"/>
                <w:sz w:val="20"/>
              </w:rPr>
            </w:pPr>
          </w:p>
        </w:tc>
        <w:tc>
          <w:tcPr>
            <w:tcW w:w="2614" w:type="dxa"/>
          </w:tcPr>
          <w:p w14:paraId="349C17D2">
            <w:pPr>
              <w:rPr>
                <w:color w:val="00B0F0"/>
                <w:kern w:val="0"/>
                <w:sz w:val="20"/>
              </w:rPr>
            </w:pPr>
          </w:p>
        </w:tc>
      </w:tr>
    </w:tbl>
    <w:p w14:paraId="42AFBEDC">
      <w:pPr>
        <w:rPr>
          <w:color w:val="00B0F0"/>
        </w:rPr>
      </w:pPr>
    </w:p>
    <w:p w14:paraId="6B39D0A4">
      <w:pPr>
        <w:widowControl/>
        <w:snapToGrid/>
        <w:spacing w:line="240" w:lineRule="auto"/>
      </w:pPr>
      <w:r>
        <w:br w:type="page"/>
      </w:r>
    </w:p>
    <w:p w14:paraId="240611CD"/>
    <w:p w14:paraId="17E5A072">
      <w:pPr>
        <w:pStyle w:val="4"/>
        <w:rPr>
          <w:color w:val="FF0000"/>
        </w:rPr>
      </w:pPr>
      <w:bookmarkStart w:id="44" w:name="_Toc121229481"/>
      <w:r>
        <w:rPr>
          <w:rFonts w:hint="eastAsia"/>
          <w:color w:val="FF0000"/>
        </w:rPr>
        <w:t>バックアップ運転中情報</w:t>
      </w:r>
      <w:bookmarkEnd w:id="44"/>
    </w:p>
    <w:p w14:paraId="5F48E704">
      <w:pPr>
        <w:rPr>
          <w:color w:val="FF0000"/>
        </w:rPr>
      </w:pPr>
      <w:r>
        <w:rPr>
          <w:rFonts w:hint="eastAsia"/>
          <w:color w:val="FF0000"/>
        </w:rPr>
        <w:t>・バックアップ運転中情報とは一時的に性能は低下するものの運転を継続できる状態を示す情報である。</w:t>
      </w:r>
    </w:p>
    <w:p w14:paraId="0AD367BD">
      <w:pPr>
        <w:rPr>
          <w:color w:val="FF0000"/>
        </w:rPr>
      </w:pPr>
      <w:r>
        <w:rPr>
          <w:rFonts w:hint="eastAsia"/>
          <w:color w:val="FF0000"/>
        </w:rPr>
        <w:t>・バックアップ運転中情報は室内ユニットからシステムコントローラー、リモコンに通知される。</w:t>
      </w:r>
    </w:p>
    <w:p w14:paraId="6B3F649F">
      <w:pPr>
        <w:rPr>
          <w:color w:val="FF0000"/>
        </w:rPr>
      </w:pPr>
      <w:r>
        <w:rPr>
          <w:rFonts w:hint="eastAsia"/>
          <w:color w:val="FF0000"/>
        </w:rPr>
        <w:t>・バックアップ運転発生時、当該室内ユニットは運転または停止状態を継続する。</w:t>
      </w:r>
    </w:p>
    <w:p w14:paraId="7A0412FB">
      <w:pPr>
        <w:rPr>
          <w:color w:val="FF0000"/>
        </w:rPr>
      </w:pPr>
      <w:r>
        <w:rPr>
          <w:rFonts w:hint="eastAsia"/>
          <w:color w:val="FF0000"/>
        </w:rPr>
        <w:t>・バックアップ運転発生中、運転、停止制御も可能とする。</w:t>
      </w:r>
    </w:p>
    <w:p w14:paraId="095924B1">
      <w:pPr>
        <w:rPr>
          <w:color w:val="FF0000"/>
        </w:rPr>
      </w:pPr>
      <w:r>
        <w:rPr>
          <w:rFonts w:hint="eastAsia"/>
          <w:color w:val="FF0000"/>
        </w:rPr>
        <w:t>・バックアップ運転は１室内ユニットにつき１件のみ検出可能である。</w:t>
      </w:r>
    </w:p>
    <w:p w14:paraId="3BE1575E">
      <w:pPr>
        <w:rPr>
          <w:color w:val="FF0000"/>
        </w:rPr>
      </w:pPr>
      <w:r>
        <w:rPr>
          <w:rFonts w:hint="eastAsia"/>
          <w:color w:val="FF0000"/>
        </w:rPr>
        <w:t>・バックアップアップ運転中情報は発生室内ユニットアドレス、その集中アドレスとバックアップ運転中コードを検出する。</w:t>
      </w:r>
    </w:p>
    <w:p w14:paraId="4EE18C69">
      <w:pPr>
        <w:rPr>
          <w:color w:val="FF0000"/>
        </w:rPr>
      </w:pPr>
      <w:r>
        <w:rPr>
          <w:rFonts w:hint="eastAsia"/>
          <w:color w:val="FF0000"/>
        </w:rPr>
        <w:t>・バックアップ運転中コードのコードテーブルは15bitとし点検コード(Check Code)コードと共通とする。</w:t>
      </w:r>
    </w:p>
    <w:p w14:paraId="3DD47B20">
      <w:pPr>
        <w:rPr>
          <w:color w:val="FF0000"/>
        </w:rPr>
      </w:pPr>
      <w:r>
        <w:rPr>
          <w:rFonts w:hint="eastAsia"/>
          <w:color w:val="FF0000"/>
        </w:rPr>
        <w:t>・TCC-LINKの情報エリアは点検コード(Check Code)コードと共用とし、バックアップ運転中コードbitがONの場合、バックアップ運転コードと判定、OFFの場合点検コード(Check Code)コードと判定する。</w:t>
      </w:r>
    </w:p>
    <w:p w14:paraId="1B845272">
      <w:pPr>
        <w:rPr>
          <w:color w:val="FF0000"/>
        </w:rPr>
      </w:pPr>
      <w:r>
        <w:rPr>
          <w:rFonts w:hint="eastAsia"/>
          <w:color w:val="FF0000"/>
        </w:rPr>
        <w:t>・新TCC-LINKでのみ検出可能とする。</w:t>
      </w:r>
    </w:p>
    <w:p w14:paraId="3E5B8E65">
      <w:pPr>
        <w:rPr>
          <w:color w:val="FF0000"/>
        </w:rPr>
      </w:pPr>
    </w:p>
    <w:p w14:paraId="59728E42">
      <w:pPr>
        <w:rPr>
          <w:color w:val="FF0000"/>
        </w:rPr>
      </w:pPr>
      <w:r>
        <w:rPr>
          <w:rFonts w:hint="eastAsia"/>
          <w:color w:val="FF0000"/>
        </w:rPr>
        <w:t>・バックアップ運転中コードデータの内部構造は以下のとおり。</w:t>
      </w:r>
    </w:p>
    <w:p w14:paraId="1AC86474">
      <w:pPr>
        <w:ind w:firstLine="105" w:firstLineChars="50"/>
        <w:rPr>
          <w:color w:val="FF0000"/>
        </w:rPr>
      </w:pPr>
      <w:r>
        <w:rPr>
          <w:rFonts w:hint="eastAsia"/>
          <w:color w:val="FF0000"/>
        </w:rPr>
        <w:t>室内ユニット サービスデータ 基本情報(</w:t>
      </w:r>
      <w:r>
        <w:rPr>
          <w:color w:val="FF0000"/>
        </w:rPr>
        <w:t>E8C1</w:t>
      </w:r>
      <w:r>
        <w:rPr>
          <w:rFonts w:hint="eastAsia"/>
          <w:color w:val="FF0000"/>
        </w:rPr>
        <w:t>)</w:t>
      </w:r>
    </w:p>
    <w:p w14:paraId="14C26DE4">
      <w:pPr>
        <w:rPr>
          <w:color w:val="FF0000"/>
        </w:rPr>
      </w:pPr>
      <w:r>
        <w:rPr>
          <w:color w:val="FF0000"/>
        </w:rPr>
        <w:object>
          <v:shape id="_x0000_i1028" o:spt="75" type="#_x0000_t75" style="height:64.5pt;width:496.5pt;" o:ole="t" filled="f" o:preferrelative="t" stroked="f" coordsize="21600,21600">
            <v:path/>
            <v:fill on="f" focussize="0,0"/>
            <v:stroke on="f" joinstyle="miter"/>
            <v:imagedata r:id="rId58" o:title=""/>
            <o:lock v:ext="edit" aspectratio="t"/>
            <w10:wrap type="none"/>
            <w10:anchorlock/>
          </v:shape>
          <o:OLEObject Type="Embed" ProgID="Excel.Sheet.12" ShapeID="_x0000_i1028" DrawAspect="Content" ObjectID="_1468075728" r:id="rId57">
            <o:LockedField>false</o:LockedField>
          </o:OLEObject>
        </w:object>
      </w:r>
    </w:p>
    <w:p w14:paraId="01FE7CB4">
      <w:pPr>
        <w:rPr>
          <w:color w:val="FF0000"/>
        </w:rPr>
      </w:pPr>
    </w:p>
    <w:p w14:paraId="1B02B3B3">
      <w:pPr>
        <w:rPr>
          <w:color w:val="FF0000"/>
        </w:rPr>
      </w:pPr>
    </w:p>
    <w:p w14:paraId="51B4973F">
      <w:pPr>
        <w:rPr>
          <w:color w:val="FF0000"/>
        </w:rPr>
      </w:pPr>
      <w:r>
        <w:rPr>
          <w:rFonts w:hint="eastAsia"/>
          <w:color w:val="FF0000"/>
        </w:rPr>
        <w:t>・通知するコマンドコード内のデータは以下のとおり。</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010"/>
        <w:gridCol w:w="3485"/>
        <w:gridCol w:w="3486"/>
      </w:tblGrid>
      <w:tr w14:paraId="3EEB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bottom w:val="double" w:color="auto" w:sz="4" w:space="0"/>
              <w:right w:val="single" w:color="auto" w:sz="4" w:space="0"/>
            </w:tcBorders>
          </w:tcPr>
          <w:p w14:paraId="181B25BA">
            <w:pPr>
              <w:jc w:val="center"/>
              <w:rPr>
                <w:color w:val="FF0000"/>
                <w:kern w:val="0"/>
                <w:sz w:val="20"/>
              </w:rPr>
            </w:pPr>
            <w:r>
              <w:rPr>
                <w:rFonts w:hint="eastAsia"/>
                <w:color w:val="FF0000"/>
                <w:kern w:val="0"/>
                <w:sz w:val="20"/>
              </w:rPr>
              <w:t>項目</w:t>
            </w:r>
          </w:p>
        </w:tc>
        <w:tc>
          <w:tcPr>
            <w:tcW w:w="1010" w:type="dxa"/>
            <w:tcBorders>
              <w:left w:val="single" w:color="auto" w:sz="4" w:space="0"/>
              <w:bottom w:val="double" w:color="auto" w:sz="4" w:space="0"/>
              <w:right w:val="double" w:color="auto" w:sz="4" w:space="0"/>
            </w:tcBorders>
          </w:tcPr>
          <w:p w14:paraId="6483223E">
            <w:pPr>
              <w:jc w:val="center"/>
              <w:rPr>
                <w:color w:val="FF0000"/>
                <w:kern w:val="0"/>
                <w:sz w:val="20"/>
              </w:rPr>
            </w:pPr>
            <w:r>
              <w:rPr>
                <w:rFonts w:hint="eastAsia"/>
                <w:color w:val="FF0000"/>
                <w:kern w:val="0"/>
                <w:sz w:val="20"/>
              </w:rPr>
              <w:t>コード</w:t>
            </w:r>
          </w:p>
        </w:tc>
        <w:tc>
          <w:tcPr>
            <w:tcW w:w="3485" w:type="dxa"/>
            <w:tcBorders>
              <w:left w:val="double" w:color="auto" w:sz="4" w:space="0"/>
              <w:bottom w:val="double" w:color="auto" w:sz="4" w:space="0"/>
            </w:tcBorders>
          </w:tcPr>
          <w:p w14:paraId="15C57DEA">
            <w:pPr>
              <w:jc w:val="center"/>
              <w:rPr>
                <w:color w:val="FF0000"/>
                <w:kern w:val="0"/>
                <w:sz w:val="20"/>
              </w:rPr>
            </w:pPr>
            <w:r>
              <w:rPr>
                <w:rFonts w:hint="eastAsia"/>
                <w:color w:val="FF0000"/>
                <w:kern w:val="0"/>
                <w:sz w:val="20"/>
              </w:rPr>
              <w:t>(旧)TCC-LINK</w:t>
            </w:r>
          </w:p>
        </w:tc>
        <w:tc>
          <w:tcPr>
            <w:tcW w:w="3486" w:type="dxa"/>
            <w:tcBorders>
              <w:bottom w:val="double" w:color="auto" w:sz="4" w:space="0"/>
            </w:tcBorders>
          </w:tcPr>
          <w:p w14:paraId="547C483B">
            <w:pPr>
              <w:jc w:val="center"/>
              <w:rPr>
                <w:color w:val="FF0000"/>
                <w:kern w:val="0"/>
                <w:sz w:val="20"/>
              </w:rPr>
            </w:pPr>
            <w:r>
              <w:rPr>
                <w:rFonts w:hint="eastAsia"/>
                <w:color w:val="FF0000"/>
                <w:kern w:val="0"/>
                <w:sz w:val="20"/>
              </w:rPr>
              <w:t>新TCC-LINK</w:t>
            </w:r>
          </w:p>
        </w:tc>
      </w:tr>
      <w:tr w14:paraId="548A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top w:val="double" w:color="auto" w:sz="4" w:space="0"/>
              <w:right w:val="single" w:color="auto" w:sz="4" w:space="0"/>
            </w:tcBorders>
          </w:tcPr>
          <w:p w14:paraId="7C9E7A32">
            <w:pPr>
              <w:rPr>
                <w:color w:val="FF0000"/>
                <w:kern w:val="0"/>
                <w:sz w:val="20"/>
              </w:rPr>
            </w:pPr>
            <w:r>
              <w:rPr>
                <w:rFonts w:hint="eastAsia"/>
                <w:color w:val="FF0000"/>
                <w:kern w:val="0"/>
                <w:sz w:val="20"/>
              </w:rPr>
              <w:t>バックアップ運転中情報コード</w:t>
            </w:r>
          </w:p>
        </w:tc>
        <w:tc>
          <w:tcPr>
            <w:tcW w:w="1010" w:type="dxa"/>
            <w:tcBorders>
              <w:top w:val="double" w:color="auto" w:sz="4" w:space="0"/>
              <w:left w:val="single" w:color="auto" w:sz="4" w:space="0"/>
              <w:right w:val="double" w:color="auto" w:sz="4" w:space="0"/>
            </w:tcBorders>
          </w:tcPr>
          <w:p w14:paraId="66C2D768">
            <w:pPr>
              <w:rPr>
                <w:color w:val="FF0000"/>
                <w:kern w:val="0"/>
                <w:sz w:val="20"/>
              </w:rPr>
            </w:pPr>
            <w:r>
              <w:rPr>
                <w:rFonts w:hint="eastAsia"/>
                <w:color w:val="FF0000"/>
                <w:kern w:val="0"/>
                <w:sz w:val="20"/>
              </w:rPr>
              <w:t>AN</w:t>
            </w:r>
          </w:p>
        </w:tc>
        <w:tc>
          <w:tcPr>
            <w:tcW w:w="3485" w:type="dxa"/>
            <w:tcBorders>
              <w:top w:val="double" w:color="auto" w:sz="4" w:space="0"/>
              <w:left w:val="double" w:color="auto" w:sz="4" w:space="0"/>
            </w:tcBorders>
          </w:tcPr>
          <w:p w14:paraId="5BCEABBD">
            <w:pPr>
              <w:rPr>
                <w:color w:val="FF0000"/>
                <w:kern w:val="0"/>
                <w:sz w:val="20"/>
              </w:rPr>
            </w:pPr>
            <w:r>
              <w:rPr>
                <w:rFonts w:hint="eastAsia"/>
                <w:color w:val="FF0000"/>
                <w:kern w:val="0"/>
                <w:sz w:val="20"/>
              </w:rPr>
              <w:t>―</w:t>
            </w:r>
          </w:p>
        </w:tc>
        <w:tc>
          <w:tcPr>
            <w:tcW w:w="3486" w:type="dxa"/>
            <w:tcBorders>
              <w:top w:val="double" w:color="auto" w:sz="4" w:space="0"/>
            </w:tcBorders>
          </w:tcPr>
          <w:p w14:paraId="229F4E46">
            <w:pPr>
              <w:rPr>
                <w:color w:val="FF0000"/>
                <w:kern w:val="0"/>
                <w:sz w:val="20"/>
              </w:rPr>
            </w:pPr>
            <w:r>
              <w:rPr>
                <w:rFonts w:hint="eastAsia"/>
                <w:color w:val="FF0000"/>
                <w:kern w:val="0"/>
                <w:sz w:val="20"/>
              </w:rPr>
              <w:t>15bit(</w:t>
            </w:r>
            <w:r>
              <w:rPr>
                <w:color w:val="FF0000"/>
                <w:kern w:val="0"/>
                <w:sz w:val="20"/>
              </w:rPr>
              <w:t>32768</w:t>
            </w:r>
            <w:r>
              <w:rPr>
                <w:rFonts w:hint="eastAsia"/>
                <w:color w:val="FF0000"/>
                <w:kern w:val="0"/>
                <w:sz w:val="20"/>
              </w:rPr>
              <w:t>種類)</w:t>
            </w:r>
          </w:p>
        </w:tc>
      </w:tr>
      <w:tr w14:paraId="7E39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6451A254">
            <w:pPr>
              <w:rPr>
                <w:color w:val="FF0000"/>
                <w:kern w:val="0"/>
                <w:sz w:val="20"/>
              </w:rPr>
            </w:pPr>
            <w:r>
              <w:rPr>
                <w:rFonts w:hint="eastAsia"/>
                <w:color w:val="FF0000"/>
                <w:kern w:val="0"/>
                <w:sz w:val="20"/>
              </w:rPr>
              <w:t>室内ユニットアドレス</w:t>
            </w:r>
          </w:p>
        </w:tc>
        <w:tc>
          <w:tcPr>
            <w:tcW w:w="1010" w:type="dxa"/>
            <w:tcBorders>
              <w:left w:val="single" w:color="auto" w:sz="4" w:space="0"/>
              <w:right w:val="double" w:color="auto" w:sz="4" w:space="0"/>
            </w:tcBorders>
          </w:tcPr>
          <w:p w14:paraId="2ACD4C9B">
            <w:pPr>
              <w:rPr>
                <w:color w:val="FF0000"/>
                <w:kern w:val="0"/>
                <w:sz w:val="20"/>
              </w:rPr>
            </w:pPr>
            <w:r>
              <w:rPr>
                <w:rFonts w:hint="eastAsia"/>
                <w:color w:val="FF0000"/>
                <w:kern w:val="0"/>
                <w:sz w:val="20"/>
              </w:rPr>
              <w:t>AU</w:t>
            </w:r>
          </w:p>
        </w:tc>
        <w:tc>
          <w:tcPr>
            <w:tcW w:w="3485" w:type="dxa"/>
            <w:tcBorders>
              <w:left w:val="double" w:color="auto" w:sz="4" w:space="0"/>
            </w:tcBorders>
          </w:tcPr>
          <w:p w14:paraId="210092DA">
            <w:pPr>
              <w:rPr>
                <w:color w:val="FF0000"/>
                <w:kern w:val="0"/>
                <w:sz w:val="20"/>
              </w:rPr>
            </w:pPr>
            <w:r>
              <w:rPr>
                <w:rFonts w:hint="eastAsia"/>
                <w:color w:val="FF0000"/>
                <w:kern w:val="0"/>
                <w:sz w:val="20"/>
              </w:rPr>
              <w:t>―</w:t>
            </w:r>
          </w:p>
        </w:tc>
        <w:tc>
          <w:tcPr>
            <w:tcW w:w="3486" w:type="dxa"/>
          </w:tcPr>
          <w:p w14:paraId="2E0E860B">
            <w:pPr>
              <w:rPr>
                <w:color w:val="FF0000"/>
                <w:kern w:val="0"/>
                <w:sz w:val="20"/>
              </w:rPr>
            </w:pPr>
            <w:r>
              <w:rPr>
                <w:rFonts w:hint="eastAsia"/>
                <w:color w:val="FF0000"/>
                <w:kern w:val="0"/>
                <w:sz w:val="20"/>
              </w:rPr>
              <w:t>2Byte(</w:t>
            </w:r>
            <w:r>
              <w:rPr>
                <w:color w:val="FF0000"/>
                <w:kern w:val="0"/>
                <w:sz w:val="20"/>
              </w:rPr>
              <w:t>16bit</w:t>
            </w:r>
            <w:r>
              <w:rPr>
                <w:rFonts w:hint="eastAsia"/>
                <w:color w:val="FF0000"/>
                <w:kern w:val="0"/>
                <w:sz w:val="20"/>
              </w:rPr>
              <w:t>使用)</w:t>
            </w:r>
          </w:p>
        </w:tc>
      </w:tr>
      <w:tr w14:paraId="3AFB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7291DD0F">
            <w:pPr>
              <w:rPr>
                <w:color w:val="FF0000"/>
                <w:kern w:val="0"/>
                <w:sz w:val="20"/>
              </w:rPr>
            </w:pPr>
            <w:r>
              <w:rPr>
                <w:rFonts w:hint="eastAsia"/>
                <w:color w:val="FF0000"/>
                <w:kern w:val="0"/>
                <w:sz w:val="20"/>
              </w:rPr>
              <w:t>集中アドレス</w:t>
            </w:r>
          </w:p>
        </w:tc>
        <w:tc>
          <w:tcPr>
            <w:tcW w:w="1010" w:type="dxa"/>
            <w:tcBorders>
              <w:left w:val="single" w:color="auto" w:sz="4" w:space="0"/>
              <w:right w:val="double" w:color="auto" w:sz="4" w:space="0"/>
            </w:tcBorders>
          </w:tcPr>
          <w:p w14:paraId="60DA7684">
            <w:pPr>
              <w:rPr>
                <w:color w:val="FF0000"/>
                <w:kern w:val="0"/>
                <w:sz w:val="20"/>
              </w:rPr>
            </w:pPr>
            <w:r>
              <w:rPr>
                <w:rFonts w:hint="eastAsia"/>
                <w:color w:val="FF0000"/>
                <w:kern w:val="0"/>
                <w:sz w:val="20"/>
              </w:rPr>
              <w:t>CA</w:t>
            </w:r>
          </w:p>
        </w:tc>
        <w:tc>
          <w:tcPr>
            <w:tcW w:w="3485" w:type="dxa"/>
            <w:tcBorders>
              <w:left w:val="double" w:color="auto" w:sz="4" w:space="0"/>
            </w:tcBorders>
          </w:tcPr>
          <w:p w14:paraId="38019FB6">
            <w:pPr>
              <w:rPr>
                <w:color w:val="FF0000"/>
                <w:kern w:val="0"/>
                <w:sz w:val="20"/>
              </w:rPr>
            </w:pPr>
            <w:r>
              <w:rPr>
                <w:rFonts w:hint="eastAsia"/>
                <w:color w:val="FF0000"/>
                <w:kern w:val="0"/>
                <w:sz w:val="20"/>
              </w:rPr>
              <w:t>―</w:t>
            </w:r>
          </w:p>
        </w:tc>
        <w:tc>
          <w:tcPr>
            <w:tcW w:w="3486" w:type="dxa"/>
          </w:tcPr>
          <w:p w14:paraId="3158E954">
            <w:pPr>
              <w:rPr>
                <w:color w:val="FF0000"/>
                <w:kern w:val="0"/>
                <w:sz w:val="20"/>
              </w:rPr>
            </w:pPr>
            <w:r>
              <w:rPr>
                <w:rFonts w:hint="eastAsia"/>
                <w:color w:val="FF0000"/>
                <w:kern w:val="0"/>
                <w:sz w:val="20"/>
              </w:rPr>
              <w:t>2Byte(</w:t>
            </w:r>
            <w:r>
              <w:rPr>
                <w:color w:val="FF0000"/>
                <w:kern w:val="0"/>
                <w:sz w:val="20"/>
              </w:rPr>
              <w:t>1</w:t>
            </w:r>
            <w:r>
              <w:rPr>
                <w:rFonts w:hint="eastAsia"/>
                <w:color w:val="FF0000"/>
                <w:kern w:val="0"/>
                <w:sz w:val="20"/>
              </w:rPr>
              <w:t>～128)</w:t>
            </w:r>
          </w:p>
        </w:tc>
      </w:tr>
    </w:tbl>
    <w:p w14:paraId="6F59C8F1">
      <w:pPr>
        <w:rPr>
          <w:color w:val="FF0000"/>
        </w:rPr>
      </w:pPr>
    </w:p>
    <w:p w14:paraId="627EB39E">
      <w:pPr>
        <w:rPr>
          <w:color w:val="FF0000"/>
        </w:rPr>
      </w:pPr>
      <w:r>
        <w:rPr>
          <w:rFonts w:hint="eastAsia"/>
          <w:color w:val="FF0000"/>
        </w:rPr>
        <w:t>・使用コマンドは以下のとおり</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010"/>
        <w:gridCol w:w="3485"/>
        <w:gridCol w:w="3486"/>
      </w:tblGrid>
      <w:tr w14:paraId="2616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75" w:type="dxa"/>
            <w:tcBorders>
              <w:bottom w:val="double" w:color="auto" w:sz="4" w:space="0"/>
              <w:right w:val="single" w:color="auto" w:sz="4" w:space="0"/>
            </w:tcBorders>
          </w:tcPr>
          <w:p w14:paraId="31BDAE28">
            <w:pPr>
              <w:jc w:val="center"/>
              <w:rPr>
                <w:color w:val="FF0000"/>
                <w:kern w:val="0"/>
                <w:sz w:val="20"/>
              </w:rPr>
            </w:pPr>
            <w:r>
              <w:rPr>
                <w:rFonts w:hint="eastAsia"/>
                <w:color w:val="FF0000"/>
                <w:kern w:val="0"/>
                <w:sz w:val="20"/>
              </w:rPr>
              <w:t>コマンド名称項目</w:t>
            </w:r>
          </w:p>
        </w:tc>
        <w:tc>
          <w:tcPr>
            <w:tcW w:w="1010" w:type="dxa"/>
            <w:tcBorders>
              <w:left w:val="single" w:color="auto" w:sz="4" w:space="0"/>
              <w:bottom w:val="double" w:color="auto" w:sz="4" w:space="0"/>
              <w:right w:val="double" w:color="auto" w:sz="4" w:space="0"/>
            </w:tcBorders>
          </w:tcPr>
          <w:p w14:paraId="54CF14BD">
            <w:pPr>
              <w:jc w:val="center"/>
              <w:rPr>
                <w:color w:val="FF0000"/>
                <w:kern w:val="0"/>
                <w:sz w:val="20"/>
              </w:rPr>
            </w:pPr>
            <w:r>
              <w:rPr>
                <w:rFonts w:hint="eastAsia"/>
                <w:color w:val="FF0000"/>
                <w:kern w:val="0"/>
                <w:sz w:val="20"/>
              </w:rPr>
              <w:t>コマンドコード</w:t>
            </w:r>
          </w:p>
        </w:tc>
        <w:tc>
          <w:tcPr>
            <w:tcW w:w="3485" w:type="dxa"/>
            <w:tcBorders>
              <w:left w:val="double" w:color="auto" w:sz="4" w:space="0"/>
              <w:bottom w:val="double" w:color="auto" w:sz="4" w:space="0"/>
            </w:tcBorders>
          </w:tcPr>
          <w:p w14:paraId="275B7931">
            <w:pPr>
              <w:jc w:val="center"/>
              <w:rPr>
                <w:color w:val="FF0000"/>
                <w:kern w:val="0"/>
                <w:sz w:val="20"/>
              </w:rPr>
            </w:pPr>
            <w:r>
              <w:rPr>
                <w:rFonts w:hint="eastAsia"/>
                <w:color w:val="FF0000"/>
                <w:kern w:val="0"/>
                <w:sz w:val="20"/>
              </w:rPr>
              <w:t>(旧)TCC-LINK</w:t>
            </w:r>
          </w:p>
        </w:tc>
        <w:tc>
          <w:tcPr>
            <w:tcW w:w="3486" w:type="dxa"/>
            <w:tcBorders>
              <w:bottom w:val="double" w:color="auto" w:sz="4" w:space="0"/>
            </w:tcBorders>
          </w:tcPr>
          <w:p w14:paraId="7B45212B">
            <w:pPr>
              <w:jc w:val="center"/>
              <w:rPr>
                <w:color w:val="FF0000"/>
                <w:kern w:val="0"/>
                <w:sz w:val="20"/>
              </w:rPr>
            </w:pPr>
            <w:r>
              <w:rPr>
                <w:rFonts w:hint="eastAsia"/>
                <w:color w:val="FF0000"/>
                <w:kern w:val="0"/>
                <w:sz w:val="20"/>
              </w:rPr>
              <w:t>新TCC-LINK</w:t>
            </w:r>
          </w:p>
        </w:tc>
      </w:tr>
      <w:tr w14:paraId="15E3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42EEC5B2">
            <w:pPr>
              <w:rPr>
                <w:color w:val="FF0000"/>
                <w:kern w:val="0"/>
                <w:sz w:val="20"/>
              </w:rPr>
            </w:pPr>
            <w:r>
              <w:rPr>
                <w:rFonts w:hint="eastAsia"/>
                <w:color w:val="FF0000"/>
                <w:kern w:val="0"/>
                <w:sz w:val="20"/>
              </w:rPr>
              <w:t>室内ユニット サービスデータ 基本情報</w:t>
            </w:r>
          </w:p>
        </w:tc>
        <w:tc>
          <w:tcPr>
            <w:tcW w:w="1010" w:type="dxa"/>
            <w:tcBorders>
              <w:left w:val="single" w:color="auto" w:sz="4" w:space="0"/>
              <w:right w:val="double" w:color="auto" w:sz="4" w:space="0"/>
            </w:tcBorders>
          </w:tcPr>
          <w:p w14:paraId="5D231DDF">
            <w:pPr>
              <w:rPr>
                <w:color w:val="FF0000"/>
                <w:kern w:val="0"/>
                <w:sz w:val="20"/>
              </w:rPr>
            </w:pPr>
            <w:r>
              <w:rPr>
                <w:color w:val="FF0000"/>
                <w:kern w:val="0"/>
                <w:sz w:val="20"/>
              </w:rPr>
              <w:t>E8 C1</w:t>
            </w:r>
          </w:p>
        </w:tc>
        <w:tc>
          <w:tcPr>
            <w:tcW w:w="3485" w:type="dxa"/>
            <w:tcBorders>
              <w:left w:val="double" w:color="auto" w:sz="4" w:space="0"/>
            </w:tcBorders>
          </w:tcPr>
          <w:p w14:paraId="273DD68B">
            <w:pPr>
              <w:rPr>
                <w:color w:val="FF0000"/>
                <w:kern w:val="0"/>
                <w:sz w:val="20"/>
              </w:rPr>
            </w:pPr>
            <w:r>
              <w:rPr>
                <w:rFonts w:hint="eastAsia"/>
                <w:color w:val="FF0000"/>
                <w:kern w:val="0"/>
                <w:sz w:val="20"/>
              </w:rPr>
              <w:t>―</w:t>
            </w:r>
          </w:p>
        </w:tc>
        <w:tc>
          <w:tcPr>
            <w:tcW w:w="3486" w:type="dxa"/>
          </w:tcPr>
          <w:p w14:paraId="0A5C66DE">
            <w:pPr>
              <w:rPr>
                <w:color w:val="FF0000"/>
                <w:kern w:val="0"/>
                <w:sz w:val="20"/>
              </w:rPr>
            </w:pPr>
            <w:r>
              <w:rPr>
                <w:rFonts w:hint="eastAsia"/>
                <w:color w:val="FF0000"/>
                <w:kern w:val="0"/>
                <w:sz w:val="20"/>
              </w:rPr>
              <w:t>情変/定期採取</w:t>
            </w:r>
          </w:p>
        </w:tc>
      </w:tr>
    </w:tbl>
    <w:p w14:paraId="4476E861">
      <w:pPr>
        <w:rPr>
          <w:color w:val="FF0000"/>
        </w:rPr>
      </w:pPr>
    </w:p>
    <w:p w14:paraId="20BDAA7B">
      <w:pPr>
        <w:widowControl/>
        <w:snapToGrid/>
        <w:spacing w:line="240" w:lineRule="auto"/>
        <w:rPr>
          <w:color w:val="FF0000"/>
        </w:rPr>
      </w:pPr>
      <w:r>
        <w:rPr>
          <w:color w:val="FF0000"/>
        </w:rPr>
        <w:br w:type="page"/>
      </w:r>
    </w:p>
    <w:p w14:paraId="2741F0F9">
      <w:pPr>
        <w:rPr>
          <w:color w:val="FF0000"/>
        </w:rPr>
      </w:pPr>
    </w:p>
    <w:p w14:paraId="27C65474">
      <w:pPr>
        <w:pStyle w:val="4"/>
        <w:rPr>
          <w:color w:val="FF0000"/>
        </w:rPr>
      </w:pPr>
      <w:bookmarkStart w:id="45" w:name="_Toc121229482"/>
      <w:r>
        <w:rPr>
          <w:rFonts w:hint="eastAsia"/>
          <w:color w:val="FF0000"/>
        </w:rPr>
        <w:t>通知コード(Notice Code)</w:t>
      </w:r>
      <w:bookmarkEnd w:id="45"/>
    </w:p>
    <w:p w14:paraId="7EA2B15D">
      <w:pPr>
        <w:rPr>
          <w:color w:val="FF0000"/>
        </w:rPr>
      </w:pPr>
      <w:r>
        <w:rPr>
          <w:rFonts w:hint="eastAsia"/>
          <w:color w:val="FF0000"/>
        </w:rPr>
        <w:t>・将来的に性能、品質、安全性の低下が疑われる情報である。(現時点では低下はしていないため即時性は不要)</w:t>
      </w:r>
    </w:p>
    <w:p w14:paraId="427B4B13">
      <w:pPr>
        <w:rPr>
          <w:color w:val="FF0000"/>
        </w:rPr>
      </w:pPr>
      <w:r>
        <w:rPr>
          <w:rFonts w:hint="eastAsia"/>
          <w:color w:val="FF0000"/>
        </w:rPr>
        <w:t>・通知コード(Notice Code)はシステムコントローラー、リモコンに通知される。</w:t>
      </w:r>
    </w:p>
    <w:p w14:paraId="0EFBEF59">
      <w:pPr>
        <w:rPr>
          <w:color w:val="FF0000"/>
        </w:rPr>
      </w:pPr>
      <w:r>
        <w:rPr>
          <w:rFonts w:hint="eastAsia"/>
          <w:color w:val="FF0000"/>
        </w:rPr>
        <w:t>・通知コード(Notice Code)は発生室内ユニットアドレス、現在通知コード(Notice Code)コード最大5件を検出する。</w:t>
      </w:r>
    </w:p>
    <w:p w14:paraId="7219DBD5">
      <w:pPr>
        <w:rPr>
          <w:color w:val="FF0000"/>
        </w:rPr>
      </w:pPr>
      <w:r>
        <w:rPr>
          <w:rFonts w:hint="eastAsia"/>
          <w:color w:val="FF0000"/>
        </w:rPr>
        <w:t>・通知コード(Notice Code)コードは</w:t>
      </w:r>
      <w:r>
        <w:rPr>
          <w:color w:val="FF0000"/>
        </w:rPr>
        <w:t>8</w:t>
      </w:r>
      <w:r>
        <w:rPr>
          <w:rFonts w:hint="eastAsia"/>
          <w:color w:val="FF0000"/>
        </w:rPr>
        <w:t>bitとする。</w:t>
      </w:r>
    </w:p>
    <w:p w14:paraId="6513648D">
      <w:pPr>
        <w:rPr>
          <w:color w:val="FF0000"/>
        </w:rPr>
      </w:pPr>
      <w:r>
        <w:rPr>
          <w:rFonts w:hint="eastAsia"/>
          <w:color w:val="FF0000"/>
        </w:rPr>
        <w:t>・通知コード(Notice Code)コードの上位2bitは発生ユニット</w:t>
      </w:r>
      <w:r>
        <w:rPr>
          <w:color w:val="FF0000"/>
        </w:rPr>
        <w:t>(0</w:t>
      </w:r>
      <w:r>
        <w:rPr>
          <w:rFonts w:hint="eastAsia"/>
          <w:color w:val="FF0000"/>
        </w:rPr>
        <w:t>～3</w:t>
      </w:r>
      <w:r>
        <w:rPr>
          <w:color w:val="FF0000"/>
        </w:rPr>
        <w:t>)</w:t>
      </w:r>
      <w:r>
        <w:rPr>
          <w:rFonts w:hint="eastAsia"/>
          <w:color w:val="FF0000"/>
        </w:rPr>
        <w:t>を示す。</w:t>
      </w:r>
    </w:p>
    <w:p w14:paraId="34055DE6">
      <w:pPr>
        <w:rPr>
          <w:color w:val="FF0000"/>
        </w:rPr>
      </w:pPr>
      <w:r>
        <w:rPr>
          <w:rFonts w:hint="eastAsia"/>
          <w:color w:val="FF0000"/>
        </w:rPr>
        <w:t>・通知コード(Notice Code)コードの下位6</w:t>
      </w:r>
      <w:r>
        <w:rPr>
          <w:color w:val="FF0000"/>
        </w:rPr>
        <w:t>bit</w:t>
      </w:r>
      <w:r>
        <w:rPr>
          <w:rFonts w:hint="eastAsia"/>
          <w:color w:val="FF0000"/>
        </w:rPr>
        <w:t>は詳細情報(</w:t>
      </w:r>
      <w:r>
        <w:rPr>
          <w:color w:val="FF0000"/>
        </w:rPr>
        <w:t>00</w:t>
      </w:r>
      <w:r>
        <w:rPr>
          <w:rFonts w:hint="eastAsia"/>
          <w:color w:val="FF0000"/>
        </w:rPr>
        <w:t>～63)を示す。</w:t>
      </w:r>
    </w:p>
    <w:p w14:paraId="4CF010E1">
      <w:pPr>
        <w:rPr>
          <w:color w:val="FF0000"/>
        </w:rPr>
      </w:pPr>
      <w:r>
        <w:rPr>
          <w:rFonts w:hint="eastAsia"/>
          <w:color w:val="FF0000"/>
        </w:rPr>
        <w:t>・通知コード(Notice Code)履歴は、現在通知コード(Notice Code)コードを元にリモコンやシステムコントローラーが独自で記録する。</w:t>
      </w:r>
    </w:p>
    <w:p w14:paraId="30C456CA">
      <w:pPr>
        <w:rPr>
          <w:color w:val="FF0000"/>
        </w:rPr>
      </w:pPr>
      <w:r>
        <w:rPr>
          <w:color w:val="FF0000"/>
        </w:rPr>
        <w:tab/>
      </w:r>
    </w:p>
    <w:p w14:paraId="77424F0F">
      <w:pPr>
        <w:rPr>
          <w:color w:val="FF0000"/>
        </w:rPr>
      </w:pPr>
      <w:bookmarkStart w:id="46" w:name="_MON_1634027567"/>
      <w:bookmarkEnd w:id="46"/>
      <w:r>
        <w:rPr>
          <w:color w:val="FF0000"/>
        </w:rPr>
        <w:object>
          <v:shape id="_x0000_i1029" o:spt="75" type="#_x0000_t75" style="height:136.5pt;width:496.5pt;" o:ole="t" filled="f" o:preferrelative="t" stroked="f" coordsize="21600,21600">
            <v:path/>
            <v:fill on="f" focussize="0,0"/>
            <v:stroke on="f" joinstyle="miter"/>
            <v:imagedata r:id="rId60" o:title=""/>
            <o:lock v:ext="edit" aspectratio="t"/>
            <w10:wrap type="none"/>
            <w10:anchorlock/>
          </v:shape>
          <o:OLEObject Type="Embed" ProgID="Excel.Sheet.12" ShapeID="_x0000_i1029" DrawAspect="Content" ObjectID="_1468075729" r:id="rId59">
            <o:LockedField>false</o:LockedField>
          </o:OLEObject>
        </w:object>
      </w:r>
    </w:p>
    <w:p w14:paraId="45DFDDD2">
      <w:pPr>
        <w:rPr>
          <w:color w:val="FF0000"/>
        </w:rPr>
      </w:pPr>
    </w:p>
    <w:p w14:paraId="384DA65E">
      <w:pPr>
        <w:rPr>
          <w:color w:val="FF0000"/>
        </w:rPr>
      </w:pPr>
      <w:r>
        <w:rPr>
          <w:rFonts w:hint="eastAsia"/>
          <w:color w:val="FF0000"/>
        </w:rPr>
        <w:t>・通知コード(Notice Code)コードデータと通知コード(Notice Code)コードの関係は以下のとおり。</w:t>
      </w:r>
    </w:p>
    <w:tbl>
      <w:tblPr>
        <w:tblStyle w:val="7"/>
        <w:tblW w:w="6369" w:type="dxa"/>
        <w:tblInd w:w="0" w:type="dxa"/>
        <w:tblLayout w:type="autofit"/>
        <w:tblCellMar>
          <w:top w:w="0" w:type="dxa"/>
          <w:left w:w="99" w:type="dxa"/>
          <w:bottom w:w="0" w:type="dxa"/>
          <w:right w:w="99" w:type="dxa"/>
        </w:tblCellMar>
      </w:tblPr>
      <w:tblGrid>
        <w:gridCol w:w="2117"/>
        <w:gridCol w:w="992"/>
        <w:gridCol w:w="992"/>
        <w:gridCol w:w="2268"/>
      </w:tblGrid>
      <w:tr w14:paraId="3BBF95A3">
        <w:tblPrEx>
          <w:tblCellMar>
            <w:top w:w="0" w:type="dxa"/>
            <w:left w:w="99" w:type="dxa"/>
            <w:bottom w:w="0" w:type="dxa"/>
            <w:right w:w="99" w:type="dxa"/>
          </w:tblCellMar>
        </w:tblPrEx>
        <w:trPr>
          <w:trHeight w:val="330" w:hRule="atLeast"/>
        </w:trPr>
        <w:tc>
          <w:tcPr>
            <w:tcW w:w="2117" w:type="dxa"/>
            <w:tcBorders>
              <w:top w:val="single" w:color="auto" w:sz="8" w:space="0"/>
              <w:left w:val="single" w:color="auto" w:sz="8" w:space="0"/>
              <w:bottom w:val="double" w:color="auto" w:sz="6" w:space="0"/>
              <w:right w:val="nil"/>
            </w:tcBorders>
            <w:shd w:val="clear" w:color="auto" w:fill="auto"/>
            <w:noWrap/>
            <w:vAlign w:val="bottom"/>
          </w:tcPr>
          <w:p w14:paraId="15F43F44">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通知コード(Notice Code)コードデータ</w:t>
            </w:r>
          </w:p>
        </w:tc>
        <w:tc>
          <w:tcPr>
            <w:tcW w:w="992" w:type="dxa"/>
            <w:tcBorders>
              <w:top w:val="single" w:color="auto" w:sz="8" w:space="0"/>
              <w:left w:val="double" w:color="auto" w:sz="6" w:space="0"/>
              <w:bottom w:val="double" w:color="auto" w:sz="6" w:space="0"/>
              <w:right w:val="single" w:color="auto" w:sz="4" w:space="0"/>
            </w:tcBorders>
            <w:shd w:val="clear" w:color="auto" w:fill="auto"/>
            <w:noWrap/>
            <w:vAlign w:val="bottom"/>
          </w:tcPr>
          <w:p w14:paraId="562BC262">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Unit</w:t>
            </w:r>
          </w:p>
        </w:tc>
        <w:tc>
          <w:tcPr>
            <w:tcW w:w="992" w:type="dxa"/>
            <w:tcBorders>
              <w:top w:val="single" w:color="auto" w:sz="8" w:space="0"/>
              <w:left w:val="nil"/>
              <w:bottom w:val="double" w:color="auto" w:sz="6" w:space="0"/>
              <w:right w:val="double" w:color="auto" w:sz="6" w:space="0"/>
            </w:tcBorders>
            <w:shd w:val="clear" w:color="auto" w:fill="auto"/>
            <w:noWrap/>
            <w:vAlign w:val="bottom"/>
          </w:tcPr>
          <w:p w14:paraId="67CD09A8">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Value</w:t>
            </w:r>
          </w:p>
        </w:tc>
        <w:tc>
          <w:tcPr>
            <w:tcW w:w="2268" w:type="dxa"/>
            <w:tcBorders>
              <w:top w:val="single" w:color="auto" w:sz="8" w:space="0"/>
              <w:left w:val="nil"/>
              <w:bottom w:val="double" w:color="auto" w:sz="6" w:space="0"/>
              <w:right w:val="single" w:color="auto" w:sz="8" w:space="0"/>
            </w:tcBorders>
            <w:shd w:val="clear" w:color="auto" w:fill="auto"/>
            <w:noWrap/>
            <w:vAlign w:val="bottom"/>
          </w:tcPr>
          <w:p w14:paraId="3FF86CFD">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通知コード(Notice Code)番号</w:t>
            </w:r>
          </w:p>
          <w:p w14:paraId="387A0286">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(画面での表示)</w:t>
            </w:r>
          </w:p>
        </w:tc>
      </w:tr>
      <w:tr w14:paraId="7848C7B5">
        <w:tblPrEx>
          <w:tblCellMar>
            <w:top w:w="0" w:type="dxa"/>
            <w:left w:w="99" w:type="dxa"/>
            <w:bottom w:w="0" w:type="dxa"/>
            <w:right w:w="99" w:type="dxa"/>
          </w:tblCellMar>
        </w:tblPrEx>
        <w:trPr>
          <w:trHeight w:val="330" w:hRule="atLeast"/>
        </w:trPr>
        <w:tc>
          <w:tcPr>
            <w:tcW w:w="2117" w:type="dxa"/>
            <w:tcBorders>
              <w:top w:val="nil"/>
              <w:left w:val="single" w:color="auto" w:sz="8" w:space="0"/>
              <w:bottom w:val="single" w:color="auto" w:sz="4" w:space="0"/>
              <w:right w:val="nil"/>
            </w:tcBorders>
            <w:shd w:val="clear" w:color="auto" w:fill="auto"/>
            <w:noWrap/>
            <w:vAlign w:val="bottom"/>
          </w:tcPr>
          <w:p w14:paraId="3FDC6894">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05A4D1DB">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tcPr>
          <w:p w14:paraId="1F137B1A">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w:t>
            </w:r>
          </w:p>
        </w:tc>
        <w:tc>
          <w:tcPr>
            <w:tcW w:w="2268" w:type="dxa"/>
            <w:tcBorders>
              <w:top w:val="nil"/>
              <w:left w:val="nil"/>
              <w:bottom w:val="single" w:color="auto" w:sz="4" w:space="0"/>
              <w:right w:val="single" w:color="auto" w:sz="8" w:space="0"/>
            </w:tcBorders>
            <w:shd w:val="clear" w:color="auto" w:fill="auto"/>
            <w:noWrap/>
            <w:vAlign w:val="bottom"/>
          </w:tcPr>
          <w:p w14:paraId="4966654B">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000</w:t>
            </w:r>
          </w:p>
        </w:tc>
      </w:tr>
      <w:tr w14:paraId="59EE5B1E">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1B226650">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01</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11BBD2C6">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tcPr>
          <w:p w14:paraId="6D91A2E2">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01</w:t>
            </w:r>
          </w:p>
        </w:tc>
        <w:tc>
          <w:tcPr>
            <w:tcW w:w="2268" w:type="dxa"/>
            <w:tcBorders>
              <w:top w:val="nil"/>
              <w:left w:val="nil"/>
              <w:bottom w:val="single" w:color="auto" w:sz="4" w:space="0"/>
              <w:right w:val="single" w:color="auto" w:sz="8" w:space="0"/>
            </w:tcBorders>
            <w:shd w:val="clear" w:color="auto" w:fill="auto"/>
            <w:noWrap/>
            <w:vAlign w:val="bottom"/>
          </w:tcPr>
          <w:p w14:paraId="0722B7B5">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001</w:t>
            </w:r>
          </w:p>
        </w:tc>
      </w:tr>
      <w:tr w14:paraId="6C3CA988">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282A68DD">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02</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7E05AD63">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tcPr>
          <w:p w14:paraId="3AD9BDA1">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02</w:t>
            </w:r>
          </w:p>
        </w:tc>
        <w:tc>
          <w:tcPr>
            <w:tcW w:w="2268" w:type="dxa"/>
            <w:tcBorders>
              <w:top w:val="nil"/>
              <w:left w:val="nil"/>
              <w:bottom w:val="single" w:color="auto" w:sz="4" w:space="0"/>
              <w:right w:val="single" w:color="auto" w:sz="8" w:space="0"/>
            </w:tcBorders>
            <w:shd w:val="clear" w:color="auto" w:fill="auto"/>
            <w:noWrap/>
            <w:vAlign w:val="bottom"/>
          </w:tcPr>
          <w:p w14:paraId="4E4C9D55">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002</w:t>
            </w:r>
          </w:p>
        </w:tc>
      </w:tr>
      <w:tr w14:paraId="5BBDE92F">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6E40B692">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43A8FC18">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c>
          <w:tcPr>
            <w:tcW w:w="992" w:type="dxa"/>
            <w:tcBorders>
              <w:top w:val="nil"/>
              <w:left w:val="nil"/>
              <w:bottom w:val="single" w:color="auto" w:sz="4" w:space="0"/>
              <w:right w:val="double" w:color="auto" w:sz="6" w:space="0"/>
            </w:tcBorders>
            <w:shd w:val="clear" w:color="auto" w:fill="auto"/>
            <w:noWrap/>
            <w:vAlign w:val="bottom"/>
          </w:tcPr>
          <w:p w14:paraId="44DC04B4">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c>
          <w:tcPr>
            <w:tcW w:w="2268" w:type="dxa"/>
            <w:tcBorders>
              <w:top w:val="nil"/>
              <w:left w:val="nil"/>
              <w:bottom w:val="single" w:color="auto" w:sz="4" w:space="0"/>
              <w:right w:val="single" w:color="auto" w:sz="8" w:space="0"/>
            </w:tcBorders>
            <w:shd w:val="clear" w:color="auto" w:fill="auto"/>
            <w:noWrap/>
            <w:vAlign w:val="bottom"/>
          </w:tcPr>
          <w:p w14:paraId="47AD3B04">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r>
      <w:tr w14:paraId="1D0F93D5">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1FA79D06">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0x39</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7C3FA6B3">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w:t>
            </w:r>
          </w:p>
        </w:tc>
        <w:tc>
          <w:tcPr>
            <w:tcW w:w="992" w:type="dxa"/>
            <w:tcBorders>
              <w:top w:val="nil"/>
              <w:left w:val="nil"/>
              <w:bottom w:val="single" w:color="auto" w:sz="4" w:space="0"/>
              <w:right w:val="double" w:color="auto" w:sz="6" w:space="0"/>
            </w:tcBorders>
            <w:shd w:val="clear" w:color="auto" w:fill="auto"/>
            <w:noWrap/>
            <w:vAlign w:val="bottom"/>
          </w:tcPr>
          <w:p w14:paraId="30EB11B9">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63</w:t>
            </w:r>
          </w:p>
        </w:tc>
        <w:tc>
          <w:tcPr>
            <w:tcW w:w="2268" w:type="dxa"/>
            <w:tcBorders>
              <w:top w:val="nil"/>
              <w:left w:val="nil"/>
              <w:bottom w:val="single" w:color="auto" w:sz="4" w:space="0"/>
              <w:right w:val="single" w:color="auto" w:sz="8" w:space="0"/>
            </w:tcBorders>
            <w:shd w:val="clear" w:color="auto" w:fill="auto"/>
            <w:noWrap/>
            <w:vAlign w:val="bottom"/>
          </w:tcPr>
          <w:p w14:paraId="4513A0E0">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063</w:t>
            </w:r>
          </w:p>
        </w:tc>
      </w:tr>
      <w:tr w14:paraId="4B4E492A">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79A71FC7">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0x40</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1B7B077C">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w:t>
            </w:r>
          </w:p>
        </w:tc>
        <w:tc>
          <w:tcPr>
            <w:tcW w:w="992" w:type="dxa"/>
            <w:tcBorders>
              <w:top w:val="nil"/>
              <w:left w:val="nil"/>
              <w:bottom w:val="single" w:color="auto" w:sz="4" w:space="0"/>
              <w:right w:val="double" w:color="auto" w:sz="6" w:space="0"/>
            </w:tcBorders>
            <w:shd w:val="clear" w:color="auto" w:fill="auto"/>
            <w:noWrap/>
            <w:vAlign w:val="bottom"/>
          </w:tcPr>
          <w:p w14:paraId="59DAF2FE">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00</w:t>
            </w:r>
          </w:p>
        </w:tc>
        <w:tc>
          <w:tcPr>
            <w:tcW w:w="2268" w:type="dxa"/>
            <w:tcBorders>
              <w:top w:val="nil"/>
              <w:left w:val="nil"/>
              <w:bottom w:val="single" w:color="auto" w:sz="4" w:space="0"/>
              <w:right w:val="single" w:color="auto" w:sz="8" w:space="0"/>
            </w:tcBorders>
            <w:shd w:val="clear" w:color="auto" w:fill="auto"/>
            <w:noWrap/>
            <w:vAlign w:val="bottom"/>
          </w:tcPr>
          <w:p w14:paraId="3FA8D709">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100</w:t>
            </w:r>
          </w:p>
        </w:tc>
      </w:tr>
      <w:tr w14:paraId="1EE1951B">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1559A262">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0x41</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2AB74013">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w:t>
            </w:r>
          </w:p>
        </w:tc>
        <w:tc>
          <w:tcPr>
            <w:tcW w:w="992" w:type="dxa"/>
            <w:tcBorders>
              <w:top w:val="nil"/>
              <w:left w:val="nil"/>
              <w:bottom w:val="single" w:color="auto" w:sz="4" w:space="0"/>
              <w:right w:val="double" w:color="auto" w:sz="6" w:space="0"/>
            </w:tcBorders>
            <w:shd w:val="clear" w:color="auto" w:fill="auto"/>
            <w:noWrap/>
            <w:vAlign w:val="bottom"/>
          </w:tcPr>
          <w:p w14:paraId="5321F4C3">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01</w:t>
            </w:r>
          </w:p>
        </w:tc>
        <w:tc>
          <w:tcPr>
            <w:tcW w:w="2268" w:type="dxa"/>
            <w:tcBorders>
              <w:top w:val="nil"/>
              <w:left w:val="nil"/>
              <w:bottom w:val="single" w:color="auto" w:sz="4" w:space="0"/>
              <w:right w:val="single" w:color="auto" w:sz="8" w:space="0"/>
            </w:tcBorders>
            <w:shd w:val="clear" w:color="auto" w:fill="auto"/>
            <w:noWrap/>
            <w:vAlign w:val="bottom"/>
          </w:tcPr>
          <w:p w14:paraId="58B7D134">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101</w:t>
            </w:r>
          </w:p>
        </w:tc>
      </w:tr>
      <w:tr w14:paraId="5D48F5EA">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4F21DEC9">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616CA4C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c>
          <w:tcPr>
            <w:tcW w:w="992" w:type="dxa"/>
            <w:tcBorders>
              <w:top w:val="nil"/>
              <w:left w:val="nil"/>
              <w:bottom w:val="single" w:color="auto" w:sz="4" w:space="0"/>
              <w:right w:val="double" w:color="auto" w:sz="6" w:space="0"/>
            </w:tcBorders>
            <w:shd w:val="clear" w:color="auto" w:fill="auto"/>
            <w:noWrap/>
            <w:vAlign w:val="bottom"/>
          </w:tcPr>
          <w:p w14:paraId="1FFA4561">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c>
          <w:tcPr>
            <w:tcW w:w="2268" w:type="dxa"/>
            <w:tcBorders>
              <w:top w:val="nil"/>
              <w:left w:val="nil"/>
              <w:bottom w:val="single" w:color="auto" w:sz="4" w:space="0"/>
              <w:right w:val="single" w:color="auto" w:sz="8" w:space="0"/>
            </w:tcBorders>
            <w:shd w:val="clear" w:color="auto" w:fill="auto"/>
            <w:noWrap/>
            <w:vAlign w:val="bottom"/>
          </w:tcPr>
          <w:p w14:paraId="5F4460F8">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w:t>
            </w:r>
          </w:p>
        </w:tc>
      </w:tr>
      <w:tr w14:paraId="3C8B4247">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530EFA75">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0xFD</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00AB3C4A">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w:t>
            </w:r>
          </w:p>
        </w:tc>
        <w:tc>
          <w:tcPr>
            <w:tcW w:w="992" w:type="dxa"/>
            <w:tcBorders>
              <w:top w:val="nil"/>
              <w:left w:val="nil"/>
              <w:bottom w:val="single" w:color="auto" w:sz="4" w:space="0"/>
              <w:right w:val="double" w:color="auto" w:sz="6" w:space="0"/>
            </w:tcBorders>
            <w:shd w:val="clear" w:color="auto" w:fill="auto"/>
            <w:noWrap/>
            <w:vAlign w:val="bottom"/>
          </w:tcPr>
          <w:p w14:paraId="443497EF">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61</w:t>
            </w:r>
          </w:p>
        </w:tc>
        <w:tc>
          <w:tcPr>
            <w:tcW w:w="2268" w:type="dxa"/>
            <w:tcBorders>
              <w:top w:val="nil"/>
              <w:left w:val="nil"/>
              <w:bottom w:val="single" w:color="auto" w:sz="4" w:space="0"/>
              <w:right w:val="single" w:color="auto" w:sz="8" w:space="0"/>
            </w:tcBorders>
            <w:shd w:val="clear" w:color="auto" w:fill="auto"/>
            <w:noWrap/>
            <w:vAlign w:val="bottom"/>
          </w:tcPr>
          <w:p w14:paraId="30B57661">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361</w:t>
            </w:r>
          </w:p>
        </w:tc>
      </w:tr>
      <w:tr w14:paraId="040E1307">
        <w:tblPrEx>
          <w:tblCellMar>
            <w:top w:w="0" w:type="dxa"/>
            <w:left w:w="99" w:type="dxa"/>
            <w:bottom w:w="0" w:type="dxa"/>
            <w:right w:w="99" w:type="dxa"/>
          </w:tblCellMar>
        </w:tblPrEx>
        <w:trPr>
          <w:trHeight w:val="315" w:hRule="atLeast"/>
        </w:trPr>
        <w:tc>
          <w:tcPr>
            <w:tcW w:w="2117" w:type="dxa"/>
            <w:tcBorders>
              <w:top w:val="nil"/>
              <w:left w:val="single" w:color="auto" w:sz="8" w:space="0"/>
              <w:bottom w:val="single" w:color="auto" w:sz="4" w:space="0"/>
              <w:right w:val="nil"/>
            </w:tcBorders>
            <w:shd w:val="clear" w:color="auto" w:fill="auto"/>
            <w:noWrap/>
            <w:vAlign w:val="bottom"/>
          </w:tcPr>
          <w:p w14:paraId="457A6BDE">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0xFE</w:t>
            </w:r>
          </w:p>
        </w:tc>
        <w:tc>
          <w:tcPr>
            <w:tcW w:w="992" w:type="dxa"/>
            <w:tcBorders>
              <w:top w:val="nil"/>
              <w:left w:val="double" w:color="auto" w:sz="6" w:space="0"/>
              <w:bottom w:val="single" w:color="auto" w:sz="4" w:space="0"/>
              <w:right w:val="single" w:color="auto" w:sz="4" w:space="0"/>
            </w:tcBorders>
            <w:shd w:val="clear" w:color="auto" w:fill="auto"/>
            <w:noWrap/>
            <w:vAlign w:val="bottom"/>
          </w:tcPr>
          <w:p w14:paraId="048907D5">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w:t>
            </w:r>
          </w:p>
        </w:tc>
        <w:tc>
          <w:tcPr>
            <w:tcW w:w="992" w:type="dxa"/>
            <w:tcBorders>
              <w:top w:val="nil"/>
              <w:left w:val="nil"/>
              <w:bottom w:val="single" w:color="auto" w:sz="4" w:space="0"/>
              <w:right w:val="double" w:color="auto" w:sz="6" w:space="0"/>
            </w:tcBorders>
            <w:shd w:val="clear" w:color="auto" w:fill="auto"/>
            <w:noWrap/>
            <w:vAlign w:val="bottom"/>
          </w:tcPr>
          <w:p w14:paraId="17FE243D">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62</w:t>
            </w:r>
          </w:p>
        </w:tc>
        <w:tc>
          <w:tcPr>
            <w:tcW w:w="2268" w:type="dxa"/>
            <w:tcBorders>
              <w:top w:val="nil"/>
              <w:left w:val="nil"/>
              <w:bottom w:val="single" w:color="auto" w:sz="4" w:space="0"/>
              <w:right w:val="single" w:color="auto" w:sz="8" w:space="0"/>
            </w:tcBorders>
            <w:shd w:val="clear" w:color="auto" w:fill="auto"/>
            <w:noWrap/>
            <w:vAlign w:val="bottom"/>
          </w:tcPr>
          <w:p w14:paraId="0BC0F1EF">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362</w:t>
            </w:r>
          </w:p>
        </w:tc>
      </w:tr>
      <w:tr w14:paraId="439C8823">
        <w:tblPrEx>
          <w:tblCellMar>
            <w:top w:w="0" w:type="dxa"/>
            <w:left w:w="99" w:type="dxa"/>
            <w:bottom w:w="0" w:type="dxa"/>
            <w:right w:w="99" w:type="dxa"/>
          </w:tblCellMar>
        </w:tblPrEx>
        <w:trPr>
          <w:trHeight w:val="330" w:hRule="atLeast"/>
        </w:trPr>
        <w:tc>
          <w:tcPr>
            <w:tcW w:w="2117" w:type="dxa"/>
            <w:tcBorders>
              <w:top w:val="nil"/>
              <w:left w:val="single" w:color="auto" w:sz="8" w:space="0"/>
              <w:bottom w:val="single" w:color="auto" w:sz="8" w:space="0"/>
              <w:right w:val="nil"/>
            </w:tcBorders>
            <w:shd w:val="clear" w:color="auto" w:fill="auto"/>
            <w:noWrap/>
            <w:vAlign w:val="bottom"/>
          </w:tcPr>
          <w:p w14:paraId="2AFCA5AC">
            <w:pPr>
              <w:widowControl/>
              <w:snapToGrid/>
              <w:spacing w:line="240" w:lineRule="auto"/>
              <w:jc w:val="right"/>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0xFF</w:t>
            </w:r>
          </w:p>
        </w:tc>
        <w:tc>
          <w:tcPr>
            <w:tcW w:w="992" w:type="dxa"/>
            <w:tcBorders>
              <w:top w:val="nil"/>
              <w:left w:val="double" w:color="auto" w:sz="6" w:space="0"/>
              <w:bottom w:val="single" w:color="auto" w:sz="8" w:space="0"/>
              <w:right w:val="single" w:color="auto" w:sz="4" w:space="0"/>
            </w:tcBorders>
            <w:shd w:val="clear" w:color="auto" w:fill="auto"/>
            <w:noWrap/>
            <w:vAlign w:val="bottom"/>
          </w:tcPr>
          <w:p w14:paraId="396C7ED1">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w:t>
            </w:r>
          </w:p>
        </w:tc>
        <w:tc>
          <w:tcPr>
            <w:tcW w:w="992" w:type="dxa"/>
            <w:tcBorders>
              <w:top w:val="nil"/>
              <w:left w:val="nil"/>
              <w:bottom w:val="single" w:color="auto" w:sz="8" w:space="0"/>
              <w:right w:val="double" w:color="auto" w:sz="6" w:space="0"/>
            </w:tcBorders>
            <w:shd w:val="clear" w:color="auto" w:fill="auto"/>
            <w:noWrap/>
            <w:vAlign w:val="bottom"/>
          </w:tcPr>
          <w:p w14:paraId="1249EEC5">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63</w:t>
            </w:r>
          </w:p>
        </w:tc>
        <w:tc>
          <w:tcPr>
            <w:tcW w:w="2268" w:type="dxa"/>
            <w:tcBorders>
              <w:top w:val="nil"/>
              <w:left w:val="nil"/>
              <w:bottom w:val="single" w:color="auto" w:sz="8" w:space="0"/>
              <w:right w:val="single" w:color="auto" w:sz="8" w:space="0"/>
            </w:tcBorders>
            <w:shd w:val="clear" w:color="auto" w:fill="auto"/>
            <w:noWrap/>
            <w:vAlign w:val="bottom"/>
          </w:tcPr>
          <w:p w14:paraId="3959C30C">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363</w:t>
            </w:r>
          </w:p>
        </w:tc>
      </w:tr>
    </w:tbl>
    <w:p w14:paraId="671F8C51">
      <w:pPr>
        <w:rPr>
          <w:color w:val="FF0000"/>
        </w:rPr>
      </w:pPr>
    </w:p>
    <w:p w14:paraId="4056E4F4">
      <w:pPr>
        <w:rPr>
          <w:color w:val="FF0000"/>
        </w:rPr>
      </w:pPr>
      <w:r>
        <w:rPr>
          <w:rFonts w:hint="eastAsia"/>
          <w:color w:val="FF0000"/>
        </w:rPr>
        <w:t>・新TCC-LINKでのみ検出可能とする。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010"/>
        <w:gridCol w:w="3485"/>
        <w:gridCol w:w="3486"/>
      </w:tblGrid>
      <w:tr w14:paraId="43D9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bottom w:val="double" w:color="auto" w:sz="4" w:space="0"/>
              <w:right w:val="single" w:color="auto" w:sz="4" w:space="0"/>
            </w:tcBorders>
          </w:tcPr>
          <w:p w14:paraId="609A4333">
            <w:pPr>
              <w:jc w:val="center"/>
              <w:rPr>
                <w:color w:val="FF0000"/>
                <w:kern w:val="0"/>
                <w:sz w:val="20"/>
              </w:rPr>
            </w:pPr>
            <w:r>
              <w:rPr>
                <w:rFonts w:hint="eastAsia"/>
                <w:color w:val="FF0000"/>
                <w:kern w:val="0"/>
                <w:sz w:val="20"/>
              </w:rPr>
              <w:t>項目</w:t>
            </w:r>
          </w:p>
        </w:tc>
        <w:tc>
          <w:tcPr>
            <w:tcW w:w="1010" w:type="dxa"/>
            <w:tcBorders>
              <w:left w:val="single" w:color="auto" w:sz="4" w:space="0"/>
              <w:bottom w:val="double" w:color="auto" w:sz="4" w:space="0"/>
              <w:right w:val="double" w:color="auto" w:sz="4" w:space="0"/>
            </w:tcBorders>
          </w:tcPr>
          <w:p w14:paraId="1910DE36">
            <w:pPr>
              <w:jc w:val="center"/>
              <w:rPr>
                <w:color w:val="FF0000"/>
                <w:kern w:val="0"/>
                <w:sz w:val="20"/>
              </w:rPr>
            </w:pPr>
            <w:r>
              <w:rPr>
                <w:rFonts w:hint="eastAsia"/>
                <w:color w:val="FF0000"/>
                <w:kern w:val="0"/>
                <w:sz w:val="20"/>
              </w:rPr>
              <w:t>コード</w:t>
            </w:r>
          </w:p>
        </w:tc>
        <w:tc>
          <w:tcPr>
            <w:tcW w:w="3485" w:type="dxa"/>
            <w:tcBorders>
              <w:left w:val="double" w:color="auto" w:sz="4" w:space="0"/>
              <w:bottom w:val="double" w:color="auto" w:sz="4" w:space="0"/>
            </w:tcBorders>
          </w:tcPr>
          <w:p w14:paraId="37297990">
            <w:pPr>
              <w:jc w:val="center"/>
              <w:rPr>
                <w:color w:val="FF0000"/>
                <w:kern w:val="0"/>
                <w:sz w:val="20"/>
              </w:rPr>
            </w:pPr>
            <w:r>
              <w:rPr>
                <w:rFonts w:hint="eastAsia"/>
                <w:color w:val="FF0000"/>
                <w:kern w:val="0"/>
                <w:sz w:val="20"/>
              </w:rPr>
              <w:t>(旧)TCC-LINK</w:t>
            </w:r>
          </w:p>
        </w:tc>
        <w:tc>
          <w:tcPr>
            <w:tcW w:w="3486" w:type="dxa"/>
            <w:tcBorders>
              <w:bottom w:val="double" w:color="auto" w:sz="4" w:space="0"/>
            </w:tcBorders>
          </w:tcPr>
          <w:p w14:paraId="4D2948C7">
            <w:pPr>
              <w:jc w:val="center"/>
              <w:rPr>
                <w:color w:val="FF0000"/>
                <w:kern w:val="0"/>
                <w:sz w:val="20"/>
              </w:rPr>
            </w:pPr>
            <w:r>
              <w:rPr>
                <w:rFonts w:hint="eastAsia"/>
                <w:color w:val="FF0000"/>
                <w:kern w:val="0"/>
                <w:sz w:val="20"/>
              </w:rPr>
              <w:t>新TCC-LINK</w:t>
            </w:r>
          </w:p>
        </w:tc>
      </w:tr>
      <w:tr w14:paraId="3028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top w:val="double" w:color="auto" w:sz="4" w:space="0"/>
              <w:right w:val="single" w:color="auto" w:sz="4" w:space="0"/>
            </w:tcBorders>
          </w:tcPr>
          <w:p w14:paraId="15CE97FC">
            <w:pPr>
              <w:rPr>
                <w:color w:val="FF0000"/>
                <w:kern w:val="0"/>
                <w:sz w:val="20"/>
              </w:rPr>
            </w:pPr>
            <w:r>
              <w:rPr>
                <w:rFonts w:hint="eastAsia"/>
                <w:color w:val="FF0000"/>
                <w:kern w:val="0"/>
                <w:sz w:val="20"/>
              </w:rPr>
              <w:t>現在通知コード(Notice Code)1～5</w:t>
            </w:r>
          </w:p>
        </w:tc>
        <w:tc>
          <w:tcPr>
            <w:tcW w:w="1010" w:type="dxa"/>
            <w:tcBorders>
              <w:top w:val="double" w:color="auto" w:sz="4" w:space="0"/>
              <w:left w:val="single" w:color="auto" w:sz="4" w:space="0"/>
              <w:right w:val="double" w:color="auto" w:sz="4" w:space="0"/>
            </w:tcBorders>
          </w:tcPr>
          <w:p w14:paraId="31A95BFD">
            <w:pPr>
              <w:rPr>
                <w:color w:val="FF0000"/>
                <w:kern w:val="0"/>
                <w:sz w:val="20"/>
              </w:rPr>
            </w:pPr>
            <w:r>
              <w:rPr>
                <w:rFonts w:hint="eastAsia"/>
                <w:color w:val="FF0000"/>
                <w:kern w:val="0"/>
                <w:sz w:val="20"/>
              </w:rPr>
              <w:t>ALT1-5</w:t>
            </w:r>
          </w:p>
        </w:tc>
        <w:tc>
          <w:tcPr>
            <w:tcW w:w="3485" w:type="dxa"/>
            <w:tcBorders>
              <w:top w:val="double" w:color="auto" w:sz="4" w:space="0"/>
              <w:left w:val="double" w:color="auto" w:sz="4" w:space="0"/>
            </w:tcBorders>
          </w:tcPr>
          <w:p w14:paraId="493AD0A7">
            <w:pPr>
              <w:rPr>
                <w:color w:val="FF0000"/>
                <w:kern w:val="0"/>
                <w:sz w:val="20"/>
              </w:rPr>
            </w:pPr>
            <w:r>
              <w:rPr>
                <w:rFonts w:hint="eastAsia"/>
                <w:color w:val="FF0000"/>
                <w:kern w:val="0"/>
                <w:sz w:val="20"/>
              </w:rPr>
              <w:t>―</w:t>
            </w:r>
          </w:p>
        </w:tc>
        <w:tc>
          <w:tcPr>
            <w:tcW w:w="3486" w:type="dxa"/>
            <w:tcBorders>
              <w:top w:val="double" w:color="auto" w:sz="4" w:space="0"/>
            </w:tcBorders>
          </w:tcPr>
          <w:p w14:paraId="7063650A">
            <w:pPr>
              <w:rPr>
                <w:color w:val="FF0000"/>
                <w:kern w:val="0"/>
                <w:sz w:val="20"/>
              </w:rPr>
            </w:pPr>
            <w:r>
              <w:rPr>
                <w:color w:val="FF0000"/>
                <w:kern w:val="0"/>
                <w:sz w:val="20"/>
              </w:rPr>
              <w:t>8</w:t>
            </w:r>
            <w:r>
              <w:rPr>
                <w:rFonts w:hint="eastAsia"/>
                <w:color w:val="FF0000"/>
                <w:kern w:val="0"/>
                <w:sz w:val="20"/>
              </w:rPr>
              <w:t>bit(</w:t>
            </w:r>
            <w:r>
              <w:rPr>
                <w:color w:val="FF0000"/>
                <w:kern w:val="0"/>
                <w:sz w:val="20"/>
              </w:rPr>
              <w:t>256</w:t>
            </w:r>
            <w:r>
              <w:rPr>
                <w:rFonts w:hint="eastAsia"/>
                <w:color w:val="FF0000"/>
                <w:kern w:val="0"/>
                <w:sz w:val="20"/>
              </w:rPr>
              <w:t>種類)</w:t>
            </w:r>
          </w:p>
        </w:tc>
      </w:tr>
    </w:tbl>
    <w:p w14:paraId="10E093C0">
      <w:pPr>
        <w:rPr>
          <w:color w:val="FF0000"/>
        </w:rPr>
      </w:pPr>
    </w:p>
    <w:p w14:paraId="1290EEFD">
      <w:pPr>
        <w:rPr>
          <w:color w:val="FF0000"/>
        </w:rPr>
      </w:pPr>
      <w:r>
        <w:rPr>
          <w:rFonts w:hint="eastAsia"/>
          <w:color w:val="FF0000"/>
        </w:rPr>
        <w:t>・使用コマンドは以下のとおり</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010"/>
        <w:gridCol w:w="3485"/>
        <w:gridCol w:w="3486"/>
      </w:tblGrid>
      <w:tr w14:paraId="4A43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bottom w:val="double" w:color="auto" w:sz="4" w:space="0"/>
              <w:right w:val="single" w:color="auto" w:sz="4" w:space="0"/>
            </w:tcBorders>
          </w:tcPr>
          <w:p w14:paraId="5D2D2943">
            <w:pPr>
              <w:jc w:val="center"/>
              <w:rPr>
                <w:color w:val="FF0000"/>
                <w:kern w:val="0"/>
                <w:sz w:val="20"/>
              </w:rPr>
            </w:pPr>
            <w:r>
              <w:rPr>
                <w:rFonts w:hint="eastAsia"/>
                <w:color w:val="FF0000"/>
                <w:kern w:val="0"/>
                <w:sz w:val="20"/>
              </w:rPr>
              <w:t>コマンド名称項目</w:t>
            </w:r>
          </w:p>
        </w:tc>
        <w:tc>
          <w:tcPr>
            <w:tcW w:w="1010" w:type="dxa"/>
            <w:tcBorders>
              <w:left w:val="single" w:color="auto" w:sz="4" w:space="0"/>
              <w:bottom w:val="double" w:color="auto" w:sz="4" w:space="0"/>
              <w:right w:val="double" w:color="auto" w:sz="4" w:space="0"/>
            </w:tcBorders>
          </w:tcPr>
          <w:p w14:paraId="2894E8E0">
            <w:pPr>
              <w:jc w:val="center"/>
              <w:rPr>
                <w:color w:val="FF0000"/>
                <w:kern w:val="0"/>
                <w:sz w:val="20"/>
              </w:rPr>
            </w:pPr>
            <w:r>
              <w:rPr>
                <w:rFonts w:hint="eastAsia"/>
                <w:color w:val="FF0000"/>
                <w:kern w:val="0"/>
                <w:sz w:val="20"/>
              </w:rPr>
              <w:t>コマンドコード</w:t>
            </w:r>
          </w:p>
        </w:tc>
        <w:tc>
          <w:tcPr>
            <w:tcW w:w="3485" w:type="dxa"/>
            <w:tcBorders>
              <w:left w:val="double" w:color="auto" w:sz="4" w:space="0"/>
              <w:bottom w:val="double" w:color="auto" w:sz="4" w:space="0"/>
            </w:tcBorders>
          </w:tcPr>
          <w:p w14:paraId="73B6A4AD">
            <w:pPr>
              <w:jc w:val="center"/>
              <w:rPr>
                <w:color w:val="FF0000"/>
                <w:kern w:val="0"/>
                <w:sz w:val="20"/>
              </w:rPr>
            </w:pPr>
            <w:r>
              <w:rPr>
                <w:rFonts w:hint="eastAsia"/>
                <w:color w:val="FF0000"/>
                <w:kern w:val="0"/>
                <w:sz w:val="20"/>
              </w:rPr>
              <w:t>(旧)TCC-LINK</w:t>
            </w:r>
          </w:p>
        </w:tc>
        <w:tc>
          <w:tcPr>
            <w:tcW w:w="3486" w:type="dxa"/>
            <w:tcBorders>
              <w:bottom w:val="double" w:color="auto" w:sz="4" w:space="0"/>
            </w:tcBorders>
          </w:tcPr>
          <w:p w14:paraId="40D86FBE">
            <w:pPr>
              <w:jc w:val="center"/>
              <w:rPr>
                <w:color w:val="FF0000"/>
                <w:kern w:val="0"/>
                <w:sz w:val="20"/>
              </w:rPr>
            </w:pPr>
            <w:r>
              <w:rPr>
                <w:rFonts w:hint="eastAsia"/>
                <w:color w:val="FF0000"/>
                <w:kern w:val="0"/>
                <w:sz w:val="20"/>
              </w:rPr>
              <w:t>新TCC-LINK</w:t>
            </w:r>
          </w:p>
        </w:tc>
      </w:tr>
      <w:tr w14:paraId="41D9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dxa"/>
            <w:tcBorders>
              <w:right w:val="single" w:color="auto" w:sz="4" w:space="0"/>
            </w:tcBorders>
          </w:tcPr>
          <w:p w14:paraId="1F41EC57">
            <w:pPr>
              <w:rPr>
                <w:color w:val="FF0000"/>
                <w:kern w:val="0"/>
                <w:sz w:val="20"/>
              </w:rPr>
            </w:pPr>
            <w:r>
              <w:rPr>
                <w:rFonts w:hint="eastAsia"/>
                <w:color w:val="FF0000"/>
                <w:kern w:val="0"/>
                <w:sz w:val="20"/>
              </w:rPr>
              <w:t>サービスデータ基本情報</w:t>
            </w:r>
          </w:p>
        </w:tc>
        <w:tc>
          <w:tcPr>
            <w:tcW w:w="1010" w:type="dxa"/>
            <w:tcBorders>
              <w:left w:val="single" w:color="auto" w:sz="4" w:space="0"/>
              <w:right w:val="double" w:color="auto" w:sz="4" w:space="0"/>
            </w:tcBorders>
          </w:tcPr>
          <w:p w14:paraId="3F148A04">
            <w:pPr>
              <w:rPr>
                <w:color w:val="FF0000"/>
                <w:kern w:val="0"/>
                <w:sz w:val="20"/>
              </w:rPr>
            </w:pPr>
            <w:r>
              <w:rPr>
                <w:color w:val="FF0000"/>
                <w:kern w:val="0"/>
                <w:sz w:val="20"/>
              </w:rPr>
              <w:t>E8 C</w:t>
            </w:r>
            <w:r>
              <w:rPr>
                <w:rFonts w:hint="eastAsia"/>
                <w:color w:val="FF0000"/>
                <w:kern w:val="0"/>
                <w:sz w:val="20"/>
              </w:rPr>
              <w:t>3</w:t>
            </w:r>
          </w:p>
        </w:tc>
        <w:tc>
          <w:tcPr>
            <w:tcW w:w="3485" w:type="dxa"/>
            <w:tcBorders>
              <w:left w:val="double" w:color="auto" w:sz="4" w:space="0"/>
            </w:tcBorders>
          </w:tcPr>
          <w:p w14:paraId="11FF8F14">
            <w:pPr>
              <w:rPr>
                <w:color w:val="FF0000"/>
                <w:kern w:val="0"/>
                <w:sz w:val="20"/>
              </w:rPr>
            </w:pPr>
            <w:r>
              <w:rPr>
                <w:rFonts w:hint="eastAsia"/>
                <w:color w:val="FF0000"/>
                <w:kern w:val="0"/>
                <w:sz w:val="20"/>
              </w:rPr>
              <w:t>―</w:t>
            </w:r>
          </w:p>
        </w:tc>
        <w:tc>
          <w:tcPr>
            <w:tcW w:w="3486" w:type="dxa"/>
          </w:tcPr>
          <w:p w14:paraId="14209AA8">
            <w:pPr>
              <w:rPr>
                <w:color w:val="FF0000"/>
                <w:kern w:val="0"/>
                <w:sz w:val="20"/>
              </w:rPr>
            </w:pPr>
            <w:r>
              <w:rPr>
                <w:rFonts w:hint="eastAsia"/>
                <w:color w:val="FF0000"/>
                <w:kern w:val="0"/>
                <w:sz w:val="20"/>
              </w:rPr>
              <w:t>定期採取</w:t>
            </w:r>
          </w:p>
        </w:tc>
      </w:tr>
    </w:tbl>
    <w:p w14:paraId="5BE0BD3C">
      <w:pPr>
        <w:rPr>
          <w:color w:val="FF0000"/>
        </w:rPr>
      </w:pPr>
    </w:p>
    <w:p w14:paraId="57C88A4D">
      <w:pPr>
        <w:rPr>
          <w:color w:val="FF0000"/>
        </w:rPr>
      </w:pPr>
    </w:p>
    <w:p w14:paraId="436E8E34">
      <w:pPr>
        <w:widowControl/>
        <w:snapToGrid/>
        <w:spacing w:line="240" w:lineRule="auto"/>
        <w:rPr>
          <w:color w:val="FF0000"/>
        </w:rPr>
      </w:pPr>
      <w:r>
        <w:rPr>
          <w:color w:val="FF0000"/>
        </w:rPr>
        <w:br w:type="page"/>
      </w:r>
    </w:p>
    <w:p w14:paraId="03523FC1">
      <w:pPr>
        <w:rPr>
          <w:color w:val="FF0000"/>
        </w:rPr>
      </w:pPr>
    </w:p>
    <w:p w14:paraId="056480F2">
      <w:pPr>
        <w:pStyle w:val="3"/>
        <w:rPr>
          <w:color w:val="FF0000"/>
        </w:rPr>
      </w:pPr>
      <w:bookmarkStart w:id="47" w:name="_Toc121229483"/>
      <w:r>
        <w:rPr>
          <w:rFonts w:hint="eastAsia"/>
          <w:color w:val="FF0000"/>
        </w:rPr>
        <w:t>室外系統連携</w:t>
      </w:r>
      <w:bookmarkEnd w:id="47"/>
    </w:p>
    <w:p w14:paraId="7BB36F5F">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・同一室外ユニットゾーンに設定された室外ユニットセンター機同士が、系統間での連携を可能とする。</w:t>
      </w:r>
    </w:p>
    <w:p w14:paraId="2DC48DD5">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Uhラインに接続された室外ユニット同士が独自に連携する「室外ユニット単独連携」と、Uhラインに接続されたシステムコントローラーを介し室外ユニット同士が連携する「システムコントローラー中継連携」がある。</w:t>
      </w:r>
    </w:p>
    <w:p w14:paraId="6881F885">
      <w:pPr>
        <w:widowControl/>
        <w:snapToGrid/>
        <w:spacing w:line="240" w:lineRule="auto"/>
        <w:rPr>
          <w:rFonts w:asciiTheme="minorEastAsia" w:hAnsiTheme="minorEastAsia" w:eastAsiaTheme="minorEastAsia"/>
          <w:color w:val="FF0000"/>
        </w:rPr>
      </w:pPr>
      <w:r>
        <w:rPr>
          <w:rFonts w:asciiTheme="minorEastAsia" w:hAnsiTheme="minorEastAsia" w:eastAsiaTheme="minorEastAsia"/>
        </w:rPr>
        <mc:AlternateContent>
          <mc:Choice Requires="wps">
            <w:drawing>
              <wp:anchor distT="0" distB="0" distL="114300" distR="114300" simplePos="0" relativeHeight="252585984" behindDoc="0" locked="0" layoutInCell="1" allowOverlap="1">
                <wp:simplePos x="0" y="0"/>
                <wp:positionH relativeFrom="column">
                  <wp:posOffset>5596890</wp:posOffset>
                </wp:positionH>
                <wp:positionV relativeFrom="paragraph">
                  <wp:posOffset>143510</wp:posOffset>
                </wp:positionV>
                <wp:extent cx="1131570" cy="420370"/>
                <wp:effectExtent l="0" t="0" r="12065" b="18415"/>
                <wp:wrapNone/>
                <wp:docPr id="1519" name="テキスト ボックス 1519"/>
                <wp:cNvGraphicFramePr/>
                <a:graphic xmlns:a="http://schemas.openxmlformats.org/drawingml/2006/main">
                  <a:graphicData uri="http://schemas.microsoft.com/office/word/2010/wordprocessingShape">
                    <wps:wsp>
                      <wps:cNvSpPr txBox="1"/>
                      <wps:spPr>
                        <a:xfrm>
                          <a:off x="0" y="0"/>
                          <a:ext cx="1131494" cy="420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0F741DE">
                            <w:pPr>
                              <w:jc w:val="center"/>
                            </w:pPr>
                            <w:r>
                              <w:rPr>
                                <w:rFonts w:hint="eastAsia"/>
                              </w:rPr>
                              <w:t>室外ユニット</w:t>
                            </w:r>
                            <w:r>
                              <w:t>C</w:t>
                            </w:r>
                          </w:p>
                          <w:p w14:paraId="28A69354">
                            <w:pPr>
                              <w:jc w:val="center"/>
                            </w:pPr>
                            <w:r>
                              <w:rPr>
                                <w:rFonts w:hint="eastAsia"/>
                              </w:rPr>
                              <w:t>(系統連携従機)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519" o:spid="_x0000_s1026" o:spt="202" type="#_x0000_t202" style="position:absolute;left:0pt;margin-left:440.7pt;margin-top:11.3pt;height:33.1pt;width:89.1pt;z-index:252585984;mso-width-relative:page;mso-height-relative:page;" fillcolor="#FFFFFF [3201]" filled="t" stroked="t" coordsize="21600,21600" o:gfxdata="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Mn7xZ1gAAAAoBAAAPAAAAAAAAAAEAIAAAACIAAABkcnMvZG93bnJl&#10;di54bWxQSwECFAAUAAAACACHTuJAKDNaLXECAADbBAAADgAAAAAAAAABACAAAAAlAQAAZHJzL2Uy&#10;b0RvYy54bWxQSwUGAAAAAAYABgBZAQAACAYAAAAA&#10;">
                <v:fill on="t" focussize="0,0"/>
                <v:stroke weight="0.5pt" color="#000000 [3204]" joinstyle="round"/>
                <v:imagedata o:title=""/>
                <o:lock v:ext="edit" aspectratio="f"/>
                <v:textbox>
                  <w:txbxContent>
                    <w:p w14:paraId="00F741DE">
                      <w:pPr>
                        <w:jc w:val="center"/>
                      </w:pPr>
                      <w:r>
                        <w:rPr>
                          <w:rFonts w:hint="eastAsia"/>
                        </w:rPr>
                        <w:t>室外ユニット</w:t>
                      </w:r>
                      <w:r>
                        <w:t>C</w:t>
                      </w:r>
                    </w:p>
                    <w:p w14:paraId="28A69354">
                      <w:pPr>
                        <w:jc w:val="center"/>
                      </w:pPr>
                      <w:r>
                        <w:rPr>
                          <w:rFonts w:hint="eastAsia"/>
                        </w:rPr>
                        <w:t>(系統連携従機)</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584960" behindDoc="0" locked="0" layoutInCell="1" allowOverlap="1">
                <wp:simplePos x="0" y="0"/>
                <wp:positionH relativeFrom="column">
                  <wp:posOffset>2796540</wp:posOffset>
                </wp:positionH>
                <wp:positionV relativeFrom="paragraph">
                  <wp:posOffset>114935</wp:posOffset>
                </wp:positionV>
                <wp:extent cx="1131570" cy="420370"/>
                <wp:effectExtent l="0" t="0" r="12065" b="18415"/>
                <wp:wrapNone/>
                <wp:docPr id="1518" name="テキスト ボックス 1518"/>
                <wp:cNvGraphicFramePr/>
                <a:graphic xmlns:a="http://schemas.openxmlformats.org/drawingml/2006/main">
                  <a:graphicData uri="http://schemas.microsoft.com/office/word/2010/wordprocessingShape">
                    <wps:wsp>
                      <wps:cNvSpPr txBox="1"/>
                      <wps:spPr>
                        <a:xfrm>
                          <a:off x="0" y="0"/>
                          <a:ext cx="1131494" cy="420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FE6120">
                            <w:pPr>
                              <w:jc w:val="center"/>
                            </w:pPr>
                            <w:r>
                              <w:rPr>
                                <w:rFonts w:hint="eastAsia"/>
                              </w:rPr>
                              <w:t>室外ユニット</w:t>
                            </w:r>
                            <w:r>
                              <w:t>B</w:t>
                            </w:r>
                          </w:p>
                          <w:p w14:paraId="61E0DC81">
                            <w:pPr>
                              <w:jc w:val="center"/>
                            </w:pPr>
                            <w:r>
                              <w:rPr>
                                <w:rFonts w:hint="eastAsia"/>
                              </w:rPr>
                              <w:t>(系統連携従機)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518" o:spid="_x0000_s1026" o:spt="202" type="#_x0000_t202" style="position:absolute;left:0pt;margin-left:220.2pt;margin-top:9.05pt;height:33.1pt;width:89.1pt;z-index:252584960;mso-width-relative:page;mso-height-relative:page;" fillcolor="#FFFFFF [3201]" filled="t" stroked="t" coordsize="21600,21600" o:gfxdata="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n8x3zVAAAACQEAAA8AAAAAAAAAAQAgAAAAIgAAAGRycy9kb3ducmV2&#10;LnhtbFBLAQIUABQAAAAIAIdO4kDryUjzcQIAANsEAAAOAAAAAAAAAAEAIAAAACQBAABkcnMvZTJv&#10;RG9jLnhtbFBLBQYAAAAABgAGAFkBAAAHBgAAAAA=&#10;">
                <v:fill on="t" focussize="0,0"/>
                <v:stroke weight="0.5pt" color="#000000 [3204]" joinstyle="round"/>
                <v:imagedata o:title=""/>
                <o:lock v:ext="edit" aspectratio="f"/>
                <v:textbox>
                  <w:txbxContent>
                    <w:p w14:paraId="48FE6120">
                      <w:pPr>
                        <w:jc w:val="center"/>
                      </w:pPr>
                      <w:r>
                        <w:rPr>
                          <w:rFonts w:hint="eastAsia"/>
                        </w:rPr>
                        <w:t>室外ユニット</w:t>
                      </w:r>
                      <w:r>
                        <w:t>B</w:t>
                      </w:r>
                    </w:p>
                    <w:p w14:paraId="61E0DC81">
                      <w:pPr>
                        <w:jc w:val="center"/>
                      </w:pPr>
                      <w:r>
                        <w:rPr>
                          <w:rFonts w:hint="eastAsia"/>
                        </w:rPr>
                        <w:t>(系統連携従機)</w:t>
                      </w:r>
                    </w:p>
                  </w:txbxContent>
                </v:textbox>
              </v:shape>
            </w:pict>
          </mc:Fallback>
        </mc:AlternateContent>
      </w:r>
      <w:r>
        <w:rPr>
          <w:rFonts w:asciiTheme="minorEastAsia" w:hAnsiTheme="minorEastAsia" w:eastAsiaTheme="minorEastAsia"/>
        </w:rPr>
        <mc:AlternateContent>
          <mc:Choice Requires="wps">
            <w:drawing>
              <wp:anchor distT="0" distB="0" distL="114300" distR="114300" simplePos="0" relativeHeight="252583936" behindDoc="0" locked="0" layoutInCell="1" allowOverlap="1">
                <wp:simplePos x="0" y="0"/>
                <wp:positionH relativeFrom="column">
                  <wp:posOffset>135255</wp:posOffset>
                </wp:positionH>
                <wp:positionV relativeFrom="paragraph">
                  <wp:posOffset>121920</wp:posOffset>
                </wp:positionV>
                <wp:extent cx="1131570" cy="420370"/>
                <wp:effectExtent l="0" t="0" r="12065" b="18415"/>
                <wp:wrapNone/>
                <wp:docPr id="1517" name="テキスト ボックス 1517"/>
                <wp:cNvGraphicFramePr/>
                <a:graphic xmlns:a="http://schemas.openxmlformats.org/drawingml/2006/main">
                  <a:graphicData uri="http://schemas.microsoft.com/office/word/2010/wordprocessingShape">
                    <wps:wsp>
                      <wps:cNvSpPr txBox="1"/>
                      <wps:spPr>
                        <a:xfrm>
                          <a:off x="0" y="0"/>
                          <a:ext cx="1131494" cy="4201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81E511">
                            <w:pPr>
                              <w:jc w:val="center"/>
                            </w:pPr>
                            <w:r>
                              <w:rPr>
                                <w:rFonts w:hint="eastAsia"/>
                              </w:rPr>
                              <w:t>室外ユニット</w:t>
                            </w:r>
                            <w:r>
                              <w:t>A</w:t>
                            </w:r>
                          </w:p>
                          <w:p w14:paraId="2F3D82DC">
                            <w:pPr>
                              <w:jc w:val="center"/>
                            </w:pPr>
                            <w:r>
                              <w:rPr>
                                <w:rFonts w:hint="eastAsia"/>
                              </w:rPr>
                              <w:t>(系統連携主機)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517" o:spid="_x0000_s1026" o:spt="202" type="#_x0000_t202" style="position:absolute;left:0pt;margin-left:10.65pt;margin-top:9.6pt;height:33.1pt;width:89.1pt;z-index:252583936;mso-width-relative:page;mso-height-relative:page;" fillcolor="#FFFFFF [3201]" filled="t" stroked="t" coordsize="21600,21600" o:gfxdata="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GzxHzVAAAACAEAAA8AAAAAAAAAAQAgAAAAIgAAAGRycy9kb3ducmV2&#10;LnhtbFBLAQIUABQAAAAIAIdO4kA87oXCcQIAANsEAAAOAAAAAAAAAAEAIAAAACQBAABkcnMvZTJv&#10;RG9jLnhtbFBLBQYAAAAABgAGAFkBAAAHBgAAAAA=&#10;">
                <v:fill on="t" focussize="0,0"/>
                <v:stroke weight="0.5pt" color="#000000 [3204]" joinstyle="round"/>
                <v:imagedata o:title=""/>
                <o:lock v:ext="edit" aspectratio="f"/>
                <v:textbox>
                  <w:txbxContent>
                    <w:p w14:paraId="4181E511">
                      <w:pPr>
                        <w:jc w:val="center"/>
                      </w:pPr>
                      <w:r>
                        <w:rPr>
                          <w:rFonts w:hint="eastAsia"/>
                        </w:rPr>
                        <w:t>室外ユニット</w:t>
                      </w:r>
                      <w:r>
                        <w:t>A</w:t>
                      </w:r>
                    </w:p>
                    <w:p w14:paraId="2F3D82DC">
                      <w:pPr>
                        <w:jc w:val="center"/>
                      </w:pPr>
                      <w:r>
                        <w:rPr>
                          <w:rFonts w:hint="eastAsia"/>
                        </w:rPr>
                        <w:t>(系統連携主機)</w:t>
                      </w:r>
                    </w:p>
                  </w:txbxContent>
                </v:textbox>
              </v:shape>
            </w:pict>
          </mc:Fallback>
        </mc:AlternateContent>
      </w:r>
    </w:p>
    <w:p w14:paraId="5D2805D8">
      <w:pPr>
        <w:widowControl/>
        <w:snapToGrid/>
        <w:spacing w:line="240" w:lineRule="auto"/>
        <w:rPr>
          <w:rFonts w:asciiTheme="minorEastAsia" w:hAnsiTheme="minorEastAsia" w:eastAsiaTheme="minorEastAsia"/>
        </w:rPr>
      </w:pPr>
    </w:p>
    <w:p w14:paraId="63750F26">
      <w:pPr>
        <w:widowControl/>
        <w:snapToGrid/>
        <w:spacing w:line="240" w:lineRule="auto"/>
        <w:rPr>
          <w:rFonts w:asciiTheme="minorEastAsia" w:hAnsiTheme="minorEastAsia" w:eastAsiaTheme="minorEastAsia"/>
        </w:rPr>
      </w:pPr>
      <w:r>
        <mc:AlternateContent>
          <mc:Choice Requires="wps">
            <w:drawing>
              <wp:anchor distT="0" distB="0" distL="114300" distR="114300" simplePos="0" relativeHeight="252587008" behindDoc="0" locked="0" layoutInCell="1" allowOverlap="1">
                <wp:simplePos x="0" y="0"/>
                <wp:positionH relativeFrom="column">
                  <wp:posOffset>-200660</wp:posOffset>
                </wp:positionH>
                <wp:positionV relativeFrom="paragraph">
                  <wp:posOffset>240665</wp:posOffset>
                </wp:positionV>
                <wp:extent cx="1707515" cy="356870"/>
                <wp:effectExtent l="0" t="0" r="26035" b="100965"/>
                <wp:wrapNone/>
                <wp:docPr id="1520" name="角丸四角形吹き出し 50"/>
                <wp:cNvGraphicFramePr/>
                <a:graphic xmlns:a="http://schemas.openxmlformats.org/drawingml/2006/main">
                  <a:graphicData uri="http://schemas.microsoft.com/office/word/2010/wordprocessingShape">
                    <wps:wsp>
                      <wps:cNvSpPr/>
                      <wps:spPr bwMode="auto">
                        <a:xfrm>
                          <a:off x="0" y="0"/>
                          <a:ext cx="1707515" cy="356616"/>
                        </a:xfrm>
                        <a:prstGeom prst="wedgeRoundRectCallout">
                          <a:avLst>
                            <a:gd name="adj1" fmla="val 41749"/>
                            <a:gd name="adj2" fmla="val 70298"/>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14:paraId="45ACCE6D">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室外ユニット</w:t>
                            </w:r>
                            <w:r>
                              <w:rPr>
                                <w:rFonts w:hAnsi="Century" w:asciiTheme="minorHAnsi" w:eastAsiaTheme="minorEastAsia" w:cstheme="minorBidi"/>
                                <w:sz w:val="16"/>
                                <w:szCs w:val="22"/>
                              </w:rPr>
                              <w:t>A(</w:t>
                            </w:r>
                            <w:r>
                              <w:rPr>
                                <w:rFonts w:hint="eastAsia" w:hAnsi="MS Mincho" w:asciiTheme="minorHAnsi" w:eastAsiaTheme="minorEastAsia" w:cstheme="minorBidi"/>
                                <w:sz w:val="16"/>
                                <w:szCs w:val="22"/>
                              </w:rPr>
                              <w:t>系統連携主機</w:t>
                            </w:r>
                            <w:r>
                              <w:rPr>
                                <w:rFonts w:hAnsi="Century" w:asciiTheme="minorHAnsi" w:eastAsiaTheme="minorEastAsia" w:cstheme="minorBidi"/>
                                <w:sz w:val="16"/>
                                <w:szCs w:val="22"/>
                              </w:rPr>
                              <w:t>)</w:t>
                            </w:r>
                            <w:r>
                              <w:rPr>
                                <w:rFonts w:hint="eastAsia" w:hAnsi="MS Mincho" w:asciiTheme="minorHAnsi" w:eastAsiaTheme="minorEastAsia" w:cstheme="minorBidi"/>
                                <w:sz w:val="16"/>
                                <w:szCs w:val="22"/>
                              </w:rPr>
                              <w:t>が</w:t>
                            </w:r>
                          </w:p>
                          <w:p w14:paraId="11780823">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自身の状態を室外ユニット</w:t>
                            </w:r>
                            <w:r>
                              <w:rPr>
                                <w:rFonts w:hAnsi="Century" w:asciiTheme="minorHAnsi" w:eastAsiaTheme="minorEastAsia" w:cstheme="minorBidi"/>
                                <w:sz w:val="16"/>
                                <w:szCs w:val="22"/>
                              </w:rPr>
                              <w:t>B</w:t>
                            </w:r>
                            <w:r>
                              <w:rPr>
                                <w:rFonts w:hint="eastAsia" w:hAnsi="MS Mincho" w:asciiTheme="minorHAnsi" w:eastAsiaTheme="minorEastAsia" w:cstheme="minorBidi"/>
                                <w:sz w:val="16"/>
                                <w:szCs w:val="22"/>
                              </w:rPr>
                              <w:t>に送信</w:t>
                            </w:r>
                          </w:p>
                        </w:txbxContent>
                      </wps:txbx>
                      <wps:bodyPr vertOverflow="clip" horzOverflow="clip" wrap="square" lIns="18288" tIns="0" rIns="0" bIns="0" rtlCol="0" anchor="t" upright="1">
                        <a:noAutofit/>
                      </wps:bodyPr>
                    </wps:wsp>
                  </a:graphicData>
                </a:graphic>
              </wp:anchor>
            </w:drawing>
          </mc:Choice>
          <mc:Fallback>
            <w:pict>
              <v:shape id="角丸四角形吹き出し 50" o:spid="_x0000_s1026" o:spt="62" type="#_x0000_t62" style="position:absolute;left:0pt;margin-left:-15.8pt;margin-top:18.95pt;height:28.1pt;width:134.45pt;z-index:252587008;mso-width-relative:page;mso-height-relative:page;" fillcolor="#FFFFFF" filled="t" stroked="t" coordsize="21600,21600" o:gfxdata="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bxqRc3AAAAAkBAAAP&#10;AAAAAAAAAAEAIAAAACIAAABkcnMvZG93bnJldi54bWxQSwECFAAUAAAACACHTuJArnBm/78CAAB9&#10;BQAADgAAAAAAAAABACAAAAArAQAAZHJzL2Uyb0RvYy54bWxQSwUGAAAAAAYABgBZAQAAXAYAAAAA&#10;" adj="19818,25984,14400">
                <v:fill on="t" focussize="0,0"/>
                <v:stroke color="#000000" joinstyle="round"/>
                <v:imagedata o:title=""/>
                <o:lock v:ext="edit" aspectratio="f"/>
                <v:textbox inset="0.508mm,0mm,0mm,0mm">
                  <w:txbxContent>
                    <w:p w14:paraId="45ACCE6D">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室外ユニット</w:t>
                      </w:r>
                      <w:r>
                        <w:rPr>
                          <w:rFonts w:hAnsi="Century" w:asciiTheme="minorHAnsi" w:eastAsiaTheme="minorEastAsia" w:cstheme="minorBidi"/>
                          <w:sz w:val="16"/>
                          <w:szCs w:val="22"/>
                        </w:rPr>
                        <w:t>A(</w:t>
                      </w:r>
                      <w:r>
                        <w:rPr>
                          <w:rFonts w:hint="eastAsia" w:hAnsi="MS Mincho" w:asciiTheme="minorHAnsi" w:eastAsiaTheme="minorEastAsia" w:cstheme="minorBidi"/>
                          <w:sz w:val="16"/>
                          <w:szCs w:val="22"/>
                        </w:rPr>
                        <w:t>系統連携主機</w:t>
                      </w:r>
                      <w:r>
                        <w:rPr>
                          <w:rFonts w:hAnsi="Century" w:asciiTheme="minorHAnsi" w:eastAsiaTheme="minorEastAsia" w:cstheme="minorBidi"/>
                          <w:sz w:val="16"/>
                          <w:szCs w:val="22"/>
                        </w:rPr>
                        <w:t>)</w:t>
                      </w:r>
                      <w:r>
                        <w:rPr>
                          <w:rFonts w:hint="eastAsia" w:hAnsi="MS Mincho" w:asciiTheme="minorHAnsi" w:eastAsiaTheme="minorEastAsia" w:cstheme="minorBidi"/>
                          <w:sz w:val="16"/>
                          <w:szCs w:val="22"/>
                        </w:rPr>
                        <w:t>が</w:t>
                      </w:r>
                    </w:p>
                    <w:p w14:paraId="11780823">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自身の状態を室外ユニット</w:t>
                      </w:r>
                      <w:r>
                        <w:rPr>
                          <w:rFonts w:hAnsi="Century" w:asciiTheme="minorHAnsi" w:eastAsiaTheme="minorEastAsia" w:cstheme="minorBidi"/>
                          <w:sz w:val="16"/>
                          <w:szCs w:val="22"/>
                        </w:rPr>
                        <w:t>B</w:t>
                      </w:r>
                      <w:r>
                        <w:rPr>
                          <w:rFonts w:hint="eastAsia" w:hAnsi="MS Mincho" w:asciiTheme="minorHAnsi" w:eastAsiaTheme="minorEastAsia" w:cstheme="minorBidi"/>
                          <w:sz w:val="16"/>
                          <w:szCs w:val="22"/>
                        </w:rPr>
                        <w:t>に送信</w:t>
                      </w:r>
                    </w:p>
                  </w:txbxContent>
                </v:textbox>
              </v:shape>
            </w:pict>
          </mc:Fallback>
        </mc:AlternateContent>
      </w:r>
      <w:r>
        <mc:AlternateContent>
          <mc:Choice Requires="wps">
            <w:drawing>
              <wp:anchor distT="0" distB="0" distL="114300" distR="114300" simplePos="0" relativeHeight="252571648" behindDoc="0" locked="0" layoutInCell="1" allowOverlap="1">
                <wp:simplePos x="0" y="0"/>
                <wp:positionH relativeFrom="column">
                  <wp:posOffset>615315</wp:posOffset>
                </wp:positionH>
                <wp:positionV relativeFrom="paragraph">
                  <wp:posOffset>95885</wp:posOffset>
                </wp:positionV>
                <wp:extent cx="0" cy="2957195"/>
                <wp:effectExtent l="0" t="0" r="19050" b="33655"/>
                <wp:wrapNone/>
                <wp:docPr id="26120" name="直線コネクタ 2"/>
                <wp:cNvGraphicFramePr/>
                <a:graphic xmlns:a="http://schemas.openxmlformats.org/drawingml/2006/main">
                  <a:graphicData uri="http://schemas.microsoft.com/office/word/2010/wordprocessingShape">
                    <wps:wsp>
                      <wps:cNvCnPr>
                        <a:cxnSpLocks noChangeShapeType="1"/>
                      </wps:cNvCnPr>
                      <wps:spPr bwMode="auto">
                        <a:xfrm>
                          <a:off x="0" y="0"/>
                          <a:ext cx="0" cy="2957195"/>
                        </a:xfrm>
                        <a:prstGeom prst="line">
                          <a:avLst/>
                        </a:prstGeom>
                        <a:noFill/>
                        <a:ln w="9525" algn="ctr">
                          <a:solidFill>
                            <a:srgbClr val="000000"/>
                          </a:solidFill>
                          <a:round/>
                        </a:ln>
                      </wps:spPr>
                      <wps:bodyPr/>
                    </wps:wsp>
                  </a:graphicData>
                </a:graphic>
              </wp:anchor>
            </w:drawing>
          </mc:Choice>
          <mc:Fallback>
            <w:pict>
              <v:line id="直線コネクタ 2" o:spid="_x0000_s1026" o:spt="20" style="position:absolute;left:0pt;margin-left:48.45pt;margin-top:7.55pt;height:232.85pt;width:0pt;z-index:252571648;mso-width-relative:page;mso-height-relative:page;" filled="f" stroked="t" coordsize="21600,21600" o:gfxdata="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WZNTNYAAAAIAQAADwAAAAAAAAABACAAAAAiAAAAZHJzL2Rvd25yZXYueG1sUEsBAhQA&#10;FAAAAAgAh07iQGiG7ir0AQAAvA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572672" behindDoc="0" locked="0" layoutInCell="1" allowOverlap="1">
                <wp:simplePos x="0" y="0"/>
                <wp:positionH relativeFrom="column">
                  <wp:posOffset>3387090</wp:posOffset>
                </wp:positionH>
                <wp:positionV relativeFrom="paragraph">
                  <wp:posOffset>86360</wp:posOffset>
                </wp:positionV>
                <wp:extent cx="0" cy="3038475"/>
                <wp:effectExtent l="0" t="0" r="19050" b="28575"/>
                <wp:wrapNone/>
                <wp:docPr id="26121" name="直線コネクタ 3"/>
                <wp:cNvGraphicFramePr/>
                <a:graphic xmlns:a="http://schemas.openxmlformats.org/drawingml/2006/main">
                  <a:graphicData uri="http://schemas.microsoft.com/office/word/2010/wordprocessingShape">
                    <wps:wsp>
                      <wps:cNvCnPr>
                        <a:cxnSpLocks noChangeShapeType="1"/>
                      </wps:cNvCnPr>
                      <wps:spPr bwMode="auto">
                        <a:xfrm>
                          <a:off x="0" y="0"/>
                          <a:ext cx="0" cy="3038475"/>
                        </a:xfrm>
                        <a:prstGeom prst="line">
                          <a:avLst/>
                        </a:prstGeom>
                        <a:noFill/>
                        <a:ln w="9525" algn="ctr">
                          <a:solidFill>
                            <a:srgbClr val="000000"/>
                          </a:solidFill>
                          <a:round/>
                        </a:ln>
                      </wps:spPr>
                      <wps:bodyPr/>
                    </wps:wsp>
                  </a:graphicData>
                </a:graphic>
              </wp:anchor>
            </w:drawing>
          </mc:Choice>
          <mc:Fallback>
            <w:pict>
              <v:line id="直線コネクタ 3" o:spid="_x0000_s1026" o:spt="20" style="position:absolute;left:0pt;margin-left:266.7pt;margin-top:6.8pt;height:239.25pt;width:0pt;z-index:252572672;mso-width-relative:page;mso-height-relative:page;" filled="f" stroked="t" coordsize="21600,21600" o:gfxdata="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NN1XNYAAAAKAQAADwAAAAAAAAABACAAAAAiAAAAZHJzL2Rvd25yZXYueG1sUEsBAhQA&#10;FAAAAAgAh07iQHNDeiH0AQAAvAMAAA4AAAAAAAAAAQAgAAAAJQEAAGRycy9lMm9Eb2MueG1sUEsF&#10;BgAAAAAGAAYAWQEAAIs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573696" behindDoc="0" locked="0" layoutInCell="1" allowOverlap="1">
                <wp:simplePos x="0" y="0"/>
                <wp:positionH relativeFrom="column">
                  <wp:posOffset>615315</wp:posOffset>
                </wp:positionH>
                <wp:positionV relativeFrom="paragraph">
                  <wp:posOffset>662305</wp:posOffset>
                </wp:positionV>
                <wp:extent cx="2752725" cy="0"/>
                <wp:effectExtent l="0" t="76200" r="9525" b="95250"/>
                <wp:wrapNone/>
                <wp:docPr id="26122" name="直線矢印コネクタ 5"/>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tailEnd type="triangle" w="med" len="med"/>
                        </a:ln>
                      </wps:spPr>
                      <wps:bodyPr/>
                    </wps:wsp>
                  </a:graphicData>
                </a:graphic>
              </wp:anchor>
            </w:drawing>
          </mc:Choice>
          <mc:Fallback>
            <w:pict>
              <v:shape id="直線矢印コネクタ 5" o:spid="_x0000_s1026" o:spt="32" type="#_x0000_t32" style="position:absolute;left:0pt;margin-left:48.45pt;margin-top:52.15pt;height:0pt;width:216.75pt;z-index:252573696;mso-width-relative:page;mso-height-relative:page;" filled="f" stroked="t" coordsize="21600,21600" o:gfxdata="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RbItv&#10;2AAAAAoBAAAPAAAAAAAAAAEAIAAAACIAAABkcnMvZG93bnJldi54bWxQSwECFAAUAAAACACHTuJA&#10;8jeDJCECAAD+AwAADgAAAAAAAAABACAAAAAnAQAAZHJzL2Uyb0RvYy54bWxQSwUGAAAAAAYABgBZ&#10;AQAAugUAAAAA&#10;">
                <v:fill on="f" focussize="0,0"/>
                <v:stroke color="#000000" joinstyle="round" endarrow="block"/>
                <v:imagedata o:title=""/>
                <o:lock v:ext="edit" aspectratio="f"/>
              </v:shape>
            </w:pict>
          </mc:Fallback>
        </mc:AlternateContent>
      </w:r>
      <w:r>
        <mc:AlternateContent>
          <mc:Choice Requires="wps">
            <w:drawing>
              <wp:anchor distT="0" distB="0" distL="114300" distR="114300" simplePos="0" relativeHeight="252575744" behindDoc="0" locked="0" layoutInCell="1" allowOverlap="1">
                <wp:simplePos x="0" y="0"/>
                <wp:positionH relativeFrom="column">
                  <wp:posOffset>624840</wp:posOffset>
                </wp:positionH>
                <wp:positionV relativeFrom="paragraph">
                  <wp:posOffset>1662430</wp:posOffset>
                </wp:positionV>
                <wp:extent cx="5505450" cy="0"/>
                <wp:effectExtent l="0" t="76200" r="19050" b="95250"/>
                <wp:wrapNone/>
                <wp:docPr id="26124" name="直線矢印コネクタ 7"/>
                <wp:cNvGraphicFramePr/>
                <a:graphic xmlns:a="http://schemas.openxmlformats.org/drawingml/2006/main">
                  <a:graphicData uri="http://schemas.microsoft.com/office/word/2010/wordprocessingShape">
                    <wps:wsp>
                      <wps:cNvCnPr>
                        <a:cxnSpLocks noChangeShapeType="1"/>
                      </wps:cNvCnPr>
                      <wps:spPr bwMode="auto">
                        <a:xfrm>
                          <a:off x="0" y="0"/>
                          <a:ext cx="5505450" cy="0"/>
                        </a:xfrm>
                        <a:prstGeom prst="straightConnector1">
                          <a:avLst/>
                        </a:prstGeom>
                        <a:noFill/>
                        <a:ln w="9525" algn="ctr">
                          <a:solidFill>
                            <a:srgbClr val="000000"/>
                          </a:solidFill>
                          <a:round/>
                          <a:tailEnd type="triangle" w="med" len="med"/>
                        </a:ln>
                      </wps:spPr>
                      <wps:bodyPr/>
                    </wps:wsp>
                  </a:graphicData>
                </a:graphic>
              </wp:anchor>
            </w:drawing>
          </mc:Choice>
          <mc:Fallback>
            <w:pict>
              <v:shape id="直線矢印コネクタ 7" o:spid="_x0000_s1026" o:spt="32" type="#_x0000_t32" style="position:absolute;left:0pt;margin-left:49.2pt;margin-top:130.9pt;height:0pt;width:433.5pt;z-index:252575744;mso-width-relative:page;mso-height-relative:page;" filled="f" stroked="t" coordsize="21600,21600" o:gfxdata="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6uDQ&#10;1wAAAAoBAAAPAAAAAAAAAAEAIAAAACIAAABkcnMvZG93bnJldi54bWxQSwECFAAUAAAACACHTuJA&#10;dW6gTyICAAD+AwAADgAAAAAAAAABACAAAAAmAQAAZHJzL2Uyb0RvYy54bWxQSwUGAAAAAAYABgBZ&#10;AQAAugUAAAAA&#10;">
                <v:fill on="f" focussize="0,0"/>
                <v:stroke color="#000000" joinstyle="round" endarrow="block"/>
                <v:imagedata o:title=""/>
                <o:lock v:ext="edit" aspectratio="f"/>
              </v:shape>
            </w:pict>
          </mc:Fallback>
        </mc:AlternateContent>
      </w:r>
      <w:r>
        <mc:AlternateContent>
          <mc:Choice Requires="wps">
            <w:drawing>
              <wp:anchor distT="0" distB="0" distL="114300" distR="114300" simplePos="0" relativeHeight="252576768" behindDoc="0" locked="0" layoutInCell="1" allowOverlap="1">
                <wp:simplePos x="0" y="0"/>
                <wp:positionH relativeFrom="column">
                  <wp:posOffset>624840</wp:posOffset>
                </wp:positionH>
                <wp:positionV relativeFrom="paragraph">
                  <wp:posOffset>1828800</wp:posOffset>
                </wp:positionV>
                <wp:extent cx="5514975" cy="0"/>
                <wp:effectExtent l="38100" t="76200" r="0" b="95250"/>
                <wp:wrapNone/>
                <wp:docPr id="26125" name="直線矢印コネクタ 8"/>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straightConnector1">
                          <a:avLst/>
                        </a:prstGeom>
                        <a:noFill/>
                        <a:ln w="9525" algn="ctr">
                          <a:solidFill>
                            <a:srgbClr val="000000"/>
                          </a:solidFill>
                          <a:round/>
                          <a:headEnd type="triangle" w="med" len="med"/>
                        </a:ln>
                      </wps:spPr>
                      <wps:bodyPr/>
                    </wps:wsp>
                  </a:graphicData>
                </a:graphic>
              </wp:anchor>
            </w:drawing>
          </mc:Choice>
          <mc:Fallback>
            <w:pict>
              <v:shape id="直線矢印コネクタ 8" o:spid="_x0000_s1026" o:spt="32" type="#_x0000_t32" style="position:absolute;left:0pt;margin-left:49.2pt;margin-top:144pt;height:0pt;width:434.25pt;z-index:252576768;mso-width-relative:page;mso-height-relative:page;" filled="f" stroked="t" coordsize="21600,21600" o:gfxdata="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lpg4LUAAAA&#10;CgEAAA8AAAAAAAAAAQAgAAAAIgAAAGRycy9kb3ducmV2LnhtbFBLAQIUABQAAAAIAIdO4kDMHiqn&#10;IQIAAP4DAAAOAAAAAAAAAAEAIAAAACMBAABkcnMvZTJvRG9jLnhtbFBLBQYAAAAABgAGAFkBAAC2&#10;BQAAAAA=&#10;">
                <v:fill on="f" focussize="0,0"/>
                <v:stroke color="#000000" joinstyle="round" startarrow="block"/>
                <v:imagedata o:title=""/>
                <o:lock v:ext="edit" aspectratio="f"/>
              </v:shape>
            </w:pict>
          </mc:Fallback>
        </mc:AlternateContent>
      </w:r>
      <w:r>
        <mc:AlternateContent>
          <mc:Choice Requires="wps">
            <w:drawing>
              <wp:anchor distT="0" distB="0" distL="114300" distR="114300" simplePos="0" relativeHeight="252577792" behindDoc="0" locked="0" layoutInCell="1" allowOverlap="1">
                <wp:simplePos x="0" y="0"/>
                <wp:positionH relativeFrom="column">
                  <wp:posOffset>6149340</wp:posOffset>
                </wp:positionH>
                <wp:positionV relativeFrom="paragraph">
                  <wp:posOffset>86360</wp:posOffset>
                </wp:positionV>
                <wp:extent cx="0" cy="2976245"/>
                <wp:effectExtent l="0" t="0" r="19050" b="33655"/>
                <wp:wrapNone/>
                <wp:docPr id="26138" name="直線コネクタ 41"/>
                <wp:cNvGraphicFramePr/>
                <a:graphic xmlns:a="http://schemas.openxmlformats.org/drawingml/2006/main">
                  <a:graphicData uri="http://schemas.microsoft.com/office/word/2010/wordprocessingShape">
                    <wps:wsp>
                      <wps:cNvCnPr>
                        <a:cxnSpLocks noChangeShapeType="1"/>
                      </wps:cNvCnPr>
                      <wps:spPr bwMode="auto">
                        <a:xfrm>
                          <a:off x="0" y="0"/>
                          <a:ext cx="0" cy="2976245"/>
                        </a:xfrm>
                        <a:prstGeom prst="line">
                          <a:avLst/>
                        </a:prstGeom>
                        <a:noFill/>
                        <a:ln w="9525" algn="ctr">
                          <a:solidFill>
                            <a:srgbClr val="000000"/>
                          </a:solidFill>
                          <a:round/>
                        </a:ln>
                      </wps:spPr>
                      <wps:bodyPr/>
                    </wps:wsp>
                  </a:graphicData>
                </a:graphic>
              </wp:anchor>
            </w:drawing>
          </mc:Choice>
          <mc:Fallback>
            <w:pict>
              <v:line id="直線コネクタ 41" o:spid="_x0000_s1026" o:spt="20" style="position:absolute;left:0pt;margin-left:484.2pt;margin-top:6.8pt;height:234.35pt;width:0pt;z-index:252577792;mso-width-relative:page;mso-height-relative:page;" filled="f" stroked="t" coordsize="21600,21600" o:gfxdata="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v9rSLXAAAACgEAAA8AAAAAAAAAAQAgAAAAIgAAAGRycy9kb3ducmV2LnhtbFBLAQIU&#10;ABQAAAAIAIdO4kDXPNel9AEAAL0DAAAOAAAAAAAAAAEAIAAAACYBAABkcnMvZTJvRG9jLnhtbFBL&#10;BQYAAAAABgAGAFkBAACM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2580864" behindDoc="0" locked="0" layoutInCell="1" allowOverlap="1">
                <wp:simplePos x="0" y="0"/>
                <wp:positionH relativeFrom="column">
                  <wp:posOffset>453390</wp:posOffset>
                </wp:positionH>
                <wp:positionV relativeFrom="paragraph">
                  <wp:posOffset>633730</wp:posOffset>
                </wp:positionV>
                <wp:extent cx="0" cy="1976120"/>
                <wp:effectExtent l="76200" t="38100" r="57150" b="62230"/>
                <wp:wrapNone/>
                <wp:docPr id="26157" name="直線矢印コネクタ 4"/>
                <wp:cNvGraphicFramePr/>
                <a:graphic xmlns:a="http://schemas.openxmlformats.org/drawingml/2006/main">
                  <a:graphicData uri="http://schemas.microsoft.com/office/word/2010/wordprocessingShape">
                    <wps:wsp>
                      <wps:cNvCnPr>
                        <a:cxnSpLocks noChangeShapeType="1"/>
                      </wps:cNvCnPr>
                      <wps:spPr bwMode="auto">
                        <a:xfrm>
                          <a:off x="0" y="0"/>
                          <a:ext cx="0" cy="1976120"/>
                        </a:xfrm>
                        <a:prstGeom prst="straightConnector1">
                          <a:avLst/>
                        </a:prstGeom>
                        <a:noFill/>
                        <a:ln w="9525" algn="ctr">
                          <a:solidFill>
                            <a:srgbClr val="000000"/>
                          </a:solidFill>
                          <a:round/>
                          <a:headEnd type="triangle" w="med" len="med"/>
                          <a:tailEnd type="triangle" w="med" len="med"/>
                        </a:ln>
                      </wps:spPr>
                      <wps:bodyPr/>
                    </wps:wsp>
                  </a:graphicData>
                </a:graphic>
              </wp:anchor>
            </w:drawing>
          </mc:Choice>
          <mc:Fallback>
            <w:pict>
              <v:shape id="直線矢印コネクタ 4" o:spid="_x0000_s1026" o:spt="32" type="#_x0000_t32" style="position:absolute;left:0pt;margin-left:35.7pt;margin-top:49.9pt;height:155.6pt;width:0pt;z-index:252580864;mso-width-relative:page;mso-height-relative:page;" filled="f" stroked="t" coordsize="21600,21600" o:gfxdata="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P5H+9cAAAAIAQAADwAAAAAAAAABACAAAAAiAAAAZHJzL2Rvd25yZXYueG1sUEsBAhQAFAAA&#10;AAgAh07iQKAdQwApAgAALAQAAA4AAAAAAAAAAQAgAAAAJgEAAGRycy9lMm9Eb2MueG1sUEsFBgAA&#10;AAAGAAYAWQEAAMEFAAAAAA==&#10;">
                <v:fill on="f" focussize="0,0"/>
                <v:stroke color="#000000" joinstyle="round" startarrow="block" endarrow="block"/>
                <v:imagedata o:title=""/>
                <o:lock v:ext="edit" aspectratio="f"/>
              </v:shape>
            </w:pict>
          </mc:Fallback>
        </mc:AlternateContent>
      </w:r>
      <w:r>
        <mc:AlternateContent>
          <mc:Choice Requires="wps">
            <w:drawing>
              <wp:anchor distT="0" distB="0" distL="114300" distR="114300" simplePos="0" relativeHeight="252581888" behindDoc="0" locked="0" layoutInCell="1" allowOverlap="1">
                <wp:simplePos x="0" y="0"/>
                <wp:positionH relativeFrom="column">
                  <wp:posOffset>615315</wp:posOffset>
                </wp:positionH>
                <wp:positionV relativeFrom="paragraph">
                  <wp:posOffset>2662555</wp:posOffset>
                </wp:positionV>
                <wp:extent cx="2752725" cy="0"/>
                <wp:effectExtent l="0" t="76200" r="9525" b="95250"/>
                <wp:wrapNone/>
                <wp:docPr id="26159" name="直線矢印コネクタ 5"/>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tailEnd type="triangle" w="med" len="med"/>
                        </a:ln>
                      </wps:spPr>
                      <wps:bodyPr/>
                    </wps:wsp>
                  </a:graphicData>
                </a:graphic>
              </wp:anchor>
            </w:drawing>
          </mc:Choice>
          <mc:Fallback>
            <w:pict>
              <v:shape id="直線矢印コネクタ 5" o:spid="_x0000_s1026" o:spt="32" type="#_x0000_t32" style="position:absolute;left:0pt;margin-left:48.45pt;margin-top:209.65pt;height:0pt;width:216.75pt;z-index:252581888;mso-width-relative:page;mso-height-relative:page;" filled="f" stroked="t" coordsize="21600,21600" o:gfxdata="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D6c&#10;XdkAAAAKAQAADwAAAAAAAAABACAAAAAiAAAAZHJzL2Rvd25yZXYueG1sUEsBAhQAFAAAAAgAh07i&#10;QKa0MxMhAgAA/gMAAA4AAAAAAAAAAQAgAAAAKAEAAGRycy9lMm9Eb2MueG1sUEsFBgAAAAAGAAYA&#10;WQEAALsFAAAAAA==&#10;">
                <v:fill on="f" focussize="0,0"/>
                <v:stroke color="#000000" joinstyle="round" endarrow="block"/>
                <v:imagedata o:title=""/>
                <o:lock v:ext="edit" aspectratio="f"/>
              </v:shape>
            </w:pict>
          </mc:Fallback>
        </mc:AlternateContent>
      </w:r>
      <w:r>
        <mc:AlternateContent>
          <mc:Choice Requires="wps">
            <w:drawing>
              <wp:anchor distT="0" distB="0" distL="114300" distR="114300" simplePos="0" relativeHeight="252582912" behindDoc="0" locked="0" layoutInCell="1" allowOverlap="1">
                <wp:simplePos x="0" y="0"/>
                <wp:positionH relativeFrom="column">
                  <wp:posOffset>615315</wp:posOffset>
                </wp:positionH>
                <wp:positionV relativeFrom="paragraph">
                  <wp:posOffset>2828925</wp:posOffset>
                </wp:positionV>
                <wp:extent cx="2752725" cy="0"/>
                <wp:effectExtent l="38100" t="76200" r="0" b="95250"/>
                <wp:wrapNone/>
                <wp:docPr id="26160" name="直線矢印コネクタ 6"/>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headEnd type="triangle" w="med" len="med"/>
                        </a:ln>
                      </wps:spPr>
                      <wps:bodyPr/>
                    </wps:wsp>
                  </a:graphicData>
                </a:graphic>
              </wp:anchor>
            </w:drawing>
          </mc:Choice>
          <mc:Fallback>
            <w:pict>
              <v:shape id="直線矢印コネクタ 6" o:spid="_x0000_s1026" o:spt="32" type="#_x0000_t32" style="position:absolute;left:0pt;margin-left:48.45pt;margin-top:222.75pt;height:0pt;width:216.75pt;z-index:252582912;mso-width-relative:page;mso-height-relative:page;" filled="f" stroked="t" coordsize="21600,21600" o:gfxdata="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I9NdYA&#10;AAAKAQAADwAAAAAAAAABACAAAAAiAAAAZHJzL2Rvd25yZXYueG1sUEsBAhQAFAAAAAgAh07iQC65&#10;vwMhAgAA/gMAAA4AAAAAAAAAAQAgAAAAJQEAAGRycy9lMm9Eb2MueG1sUEsFBgAAAAAGAAYAWQEA&#10;ALgFAAAAAA==&#10;">
                <v:fill on="f" focussize="0,0"/>
                <v:stroke color="#000000" joinstyle="round" startarrow="block"/>
                <v:imagedata o:title=""/>
                <o:lock v:ext="edit" aspectratio="f"/>
              </v:shape>
            </w:pict>
          </mc:Fallback>
        </mc:AlternateContent>
      </w:r>
    </w:p>
    <w:p w14:paraId="1CD32349">
      <w:pPr>
        <w:widowControl/>
        <w:snapToGrid/>
        <w:spacing w:line="240" w:lineRule="auto"/>
        <w:rPr>
          <w:rFonts w:asciiTheme="minorEastAsia" w:hAnsiTheme="minorEastAsia" w:eastAsiaTheme="minorEastAsia"/>
        </w:rPr>
      </w:pPr>
      <w:r>
        <mc:AlternateContent>
          <mc:Choice Requires="wps">
            <w:drawing>
              <wp:anchor distT="0" distB="0" distL="114300" distR="114300" simplePos="0" relativeHeight="252589056" behindDoc="0" locked="0" layoutInCell="1" allowOverlap="1">
                <wp:simplePos x="0" y="0"/>
                <wp:positionH relativeFrom="column">
                  <wp:posOffset>3147060</wp:posOffset>
                </wp:positionH>
                <wp:positionV relativeFrom="paragraph">
                  <wp:posOffset>1106170</wp:posOffset>
                </wp:positionV>
                <wp:extent cx="2199005" cy="322580"/>
                <wp:effectExtent l="781050" t="0" r="10795" b="20320"/>
                <wp:wrapNone/>
                <wp:docPr id="1522" name="線吹き出し 2 (枠付き) 48"/>
                <wp:cNvGraphicFramePr/>
                <a:graphic xmlns:a="http://schemas.openxmlformats.org/drawingml/2006/main">
                  <a:graphicData uri="http://schemas.microsoft.com/office/word/2010/wordprocessingShape">
                    <wps:wsp>
                      <wps:cNvSpPr/>
                      <wps:spPr bwMode="auto">
                        <a:xfrm>
                          <a:off x="0" y="0"/>
                          <a:ext cx="2199208" cy="322884"/>
                        </a:xfrm>
                        <a:prstGeom prst="borderCallout2">
                          <a:avLst>
                            <a:gd name="adj1" fmla="val 18750"/>
                            <a:gd name="adj2" fmla="val -8333"/>
                            <a:gd name="adj3" fmla="val 18750"/>
                            <a:gd name="adj4" fmla="val -16667"/>
                            <a:gd name="adj5" fmla="val 90078"/>
                            <a:gd name="adj6" fmla="val -35846"/>
                          </a:avLst>
                        </a:prstGeom>
                        <a:solidFill>
                          <a:srgbClr val="FFFFFF"/>
                        </a:solidFill>
                        <a:ln w="9525" cap="flat" cmpd="sng" algn="ctr">
                          <a:solidFill>
                            <a:srgbClr val="000000"/>
                          </a:solidFill>
                          <a:prstDash val="solid"/>
                          <a:round/>
                          <a:headEnd type="none" w="med" len="med"/>
                          <a:tailEnd type="none" w="med" len="med"/>
                        </a:ln>
                        <a:effectLst/>
                      </wps:spPr>
                      <wps:txbx>
                        <w:txbxContent>
                          <w:p w14:paraId="698B65DF">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　　　｜室外ユニットＡ｜室外ユニットＢ｜室外ユニットＣ｜</w:t>
                            </w:r>
                          </w:p>
                          <w:p w14:paraId="23D01E17">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状態｜準備中１｜準備中２｜　不定　　｜</w:t>
                            </w:r>
                          </w:p>
                        </w:txbxContent>
                      </wps:txbx>
                      <wps:bodyPr vertOverflow="clip" horzOverflow="clip" wrap="square" lIns="18288" tIns="0" rIns="0" bIns="0" rtlCol="0" anchor="t" upright="1">
                        <a:noAutofit/>
                      </wps:bodyPr>
                    </wps:wsp>
                  </a:graphicData>
                </a:graphic>
              </wp:anchor>
            </w:drawing>
          </mc:Choice>
          <mc:Fallback>
            <w:pict>
              <v:shape id="線吹き出し 2 (枠付き) 48" o:spid="_x0000_s1026" o:spt="48" type="#_x0000_t48" style="position:absolute;left:0pt;margin-left:247.8pt;margin-top:87.1pt;height:25.4pt;width:173.15pt;z-index:252589056;mso-width-relative:page;mso-height-relative:page;" fillcolor="#FFFFFF" filled="t" stroked="t" coordsize="21600,21600" o:gfxdata="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EmBTsbaAAAACwEAAA8AAAAAAAAAAQAgAAAAIgAAAGRycy9kb3ducmV2&#10;LnhtbFBLAQIUABQAAAAIAIdO4kD9zsco3gIAAOYFAAAOAAAAAAAAAAEAIAAAACkBAABkcnMvZTJv&#10;RG9jLnhtbFBLBQYAAAAABgAGAFkBAAB5BgAAAAA=&#10;" adj="-7743,19457,-3600,4050,-1800,4050">
                <v:fill on="t" focussize="0,0"/>
                <v:stroke color="#000000" joinstyle="round"/>
                <v:imagedata o:title=""/>
                <o:lock v:ext="edit" aspectratio="f"/>
                <v:textbox inset="0.508mm,0mm,0mm,0mm">
                  <w:txbxContent>
                    <w:p w14:paraId="698B65DF">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　　　｜室外ユニットＡ｜室外ユニットＢ｜室外ユニットＣ｜</w:t>
                      </w:r>
                    </w:p>
                    <w:p w14:paraId="23D01E17">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状態｜準備中１｜準備中２｜　不定　　｜</w:t>
                      </w:r>
                    </w:p>
                  </w:txbxContent>
                </v:textbox>
              </v:shape>
            </w:pict>
          </mc:Fallback>
        </mc:AlternateContent>
      </w:r>
      <w:r>
        <mc:AlternateContent>
          <mc:Choice Requires="wps">
            <w:drawing>
              <wp:anchor distT="0" distB="0" distL="114300" distR="114300" simplePos="0" relativeHeight="252591104" behindDoc="0" locked="0" layoutInCell="1" allowOverlap="1">
                <wp:simplePos x="0" y="0"/>
                <wp:positionH relativeFrom="column">
                  <wp:posOffset>852170</wp:posOffset>
                </wp:positionH>
                <wp:positionV relativeFrom="paragraph">
                  <wp:posOffset>638810</wp:posOffset>
                </wp:positionV>
                <wp:extent cx="2736850" cy="341630"/>
                <wp:effectExtent l="0" t="57150" r="25400" b="20320"/>
                <wp:wrapNone/>
                <wp:docPr id="1524" name="角丸四角形吹き出し 51"/>
                <wp:cNvGraphicFramePr/>
                <a:graphic xmlns:a="http://schemas.openxmlformats.org/drawingml/2006/main">
                  <a:graphicData uri="http://schemas.microsoft.com/office/word/2010/wordprocessingShape">
                    <wps:wsp>
                      <wps:cNvSpPr/>
                      <wps:spPr bwMode="auto">
                        <a:xfrm>
                          <a:off x="0" y="0"/>
                          <a:ext cx="2736850" cy="341630"/>
                        </a:xfrm>
                        <a:prstGeom prst="wedgeRoundRectCallout">
                          <a:avLst>
                            <a:gd name="adj1" fmla="val -33180"/>
                            <a:gd name="adj2" fmla="val -64925"/>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14:paraId="7DF8A652">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室外ユニット</w:t>
                            </w:r>
                            <w:r>
                              <w:rPr>
                                <w:rFonts w:hAnsi="Century" w:asciiTheme="minorHAnsi" w:eastAsiaTheme="minorEastAsia" w:cstheme="minorBidi"/>
                                <w:sz w:val="16"/>
                                <w:szCs w:val="16"/>
                              </w:rPr>
                              <w:t>B(</w:t>
                            </w:r>
                            <w:r>
                              <w:rPr>
                                <w:rFonts w:hint="eastAsia" w:hAnsi="MS Mincho" w:asciiTheme="minorHAnsi" w:eastAsiaTheme="minorEastAsia" w:cstheme="minorBidi"/>
                                <w:sz w:val="16"/>
                                <w:szCs w:val="16"/>
                              </w:rPr>
                              <w:t>系統連携従機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は</w:t>
                            </w:r>
                          </w:p>
                          <w:p w14:paraId="471195BF">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自身の状態を更新して室外ユニット</w:t>
                            </w:r>
                            <w:r>
                              <w:rPr>
                                <w:rFonts w:hAnsi="Century" w:asciiTheme="minorHAnsi" w:eastAsiaTheme="minorEastAsia" w:cstheme="minorBidi"/>
                                <w:sz w:val="16"/>
                                <w:szCs w:val="16"/>
                              </w:rPr>
                              <w:t>A(</w:t>
                            </w:r>
                            <w:r>
                              <w:rPr>
                                <w:rFonts w:hint="eastAsia" w:hAnsi="MS Mincho" w:asciiTheme="minorHAnsi" w:eastAsiaTheme="minorEastAsia" w:cstheme="minorBidi"/>
                                <w:sz w:val="16"/>
                                <w:szCs w:val="16"/>
                              </w:rPr>
                              <w:t>系統連携主機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に返信</w:t>
                            </w:r>
                          </w:p>
                        </w:txbxContent>
                      </wps:txbx>
                      <wps:bodyPr vertOverflow="clip" horzOverflow="clip" wrap="square" lIns="18288" tIns="0" rIns="0" bIns="0" rtlCol="0" anchor="t" upright="1">
                        <a:noAutofit/>
                      </wps:bodyPr>
                    </wps:wsp>
                  </a:graphicData>
                </a:graphic>
              </wp:anchor>
            </w:drawing>
          </mc:Choice>
          <mc:Fallback>
            <w:pict>
              <v:shape id="角丸四角形吹き出し 51" o:spid="_x0000_s1026" o:spt="62" type="#_x0000_t62" style="position:absolute;left:0pt;margin-left:67.1pt;margin-top:50.3pt;height:26.9pt;width:215.5pt;z-index:252591104;mso-width-relative:page;mso-height-relative:page;" fillcolor="#FFFFFF" filled="t" stroked="t" coordsize="21600,21600" o:gfxdata="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0/QY79YAAAALAQAADwAA&#10;AAAAAAABACAAAAAiAAAAZHJzL2Rvd25yZXYueG1sUEsBAhQAFAAAAAgAh07iQM+BCePDAgAAfwUA&#10;AA4AAAAAAAAAAQAgAAAAJQEAAGRycy9lMm9Eb2MueG1sUEsFBgAAAAAGAAYAWQEAAFoGAAAAAA==&#10;" adj="3633,-3224,14400">
                <v:fill on="t" focussize="0,0"/>
                <v:stroke color="#000000" joinstyle="round"/>
                <v:imagedata o:title=""/>
                <o:lock v:ext="edit" aspectratio="f"/>
                <v:textbox inset="0.508mm,0mm,0mm,0mm">
                  <w:txbxContent>
                    <w:p w14:paraId="7DF8A652">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室外ユニット</w:t>
                      </w:r>
                      <w:r>
                        <w:rPr>
                          <w:rFonts w:hAnsi="Century" w:asciiTheme="minorHAnsi" w:eastAsiaTheme="minorEastAsia" w:cstheme="minorBidi"/>
                          <w:sz w:val="16"/>
                          <w:szCs w:val="16"/>
                        </w:rPr>
                        <w:t>B(</w:t>
                      </w:r>
                      <w:r>
                        <w:rPr>
                          <w:rFonts w:hint="eastAsia" w:hAnsi="MS Mincho" w:asciiTheme="minorHAnsi" w:eastAsiaTheme="minorEastAsia" w:cstheme="minorBidi"/>
                          <w:sz w:val="16"/>
                          <w:szCs w:val="16"/>
                        </w:rPr>
                        <w:t>系統連携従機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は</w:t>
                      </w:r>
                    </w:p>
                    <w:p w14:paraId="471195BF">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自身の状態を更新して室外ユニット</w:t>
                      </w:r>
                      <w:r>
                        <w:rPr>
                          <w:rFonts w:hAnsi="Century" w:asciiTheme="minorHAnsi" w:eastAsiaTheme="minorEastAsia" w:cstheme="minorBidi"/>
                          <w:sz w:val="16"/>
                          <w:szCs w:val="16"/>
                        </w:rPr>
                        <w:t>A(</w:t>
                      </w:r>
                      <w:r>
                        <w:rPr>
                          <w:rFonts w:hint="eastAsia" w:hAnsi="MS Mincho" w:asciiTheme="minorHAnsi" w:eastAsiaTheme="minorEastAsia" w:cstheme="minorBidi"/>
                          <w:sz w:val="16"/>
                          <w:szCs w:val="16"/>
                        </w:rPr>
                        <w:t>系統連携主機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に返信</w:t>
                      </w:r>
                    </w:p>
                  </w:txbxContent>
                </v:textbox>
              </v:shape>
            </w:pict>
          </mc:Fallback>
        </mc:AlternateContent>
      </w:r>
      <w:r>
        <mc:AlternateContent>
          <mc:Choice Requires="wps">
            <w:drawing>
              <wp:anchor distT="0" distB="0" distL="114300" distR="114300" simplePos="0" relativeHeight="252574720" behindDoc="0" locked="0" layoutInCell="1" allowOverlap="1">
                <wp:simplePos x="0" y="0"/>
                <wp:positionH relativeFrom="column">
                  <wp:posOffset>615315</wp:posOffset>
                </wp:positionH>
                <wp:positionV relativeFrom="paragraph">
                  <wp:posOffset>592455</wp:posOffset>
                </wp:positionV>
                <wp:extent cx="2752725" cy="0"/>
                <wp:effectExtent l="38100" t="76200" r="0" b="95250"/>
                <wp:wrapNone/>
                <wp:docPr id="26123" name="直線矢印コネクタ 6"/>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lgn="ctr">
                          <a:solidFill>
                            <a:srgbClr val="000000"/>
                          </a:solidFill>
                          <a:round/>
                          <a:headEnd type="triangle" w="med" len="med"/>
                        </a:ln>
                      </wps:spPr>
                      <wps:bodyPr/>
                    </wps:wsp>
                  </a:graphicData>
                </a:graphic>
              </wp:anchor>
            </w:drawing>
          </mc:Choice>
          <mc:Fallback>
            <w:pict>
              <v:shape id="直線矢印コネクタ 6" o:spid="_x0000_s1026" o:spt="32" type="#_x0000_t32" style="position:absolute;left:0pt;margin-left:48.45pt;margin-top:46.65pt;height:0pt;width:216.75pt;z-index:252574720;mso-width-relative:page;mso-height-relative:page;" filled="f" stroked="t" coordsize="21600,21600" o:gfxdata="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MTAug1QAA&#10;AAgBAAAPAAAAAAAAAAEAIAAAACIAAABkcnMvZG93bnJldi54bWxQSwECFAAUAAAACACHTuJAuSm1&#10;GiECAAD+AwAADgAAAAAAAAABACAAAAAkAQAAZHJzL2Uyb0RvYy54bWxQSwUGAAAAAAYABgBZAQAA&#10;twUAAAAA&#10;">
                <v:fill on="f" focussize="0,0"/>
                <v:stroke color="#000000" joinstyle="round" startarrow="block"/>
                <v:imagedata o:title=""/>
                <o:lock v:ext="edit" aspectratio="f"/>
              </v:shape>
            </w:pict>
          </mc:Fallback>
        </mc:AlternateContent>
      </w:r>
      <w:r>
        <mc:AlternateContent>
          <mc:Choice Requires="wps">
            <w:drawing>
              <wp:anchor distT="0" distB="0" distL="114300" distR="114300" simplePos="0" relativeHeight="252579840" behindDoc="0" locked="0" layoutInCell="1" allowOverlap="1">
                <wp:simplePos x="0" y="0"/>
                <wp:positionH relativeFrom="column">
                  <wp:posOffset>3602355</wp:posOffset>
                </wp:positionH>
                <wp:positionV relativeFrom="paragraph">
                  <wp:posOffset>647700</wp:posOffset>
                </wp:positionV>
                <wp:extent cx="2064385" cy="314325"/>
                <wp:effectExtent l="628650" t="57150" r="12065" b="28575"/>
                <wp:wrapNone/>
                <wp:docPr id="1516" name="線吹き出し 2 (枠付き) 47"/>
                <wp:cNvGraphicFramePr/>
                <a:graphic xmlns:a="http://schemas.openxmlformats.org/drawingml/2006/main">
                  <a:graphicData uri="http://schemas.microsoft.com/office/word/2010/wordprocessingShape">
                    <wps:wsp>
                      <wps:cNvSpPr/>
                      <wps:spPr bwMode="auto">
                        <a:xfrm>
                          <a:off x="0" y="0"/>
                          <a:ext cx="2064385" cy="314554"/>
                        </a:xfrm>
                        <a:prstGeom prst="borderCallout2">
                          <a:avLst>
                            <a:gd name="adj1" fmla="val 18750"/>
                            <a:gd name="adj2" fmla="val -8333"/>
                            <a:gd name="adj3" fmla="val 18750"/>
                            <a:gd name="adj4" fmla="val -16667"/>
                            <a:gd name="adj5" fmla="val -16214"/>
                            <a:gd name="adj6" fmla="val -30844"/>
                          </a:avLst>
                        </a:prstGeom>
                        <a:solidFill>
                          <a:srgbClr val="FFFFFF"/>
                        </a:solidFill>
                        <a:ln w="9525" cap="flat" cmpd="sng" algn="ctr">
                          <a:solidFill>
                            <a:srgbClr val="000000"/>
                          </a:solidFill>
                          <a:prstDash val="solid"/>
                          <a:round/>
                          <a:headEnd type="none" w="med" len="med"/>
                          <a:tailEnd type="none" w="med" len="med"/>
                        </a:ln>
                        <a:effectLst/>
                      </wps:spPr>
                      <wps:txbx>
                        <w:txbxContent>
                          <w:p w14:paraId="138F78E2">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　　　｜室外ユニットＡ｜室外ユニットＢ｜室外ユニットＣ｜</w:t>
                            </w:r>
                          </w:p>
                          <w:p w14:paraId="021D39EA">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状態｜準備中１｜</w:t>
                            </w:r>
                            <w:r>
                              <w:rPr>
                                <w:rFonts w:hint="eastAsia" w:hAnsi="MS Mincho" w:asciiTheme="minorHAnsi" w:eastAsiaTheme="minorEastAsia" w:cstheme="minorBidi"/>
                                <w:b/>
                                <w:bCs/>
                                <w:sz w:val="16"/>
                                <w:szCs w:val="22"/>
                                <w:u w:val="single"/>
                              </w:rPr>
                              <w:t>準備中２</w:t>
                            </w:r>
                            <w:r>
                              <w:rPr>
                                <w:rFonts w:hint="eastAsia" w:hAnsi="MS Mincho" w:asciiTheme="minorHAnsi" w:eastAsiaTheme="minorEastAsia" w:cstheme="minorBidi"/>
                                <w:sz w:val="16"/>
                                <w:szCs w:val="22"/>
                              </w:rPr>
                              <w:t>｜　　不定　｜</w:t>
                            </w:r>
                          </w:p>
                        </w:txbxContent>
                      </wps:txbx>
                      <wps:bodyPr vertOverflow="clip" horzOverflow="clip" wrap="square" lIns="18288" tIns="0" rIns="0" bIns="0" rtlCol="0" anchor="t" upright="1">
                        <a:noAutofit/>
                      </wps:bodyPr>
                    </wps:wsp>
                  </a:graphicData>
                </a:graphic>
              </wp:anchor>
            </w:drawing>
          </mc:Choice>
          <mc:Fallback>
            <w:pict>
              <v:shape id="線吹き出し 2 (枠付き) 47" o:spid="_x0000_s1026" o:spt="48" type="#_x0000_t48" style="position:absolute;left:0pt;margin-left:283.65pt;margin-top:51pt;height:24.75pt;width:162.55pt;z-index:252579840;mso-width-relative:page;mso-height-relative:page;" fillcolor="#FFFFFF" filled="t" stroked="t" coordsize="21600,21600" o:gfxdata="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I3vOS2wAAAAsBAAAPAAAAAAAAAAEAIAAAACIAAABkcnMvZG93bnJl&#10;di54bWxQSwECFAAUAAAACACHTuJAuLml0t4CAADnBQAADgAAAAAAAAABACAAAAAqAQAAZHJzL2Uy&#10;b0RvYy54bWxQSwUGAAAAAAYABgBZAQAAegYAAAAA&#10;" adj="-6662,-3502,-3600,4050,-1800,4050">
                <v:fill on="t" focussize="0,0"/>
                <v:stroke color="#000000" joinstyle="round"/>
                <v:imagedata o:title=""/>
                <o:lock v:ext="edit" aspectratio="f"/>
                <v:textbox inset="0.508mm,0mm,0mm,0mm">
                  <w:txbxContent>
                    <w:p w14:paraId="138F78E2">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　　　｜室外ユニットＡ｜室外ユニットＢ｜室外ユニットＣ｜</w:t>
                      </w:r>
                    </w:p>
                    <w:p w14:paraId="021D39EA">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状態｜準備中１｜</w:t>
                      </w:r>
                      <w:r>
                        <w:rPr>
                          <w:rFonts w:hint="eastAsia" w:hAnsi="MS Mincho" w:asciiTheme="minorHAnsi" w:eastAsiaTheme="minorEastAsia" w:cstheme="minorBidi"/>
                          <w:b/>
                          <w:bCs/>
                          <w:sz w:val="16"/>
                          <w:szCs w:val="22"/>
                          <w:u w:val="single"/>
                        </w:rPr>
                        <w:t>準備中２</w:t>
                      </w:r>
                      <w:r>
                        <w:rPr>
                          <w:rFonts w:hint="eastAsia" w:hAnsi="MS Mincho" w:asciiTheme="minorHAnsi" w:eastAsiaTheme="minorEastAsia" w:cstheme="minorBidi"/>
                          <w:sz w:val="16"/>
                          <w:szCs w:val="22"/>
                        </w:rPr>
                        <w:t>｜　　不定　｜</w:t>
                      </w:r>
                    </w:p>
                  </w:txbxContent>
                </v:textbox>
              </v:shape>
            </w:pict>
          </mc:Fallback>
        </mc:AlternateContent>
      </w:r>
      <w:r>
        <mc:AlternateContent>
          <mc:Choice Requires="wps">
            <w:drawing>
              <wp:anchor distT="0" distB="0" distL="114300" distR="114300" simplePos="0" relativeHeight="252578816" behindDoc="0" locked="0" layoutInCell="1" allowOverlap="1">
                <wp:simplePos x="0" y="0"/>
                <wp:positionH relativeFrom="column">
                  <wp:posOffset>3602355</wp:posOffset>
                </wp:positionH>
                <wp:positionV relativeFrom="paragraph">
                  <wp:posOffset>195580</wp:posOffset>
                </wp:positionV>
                <wp:extent cx="2064385" cy="276225"/>
                <wp:effectExtent l="647700" t="0" r="12065" b="10160"/>
                <wp:wrapNone/>
                <wp:docPr id="1515" name="線吹き出し 2 (枠付き) 46"/>
                <wp:cNvGraphicFramePr/>
                <a:graphic xmlns:a="http://schemas.openxmlformats.org/drawingml/2006/main">
                  <a:graphicData uri="http://schemas.microsoft.com/office/word/2010/wordprocessingShape">
                    <wps:wsp>
                      <wps:cNvSpPr/>
                      <wps:spPr bwMode="auto">
                        <a:xfrm>
                          <a:off x="0" y="0"/>
                          <a:ext cx="2064639" cy="276149"/>
                        </a:xfrm>
                        <a:prstGeom prst="borderCallout2">
                          <a:avLst>
                            <a:gd name="adj1" fmla="val 18750"/>
                            <a:gd name="adj2" fmla="val -8333"/>
                            <a:gd name="adj3" fmla="val 18750"/>
                            <a:gd name="adj4" fmla="val -16667"/>
                            <a:gd name="adj5" fmla="val 79954"/>
                            <a:gd name="adj6" fmla="val -31374"/>
                          </a:avLst>
                        </a:prstGeom>
                        <a:solidFill>
                          <a:srgbClr val="FFFFFF"/>
                        </a:solidFill>
                        <a:ln w="9525" cap="flat" cmpd="sng" algn="ctr">
                          <a:solidFill>
                            <a:srgbClr val="000000"/>
                          </a:solidFill>
                          <a:prstDash val="solid"/>
                          <a:round/>
                          <a:headEnd type="none" w="med" len="med"/>
                          <a:tailEnd type="none" w="med" len="med"/>
                        </a:ln>
                        <a:effectLst/>
                      </wps:spPr>
                      <wps:txbx>
                        <w:txbxContent>
                          <w:p w14:paraId="57CEA23E">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　　　｜室外ユニットＡ｜室外ユニットＢ｜室外ユニットＣ｜</w:t>
                            </w:r>
                          </w:p>
                          <w:p w14:paraId="2D330EB3">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状態｜準備中１｜　　不定　｜　不定　｜</w:t>
                            </w:r>
                          </w:p>
                        </w:txbxContent>
                      </wps:txbx>
                      <wps:bodyPr vertOverflow="clip" horzOverflow="clip" wrap="square" lIns="18288" tIns="0" rIns="0" bIns="0" rtlCol="0" anchor="t" upright="1">
                        <a:noAutofit/>
                      </wps:bodyPr>
                    </wps:wsp>
                  </a:graphicData>
                </a:graphic>
              </wp:anchor>
            </w:drawing>
          </mc:Choice>
          <mc:Fallback>
            <w:pict>
              <v:shape id="線吹き出し 2 (枠付き) 46" o:spid="_x0000_s1026" o:spt="48" type="#_x0000_t48" style="position:absolute;left:0pt;margin-left:283.65pt;margin-top:15.4pt;height:21.75pt;width:162.55pt;z-index:252578816;mso-width-relative:page;mso-height-relative:page;" fillcolor="#FFFFFF" filled="t" stroked="t" coordsize="21600,21600" o:gfxdata="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LKJZPYAAAACQEAAA8AAAAAAAAAAQAgAAAAIgAAAGRycy9kb3ducmV2Lnht&#10;bFBLAQIUABQAAAAIAIdO4kCcX49J3QIAAOYFAAAOAAAAAAAAAAEAIAAAACcBAABkcnMvZTJvRG9j&#10;LnhtbFBLBQYAAAAABgAGAFkBAAB2BgAAAAA=&#10;" adj="-6777,17270,-3600,4050,-1800,4050">
                <v:fill on="t" focussize="0,0"/>
                <v:stroke color="#000000" joinstyle="round"/>
                <v:imagedata o:title=""/>
                <o:lock v:ext="edit" aspectratio="f"/>
                <v:textbox inset="0.508mm,0mm,0mm,0mm">
                  <w:txbxContent>
                    <w:p w14:paraId="57CEA23E">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　　　｜室外ユニットＡ｜室外ユニットＢ｜室外ユニットＣ｜</w:t>
                      </w:r>
                    </w:p>
                    <w:p w14:paraId="2D330EB3">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状態｜準備中１｜　　不定　｜　不定　｜</w:t>
                      </w:r>
                    </w:p>
                  </w:txbxContent>
                </v:textbox>
              </v:shape>
            </w:pict>
          </mc:Fallback>
        </mc:AlternateContent>
      </w:r>
      <w:r>
        <mc:AlternateContent>
          <mc:Choice Requires="wps">
            <w:drawing>
              <wp:anchor distT="0" distB="0" distL="114300" distR="114300" simplePos="0" relativeHeight="252592128" behindDoc="0" locked="0" layoutInCell="1" allowOverlap="1">
                <wp:simplePos x="0" y="0"/>
                <wp:positionH relativeFrom="column">
                  <wp:posOffset>3161030</wp:posOffset>
                </wp:positionH>
                <wp:positionV relativeFrom="paragraph">
                  <wp:posOffset>3074035</wp:posOffset>
                </wp:positionV>
                <wp:extent cx="3328670" cy="480695"/>
                <wp:effectExtent l="342900" t="19050" r="24130" b="14605"/>
                <wp:wrapNone/>
                <wp:docPr id="1525" name="角丸四角形吹き出し 53"/>
                <wp:cNvGraphicFramePr/>
                <a:graphic xmlns:a="http://schemas.openxmlformats.org/drawingml/2006/main">
                  <a:graphicData uri="http://schemas.microsoft.com/office/word/2010/wordprocessingShape">
                    <wps:wsp>
                      <wps:cNvSpPr/>
                      <wps:spPr bwMode="auto">
                        <a:xfrm>
                          <a:off x="0" y="0"/>
                          <a:ext cx="3328670" cy="480695"/>
                        </a:xfrm>
                        <a:prstGeom prst="wedgeRoundRectCallout">
                          <a:avLst>
                            <a:gd name="adj1" fmla="val -60096"/>
                            <a:gd name="adj2" fmla="val -51602"/>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14:paraId="7902190E">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室外ユニット</w:t>
                            </w:r>
                            <w:r>
                              <w:rPr>
                                <w:rFonts w:hAnsi="Century" w:asciiTheme="minorHAnsi" w:eastAsiaTheme="minorEastAsia" w:cstheme="minorBidi"/>
                                <w:sz w:val="16"/>
                                <w:szCs w:val="16"/>
                              </w:rPr>
                              <w:t>C</w:t>
                            </w:r>
                            <w:r>
                              <w:rPr>
                                <w:rFonts w:hint="eastAsia" w:hAnsi="MS Mincho" w:asciiTheme="minorHAnsi" w:eastAsiaTheme="minorEastAsia" w:cstheme="minorBidi"/>
                                <w:sz w:val="16"/>
                                <w:szCs w:val="16"/>
                              </w:rPr>
                              <w:t>系統連携従機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は</w:t>
                            </w:r>
                          </w:p>
                          <w:p w14:paraId="6088279E">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自身の状態を更新して室外ユニット</w:t>
                            </w:r>
                            <w:r>
                              <w:rPr>
                                <w:rFonts w:hAnsi="Century" w:asciiTheme="minorHAnsi" w:eastAsiaTheme="minorEastAsia" w:cstheme="minorBidi"/>
                                <w:sz w:val="16"/>
                                <w:szCs w:val="16"/>
                              </w:rPr>
                              <w:t>A(</w:t>
                            </w:r>
                            <w:r>
                              <w:rPr>
                                <w:rFonts w:hint="eastAsia" w:hAnsi="MS Mincho" w:asciiTheme="minorHAnsi" w:eastAsiaTheme="minorEastAsia" w:cstheme="minorBidi"/>
                                <w:sz w:val="16"/>
                                <w:szCs w:val="16"/>
                              </w:rPr>
                              <w:t>系統連携主機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に返信</w:t>
                            </w:r>
                          </w:p>
                        </w:txbxContent>
                      </wps:txbx>
                      <wps:bodyPr vertOverflow="clip" horzOverflow="clip" wrap="square" lIns="18288" tIns="0" rIns="0" bIns="0" rtlCol="0" anchor="t" upright="1"/>
                    </wps:wsp>
                  </a:graphicData>
                </a:graphic>
              </wp:anchor>
            </w:drawing>
          </mc:Choice>
          <mc:Fallback>
            <w:pict>
              <v:shape id="角丸四角形吹き出し 53" o:spid="_x0000_s1026" o:spt="62" type="#_x0000_t62" style="position:absolute;left:0pt;margin-left:248.9pt;margin-top:242.05pt;height:37.85pt;width:262.1pt;z-index:252592128;mso-width-relative:page;mso-height-relative:page;" fillcolor="#FFFFFF" filled="t" stroked="t" coordsize="21600,21600" o:gfxdata="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FtRiM/bAAAADAEAAA8AAAAAAAAAAQAg&#10;AAAAIgAAAGRycy9kb3ducmV2LnhtbFBLAQIUABQAAAAIAIdO4kAwSxh7tgIAAGUFAAAOAAAAAAAA&#10;AAEAIAAAACoBAABkcnMvZTJvRG9jLnhtbFBLBQYAAAAABgAGAFkBAABSBgAAAAA=&#10;" adj="-2181,-346,14400">
                <v:fill on="t" focussize="0,0"/>
                <v:stroke color="#000000" joinstyle="round"/>
                <v:imagedata o:title=""/>
                <o:lock v:ext="edit" aspectratio="f"/>
                <v:textbox inset="0.508mm,0mm,0mm,0mm">
                  <w:txbxContent>
                    <w:p w14:paraId="7902190E">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室外ユニット</w:t>
                      </w:r>
                      <w:r>
                        <w:rPr>
                          <w:rFonts w:hAnsi="Century" w:asciiTheme="minorHAnsi" w:eastAsiaTheme="minorEastAsia" w:cstheme="minorBidi"/>
                          <w:sz w:val="16"/>
                          <w:szCs w:val="16"/>
                        </w:rPr>
                        <w:t>C</w:t>
                      </w:r>
                      <w:r>
                        <w:rPr>
                          <w:rFonts w:hint="eastAsia" w:hAnsi="MS Mincho" w:asciiTheme="minorHAnsi" w:eastAsiaTheme="minorEastAsia" w:cstheme="minorBidi"/>
                          <w:sz w:val="16"/>
                          <w:szCs w:val="16"/>
                        </w:rPr>
                        <w:t>系統連携従機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は</w:t>
                      </w:r>
                    </w:p>
                    <w:p w14:paraId="6088279E">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自身の状態を更新して室外ユニット</w:t>
                      </w:r>
                      <w:r>
                        <w:rPr>
                          <w:rFonts w:hAnsi="Century" w:asciiTheme="minorHAnsi" w:eastAsiaTheme="minorEastAsia" w:cstheme="minorBidi"/>
                          <w:sz w:val="16"/>
                          <w:szCs w:val="16"/>
                        </w:rPr>
                        <w:t>A(</w:t>
                      </w:r>
                      <w:r>
                        <w:rPr>
                          <w:rFonts w:hint="eastAsia" w:hAnsi="MS Mincho" w:asciiTheme="minorHAnsi" w:eastAsiaTheme="minorEastAsia" w:cstheme="minorBidi"/>
                          <w:sz w:val="16"/>
                          <w:szCs w:val="16"/>
                        </w:rPr>
                        <w:t>系統連携主機</w:t>
                      </w:r>
                      <w:r>
                        <w:rPr>
                          <w:rFonts w:hAnsi="Century" w:asciiTheme="minorHAnsi" w:eastAsiaTheme="minorEastAsia" w:cstheme="minorBidi"/>
                          <w:sz w:val="16"/>
                          <w:szCs w:val="16"/>
                        </w:rPr>
                        <w:t>)</w:t>
                      </w:r>
                      <w:r>
                        <w:rPr>
                          <w:rFonts w:hint="eastAsia" w:hAnsi="MS Mincho" w:asciiTheme="minorHAnsi" w:eastAsiaTheme="minorEastAsia" w:cstheme="minorBidi"/>
                          <w:sz w:val="16"/>
                          <w:szCs w:val="16"/>
                        </w:rPr>
                        <w:t>に返信</w:t>
                      </w:r>
                    </w:p>
                  </w:txbxContent>
                </v:textbox>
              </v:shape>
            </w:pict>
          </mc:Fallback>
        </mc:AlternateContent>
      </w:r>
      <w:r>
        <mc:AlternateContent>
          <mc:Choice Requires="wps">
            <w:drawing>
              <wp:anchor distT="0" distB="0" distL="114300" distR="114300" simplePos="0" relativeHeight="252590080" behindDoc="0" locked="0" layoutInCell="1" allowOverlap="1">
                <wp:simplePos x="0" y="0"/>
                <wp:positionH relativeFrom="column">
                  <wp:posOffset>3237865</wp:posOffset>
                </wp:positionH>
                <wp:positionV relativeFrom="paragraph">
                  <wp:posOffset>4395470</wp:posOffset>
                </wp:positionV>
                <wp:extent cx="2652395" cy="661035"/>
                <wp:effectExtent l="952500" t="685800" r="14605" b="24765"/>
                <wp:wrapNone/>
                <wp:docPr id="1523" name="線吹き出し 2 (枠付き) 49"/>
                <wp:cNvGraphicFramePr/>
                <a:graphic xmlns:a="http://schemas.openxmlformats.org/drawingml/2006/main">
                  <a:graphicData uri="http://schemas.microsoft.com/office/word/2010/wordprocessingShape">
                    <wps:wsp>
                      <wps:cNvSpPr/>
                      <wps:spPr bwMode="auto">
                        <a:xfrm>
                          <a:off x="0" y="0"/>
                          <a:ext cx="2652395" cy="661035"/>
                        </a:xfrm>
                        <a:prstGeom prst="borderCallout2">
                          <a:avLst>
                            <a:gd name="adj1" fmla="val 18750"/>
                            <a:gd name="adj2" fmla="val -8333"/>
                            <a:gd name="adj3" fmla="val 18750"/>
                            <a:gd name="adj4" fmla="val -16667"/>
                            <a:gd name="adj5" fmla="val -100687"/>
                            <a:gd name="adj6" fmla="val -35398"/>
                          </a:avLst>
                        </a:prstGeom>
                        <a:solidFill>
                          <a:srgbClr val="FFFFFF"/>
                        </a:solidFill>
                        <a:ln w="9525" cap="flat" cmpd="sng" algn="ctr">
                          <a:solidFill>
                            <a:srgbClr val="000000"/>
                          </a:solidFill>
                          <a:prstDash val="solid"/>
                          <a:round/>
                          <a:headEnd type="none" w="med" len="med"/>
                          <a:tailEnd type="none" w="med" len="med"/>
                        </a:ln>
                        <a:effectLst/>
                      </wps:spPr>
                      <wps:txbx>
                        <w:txbxContent>
                          <w:p w14:paraId="4FAE7672">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　　　｜室外ユニットＡ｜室外ユニットＢ｜室外ユニットＣ｜</w:t>
                            </w:r>
                          </w:p>
                          <w:p w14:paraId="7302E4C7">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状態｜準備中１｜準備中２｜　</w:t>
                            </w:r>
                            <w:r>
                              <w:rPr>
                                <w:rFonts w:hint="eastAsia" w:hAnsi="MS Mincho" w:asciiTheme="minorHAnsi" w:eastAsiaTheme="minorEastAsia" w:cstheme="minorBidi"/>
                                <w:b/>
                                <w:bCs/>
                                <w:sz w:val="16"/>
                                <w:szCs w:val="16"/>
                                <w:u w:val="single"/>
                              </w:rPr>
                              <w:t>なし</w:t>
                            </w:r>
                            <w:r>
                              <w:rPr>
                                <w:rFonts w:hint="eastAsia" w:hAnsi="MS Mincho" w:asciiTheme="minorHAnsi" w:eastAsiaTheme="minorEastAsia" w:cstheme="minorBidi"/>
                                <w:sz w:val="16"/>
                                <w:szCs w:val="16"/>
                              </w:rPr>
                              <w:t>　　｜</w:t>
                            </w:r>
                          </w:p>
                        </w:txbxContent>
                      </wps:txbx>
                      <wps:bodyPr vertOverflow="clip" horzOverflow="clip" wrap="square" lIns="18288" tIns="0" rIns="0" bIns="0" rtlCol="0" anchor="t" upright="1"/>
                    </wps:wsp>
                  </a:graphicData>
                </a:graphic>
              </wp:anchor>
            </w:drawing>
          </mc:Choice>
          <mc:Fallback>
            <w:pict>
              <v:shape id="線吹き出し 2 (枠付き) 49" o:spid="_x0000_s1026" o:spt="48" type="#_x0000_t48" style="position:absolute;left:0pt;margin-left:254.95pt;margin-top:346.1pt;height:52.05pt;width:208.85pt;z-index:252590080;mso-width-relative:page;mso-height-relative:page;" fillcolor="#FFFFFF" filled="t" stroked="t" coordsize="21600,21600" o:gfxdata="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B0hW4x2wAAAAsBAAAPAAAAAAAAAAEAIAAAACIAAABkcnMvZG93bnJldi54bWxQSwECFAAUAAAA&#10;CACHTuJAROSY1M8CAADOBQAADgAAAAAAAAABACAAAAAqAQAAZHJzL2Uyb0RvYy54bWxQSwUGAAAA&#10;AAYABgBZAQAAawYAAAAA&#10;" adj="-7646,-21748,-3600,4050,-1800,4050">
                <v:fill on="t" focussize="0,0"/>
                <v:stroke color="#000000" joinstyle="round"/>
                <v:imagedata o:title=""/>
                <o:lock v:ext="edit" aspectratio="f"/>
                <v:textbox inset="0.508mm,0mm,0mm,0mm">
                  <w:txbxContent>
                    <w:p w14:paraId="4FAE7672">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　　　｜室外ユニットＡ｜室外ユニットＢ｜室外ユニットＣ｜</w:t>
                      </w:r>
                    </w:p>
                    <w:p w14:paraId="7302E4C7">
                      <w:pPr>
                        <w:pStyle w:val="17"/>
                        <w:spacing w:before="0" w:beforeAutospacing="0" w:after="0" w:afterAutospacing="0" w:line="0" w:lineRule="atLeast"/>
                        <w:rPr>
                          <w:sz w:val="16"/>
                          <w:szCs w:val="16"/>
                        </w:rPr>
                      </w:pPr>
                      <w:r>
                        <w:rPr>
                          <w:rFonts w:hint="eastAsia" w:hAnsi="MS Mincho" w:asciiTheme="minorHAnsi" w:eastAsiaTheme="minorEastAsia" w:cstheme="minorBidi"/>
                          <w:sz w:val="16"/>
                          <w:szCs w:val="16"/>
                        </w:rPr>
                        <w:t>状態｜準備中１｜準備中２｜　</w:t>
                      </w:r>
                      <w:r>
                        <w:rPr>
                          <w:rFonts w:hint="eastAsia" w:hAnsi="MS Mincho" w:asciiTheme="minorHAnsi" w:eastAsiaTheme="minorEastAsia" w:cstheme="minorBidi"/>
                          <w:b/>
                          <w:bCs/>
                          <w:sz w:val="16"/>
                          <w:szCs w:val="16"/>
                          <w:u w:val="single"/>
                        </w:rPr>
                        <w:t>なし</w:t>
                      </w:r>
                      <w:r>
                        <w:rPr>
                          <w:rFonts w:hint="eastAsia" w:hAnsi="MS Mincho" w:asciiTheme="minorHAnsi" w:eastAsiaTheme="minorEastAsia" w:cstheme="minorBidi"/>
                          <w:sz w:val="16"/>
                          <w:szCs w:val="16"/>
                        </w:rPr>
                        <w:t>　　｜</w:t>
                      </w:r>
                    </w:p>
                  </w:txbxContent>
                </v:textbox>
              </v:shape>
            </w:pict>
          </mc:Fallback>
        </mc:AlternateContent>
      </w:r>
      <w:r>
        <mc:AlternateContent>
          <mc:Choice Requires="wps">
            <w:drawing>
              <wp:anchor distT="0" distB="0" distL="114300" distR="114300" simplePos="0" relativeHeight="252588032" behindDoc="0" locked="0" layoutInCell="1" allowOverlap="1">
                <wp:simplePos x="0" y="0"/>
                <wp:positionH relativeFrom="column">
                  <wp:posOffset>-215265</wp:posOffset>
                </wp:positionH>
                <wp:positionV relativeFrom="paragraph">
                  <wp:posOffset>1012190</wp:posOffset>
                </wp:positionV>
                <wp:extent cx="2519680" cy="316865"/>
                <wp:effectExtent l="0" t="0" r="13970" b="140335"/>
                <wp:wrapNone/>
                <wp:docPr id="1521" name="角丸四角形吹き出し 52"/>
                <wp:cNvGraphicFramePr/>
                <a:graphic xmlns:a="http://schemas.openxmlformats.org/drawingml/2006/main">
                  <a:graphicData uri="http://schemas.microsoft.com/office/word/2010/wordprocessingShape">
                    <wps:wsp>
                      <wps:cNvSpPr/>
                      <wps:spPr bwMode="auto">
                        <a:xfrm>
                          <a:off x="0" y="0"/>
                          <a:ext cx="2519680" cy="316865"/>
                        </a:xfrm>
                        <a:prstGeom prst="wedgeRoundRectCallout">
                          <a:avLst>
                            <a:gd name="adj1" fmla="val 37577"/>
                            <a:gd name="adj2" fmla="val 79798"/>
                            <a:gd name="adj3" fmla="val 16667"/>
                          </a:avLst>
                        </a:prstGeom>
                        <a:solidFill>
                          <a:srgbClr val="FFFFFF"/>
                        </a:solidFill>
                        <a:ln w="9525" cap="flat" cmpd="sng" algn="ctr">
                          <a:solidFill>
                            <a:srgbClr val="000000"/>
                          </a:solidFill>
                          <a:prstDash val="solid"/>
                          <a:round/>
                          <a:headEnd type="none" w="med" len="med"/>
                          <a:tailEnd type="none" w="med" len="med"/>
                        </a:ln>
                        <a:effectLst/>
                      </wps:spPr>
                      <wps:txbx>
                        <w:txbxContent>
                          <w:p w14:paraId="5F6D9393">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室外ユニット</w:t>
                            </w:r>
                            <w:r>
                              <w:rPr>
                                <w:rFonts w:hAnsi="Century" w:asciiTheme="minorHAnsi" w:eastAsiaTheme="minorEastAsia" w:cstheme="minorBidi"/>
                                <w:sz w:val="16"/>
                                <w:szCs w:val="22"/>
                              </w:rPr>
                              <w:t>A(</w:t>
                            </w:r>
                            <w:r>
                              <w:rPr>
                                <w:rFonts w:hint="eastAsia" w:hAnsi="MS Mincho" w:asciiTheme="minorHAnsi" w:eastAsiaTheme="minorEastAsia" w:cstheme="minorBidi"/>
                                <w:sz w:val="16"/>
                                <w:szCs w:val="22"/>
                              </w:rPr>
                              <w:t>系統連携親機</w:t>
                            </w:r>
                            <w:r>
                              <w:rPr>
                                <w:rFonts w:hAnsi="Century" w:asciiTheme="minorHAnsi" w:eastAsiaTheme="minorEastAsia" w:cstheme="minorBidi"/>
                                <w:sz w:val="16"/>
                                <w:szCs w:val="22"/>
                              </w:rPr>
                              <w:t>)</w:t>
                            </w:r>
                            <w:r>
                              <w:rPr>
                                <w:rFonts w:hint="eastAsia" w:hAnsi="MS Mincho" w:asciiTheme="minorHAnsi" w:eastAsiaTheme="minorEastAsia" w:cstheme="minorBidi"/>
                                <w:sz w:val="16"/>
                                <w:szCs w:val="22"/>
                              </w:rPr>
                              <w:t>が</w:t>
                            </w:r>
                          </w:p>
                          <w:p w14:paraId="09C3658B">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自身と室外ユニット</w:t>
                            </w:r>
                            <w:r>
                              <w:rPr>
                                <w:rFonts w:hAnsi="Century" w:asciiTheme="minorHAnsi" w:eastAsiaTheme="minorEastAsia" w:cstheme="minorBidi"/>
                                <w:sz w:val="16"/>
                                <w:szCs w:val="22"/>
                              </w:rPr>
                              <w:t>B</w:t>
                            </w:r>
                            <w:r>
                              <w:rPr>
                                <w:rFonts w:hint="eastAsia" w:hAnsi="MS Mincho" w:asciiTheme="minorHAnsi" w:eastAsiaTheme="minorEastAsia" w:cstheme="minorBidi"/>
                                <w:sz w:val="16"/>
                                <w:szCs w:val="22"/>
                              </w:rPr>
                              <w:t>の状態を更新して室外ユニット</w:t>
                            </w:r>
                            <w:r>
                              <w:rPr>
                                <w:rFonts w:hAnsi="Century" w:asciiTheme="minorHAnsi" w:eastAsiaTheme="minorEastAsia" w:cstheme="minorBidi"/>
                                <w:sz w:val="16"/>
                                <w:szCs w:val="22"/>
                              </w:rPr>
                              <w:t>C</w:t>
                            </w:r>
                            <w:r>
                              <w:rPr>
                                <w:rFonts w:hint="eastAsia" w:hAnsi="MS Mincho" w:asciiTheme="minorHAnsi" w:eastAsiaTheme="minorEastAsia" w:cstheme="minorBidi"/>
                                <w:sz w:val="16"/>
                                <w:szCs w:val="22"/>
                              </w:rPr>
                              <w:t>に送信</w:t>
                            </w:r>
                          </w:p>
                        </w:txbxContent>
                      </wps:txbx>
                      <wps:bodyPr vertOverflow="clip" horzOverflow="clip" wrap="square" lIns="18288" tIns="0" rIns="0" bIns="0" rtlCol="0" anchor="t" upright="1">
                        <a:noAutofit/>
                      </wps:bodyPr>
                    </wps:wsp>
                  </a:graphicData>
                </a:graphic>
              </wp:anchor>
            </w:drawing>
          </mc:Choice>
          <mc:Fallback>
            <w:pict>
              <v:shape id="角丸四角形吹き出し 52" o:spid="_x0000_s1026" o:spt="62" type="#_x0000_t62" style="position:absolute;left:0pt;margin-left:-16.95pt;margin-top:79.7pt;height:24.95pt;width:198.4pt;z-index:252588032;mso-width-relative:page;mso-height-relative:page;" fillcolor="#FFFFFF" filled="t" stroked="t" coordsize="21600,21600" o:gfxdata="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OoIsI7XAAAACwEAAA8AAAAA&#10;AAAAAQAgAAAAIgAAAGRycy9kb3ducmV2LnhtbFBLAQIUABQAAAAIAIdO4kCKOjM3wAIAAH0FAAAO&#10;AAAAAAAAAAEAIAAAACYBAABkcnMvZTJvRG9jLnhtbFBLBQYAAAAABgAGAFkBAABYBgAAAAA=&#10;" adj="18917,28036,14400">
                <v:fill on="t" focussize="0,0"/>
                <v:stroke color="#000000" joinstyle="round"/>
                <v:imagedata o:title=""/>
                <o:lock v:ext="edit" aspectratio="f"/>
                <v:textbox inset="0.508mm,0mm,0mm,0mm">
                  <w:txbxContent>
                    <w:p w14:paraId="5F6D9393">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室外ユニット</w:t>
                      </w:r>
                      <w:r>
                        <w:rPr>
                          <w:rFonts w:hAnsi="Century" w:asciiTheme="minorHAnsi" w:eastAsiaTheme="minorEastAsia" w:cstheme="minorBidi"/>
                          <w:sz w:val="16"/>
                          <w:szCs w:val="22"/>
                        </w:rPr>
                        <w:t>A(</w:t>
                      </w:r>
                      <w:r>
                        <w:rPr>
                          <w:rFonts w:hint="eastAsia" w:hAnsi="MS Mincho" w:asciiTheme="minorHAnsi" w:eastAsiaTheme="minorEastAsia" w:cstheme="minorBidi"/>
                          <w:sz w:val="16"/>
                          <w:szCs w:val="22"/>
                        </w:rPr>
                        <w:t>系統連携親機</w:t>
                      </w:r>
                      <w:r>
                        <w:rPr>
                          <w:rFonts w:hAnsi="Century" w:asciiTheme="minorHAnsi" w:eastAsiaTheme="minorEastAsia" w:cstheme="minorBidi"/>
                          <w:sz w:val="16"/>
                          <w:szCs w:val="22"/>
                        </w:rPr>
                        <w:t>)</w:t>
                      </w:r>
                      <w:r>
                        <w:rPr>
                          <w:rFonts w:hint="eastAsia" w:hAnsi="MS Mincho" w:asciiTheme="minorHAnsi" w:eastAsiaTheme="minorEastAsia" w:cstheme="minorBidi"/>
                          <w:sz w:val="16"/>
                          <w:szCs w:val="22"/>
                        </w:rPr>
                        <w:t>が</w:t>
                      </w:r>
                    </w:p>
                    <w:p w14:paraId="09C3658B">
                      <w:pPr>
                        <w:pStyle w:val="17"/>
                        <w:spacing w:before="0" w:beforeAutospacing="0" w:after="0" w:afterAutospacing="0" w:line="0" w:lineRule="atLeast"/>
                        <w:rPr>
                          <w:sz w:val="18"/>
                        </w:rPr>
                      </w:pPr>
                      <w:r>
                        <w:rPr>
                          <w:rFonts w:hint="eastAsia" w:hAnsi="MS Mincho" w:asciiTheme="minorHAnsi" w:eastAsiaTheme="minorEastAsia" w:cstheme="minorBidi"/>
                          <w:sz w:val="16"/>
                          <w:szCs w:val="22"/>
                        </w:rPr>
                        <w:t>自身と室外ユニット</w:t>
                      </w:r>
                      <w:r>
                        <w:rPr>
                          <w:rFonts w:hAnsi="Century" w:asciiTheme="minorHAnsi" w:eastAsiaTheme="minorEastAsia" w:cstheme="minorBidi"/>
                          <w:sz w:val="16"/>
                          <w:szCs w:val="22"/>
                        </w:rPr>
                        <w:t>B</w:t>
                      </w:r>
                      <w:r>
                        <w:rPr>
                          <w:rFonts w:hint="eastAsia" w:hAnsi="MS Mincho" w:asciiTheme="minorHAnsi" w:eastAsiaTheme="minorEastAsia" w:cstheme="minorBidi"/>
                          <w:sz w:val="16"/>
                          <w:szCs w:val="22"/>
                        </w:rPr>
                        <w:t>の状態を更新して室外ユニット</w:t>
                      </w:r>
                      <w:r>
                        <w:rPr>
                          <w:rFonts w:hAnsi="Century" w:asciiTheme="minorHAnsi" w:eastAsiaTheme="minorEastAsia" w:cstheme="minorBidi"/>
                          <w:sz w:val="16"/>
                          <w:szCs w:val="22"/>
                        </w:rPr>
                        <w:t>C</w:t>
                      </w:r>
                      <w:r>
                        <w:rPr>
                          <w:rFonts w:hint="eastAsia" w:hAnsi="MS Mincho" w:asciiTheme="minorHAnsi" w:eastAsiaTheme="minorEastAsia" w:cstheme="minorBidi"/>
                          <w:sz w:val="16"/>
                          <w:szCs w:val="22"/>
                        </w:rPr>
                        <w:t>に送信</w:t>
                      </w:r>
                    </w:p>
                  </w:txbxContent>
                </v:textbox>
              </v:shape>
            </w:pict>
          </mc:Fallback>
        </mc:AlternateContent>
      </w:r>
      <w:r>
        <w:rPr>
          <w:rFonts w:asciiTheme="minorEastAsia" w:hAnsiTheme="minorEastAsia" w:eastAsiaTheme="minorEastAsia"/>
        </w:rPr>
        <w:br w:type="page"/>
      </w:r>
    </w:p>
    <w:p w14:paraId="6AFD725F">
      <w:pPr>
        <w:widowControl/>
        <w:snapToGrid/>
        <w:spacing w:line="240" w:lineRule="auto"/>
        <w:rPr>
          <w:rFonts w:asciiTheme="minorEastAsia" w:hAnsiTheme="minorEastAsia" w:eastAsiaTheme="minorEastAsia"/>
        </w:rPr>
      </w:pPr>
    </w:p>
    <w:p w14:paraId="181991F6">
      <w:pPr>
        <w:pStyle w:val="4"/>
        <w:rPr>
          <w:color w:val="FF0000"/>
        </w:rPr>
      </w:pPr>
      <w:bookmarkStart w:id="48" w:name="_Toc121229484"/>
      <w:r>
        <w:rPr>
          <w:rFonts w:hint="eastAsia"/>
          <w:color w:val="FF0000"/>
        </w:rPr>
        <w:t>除霜連携</w:t>
      </w:r>
      <w:bookmarkEnd w:id="48"/>
    </w:p>
    <w:p w14:paraId="28015021"/>
    <w:p w14:paraId="556BB996"/>
    <w:p w14:paraId="20BB80CB">
      <w:pPr>
        <w:pStyle w:val="5"/>
        <w:rPr>
          <w:color w:val="FF0000"/>
        </w:rPr>
      </w:pPr>
      <w:r>
        <w:rPr>
          <w:rFonts w:hint="eastAsia"/>
          <w:color w:val="FF0000"/>
        </w:rPr>
        <w:t>室外ユニット単独連携</w:t>
      </w:r>
    </w:p>
    <w:p w14:paraId="5448A24B">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・同一室外ユニットゾーンの複数の室外ユニットセンター機のうち除霜連携の主機を１台設定する。</w:t>
      </w:r>
    </w:p>
    <w:p w14:paraId="0186FA15">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・主機が各従機に対して定期的に除霜に関する制御を行う。</w:t>
      </w:r>
    </w:p>
    <w:p w14:paraId="32349B25">
      <w:pPr>
        <w:widowControl/>
        <w:snapToGrid/>
        <w:spacing w:line="240" w:lineRule="auto"/>
        <w:rPr>
          <w:rFonts w:asciiTheme="minorEastAsia" w:hAnsiTheme="minorEastAsia" w:eastAsiaTheme="minorEastAsia"/>
          <w:color w:val="FF0000"/>
        </w:rPr>
      </w:pPr>
    </w:p>
    <w:p w14:paraId="2730B808">
      <w:pPr>
        <w:pStyle w:val="5"/>
        <w:numPr>
          <w:ilvl w:val="3"/>
          <w:numId w:val="63"/>
        </w:numPr>
        <w:tabs>
          <w:tab w:val="left" w:pos="1287"/>
        </w:tabs>
        <w:rPr>
          <w:color w:val="FF0000"/>
        </w:rPr>
      </w:pPr>
      <w:r>
        <w:rPr>
          <w:rFonts w:hint="eastAsia"/>
          <w:color w:val="FF0000"/>
        </w:rPr>
        <w:t>システムコントローラー中継連携</w:t>
      </w:r>
    </w:p>
    <w:p w14:paraId="1310C4DE">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・同一室外ユニットゾーンの複数の室外ユニットセンター機のうち除霜連携の主機を１台設定する。</w:t>
      </w:r>
    </w:p>
    <w:p w14:paraId="055D2C17">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・プライマリーコントローラーが主機に対し定期的に除霜に関する制御要求を受信し、各従機に対して情報を受け渡す。</w:t>
      </w:r>
    </w:p>
    <w:p w14:paraId="6271295C">
      <w:pPr>
        <w:widowControl/>
        <w:snapToGrid/>
        <w:spacing w:line="240" w:lineRule="auto"/>
        <w:rPr>
          <w:rFonts w:asciiTheme="minorEastAsia" w:hAnsiTheme="minorEastAsia" w:eastAsiaTheme="minorEastAsia"/>
          <w:color w:val="FF0000"/>
        </w:rPr>
      </w:pPr>
    </w:p>
    <w:p w14:paraId="2A4C9D0E">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5831F029">
      <w:pPr>
        <w:widowControl/>
        <w:snapToGrid/>
        <w:spacing w:line="240" w:lineRule="auto"/>
        <w:rPr>
          <w:rFonts w:asciiTheme="minorEastAsia" w:hAnsiTheme="minorEastAsia" w:eastAsiaTheme="minorEastAsia"/>
        </w:rPr>
      </w:pPr>
    </w:p>
    <w:p w14:paraId="0ED73914">
      <w:pPr>
        <w:pStyle w:val="2"/>
        <w:rPr>
          <w:color w:val="FF0000"/>
        </w:rPr>
      </w:pPr>
      <w:bookmarkStart w:id="49" w:name="_Toc121229485"/>
      <w:r>
        <w:rPr>
          <w:rFonts w:hint="eastAsia"/>
          <w:color w:val="FF0000"/>
        </w:rPr>
        <w:t>システムコントローラー</w:t>
      </w:r>
      <w:bookmarkEnd w:id="49"/>
    </w:p>
    <w:p w14:paraId="71B5621E">
      <w:pPr>
        <w:rPr>
          <w:color w:val="FF0000"/>
        </w:rPr>
      </w:pPr>
      <w:r>
        <w:rPr>
          <w:rFonts w:hint="eastAsia"/>
          <w:color w:val="FF0000"/>
        </w:rPr>
        <w:t>・新TCC-LINKでは集中コントローラー、遠隔監視装置、リンクアダプター(旧Dyna-kit)を「システムコントローラー」と総称し、通信仕様を共通化する。</w:t>
      </w:r>
    </w:p>
    <w:p w14:paraId="56821F65">
      <w:pPr>
        <w:widowControl/>
        <w:snapToGrid/>
        <w:spacing w:line="240" w:lineRule="auto"/>
        <w:rPr>
          <w:color w:val="FF0000"/>
        </w:rPr>
      </w:pPr>
      <w:r>
        <w:rPr>
          <w:rFonts w:hint="eastAsia"/>
          <w:color w:val="FF0000"/>
        </w:rPr>
        <w:t>・システムコントローラーはUhライン(リンクアダプターはUvライン)に接続可能とする。</w:t>
      </w:r>
    </w:p>
    <w:p w14:paraId="58FB4154">
      <w:pPr>
        <w:rPr>
          <w:color w:val="FF0000"/>
        </w:rPr>
      </w:pPr>
      <w:r>
        <w:rPr>
          <w:rFonts w:hint="eastAsia"/>
          <w:color w:val="FF0000"/>
        </w:rPr>
        <w:t>・システムコントローラーは最大２０台の併用を可能とする。</w:t>
      </w:r>
    </w:p>
    <w:p w14:paraId="3A0612FA">
      <w:pPr>
        <w:rPr>
          <w:color w:val="FF0000"/>
        </w:rPr>
      </w:pPr>
      <w:r>
        <w:rPr>
          <w:rFonts w:hint="eastAsia"/>
          <w:color w:val="FF0000"/>
        </w:rPr>
        <w:t>・定期通信の収集ポーリングするコントローラーは1台とする。</w:t>
      </w:r>
    </w:p>
    <w:p w14:paraId="1612C409">
      <w:pPr>
        <w:widowControl/>
        <w:snapToGrid/>
        <w:spacing w:line="240" w:lineRule="auto"/>
        <w:rPr>
          <w:color w:val="FF0000"/>
        </w:rPr>
      </w:pPr>
    </w:p>
    <w:p w14:paraId="68F73E1F">
      <w:pPr>
        <w:pStyle w:val="3"/>
        <w:rPr>
          <w:color w:val="FF0000"/>
        </w:rPr>
      </w:pPr>
      <w:bookmarkStart w:id="50" w:name="_Toc121229486"/>
      <w:r>
        <w:rPr>
          <w:rFonts w:hint="eastAsia"/>
          <w:color w:val="FF0000"/>
        </w:rPr>
        <w:t>アドレス、コントローラーPriority</w:t>
      </w:r>
      <w:bookmarkEnd w:id="50"/>
    </w:p>
    <w:p w14:paraId="70171595">
      <w:pPr>
        <w:rPr>
          <w:color w:val="FF0000"/>
        </w:rPr>
      </w:pPr>
      <w:r>
        <w:rPr>
          <w:rFonts w:hint="eastAsia"/>
          <w:color w:val="FF0000"/>
        </w:rPr>
        <w:t>・システムコントローラーのアドレスは1～20(TCC-LINK通信上は0x401～0x414)とし、コントローラーPriority(1～20)と連動する。</w:t>
      </w:r>
    </w:p>
    <w:p w14:paraId="40A3EBAA">
      <w:pPr>
        <w:rPr>
          <w:color w:val="FF0000"/>
        </w:rPr>
      </w:pPr>
      <w:r>
        <w:rPr>
          <w:rFonts w:hint="eastAsia"/>
          <w:color w:val="FF0000"/>
        </w:rPr>
        <w:t>・アドレスはそれぞれのコントローラーでユニークに設定し、重複は禁止とする。</w:t>
      </w:r>
    </w:p>
    <w:p w14:paraId="6B94C062">
      <w:pPr>
        <w:rPr>
          <w:color w:val="FF0000"/>
        </w:rPr>
      </w:pPr>
      <w:r>
        <w:rPr>
          <w:rFonts w:hint="eastAsia"/>
          <w:color w:val="FF0000"/>
        </w:rPr>
        <w:t>・アドレスはDipSW、ロータリースイッチやタッチパネルディスプレイ等で手動設定可能とする。　(常に最上位=Priority</w:t>
      </w:r>
      <w:r>
        <w:rPr>
          <w:color w:val="FF0000"/>
        </w:rPr>
        <w:t>1</w:t>
      </w:r>
      <w:r>
        <w:rPr>
          <w:rFonts w:hint="eastAsia"/>
          <w:color w:val="FF0000"/>
        </w:rPr>
        <w:t>、最下位=Priority20にする必要があるシステムコントローラーは例外とする)</w:t>
      </w:r>
    </w:p>
    <w:p w14:paraId="44A55175">
      <w:pPr>
        <w:rPr>
          <w:color w:val="FF0000"/>
        </w:rPr>
      </w:pPr>
      <w:r>
        <w:rPr>
          <w:rFonts w:hint="eastAsia"/>
          <w:color w:val="FF0000"/>
        </w:rPr>
        <w:t>・各システムコントローラー間の権限優劣を決めるコントローラーPriorityを設ける。</w:t>
      </w:r>
    </w:p>
    <w:p w14:paraId="1532D80A">
      <w:pPr>
        <w:rPr>
          <w:color w:val="FF0000"/>
        </w:rPr>
      </w:pPr>
      <w:r>
        <w:rPr>
          <w:rFonts w:hint="eastAsia"/>
          <w:color w:val="FF0000"/>
        </w:rPr>
        <w:t>・コントローラーPriorityは1～20とし、1を最上位、20を最下位とする。</w:t>
      </w:r>
    </w:p>
    <w:p w14:paraId="5A96A5A3">
      <w:pPr>
        <w:rPr>
          <w:color w:val="FF0000"/>
        </w:rPr>
      </w:pPr>
    </w:p>
    <w:p w14:paraId="605D4C48">
      <w:pPr>
        <w:rPr>
          <w:color w:val="FF0000"/>
        </w:rPr>
      </w:pPr>
      <w:r>
        <w:rPr>
          <w:rFonts w:hint="eastAsia"/>
          <w:color w:val="FF0000"/>
        </w:rPr>
        <w:t>コントローラーアドレス一覧</w:t>
      </w:r>
    </w:p>
    <w:tbl>
      <w:tblPr>
        <w:tblStyle w:val="7"/>
        <w:tblW w:w="7620" w:type="dxa"/>
        <w:tblInd w:w="0" w:type="dxa"/>
        <w:tblLayout w:type="autofit"/>
        <w:tblCellMar>
          <w:top w:w="0" w:type="dxa"/>
          <w:left w:w="99" w:type="dxa"/>
          <w:bottom w:w="0" w:type="dxa"/>
          <w:right w:w="99" w:type="dxa"/>
        </w:tblCellMar>
      </w:tblPr>
      <w:tblGrid>
        <w:gridCol w:w="1840"/>
        <w:gridCol w:w="940"/>
        <w:gridCol w:w="1840"/>
        <w:gridCol w:w="1220"/>
        <w:gridCol w:w="1780"/>
      </w:tblGrid>
      <w:tr w14:paraId="6CEDDB84">
        <w:tblPrEx>
          <w:tblCellMar>
            <w:top w:w="0" w:type="dxa"/>
            <w:left w:w="99" w:type="dxa"/>
            <w:bottom w:w="0" w:type="dxa"/>
            <w:right w:w="99" w:type="dxa"/>
          </w:tblCellMar>
        </w:tblPrEx>
        <w:trPr>
          <w:trHeight w:val="285" w:hRule="atLeast"/>
        </w:trPr>
        <w:tc>
          <w:tcPr>
            <w:tcW w:w="1840" w:type="dxa"/>
            <w:tcBorders>
              <w:top w:val="single" w:color="auto" w:sz="8" w:space="0"/>
              <w:left w:val="single" w:color="auto" w:sz="8" w:space="0"/>
              <w:bottom w:val="double" w:color="auto" w:sz="6" w:space="0"/>
              <w:right w:val="nil"/>
            </w:tcBorders>
            <w:shd w:val="clear" w:color="auto" w:fill="auto"/>
            <w:noWrap/>
            <w:vAlign w:val="bottom"/>
          </w:tcPr>
          <w:p w14:paraId="76445FD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名称</w:t>
            </w:r>
          </w:p>
        </w:tc>
        <w:tc>
          <w:tcPr>
            <w:tcW w:w="940" w:type="dxa"/>
            <w:tcBorders>
              <w:top w:val="single" w:color="auto" w:sz="8" w:space="0"/>
              <w:left w:val="single" w:color="auto" w:sz="4" w:space="0"/>
              <w:bottom w:val="double" w:color="auto" w:sz="6" w:space="0"/>
              <w:right w:val="single" w:color="auto" w:sz="4" w:space="0"/>
            </w:tcBorders>
            <w:shd w:val="clear" w:color="auto" w:fill="auto"/>
            <w:noWrap/>
            <w:vAlign w:val="bottom"/>
          </w:tcPr>
          <w:p w14:paraId="381D945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アドレス</w:t>
            </w:r>
          </w:p>
        </w:tc>
        <w:tc>
          <w:tcPr>
            <w:tcW w:w="1840" w:type="dxa"/>
            <w:tcBorders>
              <w:top w:val="single" w:color="auto" w:sz="8" w:space="0"/>
              <w:left w:val="nil"/>
              <w:bottom w:val="double" w:color="auto" w:sz="6" w:space="0"/>
              <w:right w:val="double" w:color="auto" w:sz="6" w:space="0"/>
            </w:tcBorders>
            <w:shd w:val="clear" w:color="auto" w:fill="auto"/>
            <w:noWrap/>
            <w:vAlign w:val="bottom"/>
          </w:tcPr>
          <w:p w14:paraId="61D0DAB2">
            <w:pPr>
              <w:widowControl/>
              <w:snapToGrid/>
              <w:spacing w:line="240" w:lineRule="auto"/>
              <w:jc w:val="center"/>
              <w:rPr>
                <w:rFonts w:ascii="MS PGothic" w:hAnsi="MS PGothic" w:eastAsia="MS PGothic" w:cs="MS PGothic"/>
                <w:color w:val="FF0000"/>
                <w:kern w:val="0"/>
                <w:sz w:val="20"/>
                <w:szCs w:val="20"/>
              </w:rPr>
            </w:pPr>
            <w:r>
              <w:rPr>
                <w:rFonts w:hint="eastAsia" w:ascii="MS PGothic" w:hAnsi="MS PGothic" w:eastAsia="MS PGothic" w:cs="MS PGothic"/>
                <w:color w:val="FF0000"/>
                <w:kern w:val="0"/>
                <w:sz w:val="20"/>
                <w:szCs w:val="20"/>
              </w:rPr>
              <w:t>コントローラーPriority</w:t>
            </w:r>
          </w:p>
        </w:tc>
        <w:tc>
          <w:tcPr>
            <w:tcW w:w="1220" w:type="dxa"/>
            <w:tcBorders>
              <w:top w:val="single" w:color="auto" w:sz="8" w:space="0"/>
              <w:left w:val="single" w:color="auto" w:sz="4" w:space="0"/>
              <w:bottom w:val="double" w:color="auto" w:sz="6" w:space="0"/>
              <w:right w:val="double" w:color="auto" w:sz="6" w:space="0"/>
            </w:tcBorders>
            <w:shd w:val="clear" w:color="auto" w:fill="auto"/>
            <w:noWrap/>
            <w:vAlign w:val="bottom"/>
          </w:tcPr>
          <w:p w14:paraId="2462B9A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ID</w:t>
            </w:r>
          </w:p>
        </w:tc>
        <w:tc>
          <w:tcPr>
            <w:tcW w:w="1780" w:type="dxa"/>
            <w:tcBorders>
              <w:top w:val="single" w:color="auto" w:sz="8" w:space="0"/>
              <w:left w:val="nil"/>
              <w:bottom w:val="double" w:color="auto" w:sz="6" w:space="0"/>
              <w:right w:val="single" w:color="auto" w:sz="8" w:space="0"/>
            </w:tcBorders>
            <w:shd w:val="clear" w:color="auto" w:fill="auto"/>
            <w:noWrap/>
            <w:vAlign w:val="bottom"/>
          </w:tcPr>
          <w:p w14:paraId="7A781C9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備考</w:t>
            </w:r>
          </w:p>
        </w:tc>
      </w:tr>
      <w:tr w14:paraId="570B03D5">
        <w:tblPrEx>
          <w:tblCellMar>
            <w:top w:w="0" w:type="dxa"/>
            <w:left w:w="99" w:type="dxa"/>
            <w:bottom w:w="0" w:type="dxa"/>
            <w:right w:w="99" w:type="dxa"/>
          </w:tblCellMar>
        </w:tblPrEx>
        <w:trPr>
          <w:trHeight w:val="285" w:hRule="atLeast"/>
        </w:trPr>
        <w:tc>
          <w:tcPr>
            <w:tcW w:w="1840" w:type="dxa"/>
            <w:tcBorders>
              <w:top w:val="nil"/>
              <w:left w:val="single" w:color="auto" w:sz="8" w:space="0"/>
              <w:bottom w:val="single" w:color="auto" w:sz="4" w:space="0"/>
              <w:right w:val="nil"/>
            </w:tcBorders>
            <w:shd w:val="clear" w:color="auto" w:fill="auto"/>
            <w:noWrap/>
            <w:vAlign w:val="bottom"/>
          </w:tcPr>
          <w:p w14:paraId="7C0B512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5935759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0x401</w:t>
            </w:r>
          </w:p>
        </w:tc>
        <w:tc>
          <w:tcPr>
            <w:tcW w:w="1840" w:type="dxa"/>
            <w:tcBorders>
              <w:top w:val="nil"/>
              <w:left w:val="nil"/>
              <w:bottom w:val="single" w:color="auto" w:sz="4" w:space="0"/>
              <w:right w:val="double" w:color="auto" w:sz="6" w:space="0"/>
            </w:tcBorders>
            <w:shd w:val="clear" w:color="auto" w:fill="auto"/>
            <w:noWrap/>
            <w:vAlign w:val="bottom"/>
          </w:tcPr>
          <w:p w14:paraId="72EE4BF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Priority1(高)</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3AE568E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SYC-001</w:t>
            </w:r>
          </w:p>
        </w:tc>
        <w:tc>
          <w:tcPr>
            <w:tcW w:w="1780" w:type="dxa"/>
            <w:tcBorders>
              <w:top w:val="nil"/>
              <w:left w:val="nil"/>
              <w:bottom w:val="single" w:color="auto" w:sz="4" w:space="0"/>
              <w:right w:val="single" w:color="auto" w:sz="8" w:space="0"/>
            </w:tcBorders>
            <w:shd w:val="clear" w:color="auto" w:fill="auto"/>
            <w:noWrap/>
            <w:vAlign w:val="bottom"/>
          </w:tcPr>
          <w:p w14:paraId="0DF6FB1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74E4FA13">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5C9EECDA">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コントローラー２</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57F1454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0x402</w:t>
            </w:r>
          </w:p>
        </w:tc>
        <w:tc>
          <w:tcPr>
            <w:tcW w:w="1840" w:type="dxa"/>
            <w:tcBorders>
              <w:top w:val="nil"/>
              <w:left w:val="nil"/>
              <w:bottom w:val="single" w:color="auto" w:sz="4" w:space="0"/>
              <w:right w:val="double" w:color="auto" w:sz="6" w:space="0"/>
            </w:tcBorders>
            <w:shd w:val="clear" w:color="auto" w:fill="auto"/>
            <w:noWrap/>
            <w:vAlign w:val="bottom"/>
          </w:tcPr>
          <w:p w14:paraId="5DFCA09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Priority2</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3FA8D5B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SYC-002</w:t>
            </w:r>
          </w:p>
        </w:tc>
        <w:tc>
          <w:tcPr>
            <w:tcW w:w="1780" w:type="dxa"/>
            <w:tcBorders>
              <w:top w:val="nil"/>
              <w:left w:val="nil"/>
              <w:bottom w:val="single" w:color="auto" w:sz="4" w:space="0"/>
              <w:right w:val="single" w:color="auto" w:sz="8" w:space="0"/>
            </w:tcBorders>
            <w:shd w:val="clear" w:color="auto" w:fill="auto"/>
            <w:noWrap/>
            <w:vAlign w:val="bottom"/>
          </w:tcPr>
          <w:p w14:paraId="4B1B645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3CBA2B3F">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0F5AAC0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コントローラー３</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24857B0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0x403</w:t>
            </w:r>
          </w:p>
        </w:tc>
        <w:tc>
          <w:tcPr>
            <w:tcW w:w="1840" w:type="dxa"/>
            <w:tcBorders>
              <w:top w:val="nil"/>
              <w:left w:val="nil"/>
              <w:bottom w:val="single" w:color="auto" w:sz="4" w:space="0"/>
              <w:right w:val="double" w:color="auto" w:sz="6" w:space="0"/>
            </w:tcBorders>
            <w:shd w:val="clear" w:color="auto" w:fill="auto"/>
            <w:noWrap/>
            <w:vAlign w:val="bottom"/>
          </w:tcPr>
          <w:p w14:paraId="2FCCAAA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Priority3</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59BAD77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SYC-003</w:t>
            </w:r>
          </w:p>
        </w:tc>
        <w:tc>
          <w:tcPr>
            <w:tcW w:w="1780" w:type="dxa"/>
            <w:tcBorders>
              <w:top w:val="nil"/>
              <w:left w:val="nil"/>
              <w:bottom w:val="single" w:color="auto" w:sz="4" w:space="0"/>
              <w:right w:val="single" w:color="auto" w:sz="8" w:space="0"/>
            </w:tcBorders>
            <w:shd w:val="clear" w:color="auto" w:fill="auto"/>
            <w:noWrap/>
            <w:vAlign w:val="bottom"/>
          </w:tcPr>
          <w:p w14:paraId="6FE8455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3A9FB4DD">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4D19F2B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コントローラー４</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778146B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0x404</w:t>
            </w:r>
          </w:p>
        </w:tc>
        <w:tc>
          <w:tcPr>
            <w:tcW w:w="1840" w:type="dxa"/>
            <w:tcBorders>
              <w:top w:val="nil"/>
              <w:left w:val="nil"/>
              <w:bottom w:val="single" w:color="auto" w:sz="4" w:space="0"/>
              <w:right w:val="double" w:color="auto" w:sz="6" w:space="0"/>
            </w:tcBorders>
            <w:shd w:val="clear" w:color="auto" w:fill="auto"/>
            <w:noWrap/>
            <w:vAlign w:val="bottom"/>
          </w:tcPr>
          <w:p w14:paraId="358304CB">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Priority4</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7E5BB4A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SYC-004</w:t>
            </w:r>
          </w:p>
        </w:tc>
        <w:tc>
          <w:tcPr>
            <w:tcW w:w="1780" w:type="dxa"/>
            <w:tcBorders>
              <w:top w:val="nil"/>
              <w:left w:val="nil"/>
              <w:bottom w:val="single" w:color="auto" w:sz="4" w:space="0"/>
              <w:right w:val="single" w:color="auto" w:sz="8" w:space="0"/>
            </w:tcBorders>
            <w:shd w:val="clear" w:color="auto" w:fill="auto"/>
            <w:noWrap/>
            <w:vAlign w:val="bottom"/>
          </w:tcPr>
          <w:p w14:paraId="1F2DC9B4">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3183CD1B">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1BEA5E2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コントローラー５</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092AA5C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0x405</w:t>
            </w:r>
          </w:p>
        </w:tc>
        <w:tc>
          <w:tcPr>
            <w:tcW w:w="1840" w:type="dxa"/>
            <w:tcBorders>
              <w:top w:val="nil"/>
              <w:left w:val="nil"/>
              <w:bottom w:val="single" w:color="auto" w:sz="4" w:space="0"/>
              <w:right w:val="double" w:color="auto" w:sz="6" w:space="0"/>
            </w:tcBorders>
            <w:shd w:val="clear" w:color="auto" w:fill="auto"/>
            <w:noWrap/>
            <w:vAlign w:val="bottom"/>
          </w:tcPr>
          <w:p w14:paraId="4427AD0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Priority5</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41267DB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SYC-005</w:t>
            </w:r>
          </w:p>
        </w:tc>
        <w:tc>
          <w:tcPr>
            <w:tcW w:w="1780" w:type="dxa"/>
            <w:tcBorders>
              <w:top w:val="nil"/>
              <w:left w:val="nil"/>
              <w:bottom w:val="single" w:color="auto" w:sz="4" w:space="0"/>
              <w:right w:val="single" w:color="auto" w:sz="8" w:space="0"/>
            </w:tcBorders>
            <w:shd w:val="clear" w:color="auto" w:fill="auto"/>
            <w:noWrap/>
            <w:vAlign w:val="bottom"/>
          </w:tcPr>
          <w:p w14:paraId="7CB11BC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29731A86">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28604B9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コントローラー６</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1141B8D4">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0x406</w:t>
            </w:r>
          </w:p>
        </w:tc>
        <w:tc>
          <w:tcPr>
            <w:tcW w:w="1840" w:type="dxa"/>
            <w:tcBorders>
              <w:top w:val="nil"/>
              <w:left w:val="nil"/>
              <w:bottom w:val="single" w:color="auto" w:sz="4" w:space="0"/>
              <w:right w:val="double" w:color="auto" w:sz="6" w:space="0"/>
            </w:tcBorders>
            <w:shd w:val="clear" w:color="auto" w:fill="auto"/>
            <w:noWrap/>
            <w:vAlign w:val="bottom"/>
          </w:tcPr>
          <w:p w14:paraId="215C5AF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Priority6</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6F1B315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SYC-006</w:t>
            </w:r>
          </w:p>
        </w:tc>
        <w:tc>
          <w:tcPr>
            <w:tcW w:w="1780" w:type="dxa"/>
            <w:tcBorders>
              <w:top w:val="nil"/>
              <w:left w:val="nil"/>
              <w:bottom w:val="single" w:color="auto" w:sz="4" w:space="0"/>
              <w:right w:val="single" w:color="auto" w:sz="8" w:space="0"/>
            </w:tcBorders>
            <w:shd w:val="clear" w:color="auto" w:fill="auto"/>
            <w:noWrap/>
            <w:vAlign w:val="bottom"/>
          </w:tcPr>
          <w:p w14:paraId="0140AE8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7C493005">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3FCD5F1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コントローラー７</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44C60DF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0x407</w:t>
            </w:r>
          </w:p>
        </w:tc>
        <w:tc>
          <w:tcPr>
            <w:tcW w:w="1840" w:type="dxa"/>
            <w:tcBorders>
              <w:top w:val="nil"/>
              <w:left w:val="nil"/>
              <w:bottom w:val="single" w:color="auto" w:sz="4" w:space="0"/>
              <w:right w:val="double" w:color="auto" w:sz="6" w:space="0"/>
            </w:tcBorders>
            <w:shd w:val="clear" w:color="auto" w:fill="auto"/>
            <w:noWrap/>
            <w:vAlign w:val="bottom"/>
          </w:tcPr>
          <w:p w14:paraId="7D11E68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Priority7</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32C7008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SYC-007</w:t>
            </w:r>
          </w:p>
        </w:tc>
        <w:tc>
          <w:tcPr>
            <w:tcW w:w="1780" w:type="dxa"/>
            <w:tcBorders>
              <w:top w:val="nil"/>
              <w:left w:val="nil"/>
              <w:bottom w:val="single" w:color="auto" w:sz="4" w:space="0"/>
              <w:right w:val="single" w:color="auto" w:sz="8" w:space="0"/>
            </w:tcBorders>
            <w:shd w:val="clear" w:color="auto" w:fill="auto"/>
            <w:noWrap/>
            <w:vAlign w:val="bottom"/>
          </w:tcPr>
          <w:p w14:paraId="176AEE6B">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7B3BD584">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1EC4360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コントローラー８</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6858F737">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0x408</w:t>
            </w:r>
          </w:p>
        </w:tc>
        <w:tc>
          <w:tcPr>
            <w:tcW w:w="1840" w:type="dxa"/>
            <w:tcBorders>
              <w:top w:val="nil"/>
              <w:left w:val="nil"/>
              <w:bottom w:val="single" w:color="auto" w:sz="4" w:space="0"/>
              <w:right w:val="double" w:color="auto" w:sz="6" w:space="0"/>
            </w:tcBorders>
            <w:shd w:val="clear" w:color="auto" w:fill="auto"/>
            <w:noWrap/>
            <w:vAlign w:val="bottom"/>
          </w:tcPr>
          <w:p w14:paraId="3810E8E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Priority8</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7BC48DC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SYC-008</w:t>
            </w:r>
          </w:p>
        </w:tc>
        <w:tc>
          <w:tcPr>
            <w:tcW w:w="1780" w:type="dxa"/>
            <w:tcBorders>
              <w:top w:val="nil"/>
              <w:left w:val="nil"/>
              <w:bottom w:val="single" w:color="auto" w:sz="4" w:space="0"/>
              <w:right w:val="single" w:color="auto" w:sz="8" w:space="0"/>
            </w:tcBorders>
            <w:shd w:val="clear" w:color="auto" w:fill="auto"/>
            <w:noWrap/>
            <w:vAlign w:val="bottom"/>
          </w:tcPr>
          <w:p w14:paraId="3E81238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59924433">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417B17F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コントローラー９</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2A5472F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0x409</w:t>
            </w:r>
          </w:p>
        </w:tc>
        <w:tc>
          <w:tcPr>
            <w:tcW w:w="1840" w:type="dxa"/>
            <w:tcBorders>
              <w:top w:val="nil"/>
              <w:left w:val="nil"/>
              <w:bottom w:val="single" w:color="auto" w:sz="4" w:space="0"/>
              <w:right w:val="double" w:color="auto" w:sz="6" w:space="0"/>
            </w:tcBorders>
            <w:shd w:val="clear" w:color="auto" w:fill="auto"/>
            <w:noWrap/>
            <w:vAlign w:val="bottom"/>
          </w:tcPr>
          <w:p w14:paraId="04CB6C1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Priority9</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0AFD5EB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SYC-009</w:t>
            </w:r>
          </w:p>
        </w:tc>
        <w:tc>
          <w:tcPr>
            <w:tcW w:w="1780" w:type="dxa"/>
            <w:tcBorders>
              <w:top w:val="nil"/>
              <w:left w:val="nil"/>
              <w:bottom w:val="single" w:color="auto" w:sz="4" w:space="0"/>
              <w:right w:val="single" w:color="auto" w:sz="8" w:space="0"/>
            </w:tcBorders>
            <w:shd w:val="clear" w:color="auto" w:fill="auto"/>
            <w:noWrap/>
            <w:vAlign w:val="bottom"/>
          </w:tcPr>
          <w:p w14:paraId="3527F94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31C9D270">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5B4F2F9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コントローラー１０</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07E1B69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0x40A</w:t>
            </w:r>
          </w:p>
        </w:tc>
        <w:tc>
          <w:tcPr>
            <w:tcW w:w="1840" w:type="dxa"/>
            <w:tcBorders>
              <w:top w:val="nil"/>
              <w:left w:val="nil"/>
              <w:bottom w:val="single" w:color="auto" w:sz="4" w:space="0"/>
              <w:right w:val="double" w:color="auto" w:sz="6" w:space="0"/>
            </w:tcBorders>
            <w:shd w:val="clear" w:color="auto" w:fill="auto"/>
            <w:noWrap/>
            <w:vAlign w:val="bottom"/>
          </w:tcPr>
          <w:p w14:paraId="792730B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Priority10</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6F850FE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SYC-010</w:t>
            </w:r>
          </w:p>
        </w:tc>
        <w:tc>
          <w:tcPr>
            <w:tcW w:w="1780" w:type="dxa"/>
            <w:tcBorders>
              <w:top w:val="nil"/>
              <w:left w:val="nil"/>
              <w:bottom w:val="single" w:color="auto" w:sz="4" w:space="0"/>
              <w:right w:val="single" w:color="auto" w:sz="8" w:space="0"/>
            </w:tcBorders>
            <w:shd w:val="clear" w:color="auto" w:fill="auto"/>
            <w:noWrap/>
            <w:vAlign w:val="bottom"/>
          </w:tcPr>
          <w:p w14:paraId="5EC11ED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72FEA146">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269AD77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コントローラー１１</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1D490D0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0x40B</w:t>
            </w:r>
          </w:p>
        </w:tc>
        <w:tc>
          <w:tcPr>
            <w:tcW w:w="1840" w:type="dxa"/>
            <w:tcBorders>
              <w:top w:val="nil"/>
              <w:left w:val="nil"/>
              <w:bottom w:val="single" w:color="auto" w:sz="4" w:space="0"/>
              <w:right w:val="double" w:color="auto" w:sz="6" w:space="0"/>
            </w:tcBorders>
            <w:shd w:val="clear" w:color="auto" w:fill="auto"/>
            <w:noWrap/>
            <w:vAlign w:val="bottom"/>
          </w:tcPr>
          <w:p w14:paraId="1686B29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Priority11</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487E494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SYC-011</w:t>
            </w:r>
          </w:p>
        </w:tc>
        <w:tc>
          <w:tcPr>
            <w:tcW w:w="1780" w:type="dxa"/>
            <w:tcBorders>
              <w:top w:val="nil"/>
              <w:left w:val="nil"/>
              <w:bottom w:val="single" w:color="auto" w:sz="4" w:space="0"/>
              <w:right w:val="single" w:color="auto" w:sz="8" w:space="0"/>
            </w:tcBorders>
            <w:shd w:val="clear" w:color="auto" w:fill="auto"/>
            <w:noWrap/>
            <w:vAlign w:val="bottom"/>
          </w:tcPr>
          <w:p w14:paraId="2FCD533A">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354E15B6">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2D7DE60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コントローラー１２</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51EE6E1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0x40C</w:t>
            </w:r>
          </w:p>
        </w:tc>
        <w:tc>
          <w:tcPr>
            <w:tcW w:w="1840" w:type="dxa"/>
            <w:tcBorders>
              <w:top w:val="nil"/>
              <w:left w:val="nil"/>
              <w:bottom w:val="single" w:color="auto" w:sz="4" w:space="0"/>
              <w:right w:val="double" w:color="auto" w:sz="6" w:space="0"/>
            </w:tcBorders>
            <w:shd w:val="clear" w:color="auto" w:fill="auto"/>
            <w:noWrap/>
            <w:vAlign w:val="bottom"/>
          </w:tcPr>
          <w:p w14:paraId="4302302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Priority12</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45FD890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SYC-012</w:t>
            </w:r>
          </w:p>
        </w:tc>
        <w:tc>
          <w:tcPr>
            <w:tcW w:w="1780" w:type="dxa"/>
            <w:tcBorders>
              <w:top w:val="nil"/>
              <w:left w:val="nil"/>
              <w:bottom w:val="single" w:color="auto" w:sz="4" w:space="0"/>
              <w:right w:val="single" w:color="auto" w:sz="8" w:space="0"/>
            </w:tcBorders>
            <w:shd w:val="clear" w:color="auto" w:fill="auto"/>
            <w:noWrap/>
            <w:vAlign w:val="bottom"/>
          </w:tcPr>
          <w:p w14:paraId="2A7DC07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1B40D8AB">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0FA3B79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コントローラー１３</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16C6F8D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0x40D</w:t>
            </w:r>
          </w:p>
        </w:tc>
        <w:tc>
          <w:tcPr>
            <w:tcW w:w="1840" w:type="dxa"/>
            <w:tcBorders>
              <w:top w:val="nil"/>
              <w:left w:val="nil"/>
              <w:bottom w:val="single" w:color="auto" w:sz="4" w:space="0"/>
              <w:right w:val="double" w:color="auto" w:sz="6" w:space="0"/>
            </w:tcBorders>
            <w:shd w:val="clear" w:color="auto" w:fill="auto"/>
            <w:noWrap/>
            <w:vAlign w:val="bottom"/>
          </w:tcPr>
          <w:p w14:paraId="6A4539E7">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Priority13</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7CCB3F09">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SYC-013</w:t>
            </w:r>
          </w:p>
        </w:tc>
        <w:tc>
          <w:tcPr>
            <w:tcW w:w="1780" w:type="dxa"/>
            <w:tcBorders>
              <w:top w:val="nil"/>
              <w:left w:val="nil"/>
              <w:bottom w:val="single" w:color="auto" w:sz="4" w:space="0"/>
              <w:right w:val="single" w:color="auto" w:sz="8" w:space="0"/>
            </w:tcBorders>
            <w:shd w:val="clear" w:color="auto" w:fill="auto"/>
            <w:noWrap/>
            <w:vAlign w:val="bottom"/>
          </w:tcPr>
          <w:p w14:paraId="1C3E409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13BC216A">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21C4DC9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コントローラー１４</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185000E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0x40E</w:t>
            </w:r>
          </w:p>
        </w:tc>
        <w:tc>
          <w:tcPr>
            <w:tcW w:w="1840" w:type="dxa"/>
            <w:tcBorders>
              <w:top w:val="nil"/>
              <w:left w:val="nil"/>
              <w:bottom w:val="single" w:color="auto" w:sz="4" w:space="0"/>
              <w:right w:val="double" w:color="auto" w:sz="6" w:space="0"/>
            </w:tcBorders>
            <w:shd w:val="clear" w:color="auto" w:fill="auto"/>
            <w:noWrap/>
            <w:vAlign w:val="bottom"/>
          </w:tcPr>
          <w:p w14:paraId="503F422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Priority14</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25DADB9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SYC-014</w:t>
            </w:r>
          </w:p>
        </w:tc>
        <w:tc>
          <w:tcPr>
            <w:tcW w:w="1780" w:type="dxa"/>
            <w:tcBorders>
              <w:top w:val="nil"/>
              <w:left w:val="nil"/>
              <w:bottom w:val="single" w:color="auto" w:sz="4" w:space="0"/>
              <w:right w:val="single" w:color="auto" w:sz="8" w:space="0"/>
            </w:tcBorders>
            <w:shd w:val="clear" w:color="auto" w:fill="auto"/>
            <w:noWrap/>
            <w:vAlign w:val="bottom"/>
          </w:tcPr>
          <w:p w14:paraId="58280E5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0E28E67D">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335A9D40">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コントローラー１５</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364F6D8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0x40F</w:t>
            </w:r>
          </w:p>
        </w:tc>
        <w:tc>
          <w:tcPr>
            <w:tcW w:w="1840" w:type="dxa"/>
            <w:tcBorders>
              <w:top w:val="nil"/>
              <w:left w:val="nil"/>
              <w:bottom w:val="single" w:color="auto" w:sz="4" w:space="0"/>
              <w:right w:val="double" w:color="auto" w:sz="6" w:space="0"/>
            </w:tcBorders>
            <w:shd w:val="clear" w:color="auto" w:fill="auto"/>
            <w:noWrap/>
            <w:vAlign w:val="bottom"/>
          </w:tcPr>
          <w:p w14:paraId="2028ABC2">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Priority15</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5351E64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SYC-015</w:t>
            </w:r>
          </w:p>
        </w:tc>
        <w:tc>
          <w:tcPr>
            <w:tcW w:w="1780" w:type="dxa"/>
            <w:tcBorders>
              <w:top w:val="nil"/>
              <w:left w:val="nil"/>
              <w:bottom w:val="single" w:color="auto" w:sz="4" w:space="0"/>
              <w:right w:val="single" w:color="auto" w:sz="8" w:space="0"/>
            </w:tcBorders>
            <w:shd w:val="clear" w:color="auto" w:fill="auto"/>
            <w:noWrap/>
            <w:vAlign w:val="bottom"/>
          </w:tcPr>
          <w:p w14:paraId="07FCF3F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4915CA3D">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521EF80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コントローラー１６</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091D8A8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0x410</w:t>
            </w:r>
          </w:p>
        </w:tc>
        <w:tc>
          <w:tcPr>
            <w:tcW w:w="1840" w:type="dxa"/>
            <w:tcBorders>
              <w:top w:val="nil"/>
              <w:left w:val="nil"/>
              <w:bottom w:val="single" w:color="auto" w:sz="4" w:space="0"/>
              <w:right w:val="double" w:color="auto" w:sz="6" w:space="0"/>
            </w:tcBorders>
            <w:shd w:val="clear" w:color="auto" w:fill="auto"/>
            <w:noWrap/>
            <w:vAlign w:val="bottom"/>
          </w:tcPr>
          <w:p w14:paraId="4D58CF3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Priority16</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631226DA">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SYC-016</w:t>
            </w:r>
          </w:p>
        </w:tc>
        <w:tc>
          <w:tcPr>
            <w:tcW w:w="1780" w:type="dxa"/>
            <w:tcBorders>
              <w:top w:val="nil"/>
              <w:left w:val="nil"/>
              <w:bottom w:val="single" w:color="auto" w:sz="4" w:space="0"/>
              <w:right w:val="single" w:color="auto" w:sz="8" w:space="0"/>
            </w:tcBorders>
            <w:shd w:val="clear" w:color="auto" w:fill="auto"/>
            <w:noWrap/>
            <w:vAlign w:val="bottom"/>
          </w:tcPr>
          <w:p w14:paraId="4A696A09">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6E830368">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63FC605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コントローラー１７</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640A110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0x411</w:t>
            </w:r>
          </w:p>
        </w:tc>
        <w:tc>
          <w:tcPr>
            <w:tcW w:w="1840" w:type="dxa"/>
            <w:tcBorders>
              <w:top w:val="nil"/>
              <w:left w:val="nil"/>
              <w:bottom w:val="single" w:color="auto" w:sz="4" w:space="0"/>
              <w:right w:val="double" w:color="auto" w:sz="6" w:space="0"/>
            </w:tcBorders>
            <w:shd w:val="clear" w:color="auto" w:fill="auto"/>
            <w:noWrap/>
            <w:vAlign w:val="bottom"/>
          </w:tcPr>
          <w:p w14:paraId="713BFE5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Priority17</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2598AC9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SYC-017</w:t>
            </w:r>
          </w:p>
        </w:tc>
        <w:tc>
          <w:tcPr>
            <w:tcW w:w="1780" w:type="dxa"/>
            <w:tcBorders>
              <w:top w:val="nil"/>
              <w:left w:val="nil"/>
              <w:bottom w:val="single" w:color="auto" w:sz="4" w:space="0"/>
              <w:right w:val="single" w:color="auto" w:sz="8" w:space="0"/>
            </w:tcBorders>
            <w:shd w:val="clear" w:color="auto" w:fill="auto"/>
            <w:noWrap/>
            <w:vAlign w:val="bottom"/>
          </w:tcPr>
          <w:p w14:paraId="6D22E39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4A190E3B">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332692E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コントローラー１８</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69DEBE4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0x412</w:t>
            </w:r>
          </w:p>
        </w:tc>
        <w:tc>
          <w:tcPr>
            <w:tcW w:w="1840" w:type="dxa"/>
            <w:tcBorders>
              <w:top w:val="nil"/>
              <w:left w:val="nil"/>
              <w:bottom w:val="single" w:color="auto" w:sz="4" w:space="0"/>
              <w:right w:val="double" w:color="auto" w:sz="6" w:space="0"/>
            </w:tcBorders>
            <w:shd w:val="clear" w:color="auto" w:fill="auto"/>
            <w:noWrap/>
            <w:vAlign w:val="bottom"/>
          </w:tcPr>
          <w:p w14:paraId="213758A8">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Priority18</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6350DFD9">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SYC-018</w:t>
            </w:r>
          </w:p>
        </w:tc>
        <w:tc>
          <w:tcPr>
            <w:tcW w:w="1780" w:type="dxa"/>
            <w:tcBorders>
              <w:top w:val="nil"/>
              <w:left w:val="nil"/>
              <w:bottom w:val="single" w:color="auto" w:sz="4" w:space="0"/>
              <w:right w:val="single" w:color="auto" w:sz="8" w:space="0"/>
            </w:tcBorders>
            <w:shd w:val="clear" w:color="auto" w:fill="auto"/>
            <w:noWrap/>
            <w:vAlign w:val="bottom"/>
          </w:tcPr>
          <w:p w14:paraId="30A8783A">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7152965E">
        <w:tblPrEx>
          <w:tblCellMar>
            <w:top w:w="0" w:type="dxa"/>
            <w:left w:w="99" w:type="dxa"/>
            <w:bottom w:w="0" w:type="dxa"/>
            <w:right w:w="99" w:type="dxa"/>
          </w:tblCellMar>
        </w:tblPrEx>
        <w:trPr>
          <w:trHeight w:val="270" w:hRule="atLeast"/>
        </w:trPr>
        <w:tc>
          <w:tcPr>
            <w:tcW w:w="1840" w:type="dxa"/>
            <w:tcBorders>
              <w:top w:val="nil"/>
              <w:left w:val="single" w:color="auto" w:sz="8" w:space="0"/>
              <w:bottom w:val="single" w:color="auto" w:sz="4" w:space="0"/>
              <w:right w:val="nil"/>
            </w:tcBorders>
            <w:shd w:val="clear" w:color="auto" w:fill="auto"/>
            <w:noWrap/>
            <w:vAlign w:val="bottom"/>
          </w:tcPr>
          <w:p w14:paraId="3E43BA0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コントローラー１９</w:t>
            </w:r>
          </w:p>
        </w:tc>
        <w:tc>
          <w:tcPr>
            <w:tcW w:w="940" w:type="dxa"/>
            <w:tcBorders>
              <w:top w:val="nil"/>
              <w:left w:val="single" w:color="auto" w:sz="4" w:space="0"/>
              <w:bottom w:val="single" w:color="auto" w:sz="4" w:space="0"/>
              <w:right w:val="single" w:color="auto" w:sz="4" w:space="0"/>
            </w:tcBorders>
            <w:shd w:val="clear" w:color="auto" w:fill="auto"/>
            <w:noWrap/>
            <w:vAlign w:val="bottom"/>
          </w:tcPr>
          <w:p w14:paraId="4743D0F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0x413</w:t>
            </w:r>
          </w:p>
        </w:tc>
        <w:tc>
          <w:tcPr>
            <w:tcW w:w="1840" w:type="dxa"/>
            <w:tcBorders>
              <w:top w:val="nil"/>
              <w:left w:val="nil"/>
              <w:bottom w:val="single" w:color="auto" w:sz="4" w:space="0"/>
              <w:right w:val="double" w:color="auto" w:sz="6" w:space="0"/>
            </w:tcBorders>
            <w:shd w:val="clear" w:color="auto" w:fill="auto"/>
            <w:noWrap/>
            <w:vAlign w:val="bottom"/>
          </w:tcPr>
          <w:p w14:paraId="0FB57A31">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Priority19</w:t>
            </w:r>
          </w:p>
        </w:tc>
        <w:tc>
          <w:tcPr>
            <w:tcW w:w="1220" w:type="dxa"/>
            <w:tcBorders>
              <w:top w:val="nil"/>
              <w:left w:val="single" w:color="auto" w:sz="4" w:space="0"/>
              <w:bottom w:val="single" w:color="auto" w:sz="4" w:space="0"/>
              <w:right w:val="double" w:color="auto" w:sz="6" w:space="0"/>
            </w:tcBorders>
            <w:shd w:val="clear" w:color="auto" w:fill="auto"/>
            <w:noWrap/>
            <w:vAlign w:val="bottom"/>
          </w:tcPr>
          <w:p w14:paraId="401D5C14">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SYC-019</w:t>
            </w:r>
          </w:p>
        </w:tc>
        <w:tc>
          <w:tcPr>
            <w:tcW w:w="1780" w:type="dxa"/>
            <w:tcBorders>
              <w:top w:val="nil"/>
              <w:left w:val="nil"/>
              <w:bottom w:val="single" w:color="auto" w:sz="4" w:space="0"/>
              <w:right w:val="single" w:color="auto" w:sz="8" w:space="0"/>
            </w:tcBorders>
            <w:shd w:val="clear" w:color="auto" w:fill="auto"/>
            <w:noWrap/>
            <w:vAlign w:val="bottom"/>
          </w:tcPr>
          <w:p w14:paraId="41624089">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r w14:paraId="0816F951">
        <w:tblPrEx>
          <w:tblCellMar>
            <w:top w:w="0" w:type="dxa"/>
            <w:left w:w="99" w:type="dxa"/>
            <w:bottom w:w="0" w:type="dxa"/>
            <w:right w:w="99" w:type="dxa"/>
          </w:tblCellMar>
        </w:tblPrEx>
        <w:trPr>
          <w:trHeight w:val="285" w:hRule="atLeast"/>
        </w:trPr>
        <w:tc>
          <w:tcPr>
            <w:tcW w:w="1840" w:type="dxa"/>
            <w:tcBorders>
              <w:top w:val="nil"/>
              <w:left w:val="single" w:color="auto" w:sz="8" w:space="0"/>
              <w:bottom w:val="single" w:color="auto" w:sz="8" w:space="0"/>
              <w:right w:val="nil"/>
            </w:tcBorders>
            <w:shd w:val="clear" w:color="auto" w:fill="auto"/>
            <w:noWrap/>
            <w:vAlign w:val="bottom"/>
          </w:tcPr>
          <w:p w14:paraId="085F82BF">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コントローラー２０</w:t>
            </w:r>
          </w:p>
        </w:tc>
        <w:tc>
          <w:tcPr>
            <w:tcW w:w="940" w:type="dxa"/>
            <w:tcBorders>
              <w:top w:val="nil"/>
              <w:left w:val="single" w:color="auto" w:sz="4" w:space="0"/>
              <w:bottom w:val="single" w:color="auto" w:sz="8" w:space="0"/>
              <w:right w:val="single" w:color="auto" w:sz="4" w:space="0"/>
            </w:tcBorders>
            <w:shd w:val="clear" w:color="auto" w:fill="auto"/>
            <w:noWrap/>
            <w:vAlign w:val="bottom"/>
          </w:tcPr>
          <w:p w14:paraId="532790C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0x414</w:t>
            </w:r>
          </w:p>
        </w:tc>
        <w:tc>
          <w:tcPr>
            <w:tcW w:w="1840" w:type="dxa"/>
            <w:tcBorders>
              <w:top w:val="nil"/>
              <w:left w:val="nil"/>
              <w:bottom w:val="single" w:color="auto" w:sz="8" w:space="0"/>
              <w:right w:val="double" w:color="auto" w:sz="6" w:space="0"/>
            </w:tcBorders>
            <w:shd w:val="clear" w:color="auto" w:fill="auto"/>
            <w:noWrap/>
            <w:vAlign w:val="bottom"/>
          </w:tcPr>
          <w:p w14:paraId="2FE9453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Priority20（低）</w:t>
            </w:r>
          </w:p>
        </w:tc>
        <w:tc>
          <w:tcPr>
            <w:tcW w:w="1220" w:type="dxa"/>
            <w:tcBorders>
              <w:top w:val="nil"/>
              <w:left w:val="single" w:color="auto" w:sz="4" w:space="0"/>
              <w:bottom w:val="single" w:color="auto" w:sz="8" w:space="0"/>
              <w:right w:val="double" w:color="auto" w:sz="6" w:space="0"/>
            </w:tcBorders>
            <w:shd w:val="clear" w:color="auto" w:fill="auto"/>
            <w:noWrap/>
            <w:vAlign w:val="bottom"/>
          </w:tcPr>
          <w:p w14:paraId="2311D1B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SYC-020</w:t>
            </w:r>
          </w:p>
        </w:tc>
        <w:tc>
          <w:tcPr>
            <w:tcW w:w="1780" w:type="dxa"/>
            <w:tcBorders>
              <w:top w:val="nil"/>
              <w:left w:val="nil"/>
              <w:bottom w:val="single" w:color="auto" w:sz="8" w:space="0"/>
              <w:right w:val="single" w:color="auto" w:sz="8" w:space="0"/>
            </w:tcBorders>
            <w:shd w:val="clear" w:color="auto" w:fill="auto"/>
            <w:noWrap/>
            <w:vAlign w:val="bottom"/>
          </w:tcPr>
          <w:p w14:paraId="7DA6EE7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　</w:t>
            </w:r>
          </w:p>
        </w:tc>
      </w:tr>
    </w:tbl>
    <w:p w14:paraId="746740CF">
      <w:pPr>
        <w:rPr>
          <w:color w:val="FF0000"/>
        </w:rPr>
      </w:pPr>
    </w:p>
    <w:p w14:paraId="382E41BB">
      <w:pPr>
        <w:widowControl/>
        <w:snapToGrid/>
        <w:spacing w:line="240" w:lineRule="auto"/>
        <w:rPr>
          <w:color w:val="FF0000"/>
        </w:rPr>
      </w:pPr>
      <w:r>
        <w:rPr>
          <w:color w:val="FF0000"/>
        </w:rPr>
        <w:br w:type="page"/>
      </w:r>
    </w:p>
    <w:p w14:paraId="619C7893">
      <w:pPr>
        <w:rPr>
          <w:color w:val="FF0000"/>
        </w:rPr>
      </w:pPr>
    </w:p>
    <w:p w14:paraId="4ACA90D8">
      <w:pPr>
        <w:pStyle w:val="4"/>
        <w:rPr>
          <w:color w:val="FF0000"/>
        </w:rPr>
      </w:pPr>
      <w:bookmarkStart w:id="51" w:name="_Toc121229487"/>
      <w:r>
        <w:rPr>
          <w:rFonts w:hint="eastAsia"/>
          <w:color w:val="FF0000"/>
        </w:rPr>
        <w:t>プライマリー/セカンダリー決定手順</w:t>
      </w:r>
      <w:bookmarkEnd w:id="51"/>
    </w:p>
    <w:p w14:paraId="58238875">
      <w:pPr>
        <w:rPr>
          <w:color w:val="FF0000"/>
        </w:rPr>
      </w:pPr>
      <w:r>
        <w:rPr>
          <w:rFonts w:hint="eastAsia"/>
          <w:color w:val="FF0000"/>
        </w:rPr>
        <w:t>・当該ネットワーク内ので最上位のコントローラーPriorityのシステムコントローラーをプライマリーコントローラー、それ以外のコントローラーをセカンダリーコントローラーと呼称し、以下ルールで選択する。</w:t>
      </w:r>
    </w:p>
    <w:p w14:paraId="6636D01C">
      <w:pPr>
        <w:rPr>
          <w:color w:val="FF0000"/>
        </w:rPr>
      </w:pPr>
    </w:p>
    <w:p w14:paraId="5FDAB9AE">
      <w:pPr>
        <w:rPr>
          <w:color w:val="FF0000"/>
        </w:rPr>
      </w:pPr>
    </w:p>
    <w:p w14:paraId="65123D8C">
      <w:pPr>
        <w:rPr>
          <w:color w:val="FF0000"/>
        </w:rPr>
      </w:pPr>
      <w:r>
        <w:rPr>
          <w:color w:val="FF0000"/>
        </w:rPr>
        <mc:AlternateContent>
          <mc:Choice Requires="wps">
            <w:drawing>
              <wp:anchor distT="0" distB="0" distL="114300" distR="114300" simplePos="0" relativeHeight="252284928" behindDoc="0" locked="0" layoutInCell="1" allowOverlap="1">
                <wp:simplePos x="0" y="0"/>
                <wp:positionH relativeFrom="column">
                  <wp:posOffset>2209800</wp:posOffset>
                </wp:positionH>
                <wp:positionV relativeFrom="paragraph">
                  <wp:posOffset>20320</wp:posOffset>
                </wp:positionV>
                <wp:extent cx="1497965" cy="532130"/>
                <wp:effectExtent l="0" t="0" r="26035" b="20320"/>
                <wp:wrapNone/>
                <wp:docPr id="12" name="テキスト ボックス 11"/>
                <wp:cNvGraphicFramePr/>
                <a:graphic xmlns:a="http://schemas.openxmlformats.org/drawingml/2006/main">
                  <a:graphicData uri="http://schemas.microsoft.com/office/word/2010/wordprocessingShape">
                    <wps:wsp>
                      <wps:cNvSpPr txBox="1"/>
                      <wps:spPr>
                        <a:xfrm>
                          <a:off x="0" y="0"/>
                          <a:ext cx="1497965" cy="53213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64BC6CE">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ｼｽﾃﾑ</w:t>
                            </w:r>
                            <w:r>
                              <w:rPr>
                                <w:rFonts w:hAnsi="Century" w:asciiTheme="minorHAnsi" w:eastAsiaTheme="minorEastAsia" w:cstheme="minorBidi"/>
                                <w:color w:val="000000" w:themeColor="dark1"/>
                                <w:sz w:val="21"/>
                                <w:szCs w:val="21"/>
                                <w14:textFill>
                                  <w14:solidFill>
                                    <w14:schemeClr w14:val="dk1"/>
                                  </w14:solidFill>
                                </w14:textFill>
                              </w:rPr>
                              <w:t>Priority=2</w:t>
                            </w:r>
                          </w:p>
                          <w:p w14:paraId="14169419">
                            <w:pPr>
                              <w:pStyle w:val="17"/>
                              <w:spacing w:before="0" w:beforeAutospacing="0" w:after="0" w:afterAutospacing="0"/>
                              <w:jc w:val="center"/>
                            </w:pPr>
                            <w:r>
                              <w:rPr>
                                <w:rFonts w:hAnsi="Century" w:asciiTheme="minorHAnsi" w:eastAsiaTheme="minorEastAsia" w:cstheme="minorBidi"/>
                                <w:color w:val="000000" w:themeColor="dark1"/>
                                <w:sz w:val="21"/>
                                <w:szCs w:val="21"/>
                                <w14:textFill>
                                  <w14:solidFill>
                                    <w14:schemeClr w14:val="dk1"/>
                                  </w14:solidFill>
                                </w14:textFill>
                              </w:rPr>
                              <w:t>→ｾｶﾝﾀﾞﾘｰ</w:t>
                            </w:r>
                            <w:r>
                              <w:rPr>
                                <w:rFonts w:hint="eastAsia" w:hAnsi="MS Mincho" w:asciiTheme="minorHAnsi" w:eastAsiaTheme="minorEastAsia" w:cstheme="minorBidi"/>
                                <w:color w:val="000000" w:themeColor="dark1"/>
                                <w:sz w:val="22"/>
                                <w:szCs w:val="22"/>
                                <w14:textFill>
                                  <w14:solidFill>
                                    <w14:schemeClr w14:val="dk1"/>
                                  </w14:solidFill>
                                </w14:textFill>
                              </w:rPr>
                              <w:t>ｼｽﾃﾑ</w:t>
                            </w:r>
                          </w:p>
                        </w:txbxContent>
                      </wps:txbx>
                      <wps:bodyPr vertOverflow="clip" horzOverflow="clip" wrap="square" rtlCol="0" anchor="t">
                        <a:noAutofit/>
                      </wps:bodyPr>
                    </wps:wsp>
                  </a:graphicData>
                </a:graphic>
              </wp:anchor>
            </w:drawing>
          </mc:Choice>
          <mc:Fallback>
            <w:pict>
              <v:shape id="テキスト ボックス 11" o:spid="_x0000_s1026" o:spt="202" type="#_x0000_t202" style="position:absolute;left:0pt;margin-left:174pt;margin-top:1.6pt;height:41.9pt;width:117.95pt;z-index:252284928;mso-width-relative:page;mso-height-relative:page;" fillcolor="#FFFFFF [3201]" filled="t" stroked="t" coordsize="21600,21600" o:gfxdata="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ZmfBM&#10;1wAAAAgBAAAPAAAAAAAAAAEAIAAAACIAAABkcnMvZG93bnJldi54bWxQSwECFAAUAAAACACHTuJA&#10;CldInyICAABBBAAADgAAAAAAAAABACAAAAAmAQAAZHJzL2Uyb0RvYy54bWxQSwUGAAAAAAYABgBZ&#10;AQAAugUAAAAA&#10;">
                <v:fill on="t" focussize="0,0"/>
                <v:stroke color="#BCBCBC [3201]" joinstyle="round"/>
                <v:imagedata o:title=""/>
                <o:lock v:ext="edit" aspectratio="f"/>
                <v:textbox>
                  <w:txbxContent>
                    <w:p w14:paraId="364BC6CE">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ｼｽﾃﾑ</w:t>
                      </w:r>
                      <w:r>
                        <w:rPr>
                          <w:rFonts w:hAnsi="Century" w:asciiTheme="minorHAnsi" w:eastAsiaTheme="minorEastAsia" w:cstheme="minorBidi"/>
                          <w:color w:val="000000" w:themeColor="dark1"/>
                          <w:sz w:val="21"/>
                          <w:szCs w:val="21"/>
                          <w14:textFill>
                            <w14:solidFill>
                              <w14:schemeClr w14:val="dk1"/>
                            </w14:solidFill>
                          </w14:textFill>
                        </w:rPr>
                        <w:t>Priority=2</w:t>
                      </w:r>
                    </w:p>
                    <w:p w14:paraId="14169419">
                      <w:pPr>
                        <w:pStyle w:val="17"/>
                        <w:spacing w:before="0" w:beforeAutospacing="0" w:after="0" w:afterAutospacing="0"/>
                        <w:jc w:val="center"/>
                      </w:pPr>
                      <w:r>
                        <w:rPr>
                          <w:rFonts w:hAnsi="Century" w:asciiTheme="minorHAnsi" w:eastAsiaTheme="minorEastAsia" w:cstheme="minorBidi"/>
                          <w:color w:val="000000" w:themeColor="dark1"/>
                          <w:sz w:val="21"/>
                          <w:szCs w:val="21"/>
                          <w14:textFill>
                            <w14:solidFill>
                              <w14:schemeClr w14:val="dk1"/>
                            </w14:solidFill>
                          </w14:textFill>
                        </w:rPr>
                        <w:t>→ｾｶﾝﾀﾞﾘｰ</w:t>
                      </w:r>
                      <w:r>
                        <w:rPr>
                          <w:rFonts w:hint="eastAsia" w:hAnsi="MS Mincho" w:asciiTheme="minorHAnsi" w:eastAsiaTheme="minorEastAsia" w:cstheme="minorBidi"/>
                          <w:color w:val="000000" w:themeColor="dark1"/>
                          <w:sz w:val="22"/>
                          <w:szCs w:val="22"/>
                          <w14:textFill>
                            <w14:solidFill>
                              <w14:schemeClr w14:val="dk1"/>
                            </w14:solidFill>
                          </w14:textFill>
                        </w:rPr>
                        <w:t>ｼｽﾃﾑ</w:t>
                      </w:r>
                    </w:p>
                  </w:txbxContent>
                </v:textbox>
              </v:shape>
            </w:pict>
          </mc:Fallback>
        </mc:AlternateContent>
      </w:r>
      <w:r>
        <w:rPr>
          <w:color w:val="FF0000"/>
        </w:rPr>
        <mc:AlternateContent>
          <mc:Choice Requires="wps">
            <w:drawing>
              <wp:anchor distT="0" distB="0" distL="114300" distR="114300" simplePos="0" relativeHeight="252283904" behindDoc="0" locked="0" layoutInCell="1" allowOverlap="1">
                <wp:simplePos x="0" y="0"/>
                <wp:positionH relativeFrom="column">
                  <wp:posOffset>609600</wp:posOffset>
                </wp:positionH>
                <wp:positionV relativeFrom="paragraph">
                  <wp:posOffset>10795</wp:posOffset>
                </wp:positionV>
                <wp:extent cx="1485900" cy="550545"/>
                <wp:effectExtent l="0" t="0" r="19050" b="21590"/>
                <wp:wrapNone/>
                <wp:docPr id="1379" name="テキスト ボックス 8"/>
                <wp:cNvGraphicFramePr/>
                <a:graphic xmlns:a="http://schemas.openxmlformats.org/drawingml/2006/main">
                  <a:graphicData uri="http://schemas.microsoft.com/office/word/2010/wordprocessingShape">
                    <wps:wsp>
                      <wps:cNvSpPr txBox="1"/>
                      <wps:spPr>
                        <a:xfrm>
                          <a:off x="0" y="0"/>
                          <a:ext cx="1485900" cy="55051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C878ED2">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ｼｽﾃﾑ</w:t>
                            </w:r>
                            <w:r>
                              <w:rPr>
                                <w:rFonts w:hAnsi="Century" w:asciiTheme="minorHAnsi" w:eastAsiaTheme="minorEastAsia" w:cstheme="minorBidi"/>
                                <w:color w:val="000000" w:themeColor="dark1"/>
                                <w:sz w:val="21"/>
                                <w:szCs w:val="21"/>
                                <w14:textFill>
                                  <w14:solidFill>
                                    <w14:schemeClr w14:val="dk1"/>
                                  </w14:solidFill>
                                </w14:textFill>
                              </w:rPr>
                              <w:t>Priority=1</w:t>
                            </w:r>
                          </w:p>
                          <w:p w14:paraId="377EF2B2">
                            <w:pPr>
                              <w:pStyle w:val="17"/>
                              <w:spacing w:before="0" w:beforeAutospacing="0" w:after="0" w:afterAutospacing="0"/>
                              <w:jc w:val="center"/>
                            </w:pPr>
                            <w:r>
                              <w:rPr>
                                <w:rFonts w:hAnsi="Century" w:asciiTheme="minorHAnsi" w:eastAsiaTheme="minorEastAsia" w:cstheme="minorBidi"/>
                                <w:color w:val="000000" w:themeColor="dark1"/>
                                <w:sz w:val="21"/>
                                <w:szCs w:val="21"/>
                                <w14:textFill>
                                  <w14:solidFill>
                                    <w14:schemeClr w14:val="dk1"/>
                                  </w14:solidFill>
                                </w14:textFill>
                              </w:rPr>
                              <w:t>→ﾌﾟﾗｲﾏﾘｰ</w:t>
                            </w:r>
                            <w:r>
                              <w:rPr>
                                <w:rFonts w:hint="eastAsia" w:hAnsi="MS Mincho" w:asciiTheme="minorHAnsi" w:eastAsiaTheme="minorEastAsia" w:cstheme="minorBidi"/>
                                <w:color w:val="000000" w:themeColor="dark1"/>
                                <w:sz w:val="22"/>
                                <w:szCs w:val="22"/>
                                <w14:textFill>
                                  <w14:solidFill>
                                    <w14:schemeClr w14:val="dk1"/>
                                  </w14:solidFill>
                                </w14:textFill>
                              </w:rPr>
                              <w:t>ｼｽﾃﾑ</w:t>
                            </w:r>
                          </w:p>
                        </w:txbxContent>
                      </wps:txbx>
                      <wps:bodyPr vertOverflow="clip" horzOverflow="clip" wrap="square" rtlCol="0" anchor="t">
                        <a:noAutofit/>
                      </wps:bodyPr>
                    </wps:wsp>
                  </a:graphicData>
                </a:graphic>
              </wp:anchor>
            </w:drawing>
          </mc:Choice>
          <mc:Fallback>
            <w:pict>
              <v:shape id="テキスト ボックス 8" o:spid="_x0000_s1026" o:spt="202" type="#_x0000_t202" style="position:absolute;left:0pt;margin-left:48pt;margin-top:0.85pt;height:43.35pt;width:117pt;z-index:252283904;mso-width-relative:page;mso-height-relative:page;" fillcolor="#FFFFFF [3201]" filled="t" stroked="t" coordsize="21600,21600" o:gfxdata="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DUgW7UAAAA&#10;BwEAAA8AAAAAAAAAAQAgAAAAIgAAAGRycy9kb3ducmV2LnhtbFBLAQIUABQAAAAIAIdO4kBwR6HK&#10;IQIAAEIEAAAOAAAAAAAAAAEAIAAAACMBAABkcnMvZTJvRG9jLnhtbFBLBQYAAAAABgAGAFkBAAC2&#10;BQAAAAA=&#10;">
                <v:fill on="t" focussize="0,0"/>
                <v:stroke color="#BCBCBC [3201]" joinstyle="round"/>
                <v:imagedata o:title=""/>
                <o:lock v:ext="edit" aspectratio="f"/>
                <v:textbox>
                  <w:txbxContent>
                    <w:p w14:paraId="3C878ED2">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ｼｽﾃﾑ</w:t>
                      </w:r>
                      <w:r>
                        <w:rPr>
                          <w:rFonts w:hAnsi="Century" w:asciiTheme="minorHAnsi" w:eastAsiaTheme="minorEastAsia" w:cstheme="minorBidi"/>
                          <w:color w:val="000000" w:themeColor="dark1"/>
                          <w:sz w:val="21"/>
                          <w:szCs w:val="21"/>
                          <w14:textFill>
                            <w14:solidFill>
                              <w14:schemeClr w14:val="dk1"/>
                            </w14:solidFill>
                          </w14:textFill>
                        </w:rPr>
                        <w:t>Priority=1</w:t>
                      </w:r>
                    </w:p>
                    <w:p w14:paraId="377EF2B2">
                      <w:pPr>
                        <w:pStyle w:val="17"/>
                        <w:spacing w:before="0" w:beforeAutospacing="0" w:after="0" w:afterAutospacing="0"/>
                        <w:jc w:val="center"/>
                      </w:pPr>
                      <w:r>
                        <w:rPr>
                          <w:rFonts w:hAnsi="Century" w:asciiTheme="minorHAnsi" w:eastAsiaTheme="minorEastAsia" w:cstheme="minorBidi"/>
                          <w:color w:val="000000" w:themeColor="dark1"/>
                          <w:sz w:val="21"/>
                          <w:szCs w:val="21"/>
                          <w14:textFill>
                            <w14:solidFill>
                              <w14:schemeClr w14:val="dk1"/>
                            </w14:solidFill>
                          </w14:textFill>
                        </w:rPr>
                        <w:t>→ﾌﾟﾗｲﾏﾘｰ</w:t>
                      </w:r>
                      <w:r>
                        <w:rPr>
                          <w:rFonts w:hint="eastAsia" w:hAnsi="MS Mincho" w:asciiTheme="minorHAnsi" w:eastAsiaTheme="minorEastAsia" w:cstheme="minorBidi"/>
                          <w:color w:val="000000" w:themeColor="dark1"/>
                          <w:sz w:val="22"/>
                          <w:szCs w:val="22"/>
                          <w14:textFill>
                            <w14:solidFill>
                              <w14:schemeClr w14:val="dk1"/>
                            </w14:solidFill>
                          </w14:textFill>
                        </w:rPr>
                        <w:t>ｼｽﾃﾑ</w:t>
                      </w:r>
                    </w:p>
                  </w:txbxContent>
                </v:textbox>
              </v:shape>
            </w:pict>
          </mc:Fallback>
        </mc:AlternateContent>
      </w:r>
      <w:r>
        <w:rPr>
          <w:color w:val="FF0000"/>
        </w:rPr>
        <mc:AlternateContent>
          <mc:Choice Requires="wps">
            <w:drawing>
              <wp:anchor distT="0" distB="0" distL="114300" distR="114300" simplePos="0" relativeHeight="252281856" behindDoc="0" locked="0" layoutInCell="1" allowOverlap="1">
                <wp:simplePos x="0" y="0"/>
                <wp:positionH relativeFrom="column">
                  <wp:posOffset>3924300</wp:posOffset>
                </wp:positionH>
                <wp:positionV relativeFrom="paragraph">
                  <wp:posOffset>9525</wp:posOffset>
                </wp:positionV>
                <wp:extent cx="1457325" cy="523875"/>
                <wp:effectExtent l="0" t="0" r="28575" b="28575"/>
                <wp:wrapNone/>
                <wp:docPr id="1383" name="テキスト ボックス 13"/>
                <wp:cNvGraphicFramePr/>
                <a:graphic xmlns:a="http://schemas.openxmlformats.org/drawingml/2006/main">
                  <a:graphicData uri="http://schemas.microsoft.com/office/word/2010/wordprocessingShape">
                    <wps:wsp>
                      <wps:cNvSpPr txBox="1"/>
                      <wps:spPr>
                        <a:xfrm>
                          <a:off x="0" y="0"/>
                          <a:ext cx="1457325" cy="52387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C407E5E">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ｼｽﾃﾑ</w:t>
                            </w:r>
                            <w:r>
                              <w:rPr>
                                <w:rFonts w:hAnsi="Century" w:asciiTheme="minorHAnsi" w:eastAsiaTheme="minorEastAsia" w:cstheme="minorBidi"/>
                                <w:color w:val="000000" w:themeColor="dark1"/>
                                <w:sz w:val="21"/>
                                <w:szCs w:val="21"/>
                                <w14:textFill>
                                  <w14:solidFill>
                                    <w14:schemeClr w14:val="dk1"/>
                                  </w14:solidFill>
                                </w14:textFill>
                              </w:rPr>
                              <w:t>Priority=3</w:t>
                            </w:r>
                          </w:p>
                          <w:p w14:paraId="413CB8D6">
                            <w:pPr>
                              <w:pStyle w:val="17"/>
                              <w:spacing w:before="0" w:beforeAutospacing="0" w:after="0" w:afterAutospacing="0"/>
                              <w:jc w:val="center"/>
                            </w:pPr>
                            <w:r>
                              <w:rPr>
                                <w:rFonts w:hAnsi="Century" w:asciiTheme="minorHAnsi" w:eastAsiaTheme="minorEastAsia" w:cstheme="minorBidi"/>
                                <w:color w:val="000000" w:themeColor="dark1"/>
                                <w:sz w:val="21"/>
                                <w:szCs w:val="21"/>
                                <w14:textFill>
                                  <w14:solidFill>
                                    <w14:schemeClr w14:val="dk1"/>
                                  </w14:solidFill>
                                </w14:textFill>
                              </w:rPr>
                              <w:t>→ｾｶﾝﾀﾞﾘｰ</w:t>
                            </w:r>
                            <w:r>
                              <w:rPr>
                                <w:rFonts w:hint="eastAsia" w:hAnsi="MS Mincho" w:asciiTheme="minorHAnsi" w:eastAsiaTheme="minorEastAsia" w:cstheme="minorBidi"/>
                                <w:color w:val="000000" w:themeColor="dark1"/>
                                <w:sz w:val="22"/>
                                <w:szCs w:val="22"/>
                                <w14:textFill>
                                  <w14:solidFill>
                                    <w14:schemeClr w14:val="dk1"/>
                                  </w14:solidFill>
                                </w14:textFill>
                              </w:rPr>
                              <w:t>ｼｽﾃﾑ</w:t>
                            </w:r>
                          </w:p>
                        </w:txbxContent>
                      </wps:txbx>
                      <wps:bodyPr vertOverflow="clip" horzOverflow="clip" wrap="square" rtlCol="0" anchor="t">
                        <a:noAutofit/>
                      </wps:bodyPr>
                    </wps:wsp>
                  </a:graphicData>
                </a:graphic>
              </wp:anchor>
            </w:drawing>
          </mc:Choice>
          <mc:Fallback>
            <w:pict>
              <v:shape id="テキスト ボックス 13" o:spid="_x0000_s1026" o:spt="202" type="#_x0000_t202" style="position:absolute;left:0pt;margin-left:309pt;margin-top:0.75pt;height:41.25pt;width:114.75pt;z-index:252281856;mso-width-relative:page;mso-height-relative:page;" fillcolor="#FFFFFF [3201]" filled="t" stroked="t" coordsize="21600,21600" o:gfxdata="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TCI19UA&#10;AAAIAQAADwAAAAAAAAABACAAAAAiAAAAZHJzL2Rvd25yZXYueG1sUEsBAhQAFAAAAAgAh07iQA3Q&#10;WkYiAgAAQwQAAA4AAAAAAAAAAQAgAAAAJAEAAGRycy9lMm9Eb2MueG1sUEsFBgAAAAAGAAYAWQEA&#10;ALgFAAAAAA==&#10;">
                <v:fill on="t" focussize="0,0"/>
                <v:stroke color="#BCBCBC [3201]" joinstyle="round"/>
                <v:imagedata o:title=""/>
                <o:lock v:ext="edit" aspectratio="f"/>
                <v:textbox>
                  <w:txbxContent>
                    <w:p w14:paraId="2C407E5E">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ｼｽﾃﾑ</w:t>
                      </w:r>
                      <w:r>
                        <w:rPr>
                          <w:rFonts w:hAnsi="Century" w:asciiTheme="minorHAnsi" w:eastAsiaTheme="minorEastAsia" w:cstheme="minorBidi"/>
                          <w:color w:val="000000" w:themeColor="dark1"/>
                          <w:sz w:val="21"/>
                          <w:szCs w:val="21"/>
                          <w14:textFill>
                            <w14:solidFill>
                              <w14:schemeClr w14:val="dk1"/>
                            </w14:solidFill>
                          </w14:textFill>
                        </w:rPr>
                        <w:t>Priority=3</w:t>
                      </w:r>
                    </w:p>
                    <w:p w14:paraId="413CB8D6">
                      <w:pPr>
                        <w:pStyle w:val="17"/>
                        <w:spacing w:before="0" w:beforeAutospacing="0" w:after="0" w:afterAutospacing="0"/>
                        <w:jc w:val="center"/>
                      </w:pPr>
                      <w:r>
                        <w:rPr>
                          <w:rFonts w:hAnsi="Century" w:asciiTheme="minorHAnsi" w:eastAsiaTheme="minorEastAsia" w:cstheme="minorBidi"/>
                          <w:color w:val="000000" w:themeColor="dark1"/>
                          <w:sz w:val="21"/>
                          <w:szCs w:val="21"/>
                          <w14:textFill>
                            <w14:solidFill>
                              <w14:schemeClr w14:val="dk1"/>
                            </w14:solidFill>
                          </w14:textFill>
                        </w:rPr>
                        <w:t>→ｾｶﾝﾀﾞﾘｰ</w:t>
                      </w:r>
                      <w:r>
                        <w:rPr>
                          <w:rFonts w:hint="eastAsia" w:hAnsi="MS Mincho" w:asciiTheme="minorHAnsi" w:eastAsiaTheme="minorEastAsia" w:cstheme="minorBidi"/>
                          <w:color w:val="000000" w:themeColor="dark1"/>
                          <w:sz w:val="22"/>
                          <w:szCs w:val="22"/>
                          <w14:textFill>
                            <w14:solidFill>
                              <w14:schemeClr w14:val="dk1"/>
                            </w14:solidFill>
                          </w14:textFill>
                        </w:rPr>
                        <w:t>ｼｽﾃﾑ</w:t>
                      </w:r>
                    </w:p>
                  </w:txbxContent>
                </v:textbox>
              </v:shape>
            </w:pict>
          </mc:Fallback>
        </mc:AlternateContent>
      </w:r>
      <w:r>
        <w:rPr>
          <w:rFonts w:hint="eastAsia"/>
          <w:color w:val="FF0000"/>
        </w:rPr>
        <w:t>例：</w:t>
      </w:r>
    </w:p>
    <w:p w14:paraId="07D00EF0">
      <w:pPr>
        <w:rPr>
          <w:color w:val="FF0000"/>
        </w:rPr>
      </w:pPr>
    </w:p>
    <w:p w14:paraId="53D9AFF4">
      <w:pPr>
        <w:rPr>
          <w:color w:val="FF0000"/>
        </w:rPr>
      </w:pPr>
    </w:p>
    <w:p w14:paraId="61400845">
      <w:pPr>
        <w:rPr>
          <w:color w:val="FF0000"/>
        </w:rPr>
      </w:pPr>
      <w:r>
        <w:rPr>
          <w:color w:val="FF0000"/>
        </w:rPr>
        <mc:AlternateContent>
          <mc:Choice Requires="wps">
            <w:drawing>
              <wp:anchor distT="0" distB="0" distL="114300" distR="114300" simplePos="0" relativeHeight="252278784" behindDoc="0" locked="0" layoutInCell="1" allowOverlap="1">
                <wp:simplePos x="0" y="0"/>
                <wp:positionH relativeFrom="column">
                  <wp:posOffset>1475105</wp:posOffset>
                </wp:positionH>
                <wp:positionV relativeFrom="paragraph">
                  <wp:posOffset>47625</wp:posOffset>
                </wp:positionV>
                <wp:extent cx="0" cy="336550"/>
                <wp:effectExtent l="0" t="0" r="19050" b="25400"/>
                <wp:wrapNone/>
                <wp:docPr id="1380" name="フリーフォーム 9"/>
                <wp:cNvGraphicFramePr/>
                <a:graphic xmlns:a="http://schemas.openxmlformats.org/drawingml/2006/main">
                  <a:graphicData uri="http://schemas.microsoft.com/office/word/2010/wordprocessingShape">
                    <wps:wsp>
                      <wps:cNvSpPr/>
                      <wps:spPr>
                        <a:xfrm>
                          <a:off x="0" y="0"/>
                          <a:ext cx="0" cy="336550"/>
                        </a:xfrm>
                        <a:custGeom>
                          <a:avLst/>
                          <a:gdLst>
                            <a:gd name="connsiteX0" fmla="*/ 0 w 0"/>
                            <a:gd name="connsiteY0" fmla="*/ 0 h 342900"/>
                            <a:gd name="connsiteX1" fmla="*/ 0 w 0"/>
                            <a:gd name="connsiteY1" fmla="*/ 342900 h 342900"/>
                          </a:gdLst>
                          <a:ahLst/>
                          <a:cxnLst>
                            <a:cxn ang="0">
                              <a:pos x="connsiteX0" y="connsiteY0"/>
                            </a:cxn>
                            <a:cxn ang="0">
                              <a:pos x="connsiteX1" y="connsiteY1"/>
                            </a:cxn>
                          </a:cxnLst>
                          <a:rect l="l" t="t" r="r" b="b"/>
                          <a:pathLst>
                            <a:path h="342900">
                              <a:moveTo>
                                <a:pt x="0" y="0"/>
                              </a:moveTo>
                              <a:lnTo>
                                <a:pt x="0" y="342900"/>
                              </a:lnTo>
                            </a:path>
                          </a:pathLst>
                        </a:cu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anchor>
            </w:drawing>
          </mc:Choice>
          <mc:Fallback>
            <w:pict>
              <v:shape id="フリーフォーム 9" o:spid="_x0000_s1026" o:spt="100" style="position:absolute;left:0pt;margin-left:116.15pt;margin-top:3.75pt;height:26.5pt;width:0pt;z-index:252278784;mso-width-relative:page;mso-height-relative:page;" filled="f" stroked="t" coordsize="1,342900" o:gfxdata="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OGCAm/VAAAACAEAAA8AAAAAAAAAAQAgAAAAIgAAAGRycy9kb3ducmV2&#10;LnhtbFBLAQIUABQAAAAIAIdO4kCqJRXiqgIAAPwFAAAOAAAAAAAAAAEAIAAAACQBAABkcnMvZTJv&#10;RG9jLnhtbFBLBQYAAAAABgAGAFkBAABABgAAAAA=&#10;" path="m0,0l0,342900e">
                <v:path o:connectlocs="@0,0;@0,336550" o:connectangles="0,0"/>
                <v:fill on="f" focussize="0,0"/>
                <v:stroke weight="2pt" color="#385D8A [3204]" joinstyle="round" dashstyle="3 1"/>
                <v:imagedata o:title=""/>
                <o:lock v:ext="edit" aspectratio="f"/>
              </v:shape>
            </w:pict>
          </mc:Fallback>
        </mc:AlternateContent>
      </w:r>
      <w:r>
        <w:rPr>
          <w:color w:val="FF0000"/>
        </w:rPr>
        <mc:AlternateContent>
          <mc:Choice Requires="wps">
            <w:drawing>
              <wp:anchor distT="0" distB="0" distL="114300" distR="114300" simplePos="0" relativeHeight="252279808" behindDoc="0" locked="0" layoutInCell="1" allowOverlap="1">
                <wp:simplePos x="0" y="0"/>
                <wp:positionH relativeFrom="column">
                  <wp:posOffset>1475105</wp:posOffset>
                </wp:positionH>
                <wp:positionV relativeFrom="paragraph">
                  <wp:posOffset>53975</wp:posOffset>
                </wp:positionV>
                <wp:extent cx="1398905" cy="168275"/>
                <wp:effectExtent l="0" t="0" r="10795" b="22225"/>
                <wp:wrapNone/>
                <wp:docPr id="1381" name="フリーフォーム 10"/>
                <wp:cNvGraphicFramePr/>
                <a:graphic xmlns:a="http://schemas.openxmlformats.org/drawingml/2006/main">
                  <a:graphicData uri="http://schemas.microsoft.com/office/word/2010/wordprocessingShape">
                    <wps:wsp>
                      <wps:cNvSpPr/>
                      <wps:spPr>
                        <a:xfrm>
                          <a:off x="0" y="0"/>
                          <a:ext cx="1398905" cy="168275"/>
                        </a:xfrm>
                        <a:custGeom>
                          <a:avLst/>
                          <a:gdLst>
                            <a:gd name="connsiteX0" fmla="*/ 0 w 1390650"/>
                            <a:gd name="connsiteY0" fmla="*/ 19050 h 171450"/>
                            <a:gd name="connsiteX1" fmla="*/ 152400 w 1390650"/>
                            <a:gd name="connsiteY1" fmla="*/ 171450 h 171450"/>
                            <a:gd name="connsiteX2" fmla="*/ 1390650 w 1390650"/>
                            <a:gd name="connsiteY2" fmla="*/ 171450 h 171450"/>
                            <a:gd name="connsiteX3" fmla="*/ 1390650 w 1390650"/>
                            <a:gd name="connsiteY3" fmla="*/ 0 h 171450"/>
                          </a:gdLst>
                          <a:ahLst/>
                          <a:cxnLst>
                            <a:cxn ang="0">
                              <a:pos x="connsiteX0" y="connsiteY0"/>
                            </a:cxn>
                            <a:cxn ang="0">
                              <a:pos x="connsiteX1" y="connsiteY1"/>
                            </a:cxn>
                            <a:cxn ang="0">
                              <a:pos x="connsiteX2" y="connsiteY2"/>
                            </a:cxn>
                            <a:cxn ang="0">
                              <a:pos x="connsiteX3" y="connsiteY3"/>
                            </a:cxn>
                          </a:cxnLst>
                          <a:rect l="l" t="t" r="r" b="b"/>
                          <a:pathLst>
                            <a:path w="1390650" h="171450">
                              <a:moveTo>
                                <a:pt x="0" y="19050"/>
                              </a:moveTo>
                              <a:lnTo>
                                <a:pt x="152400" y="171450"/>
                              </a:lnTo>
                              <a:lnTo>
                                <a:pt x="1390650" y="171450"/>
                              </a:lnTo>
                              <a:lnTo>
                                <a:pt x="1390650"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anchor>
            </w:drawing>
          </mc:Choice>
          <mc:Fallback>
            <w:pict>
              <v:shape id="フリーフォーム 10" o:spid="_x0000_s1026" o:spt="100" style="position:absolute;left:0pt;margin-left:116.15pt;margin-top:4.25pt;height:13.25pt;width:110.15pt;z-index:252279808;mso-width-relative:page;mso-height-relative:page;" filled="f" stroked="t" coordsize="1390650,171450" o:gfxdata="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ASKBPQ2AAAAAgB&#10;AAAPAAAAAAAAAAEAIAAAACIAAABkcnMvZG93bnJldi54bWxQSwECFAAUAAAACACHTuJARbE1Wf8C&#10;AADJBwAADgAAAAAAAAABACAAAAAnAQAAZHJzL2Uyb0RvYy54bWxQSwUGAAAAAAYABgBZAQAAmAYA&#10;AAAA&#10;" path="m0,19050l152400,171450,1390650,171450,1390650,0e">
                <v:path o:connectlocs="0,18697;153304,168275;1398905,168275;1398905,0" o:connectangles="0,0,0,0"/>
                <v:fill on="f" focussize="0,0"/>
                <v:stroke weight="2pt" color="#385D8A [3204]" joinstyle="round"/>
                <v:imagedata o:title=""/>
                <o:lock v:ext="edit" aspectratio="f"/>
              </v:shape>
            </w:pict>
          </mc:Fallback>
        </mc:AlternateContent>
      </w:r>
      <w:r>
        <w:rPr>
          <w:color w:val="FF0000"/>
        </w:rPr>
        <mc:AlternateContent>
          <mc:Choice Requires="wps">
            <w:drawing>
              <wp:anchor distT="0" distB="0" distL="114300" distR="114300" simplePos="0" relativeHeight="252280832" behindDoc="0" locked="0" layoutInCell="1" allowOverlap="1">
                <wp:simplePos x="0" y="0"/>
                <wp:positionH relativeFrom="column">
                  <wp:posOffset>2895600</wp:posOffset>
                </wp:positionH>
                <wp:positionV relativeFrom="paragraph">
                  <wp:posOffset>57150</wp:posOffset>
                </wp:positionV>
                <wp:extent cx="1714500" cy="180975"/>
                <wp:effectExtent l="0" t="0" r="19050" b="28575"/>
                <wp:wrapNone/>
                <wp:docPr id="1382" name="フリーフォーム 12"/>
                <wp:cNvGraphicFramePr/>
                <a:graphic xmlns:a="http://schemas.openxmlformats.org/drawingml/2006/main">
                  <a:graphicData uri="http://schemas.microsoft.com/office/word/2010/wordprocessingShape">
                    <wps:wsp>
                      <wps:cNvSpPr/>
                      <wps:spPr>
                        <a:xfrm>
                          <a:off x="0" y="0"/>
                          <a:ext cx="1714500" cy="180975"/>
                        </a:xfrm>
                        <a:custGeom>
                          <a:avLst/>
                          <a:gdLst>
                            <a:gd name="connsiteX0" fmla="*/ 0 w 1390650"/>
                            <a:gd name="connsiteY0" fmla="*/ 19050 h 171450"/>
                            <a:gd name="connsiteX1" fmla="*/ 152400 w 1390650"/>
                            <a:gd name="connsiteY1" fmla="*/ 171450 h 171450"/>
                            <a:gd name="connsiteX2" fmla="*/ 1390650 w 1390650"/>
                            <a:gd name="connsiteY2" fmla="*/ 171450 h 171450"/>
                            <a:gd name="connsiteX3" fmla="*/ 1390650 w 1390650"/>
                            <a:gd name="connsiteY3" fmla="*/ 0 h 171450"/>
                          </a:gdLst>
                          <a:ahLst/>
                          <a:cxnLst>
                            <a:cxn ang="0">
                              <a:pos x="connsiteX0" y="connsiteY0"/>
                            </a:cxn>
                            <a:cxn ang="0">
                              <a:pos x="connsiteX1" y="connsiteY1"/>
                            </a:cxn>
                            <a:cxn ang="0">
                              <a:pos x="connsiteX2" y="connsiteY2"/>
                            </a:cxn>
                            <a:cxn ang="0">
                              <a:pos x="connsiteX3" y="connsiteY3"/>
                            </a:cxn>
                          </a:cxnLst>
                          <a:rect l="l" t="t" r="r" b="b"/>
                          <a:pathLst>
                            <a:path w="1390650" h="171450">
                              <a:moveTo>
                                <a:pt x="0" y="19050"/>
                              </a:moveTo>
                              <a:lnTo>
                                <a:pt x="152400" y="171450"/>
                              </a:lnTo>
                              <a:lnTo>
                                <a:pt x="1390650" y="171450"/>
                              </a:lnTo>
                              <a:lnTo>
                                <a:pt x="1390650"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anchor>
            </w:drawing>
          </mc:Choice>
          <mc:Fallback>
            <w:pict>
              <v:shape id="フリーフォーム 12" o:spid="_x0000_s1026" o:spt="100" style="position:absolute;left:0pt;margin-left:228pt;margin-top:4.5pt;height:14.25pt;width:135pt;z-index:252280832;mso-width-relative:page;mso-height-relative:page;" filled="f" stroked="t" coordsize="1390650,171450" o:gfxdata="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KuVCMDY&#10;AAAACAEAAA8AAAAAAAAAAQAgAAAAIgAAAGRycy9kb3ducmV2LnhtbFBLAQIUABQAAAAIAIdO4kDg&#10;OxtvBAMAAMkHAAAOAAAAAAAAAAEAIAAAACcBAABkcnMvZTJvRG9jLnhtbFBLBQYAAAAABgAGAFkB&#10;AACdBgAAAAA=&#10;" path="m0,19050l152400,171450,1390650,171450,1390650,0e">
                <v:path o:connectlocs="0,20108;187890,180975;1714500,180975;1714500,0" o:connectangles="0,0,0,0"/>
                <v:fill on="f" focussize="0,0"/>
                <v:stroke weight="2pt" color="#385D8A [3204]" joinstyle="round"/>
                <v:imagedata o:title=""/>
                <o:lock v:ext="edit" aspectratio="f"/>
              </v:shape>
            </w:pict>
          </mc:Fallback>
        </mc:AlternateContent>
      </w:r>
    </w:p>
    <w:p w14:paraId="708A16BB">
      <w:pPr>
        <w:rPr>
          <w:color w:val="FF0000"/>
        </w:rPr>
      </w:pPr>
    </w:p>
    <w:p w14:paraId="7C96F1B3">
      <w:pPr>
        <w:rPr>
          <w:color w:val="FF0000"/>
        </w:rPr>
      </w:pPr>
    </w:p>
    <w:p w14:paraId="45C36447">
      <w:pPr>
        <w:rPr>
          <w:color w:val="FF0000"/>
        </w:rPr>
      </w:pPr>
    </w:p>
    <w:p w14:paraId="73EAC232">
      <w:pPr>
        <w:rPr>
          <w:color w:val="FF0000"/>
        </w:rPr>
      </w:pPr>
      <w:r>
        <w:rPr>
          <w:rFonts w:hint="eastAsia"/>
          <w:color w:val="FF0000"/>
        </w:rPr>
        <w:t>プライマリー、セカンダリー選択表</w:t>
      </w:r>
      <w:r>
        <w:rPr>
          <w:color w:val="FF0000"/>
        </w:rPr>
        <mc:AlternateContent>
          <mc:Choice Requires="wps">
            <w:drawing>
              <wp:anchor distT="0" distB="0" distL="114300" distR="114300" simplePos="0" relativeHeight="252282880" behindDoc="0" locked="0" layoutInCell="1" allowOverlap="1">
                <wp:simplePos x="0" y="0"/>
                <wp:positionH relativeFrom="margin">
                  <wp:posOffset>4686300</wp:posOffset>
                </wp:positionH>
                <wp:positionV relativeFrom="paragraph">
                  <wp:posOffset>147320</wp:posOffset>
                </wp:positionV>
                <wp:extent cx="1905000" cy="714375"/>
                <wp:effectExtent l="0" t="0" r="19050" b="28575"/>
                <wp:wrapNone/>
                <wp:docPr id="1384" name="テキスト ボックス 1384"/>
                <wp:cNvGraphicFramePr/>
                <a:graphic xmlns:a="http://schemas.openxmlformats.org/drawingml/2006/main">
                  <a:graphicData uri="http://schemas.microsoft.com/office/word/2010/wordprocessingShape">
                    <wps:wsp>
                      <wps:cNvSpPr txBox="1"/>
                      <wps:spPr>
                        <a:xfrm>
                          <a:off x="0" y="0"/>
                          <a:ext cx="1905000" cy="714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811F15C">
                            <w:pPr>
                              <w:rPr>
                                <w:sz w:val="18"/>
                              </w:rPr>
                            </w:pPr>
                            <w:r>
                              <w:rPr>
                                <w:rFonts w:hint="eastAsia"/>
                                <w:sz w:val="18"/>
                              </w:rPr>
                              <w:t>P=プライマリーコントローラー</w:t>
                            </w:r>
                          </w:p>
                          <w:p w14:paraId="6365593F">
                            <w:pPr>
                              <w:rPr>
                                <w:sz w:val="18"/>
                              </w:rPr>
                            </w:pPr>
                            <w:r>
                              <w:rPr>
                                <w:rFonts w:hint="eastAsia"/>
                                <w:sz w:val="18"/>
                              </w:rPr>
                              <w:t>S=セカンダリーコントローラー</w:t>
                            </w:r>
                          </w:p>
                          <w:p w14:paraId="421DA56C">
                            <w:pPr>
                              <w:rPr>
                                <w:sz w:val="18"/>
                              </w:rPr>
                            </w:pPr>
                            <w:r>
                              <w:rPr>
                                <w:rFonts w:hint="eastAsia"/>
                                <w:sz w:val="18"/>
                              </w:rPr>
                              <w:t>※</w:t>
                            </w:r>
                            <w:r>
                              <w:rPr>
                                <w:sz w:val="18"/>
                              </w:rPr>
                              <w:t>黄色部は</w:t>
                            </w:r>
                            <w:r>
                              <w:rPr>
                                <w:rFonts w:hint="eastAsia"/>
                                <w:sz w:val="18"/>
                              </w:rPr>
                              <w:t>アドレス</w:t>
                            </w:r>
                            <w:r>
                              <w:rPr>
                                <w:sz w:val="18"/>
                              </w:rPr>
                              <w:t>重複のため</w:t>
                            </w:r>
                            <w:r>
                              <w:rPr>
                                <w:rFonts w:hint="eastAsia"/>
                                <w:sz w:val="18"/>
                              </w:rPr>
                              <w:t>設定禁止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84" o:spid="_x0000_s1026" o:spt="202" type="#_x0000_t202" style="position:absolute;left:0pt;margin-left:369pt;margin-top:11.6pt;height:56.25pt;width:150pt;mso-position-horizontal-relative:margin;z-index:252282880;mso-width-relative:page;mso-height-relative:page;" fillcolor="#FFFFFF [3201]" filled="t" stroked="t" coordsize="21600,21600" o:gfxdata="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9jhXHXAAAACwEAAA8AAAAAAAAAAQAgAAAAIgAAAGRycy9kb3du&#10;cmV2LnhtbFBLAQIUABQAAAAIAIdO4kBLTeGkcgIAANsEAAAOAAAAAAAAAAEAIAAAACYBAABkcnMv&#10;ZTJvRG9jLnhtbFBLBQYAAAAABgAGAFkBAAAKBgAAAAA=&#10;">
                <v:fill on="t" focussize="0,0"/>
                <v:stroke weight="0.5pt" color="#000000 [3204]" joinstyle="round"/>
                <v:imagedata o:title=""/>
                <o:lock v:ext="edit" aspectratio="f"/>
                <v:textbox>
                  <w:txbxContent>
                    <w:p w14:paraId="7811F15C">
                      <w:pPr>
                        <w:rPr>
                          <w:sz w:val="18"/>
                        </w:rPr>
                      </w:pPr>
                      <w:r>
                        <w:rPr>
                          <w:rFonts w:hint="eastAsia"/>
                          <w:sz w:val="18"/>
                        </w:rPr>
                        <w:t>P=プライマリーコントローラー</w:t>
                      </w:r>
                    </w:p>
                    <w:p w14:paraId="6365593F">
                      <w:pPr>
                        <w:rPr>
                          <w:sz w:val="18"/>
                        </w:rPr>
                      </w:pPr>
                      <w:r>
                        <w:rPr>
                          <w:rFonts w:hint="eastAsia"/>
                          <w:sz w:val="18"/>
                        </w:rPr>
                        <w:t>S=セカンダリーコントローラー</w:t>
                      </w:r>
                    </w:p>
                    <w:p w14:paraId="421DA56C">
                      <w:pPr>
                        <w:rPr>
                          <w:sz w:val="18"/>
                        </w:rPr>
                      </w:pPr>
                      <w:r>
                        <w:rPr>
                          <w:rFonts w:hint="eastAsia"/>
                          <w:sz w:val="18"/>
                        </w:rPr>
                        <w:t>※</w:t>
                      </w:r>
                      <w:r>
                        <w:rPr>
                          <w:sz w:val="18"/>
                        </w:rPr>
                        <w:t>黄色部は</w:t>
                      </w:r>
                      <w:r>
                        <w:rPr>
                          <w:rFonts w:hint="eastAsia"/>
                          <w:sz w:val="18"/>
                        </w:rPr>
                        <w:t>アドレス</w:t>
                      </w:r>
                      <w:r>
                        <w:rPr>
                          <w:sz w:val="18"/>
                        </w:rPr>
                        <w:t>重複のため</w:t>
                      </w:r>
                      <w:r>
                        <w:rPr>
                          <w:rFonts w:hint="eastAsia"/>
                          <w:sz w:val="18"/>
                        </w:rPr>
                        <w:t>設定禁止</w:t>
                      </w:r>
                    </w:p>
                  </w:txbxContent>
                </v:textbox>
              </v:shape>
            </w:pict>
          </mc:Fallback>
        </mc:AlternateContent>
      </w:r>
    </w:p>
    <w:tbl>
      <w:tblPr>
        <w:tblStyle w:val="7"/>
        <w:tblW w:w="7244" w:type="dxa"/>
        <w:tblInd w:w="0" w:type="dxa"/>
        <w:tblLayout w:type="autofit"/>
        <w:tblCellMar>
          <w:top w:w="0" w:type="dxa"/>
          <w:left w:w="99" w:type="dxa"/>
          <w:bottom w:w="0" w:type="dxa"/>
          <w:right w:w="99" w:type="dxa"/>
        </w:tblCellMar>
      </w:tblPr>
      <w:tblGrid>
        <w:gridCol w:w="564"/>
        <w:gridCol w:w="1080"/>
        <w:gridCol w:w="1120"/>
        <w:gridCol w:w="1120"/>
        <w:gridCol w:w="1120"/>
        <w:gridCol w:w="1120"/>
        <w:gridCol w:w="1120"/>
      </w:tblGrid>
      <w:tr w14:paraId="1D3453F2">
        <w:tblPrEx>
          <w:tblCellMar>
            <w:top w:w="0" w:type="dxa"/>
            <w:left w:w="99" w:type="dxa"/>
            <w:bottom w:w="0" w:type="dxa"/>
            <w:right w:w="99" w:type="dxa"/>
          </w:tblCellMar>
        </w:tblPrEx>
        <w:trPr>
          <w:trHeight w:val="270" w:hRule="atLeast"/>
        </w:trPr>
        <w:tc>
          <w:tcPr>
            <w:tcW w:w="564" w:type="dxa"/>
            <w:tcBorders>
              <w:top w:val="single" w:color="auto" w:sz="8" w:space="0"/>
              <w:left w:val="single" w:color="auto" w:sz="8" w:space="0"/>
              <w:bottom w:val="single" w:color="auto" w:sz="4" w:space="0"/>
              <w:right w:val="single" w:color="auto" w:sz="4" w:space="0"/>
            </w:tcBorders>
            <w:shd w:val="clear" w:color="auto" w:fill="auto"/>
            <w:noWrap/>
            <w:vAlign w:val="bottom"/>
          </w:tcPr>
          <w:p w14:paraId="1028E02B">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　</w:t>
            </w:r>
          </w:p>
        </w:tc>
        <w:tc>
          <w:tcPr>
            <w:tcW w:w="1080" w:type="dxa"/>
            <w:tcBorders>
              <w:top w:val="single" w:color="auto" w:sz="8" w:space="0"/>
              <w:left w:val="nil"/>
              <w:bottom w:val="single" w:color="auto" w:sz="4" w:space="0"/>
              <w:right w:val="double" w:color="auto" w:sz="6" w:space="0"/>
            </w:tcBorders>
            <w:shd w:val="clear" w:color="auto" w:fill="auto"/>
            <w:noWrap/>
            <w:vAlign w:val="bottom"/>
          </w:tcPr>
          <w:p w14:paraId="0B2C8999">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　</w:t>
            </w:r>
          </w:p>
        </w:tc>
        <w:tc>
          <w:tcPr>
            <w:tcW w:w="5600" w:type="dxa"/>
            <w:gridSpan w:val="5"/>
            <w:tcBorders>
              <w:top w:val="single" w:color="auto" w:sz="8" w:space="0"/>
              <w:left w:val="nil"/>
              <w:bottom w:val="single" w:color="auto" w:sz="4" w:space="0"/>
              <w:right w:val="single" w:color="000000" w:sz="8" w:space="0"/>
            </w:tcBorders>
            <w:shd w:val="clear" w:color="auto" w:fill="auto"/>
            <w:noWrap/>
            <w:vAlign w:val="bottom"/>
          </w:tcPr>
          <w:p w14:paraId="46A759FF">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システムコントローラーA</w:t>
            </w:r>
          </w:p>
        </w:tc>
      </w:tr>
      <w:tr w14:paraId="1283BC5E">
        <w:tblPrEx>
          <w:tblCellMar>
            <w:top w:w="0" w:type="dxa"/>
            <w:left w:w="99" w:type="dxa"/>
            <w:bottom w:w="0" w:type="dxa"/>
            <w:right w:w="99" w:type="dxa"/>
          </w:tblCellMar>
        </w:tblPrEx>
        <w:trPr>
          <w:trHeight w:val="285" w:hRule="atLeast"/>
        </w:trPr>
        <w:tc>
          <w:tcPr>
            <w:tcW w:w="564" w:type="dxa"/>
            <w:tcBorders>
              <w:top w:val="nil"/>
              <w:left w:val="single" w:color="auto" w:sz="8" w:space="0"/>
              <w:bottom w:val="double" w:color="auto" w:sz="6" w:space="0"/>
              <w:right w:val="single" w:color="auto" w:sz="4" w:space="0"/>
            </w:tcBorders>
            <w:shd w:val="clear" w:color="auto" w:fill="auto"/>
            <w:noWrap/>
            <w:vAlign w:val="bottom"/>
          </w:tcPr>
          <w:p w14:paraId="7B852940">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　</w:t>
            </w:r>
          </w:p>
        </w:tc>
        <w:tc>
          <w:tcPr>
            <w:tcW w:w="1080" w:type="dxa"/>
            <w:tcBorders>
              <w:top w:val="nil"/>
              <w:left w:val="nil"/>
              <w:bottom w:val="double" w:color="auto" w:sz="6" w:space="0"/>
              <w:right w:val="double" w:color="auto" w:sz="6" w:space="0"/>
            </w:tcBorders>
            <w:shd w:val="clear" w:color="auto" w:fill="auto"/>
            <w:noWrap/>
            <w:vAlign w:val="bottom"/>
          </w:tcPr>
          <w:p w14:paraId="3E8C8140">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Priority</w:t>
            </w:r>
          </w:p>
        </w:tc>
        <w:tc>
          <w:tcPr>
            <w:tcW w:w="1120" w:type="dxa"/>
            <w:tcBorders>
              <w:top w:val="nil"/>
              <w:left w:val="nil"/>
              <w:bottom w:val="double" w:color="auto" w:sz="6" w:space="0"/>
              <w:right w:val="single" w:color="auto" w:sz="4" w:space="0"/>
            </w:tcBorders>
            <w:shd w:val="clear" w:color="auto" w:fill="auto"/>
            <w:noWrap/>
            <w:vAlign w:val="bottom"/>
          </w:tcPr>
          <w:p w14:paraId="2F47379D">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1</w:t>
            </w:r>
          </w:p>
        </w:tc>
        <w:tc>
          <w:tcPr>
            <w:tcW w:w="1120" w:type="dxa"/>
            <w:tcBorders>
              <w:top w:val="nil"/>
              <w:left w:val="nil"/>
              <w:bottom w:val="double" w:color="auto" w:sz="6" w:space="0"/>
              <w:right w:val="single" w:color="auto" w:sz="4" w:space="0"/>
            </w:tcBorders>
            <w:shd w:val="clear" w:color="auto" w:fill="auto"/>
            <w:noWrap/>
            <w:vAlign w:val="bottom"/>
          </w:tcPr>
          <w:p w14:paraId="5A2D40D3">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2</w:t>
            </w:r>
          </w:p>
        </w:tc>
        <w:tc>
          <w:tcPr>
            <w:tcW w:w="1120" w:type="dxa"/>
            <w:tcBorders>
              <w:top w:val="nil"/>
              <w:left w:val="nil"/>
              <w:bottom w:val="double" w:color="auto" w:sz="6" w:space="0"/>
              <w:right w:val="single" w:color="auto" w:sz="4" w:space="0"/>
            </w:tcBorders>
            <w:shd w:val="clear" w:color="auto" w:fill="auto"/>
            <w:noWrap/>
            <w:vAlign w:val="bottom"/>
          </w:tcPr>
          <w:p w14:paraId="151CC0BD">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w:t>
            </w:r>
          </w:p>
        </w:tc>
        <w:tc>
          <w:tcPr>
            <w:tcW w:w="1120" w:type="dxa"/>
            <w:tcBorders>
              <w:top w:val="nil"/>
              <w:left w:val="nil"/>
              <w:bottom w:val="double" w:color="auto" w:sz="6" w:space="0"/>
              <w:right w:val="single" w:color="auto" w:sz="4" w:space="0"/>
            </w:tcBorders>
            <w:shd w:val="clear" w:color="auto" w:fill="auto"/>
            <w:noWrap/>
            <w:vAlign w:val="bottom"/>
          </w:tcPr>
          <w:p w14:paraId="0B1ABD39">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19</w:t>
            </w:r>
          </w:p>
        </w:tc>
        <w:tc>
          <w:tcPr>
            <w:tcW w:w="1120" w:type="dxa"/>
            <w:tcBorders>
              <w:top w:val="nil"/>
              <w:left w:val="nil"/>
              <w:bottom w:val="double" w:color="auto" w:sz="6" w:space="0"/>
              <w:right w:val="single" w:color="auto" w:sz="8" w:space="0"/>
            </w:tcBorders>
            <w:shd w:val="clear" w:color="auto" w:fill="auto"/>
            <w:noWrap/>
            <w:vAlign w:val="bottom"/>
          </w:tcPr>
          <w:p w14:paraId="1BD9EDC7">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20</w:t>
            </w:r>
          </w:p>
        </w:tc>
      </w:tr>
      <w:tr w14:paraId="27C15DFA">
        <w:tblPrEx>
          <w:tblCellMar>
            <w:top w:w="0" w:type="dxa"/>
            <w:left w:w="99" w:type="dxa"/>
            <w:bottom w:w="0" w:type="dxa"/>
            <w:right w:w="99" w:type="dxa"/>
          </w:tblCellMar>
        </w:tblPrEx>
        <w:trPr>
          <w:trHeight w:val="621" w:hRule="atLeast"/>
        </w:trPr>
        <w:tc>
          <w:tcPr>
            <w:tcW w:w="564" w:type="dxa"/>
            <w:vMerge w:val="restart"/>
            <w:tcBorders>
              <w:top w:val="nil"/>
              <w:left w:val="single" w:color="auto" w:sz="8" w:space="0"/>
              <w:bottom w:val="single" w:color="000000" w:sz="8" w:space="0"/>
              <w:right w:val="single" w:color="auto" w:sz="4" w:space="0"/>
            </w:tcBorders>
            <w:shd w:val="clear" w:color="auto" w:fill="auto"/>
            <w:noWrap/>
            <w:textDirection w:val="tbRlV"/>
            <w:vAlign w:val="center"/>
          </w:tcPr>
          <w:p w14:paraId="62DE2A27">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システムコントローラーB</w:t>
            </w:r>
          </w:p>
        </w:tc>
        <w:tc>
          <w:tcPr>
            <w:tcW w:w="1080" w:type="dxa"/>
            <w:tcBorders>
              <w:top w:val="nil"/>
              <w:left w:val="nil"/>
              <w:bottom w:val="single" w:color="auto" w:sz="4" w:space="0"/>
              <w:right w:val="double" w:color="auto" w:sz="6" w:space="0"/>
            </w:tcBorders>
            <w:shd w:val="clear" w:color="auto" w:fill="auto"/>
            <w:noWrap/>
            <w:vAlign w:val="bottom"/>
          </w:tcPr>
          <w:p w14:paraId="0004095E">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1</w:t>
            </w:r>
          </w:p>
        </w:tc>
        <w:tc>
          <w:tcPr>
            <w:tcW w:w="1120" w:type="dxa"/>
            <w:tcBorders>
              <w:top w:val="nil"/>
              <w:left w:val="nil"/>
              <w:bottom w:val="single" w:color="auto" w:sz="4" w:space="0"/>
              <w:right w:val="single" w:color="auto" w:sz="4" w:space="0"/>
            </w:tcBorders>
            <w:shd w:val="clear" w:color="000000" w:fill="FFFF00"/>
            <w:vAlign w:val="bottom"/>
          </w:tcPr>
          <w:p w14:paraId="35E7FD8B">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tcPr>
          <w:p w14:paraId="1FF67F49">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tcPr>
          <w:p w14:paraId="4E7DE74A">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tcPr>
          <w:p w14:paraId="4F1EDE92">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tcPr>
          <w:p w14:paraId="6E4D54F6">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r>
      <w:tr w14:paraId="6C62E7DF">
        <w:tblPrEx>
          <w:tblCellMar>
            <w:top w:w="0" w:type="dxa"/>
            <w:left w:w="99" w:type="dxa"/>
            <w:bottom w:w="0" w:type="dxa"/>
            <w:right w:w="99" w:type="dxa"/>
          </w:tblCellMar>
        </w:tblPrEx>
        <w:trPr>
          <w:trHeight w:val="829" w:hRule="atLeast"/>
        </w:trPr>
        <w:tc>
          <w:tcPr>
            <w:tcW w:w="564" w:type="dxa"/>
            <w:vMerge w:val="continue"/>
            <w:tcBorders>
              <w:top w:val="nil"/>
              <w:left w:val="single" w:color="auto" w:sz="8" w:space="0"/>
              <w:bottom w:val="single" w:color="000000" w:sz="8" w:space="0"/>
              <w:right w:val="single" w:color="auto" w:sz="4" w:space="0"/>
            </w:tcBorders>
            <w:vAlign w:val="center"/>
          </w:tcPr>
          <w:p w14:paraId="403EF5FE">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4" w:space="0"/>
              <w:right w:val="double" w:color="auto" w:sz="6" w:space="0"/>
            </w:tcBorders>
            <w:shd w:val="clear" w:color="auto" w:fill="auto"/>
            <w:noWrap/>
            <w:vAlign w:val="bottom"/>
          </w:tcPr>
          <w:p w14:paraId="4A6FF7A0">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2</w:t>
            </w:r>
          </w:p>
        </w:tc>
        <w:tc>
          <w:tcPr>
            <w:tcW w:w="1120" w:type="dxa"/>
            <w:tcBorders>
              <w:top w:val="nil"/>
              <w:left w:val="nil"/>
              <w:bottom w:val="single" w:color="auto" w:sz="4" w:space="0"/>
              <w:right w:val="single" w:color="auto" w:sz="4" w:space="0"/>
            </w:tcBorders>
            <w:shd w:val="clear" w:color="000000" w:fill="92D050"/>
            <w:vAlign w:val="bottom"/>
          </w:tcPr>
          <w:p w14:paraId="447B939C">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tcPr>
          <w:p w14:paraId="53DAA362">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tcPr>
          <w:p w14:paraId="05BACD08">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tcPr>
          <w:p w14:paraId="6A586AFE">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tcPr>
          <w:p w14:paraId="5D0D903A">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r>
      <w:tr w14:paraId="44C81423">
        <w:tblPrEx>
          <w:tblCellMar>
            <w:top w:w="0" w:type="dxa"/>
            <w:left w:w="99" w:type="dxa"/>
            <w:bottom w:w="0" w:type="dxa"/>
            <w:right w:w="99" w:type="dxa"/>
          </w:tblCellMar>
        </w:tblPrEx>
        <w:trPr>
          <w:trHeight w:val="686" w:hRule="atLeast"/>
        </w:trPr>
        <w:tc>
          <w:tcPr>
            <w:tcW w:w="564" w:type="dxa"/>
            <w:vMerge w:val="continue"/>
            <w:tcBorders>
              <w:top w:val="nil"/>
              <w:left w:val="single" w:color="auto" w:sz="8" w:space="0"/>
              <w:bottom w:val="single" w:color="000000" w:sz="8" w:space="0"/>
              <w:right w:val="single" w:color="auto" w:sz="4" w:space="0"/>
            </w:tcBorders>
            <w:vAlign w:val="center"/>
          </w:tcPr>
          <w:p w14:paraId="296637F2">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4" w:space="0"/>
              <w:right w:val="double" w:color="auto" w:sz="6" w:space="0"/>
            </w:tcBorders>
            <w:shd w:val="clear" w:color="auto" w:fill="auto"/>
            <w:noWrap/>
            <w:vAlign w:val="bottom"/>
          </w:tcPr>
          <w:p w14:paraId="517D01F9">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w:t>
            </w:r>
          </w:p>
        </w:tc>
        <w:tc>
          <w:tcPr>
            <w:tcW w:w="1120" w:type="dxa"/>
            <w:tcBorders>
              <w:top w:val="nil"/>
              <w:left w:val="nil"/>
              <w:bottom w:val="single" w:color="auto" w:sz="4" w:space="0"/>
              <w:right w:val="single" w:color="auto" w:sz="4" w:space="0"/>
            </w:tcBorders>
            <w:shd w:val="clear" w:color="000000" w:fill="92D050"/>
            <w:vAlign w:val="bottom"/>
          </w:tcPr>
          <w:p w14:paraId="43C19D1A">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92D050"/>
            <w:vAlign w:val="bottom"/>
          </w:tcPr>
          <w:p w14:paraId="75B4BAA5">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tcPr>
          <w:p w14:paraId="316941BB">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4" w:space="0"/>
            </w:tcBorders>
            <w:shd w:val="clear" w:color="000000" w:fill="00B0F0"/>
            <w:vAlign w:val="bottom"/>
          </w:tcPr>
          <w:p w14:paraId="2E0B6B17">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tcPr>
          <w:p w14:paraId="07182820">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r>
      <w:tr w14:paraId="23035CC0">
        <w:tblPrEx>
          <w:tblCellMar>
            <w:top w:w="0" w:type="dxa"/>
            <w:left w:w="99" w:type="dxa"/>
            <w:bottom w:w="0" w:type="dxa"/>
            <w:right w:w="99" w:type="dxa"/>
          </w:tblCellMar>
        </w:tblPrEx>
        <w:trPr>
          <w:trHeight w:val="653" w:hRule="atLeast"/>
        </w:trPr>
        <w:tc>
          <w:tcPr>
            <w:tcW w:w="564" w:type="dxa"/>
            <w:vMerge w:val="continue"/>
            <w:tcBorders>
              <w:top w:val="nil"/>
              <w:left w:val="single" w:color="auto" w:sz="8" w:space="0"/>
              <w:bottom w:val="single" w:color="000000" w:sz="8" w:space="0"/>
              <w:right w:val="single" w:color="auto" w:sz="4" w:space="0"/>
            </w:tcBorders>
            <w:vAlign w:val="center"/>
          </w:tcPr>
          <w:p w14:paraId="4AB96B9D">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4" w:space="0"/>
              <w:right w:val="double" w:color="auto" w:sz="6" w:space="0"/>
            </w:tcBorders>
            <w:shd w:val="clear" w:color="auto" w:fill="auto"/>
            <w:noWrap/>
            <w:vAlign w:val="bottom"/>
          </w:tcPr>
          <w:p w14:paraId="46624B43">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1</w:t>
            </w:r>
            <w:r>
              <w:rPr>
                <w:rFonts w:ascii="MS PGothic" w:hAnsi="MS PGothic" w:eastAsia="MS PGothic" w:cs="MS PGothic"/>
                <w:color w:val="FF0000"/>
                <w:kern w:val="0"/>
                <w:sz w:val="20"/>
                <w:szCs w:val="22"/>
              </w:rPr>
              <w:t>9</w:t>
            </w:r>
          </w:p>
        </w:tc>
        <w:tc>
          <w:tcPr>
            <w:tcW w:w="1120" w:type="dxa"/>
            <w:tcBorders>
              <w:top w:val="nil"/>
              <w:left w:val="nil"/>
              <w:bottom w:val="single" w:color="auto" w:sz="4" w:space="0"/>
              <w:right w:val="single" w:color="auto" w:sz="4" w:space="0"/>
            </w:tcBorders>
            <w:shd w:val="clear" w:color="000000" w:fill="92D050"/>
            <w:vAlign w:val="bottom"/>
          </w:tcPr>
          <w:p w14:paraId="43EE3264">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92D050"/>
            <w:vAlign w:val="bottom"/>
          </w:tcPr>
          <w:p w14:paraId="240FF322">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92D050"/>
            <w:vAlign w:val="bottom"/>
          </w:tcPr>
          <w:p w14:paraId="12EF19CC">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tcPr>
          <w:p w14:paraId="79BD74A8">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c>
          <w:tcPr>
            <w:tcW w:w="1120" w:type="dxa"/>
            <w:tcBorders>
              <w:top w:val="nil"/>
              <w:left w:val="nil"/>
              <w:bottom w:val="single" w:color="auto" w:sz="4" w:space="0"/>
              <w:right w:val="single" w:color="auto" w:sz="8" w:space="0"/>
            </w:tcBorders>
            <w:shd w:val="clear" w:color="000000" w:fill="00B0F0"/>
            <w:vAlign w:val="bottom"/>
          </w:tcPr>
          <w:p w14:paraId="74315128">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A集中=S</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r>
      <w:tr w14:paraId="50F04B04">
        <w:tblPrEx>
          <w:tblCellMar>
            <w:top w:w="0" w:type="dxa"/>
            <w:left w:w="99" w:type="dxa"/>
            <w:bottom w:w="0" w:type="dxa"/>
            <w:right w:w="99" w:type="dxa"/>
          </w:tblCellMar>
        </w:tblPrEx>
        <w:trPr>
          <w:trHeight w:val="750" w:hRule="atLeast"/>
        </w:trPr>
        <w:tc>
          <w:tcPr>
            <w:tcW w:w="564" w:type="dxa"/>
            <w:vMerge w:val="continue"/>
            <w:tcBorders>
              <w:top w:val="nil"/>
              <w:left w:val="single" w:color="auto" w:sz="8" w:space="0"/>
              <w:bottom w:val="single" w:color="000000" w:sz="8" w:space="0"/>
              <w:right w:val="single" w:color="auto" w:sz="4" w:space="0"/>
            </w:tcBorders>
            <w:vAlign w:val="center"/>
          </w:tcPr>
          <w:p w14:paraId="5309F6E8">
            <w:pPr>
              <w:widowControl/>
              <w:snapToGrid/>
              <w:spacing w:line="240" w:lineRule="auto"/>
              <w:rPr>
                <w:rFonts w:ascii="MS PGothic" w:hAnsi="MS PGothic" w:eastAsia="MS PGothic" w:cs="MS PGothic"/>
                <w:color w:val="FF0000"/>
                <w:kern w:val="0"/>
                <w:sz w:val="20"/>
                <w:szCs w:val="22"/>
              </w:rPr>
            </w:pPr>
          </w:p>
        </w:tc>
        <w:tc>
          <w:tcPr>
            <w:tcW w:w="1080" w:type="dxa"/>
            <w:tcBorders>
              <w:top w:val="nil"/>
              <w:left w:val="nil"/>
              <w:bottom w:val="single" w:color="auto" w:sz="8" w:space="0"/>
              <w:right w:val="double" w:color="auto" w:sz="6" w:space="0"/>
            </w:tcBorders>
            <w:shd w:val="clear" w:color="auto" w:fill="auto"/>
            <w:noWrap/>
            <w:vAlign w:val="bottom"/>
          </w:tcPr>
          <w:p w14:paraId="40521539">
            <w:pPr>
              <w:widowControl/>
              <w:snapToGrid/>
              <w:spacing w:line="240" w:lineRule="auto"/>
              <w:jc w:val="center"/>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20</w:t>
            </w:r>
          </w:p>
        </w:tc>
        <w:tc>
          <w:tcPr>
            <w:tcW w:w="1120" w:type="dxa"/>
            <w:tcBorders>
              <w:top w:val="nil"/>
              <w:left w:val="nil"/>
              <w:bottom w:val="single" w:color="auto" w:sz="8" w:space="0"/>
              <w:right w:val="single" w:color="auto" w:sz="4" w:space="0"/>
            </w:tcBorders>
            <w:shd w:val="clear" w:color="000000" w:fill="92D050"/>
            <w:vAlign w:val="bottom"/>
          </w:tcPr>
          <w:p w14:paraId="2804F79C">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8" w:space="0"/>
              <w:right w:val="single" w:color="auto" w:sz="4" w:space="0"/>
            </w:tcBorders>
            <w:shd w:val="clear" w:color="000000" w:fill="92D050"/>
            <w:vAlign w:val="bottom"/>
          </w:tcPr>
          <w:p w14:paraId="619BF596">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8" w:space="0"/>
              <w:right w:val="single" w:color="auto" w:sz="4" w:space="0"/>
            </w:tcBorders>
            <w:shd w:val="clear" w:color="000000" w:fill="92D050"/>
            <w:vAlign w:val="bottom"/>
          </w:tcPr>
          <w:p w14:paraId="37295422">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8" w:space="0"/>
              <w:right w:val="single" w:color="auto" w:sz="4" w:space="0"/>
            </w:tcBorders>
            <w:shd w:val="clear" w:color="000000" w:fill="92D050"/>
            <w:vAlign w:val="bottom"/>
          </w:tcPr>
          <w:p w14:paraId="478D719F">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B集中=S</w:t>
            </w:r>
          </w:p>
        </w:tc>
        <w:tc>
          <w:tcPr>
            <w:tcW w:w="1120" w:type="dxa"/>
            <w:tcBorders>
              <w:top w:val="nil"/>
              <w:left w:val="nil"/>
              <w:bottom w:val="single" w:color="auto" w:sz="4" w:space="0"/>
              <w:right w:val="single" w:color="auto" w:sz="4" w:space="0"/>
            </w:tcBorders>
            <w:shd w:val="clear" w:color="000000" w:fill="FFFF00"/>
            <w:vAlign w:val="bottom"/>
          </w:tcPr>
          <w:p w14:paraId="184CAF5D">
            <w:pPr>
              <w:widowControl/>
              <w:snapToGrid/>
              <w:spacing w:line="240" w:lineRule="auto"/>
              <w:rPr>
                <w:rFonts w:ascii="MS PGothic" w:hAnsi="MS PGothic" w:eastAsia="MS PGothic" w:cs="MS PGothic"/>
                <w:color w:val="FF0000"/>
                <w:kern w:val="0"/>
                <w:sz w:val="20"/>
                <w:szCs w:val="22"/>
              </w:rPr>
            </w:pPr>
            <w:r>
              <w:rPr>
                <w:rFonts w:hint="eastAsia" w:ascii="MS PGothic" w:hAnsi="MS PGothic" w:eastAsia="MS PGothic" w:cs="MS PGothic"/>
                <w:color w:val="FF0000"/>
                <w:kern w:val="0"/>
                <w:sz w:val="20"/>
                <w:szCs w:val="22"/>
              </w:rPr>
              <w:t>A集中=P</w:t>
            </w:r>
            <w:r>
              <w:rPr>
                <w:rFonts w:hint="eastAsia" w:ascii="MS PGothic" w:hAnsi="MS PGothic" w:eastAsia="MS PGothic" w:cs="MS PGothic"/>
                <w:color w:val="FF0000"/>
                <w:kern w:val="0"/>
                <w:sz w:val="20"/>
                <w:szCs w:val="22"/>
              </w:rPr>
              <w:br w:type="textWrapping"/>
            </w:r>
            <w:r>
              <w:rPr>
                <w:rFonts w:hint="eastAsia" w:ascii="MS PGothic" w:hAnsi="MS PGothic" w:eastAsia="MS PGothic" w:cs="MS PGothic"/>
                <w:color w:val="FF0000"/>
                <w:kern w:val="0"/>
                <w:sz w:val="20"/>
                <w:szCs w:val="22"/>
              </w:rPr>
              <w:t>B集中=P</w:t>
            </w:r>
          </w:p>
        </w:tc>
      </w:tr>
    </w:tbl>
    <w:p w14:paraId="2D7AB631">
      <w:pPr>
        <w:rPr>
          <w:color w:val="FF0000"/>
        </w:rPr>
      </w:pPr>
    </w:p>
    <w:p w14:paraId="57AC3231">
      <w:pPr>
        <w:rPr>
          <w:color w:val="FF0000"/>
        </w:rPr>
      </w:pPr>
    </w:p>
    <w:p w14:paraId="040E6B14">
      <w:pPr>
        <w:widowControl/>
        <w:snapToGrid/>
        <w:spacing w:line="240" w:lineRule="auto"/>
      </w:pPr>
      <w:r>
        <w:br w:type="page"/>
      </w:r>
    </w:p>
    <w:p w14:paraId="382E999C"/>
    <w:p w14:paraId="6EC7CA1D">
      <w:pPr>
        <w:pStyle w:val="4"/>
      </w:pPr>
      <w:bookmarkStart w:id="52" w:name="_Toc121229488"/>
      <w:r>
        <w:rPr>
          <w:rFonts w:hint="eastAsia"/>
        </w:rPr>
        <w:t>プライマリー/セカンダリー</w:t>
      </w:r>
      <w:bookmarkEnd w:id="52"/>
    </w:p>
    <w:p w14:paraId="01A1AF94">
      <w:pPr>
        <w:rPr>
          <w:color w:val="FF0000"/>
        </w:rPr>
      </w:pPr>
    </w:p>
    <w:p w14:paraId="32D969C1">
      <w:pPr>
        <w:rPr>
          <w:color w:val="FF0000"/>
        </w:rPr>
      </w:pPr>
      <w:r>
        <w:rPr>
          <w:rFonts w:hint="eastAsia"/>
          <w:color w:val="FF0000"/>
        </w:rPr>
        <w:t>・プライマリーコントローラーの主な機能は以下のとおり。</w:t>
      </w:r>
    </w:p>
    <w:tbl>
      <w:tblPr>
        <w:tblStyle w:val="7"/>
        <w:tblW w:w="10780" w:type="dxa"/>
        <w:tblInd w:w="0" w:type="dxa"/>
        <w:tblLayout w:type="autofit"/>
        <w:tblCellMar>
          <w:top w:w="0" w:type="dxa"/>
          <w:left w:w="99" w:type="dxa"/>
          <w:bottom w:w="0" w:type="dxa"/>
          <w:right w:w="99" w:type="dxa"/>
        </w:tblCellMar>
      </w:tblPr>
      <w:tblGrid>
        <w:gridCol w:w="3640"/>
        <w:gridCol w:w="7140"/>
      </w:tblGrid>
      <w:tr w14:paraId="2254509D">
        <w:tblPrEx>
          <w:tblCellMar>
            <w:top w:w="0" w:type="dxa"/>
            <w:left w:w="99" w:type="dxa"/>
            <w:bottom w:w="0" w:type="dxa"/>
            <w:right w:w="99" w:type="dxa"/>
          </w:tblCellMar>
        </w:tblPrEx>
        <w:trPr>
          <w:trHeight w:val="285" w:hRule="atLeast"/>
        </w:trPr>
        <w:tc>
          <w:tcPr>
            <w:tcW w:w="3640" w:type="dxa"/>
            <w:tcBorders>
              <w:top w:val="single" w:color="auto" w:sz="8" w:space="0"/>
              <w:left w:val="single" w:color="auto" w:sz="8" w:space="0"/>
              <w:bottom w:val="double" w:color="auto" w:sz="6" w:space="0"/>
              <w:right w:val="double" w:color="auto" w:sz="6" w:space="0"/>
            </w:tcBorders>
            <w:shd w:val="clear" w:color="auto" w:fill="auto"/>
            <w:noWrap/>
            <w:vAlign w:val="bottom"/>
          </w:tcPr>
          <w:p w14:paraId="59BAD24D">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機能</w:t>
            </w:r>
          </w:p>
        </w:tc>
        <w:tc>
          <w:tcPr>
            <w:tcW w:w="7140" w:type="dxa"/>
            <w:tcBorders>
              <w:top w:val="single" w:color="auto" w:sz="8" w:space="0"/>
              <w:left w:val="nil"/>
              <w:bottom w:val="double" w:color="auto" w:sz="6" w:space="0"/>
              <w:right w:val="single" w:color="auto" w:sz="8" w:space="0"/>
            </w:tcBorders>
            <w:shd w:val="clear" w:color="auto" w:fill="auto"/>
            <w:noWrap/>
            <w:vAlign w:val="bottom"/>
          </w:tcPr>
          <w:p w14:paraId="6F22BA5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仕様</w:t>
            </w:r>
          </w:p>
        </w:tc>
      </w:tr>
      <w:tr w14:paraId="0975F7EC">
        <w:tblPrEx>
          <w:tblCellMar>
            <w:top w:w="0" w:type="dxa"/>
            <w:left w:w="99" w:type="dxa"/>
            <w:bottom w:w="0" w:type="dxa"/>
            <w:right w:w="99" w:type="dxa"/>
          </w:tblCellMar>
        </w:tblPrEx>
        <w:trPr>
          <w:trHeight w:val="555" w:hRule="atLeast"/>
        </w:trPr>
        <w:tc>
          <w:tcPr>
            <w:tcW w:w="3640" w:type="dxa"/>
            <w:tcBorders>
              <w:top w:val="single" w:color="auto" w:sz="4" w:space="0"/>
              <w:left w:val="single" w:color="auto" w:sz="8" w:space="0"/>
              <w:bottom w:val="single" w:color="auto" w:sz="4" w:space="0"/>
              <w:right w:val="double" w:color="auto" w:sz="6" w:space="0"/>
            </w:tcBorders>
            <w:shd w:val="clear" w:color="auto" w:fill="auto"/>
            <w:noWrap/>
            <w:vAlign w:val="bottom"/>
          </w:tcPr>
          <w:p w14:paraId="17A54DC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空調機情報定期収集</w:t>
            </w:r>
          </w:p>
        </w:tc>
        <w:tc>
          <w:tcPr>
            <w:tcW w:w="7140" w:type="dxa"/>
            <w:tcBorders>
              <w:top w:val="single" w:color="auto" w:sz="4" w:space="0"/>
              <w:left w:val="nil"/>
              <w:bottom w:val="single" w:color="auto" w:sz="4" w:space="0"/>
              <w:right w:val="single" w:color="auto" w:sz="8" w:space="0"/>
            </w:tcBorders>
            <w:shd w:val="clear" w:color="auto" w:fill="auto"/>
            <w:vAlign w:val="bottom"/>
          </w:tcPr>
          <w:p w14:paraId="3BA6CF9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全室外ユニット、室内ユニットのポーリング処理を実施。(自身の管理対象であるないにかかわらず、当該ネットワーク上の全室外、全室内に対し送信)</w:t>
            </w:r>
          </w:p>
        </w:tc>
      </w:tr>
      <w:tr w14:paraId="7DB7A429">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0DB4D11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接続情報取得処理</w:t>
            </w:r>
          </w:p>
        </w:tc>
        <w:tc>
          <w:tcPr>
            <w:tcW w:w="7140" w:type="dxa"/>
            <w:tcBorders>
              <w:top w:val="nil"/>
              <w:left w:val="nil"/>
              <w:bottom w:val="single" w:color="auto" w:sz="4" w:space="0"/>
              <w:right w:val="single" w:color="auto" w:sz="8" w:space="0"/>
            </w:tcBorders>
            <w:shd w:val="clear" w:color="auto" w:fill="auto"/>
            <w:vAlign w:val="bottom"/>
          </w:tcPr>
          <w:p w14:paraId="6CC5DCE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起動時、接続情報を不揮発メモリに保存していない場合、全機器の接続認識処理を行い、接続情報を不揮発メモリに保存する。</w:t>
            </w:r>
          </w:p>
        </w:tc>
      </w:tr>
      <w:tr w14:paraId="14EF5B92">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0921C5F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コントローラー操作禁止/許可制御</w:t>
            </w:r>
          </w:p>
        </w:tc>
        <w:tc>
          <w:tcPr>
            <w:tcW w:w="7140" w:type="dxa"/>
            <w:tcBorders>
              <w:top w:val="nil"/>
              <w:left w:val="nil"/>
              <w:bottom w:val="single" w:color="auto" w:sz="4" w:space="0"/>
              <w:right w:val="single" w:color="auto" w:sz="8" w:space="0"/>
            </w:tcBorders>
            <w:shd w:val="clear" w:color="auto" w:fill="auto"/>
            <w:vAlign w:val="bottom"/>
          </w:tcPr>
          <w:p w14:paraId="6FB52F9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配下の「セカンダリーコントローラー」に対しコントローラー操作の禁止/許可制御を可能とする。</w:t>
            </w:r>
          </w:p>
        </w:tc>
      </w:tr>
      <w:tr w14:paraId="45634C35">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3D98AE0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コントローラー定期処理-時刻同期</w:t>
            </w:r>
          </w:p>
        </w:tc>
        <w:tc>
          <w:tcPr>
            <w:tcW w:w="7140" w:type="dxa"/>
            <w:tcBorders>
              <w:top w:val="nil"/>
              <w:left w:val="nil"/>
              <w:bottom w:val="single" w:color="auto" w:sz="4" w:space="0"/>
              <w:right w:val="single" w:color="auto" w:sz="8" w:space="0"/>
            </w:tcBorders>
            <w:shd w:val="clear" w:color="auto" w:fill="auto"/>
            <w:vAlign w:val="bottom"/>
          </w:tcPr>
          <w:p w14:paraId="25583E8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毎時55分30秒に時刻情報つきの「ネットワーク設定コマンド」を送信してセカンダリーコントローラー、リモコンに対して時刻設定を行う。</w:t>
            </w:r>
          </w:p>
        </w:tc>
      </w:tr>
      <w:tr w14:paraId="3B64DD1C">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0D6F699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コントローラー定期処理-監視</w:t>
            </w:r>
          </w:p>
        </w:tc>
        <w:tc>
          <w:tcPr>
            <w:tcW w:w="7140" w:type="dxa"/>
            <w:tcBorders>
              <w:top w:val="nil"/>
              <w:left w:val="nil"/>
              <w:bottom w:val="single" w:color="auto" w:sz="4" w:space="0"/>
              <w:right w:val="single" w:color="auto" w:sz="8" w:space="0"/>
            </w:tcBorders>
            <w:shd w:val="clear" w:color="auto" w:fill="auto"/>
            <w:vAlign w:val="bottom"/>
          </w:tcPr>
          <w:p w14:paraId="0631B12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自身よりコントローラーレベルが高い集中サービスデータ(E8 D1)を受信したら、セカンダリーコントローラーに切り替わる。</w:t>
            </w:r>
          </w:p>
        </w:tc>
      </w:tr>
    </w:tbl>
    <w:p w14:paraId="278355C3">
      <w:pPr>
        <w:rPr>
          <w:color w:val="FF0000"/>
        </w:rPr>
      </w:pPr>
    </w:p>
    <w:p w14:paraId="747DE477">
      <w:pPr>
        <w:rPr>
          <w:color w:val="FF0000"/>
        </w:rPr>
      </w:pPr>
      <w:r>
        <w:rPr>
          <w:rFonts w:hint="eastAsia"/>
          <w:color w:val="FF0000"/>
        </w:rPr>
        <w:t>・セカンダリーコントローラーの主な機能は以下のとおり。</w:t>
      </w:r>
    </w:p>
    <w:tbl>
      <w:tblPr>
        <w:tblStyle w:val="7"/>
        <w:tblW w:w="10780" w:type="dxa"/>
        <w:tblInd w:w="0" w:type="dxa"/>
        <w:tblLayout w:type="autofit"/>
        <w:tblCellMar>
          <w:top w:w="0" w:type="dxa"/>
          <w:left w:w="99" w:type="dxa"/>
          <w:bottom w:w="0" w:type="dxa"/>
          <w:right w:w="99" w:type="dxa"/>
        </w:tblCellMar>
      </w:tblPr>
      <w:tblGrid>
        <w:gridCol w:w="3640"/>
        <w:gridCol w:w="7140"/>
      </w:tblGrid>
      <w:tr w14:paraId="65EC34B5">
        <w:tblPrEx>
          <w:tblCellMar>
            <w:top w:w="0" w:type="dxa"/>
            <w:left w:w="99" w:type="dxa"/>
            <w:bottom w:w="0" w:type="dxa"/>
            <w:right w:w="99" w:type="dxa"/>
          </w:tblCellMar>
        </w:tblPrEx>
        <w:trPr>
          <w:trHeight w:val="285" w:hRule="atLeast"/>
        </w:trPr>
        <w:tc>
          <w:tcPr>
            <w:tcW w:w="3640" w:type="dxa"/>
            <w:tcBorders>
              <w:top w:val="single" w:color="auto" w:sz="8" w:space="0"/>
              <w:left w:val="single" w:color="auto" w:sz="8" w:space="0"/>
              <w:bottom w:val="double" w:color="auto" w:sz="6" w:space="0"/>
              <w:right w:val="double" w:color="auto" w:sz="6" w:space="0"/>
            </w:tcBorders>
            <w:shd w:val="clear" w:color="auto" w:fill="auto"/>
            <w:noWrap/>
            <w:vAlign w:val="bottom"/>
          </w:tcPr>
          <w:p w14:paraId="1CB2A62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機能</w:t>
            </w:r>
          </w:p>
        </w:tc>
        <w:tc>
          <w:tcPr>
            <w:tcW w:w="7140" w:type="dxa"/>
            <w:tcBorders>
              <w:top w:val="single" w:color="auto" w:sz="8" w:space="0"/>
              <w:left w:val="nil"/>
              <w:bottom w:val="double" w:color="auto" w:sz="6" w:space="0"/>
              <w:right w:val="single" w:color="auto" w:sz="8" w:space="0"/>
            </w:tcBorders>
            <w:shd w:val="clear" w:color="auto" w:fill="auto"/>
            <w:noWrap/>
            <w:vAlign w:val="bottom"/>
          </w:tcPr>
          <w:p w14:paraId="0C9C5EC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仕様</w:t>
            </w:r>
          </w:p>
        </w:tc>
      </w:tr>
      <w:tr w14:paraId="10AFAC41">
        <w:tblPrEx>
          <w:tblCellMar>
            <w:top w:w="0" w:type="dxa"/>
            <w:left w:w="99" w:type="dxa"/>
            <w:bottom w:w="0" w:type="dxa"/>
            <w:right w:w="99" w:type="dxa"/>
          </w:tblCellMar>
        </w:tblPrEx>
        <w:trPr>
          <w:trHeight w:val="285" w:hRule="atLeast"/>
        </w:trPr>
        <w:tc>
          <w:tcPr>
            <w:tcW w:w="3640" w:type="dxa"/>
            <w:tcBorders>
              <w:top w:val="single" w:color="auto" w:sz="4" w:space="0"/>
              <w:left w:val="single" w:color="auto" w:sz="8" w:space="0"/>
              <w:bottom w:val="single" w:color="auto" w:sz="4" w:space="0"/>
              <w:right w:val="double" w:color="auto" w:sz="6" w:space="0"/>
            </w:tcBorders>
            <w:shd w:val="clear" w:color="auto" w:fill="auto"/>
            <w:noWrap/>
            <w:vAlign w:val="bottom"/>
          </w:tcPr>
          <w:p w14:paraId="31AEE3B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空調機情報定期収集</w:t>
            </w:r>
          </w:p>
        </w:tc>
        <w:tc>
          <w:tcPr>
            <w:tcW w:w="7140" w:type="dxa"/>
            <w:tcBorders>
              <w:top w:val="single" w:color="auto" w:sz="4" w:space="0"/>
              <w:left w:val="nil"/>
              <w:bottom w:val="single" w:color="auto" w:sz="4" w:space="0"/>
              <w:right w:val="single" w:color="auto" w:sz="8" w:space="0"/>
            </w:tcBorders>
            <w:shd w:val="clear" w:color="auto" w:fill="auto"/>
            <w:vAlign w:val="bottom"/>
          </w:tcPr>
          <w:p w14:paraId="1D63974A">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プライマリーコントローラーが収集している定期収集をスチール（盗聴）する。</w:t>
            </w:r>
          </w:p>
        </w:tc>
      </w:tr>
      <w:tr w14:paraId="2D0C290E">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3E70003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highlight w:val="yellow"/>
              </w:rPr>
              <w:t>空調機認識情報コピー処理</w:t>
            </w:r>
          </w:p>
        </w:tc>
        <w:tc>
          <w:tcPr>
            <w:tcW w:w="7140" w:type="dxa"/>
            <w:tcBorders>
              <w:top w:val="nil"/>
              <w:left w:val="nil"/>
              <w:bottom w:val="single" w:color="auto" w:sz="4" w:space="0"/>
              <w:right w:val="single" w:color="auto" w:sz="8" w:space="0"/>
            </w:tcBorders>
            <w:shd w:val="clear" w:color="auto" w:fill="auto"/>
            <w:vAlign w:val="bottom"/>
          </w:tcPr>
          <w:p w14:paraId="69C45C0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起動時、接続情報を保持していない場合、プライマリーコントローラーから全機器の接続情報を取得し、不揮発メモリに保存する。</w:t>
            </w:r>
          </w:p>
        </w:tc>
      </w:tr>
      <w:tr w14:paraId="7795FC70">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468FB8C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コントローラー操作禁止/許可制御</w:t>
            </w:r>
          </w:p>
        </w:tc>
        <w:tc>
          <w:tcPr>
            <w:tcW w:w="7140" w:type="dxa"/>
            <w:tcBorders>
              <w:top w:val="nil"/>
              <w:left w:val="nil"/>
              <w:bottom w:val="single" w:color="auto" w:sz="4" w:space="0"/>
              <w:right w:val="single" w:color="auto" w:sz="8" w:space="0"/>
            </w:tcBorders>
            <w:shd w:val="clear" w:color="auto" w:fill="auto"/>
            <w:vAlign w:val="bottom"/>
          </w:tcPr>
          <w:p w14:paraId="12AFA69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プライマリーコントローラーが送信するコントローラー禁止許可信号により操作を制限する。</w:t>
            </w:r>
          </w:p>
        </w:tc>
      </w:tr>
      <w:tr w14:paraId="1D022E57">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500246E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コントローラー定期処理-時刻同期</w:t>
            </w:r>
          </w:p>
        </w:tc>
        <w:tc>
          <w:tcPr>
            <w:tcW w:w="7140" w:type="dxa"/>
            <w:tcBorders>
              <w:top w:val="nil"/>
              <w:left w:val="nil"/>
              <w:bottom w:val="single" w:color="auto" w:sz="4" w:space="0"/>
              <w:right w:val="single" w:color="auto" w:sz="8" w:space="0"/>
            </w:tcBorders>
            <w:shd w:val="clear" w:color="auto" w:fill="auto"/>
            <w:vAlign w:val="bottom"/>
          </w:tcPr>
          <w:p w14:paraId="0265F8B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プライマリーコントローラーが送信する時刻つき「ネットワーク設定コマンド」を受信したら、本機の時刻に設定する。</w:t>
            </w:r>
          </w:p>
        </w:tc>
      </w:tr>
      <w:tr w14:paraId="5D9394F3">
        <w:tblPrEx>
          <w:tblCellMar>
            <w:top w:w="0" w:type="dxa"/>
            <w:left w:w="99" w:type="dxa"/>
            <w:bottom w:w="0" w:type="dxa"/>
            <w:right w:w="99" w:type="dxa"/>
          </w:tblCellMar>
        </w:tblPrEx>
        <w:trPr>
          <w:trHeight w:val="540" w:hRule="atLeast"/>
        </w:trPr>
        <w:tc>
          <w:tcPr>
            <w:tcW w:w="3640" w:type="dxa"/>
            <w:tcBorders>
              <w:top w:val="nil"/>
              <w:left w:val="single" w:color="auto" w:sz="8" w:space="0"/>
              <w:bottom w:val="single" w:color="auto" w:sz="4" w:space="0"/>
              <w:right w:val="double" w:color="auto" w:sz="6" w:space="0"/>
            </w:tcBorders>
            <w:shd w:val="clear" w:color="auto" w:fill="auto"/>
            <w:noWrap/>
            <w:vAlign w:val="bottom"/>
          </w:tcPr>
          <w:p w14:paraId="77B86E2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コントローラー定期処理-監視</w:t>
            </w:r>
          </w:p>
        </w:tc>
        <w:tc>
          <w:tcPr>
            <w:tcW w:w="7140" w:type="dxa"/>
            <w:tcBorders>
              <w:top w:val="nil"/>
              <w:left w:val="nil"/>
              <w:bottom w:val="single" w:color="auto" w:sz="4" w:space="0"/>
              <w:right w:val="single" w:color="auto" w:sz="8" w:space="0"/>
            </w:tcBorders>
            <w:shd w:val="clear" w:color="auto" w:fill="auto"/>
            <w:vAlign w:val="bottom"/>
          </w:tcPr>
          <w:p w14:paraId="79661DD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3分以上、自身よりコントローラーレベルが高い集中サービスデータ(E8 D1)を受信しなかったら、プライマリーコントローラーに切り替わる</w:t>
            </w:r>
          </w:p>
        </w:tc>
      </w:tr>
    </w:tbl>
    <w:p w14:paraId="01C61203">
      <w:pPr>
        <w:rPr>
          <w:color w:val="FF0000"/>
        </w:rPr>
      </w:pPr>
    </w:p>
    <w:p w14:paraId="26ADA780">
      <w:pPr>
        <w:rPr>
          <w:color w:val="FF0000"/>
        </w:rPr>
      </w:pPr>
    </w:p>
    <w:p w14:paraId="6EFFABFF">
      <w:pPr>
        <w:widowControl/>
        <w:snapToGrid/>
        <w:spacing w:line="240" w:lineRule="auto"/>
        <w:rPr>
          <w:color w:val="FF0000"/>
        </w:rPr>
      </w:pPr>
      <w:r>
        <w:rPr>
          <w:color w:val="FF0000"/>
        </w:rPr>
        <w:br w:type="page"/>
      </w:r>
    </w:p>
    <w:p w14:paraId="617645F4">
      <w:pPr>
        <w:rPr>
          <w:color w:val="FF0000"/>
        </w:rPr>
      </w:pPr>
    </w:p>
    <w:p w14:paraId="11668646">
      <w:pPr>
        <w:pStyle w:val="3"/>
        <w:rPr>
          <w:color w:val="FF0000"/>
        </w:rPr>
      </w:pPr>
      <w:bookmarkStart w:id="53" w:name="_Toc121229489"/>
      <w:r>
        <w:rPr>
          <w:rFonts w:hint="eastAsia"/>
          <w:color w:val="FF0000"/>
        </w:rPr>
        <w:t>接続確認</w:t>
      </w:r>
      <w:bookmarkEnd w:id="53"/>
    </w:p>
    <w:p w14:paraId="2539DCBC">
      <w:pPr>
        <w:widowControl/>
        <w:snapToGrid/>
        <w:spacing w:line="240" w:lineRule="auto"/>
        <w:rPr>
          <w:rFonts w:asciiTheme="minorEastAsia" w:hAnsiTheme="minorEastAsia" w:eastAsiaTheme="minorEastAsia"/>
          <w:color w:val="FF0000"/>
        </w:rPr>
      </w:pPr>
    </w:p>
    <w:p w14:paraId="37D5DFB4">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システムコントローラーは初回電源投入時に以下、空調機認識処理を実行し、当該TCC-LINK配下の室外ユニット、室内ユニット、他機器の接続有無をユニットマップとして作成し不揮発性メモリに記録する。次回起動時にはユニットマップを元に各機器の接続状態を把握し機器情報を収集する。</w:t>
      </w:r>
    </w:p>
    <w:p w14:paraId="22F3DA34">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74688" behindDoc="0" locked="0" layoutInCell="1" allowOverlap="1">
                <wp:simplePos x="0" y="0"/>
                <wp:positionH relativeFrom="column">
                  <wp:posOffset>2400300</wp:posOffset>
                </wp:positionH>
                <wp:positionV relativeFrom="paragraph">
                  <wp:posOffset>111125</wp:posOffset>
                </wp:positionV>
                <wp:extent cx="1200150" cy="342900"/>
                <wp:effectExtent l="0" t="0" r="19050" b="19050"/>
                <wp:wrapNone/>
                <wp:docPr id="1429" name="フローチャート: 端子 1429"/>
                <wp:cNvGraphicFramePr/>
                <a:graphic xmlns:a="http://schemas.openxmlformats.org/drawingml/2006/main">
                  <a:graphicData uri="http://schemas.microsoft.com/office/word/2010/wordprocessingShape">
                    <wps:wsp>
                      <wps:cNvSpPr/>
                      <wps:spPr>
                        <a:xfrm>
                          <a:off x="0" y="0"/>
                          <a:ext cx="1200150" cy="342900"/>
                        </a:xfrm>
                        <a:prstGeom prst="flowChartTerminator">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0B79B">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スタート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ローチャート: 端子 1429" o:spid="_x0000_s1026" o:spt="116" type="#_x0000_t116" style="position:absolute;left:0pt;margin-left:189pt;margin-top:8.75pt;height:27pt;width:94.5pt;z-index:252274688;v-text-anchor:middle;mso-width-relative:page;mso-height-relative:page;" fillcolor="#FFFFFF [3212]" filled="t" stroked="t" coordsize="21600,21600" o:gfxdata="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SHwW9kA&#10;AAAJAQAADwAAAAAAAAABACAAAAAiAAAAZHJzL2Rvd25yZXYueG1sUEsBAhQAFAAAAAgAh07iQG8s&#10;28uQAgAAEwUAAA4AAAAAAAAAAQAgAAAAKAEAAGRycy9lMm9Eb2MueG1sUEsFBgAAAAAGAAYAWQEA&#10;ACoGAAAAAA==&#10;">
                <v:fill on="t" focussize="0,0"/>
                <v:stroke color="#000000 [3213]" joinstyle="round"/>
                <v:imagedata o:title=""/>
                <o:lock v:ext="edit" aspectratio="f"/>
                <v:textbox>
                  <w:txbxContent>
                    <w:p w14:paraId="28B0B79B">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スタート</w:t>
                      </w:r>
                    </w:p>
                  </w:txbxContent>
                </v:textbox>
              </v:shape>
            </w:pict>
          </mc:Fallback>
        </mc:AlternateContent>
      </w:r>
    </w:p>
    <w:p w14:paraId="0006C041">
      <w:pPr>
        <w:widowControl/>
        <w:snapToGrid/>
        <w:spacing w:line="240" w:lineRule="auto"/>
        <w:rPr>
          <w:rFonts w:asciiTheme="minorEastAsia" w:hAnsiTheme="minorEastAsia" w:eastAsiaTheme="minorEastAsia"/>
          <w:color w:val="FF0000"/>
        </w:rPr>
      </w:pPr>
    </w:p>
    <w:p w14:paraId="1E0A3C68">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75712" behindDoc="0" locked="0" layoutInCell="1" allowOverlap="1">
                <wp:simplePos x="0" y="0"/>
                <wp:positionH relativeFrom="column">
                  <wp:posOffset>2990850</wp:posOffset>
                </wp:positionH>
                <wp:positionV relativeFrom="paragraph">
                  <wp:posOffset>6350</wp:posOffset>
                </wp:positionV>
                <wp:extent cx="0" cy="542925"/>
                <wp:effectExtent l="76200" t="0" r="57150" b="47625"/>
                <wp:wrapNone/>
                <wp:docPr id="1430" name="直線矢印コネクタ 1430"/>
                <wp:cNvGraphicFramePr/>
                <a:graphic xmlns:a="http://schemas.openxmlformats.org/drawingml/2006/main">
                  <a:graphicData uri="http://schemas.microsoft.com/office/word/2010/wordprocessingShape">
                    <wps:wsp>
                      <wps:cNvCnPr/>
                      <wps:spPr>
                        <a:xfrm>
                          <a:off x="0" y="0"/>
                          <a:ext cx="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30" o:spid="_x0000_s1026" o:spt="32" type="#_x0000_t32" style="position:absolute;left:0pt;margin-left:235.5pt;margin-top:0.5pt;height:42.75pt;width:0pt;z-index:252275712;mso-width-relative:page;mso-height-relative:page;" filled="f" stroked="t" coordsize="21600,21600" o:gfxdata="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Vh3ezX&#10;AAAACAEAAA8AAAAAAAAAAQAgAAAAIgAAAGRycy9kb3ducmV2LnhtbFBLAQIUABQAAAAIAIdO4kCX&#10;jQUyIQIAAAsEAAAOAAAAAAAAAAEAIAAAACYBAABkcnMvZTJvRG9jLnhtbFBLBQYAAAAABgAGAFkB&#10;AAC5BQAAAAA=&#10;">
                <v:fill on="f" focussize="0,0"/>
                <v:stroke color="#4A7EBB [3204]" joinstyle="round" endarrow="block"/>
                <v:imagedata o:title=""/>
                <o:lock v:ext="edit" aspectratio="f"/>
              </v:shape>
            </w:pict>
          </mc:Fallback>
        </mc:AlternateContent>
      </w:r>
    </w:p>
    <w:p w14:paraId="09BC1D81">
      <w:pPr>
        <w:widowControl/>
        <w:snapToGrid/>
        <w:spacing w:line="240" w:lineRule="auto"/>
        <w:rPr>
          <w:rFonts w:asciiTheme="minorEastAsia" w:hAnsiTheme="minorEastAsia" w:eastAsiaTheme="minorEastAsia"/>
          <w:color w:val="FF0000"/>
        </w:rPr>
      </w:pPr>
    </w:p>
    <w:p w14:paraId="10C49610">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300288" behindDoc="0" locked="0" layoutInCell="1" allowOverlap="1">
                <wp:simplePos x="0" y="0"/>
                <wp:positionH relativeFrom="margin">
                  <wp:posOffset>3981450</wp:posOffset>
                </wp:positionH>
                <wp:positionV relativeFrom="paragraph">
                  <wp:posOffset>152400</wp:posOffset>
                </wp:positionV>
                <wp:extent cx="2114550" cy="295275"/>
                <wp:effectExtent l="0" t="0" r="0" b="0"/>
                <wp:wrapNone/>
                <wp:docPr id="1425" name="テキスト ボックス 1425"/>
                <wp:cNvGraphicFramePr/>
                <a:graphic xmlns:a="http://schemas.openxmlformats.org/drawingml/2006/main">
                  <a:graphicData uri="http://schemas.microsoft.com/office/word/2010/wordprocessingShape">
                    <wps:wsp>
                      <wps:cNvSpPr txBox="1"/>
                      <wps:spPr>
                        <a:xfrm>
                          <a:off x="0" y="0"/>
                          <a:ext cx="21145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77B98">
                            <w:r>
                              <w:rPr>
                                <w:rFonts w:hint="eastAsia"/>
                              </w:rPr>
                              <w:t>セカンダリーコントローラー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25" o:spid="_x0000_s1026" o:spt="202" type="#_x0000_t202" style="position:absolute;left:0pt;margin-left:313.5pt;margin-top:12pt;height:23.25pt;width:166.5pt;mso-position-horizontal-relative:margin;z-index:252300288;mso-width-relative:page;mso-height-relative:page;" filled="f" stroked="f" coordsize="21600,21600" o:gfxdata="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RCzG9sAAAAJ&#10;AQAADwAAAAAAAAABACAAAAAiAAAAZHJzL2Rvd25yZXYueG1sUEsBAhQAFAAAAAgAh07iQMYX3tBS&#10;AgAAigQAAA4AAAAAAAAAAQAgAAAAKgEAAGRycy9lMm9Eb2MueG1sUEsFBgAAAAAGAAYAWQEAAO4F&#10;AAAAAA==&#10;">
                <v:fill on="f" focussize="0,0"/>
                <v:stroke on="f" weight="0.5pt"/>
                <v:imagedata o:title=""/>
                <o:lock v:ext="edit" aspectratio="f"/>
                <v:textbox>
                  <w:txbxContent>
                    <w:p w14:paraId="41C77B98">
                      <w:r>
                        <w:rPr>
                          <w:rFonts w:hint="eastAsia"/>
                        </w:rPr>
                        <w:t>セカンダリーコントローラー</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86976" behindDoc="0" locked="0" layoutInCell="1" allowOverlap="1">
                <wp:simplePos x="0" y="0"/>
                <wp:positionH relativeFrom="margin">
                  <wp:posOffset>180975</wp:posOffset>
                </wp:positionH>
                <wp:positionV relativeFrom="paragraph">
                  <wp:posOffset>149225</wp:posOffset>
                </wp:positionV>
                <wp:extent cx="2114550" cy="295275"/>
                <wp:effectExtent l="0" t="0" r="0" b="0"/>
                <wp:wrapNone/>
                <wp:docPr id="1437" name="テキスト ボックス 1437"/>
                <wp:cNvGraphicFramePr/>
                <a:graphic xmlns:a="http://schemas.openxmlformats.org/drawingml/2006/main">
                  <a:graphicData uri="http://schemas.microsoft.com/office/word/2010/wordprocessingShape">
                    <wps:wsp>
                      <wps:cNvSpPr txBox="1"/>
                      <wps:spPr>
                        <a:xfrm>
                          <a:off x="0" y="0"/>
                          <a:ext cx="21145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49CD25">
                            <w:r>
                              <w:rPr>
                                <w:rFonts w:hint="eastAsia"/>
                              </w:rPr>
                              <w:t>プライマリーコントローラー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37" o:spid="_x0000_s1026" o:spt="202" type="#_x0000_t202" style="position:absolute;left:0pt;margin-left:14.25pt;margin-top:11.75pt;height:23.25pt;width:166.5pt;mso-position-horizontal-relative:margin;z-index:252286976;mso-width-relative:page;mso-height-relative:page;" filled="f" stroked="f" coordsize="21600,21600" o:gfxdata="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m/JlTZAAAACAEA&#10;AA8AAAAAAAAAAQAgAAAAIgAAAGRycy9kb3ducmV2LnhtbFBLAQIUABQAAAAIAIdO4kBQdMduUgIA&#10;AIoEAAAOAAAAAAAAAAEAIAAAACgBAABkcnMvZTJvRG9jLnhtbFBLBQYAAAAABgAGAFkBAADsBQAA&#10;AAA=&#10;">
                <v:fill on="f" focussize="0,0"/>
                <v:stroke on="f" weight="0.5pt"/>
                <v:imagedata o:title=""/>
                <o:lock v:ext="edit" aspectratio="f"/>
                <v:textbox>
                  <w:txbxContent>
                    <w:p w14:paraId="7049CD25">
                      <w:r>
                        <w:rPr>
                          <w:rFonts w:hint="eastAsia"/>
                        </w:rPr>
                        <w:t>プライマリーコントローラー</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76736" behindDoc="0" locked="0" layoutInCell="1" allowOverlap="1">
                <wp:simplePos x="0" y="0"/>
                <wp:positionH relativeFrom="column">
                  <wp:posOffset>2000250</wp:posOffset>
                </wp:positionH>
                <wp:positionV relativeFrom="paragraph">
                  <wp:posOffset>82550</wp:posOffset>
                </wp:positionV>
                <wp:extent cx="2000250" cy="695325"/>
                <wp:effectExtent l="0" t="0" r="19050" b="28575"/>
                <wp:wrapNone/>
                <wp:docPr id="1431" name="ひし形 1431"/>
                <wp:cNvGraphicFramePr/>
                <a:graphic xmlns:a="http://schemas.openxmlformats.org/drawingml/2006/main">
                  <a:graphicData uri="http://schemas.microsoft.com/office/word/2010/wordprocessingShape">
                    <wps:wsp>
                      <wps:cNvSpPr/>
                      <wps:spPr>
                        <a:xfrm>
                          <a:off x="0" y="0"/>
                          <a:ext cx="2000250" cy="695325"/>
                        </a:xfrm>
                        <a:prstGeom prst="diamond">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ひし形 1431" o:spid="_x0000_s1026" o:spt="4" type="#_x0000_t4" style="position:absolute;left:0pt;margin-left:157.5pt;margin-top:6.5pt;height:54.75pt;width:157.5pt;z-index:252276736;v-text-anchor:middle;mso-width-relative:page;mso-height-relative:page;" fillcolor="#FFFFFF [3212]" filled="t" stroked="t" coordsize="21600,21600" o:gfxdata="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rBeTfWAAAACgEAAA8AAAAAAAAAAQAgAAAAIgAAAGRycy9kb3ducmV2LnhtbFBL&#10;AQIUABQAAAAIAIdO4kCd/YQPagIAAOgEAAAOAAAAAAAAAAEAIAAAACUBAABkcnMvZTJvRG9jLnht&#10;bFBLBQYAAAAABgAGAFkBAAABBgAAAAA=&#10;">
                <v:fill on="t" focussize="0,0"/>
                <v:stroke color="#000000 [3213]" joinstyle="round"/>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77760" behindDoc="0" locked="0" layoutInCell="1" allowOverlap="1">
                <wp:simplePos x="0" y="0"/>
                <wp:positionH relativeFrom="column">
                  <wp:posOffset>2343150</wp:posOffset>
                </wp:positionH>
                <wp:positionV relativeFrom="paragraph">
                  <wp:posOffset>196850</wp:posOffset>
                </wp:positionV>
                <wp:extent cx="1314450" cy="457200"/>
                <wp:effectExtent l="0" t="0" r="19050" b="19050"/>
                <wp:wrapNone/>
                <wp:docPr id="1432" name="テキスト ボックス 1432"/>
                <wp:cNvGraphicFramePr/>
                <a:graphic xmlns:a="http://schemas.openxmlformats.org/drawingml/2006/main">
                  <a:graphicData uri="http://schemas.microsoft.com/office/word/2010/wordprocessingShape">
                    <wps:wsp>
                      <wps:cNvSpPr txBox="1"/>
                      <wps:spPr>
                        <a:xfrm>
                          <a:off x="0" y="0"/>
                          <a:ext cx="131445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AF6109">
                            <w:r>
                              <w:rPr>
                                <w:rFonts w:hint="eastAsia"/>
                              </w:rPr>
                              <w:t>プライマリー/セカンダリー判定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32" o:spid="_x0000_s1026" o:spt="202" type="#_x0000_t202" style="position:absolute;left:0pt;margin-left:184.5pt;margin-top:15.5pt;height:36pt;width:103.5pt;z-index:252277760;mso-width-relative:page;mso-height-relative:page;" fillcolor="#FFFFFF [3201]" filled="t" stroked="t" coordsize="21600,21600" o:gfxdata="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qV/4B1QAAAAoBAAAPAAAAAAAAAAEAIAAAACIAAABkcnMvZG93bnJldi54bWxQ&#10;SwECFAAUAAAACACHTuJAujKRbGwCAADbBAAADgAAAAAAAAABACAAAAAkAQAAZHJzL2Uyb0RvYy54&#10;bWxQSwUGAAAAAAYABgBZAQAAAgYAAAAA&#10;">
                <v:fill on="t" focussize="0,0"/>
                <v:stroke weight="0.5pt" color="#000000 [3204]" joinstyle="round"/>
                <v:imagedata o:title=""/>
                <o:lock v:ext="edit" aspectratio="f"/>
                <v:textbox>
                  <w:txbxContent>
                    <w:p w14:paraId="4AAF6109">
                      <w:r>
                        <w:rPr>
                          <w:rFonts w:hint="eastAsia"/>
                        </w:rPr>
                        <w:t>プライマリー/セカンダリー判定</w:t>
                      </w:r>
                    </w:p>
                  </w:txbxContent>
                </v:textbox>
              </v:shape>
            </w:pict>
          </mc:Fallback>
        </mc:AlternateContent>
      </w:r>
    </w:p>
    <w:p w14:paraId="60BDA021">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303360" behindDoc="0" locked="0" layoutInCell="1" allowOverlap="1">
                <wp:simplePos x="0" y="0"/>
                <wp:positionH relativeFrom="column">
                  <wp:posOffset>1266825</wp:posOffset>
                </wp:positionH>
                <wp:positionV relativeFrom="paragraph">
                  <wp:posOffset>206375</wp:posOffset>
                </wp:positionV>
                <wp:extent cx="742950" cy="942975"/>
                <wp:effectExtent l="76200" t="0" r="19050" b="66675"/>
                <wp:wrapNone/>
                <wp:docPr id="1448" name="フリーフォーム 1448"/>
                <wp:cNvGraphicFramePr/>
                <a:graphic xmlns:a="http://schemas.openxmlformats.org/drawingml/2006/main">
                  <a:graphicData uri="http://schemas.microsoft.com/office/word/2010/wordprocessingShape">
                    <wps:wsp>
                      <wps:cNvSpPr/>
                      <wps:spPr>
                        <a:xfrm flipH="1">
                          <a:off x="0" y="0"/>
                          <a:ext cx="742950" cy="942975"/>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448" o:spid="_x0000_s1026" o:spt="100" style="position:absolute;left:0pt;flip:x;margin-left:99.75pt;margin-top:16.25pt;height:74.25pt;width:58.5pt;z-index:252303360;v-text-anchor:middle;mso-width-relative:page;mso-height-relative:page;" filled="f" stroked="t" coordsize="1362075,342900" o:gfxdata="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YZM7zNkAAAAKAQAADwAAAAAAAAABACAAAAAiAAAAZHJzL2Rvd25y&#10;ZXYueG1sUEsBAhQAFAAAAAgAh07iQOaYAUFTAwAA0wcAAA4AAAAAAAAAAQAgAAAAKAEAAGRycy9l&#10;Mm9Eb2MueG1sUEsFBgAAAAAGAAYAWQEAAO0GAAAAAA==&#10;" path="m0,0l1362075,0,1362075,342900e">
                <v:path o:connectlocs="0,0;742950,0;742950,942975" o:connectangles="0,0,0"/>
                <v:fill on="f" focussize="0,0"/>
                <v:stroke color="#000000 [3213]" joinstyle="round"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96192" behindDoc="0" locked="0" layoutInCell="1" allowOverlap="1">
                <wp:simplePos x="0" y="0"/>
                <wp:positionH relativeFrom="column">
                  <wp:posOffset>4000500</wp:posOffset>
                </wp:positionH>
                <wp:positionV relativeFrom="paragraph">
                  <wp:posOffset>206375</wp:posOffset>
                </wp:positionV>
                <wp:extent cx="866775" cy="3343275"/>
                <wp:effectExtent l="0" t="0" r="85725" b="66675"/>
                <wp:wrapNone/>
                <wp:docPr id="1393" name="フリーフォーム 1393"/>
                <wp:cNvGraphicFramePr/>
                <a:graphic xmlns:a="http://schemas.openxmlformats.org/drawingml/2006/main">
                  <a:graphicData uri="http://schemas.microsoft.com/office/word/2010/wordprocessingShape">
                    <wps:wsp>
                      <wps:cNvSpPr/>
                      <wps:spPr>
                        <a:xfrm>
                          <a:off x="0" y="0"/>
                          <a:ext cx="866775" cy="3343275"/>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393" o:spid="_x0000_s1026" o:spt="100" style="position:absolute;left:0pt;margin-left:315pt;margin-top:16.25pt;height:263.25pt;width:68.25pt;z-index:252296192;v-text-anchor:middle;mso-width-relative:page;mso-height-relative:page;" filled="f" stroked="t" coordsize="1362075,342900" o:gfxdata="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Z4Mx4NcAAAAKAQAADwAAAAAAAAABACAAAAAiAAAAZHJzL2Rvd25yZXYu&#10;eG1sUEsBAhQAFAAAAAgAh07iQGhBBuFSAwAAygcAAA4AAAAAAAAAAQAgAAAAJgEAAGRycy9lMm9E&#10;b2MueG1sUEsFBgAAAAAGAAYAWQEAAOoGAAAAAA==&#10;" path="m0,0l1362075,0,1362075,342900e">
                <v:path o:connectlocs="0,0;866775,0;866775,3343275" o:connectangles="0,0,0"/>
                <v:fill on="f" focussize="0,0"/>
                <v:stroke color="#000000 [3213]" joinstyle="round" endarrow="block"/>
                <v:imagedata o:title=""/>
                <o:lock v:ext="edit" aspectratio="f"/>
              </v:shape>
            </w:pict>
          </mc:Fallback>
        </mc:AlternateContent>
      </w:r>
    </w:p>
    <w:p w14:paraId="65B4F44B">
      <w:pPr>
        <w:widowControl/>
        <w:snapToGrid/>
        <w:spacing w:line="240" w:lineRule="auto"/>
        <w:rPr>
          <w:rFonts w:asciiTheme="minorEastAsia" w:hAnsiTheme="minorEastAsia" w:eastAsiaTheme="minorEastAsia"/>
          <w:color w:val="FF0000"/>
        </w:rPr>
      </w:pPr>
    </w:p>
    <w:p w14:paraId="6A0CC712">
      <w:pPr>
        <w:widowControl/>
        <w:snapToGrid/>
        <w:spacing w:line="240" w:lineRule="auto"/>
        <w:rPr>
          <w:rFonts w:asciiTheme="minorEastAsia" w:hAnsiTheme="minorEastAsia" w:eastAsiaTheme="minorEastAsia"/>
          <w:color w:val="FF0000"/>
        </w:rPr>
      </w:pPr>
    </w:p>
    <w:p w14:paraId="073DF7FA">
      <w:pPr>
        <w:widowControl/>
        <w:snapToGrid/>
        <w:spacing w:line="240" w:lineRule="auto"/>
        <w:rPr>
          <w:rFonts w:asciiTheme="minorEastAsia" w:hAnsiTheme="minorEastAsia" w:eastAsiaTheme="minorEastAsia"/>
          <w:color w:val="FF0000"/>
        </w:rPr>
      </w:pPr>
    </w:p>
    <w:p w14:paraId="6F5EDDA7">
      <w:pPr>
        <w:widowControl/>
        <w:snapToGrid/>
        <w:spacing w:line="240" w:lineRule="auto"/>
        <w:rPr>
          <w:rFonts w:asciiTheme="minorEastAsia" w:hAnsiTheme="minorEastAsia" w:eastAsiaTheme="minorEastAsia"/>
          <w:color w:val="FF0000"/>
        </w:rPr>
      </w:pPr>
    </w:p>
    <w:p w14:paraId="256A3379">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89024" behindDoc="0" locked="0" layoutInCell="1" allowOverlap="1">
                <wp:simplePos x="0" y="0"/>
                <wp:positionH relativeFrom="column">
                  <wp:posOffset>2295525</wp:posOffset>
                </wp:positionH>
                <wp:positionV relativeFrom="paragraph">
                  <wp:posOffset>104775</wp:posOffset>
                </wp:positionV>
                <wp:extent cx="666750" cy="247650"/>
                <wp:effectExtent l="0" t="0" r="0" b="0"/>
                <wp:wrapNone/>
                <wp:docPr id="1441" name="テキスト ボックス 1441"/>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15C899">
                            <w:r>
                              <w:rPr>
                                <w:rFonts w:hint="eastAsia"/>
                              </w:rPr>
                              <w:t>なし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41" o:spid="_x0000_s1026" o:spt="202" type="#_x0000_t202" style="position:absolute;left:0pt;margin-left:180.75pt;margin-top:8.25pt;height:19.5pt;width:52.5pt;z-index:252289024;mso-width-relative:page;mso-height-relative:page;" fillcolor="#FFFFFF [3201]" filled="t" stroked="f" coordsize="21600,21600" o:gfxdata="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3khQOtQAAAAJAQAADwAAAAAAAAABACAAAAAiAAAAZHJzL2Rvd25yZXYueG1sUEsBAhQAFAAAAAgA&#10;h07iQAgZUqtiAgAAsgQAAA4AAAAAAAAAAQAgAAAAIwEAAGRycy9lMm9Eb2MueG1sUEsFBgAAAAAG&#10;AAYAWQEAAPcFAAAAAA==&#10;">
                <v:fill on="t" focussize="0,0"/>
                <v:stroke on="f" weight="0.5pt"/>
                <v:imagedata o:title=""/>
                <o:lock v:ext="edit" aspectratio="f"/>
                <v:textbox>
                  <w:txbxContent>
                    <w:p w14:paraId="0915C899">
                      <w:r>
                        <w:rPr>
                          <w:rFonts w:hint="eastAsia"/>
                        </w:rPr>
                        <w:t>なし</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85952" behindDoc="0" locked="0" layoutInCell="1" allowOverlap="1">
                <wp:simplePos x="0" y="0"/>
                <wp:positionH relativeFrom="column">
                  <wp:posOffset>609600</wp:posOffset>
                </wp:positionH>
                <wp:positionV relativeFrom="paragraph">
                  <wp:posOffset>152400</wp:posOffset>
                </wp:positionV>
                <wp:extent cx="1314450" cy="457200"/>
                <wp:effectExtent l="0" t="0" r="19050" b="19050"/>
                <wp:wrapNone/>
                <wp:docPr id="1434" name="テキスト ボックス 1434"/>
                <wp:cNvGraphicFramePr/>
                <a:graphic xmlns:a="http://schemas.openxmlformats.org/drawingml/2006/main">
                  <a:graphicData uri="http://schemas.microsoft.com/office/word/2010/wordprocessingShape">
                    <wps:wsp>
                      <wps:cNvSpPr txBox="1"/>
                      <wps:spPr>
                        <a:xfrm>
                          <a:off x="0" y="0"/>
                          <a:ext cx="131445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D9A8DCA">
                            <w:r>
                              <w:rPr>
                                <w:rFonts w:hint="eastAsia"/>
                              </w:rPr>
                              <w:t>空調機認識情報あり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34" o:spid="_x0000_s1026" o:spt="202" type="#_x0000_t202" style="position:absolute;left:0pt;margin-left:48pt;margin-top:12pt;height:36pt;width:103.5pt;z-index:252285952;mso-width-relative:page;mso-height-relative:page;" fillcolor="#FFFFFF [3201]" filled="t" stroked="t" coordsize="21600,21600" o:gfxdata="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mo99dMAAAAIAQAADwAAAAAAAAABACAAAAAiAAAAZHJzL2Rvd25yZXYueG1sUEsB&#10;AhQAFAAAAAgAh07iQPMmbMVsAgAA2wQAAA4AAAAAAAAAAQAgAAAAIgEAAGRycy9lMm9Eb2MueG1s&#10;UEsFBgAAAAAGAAYAWQEAAAAGAAAAAA==&#10;">
                <v:fill on="t" focussize="0,0"/>
                <v:stroke weight="0.5pt" color="#000000 [3204]" joinstyle="round"/>
                <v:imagedata o:title=""/>
                <o:lock v:ext="edit" aspectratio="f"/>
                <v:textbox>
                  <w:txbxContent>
                    <w:p w14:paraId="2D9A8DCA">
                      <w:r>
                        <w:rPr>
                          <w:rFonts w:hint="eastAsia"/>
                        </w:rPr>
                        <w:t>空調機認識情報あり</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66432" behindDoc="0" locked="0" layoutInCell="1" allowOverlap="1">
                <wp:simplePos x="0" y="0"/>
                <wp:positionH relativeFrom="column">
                  <wp:posOffset>276225</wp:posOffset>
                </wp:positionH>
                <wp:positionV relativeFrom="paragraph">
                  <wp:posOffset>9525</wp:posOffset>
                </wp:positionV>
                <wp:extent cx="2000250" cy="695325"/>
                <wp:effectExtent l="0" t="0" r="19050" b="28575"/>
                <wp:wrapNone/>
                <wp:docPr id="1435" name="ひし形 1435"/>
                <wp:cNvGraphicFramePr/>
                <a:graphic xmlns:a="http://schemas.openxmlformats.org/drawingml/2006/main">
                  <a:graphicData uri="http://schemas.microsoft.com/office/word/2010/wordprocessingShape">
                    <wps:wsp>
                      <wps:cNvSpPr/>
                      <wps:spPr>
                        <a:xfrm>
                          <a:off x="0" y="0"/>
                          <a:ext cx="2000250" cy="695325"/>
                        </a:xfrm>
                        <a:prstGeom prst="diamond">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ひし形 1435" o:spid="_x0000_s1026" o:spt="4" type="#_x0000_t4" style="position:absolute;left:0pt;margin-left:21.75pt;margin-top:0.75pt;height:54.75pt;width:157.5pt;z-index:251666432;v-text-anchor:middle;mso-width-relative:page;mso-height-relative:page;" fillcolor="#FFFFFF [3212]" filled="t" stroked="t" coordsize="21600,21600" o:gfxdata="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jD8d1QAAAAgBAAAPAAAAAAAAAAEAIAAAACIAAABkcnMvZG93bnJldi54bWxQ&#10;SwECFAAUAAAACACHTuJA/eJMpWwCAADoBAAADgAAAAAAAAABACAAAAAkAQAAZHJzL2Uyb0RvYy54&#10;bWxQSwUGAAAAAAYABgBZAQAAAgYAAAAA&#10;">
                <v:fill on="t" focussize="0,0"/>
                <v:stroke color="#000000 [3213]" joinstyle="round"/>
                <v:imagedata o:title=""/>
                <o:lock v:ext="edit" aspectratio="f"/>
              </v:shape>
            </w:pict>
          </mc:Fallback>
        </mc:AlternateContent>
      </w:r>
    </w:p>
    <w:p w14:paraId="764580B2">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0048" behindDoc="0" locked="0" layoutInCell="1" allowOverlap="1">
                <wp:simplePos x="0" y="0"/>
                <wp:positionH relativeFrom="column">
                  <wp:posOffset>2276475</wp:posOffset>
                </wp:positionH>
                <wp:positionV relativeFrom="paragraph">
                  <wp:posOffset>120650</wp:posOffset>
                </wp:positionV>
                <wp:extent cx="390525" cy="342900"/>
                <wp:effectExtent l="0" t="0" r="28575" b="19050"/>
                <wp:wrapNone/>
                <wp:docPr id="1442" name="フリーフォーム 1442"/>
                <wp:cNvGraphicFramePr/>
                <a:graphic xmlns:a="http://schemas.openxmlformats.org/drawingml/2006/main">
                  <a:graphicData uri="http://schemas.microsoft.com/office/word/2010/wordprocessingShape">
                    <wps:wsp>
                      <wps:cNvSpPr/>
                      <wps:spPr>
                        <a:xfrm>
                          <a:off x="0" y="0"/>
                          <a:ext cx="390525" cy="342900"/>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442" o:spid="_x0000_s1026" o:spt="100" style="position:absolute;left:0pt;margin-left:179.25pt;margin-top:9.5pt;height:27pt;width:30.75pt;z-index:252290048;v-text-anchor:middle;mso-width-relative:page;mso-height-relative:page;" filled="f" stroked="t" coordsize="1362075,342900" o:gfxdata="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YQop1tcAAAAJ&#10;AQAADwAAAAAAAAABACAAAAAiAAAAZHJzL2Rvd25yZXYueG1sUEsBAhQAFAAAAAgAh07iQFuOgdc6&#10;AwAArQcAAA4AAAAAAAAAAQAgAAAAJgEAAGRycy9lMm9Eb2MueG1sUEsFBgAAAAAGAAYAWQEAANIG&#10;AAAAAA==&#10;" path="m0,0l1362075,0,1362075,342900e">
                <v:path o:connectlocs="0,0;390525,0;390525,342900" o:connectangles="0,0,0"/>
                <v:fill on="f" focussize="0,0"/>
                <v:stroke color="#000000 [3213]" joinstyle="round"/>
                <v:imagedata o:title=""/>
                <o:lock v:ext="edit" aspectratio="f"/>
              </v:shape>
            </w:pict>
          </mc:Fallback>
        </mc:AlternateContent>
      </w:r>
    </w:p>
    <w:p w14:paraId="63672167">
      <w:pPr>
        <w:widowControl/>
        <w:snapToGrid/>
        <w:spacing w:line="240" w:lineRule="auto"/>
        <w:rPr>
          <w:rFonts w:asciiTheme="minorEastAsia" w:hAnsiTheme="minorEastAsia" w:eastAsiaTheme="minorEastAsia"/>
          <w:color w:val="FF0000"/>
        </w:rPr>
      </w:pPr>
    </w:p>
    <w:p w14:paraId="06794643">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2096" behindDoc="0" locked="0" layoutInCell="1" allowOverlap="1">
                <wp:simplePos x="0" y="0"/>
                <wp:positionH relativeFrom="column">
                  <wp:posOffset>1799590</wp:posOffset>
                </wp:positionH>
                <wp:positionV relativeFrom="paragraph">
                  <wp:posOffset>6350</wp:posOffset>
                </wp:positionV>
                <wp:extent cx="1857375" cy="285750"/>
                <wp:effectExtent l="0" t="0" r="28575" b="19050"/>
                <wp:wrapNone/>
                <wp:docPr id="1439" name="テキスト ボックス 1439"/>
                <wp:cNvGraphicFramePr/>
                <a:graphic xmlns:a="http://schemas.openxmlformats.org/drawingml/2006/main">
                  <a:graphicData uri="http://schemas.microsoft.com/office/word/2010/wordprocessingShape">
                    <wps:wsp>
                      <wps:cNvSpPr txBox="1"/>
                      <wps:spPr>
                        <a:xfrm>
                          <a:off x="0" y="0"/>
                          <a:ext cx="18573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C30BC9">
                            <w:r>
                              <w:fldChar w:fldCharType="begin"/>
                            </w:r>
                            <w:r>
                              <w:instrText xml:space="preserve"> HYPERLINK \l "_空調機認識処理" </w:instrText>
                            </w:r>
                            <w:r>
                              <w:fldChar w:fldCharType="separate"/>
                            </w:r>
                            <w:r>
                              <w:rPr>
                                <w:rStyle w:val="16"/>
                                <w:rFonts w:hint="eastAsia"/>
                              </w:rPr>
                              <w:t>空調機認識処理</w:t>
                            </w:r>
                            <w:r>
                              <w:rPr>
                                <w:rStyle w:val="16"/>
                                <w:rFonts w:hint="eastAsia"/>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39" o:spid="_x0000_s1026" o:spt="202" type="#_x0000_t202" style="position:absolute;left:0pt;margin-left:141.7pt;margin-top:0.5pt;height:22.5pt;width:146.25pt;z-index:252292096;mso-width-relative:page;mso-height-relative:page;" fillcolor="#FFFFFF [3201]" filled="t" stroked="t" coordsize="21600,21600" o:gfxdata="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ZHhy/VAAAACAEAAA8AAAAAAAAAAQAgAAAAIgAAAGRycy9kb3ducmV2&#10;LnhtbFBLAQIUABQAAAAIAIdO4kC0xRvrcQIAANsEAAAOAAAAAAAAAAEAIAAAACQBAABkcnMvZTJv&#10;RG9jLnhtbFBLBQYAAAAABgAGAFkBAAAHBgAAAAA=&#10;">
                <v:fill on="t" focussize="0,0"/>
                <v:stroke weight="0.5pt" color="#000000 [3204]" joinstyle="round"/>
                <v:imagedata o:title=""/>
                <o:lock v:ext="edit" aspectratio="f"/>
                <v:textbox>
                  <w:txbxContent>
                    <w:p w14:paraId="79C30BC9">
                      <w:r>
                        <w:fldChar w:fldCharType="begin"/>
                      </w:r>
                      <w:r>
                        <w:instrText xml:space="preserve"> HYPERLINK \l "_空調機認識処理" </w:instrText>
                      </w:r>
                      <w:r>
                        <w:fldChar w:fldCharType="separate"/>
                      </w:r>
                      <w:r>
                        <w:rPr>
                          <w:rStyle w:val="16"/>
                          <w:rFonts w:hint="eastAsia"/>
                        </w:rPr>
                        <w:t>空調機認識処理</w:t>
                      </w:r>
                      <w:r>
                        <w:rPr>
                          <w:rStyle w:val="16"/>
                          <w:rFonts w:hint="eastAsia"/>
                        </w:rPr>
                        <w:fldChar w:fldCharType="end"/>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88000" behindDoc="0" locked="0" layoutInCell="1" allowOverlap="1">
                <wp:simplePos x="0" y="0"/>
                <wp:positionH relativeFrom="column">
                  <wp:posOffset>1285875</wp:posOffset>
                </wp:positionH>
                <wp:positionV relativeFrom="paragraph">
                  <wp:posOffset>25400</wp:posOffset>
                </wp:positionV>
                <wp:extent cx="666750" cy="247650"/>
                <wp:effectExtent l="0" t="0" r="0" b="0"/>
                <wp:wrapNone/>
                <wp:docPr id="1438" name="テキスト ボックス 1438"/>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57C804">
                            <w:r>
                              <w:rPr>
                                <w:rFonts w:hint="eastAsia"/>
                              </w:rPr>
                              <w:t>あり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38" o:spid="_x0000_s1026" o:spt="202" type="#_x0000_t202" style="position:absolute;left:0pt;margin-left:101.25pt;margin-top:2pt;height:19.5pt;width:52.5pt;z-index:252288000;mso-width-relative:page;mso-height-relative:page;" fillcolor="#FFFFFF [3201]" filled="t" stroked="f" coordsize="21600,21600" o:gfxdata="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Vjch&#10;+9EAAAAIAQAADwAAAAAAAAABACAAAAAiAAAAZHJzL2Rvd25yZXYueG1sUEsBAhQAFAAAAAgAh07i&#10;QNnnT79iAgAAsgQAAA4AAAAAAAAAAQAgAAAAIAEAAGRycy9lMm9Eb2MueG1sUEsFBgAAAAAGAAYA&#10;WQEAAPQFAAAAAA==&#10;">
                <v:fill on="t" focussize="0,0"/>
                <v:stroke on="f" weight="0.5pt"/>
                <v:imagedata o:title=""/>
                <o:lock v:ext="edit" aspectratio="f"/>
                <v:textbox>
                  <w:txbxContent>
                    <w:p w14:paraId="2B57C804">
                      <w:r>
                        <w:rPr>
                          <w:rFonts w:hint="eastAsia"/>
                        </w:rPr>
                        <w:t>あり</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93120" behindDoc="0" locked="0" layoutInCell="1" allowOverlap="1">
                <wp:simplePos x="0" y="0"/>
                <wp:positionH relativeFrom="column">
                  <wp:posOffset>1266825</wp:posOffset>
                </wp:positionH>
                <wp:positionV relativeFrom="paragraph">
                  <wp:posOffset>9525</wp:posOffset>
                </wp:positionV>
                <wp:extent cx="0" cy="685800"/>
                <wp:effectExtent l="76200" t="0" r="95250" b="57150"/>
                <wp:wrapNone/>
                <wp:docPr id="1447" name="直線矢印コネクタ 1447"/>
                <wp:cNvGraphicFramePr/>
                <a:graphic xmlns:a="http://schemas.openxmlformats.org/drawingml/2006/main">
                  <a:graphicData uri="http://schemas.microsoft.com/office/word/2010/wordprocessingShape">
                    <wps:wsp>
                      <wps:cNvCnPr/>
                      <wps:spPr>
                        <a:xfrm>
                          <a:off x="0" y="0"/>
                          <a:ext cx="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47" o:spid="_x0000_s1026" o:spt="32" type="#_x0000_t32" style="position:absolute;left:0pt;margin-left:99.75pt;margin-top:0.75pt;height:54pt;width:0pt;z-index:252293120;mso-width-relative:page;mso-height-relative:page;" filled="f" stroked="t" coordsize="21600,21600" o:gfxdata="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A6XNLTAAAA&#10;CQEAAA8AAAAAAAAAAQAgAAAAIgAAAGRycy9kb3ducmV2LnhtbFBLAQIUABQAAAAIAIdO4kC1y0uf&#10;IgIAAAsEAAAOAAAAAAAAAAEAIAAAACIBAABkcnMvZTJvRG9jLnhtbFBLBQYAAAAABgAGAFkBAAC2&#10;BQAAAAA=&#10;">
                <v:fill on="f" focussize="0,0"/>
                <v:stroke color="#4A7EBB [3204]" joinstyle="round" endarrow="block"/>
                <v:imagedata o:title=""/>
                <o:lock v:ext="edit" aspectratio="f"/>
              </v:shape>
            </w:pict>
          </mc:Fallback>
        </mc:AlternateContent>
      </w:r>
    </w:p>
    <w:p w14:paraId="758923A5">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1072" behindDoc="0" locked="0" layoutInCell="1" allowOverlap="1">
                <wp:simplePos x="0" y="0"/>
                <wp:positionH relativeFrom="margin">
                  <wp:posOffset>1314450</wp:posOffset>
                </wp:positionH>
                <wp:positionV relativeFrom="paragraph">
                  <wp:posOffset>5715</wp:posOffset>
                </wp:positionV>
                <wp:extent cx="1352550" cy="257175"/>
                <wp:effectExtent l="38100" t="0" r="19050" b="104775"/>
                <wp:wrapNone/>
                <wp:docPr id="1443" name="フリーフォーム 1443"/>
                <wp:cNvGraphicFramePr/>
                <a:graphic xmlns:a="http://schemas.openxmlformats.org/drawingml/2006/main">
                  <a:graphicData uri="http://schemas.microsoft.com/office/word/2010/wordprocessingShape">
                    <wps:wsp>
                      <wps:cNvSpPr/>
                      <wps:spPr>
                        <a:xfrm flipV="1">
                          <a:off x="0" y="0"/>
                          <a:ext cx="1352550" cy="257175"/>
                        </a:xfrm>
                        <a:custGeom>
                          <a:avLst/>
                          <a:gdLst>
                            <a:gd name="connsiteX0" fmla="*/ 0 w 1362075"/>
                            <a:gd name="connsiteY0" fmla="*/ 0 h 342900"/>
                            <a:gd name="connsiteX1" fmla="*/ 1362075 w 1362075"/>
                            <a:gd name="connsiteY1" fmla="*/ 0 h 342900"/>
                            <a:gd name="connsiteX2" fmla="*/ 1362075 w 1362075"/>
                            <a:gd name="connsiteY2" fmla="*/ 342900 h 342900"/>
                          </a:gdLst>
                          <a:ahLst/>
                          <a:cxnLst>
                            <a:cxn ang="0">
                              <a:pos x="connsiteX0" y="connsiteY0"/>
                            </a:cxn>
                            <a:cxn ang="0">
                              <a:pos x="connsiteX1" y="connsiteY1"/>
                            </a:cxn>
                            <a:cxn ang="0">
                              <a:pos x="connsiteX2" y="connsiteY2"/>
                            </a:cxn>
                          </a:cxnLst>
                          <a:rect l="l" t="t" r="r" b="b"/>
                          <a:pathLst>
                            <a:path w="1362075" h="342900">
                              <a:moveTo>
                                <a:pt x="0" y="0"/>
                              </a:moveTo>
                              <a:lnTo>
                                <a:pt x="1362075" y="0"/>
                              </a:lnTo>
                              <a:lnTo>
                                <a:pt x="1362075" y="342900"/>
                              </a:lnTo>
                            </a:path>
                          </a:pathLst>
                        </a:custGeom>
                        <a:noFill/>
                        <a:ln w="9525">
                          <a:solidFill>
                            <a:schemeClr val="tx1"/>
                          </a:solidFill>
                          <a:head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443" o:spid="_x0000_s1026" o:spt="100" style="position:absolute;left:0pt;flip:y;margin-left:103.5pt;margin-top:0.45pt;height:20.25pt;width:106.5pt;mso-position-horizontal-relative:margin;z-index:252291072;v-text-anchor:middle;mso-width-relative:page;mso-height-relative:page;" filled="f" stroked="t" coordsize="1362075,342900" o:gfxdata="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HrOv87WAAAABwEAAA8AAAAAAAAAAQAgAAAAIgAAAGRycy9kb3du&#10;cmV2LnhtbFBLAQIUABQAAAAIAIdO4kAGJ8PAVwMAANQHAAAOAAAAAAAAAAEAIAAAACUBAABkcnMv&#10;ZTJvRG9jLnhtbFBLBQYAAAAABgAGAFkBAADuBgAAAAA=&#10;" path="m0,0l1362075,0,1362075,342900e">
                <v:path o:connectlocs="0,0;1352550,0;1352550,257175" o:connectangles="0,0,0"/>
                <v:fill on="f" focussize="0,0"/>
                <v:stroke color="#000000 [3213]" joinstyle="round" startarrow="block"/>
                <v:imagedata o:title=""/>
                <o:lock v:ext="edit" aspectratio="f"/>
              </v:shape>
            </w:pict>
          </mc:Fallback>
        </mc:AlternateContent>
      </w:r>
    </w:p>
    <w:p w14:paraId="292970B2">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305408" behindDoc="0" locked="0" layoutInCell="1" allowOverlap="1">
                <wp:simplePos x="0" y="0"/>
                <wp:positionH relativeFrom="column">
                  <wp:posOffset>5267325</wp:posOffset>
                </wp:positionH>
                <wp:positionV relativeFrom="paragraph">
                  <wp:posOffset>120650</wp:posOffset>
                </wp:positionV>
                <wp:extent cx="1466850" cy="1028700"/>
                <wp:effectExtent l="342900" t="0" r="19050" b="133350"/>
                <wp:wrapNone/>
                <wp:docPr id="1451" name="線吹き出し 2 (枠付き) 1451"/>
                <wp:cNvGraphicFramePr/>
                <a:graphic xmlns:a="http://schemas.openxmlformats.org/drawingml/2006/main">
                  <a:graphicData uri="http://schemas.microsoft.com/office/word/2010/wordprocessingShape">
                    <wps:wsp>
                      <wps:cNvSpPr/>
                      <wps:spPr>
                        <a:xfrm>
                          <a:off x="0" y="0"/>
                          <a:ext cx="1466850" cy="1028700"/>
                        </a:xfrm>
                        <a:prstGeom prst="borderCallout2">
                          <a:avLst>
                            <a:gd name="adj1" fmla="val 18750"/>
                            <a:gd name="adj2" fmla="val -8333"/>
                            <a:gd name="adj3" fmla="val 18750"/>
                            <a:gd name="adj4" fmla="val -16667"/>
                            <a:gd name="adj5" fmla="val 111574"/>
                            <a:gd name="adj6" fmla="val -23225"/>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E2FB5">
                            <w:pPr>
                              <w:rPr>
                                <w:rFonts w:asciiTheme="minorEastAsia" w:hAnsiTheme="minorEastAsia" w:eastAsiaTheme="minorEastAsia"/>
                                <w14:textOutline w14:w="9525" w14:cap="rnd" w14:cmpd="sng" w14:algn="ctr">
                                  <w14:solidFill>
                                    <w14:schemeClr w14:val="tx1"/>
                                  </w14:solidFill>
                                  <w14:prstDash w14:val="solid"/>
                                  <w14:bevel/>
                                </w14:textOutline>
                              </w:rPr>
                            </w:pPr>
                            <w:r>
                              <w:rPr>
                                <w:rFonts w:hint="eastAsia" w:asciiTheme="minorEastAsia" w:hAnsiTheme="minorEastAsia" w:eastAsiaTheme="minorEastAsia"/>
                                <w14:textOutline w14:w="9525" w14:cap="rnd" w14:cmpd="sng" w14:algn="ctr">
                                  <w14:solidFill>
                                    <w14:schemeClr w14:val="tx1"/>
                                  </w14:solidFill>
                                  <w14:prstDash w14:val="solid"/>
                                  <w14:bevel/>
                                </w14:textOutline>
                              </w:rPr>
                              <w:t>プライマリーコントローラー</w:t>
                            </w:r>
                            <w:r>
                              <w:rPr>
                                <w:rFonts w:asciiTheme="minorEastAsia" w:hAnsiTheme="minorEastAsia" w:eastAsiaTheme="minorEastAsia"/>
                                <w14:textOutline w14:w="9525" w14:cap="rnd" w14:cmpd="sng" w14:algn="ctr">
                                  <w14:solidFill>
                                    <w14:schemeClr w14:val="tx1"/>
                                  </w14:solidFill>
                                  <w14:prstDash w14:val="solid"/>
                                  <w14:bevel/>
                                </w14:textOutline>
                              </w:rPr>
                              <w:t>の</w:t>
                            </w:r>
                            <w:r>
                              <w:rPr>
                                <w:rFonts w:hint="eastAsia" w:asciiTheme="minorEastAsia" w:hAnsiTheme="minorEastAsia" w:eastAsiaTheme="minorEastAsia"/>
                                <w14:textOutline w14:w="9525" w14:cap="rnd" w14:cmpd="sng" w14:algn="ctr">
                                  <w14:solidFill>
                                    <w14:schemeClr w14:val="tx1"/>
                                  </w14:solidFill>
                                  <w14:prstDash w14:val="solid"/>
                                  <w14:bevel/>
                                </w14:textOutline>
                              </w:rPr>
                              <w:t>サービスデータ(</w:t>
                            </w:r>
                            <w:r>
                              <w:rPr>
                                <w:rFonts w:asciiTheme="minorEastAsia" w:hAnsiTheme="minorEastAsia" w:eastAsiaTheme="minorEastAsia"/>
                                <w14:textOutline w14:w="9525" w14:cap="rnd" w14:cmpd="sng" w14:algn="ctr">
                                  <w14:solidFill>
                                    <w14:schemeClr w14:val="tx1"/>
                                  </w14:solidFill>
                                  <w14:prstDash w14:val="solid"/>
                                  <w14:bevel/>
                                </w14:textOutline>
                              </w:rPr>
                              <w:t>E8)</w:t>
                            </w:r>
                            <w:r>
                              <w:rPr>
                                <w:rFonts w:hint="eastAsia" w:asciiTheme="minorEastAsia" w:hAnsiTheme="minorEastAsia" w:eastAsiaTheme="minorEastAsia"/>
                                <w14:textOutline w14:w="9525" w14:cap="rnd" w14:cmpd="sng" w14:algn="ctr">
                                  <w14:solidFill>
                                    <w14:schemeClr w14:val="tx1"/>
                                  </w14:solidFill>
                                  <w14:prstDash w14:val="solid"/>
                                  <w14:bevel/>
                                </w14:textOutline>
                              </w:rPr>
                              <w:t>のポーリング要求を発見</w:t>
                            </w:r>
                            <w:r>
                              <w:rPr>
                                <w:rFonts w:asciiTheme="minorEastAsia" w:hAnsiTheme="minorEastAsia" w:eastAsiaTheme="minorEastAsia"/>
                                <w14:textOutline w14:w="9525" w14:cap="rnd" w14:cmpd="sng" w14:algn="ctr">
                                  <w14:solidFill>
                                    <w14:schemeClr w14:val="tx1"/>
                                  </w14:solidFill>
                                  <w14:prstDash w14:val="solid"/>
                                  <w14:bevel/>
                                </w14:textOutline>
                              </w:rPr>
                              <w:t>したら</w:t>
                            </w:r>
                            <w:r>
                              <w:rPr>
                                <w:rFonts w:hint="eastAsia" w:asciiTheme="minorEastAsia" w:hAnsiTheme="minorEastAsia" w:eastAsiaTheme="minorEastAsia"/>
                                <w14:textOutline w14:w="9525" w14:cap="rnd" w14:cmpd="sng" w14:algn="ctr">
                                  <w14:solidFill>
                                    <w14:schemeClr w14:val="tx1"/>
                                  </w14:solidFill>
                                  <w14:prstDash w14:val="solid"/>
                                  <w14:bevel/>
                                </w14:textOutline>
                              </w:rPr>
                              <w:t>WAIT解除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線吹き出し 2 (枠付き) 1451" o:spid="_x0000_s1026" o:spt="48" type="#_x0000_t48" style="position:absolute;left:0pt;margin-left:414.75pt;margin-top:9.5pt;height:81pt;width:115.5pt;z-index:252305408;v-text-anchor:middle;mso-width-relative:page;mso-height-relative:page;" fillcolor="#FFFFFF [3212]" filled="t" stroked="t" coordsize="21600,21600" o:gfxdata="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gjika2AAAAAsBAAAPAAAAAAAAAAEAIAAAACIAAABkcnMvZG93bnJldi54&#10;bWxQSwECFAAUAAAACACHTuJAPOiTwd4CAADzBQAADgAAAAAAAAABACAAAAAnAQAAZHJzL2Uyb0Rv&#10;Yy54bWxQSwUGAAAAAAYABgBZAQAAdwYAAAAA&#10;" adj="-5017,24100,-3600,4050,-1800,4050">
                <v:fill on="t" focussize="0,0"/>
                <v:stroke color="#000000 [3213]" joinstyle="round"/>
                <v:imagedata o:title=""/>
                <o:lock v:ext="edit" aspectratio="f"/>
                <v:textbox>
                  <w:txbxContent>
                    <w:p w14:paraId="784E2FB5">
                      <w:pPr>
                        <w:rPr>
                          <w:rFonts w:asciiTheme="minorEastAsia" w:hAnsiTheme="minorEastAsia" w:eastAsiaTheme="minorEastAsia"/>
                          <w14:textOutline w14:w="9525" w14:cap="rnd" w14:cmpd="sng" w14:algn="ctr">
                            <w14:solidFill>
                              <w14:schemeClr w14:val="tx1"/>
                            </w14:solidFill>
                            <w14:prstDash w14:val="solid"/>
                            <w14:bevel/>
                          </w14:textOutline>
                        </w:rPr>
                      </w:pPr>
                      <w:r>
                        <w:rPr>
                          <w:rFonts w:hint="eastAsia" w:asciiTheme="minorEastAsia" w:hAnsiTheme="minorEastAsia" w:eastAsiaTheme="minorEastAsia"/>
                          <w14:textOutline w14:w="9525" w14:cap="rnd" w14:cmpd="sng" w14:algn="ctr">
                            <w14:solidFill>
                              <w14:schemeClr w14:val="tx1"/>
                            </w14:solidFill>
                            <w14:prstDash w14:val="solid"/>
                            <w14:bevel/>
                          </w14:textOutline>
                        </w:rPr>
                        <w:t>プライマリーコントローラー</w:t>
                      </w:r>
                      <w:r>
                        <w:rPr>
                          <w:rFonts w:asciiTheme="minorEastAsia" w:hAnsiTheme="minorEastAsia" w:eastAsiaTheme="minorEastAsia"/>
                          <w14:textOutline w14:w="9525" w14:cap="rnd" w14:cmpd="sng" w14:algn="ctr">
                            <w14:solidFill>
                              <w14:schemeClr w14:val="tx1"/>
                            </w14:solidFill>
                            <w14:prstDash w14:val="solid"/>
                            <w14:bevel/>
                          </w14:textOutline>
                        </w:rPr>
                        <w:t>の</w:t>
                      </w:r>
                      <w:r>
                        <w:rPr>
                          <w:rFonts w:hint="eastAsia" w:asciiTheme="minorEastAsia" w:hAnsiTheme="minorEastAsia" w:eastAsiaTheme="minorEastAsia"/>
                          <w14:textOutline w14:w="9525" w14:cap="rnd" w14:cmpd="sng" w14:algn="ctr">
                            <w14:solidFill>
                              <w14:schemeClr w14:val="tx1"/>
                            </w14:solidFill>
                            <w14:prstDash w14:val="solid"/>
                            <w14:bevel/>
                          </w14:textOutline>
                        </w:rPr>
                        <w:t>サービスデータ(</w:t>
                      </w:r>
                      <w:r>
                        <w:rPr>
                          <w:rFonts w:asciiTheme="minorEastAsia" w:hAnsiTheme="minorEastAsia" w:eastAsiaTheme="minorEastAsia"/>
                          <w14:textOutline w14:w="9525" w14:cap="rnd" w14:cmpd="sng" w14:algn="ctr">
                            <w14:solidFill>
                              <w14:schemeClr w14:val="tx1"/>
                            </w14:solidFill>
                            <w14:prstDash w14:val="solid"/>
                            <w14:bevel/>
                          </w14:textOutline>
                        </w:rPr>
                        <w:t>E8)</w:t>
                      </w:r>
                      <w:r>
                        <w:rPr>
                          <w:rFonts w:hint="eastAsia" w:asciiTheme="minorEastAsia" w:hAnsiTheme="minorEastAsia" w:eastAsiaTheme="minorEastAsia"/>
                          <w14:textOutline w14:w="9525" w14:cap="rnd" w14:cmpd="sng" w14:algn="ctr">
                            <w14:solidFill>
                              <w14:schemeClr w14:val="tx1"/>
                            </w14:solidFill>
                            <w14:prstDash w14:val="solid"/>
                            <w14:bevel/>
                          </w14:textOutline>
                        </w:rPr>
                        <w:t>のポーリング要求を発見</w:t>
                      </w:r>
                      <w:r>
                        <w:rPr>
                          <w:rFonts w:asciiTheme="minorEastAsia" w:hAnsiTheme="minorEastAsia" w:eastAsiaTheme="minorEastAsia"/>
                          <w14:textOutline w14:w="9525" w14:cap="rnd" w14:cmpd="sng" w14:algn="ctr">
                            <w14:solidFill>
                              <w14:schemeClr w14:val="tx1"/>
                            </w14:solidFill>
                            <w14:prstDash w14:val="solid"/>
                            <w14:bevel/>
                          </w14:textOutline>
                        </w:rPr>
                        <w:t>したら</w:t>
                      </w:r>
                      <w:r>
                        <w:rPr>
                          <w:rFonts w:hint="eastAsia" w:asciiTheme="minorEastAsia" w:hAnsiTheme="minorEastAsia" w:eastAsiaTheme="minorEastAsia"/>
                          <w14:textOutline w14:w="9525" w14:cap="rnd" w14:cmpd="sng" w14:algn="ctr">
                            <w14:solidFill>
                              <w14:schemeClr w14:val="tx1"/>
                            </w14:solidFill>
                            <w14:prstDash w14:val="solid"/>
                            <w14:bevel/>
                          </w14:textOutline>
                        </w:rPr>
                        <w:t>WAIT解除</w:t>
                      </w:r>
                    </w:p>
                  </w:txbxContent>
                </v:textbox>
              </v:shape>
            </w:pict>
          </mc:Fallback>
        </mc:AlternateContent>
      </w:r>
    </w:p>
    <w:p w14:paraId="35D52AF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4144" behindDoc="0" locked="0" layoutInCell="1" allowOverlap="1">
                <wp:simplePos x="0" y="0"/>
                <wp:positionH relativeFrom="column">
                  <wp:posOffset>180975</wp:posOffset>
                </wp:positionH>
                <wp:positionV relativeFrom="paragraph">
                  <wp:posOffset>6350</wp:posOffset>
                </wp:positionV>
                <wp:extent cx="2219325" cy="285750"/>
                <wp:effectExtent l="0" t="0" r="28575" b="19050"/>
                <wp:wrapNone/>
                <wp:docPr id="1440" name="テキスト ボックス 1440"/>
                <wp:cNvGraphicFramePr/>
                <a:graphic xmlns:a="http://schemas.openxmlformats.org/drawingml/2006/main">
                  <a:graphicData uri="http://schemas.microsoft.com/office/word/2010/wordprocessingShape">
                    <wps:wsp>
                      <wps:cNvSpPr txBox="1"/>
                      <wps:spPr>
                        <a:xfrm>
                          <a:off x="0" y="0"/>
                          <a:ext cx="2219325" cy="2857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8B1BE00">
                            <w:r>
                              <w:fldChar w:fldCharType="begin"/>
                            </w:r>
                            <w:r>
                              <w:instrText xml:space="preserve"> HYPERLINK \l "_空調機現在情報取得処理" </w:instrText>
                            </w:r>
                            <w:r>
                              <w:fldChar w:fldCharType="separate"/>
                            </w:r>
                            <w:r>
                              <w:rPr>
                                <w:rStyle w:val="16"/>
                                <w:rFonts w:hint="eastAsia"/>
                              </w:rPr>
                              <w:t>空調機現在情報取得処理</w:t>
                            </w:r>
                            <w:r>
                              <w:rPr>
                                <w:rStyle w:val="16"/>
                                <w:rFonts w:hint="eastAsia"/>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40" o:spid="_x0000_s1026" o:spt="202" type="#_x0000_t202" style="position:absolute;left:0pt;margin-left:14.25pt;margin-top:0.5pt;height:22.5pt;width:174.75pt;z-index:252294144;mso-width-relative:page;mso-height-relative:page;" fillcolor="#FFFFFF [3201]" filled="t" stroked="t" coordsize="21600,21600" o:gfxdata="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fqT71AAAAAcBAAAPAAAAAAAAAAEAIAAAACIAAABkcnMvZG93bnJldi54bWxQ&#10;SwECFAAUAAAACACHTuJAYD1YOG0CAADcBAAADgAAAAAAAAABACAAAAAjAQAAZHJzL2Uyb0RvYy54&#10;bWxQSwUGAAAAAAYABgBZAQAAAgYAAAAA&#10;">
                <v:fill on="t" focussize="0,0"/>
                <v:stroke weight="0.5pt" color="#000000 [3213]" joinstyle="round"/>
                <v:imagedata o:title=""/>
                <o:lock v:ext="edit" aspectratio="f"/>
                <v:textbox>
                  <w:txbxContent>
                    <w:p w14:paraId="28B1BE00">
                      <w:r>
                        <w:fldChar w:fldCharType="begin"/>
                      </w:r>
                      <w:r>
                        <w:instrText xml:space="preserve"> HYPERLINK \l "_空調機現在情報取得処理" </w:instrText>
                      </w:r>
                      <w:r>
                        <w:fldChar w:fldCharType="separate"/>
                      </w:r>
                      <w:r>
                        <w:rPr>
                          <w:rStyle w:val="16"/>
                          <w:rFonts w:hint="eastAsia"/>
                        </w:rPr>
                        <w:t>空調機現在情報取得処理</w:t>
                      </w:r>
                      <w:r>
                        <w:rPr>
                          <w:rStyle w:val="16"/>
                          <w:rFonts w:hint="eastAsia"/>
                        </w:rPr>
                        <w:fldChar w:fldCharType="end"/>
                      </w:r>
                    </w:p>
                  </w:txbxContent>
                </v:textbox>
              </v:shape>
            </w:pict>
          </mc:Fallback>
        </mc:AlternateContent>
      </w:r>
    </w:p>
    <w:p w14:paraId="4DDE1873">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304384" behindDoc="0" locked="0" layoutInCell="1" allowOverlap="1">
                <wp:simplePos x="0" y="0"/>
                <wp:positionH relativeFrom="column">
                  <wp:posOffset>1266190</wp:posOffset>
                </wp:positionH>
                <wp:positionV relativeFrom="paragraph">
                  <wp:posOffset>63500</wp:posOffset>
                </wp:positionV>
                <wp:extent cx="45720" cy="2819400"/>
                <wp:effectExtent l="38100" t="0" r="69215" b="57150"/>
                <wp:wrapNone/>
                <wp:docPr id="1450" name="直線矢印コネクタ 1450"/>
                <wp:cNvGraphicFramePr/>
                <a:graphic xmlns:a="http://schemas.openxmlformats.org/drawingml/2006/main">
                  <a:graphicData uri="http://schemas.microsoft.com/office/word/2010/wordprocessingShape">
                    <wps:wsp>
                      <wps:cNvCnPr/>
                      <wps:spPr>
                        <a:xfrm>
                          <a:off x="0" y="0"/>
                          <a:ext cx="45719" cy="2819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50" o:spid="_x0000_s1026" o:spt="32" type="#_x0000_t32" style="position:absolute;left:0pt;margin-left:99.7pt;margin-top:5pt;height:222pt;width:3.6pt;z-index:252304384;mso-width-relative:page;mso-height-relative:page;" filled="f" stroked="t" coordsize="21600,21600" o:gfxdata="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tYvCtkAAAAKAQAADwAAAAAAAAABACAAAAAiAAAAZHJzL2Rvd25yZXYueG1sUEsBAhQAFAAA&#10;AAgAh07iQNCBhW4nAgAAEAQAAA4AAAAAAAAAAQAgAAAAKAEAAGRycy9lMm9Eb2MueG1sUEsFBgAA&#10;AAAGAAYAWQEAAMEFAAAAAA==&#10;">
                <v:fill on="f" focussize="0,0"/>
                <v:stroke color="#4A7EBB [3204]" joinstyle="round" endarrow="block"/>
                <v:imagedata o:title=""/>
                <o:lock v:ext="edit" aspectratio="f"/>
              </v:shape>
            </w:pict>
          </mc:Fallback>
        </mc:AlternateContent>
      </w:r>
    </w:p>
    <w:p w14:paraId="5C5CE1FF">
      <w:pPr>
        <w:widowControl/>
        <w:snapToGrid/>
        <w:spacing w:line="240" w:lineRule="auto"/>
        <w:rPr>
          <w:rFonts w:asciiTheme="minorEastAsia" w:hAnsiTheme="minorEastAsia" w:eastAsiaTheme="minorEastAsia"/>
          <w:color w:val="FF0000"/>
        </w:rPr>
      </w:pPr>
    </w:p>
    <w:p w14:paraId="7256D4E4">
      <w:pPr>
        <w:widowControl/>
        <w:snapToGrid/>
        <w:spacing w:line="240" w:lineRule="auto"/>
        <w:rPr>
          <w:rFonts w:asciiTheme="minorEastAsia" w:hAnsiTheme="minorEastAsia" w:eastAsiaTheme="minorEastAsia"/>
          <w:color w:val="FF0000"/>
        </w:rPr>
      </w:pPr>
    </w:p>
    <w:p w14:paraId="08322631">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7216" behindDoc="0" locked="0" layoutInCell="1" allowOverlap="1">
                <wp:simplePos x="0" y="0"/>
                <wp:positionH relativeFrom="column">
                  <wp:posOffset>4067175</wp:posOffset>
                </wp:positionH>
                <wp:positionV relativeFrom="paragraph">
                  <wp:posOffset>120650</wp:posOffset>
                </wp:positionV>
                <wp:extent cx="1647825" cy="685800"/>
                <wp:effectExtent l="0" t="0" r="28575" b="19050"/>
                <wp:wrapNone/>
                <wp:docPr id="1395" name="テキスト ボックス 1395"/>
                <wp:cNvGraphicFramePr/>
                <a:graphic xmlns:a="http://schemas.openxmlformats.org/drawingml/2006/main">
                  <a:graphicData uri="http://schemas.microsoft.com/office/word/2010/wordprocessingShape">
                    <wps:wsp>
                      <wps:cNvSpPr txBox="1"/>
                      <wps:spPr>
                        <a:xfrm>
                          <a:off x="0" y="0"/>
                          <a:ext cx="1647825" cy="68580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5BCAE75">
                            <w:r>
                              <w:rPr>
                                <w:rFonts w:hint="eastAsia"/>
                              </w:rPr>
                              <w:t>プライマリーコントローラーが定常処理状態へ</w:t>
                            </w:r>
                            <w:r>
                              <w:t>移行するまでWAIT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95" o:spid="_x0000_s1026" o:spt="202" type="#_x0000_t202" style="position:absolute;left:0pt;margin-left:320.25pt;margin-top:9.5pt;height:54pt;width:129.75pt;z-index:252297216;mso-width-relative:page;mso-height-relative:page;" fillcolor="#FFFFFF [3201]" filled="t" stroked="t" coordsize="21600,21600" o:gfxdata="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3TfmH1gAAAAoBAAAPAAAAAAAAAAEAIAAAACIAAABkcnMvZG93bnJl&#10;di54bWxQSwECFAAUAAAACACHTuJAlQDpoHECAADcBAAADgAAAAAAAAABACAAAAAlAQAAZHJzL2Uy&#10;b0RvYy54bWxQSwUGAAAAAAYABgBZAQAACAYAAAAA&#10;">
                <v:fill on="t" focussize="0,0"/>
                <v:stroke weight="0.5pt" color="#000000 [3213]" joinstyle="round"/>
                <v:imagedata o:title=""/>
                <o:lock v:ext="edit" aspectratio="f"/>
                <v:textbox>
                  <w:txbxContent>
                    <w:p w14:paraId="45BCAE75">
                      <w:r>
                        <w:rPr>
                          <w:rFonts w:hint="eastAsia"/>
                        </w:rPr>
                        <w:t>プライマリーコントローラーが定常処理状態へ</w:t>
                      </w:r>
                      <w:r>
                        <w:t>移行するまでWAIT</w:t>
                      </w:r>
                    </w:p>
                  </w:txbxContent>
                </v:textbox>
              </v:shape>
            </w:pict>
          </mc:Fallback>
        </mc:AlternateContent>
      </w:r>
    </w:p>
    <w:p w14:paraId="06EFE6EB">
      <w:pPr>
        <w:widowControl/>
        <w:snapToGrid/>
        <w:spacing w:line="240" w:lineRule="auto"/>
        <w:rPr>
          <w:rFonts w:asciiTheme="minorEastAsia" w:hAnsiTheme="minorEastAsia" w:eastAsiaTheme="minorEastAsia"/>
          <w:color w:val="FF0000"/>
        </w:rPr>
      </w:pPr>
    </w:p>
    <w:p w14:paraId="3C7A72EE">
      <w:pPr>
        <w:widowControl/>
        <w:snapToGrid/>
        <w:spacing w:line="240" w:lineRule="auto"/>
        <w:rPr>
          <w:rFonts w:asciiTheme="minorEastAsia" w:hAnsiTheme="minorEastAsia" w:eastAsiaTheme="minorEastAsia"/>
          <w:color w:val="FF0000"/>
        </w:rPr>
      </w:pPr>
    </w:p>
    <w:p w14:paraId="4097D8B9">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9264" behindDoc="0" locked="0" layoutInCell="1" allowOverlap="1">
                <wp:simplePos x="0" y="0"/>
                <wp:positionH relativeFrom="column">
                  <wp:posOffset>4067175</wp:posOffset>
                </wp:positionH>
                <wp:positionV relativeFrom="paragraph">
                  <wp:posOffset>1514475</wp:posOffset>
                </wp:positionV>
                <wp:extent cx="1600200" cy="457200"/>
                <wp:effectExtent l="0" t="0" r="19050" b="19050"/>
                <wp:wrapNone/>
                <wp:docPr id="1416" name="フローチャート: 端子 1416"/>
                <wp:cNvGraphicFramePr/>
                <a:graphic xmlns:a="http://schemas.openxmlformats.org/drawingml/2006/main">
                  <a:graphicData uri="http://schemas.microsoft.com/office/word/2010/wordprocessingShape">
                    <wps:wsp>
                      <wps:cNvSpPr/>
                      <wps:spPr>
                        <a:xfrm>
                          <a:off x="0" y="0"/>
                          <a:ext cx="1600200" cy="457200"/>
                        </a:xfrm>
                        <a:prstGeom prst="flowChartTerminator">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0802A">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定常処理状態へ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ローチャート: 端子 1416" o:spid="_x0000_s1026" o:spt="116" type="#_x0000_t116" style="position:absolute;left:0pt;margin-left:320.25pt;margin-top:119.25pt;height:36pt;width:126pt;z-index:252299264;v-text-anchor:middle;mso-width-relative:page;mso-height-relative:page;" fillcolor="#FFFFFF [3212]" filled="t" stroked="t" coordsize="21600,21600" o:gfxdata="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q6MPB2gAA&#10;AAsBAAAPAAAAAAAAAAEAIAAAACIAAABkcnMvZG93bnJldi54bWxQSwECFAAUAAAACACHTuJAaKho&#10;qI4CAAATBQAADgAAAAAAAAABACAAAAApAQAAZHJzL2Uyb0RvYy54bWxQSwUGAAAAAAYABgBZAQAA&#10;KQYAAAAA&#10;">
                <v:fill on="t" focussize="0,0"/>
                <v:stroke color="#000000 [3213]" joinstyle="round"/>
                <v:imagedata o:title=""/>
                <o:lock v:ext="edit" aspectratio="f"/>
                <v:textbox>
                  <w:txbxContent>
                    <w:p w14:paraId="5980802A">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定常処理状態へ</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302336" behindDoc="0" locked="0" layoutInCell="1" allowOverlap="1">
                <wp:simplePos x="0" y="0"/>
                <wp:positionH relativeFrom="column">
                  <wp:posOffset>4867275</wp:posOffset>
                </wp:positionH>
                <wp:positionV relativeFrom="paragraph">
                  <wp:posOffset>1152525</wp:posOffset>
                </wp:positionV>
                <wp:extent cx="0" cy="342900"/>
                <wp:effectExtent l="76200" t="0" r="76200" b="57150"/>
                <wp:wrapNone/>
                <wp:docPr id="1445" name="直線矢印コネクタ 1445"/>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45" o:spid="_x0000_s1026" o:spt="32" type="#_x0000_t32" style="position:absolute;left:0pt;margin-left:383.25pt;margin-top:90.75pt;height:27pt;width:0pt;z-index:252302336;mso-width-relative:page;mso-height-relative:page;" filled="f" stroked="t" coordsize="21600,21600" o:gfxdata="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v&#10;JFHZAAAACwEAAA8AAAAAAAAAAQAgAAAAIgAAAGRycy9kb3ducmV2LnhtbFBLAQIUABQAAAAIAIdO&#10;4kBmQunSIgIAAAsEAAAOAAAAAAAAAAEAIAAAACgBAABkcnMvZTJvRG9jLnhtbFBLBQYAAAAABgAG&#10;AFkBAAC8BQAAAAA=&#10;">
                <v:fill on="f" focussize="0,0"/>
                <v:stroke color="#4A7EBB [3204]" joinstyle="round"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301312" behindDoc="0" locked="0" layoutInCell="1" allowOverlap="1">
                <wp:simplePos x="0" y="0"/>
                <wp:positionH relativeFrom="column">
                  <wp:posOffset>4867275</wp:posOffset>
                </wp:positionH>
                <wp:positionV relativeFrom="paragraph">
                  <wp:posOffset>120650</wp:posOffset>
                </wp:positionV>
                <wp:extent cx="0" cy="342900"/>
                <wp:effectExtent l="76200" t="0" r="76200" b="57150"/>
                <wp:wrapNone/>
                <wp:docPr id="1444" name="直線矢印コネクタ 1444"/>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44" o:spid="_x0000_s1026" o:spt="32" type="#_x0000_t32" style="position:absolute;left:0pt;margin-left:383.25pt;margin-top:9.5pt;height:27pt;width:0pt;z-index:252301312;mso-width-relative:page;mso-height-relative:page;" filled="f" stroked="t" coordsize="21600,21600" o:gfxdata="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Aw9LI&#10;1wAAAAkBAAAPAAAAAAAAAAEAIAAAACIAAABkcnMvZG93bnJldi54bWxQSwECFAAUAAAACACHTuJA&#10;gJKraCICAAALBAAADgAAAAAAAAABACAAAAAmAQAAZHJzL2Uyb0RvYy54bWxQSwUGAAAAAAYABgBZ&#10;AQAAugUAAAAA&#10;">
                <v:fill on="f" focussize="0,0"/>
                <v:stroke color="#4A7EBB [3204]" joinstyle="round" endarrow="block"/>
                <v:imagedata o:title=""/>
                <o:lock v:ext="edit" aspectratio="f"/>
              </v:shape>
            </w:pict>
          </mc:Fallback>
        </mc:AlternateContent>
      </w:r>
    </w:p>
    <w:p w14:paraId="1C61F6E5">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98240" behindDoc="0" locked="0" layoutInCell="1" allowOverlap="1">
                <wp:simplePos x="0" y="0"/>
                <wp:positionH relativeFrom="column">
                  <wp:posOffset>4000500</wp:posOffset>
                </wp:positionH>
                <wp:positionV relativeFrom="paragraph">
                  <wp:posOffset>234950</wp:posOffset>
                </wp:positionV>
                <wp:extent cx="1714500" cy="685800"/>
                <wp:effectExtent l="0" t="0" r="19050" b="19050"/>
                <wp:wrapNone/>
                <wp:docPr id="1396" name="テキスト ボックス 1396"/>
                <wp:cNvGraphicFramePr/>
                <a:graphic xmlns:a="http://schemas.openxmlformats.org/drawingml/2006/main">
                  <a:graphicData uri="http://schemas.microsoft.com/office/word/2010/wordprocessingShape">
                    <wps:wsp>
                      <wps:cNvSpPr txBox="1"/>
                      <wps:spPr>
                        <a:xfrm>
                          <a:off x="0" y="0"/>
                          <a:ext cx="1714500" cy="68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EA8D22">
                            <w:r>
                              <w:fldChar w:fldCharType="begin"/>
                            </w:r>
                            <w:r>
                              <w:instrText xml:space="preserve"> HYPERLINK \l "_空調機認識情報コピー処理" </w:instrText>
                            </w:r>
                            <w:r>
                              <w:fldChar w:fldCharType="separate"/>
                            </w:r>
                            <w:r>
                              <w:rPr>
                                <w:rStyle w:val="16"/>
                                <w:rFonts w:hint="eastAsia"/>
                              </w:rPr>
                              <w:t>空調機認識情報コピー処理</w:t>
                            </w:r>
                            <w:r>
                              <w:rPr>
                                <w:rStyle w:val="16"/>
                                <w:rFonts w:hint="eastAsia"/>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396" o:spid="_x0000_s1026" o:spt="202" type="#_x0000_t202" style="position:absolute;left:0pt;margin-left:315pt;margin-top:18.5pt;height:54pt;width:135pt;z-index:252298240;mso-width-relative:page;mso-height-relative:page;" fillcolor="#FFFFFF [3201]" filled="t" stroked="t" coordsize="21600,21600" o:gfxdata="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Jm6o/WAAAACgEAAA8AAAAAAAAAAQAgAAAAIgAAAGRycy9kb3ducmV2&#10;LnhtbFBLAQIUABQAAAAIAIdO4kB2Y789cAIAANsEAAAOAAAAAAAAAAEAIAAAACUBAABkcnMvZTJv&#10;RG9jLnhtbFBLBQYAAAAABgAGAFkBAAAHBgAAAAA=&#10;">
                <v:fill on="t" focussize="0,0"/>
                <v:stroke weight="0.5pt" color="#000000 [3204]" joinstyle="round"/>
                <v:imagedata o:title=""/>
                <o:lock v:ext="edit" aspectratio="f"/>
                <v:textbox>
                  <w:txbxContent>
                    <w:p w14:paraId="6BEA8D22">
                      <w:r>
                        <w:fldChar w:fldCharType="begin"/>
                      </w:r>
                      <w:r>
                        <w:instrText xml:space="preserve"> HYPERLINK \l "_空調機認識情報コピー処理" </w:instrText>
                      </w:r>
                      <w:r>
                        <w:fldChar w:fldCharType="separate"/>
                      </w:r>
                      <w:r>
                        <w:rPr>
                          <w:rStyle w:val="16"/>
                          <w:rFonts w:hint="eastAsia"/>
                        </w:rPr>
                        <w:t>空調機認識情報コピー処理</w:t>
                      </w:r>
                      <w:r>
                        <w:rPr>
                          <w:rStyle w:val="16"/>
                          <w:rFonts w:hint="eastAsia"/>
                        </w:rPr>
                        <w:fldChar w:fldCharType="end"/>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95168" behindDoc="0" locked="0" layoutInCell="1" allowOverlap="1">
                <wp:simplePos x="0" y="0"/>
                <wp:positionH relativeFrom="column">
                  <wp:posOffset>466725</wp:posOffset>
                </wp:positionH>
                <wp:positionV relativeFrom="paragraph">
                  <wp:posOffset>1282700</wp:posOffset>
                </wp:positionV>
                <wp:extent cx="1600200" cy="457200"/>
                <wp:effectExtent l="0" t="0" r="19050" b="19050"/>
                <wp:wrapNone/>
                <wp:docPr id="1449" name="フローチャート: 端子 1449"/>
                <wp:cNvGraphicFramePr/>
                <a:graphic xmlns:a="http://schemas.openxmlformats.org/drawingml/2006/main">
                  <a:graphicData uri="http://schemas.microsoft.com/office/word/2010/wordprocessingShape">
                    <wps:wsp>
                      <wps:cNvSpPr/>
                      <wps:spPr>
                        <a:xfrm>
                          <a:off x="0" y="0"/>
                          <a:ext cx="1600200" cy="457200"/>
                        </a:xfrm>
                        <a:prstGeom prst="flowChartTerminator">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506B52">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定常処理状態へ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ローチャート: 端子 1449" o:spid="_x0000_s1026" o:spt="116" type="#_x0000_t116" style="position:absolute;left:0pt;margin-left:36.75pt;margin-top:101pt;height:36pt;width:126pt;z-index:252295168;v-text-anchor:middle;mso-width-relative:page;mso-height-relative:page;" fillcolor="#FFFFFF [3212]" filled="t" stroked="t" coordsize="21600,21600" o:gfxdata="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YAg4DZAAAACgEA&#10;AA8AAAAAAAAAAQAgAAAAIgAAAGRycy9kb3ducmV2LnhtbFBLAQIUABQAAAAIAIdO4kCmUlRgiwIA&#10;ABMFAAAOAAAAAAAAAAEAIAAAACgBAABkcnMvZTJvRG9jLnhtbFBLBQYAAAAABgAGAFkBAAAlBgAA&#10;AAA=&#10;">
                <v:fill on="t" focussize="0,0"/>
                <v:stroke color="#000000 [3213]" joinstyle="round"/>
                <v:imagedata o:title=""/>
                <o:lock v:ext="edit" aspectratio="f"/>
                <v:textbox>
                  <w:txbxContent>
                    <w:p w14:paraId="35506B52">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定常処理状態へ</w:t>
                      </w:r>
                    </w:p>
                  </w:txbxContent>
                </v:textbox>
              </v:shape>
            </w:pict>
          </mc:Fallback>
        </mc:AlternateContent>
      </w:r>
      <w:r>
        <w:rPr>
          <w:rFonts w:asciiTheme="minorEastAsia" w:hAnsiTheme="minorEastAsia" w:eastAsiaTheme="minorEastAsia"/>
          <w:color w:val="FF0000"/>
        </w:rPr>
        <w:br w:type="page"/>
      </w:r>
    </w:p>
    <w:p w14:paraId="75495FD1">
      <w:pPr>
        <w:widowControl/>
        <w:snapToGrid/>
        <w:spacing w:line="240" w:lineRule="auto"/>
        <w:rPr>
          <w:rFonts w:asciiTheme="minorEastAsia" w:hAnsiTheme="minorEastAsia" w:eastAsiaTheme="minorEastAsia"/>
          <w:color w:val="FF0000"/>
        </w:rPr>
      </w:pPr>
    </w:p>
    <w:p w14:paraId="1AEDD0B6">
      <w:pPr>
        <w:pStyle w:val="4"/>
      </w:pPr>
      <w:bookmarkStart w:id="54" w:name="_空調機認識処理"/>
      <w:bookmarkEnd w:id="54"/>
      <w:bookmarkStart w:id="55" w:name="_Toc121229490"/>
      <w:r>
        <w:rPr>
          <w:rFonts w:hint="eastAsia"/>
        </w:rPr>
        <w:t>空調機認識処理</w:t>
      </w:r>
      <w:bookmarkEnd w:id="55"/>
    </w:p>
    <w:p w14:paraId="306C8C4B">
      <w:pPr>
        <w:widowControl/>
        <w:snapToGrid/>
        <w:spacing w:line="240" w:lineRule="auto"/>
        <w:rPr>
          <w:rFonts w:asciiTheme="minorEastAsia" w:hAnsiTheme="minorEastAsia" w:eastAsiaTheme="minorEastAsia"/>
          <w:color w:val="FF0000"/>
        </w:rPr>
      </w:pPr>
    </w:p>
    <w:p w14:paraId="4F4ED93C">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・室外ユニット、室内ユニットなどの認識情報をメモリ上に展開したマップ情報とする、</w:t>
      </w:r>
    </w:p>
    <w:p w14:paraId="1EF0B149">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・ユニットマップはシステムコントローラーが当該空調機の有無を判定するために利用し、定期収集電文を送信する際にも当該ユニットマップ情報を元に送信先を指定行う。</w:t>
      </w:r>
    </w:p>
    <w:p w14:paraId="12CDF2DF">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・ユニットマップは認識処理完了後、不揮発メモリ内で保存する。</w:t>
      </w:r>
    </w:p>
    <w:p w14:paraId="01EB1514">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ユニットマップは次回起動以降、当該データをRAMに再展開しユニットマップとして利用する。不揮発メモリを持たないシステムコントローラーは起動の都度、空調機認識処理を行いRAM上にユニットマップを展開す</w:t>
      </w:r>
    </w:p>
    <w:p w14:paraId="32945F5B">
      <w:pPr>
        <w:widowControl/>
        <w:snapToGrid/>
        <w:spacing w:line="240" w:lineRule="auto"/>
        <w:rPr>
          <w:rFonts w:asciiTheme="minorEastAsia" w:hAnsiTheme="minorEastAsia" w:eastAsiaTheme="minorEastAsia"/>
          <w:color w:val="FF0000"/>
        </w:rPr>
      </w:pPr>
    </w:p>
    <w:p w14:paraId="011AFDA8">
      <w:pPr>
        <w:pStyle w:val="31"/>
        <w:widowControl/>
        <w:numPr>
          <w:ilvl w:val="0"/>
          <w:numId w:val="64"/>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１～２８系統　　新旧室外ユニット探索、新旧室内ユニット接続情報取得</w:t>
      </w:r>
    </w:p>
    <w:p w14:paraId="0381C71D">
      <w:pPr>
        <w:pStyle w:val="31"/>
        <w:widowControl/>
        <w:numPr>
          <w:ilvl w:val="0"/>
          <w:numId w:val="64"/>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２９～３１系統　旧LC、特殊機器探索処理</w:t>
      </w:r>
    </w:p>
    <w:p w14:paraId="24C0560A">
      <w:pPr>
        <w:pStyle w:val="31"/>
        <w:widowControl/>
        <w:numPr>
          <w:ilvl w:val="0"/>
          <w:numId w:val="64"/>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３３～１２８系統　新室外ユニット探索、新室内ユニット接続情報取得</w:t>
      </w:r>
    </w:p>
    <w:p w14:paraId="01B18CF2">
      <w:pPr>
        <w:pStyle w:val="31"/>
        <w:widowControl/>
        <w:numPr>
          <w:ilvl w:val="0"/>
          <w:numId w:val="64"/>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１～１２８系統　　認識済み新室外ユニット固定情報(1</w:t>
      </w:r>
      <w:r>
        <w:rPr>
          <w:rFonts w:asciiTheme="minorEastAsia" w:hAnsiTheme="minorEastAsia" w:eastAsiaTheme="minorEastAsia"/>
          <w:color w:val="FF0000"/>
        </w:rPr>
        <w:t>8</w:t>
      </w:r>
      <w:r>
        <w:rPr>
          <w:rFonts w:hint="eastAsia" w:asciiTheme="minorEastAsia" w:hAnsiTheme="minorEastAsia" w:eastAsiaTheme="minorEastAsia"/>
          <w:color w:val="FF0000"/>
        </w:rPr>
        <w:t>)取得</w:t>
      </w:r>
    </w:p>
    <w:p w14:paraId="1378C2CC">
      <w:pPr>
        <w:pStyle w:val="31"/>
        <w:widowControl/>
        <w:numPr>
          <w:ilvl w:val="0"/>
          <w:numId w:val="64"/>
        </w:numPr>
        <w:snapToGrid/>
        <w:spacing w:line="240" w:lineRule="auto"/>
        <w:ind w:leftChars="0"/>
        <w:rPr>
          <w:rFonts w:asciiTheme="minorEastAsia" w:hAnsiTheme="minorEastAsia" w:eastAsiaTheme="minorEastAsia"/>
          <w:color w:val="FF0000"/>
        </w:rPr>
      </w:pPr>
      <w:r>
        <mc:AlternateContent>
          <mc:Choice Requires="wps">
            <w:drawing>
              <wp:anchor distT="0" distB="0" distL="114300" distR="114300" simplePos="0" relativeHeight="252315648" behindDoc="0" locked="0" layoutInCell="1" allowOverlap="1">
                <wp:simplePos x="0" y="0"/>
                <wp:positionH relativeFrom="column">
                  <wp:posOffset>193675</wp:posOffset>
                </wp:positionH>
                <wp:positionV relativeFrom="paragraph">
                  <wp:posOffset>189865</wp:posOffset>
                </wp:positionV>
                <wp:extent cx="1733550" cy="518795"/>
                <wp:effectExtent l="0" t="0" r="0" b="0"/>
                <wp:wrapNone/>
                <wp:docPr id="1464" name="テキスト ボックス 88"/>
                <wp:cNvGraphicFramePr/>
                <a:graphic xmlns:a="http://schemas.openxmlformats.org/drawingml/2006/main">
                  <a:graphicData uri="http://schemas.microsoft.com/office/word/2010/wordprocessingShape">
                    <wps:wsp>
                      <wps:cNvSpPr txBox="1"/>
                      <wps:spPr>
                        <a:xfrm>
                          <a:off x="0" y="0"/>
                          <a:ext cx="1733550" cy="5187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DFD9346">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4407BA4C">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冷媒系統アドレス＝０</w:t>
                            </w:r>
                          </w:p>
                        </w:txbxContent>
                      </wps:txbx>
                      <wps:bodyPr vertOverflow="clip" horzOverflow="clip" wrap="square" rtlCol="0" anchor="t">
                        <a:noAutofit/>
                      </wps:bodyPr>
                    </wps:wsp>
                  </a:graphicData>
                </a:graphic>
              </wp:anchor>
            </w:drawing>
          </mc:Choice>
          <mc:Fallback>
            <w:pict>
              <v:shape id="テキスト ボックス 88" o:spid="_x0000_s1026" o:spt="202" type="#_x0000_t202" style="position:absolute;left:0pt;margin-left:15.25pt;margin-top:14.95pt;height:40.85pt;width:136.5pt;z-index:252315648;mso-width-relative:page;mso-height-relative:page;" filled="f" stroked="f" coordsize="21600,21600" o:gfxdata="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aU2vNYAAAAJAQAADwAAAAAAAAABACAAAAAiAAAAZHJzL2Rvd25yZXYueG1s&#10;UEsBAhQAFAAAAAgAh07iQOXLiQr6AQAA0AMAAA4AAAAAAAAAAQAgAAAAJQEAAGRycy9lMm9Eb2Mu&#10;eG1sUEsFBgAAAAAGAAYAWQEAAJEFAAAAAA==&#10;">
                <v:fill on="f" focussize="0,0"/>
                <v:stroke on="f"/>
                <v:imagedata o:title=""/>
                <o:lock v:ext="edit" aspectratio="f"/>
                <v:textbox>
                  <w:txbxContent>
                    <w:p w14:paraId="3DFD9346">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4407BA4C">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冷媒系統アドレス＝０</w:t>
                      </w:r>
                    </w:p>
                  </w:txbxContent>
                </v:textbox>
              </v:shape>
            </w:pict>
          </mc:Fallback>
        </mc:AlternateContent>
      </w:r>
      <w:r>
        <w:rPr>
          <w:rFonts w:hint="eastAsia" w:asciiTheme="minorEastAsia" w:hAnsiTheme="minorEastAsia" w:eastAsiaTheme="minorEastAsia"/>
          <w:color w:val="FF0000"/>
        </w:rPr>
        <w:t>　１～１２８系統　　認識済み室内ユニット固定情報(新：17　旧：08,0B)取得</w:t>
      </w:r>
    </w:p>
    <w:p w14:paraId="1AD5C1A7">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313600" behindDoc="0" locked="0" layoutInCell="1" allowOverlap="1">
                <wp:simplePos x="0" y="0"/>
                <wp:positionH relativeFrom="column">
                  <wp:posOffset>212090</wp:posOffset>
                </wp:positionH>
                <wp:positionV relativeFrom="paragraph">
                  <wp:posOffset>812165</wp:posOffset>
                </wp:positionV>
                <wp:extent cx="1720215" cy="325755"/>
                <wp:effectExtent l="0" t="0" r="13335" b="17145"/>
                <wp:wrapNone/>
                <wp:docPr id="1460" name="テキスト ボックス 76"/>
                <wp:cNvGraphicFramePr/>
                <a:graphic xmlns:a="http://schemas.openxmlformats.org/drawingml/2006/main">
                  <a:graphicData uri="http://schemas.microsoft.com/office/word/2010/wordprocessingShape">
                    <wps:wsp>
                      <wps:cNvSpPr txBox="1"/>
                      <wps:spPr>
                        <a:xfrm>
                          <a:off x="0" y="0"/>
                          <a:ext cx="1720284" cy="32589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148F5D7">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冷媒系統アドレス＋１</w:t>
                            </w:r>
                          </w:p>
                        </w:txbxContent>
                      </wps:txbx>
                      <wps:bodyPr vertOverflow="clip" horzOverflow="clip" wrap="square" rtlCol="0" anchor="t"/>
                    </wps:wsp>
                  </a:graphicData>
                </a:graphic>
              </wp:anchor>
            </w:drawing>
          </mc:Choice>
          <mc:Fallback>
            <w:pict>
              <v:shape id="テキスト ボックス 76" o:spid="_x0000_s1026" o:spt="202" type="#_x0000_t202" style="position:absolute;left:0pt;margin-left:16.7pt;margin-top:63.95pt;height:25.65pt;width:135.45pt;z-index:252313600;mso-width-relative:page;mso-height-relative:page;" fillcolor="#FFFFFF [3201]" filled="t" stroked="t" coordsize="21600,21600" o:gfxdata="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60zn9cAAAAKAQAA&#10;DwAAAAAAAAABACAAAAAiAAAAZHJzL2Rvd25yZXYueG1sUEsBAhQAFAAAAAgAh07iQFuCmogaAgAA&#10;KQQAAA4AAAAAAAAAAQAgAAAAJgEAAGRycy9lMm9Eb2MueG1sUEsFBgAAAAAGAAYAWQEAALIFAAAA&#10;AA==&#10;">
                <v:fill on="t" focussize="0,0"/>
                <v:stroke color="#BCBCBC [3201]" joinstyle="round"/>
                <v:imagedata o:title=""/>
                <o:lock v:ext="edit" aspectratio="f"/>
                <v:textbox>
                  <w:txbxContent>
                    <w:p w14:paraId="7148F5D7">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冷媒系統アドレス＋１</w:t>
                      </w:r>
                    </w:p>
                  </w:txbxContent>
                </v:textbox>
              </v:shape>
            </w:pict>
          </mc:Fallback>
        </mc:AlternateContent>
      </w:r>
      <w:r>
        <mc:AlternateContent>
          <mc:Choice Requires="wps">
            <w:drawing>
              <wp:anchor distT="0" distB="0" distL="114300" distR="114300" simplePos="0" relativeHeight="252314624" behindDoc="0" locked="0" layoutInCell="1" allowOverlap="1">
                <wp:simplePos x="0" y="0"/>
                <wp:positionH relativeFrom="column">
                  <wp:posOffset>314325</wp:posOffset>
                </wp:positionH>
                <wp:positionV relativeFrom="paragraph">
                  <wp:posOffset>7620</wp:posOffset>
                </wp:positionV>
                <wp:extent cx="1524635" cy="461645"/>
                <wp:effectExtent l="0" t="0" r="18415" b="14605"/>
                <wp:wrapNone/>
                <wp:docPr id="1463" name="フローチャート: 端子 87"/>
                <wp:cNvGraphicFramePr/>
                <a:graphic xmlns:a="http://schemas.openxmlformats.org/drawingml/2006/main">
                  <a:graphicData uri="http://schemas.microsoft.com/office/word/2010/wordprocessingShape">
                    <wps:wsp>
                      <wps:cNvSpPr/>
                      <wps:spPr>
                        <a:xfrm>
                          <a:off x="0" y="0"/>
                          <a:ext cx="1524680" cy="461961"/>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87" o:spid="_x0000_s1026" o:spt="116" type="#_x0000_t116" style="position:absolute;left:0pt;margin-left:24.75pt;margin-top:0.6pt;height:36.35pt;width:120.05pt;z-index:252314624;mso-width-relative:page;mso-height-relative:page;" fillcolor="#FFFFFF [3201]" filled="t" stroked="t" coordsize="21600,21600" o:gfxdata="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c6+ES1wAAAAcB&#10;AAAPAAAAAAAAAAEAIAAAACIAAABkcnMvZG93bnJldi54bWxQSwECFAAUAAAACACHTuJAdky70RwC&#10;AAAnBAAADgAAAAAAAAABACAAAAAmAQAAZHJzL2Uyb0RvYy54bWxQSwUGAAAAAAYABgBZAQAAtAUA&#10;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16672" behindDoc="0" locked="0" layoutInCell="1" allowOverlap="1">
                <wp:simplePos x="0" y="0"/>
                <wp:positionH relativeFrom="column">
                  <wp:posOffset>1072515</wp:posOffset>
                </wp:positionH>
                <wp:positionV relativeFrom="paragraph">
                  <wp:posOffset>469265</wp:posOffset>
                </wp:positionV>
                <wp:extent cx="4445" cy="342900"/>
                <wp:effectExtent l="76200" t="0" r="72390" b="57150"/>
                <wp:wrapNone/>
                <wp:docPr id="1465" name="直線矢印コネクタ 89"/>
                <wp:cNvGraphicFramePr/>
                <a:graphic xmlns:a="http://schemas.openxmlformats.org/drawingml/2006/main">
                  <a:graphicData uri="http://schemas.microsoft.com/office/word/2010/wordprocessingShape">
                    <wps:wsp>
                      <wps:cNvCnPr/>
                      <wps:spPr>
                        <a:xfrm flipH="1">
                          <a:off x="0" y="0"/>
                          <a:ext cx="4251" cy="3429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89" o:spid="_x0000_s1026" o:spt="32" type="#_x0000_t32" style="position:absolute;left:0pt;flip:x;margin-left:84.45pt;margin-top:36.95pt;height:27pt;width:0.35pt;z-index:252316672;mso-width-relative:page;mso-height-relative:page;" filled="f" stroked="t" coordsize="21600,21600" o:gfxdata="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kHAhdkAAAAKAQAADwAAAAAAAAAB&#10;ACAAAAAiAAAAZHJzL2Rvd25yZXYueG1sUEsBAhQAFAAAAAgAh07iQOH1h3IPAgAA3QMAAA4AAAAA&#10;AAAAAQAgAAAAKAEAAGRycy9lMm9Eb2MueG1sUEsFBgAAAAAGAAYAWQEAAKkFAAAAAA==&#10;">
                <v:fill on="f" focussize="0,0"/>
                <v:stroke color="#000000 [3213]" joinstyle="round" endarrow="block"/>
                <v:imagedata o:title=""/>
                <o:lock v:ext="edit" aspectratio="f"/>
              </v:shape>
            </w:pict>
          </mc:Fallback>
        </mc:AlternateContent>
      </w:r>
    </w:p>
    <w:p w14:paraId="1572D29D">
      <w:pPr>
        <w:widowControl/>
        <w:snapToGrid/>
        <w:spacing w:line="240" w:lineRule="auto"/>
        <w:rPr>
          <w:rFonts w:asciiTheme="minorEastAsia" w:hAnsiTheme="minorEastAsia" w:eastAsiaTheme="minorEastAsia"/>
          <w:color w:val="FF0000"/>
        </w:rPr>
      </w:pPr>
    </w:p>
    <w:p w14:paraId="71068FEF">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564480" behindDoc="0" locked="0" layoutInCell="1" allowOverlap="1">
                <wp:simplePos x="0" y="0"/>
                <wp:positionH relativeFrom="column">
                  <wp:posOffset>5467350</wp:posOffset>
                </wp:positionH>
                <wp:positionV relativeFrom="paragraph">
                  <wp:posOffset>3409315</wp:posOffset>
                </wp:positionV>
                <wp:extent cx="0" cy="403860"/>
                <wp:effectExtent l="76200" t="0" r="57150" b="53975"/>
                <wp:wrapNone/>
                <wp:docPr id="1796" name="直線矢印コネクタ 96"/>
                <wp:cNvGraphicFramePr/>
                <a:graphic xmlns:a="http://schemas.openxmlformats.org/drawingml/2006/main">
                  <a:graphicData uri="http://schemas.microsoft.com/office/word/2010/wordprocessingShape">
                    <wps:wsp>
                      <wps:cNvCnPr/>
                      <wps:spPr>
                        <a:xfrm>
                          <a:off x="0" y="0"/>
                          <a:ext cx="2" cy="403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96" o:spid="_x0000_s1026" o:spt="32" type="#_x0000_t32" style="position:absolute;left:0pt;margin-left:430.5pt;margin-top:268.45pt;height:31.8pt;width:0pt;z-index:252564480;mso-width-relative:page;mso-height-relative:page;" filled="f" stroked="t" coordsize="21600,21600" o:gfxdata="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YM+JDaAAAACwEAAA8AAAAAAAAAAQAgAAAAIgAA&#10;AGRycy9kb3ducmV2LnhtbFBLAQIUABQAAAAIAIdO4kBiwdw+BgIAANADAAAOAAAAAAAAAAEAIAAA&#10;ACkBAABkcnMvZTJvRG9jLnhtbFBLBQYAAAAABgAGAFkBAAChBQ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318720" behindDoc="0" locked="0" layoutInCell="1" allowOverlap="1">
                <wp:simplePos x="0" y="0"/>
                <wp:positionH relativeFrom="column">
                  <wp:posOffset>805815</wp:posOffset>
                </wp:positionH>
                <wp:positionV relativeFrom="paragraph">
                  <wp:posOffset>4679950</wp:posOffset>
                </wp:positionV>
                <wp:extent cx="676910" cy="272415"/>
                <wp:effectExtent l="0" t="0" r="8890" b="0"/>
                <wp:wrapNone/>
                <wp:docPr id="1467" name="テキスト ボックス 95"/>
                <wp:cNvGraphicFramePr/>
                <a:graphic xmlns:a="http://schemas.openxmlformats.org/drawingml/2006/main">
                  <a:graphicData uri="http://schemas.microsoft.com/office/word/2010/wordprocessingShape">
                    <wps:wsp>
                      <wps:cNvSpPr txBox="1"/>
                      <wps:spPr>
                        <a:xfrm>
                          <a:off x="0" y="0"/>
                          <a:ext cx="676910" cy="27241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C07D18C">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vertOverflow="clip" horzOverflow="clip" wrap="square" rtlCol="0" anchor="t">
                        <a:noAutofit/>
                      </wps:bodyPr>
                    </wps:wsp>
                  </a:graphicData>
                </a:graphic>
              </wp:anchor>
            </w:drawing>
          </mc:Choice>
          <mc:Fallback>
            <w:pict>
              <v:shape id="テキスト ボックス 95" o:spid="_x0000_s1026" o:spt="202" type="#_x0000_t202" style="position:absolute;left:0pt;margin-left:63.45pt;margin-top:368.5pt;height:21.45pt;width:53.3pt;z-index:252318720;mso-width-relative:page;mso-height-relative:page;" fillcolor="#FFFFFF [3201]" filled="t" stroked="f" coordsize="21600,21600" o:gfxdata="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j167LYAAAACwEAAA8AAAAAAAAAAQAg&#10;AAAAIgAAAGRycy9kb3ducmV2LnhtbFBLAQIUABQAAAAIAIdO4kAA/WIWDgIAAPgDAAAOAAAAAAAA&#10;AAEAIAAAACcBAABkcnMvZTJvRG9jLnhtbFBLBQYAAAAABgAGAFkBAACnBQAAAAA=&#10;">
                <v:fill on="t" focussize="0,0"/>
                <v:stroke on="f"/>
                <v:imagedata o:title=""/>
                <o:lock v:ext="edit" aspectratio="f"/>
                <v:textbox>
                  <w:txbxContent>
                    <w:p w14:paraId="4C07D18C">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mc:AlternateContent>
          <mc:Choice Requires="wps">
            <w:drawing>
              <wp:anchor distT="0" distB="0" distL="114300" distR="114300" simplePos="0" relativeHeight="252317696" behindDoc="0" locked="0" layoutInCell="1" allowOverlap="1">
                <wp:simplePos x="0" y="0"/>
                <wp:positionH relativeFrom="column">
                  <wp:posOffset>546100</wp:posOffset>
                </wp:positionH>
                <wp:positionV relativeFrom="paragraph">
                  <wp:posOffset>4673600</wp:posOffset>
                </wp:positionV>
                <wp:extent cx="1175385" cy="291465"/>
                <wp:effectExtent l="0" t="0" r="24765" b="13335"/>
                <wp:wrapNone/>
                <wp:docPr id="1466" name="フローチャート: 端子 94"/>
                <wp:cNvGraphicFramePr/>
                <a:graphic xmlns:a="http://schemas.openxmlformats.org/drawingml/2006/main">
                  <a:graphicData uri="http://schemas.microsoft.com/office/word/2010/wordprocessingShape">
                    <wps:wsp>
                      <wps:cNvSpPr/>
                      <wps:spPr>
                        <a:xfrm>
                          <a:off x="0" y="0"/>
                          <a:ext cx="1175385" cy="291465"/>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94" o:spid="_x0000_s1026" o:spt="116" type="#_x0000_t116" style="position:absolute;left:0pt;margin-left:43pt;margin-top:368pt;height:22.95pt;width:92.55pt;z-index:252317696;mso-width-relative:page;mso-height-relative:page;" fillcolor="#FFFFFF [3201]" filled="t" stroked="t" coordsize="21600,21600" o:gfxdata="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V4yV7NoAAAAK&#10;AQAADwAAAAAAAAABACAAAAAiAAAAZHJzL2Rvd25yZXYueG1sUEsBAhQAFAAAAAgAh07iQM3AiRoa&#10;AgAAJwQAAA4AAAAAAAAAAQAgAAAAKQEAAGRycy9lMm9Eb2MueG1sUEsFBgAAAAAGAAYAWQEAALUF&#10;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63456" behindDoc="0" locked="0" layoutInCell="1" allowOverlap="1">
                <wp:simplePos x="0" y="0"/>
                <wp:positionH relativeFrom="column">
                  <wp:posOffset>1114425</wp:posOffset>
                </wp:positionH>
                <wp:positionV relativeFrom="paragraph">
                  <wp:posOffset>4285615</wp:posOffset>
                </wp:positionV>
                <wp:extent cx="0" cy="392430"/>
                <wp:effectExtent l="76200" t="0" r="57150" b="64770"/>
                <wp:wrapNone/>
                <wp:docPr id="1795" name="直線矢印コネクタ 1795"/>
                <wp:cNvGraphicFramePr/>
                <a:graphic xmlns:a="http://schemas.openxmlformats.org/drawingml/2006/main">
                  <a:graphicData uri="http://schemas.microsoft.com/office/word/2010/wordprocessingShape">
                    <wps:wsp>
                      <wps:cNvCnPr/>
                      <wps:spPr>
                        <a:xfrm>
                          <a:off x="0" y="0"/>
                          <a:ext cx="0" cy="392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95" o:spid="_x0000_s1026" o:spt="32" type="#_x0000_t32" style="position:absolute;left:0pt;margin-left:87.75pt;margin-top:337.45pt;height:30.9pt;width:0pt;z-index:252563456;mso-width-relative:page;mso-height-relative:page;" filled="f" stroked="t" coordsize="21600,21600" o:gfxdata="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&#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KRGEk2gAAAAsBAAAPAAAAAAAAAAEAIAAAACIAAABk&#10;cnMvZG93bnJldi54bWxQSwECFAAUAAAACACHTuJAiqr/9gQCAADSAwAADgAAAAAAAAABACAAAAAp&#10;AQAAZHJzL2Uyb0RvYy54bWxQSwUGAAAAAAYABgBZAQAAnw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470272" behindDoc="0" locked="0" layoutInCell="1" allowOverlap="1">
                <wp:simplePos x="0" y="0"/>
                <wp:positionH relativeFrom="column">
                  <wp:posOffset>314325</wp:posOffset>
                </wp:positionH>
                <wp:positionV relativeFrom="paragraph">
                  <wp:posOffset>2061845</wp:posOffset>
                </wp:positionV>
                <wp:extent cx="1524635" cy="847725"/>
                <wp:effectExtent l="0" t="0" r="18415" b="28575"/>
                <wp:wrapNone/>
                <wp:docPr id="1394" name="テキスト ボックス 30"/>
                <wp:cNvGraphicFramePr/>
                <a:graphic xmlns:a="http://schemas.openxmlformats.org/drawingml/2006/main">
                  <a:graphicData uri="http://schemas.microsoft.com/office/word/2010/wordprocessingShape">
                    <wps:wsp>
                      <wps:cNvSpPr txBox="1"/>
                      <wps:spPr>
                        <a:xfrm>
                          <a:off x="0" y="0"/>
                          <a:ext cx="1524635" cy="8477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4004EB0">
                            <w:pPr>
                              <w:pStyle w:val="17"/>
                              <w:spacing w:before="0" w:beforeAutospacing="0" w:after="0" w:afterAutospacing="0"/>
                              <w:rPr>
                                <w:sz w:val="18"/>
                              </w:rPr>
                            </w:pPr>
                            <w:r>
                              <w:fldChar w:fldCharType="begin"/>
                            </w:r>
                            <w:r>
                              <w:instrText xml:space="preserve"> HYPERLINK \l "_１～１２８系統__認識済み新室外ユニット固定情報(18)" </w:instrText>
                            </w:r>
                            <w:r>
                              <w:fldChar w:fldCharType="separate"/>
                            </w:r>
                            <w:r>
                              <w:rPr>
                                <w:rStyle w:val="16"/>
                                <w:sz w:val="18"/>
                              </w:rPr>
                              <w:t>１～１２８系統　　認識済み新室外ユニット固定情報(18)</w:t>
                            </w:r>
                            <w:r>
                              <w:rPr>
                                <w:rStyle w:val="16"/>
                                <w:sz w:val="18"/>
                              </w:rPr>
                              <w:fldChar w:fldCharType="end"/>
                            </w:r>
                          </w:p>
                        </w:txbxContent>
                      </wps:txbx>
                      <wps:bodyPr vertOverflow="clip" horzOverflow="clip" wrap="square" rtlCol="0" anchor="t">
                        <a:noAutofit/>
                      </wps:bodyPr>
                    </wps:wsp>
                  </a:graphicData>
                </a:graphic>
              </wp:anchor>
            </w:drawing>
          </mc:Choice>
          <mc:Fallback>
            <w:pict>
              <v:shape id="テキスト ボックス 30" o:spid="_x0000_s1026" o:spt="202" type="#_x0000_t202" style="position:absolute;left:0pt;margin-left:24.75pt;margin-top:162.35pt;height:66.75pt;width:120.05pt;z-index:252470272;mso-width-relative:page;mso-height-relative:page;" fillcolor="#FFFFFF [3201]" filled="t" stroked="t" coordsize="21600,21600" o:gfxdata="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dM&#10;L77YAAAACgEAAA8AAAAAAAAAAQAgAAAAIgAAAGRycy9kb3ducmV2LnhtbFBLAQIUABQAAAAIAIdO&#10;4kDhoT2HIwIAAEMEAAAOAAAAAAAAAAEAIAAAACcBAABkcnMvZTJvRG9jLnhtbFBLBQYAAAAABgAG&#10;AFkBAAC8BQAAAAA=&#10;">
                <v:fill on="t" focussize="0,0"/>
                <v:stroke color="#BCBCBC [3201]" joinstyle="round"/>
                <v:imagedata o:title=""/>
                <o:lock v:ext="edit" aspectratio="f"/>
                <v:textbox>
                  <w:txbxContent>
                    <w:p w14:paraId="64004EB0">
                      <w:pPr>
                        <w:pStyle w:val="17"/>
                        <w:spacing w:before="0" w:beforeAutospacing="0" w:after="0" w:afterAutospacing="0"/>
                        <w:rPr>
                          <w:sz w:val="18"/>
                        </w:rPr>
                      </w:pPr>
                      <w:r>
                        <w:fldChar w:fldCharType="begin"/>
                      </w:r>
                      <w:r>
                        <w:instrText xml:space="preserve"> HYPERLINK \l "_１～１２８系統__認識済み新室外ユニット固定情報(18)" </w:instrText>
                      </w:r>
                      <w:r>
                        <w:fldChar w:fldCharType="separate"/>
                      </w:r>
                      <w:r>
                        <w:rPr>
                          <w:rStyle w:val="16"/>
                          <w:sz w:val="18"/>
                        </w:rPr>
                        <w:t>１～１２８系統　　認識済み新室外ユニット固定情報(18)</w:t>
                      </w:r>
                      <w:r>
                        <w:rPr>
                          <w:rStyle w:val="16"/>
                          <w:sz w:val="18"/>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1085850</wp:posOffset>
                </wp:positionH>
                <wp:positionV relativeFrom="paragraph">
                  <wp:posOffset>2827655</wp:posOffset>
                </wp:positionV>
                <wp:extent cx="0" cy="392430"/>
                <wp:effectExtent l="76200" t="0" r="57150" b="64770"/>
                <wp:wrapNone/>
                <wp:docPr id="1794" name="直線矢印コネクタ 1794"/>
                <wp:cNvGraphicFramePr/>
                <a:graphic xmlns:a="http://schemas.openxmlformats.org/drawingml/2006/main">
                  <a:graphicData uri="http://schemas.microsoft.com/office/word/2010/wordprocessingShape">
                    <wps:wsp>
                      <wps:cNvCnPr/>
                      <wps:spPr>
                        <a:xfrm>
                          <a:off x="0" y="0"/>
                          <a:ext cx="0" cy="392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94" o:spid="_x0000_s1026" o:spt="32" type="#_x0000_t32" style="position:absolute;left:0pt;margin-left:85.5pt;margin-top:222.65pt;height:30.9pt;width:0pt;z-index:251660288;mso-width-relative:page;mso-height-relative:page;" filled="f" stroked="t" coordsize="21600,21600" o:gfxdata="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&#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Yyk8h2gAAAAsBAAAPAAAAAAAAAAEAIAAAACIAAABk&#10;cnMvZG93bnJldi54bWxQSwECFAAUAAAACACHTuJAKEP4ZwQCAADSAwAADgAAAAAAAAABACAAAAAp&#10;AQAAZHJzL2Uyb0RvYy54bWxQSwUGAAAAAAYABgBZAQAAnw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1057275</wp:posOffset>
                </wp:positionH>
                <wp:positionV relativeFrom="paragraph">
                  <wp:posOffset>1528445</wp:posOffset>
                </wp:positionV>
                <wp:extent cx="0" cy="533400"/>
                <wp:effectExtent l="76200" t="0" r="57150" b="57150"/>
                <wp:wrapNone/>
                <wp:docPr id="1793" name="直線矢印コネクタ 1793"/>
                <wp:cNvGraphicFramePr/>
                <a:graphic xmlns:a="http://schemas.openxmlformats.org/drawingml/2006/main">
                  <a:graphicData uri="http://schemas.microsoft.com/office/word/2010/wordprocessingShape">
                    <wps:wsp>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93" o:spid="_x0000_s1026" o:spt="32" type="#_x0000_t32" style="position:absolute;left:0pt;margin-left:83.25pt;margin-top:120.35pt;height:42pt;width:0pt;z-index:251659264;mso-width-relative:page;mso-height-relative:page;" filled="f" stroked="t" coordsize="21600,21600" o:gfxdata="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eKkgC2gAAAAsBAAAPAAAAAAAAAAEAIAAAACIAAABk&#10;cnMvZG93bnJldi54bWxQSwECFAAUAAAACACHTuJAEWUMjwQCAADSAwAADgAAAAAAAAABACAAAAAp&#10;AQAAZHJzL2Uyb0RvYy54bWxQSwUGAAAAAAYABgBZAQAAnw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471296" behindDoc="0" locked="0" layoutInCell="1" allowOverlap="1">
                <wp:simplePos x="0" y="0"/>
                <wp:positionH relativeFrom="column">
                  <wp:posOffset>326390</wp:posOffset>
                </wp:positionH>
                <wp:positionV relativeFrom="paragraph">
                  <wp:posOffset>3220720</wp:posOffset>
                </wp:positionV>
                <wp:extent cx="1524635" cy="1070610"/>
                <wp:effectExtent l="0" t="0" r="18415" b="15240"/>
                <wp:wrapNone/>
                <wp:docPr id="1426" name="テキスト ボックス 30"/>
                <wp:cNvGraphicFramePr/>
                <a:graphic xmlns:a="http://schemas.openxmlformats.org/drawingml/2006/main">
                  <a:graphicData uri="http://schemas.microsoft.com/office/word/2010/wordprocessingShape">
                    <wps:wsp>
                      <wps:cNvSpPr txBox="1"/>
                      <wps:spPr>
                        <a:xfrm>
                          <a:off x="0" y="0"/>
                          <a:ext cx="1524635" cy="10706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BD5E9E7">
                            <w:pPr>
                              <w:pStyle w:val="17"/>
                              <w:spacing w:before="0" w:beforeAutospacing="0" w:after="0" w:afterAutospacing="0"/>
                              <w:rPr>
                                <w:sz w:val="18"/>
                              </w:rPr>
                            </w:pPr>
                            <w:r>
                              <w:fldChar w:fldCharType="begin"/>
                            </w:r>
                            <w:r>
                              <w:instrText xml:space="preserve"> HYPERLINK \l "_１～１２８系統__認識済み新室内ユニット固定情報(17)、旧室内機固定" </w:instrText>
                            </w:r>
                            <w:r>
                              <w:fldChar w:fldCharType="separate"/>
                            </w:r>
                            <w:r>
                              <w:rPr>
                                <w:rStyle w:val="16"/>
                                <w:sz w:val="18"/>
                              </w:rPr>
                              <w:t>１～１２８系統　　認識済み新室内ユニット固定情報(17)、旧室内ユニット固定情報(08,0B)取得</w:t>
                            </w:r>
                            <w:r>
                              <w:rPr>
                                <w:rStyle w:val="16"/>
                                <w:sz w:val="18"/>
                              </w:rPr>
                              <w:fldChar w:fldCharType="end"/>
                            </w:r>
                          </w:p>
                        </w:txbxContent>
                      </wps:txbx>
                      <wps:bodyPr vertOverflow="clip" horzOverflow="clip" wrap="square" rtlCol="0" anchor="t">
                        <a:noAutofit/>
                      </wps:bodyPr>
                    </wps:wsp>
                  </a:graphicData>
                </a:graphic>
              </wp:anchor>
            </w:drawing>
          </mc:Choice>
          <mc:Fallback>
            <w:pict>
              <v:shape id="テキスト ボックス 30" o:spid="_x0000_s1026" o:spt="202" type="#_x0000_t202" style="position:absolute;left:0pt;margin-left:25.7pt;margin-top:253.6pt;height:84.3pt;width:120.05pt;z-index:252471296;mso-width-relative:page;mso-height-relative:page;" fillcolor="#FFFFFF [3201]" filled="t" stroked="t" coordsize="21600,21600" o:gfxdata="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e&#10;r+/72QAAAAoBAAAPAAAAAAAAAAEAIAAAACIAAABkcnMvZG93bnJldi54bWxQSwECFAAUAAAACACH&#10;TuJAU/ghhiMCAABEBAAADgAAAAAAAAABACAAAAAoAQAAZHJzL2Uyb0RvYy54bWxQSwUGAAAAAAYA&#10;BgBZAQAAvQUAAAAA&#10;">
                <v:fill on="t" focussize="0,0"/>
                <v:stroke color="#BCBCBC [3201]" joinstyle="round"/>
                <v:imagedata o:title=""/>
                <o:lock v:ext="edit" aspectratio="f"/>
                <v:textbox>
                  <w:txbxContent>
                    <w:p w14:paraId="3BD5E9E7">
                      <w:pPr>
                        <w:pStyle w:val="17"/>
                        <w:spacing w:before="0" w:beforeAutospacing="0" w:after="0" w:afterAutospacing="0"/>
                        <w:rPr>
                          <w:sz w:val="18"/>
                        </w:rPr>
                      </w:pPr>
                      <w:r>
                        <w:fldChar w:fldCharType="begin"/>
                      </w:r>
                      <w:r>
                        <w:instrText xml:space="preserve"> HYPERLINK \l "_１～１２８系統__認識済み新室内ユニット固定情報(17)、旧室内機固定" </w:instrText>
                      </w:r>
                      <w:r>
                        <w:fldChar w:fldCharType="separate"/>
                      </w:r>
                      <w:r>
                        <w:rPr>
                          <w:rStyle w:val="16"/>
                          <w:sz w:val="18"/>
                        </w:rPr>
                        <w:t>１～１２８系統　　認識済み新室内ユニット固定情報(17)、旧室内ユニット固定情報(08,0B)取得</w:t>
                      </w:r>
                      <w:r>
                        <w:rPr>
                          <w:rStyle w:val="16"/>
                          <w:sz w:val="18"/>
                        </w:rPr>
                        <w:fldChar w:fldCharType="end"/>
                      </w:r>
                    </w:p>
                  </w:txbxContent>
                </v:textbox>
              </v:shape>
            </w:pict>
          </mc:Fallback>
        </mc:AlternateContent>
      </w:r>
      <w:r>
        <mc:AlternateContent>
          <mc:Choice Requires="wps">
            <w:drawing>
              <wp:anchor distT="0" distB="0" distL="114300" distR="114300" simplePos="0" relativeHeight="252562432" behindDoc="0" locked="0" layoutInCell="1" allowOverlap="1">
                <wp:simplePos x="0" y="0"/>
                <wp:positionH relativeFrom="column">
                  <wp:posOffset>1076325</wp:posOffset>
                </wp:positionH>
                <wp:positionV relativeFrom="paragraph">
                  <wp:posOffset>682625</wp:posOffset>
                </wp:positionV>
                <wp:extent cx="0" cy="131445"/>
                <wp:effectExtent l="76200" t="0" r="57150" b="59055"/>
                <wp:wrapNone/>
                <wp:docPr id="1792" name="直線矢印コネクタ 1792"/>
                <wp:cNvGraphicFramePr/>
                <a:graphic xmlns:a="http://schemas.openxmlformats.org/drawingml/2006/main">
                  <a:graphicData uri="http://schemas.microsoft.com/office/word/2010/wordprocessingShape">
                    <wps:wsp>
                      <wps:cNvCnPr/>
                      <wps:spPr>
                        <a:xfrm>
                          <a:off x="0" y="0"/>
                          <a:ext cx="0" cy="1314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92" o:spid="_x0000_s1026" o:spt="32" type="#_x0000_t32" style="position:absolute;left:0pt;margin-left:84.75pt;margin-top:53.75pt;height:10.35pt;width:0pt;z-index:252562432;mso-width-relative:page;mso-height-relative:page;" filled="f" stroked="t" coordsize="21600,21600" o:gfxdata="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rMKotgAAAALAQAADwAAAAAAAAABACAAAAAiAAAAZHJz&#10;L2Rvd25yZXYueG1sUEsBAhQAFAAAAAgAh07iQJKuYDEEAgAA0gMAAA4AAAAAAAAAAQAgAAAAJwEA&#10;AGRycy9lMm9Eb2MueG1sUEsFBgAAAAAGAAYAWQEAAJ0FA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310528" behindDoc="0" locked="0" layoutInCell="1" allowOverlap="1">
                <wp:simplePos x="0" y="0"/>
                <wp:positionH relativeFrom="column">
                  <wp:posOffset>3885565</wp:posOffset>
                </wp:positionH>
                <wp:positionV relativeFrom="paragraph">
                  <wp:posOffset>2223770</wp:posOffset>
                </wp:positionV>
                <wp:extent cx="903605" cy="283210"/>
                <wp:effectExtent l="0" t="0" r="0" b="2540"/>
                <wp:wrapNone/>
                <wp:docPr id="1457" name="テキスト ボックス 24"/>
                <wp:cNvGraphicFramePr/>
                <a:graphic xmlns:a="http://schemas.openxmlformats.org/drawingml/2006/main">
                  <a:graphicData uri="http://schemas.microsoft.com/office/word/2010/wordprocessingShape">
                    <wps:wsp>
                      <wps:cNvSpPr txBox="1"/>
                      <wps:spPr>
                        <a:xfrm>
                          <a:off x="0" y="0"/>
                          <a:ext cx="903605" cy="28321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6DA06D6">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２９～３１</w:t>
                            </w:r>
                          </w:p>
                        </w:txbxContent>
                      </wps:txbx>
                      <wps:bodyPr vertOverflow="clip" horzOverflow="clip" wrap="square" rtlCol="0" anchor="t"/>
                    </wps:wsp>
                  </a:graphicData>
                </a:graphic>
              </wp:anchor>
            </w:drawing>
          </mc:Choice>
          <mc:Fallback>
            <w:pict>
              <v:shape id="テキスト ボックス 24" o:spid="_x0000_s1026" o:spt="202" type="#_x0000_t202" style="position:absolute;left:0pt;margin-left:305.95pt;margin-top:175.1pt;height:22.3pt;width:71.15pt;z-index:252310528;mso-width-relative:page;mso-height-relative:page;" filled="f" stroked="f" coordsize="21600,21600" o:gfxdata="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VmYbr2AAAAAsBAAAPAAAAAAAAAAEAIAAAACIAAABkcnMvZG93bnJldi54bWxQSwECFAAUAAAA&#10;CACHTuJA6hWicu4BAAC1AwAADgAAAAAAAAABACAAAAAnAQAAZHJzL2Uyb0RvYy54bWxQSwUGAAAA&#10;AAYABgBZAQAAhwUAAAAA&#10;">
                <v:fill on="f" focussize="0,0"/>
                <v:stroke on="f"/>
                <v:imagedata o:title=""/>
                <o:lock v:ext="edit" aspectratio="f"/>
                <v:textbox>
                  <w:txbxContent>
                    <w:p w14:paraId="46DA06D6">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２９～３１</w:t>
                      </w:r>
                    </w:p>
                  </w:txbxContent>
                </v:textbox>
              </v:shape>
            </w:pict>
          </mc:Fallback>
        </mc:AlternateContent>
      </w:r>
      <w:r>
        <mc:AlternateContent>
          <mc:Choice Requires="wps">
            <w:drawing>
              <wp:anchor distT="0" distB="0" distL="114300" distR="114300" simplePos="0" relativeHeight="252324864" behindDoc="0" locked="0" layoutInCell="1" allowOverlap="1">
                <wp:simplePos x="0" y="0"/>
                <wp:positionH relativeFrom="column">
                  <wp:posOffset>5457825</wp:posOffset>
                </wp:positionH>
                <wp:positionV relativeFrom="paragraph">
                  <wp:posOffset>1760220</wp:posOffset>
                </wp:positionV>
                <wp:extent cx="923925" cy="0"/>
                <wp:effectExtent l="0" t="76200" r="9525" b="95250"/>
                <wp:wrapNone/>
                <wp:docPr id="1477" name="直線矢印コネクタ 107"/>
                <wp:cNvGraphicFramePr/>
                <a:graphic xmlns:a="http://schemas.openxmlformats.org/drawingml/2006/main">
                  <a:graphicData uri="http://schemas.microsoft.com/office/word/2010/wordprocessingShape">
                    <wps:wsp>
                      <wps:cNvCnPr/>
                      <wps:spPr>
                        <a:xfrm>
                          <a:off x="0" y="0"/>
                          <a:ext cx="9239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07" o:spid="_x0000_s1026" o:spt="32" type="#_x0000_t32" style="position:absolute;left:0pt;margin-left:429.75pt;margin-top:138.6pt;height:0pt;width:72.75pt;z-index:252324864;mso-width-relative:page;mso-height-relative:page;" filled="f" stroked="t" coordsize="21600,21600" o:gfxdata="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hfvLdoAAAAMAQAADwAAAAAAAAABACAAAAAiAAAAZHJz&#10;L2Rvd25yZXYueG1sUEsBAhQAFAAAAAgAh07iQAlj9DcCAgAA0QMAAA4AAAAAAAAAAQAgAAAAKQEA&#10;AGRycy9lMm9Eb2MueG1sUEsFBgAAAAAGAAYAWQEAAJ0FA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319744" behindDoc="0" locked="0" layoutInCell="1" allowOverlap="1">
                <wp:simplePos x="0" y="0"/>
                <wp:positionH relativeFrom="column">
                  <wp:posOffset>3889375</wp:posOffset>
                </wp:positionH>
                <wp:positionV relativeFrom="paragraph">
                  <wp:posOffset>3403600</wp:posOffset>
                </wp:positionV>
                <wp:extent cx="0" cy="403860"/>
                <wp:effectExtent l="76200" t="0" r="57150" b="53975"/>
                <wp:wrapNone/>
                <wp:docPr id="1468" name="直線矢印コネクタ 96"/>
                <wp:cNvGraphicFramePr/>
                <a:graphic xmlns:a="http://schemas.openxmlformats.org/drawingml/2006/main">
                  <a:graphicData uri="http://schemas.microsoft.com/office/word/2010/wordprocessingShape">
                    <wps:wsp>
                      <wps:cNvCnPr/>
                      <wps:spPr>
                        <a:xfrm>
                          <a:off x="0" y="0"/>
                          <a:ext cx="2" cy="403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96" o:spid="_x0000_s1026" o:spt="32" type="#_x0000_t32" style="position:absolute;left:0pt;margin-left:306.25pt;margin-top:268pt;height:31.8pt;width:0pt;z-index:252319744;mso-width-relative:page;mso-height-relative:page;" filled="f" stroked="t" coordsize="21600,21600" o:gfxdata="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C7uY22AAAAAsBAAAPAAAAAAAAAAEAIAAAACIAAABk&#10;cnMvZG93bnJldi54bWxQSwECFAAUAAAACACHTuJAL2oVEAYCAADQAwAADgAAAAAAAAABACAAAAAn&#10;AQAAZHJzL2Uyb0RvYy54bWxQSwUGAAAAAAYABgBZAQAAnw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61408" behindDoc="0" locked="0" layoutInCell="1" allowOverlap="1">
                <wp:simplePos x="0" y="0"/>
                <wp:positionH relativeFrom="column">
                  <wp:posOffset>3874770</wp:posOffset>
                </wp:positionH>
                <wp:positionV relativeFrom="paragraph">
                  <wp:posOffset>2089150</wp:posOffset>
                </wp:positionV>
                <wp:extent cx="0" cy="553720"/>
                <wp:effectExtent l="76200" t="0" r="57150" b="55880"/>
                <wp:wrapNone/>
                <wp:docPr id="1791" name="直線矢印コネクタ 1791"/>
                <wp:cNvGraphicFramePr/>
                <a:graphic xmlns:a="http://schemas.openxmlformats.org/drawingml/2006/main">
                  <a:graphicData uri="http://schemas.microsoft.com/office/word/2010/wordprocessingShape">
                    <wps:wsp>
                      <wps:cNvCnPr/>
                      <wps:spPr>
                        <a:xfrm>
                          <a:off x="0" y="0"/>
                          <a:ext cx="0" cy="553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91" o:spid="_x0000_s1026" o:spt="32" type="#_x0000_t32" style="position:absolute;left:0pt;margin-left:305.1pt;margin-top:164.5pt;height:43.6pt;width:0pt;z-index:252561408;mso-width-relative:page;mso-height-relative:page;" filled="f" stroked="t" coordsize="21600,21600" o:gfxdata="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&#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0A+5/ZAAAACwEAAA8AAAAAAAAAAQAgAAAAIgAAAGRy&#10;cy9kb3ducmV2LnhtbFBLAQIUABQAAAAIAIdO4kAPrwCnBAIAANIDAAAOAAAAAAAAAAEAIAAAACgB&#10;AABkcnMvZTJvRG9jLnhtbFBLBQYAAAAABgAGAFkBAACeBQ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472320" behindDoc="0" locked="0" layoutInCell="1" allowOverlap="1">
                <wp:simplePos x="0" y="0"/>
                <wp:positionH relativeFrom="column">
                  <wp:posOffset>1062355</wp:posOffset>
                </wp:positionH>
                <wp:positionV relativeFrom="paragraph">
                  <wp:posOffset>109855</wp:posOffset>
                </wp:positionV>
                <wp:extent cx="5307965" cy="3693160"/>
                <wp:effectExtent l="38100" t="76200" r="26035" b="21590"/>
                <wp:wrapNone/>
                <wp:docPr id="1436" name="フリーフォーム 1436"/>
                <wp:cNvGraphicFramePr/>
                <a:graphic xmlns:a="http://schemas.openxmlformats.org/drawingml/2006/main">
                  <a:graphicData uri="http://schemas.microsoft.com/office/word/2010/wordprocessingShape">
                    <wps:wsp>
                      <wps:cNvSpPr/>
                      <wps:spPr>
                        <a:xfrm>
                          <a:off x="0" y="0"/>
                          <a:ext cx="5308270" cy="3693226"/>
                        </a:xfrm>
                        <a:custGeom>
                          <a:avLst/>
                          <a:gdLst>
                            <a:gd name="connsiteX0" fmla="*/ 1436914 w 5308270"/>
                            <a:gd name="connsiteY0" fmla="*/ 3360717 h 3693226"/>
                            <a:gd name="connsiteX1" fmla="*/ 1436914 w 5308270"/>
                            <a:gd name="connsiteY1" fmla="*/ 3693226 h 3693226"/>
                            <a:gd name="connsiteX2" fmla="*/ 5308270 w 5308270"/>
                            <a:gd name="connsiteY2" fmla="*/ 3693226 h 3693226"/>
                            <a:gd name="connsiteX3" fmla="*/ 5308270 w 5308270"/>
                            <a:gd name="connsiteY3" fmla="*/ 0 h 3693226"/>
                            <a:gd name="connsiteX4" fmla="*/ 0 w 5308270"/>
                            <a:gd name="connsiteY4" fmla="*/ 0 h 36932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08270" h="3693226">
                              <a:moveTo>
                                <a:pt x="1436914" y="3360717"/>
                              </a:moveTo>
                              <a:lnTo>
                                <a:pt x="1436914" y="3693226"/>
                              </a:lnTo>
                              <a:lnTo>
                                <a:pt x="5308270" y="3693226"/>
                              </a:lnTo>
                              <a:lnTo>
                                <a:pt x="5308270" y="0"/>
                              </a:lnTo>
                              <a:lnTo>
                                <a:pt x="0" y="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436" o:spid="_x0000_s1026" o:spt="100" style="position:absolute;left:0pt;margin-left:83.65pt;margin-top:8.65pt;height:290.8pt;width:417.95pt;z-index:252472320;v-text-anchor:middle;mso-width-relative:page;mso-height-relative:page;" filled="f" stroked="t" coordsize="5308270,3693226" o:gfxdata="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B6gnc92AAAAAsBAAAPAAAAAAAAAAEAIAAAACIAAABkcnMv&#10;ZG93bnJldi54bWxQSwECFAAUAAAACACHTuJAC+zE65IDAAB/CQAADgAAAAAAAAABACAAAAAnAQAA&#10;ZHJzL2Uyb0RvYy54bWxQSwUGAAAAAAYABgBZAQAAKwcAAAAA&#10;" path="m1436914,3360717l1436914,3693226,5308270,3693226,5308270,0,0,0e">
                <v:path o:connectlocs="1436914,3360717;1436914,3693226;5308270,3693226;5308270,0;0,0" o:connectangles="0,0,0,0,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309504" behindDoc="0" locked="0" layoutInCell="1" allowOverlap="1">
                <wp:simplePos x="0" y="0"/>
                <wp:positionH relativeFrom="column">
                  <wp:posOffset>1797685</wp:posOffset>
                </wp:positionH>
                <wp:positionV relativeFrom="paragraph">
                  <wp:posOffset>1770380</wp:posOffset>
                </wp:positionV>
                <wp:extent cx="762000" cy="291465"/>
                <wp:effectExtent l="0" t="0" r="0" b="0"/>
                <wp:wrapNone/>
                <wp:docPr id="1455" name="テキスト ボックス 10"/>
                <wp:cNvGraphicFramePr/>
                <a:graphic xmlns:a="http://schemas.openxmlformats.org/drawingml/2006/main">
                  <a:graphicData uri="http://schemas.microsoft.com/office/word/2010/wordprocessingShape">
                    <wps:wsp>
                      <wps:cNvSpPr txBox="1"/>
                      <wps:spPr>
                        <a:xfrm>
                          <a:off x="0" y="0"/>
                          <a:ext cx="762000" cy="29146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868E9FD">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１～２８</w:t>
                            </w:r>
                          </w:p>
                        </w:txbxContent>
                      </wps:txbx>
                      <wps:bodyPr vertOverflow="clip" horzOverflow="clip" wrap="square" rtlCol="0" anchor="t"/>
                    </wps:wsp>
                  </a:graphicData>
                </a:graphic>
              </wp:anchor>
            </w:drawing>
          </mc:Choice>
          <mc:Fallback>
            <w:pict>
              <v:shape id="テキスト ボックス 10" o:spid="_x0000_s1026" o:spt="202" type="#_x0000_t202" style="position:absolute;left:0pt;margin-left:141.55pt;margin-top:139.4pt;height:22.95pt;width:60pt;z-index:252309504;mso-width-relative:page;mso-height-relative:page;" filled="f" stroked="f" coordsize="21600,21600" o:gfxdata="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v&#10;2maa2AAAAAsBAAAPAAAAAAAAAAEAIAAAACIAAABkcnMvZG93bnJldi54bWxQSwECFAAUAAAACACH&#10;TuJAsNj6BusBAAC1AwAADgAAAAAAAAABACAAAAAnAQAAZHJzL2Uyb0RvYy54bWxQSwUGAAAAAAYA&#10;BgBZAQAAhAUAAAAA&#10;">
                <v:fill on="f" focussize="0,0"/>
                <v:stroke on="f"/>
                <v:imagedata o:title=""/>
                <o:lock v:ext="edit" aspectratio="f"/>
                <v:textbox>
                  <w:txbxContent>
                    <w:p w14:paraId="3868E9FD">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１～２８</w:t>
                      </w:r>
                    </w:p>
                  </w:txbxContent>
                </v:textbox>
              </v:shape>
            </w:pict>
          </mc:Fallback>
        </mc:AlternateContent>
      </w:r>
      <w:r>
        <mc:AlternateContent>
          <mc:Choice Requires="wps">
            <w:drawing>
              <wp:anchor distT="0" distB="0" distL="114300" distR="114300" simplePos="0" relativeHeight="252321792" behindDoc="0" locked="0" layoutInCell="1" allowOverlap="1">
                <wp:simplePos x="0" y="0"/>
                <wp:positionH relativeFrom="column">
                  <wp:posOffset>2466340</wp:posOffset>
                </wp:positionH>
                <wp:positionV relativeFrom="paragraph">
                  <wp:posOffset>1772285</wp:posOffset>
                </wp:positionV>
                <wp:extent cx="330835" cy="510540"/>
                <wp:effectExtent l="76200" t="0" r="12700" b="60960"/>
                <wp:wrapNone/>
                <wp:docPr id="1470" name="フリーフォーム 101"/>
                <wp:cNvGraphicFramePr/>
                <a:graphic xmlns:a="http://schemas.openxmlformats.org/drawingml/2006/main">
                  <a:graphicData uri="http://schemas.microsoft.com/office/word/2010/wordprocessingShape">
                    <wps:wsp>
                      <wps:cNvSpPr/>
                      <wps:spPr>
                        <a:xfrm flipH="1">
                          <a:off x="0" y="0"/>
                          <a:ext cx="330571" cy="51054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101" o:spid="_x0000_s1026" o:spt="100" style="position:absolute;left:0pt;flip:x;margin-left:194.2pt;margin-top:139.55pt;height:40.2pt;width:26.05pt;z-index:252321792;mso-width-relative:page;mso-height-relative:page;" filled="f" stroked="t" coordsize="544286,739888" o:gfxdata="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Aw1g/F2gAAAAsBAAAPAAAAAAAAAAEAIAAAACIA&#10;AABkcnMvZG93bnJldi54bWxQSwECFAAUAAAACACHTuJApp7DSusCAADrBgAADgAAAAAAAAABACAA&#10;AAApAQAAZHJzL2Uyb0RvYy54bWxQSwUGAAAAAAYABgBZAQAAhgYAAAAA&#10;" path="m0,0l544286,0,544286,739888e">
                <v:path o:connectlocs="0,0;330571,0;330571,51054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12576" behindDoc="0" locked="0" layoutInCell="1" allowOverlap="1">
                <wp:simplePos x="0" y="0"/>
                <wp:positionH relativeFrom="column">
                  <wp:posOffset>1920875</wp:posOffset>
                </wp:positionH>
                <wp:positionV relativeFrom="paragraph">
                  <wp:posOffset>2303780</wp:posOffset>
                </wp:positionV>
                <wp:extent cx="1209675" cy="1157605"/>
                <wp:effectExtent l="0" t="0" r="28575" b="23495"/>
                <wp:wrapNone/>
                <wp:docPr id="1459" name="テキスト ボックス 30"/>
                <wp:cNvGraphicFramePr/>
                <a:graphic xmlns:a="http://schemas.openxmlformats.org/drawingml/2006/main">
                  <a:graphicData uri="http://schemas.microsoft.com/office/word/2010/wordprocessingShape">
                    <wps:wsp>
                      <wps:cNvSpPr txBox="1"/>
                      <wps:spPr>
                        <a:xfrm>
                          <a:off x="0" y="0"/>
                          <a:ext cx="1209675" cy="115763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B12DDDF">
                            <w:pPr>
                              <w:pStyle w:val="17"/>
                              <w:spacing w:before="0" w:beforeAutospacing="0" w:after="0" w:afterAutospacing="0"/>
                              <w:rPr>
                                <w:sz w:val="21"/>
                              </w:rPr>
                            </w:pPr>
                            <w:r>
                              <w:fldChar w:fldCharType="begin"/>
                            </w:r>
                            <w:r>
                              <w:instrText xml:space="preserve"> HYPERLINK \l "_１～２８系統_新旧室外ユニット探索、新旧室内ユニット接続情報取得処理" </w:instrText>
                            </w:r>
                            <w:r>
                              <w:fldChar w:fldCharType="separate"/>
                            </w:r>
                            <w:r>
                              <w:rPr>
                                <w:rStyle w:val="16"/>
                                <w:sz w:val="21"/>
                              </w:rPr>
                              <w:t>１～２８系統　新旧室外ユニット探索、新旧室内ユニット接続情報取得処理</w:t>
                            </w:r>
                            <w:r>
                              <w:rPr>
                                <w:rStyle w:val="16"/>
                                <w:sz w:val="21"/>
                              </w:rPr>
                              <w:fldChar w:fldCharType="end"/>
                            </w:r>
                          </w:p>
                        </w:txbxContent>
                      </wps:txbx>
                      <wps:bodyPr vertOverflow="clip" horzOverflow="clip" wrap="square" rtlCol="0" anchor="t">
                        <a:noAutofit/>
                      </wps:bodyPr>
                    </wps:wsp>
                  </a:graphicData>
                </a:graphic>
              </wp:anchor>
            </w:drawing>
          </mc:Choice>
          <mc:Fallback>
            <w:pict>
              <v:shape id="テキスト ボックス 30" o:spid="_x0000_s1026" o:spt="202" type="#_x0000_t202" style="position:absolute;left:0pt;margin-left:151.25pt;margin-top:181.4pt;height:91.15pt;width:95.25pt;z-index:252312576;mso-width-relative:page;mso-height-relative:page;" fillcolor="#FFFFFF [3201]" filled="t" stroked="t" coordsize="21600,21600" o:gfxdata="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f&#10;0Ht02QAAAAsBAAAPAAAAAAAAAAEAIAAAACIAAABkcnMvZG93bnJldi54bWxQSwECFAAUAAAACACH&#10;TuJADdVbmyMCAABEBAAADgAAAAAAAAABACAAAAAoAQAAZHJzL2Uyb0RvYy54bWxQSwUGAAAAAAYA&#10;BgBZAQAAvQUAAAAA&#10;">
                <v:fill on="t" focussize="0,0"/>
                <v:stroke color="#BCBCBC [3201]" joinstyle="round"/>
                <v:imagedata o:title=""/>
                <o:lock v:ext="edit" aspectratio="f"/>
                <v:textbox>
                  <w:txbxContent>
                    <w:p w14:paraId="1B12DDDF">
                      <w:pPr>
                        <w:pStyle w:val="17"/>
                        <w:spacing w:before="0" w:beforeAutospacing="0" w:after="0" w:afterAutospacing="0"/>
                        <w:rPr>
                          <w:sz w:val="21"/>
                        </w:rPr>
                      </w:pPr>
                      <w:r>
                        <w:fldChar w:fldCharType="begin"/>
                      </w:r>
                      <w:r>
                        <w:instrText xml:space="preserve"> HYPERLINK \l "_１～２８系統_新旧室外ユニット探索、新旧室内ユニット接続情報取得処理" </w:instrText>
                      </w:r>
                      <w:r>
                        <w:fldChar w:fldCharType="separate"/>
                      </w:r>
                      <w:r>
                        <w:rPr>
                          <w:rStyle w:val="16"/>
                          <w:sz w:val="21"/>
                        </w:rPr>
                        <w:t>１～２８系統　新旧室外ユニット探索、新旧室内ユニット接続情報取得処理</w:t>
                      </w:r>
                      <w:r>
                        <w:rPr>
                          <w:rStyle w:val="16"/>
                          <w:sz w:val="21"/>
                        </w:rPr>
                        <w:fldChar w:fldCharType="end"/>
                      </w:r>
                    </w:p>
                  </w:txbxContent>
                </v:textbox>
              </v:shape>
            </w:pict>
          </mc:Fallback>
        </mc:AlternateContent>
      </w:r>
      <w:r>
        <mc:AlternateContent>
          <mc:Choice Requires="wps">
            <w:drawing>
              <wp:anchor distT="0" distB="0" distL="114300" distR="114300" simplePos="0" relativeHeight="252325888" behindDoc="0" locked="0" layoutInCell="1" allowOverlap="1">
                <wp:simplePos x="0" y="0"/>
                <wp:positionH relativeFrom="column">
                  <wp:posOffset>5645150</wp:posOffset>
                </wp:positionH>
                <wp:positionV relativeFrom="paragraph">
                  <wp:posOffset>1442720</wp:posOffset>
                </wp:positionV>
                <wp:extent cx="596265" cy="281940"/>
                <wp:effectExtent l="0" t="0" r="0" b="3810"/>
                <wp:wrapNone/>
                <wp:docPr id="1478" name="テキスト ボックス 110"/>
                <wp:cNvGraphicFramePr/>
                <a:graphic xmlns:a="http://schemas.openxmlformats.org/drawingml/2006/main">
                  <a:graphicData uri="http://schemas.microsoft.com/office/word/2010/wordprocessingShape">
                    <wps:wsp>
                      <wps:cNvSpPr txBox="1"/>
                      <wps:spPr>
                        <a:xfrm>
                          <a:off x="0" y="0"/>
                          <a:ext cx="596265" cy="2819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95209C8">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３２</w:t>
                            </w:r>
                          </w:p>
                        </w:txbxContent>
                      </wps:txbx>
                      <wps:bodyPr vertOverflow="clip" horzOverflow="clip" wrap="square" rtlCol="0" anchor="t"/>
                    </wps:wsp>
                  </a:graphicData>
                </a:graphic>
              </wp:anchor>
            </w:drawing>
          </mc:Choice>
          <mc:Fallback>
            <w:pict>
              <v:shape id="テキスト ボックス 110" o:spid="_x0000_s1026" o:spt="202" type="#_x0000_t202" style="position:absolute;left:0pt;margin-left:444.5pt;margin-top:113.6pt;height:22.2pt;width:46.95pt;z-index:252325888;mso-width-relative:page;mso-height-relative:page;" filled="f" stroked="f" coordsize="21600,21600" o:gfxdata="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AFedTYAAAACwEAAA8AAAAAAAAAAQAgAAAAIgAAAGRycy9kb3ducmV2LnhtbFBLAQIUABQAAAAI&#10;AIdO4kAhrGd17QEAALYDAAAOAAAAAAAAAAEAIAAAACcBAABkcnMvZTJvRG9jLnhtbFBLBQYAAAAA&#10;BgAGAFkBAACGBQAAAAA=&#10;">
                <v:fill on="f" focussize="0,0"/>
                <v:stroke on="f"/>
                <v:imagedata o:title=""/>
                <o:lock v:ext="edit" aspectratio="f"/>
                <v:textbox>
                  <w:txbxContent>
                    <w:p w14:paraId="695209C8">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３２</w:t>
                      </w:r>
                    </w:p>
                  </w:txbxContent>
                </v:textbox>
              </v:shape>
            </w:pict>
          </mc:Fallback>
        </mc:AlternateContent>
      </w:r>
      <w:r>
        <mc:AlternateContent>
          <mc:Choice Requires="wps">
            <w:drawing>
              <wp:anchor distT="0" distB="0" distL="114300" distR="114300" simplePos="0" relativeHeight="252308480" behindDoc="0" locked="0" layoutInCell="1" allowOverlap="1">
                <wp:simplePos x="0" y="0"/>
                <wp:positionH relativeFrom="column">
                  <wp:posOffset>2820035</wp:posOffset>
                </wp:positionH>
                <wp:positionV relativeFrom="paragraph">
                  <wp:posOffset>1439545</wp:posOffset>
                </wp:positionV>
                <wp:extent cx="2139315" cy="646430"/>
                <wp:effectExtent l="0" t="0" r="13335" b="20320"/>
                <wp:wrapNone/>
                <wp:docPr id="1454" name="ひし形 9"/>
                <wp:cNvGraphicFramePr/>
                <a:graphic xmlns:a="http://schemas.openxmlformats.org/drawingml/2006/main">
                  <a:graphicData uri="http://schemas.microsoft.com/office/word/2010/wordprocessingShape">
                    <wps:wsp>
                      <wps:cNvSpPr/>
                      <wps:spPr>
                        <a:xfrm>
                          <a:off x="0" y="0"/>
                          <a:ext cx="2139315" cy="646454"/>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9" o:spid="_x0000_s1026" o:spt="4" type="#_x0000_t4" style="position:absolute;left:0pt;margin-left:222.05pt;margin-top:113.35pt;height:50.9pt;width:168.45pt;z-index:252308480;mso-width-relative:page;mso-height-relative:page;" fillcolor="#FFFFFF [3201]" filled="t" stroked="t" coordsize="21600,21600" o:gfxdata="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D4FrD2gAAAAsBAAAPAAAAAAAAAAEAIAAAACIAAABkcnMvZG93bnJl&#10;di54bWxQSwECFAAUAAAACACHTuJA/KzGAvsBAAAGBAAADgAAAAAAAAABACAAAAApAQAAZHJzL2Uy&#10;b0RvYy54bWxQSwUGAAAAAAYABgBZAQAAlgU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11552" behindDoc="0" locked="0" layoutInCell="1" allowOverlap="1">
                <wp:simplePos x="0" y="0"/>
                <wp:positionH relativeFrom="column">
                  <wp:posOffset>4957445</wp:posOffset>
                </wp:positionH>
                <wp:positionV relativeFrom="paragraph">
                  <wp:posOffset>1756410</wp:posOffset>
                </wp:positionV>
                <wp:extent cx="509270" cy="865505"/>
                <wp:effectExtent l="0" t="0" r="81280" b="48895"/>
                <wp:wrapNone/>
                <wp:docPr id="1458" name="フリーフォーム 25"/>
                <wp:cNvGraphicFramePr/>
                <a:graphic xmlns:a="http://schemas.openxmlformats.org/drawingml/2006/main">
                  <a:graphicData uri="http://schemas.microsoft.com/office/word/2010/wordprocessingShape">
                    <wps:wsp>
                      <wps:cNvSpPr/>
                      <wps:spPr>
                        <a:xfrm>
                          <a:off x="0" y="0"/>
                          <a:ext cx="509270" cy="865505"/>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25" o:spid="_x0000_s1026" o:spt="100" style="position:absolute;left:0pt;margin-left:390.35pt;margin-top:138.3pt;height:68.15pt;width:40.1pt;z-index:252311552;mso-width-relative:page;mso-height-relative:page;" filled="f" stroked="t" coordsize="544286,739888" o:gfxdata="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E/EL23AAAAAsBAAAPAAAAAAAAAAEAIAAAACIAAABkcnMvZG93bnJl&#10;di54bWxQSwECFAAUAAAACACHTuJApgcZs90CAADgBgAADgAAAAAAAAABACAAAAArAQAAZHJzL2Uy&#10;b0RvYy54bWxQSwUGAAAAAAYABgBZAQAAegYAAAAA&#10;" path="m0,0l544286,0,544286,739888e">
                <v:path o:connectlocs="0,0;509270,0;509270,865505"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23840" behindDoc="0" locked="0" layoutInCell="1" allowOverlap="1">
                <wp:simplePos x="0" y="0"/>
                <wp:positionH relativeFrom="column">
                  <wp:posOffset>4486910</wp:posOffset>
                </wp:positionH>
                <wp:positionV relativeFrom="paragraph">
                  <wp:posOffset>1947545</wp:posOffset>
                </wp:positionV>
                <wp:extent cx="1066800" cy="283210"/>
                <wp:effectExtent l="0" t="0" r="0" b="2540"/>
                <wp:wrapNone/>
                <wp:docPr id="1476" name="テキスト ボックス 106"/>
                <wp:cNvGraphicFramePr/>
                <a:graphic xmlns:a="http://schemas.openxmlformats.org/drawingml/2006/main">
                  <a:graphicData uri="http://schemas.microsoft.com/office/word/2010/wordprocessingShape">
                    <wps:wsp>
                      <wps:cNvSpPr txBox="1"/>
                      <wps:spPr>
                        <a:xfrm>
                          <a:off x="0" y="0"/>
                          <a:ext cx="1066800" cy="28321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0F611A2">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３３～１２８</w:t>
                            </w:r>
                          </w:p>
                        </w:txbxContent>
                      </wps:txbx>
                      <wps:bodyPr vertOverflow="clip" horzOverflow="clip" wrap="square" rtlCol="0" anchor="t"/>
                    </wps:wsp>
                  </a:graphicData>
                </a:graphic>
              </wp:anchor>
            </w:drawing>
          </mc:Choice>
          <mc:Fallback>
            <w:pict>
              <v:shape id="テキスト ボックス 106" o:spid="_x0000_s1026" o:spt="202" type="#_x0000_t202" style="position:absolute;left:0pt;margin-left:353.3pt;margin-top:153.35pt;height:22.3pt;width:84pt;z-index:252323840;mso-width-relative:page;mso-height-relative:page;" filled="f" stroked="f" coordsize="21600,21600" o:gfxdata="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bKVPdgAAAALAQAADwAAAAAAAAABACAAAAAiAAAAZHJzL2Rvd25yZXYueG1sUEsBAhQAFAAA&#10;AAgAh07iQFMKMvzvAQAAtwMAAA4AAAAAAAAAAQAgAAAAJwEAAGRycy9lMm9Eb2MueG1sUEsFBgAA&#10;AAAGAAYAWQEAAIgFAAAAAA==&#10;">
                <v:fill on="f" focussize="0,0"/>
                <v:stroke on="f"/>
                <v:imagedata o:title=""/>
                <o:lock v:ext="edit" aspectratio="f"/>
                <v:textbox>
                  <w:txbxContent>
                    <w:p w14:paraId="50F611A2">
                      <w:pPr>
                        <w:pStyle w:val="17"/>
                        <w:spacing w:before="0" w:beforeAutospacing="0" w:after="0" w:afterAutospacing="0"/>
                        <w:rPr>
                          <w:color w:val="000000" w:themeColor="dark1"/>
                          <w14:textFill>
                            <w14:solidFill>
                              <w14:schemeClr w14:val="dk1"/>
                            </w14:solidFill>
                          </w14:textFill>
                        </w:rPr>
                      </w:pPr>
                      <w:r>
                        <w:rPr>
                          <w:rFonts w:hint="eastAsia" w:hAnsi="MS Mincho" w:asciiTheme="minorHAnsi" w:eastAsiaTheme="minorEastAsia" w:cstheme="minorBidi"/>
                          <w:color w:val="000000" w:themeColor="dark1"/>
                          <w:sz w:val="22"/>
                          <w:szCs w:val="22"/>
                          <w14:textFill>
                            <w14:solidFill>
                              <w14:schemeClr w14:val="dk1"/>
                            </w14:solidFill>
                          </w14:textFill>
                        </w:rPr>
                        <w:t>３３～１２８</w:t>
                      </w:r>
                    </w:p>
                  </w:txbxContent>
                </v:textbox>
              </v:shape>
            </w:pict>
          </mc:Fallback>
        </mc:AlternateContent>
      </w:r>
      <w:r>
        <mc:AlternateContent>
          <mc:Choice Requires="wps">
            <w:drawing>
              <wp:anchor distT="0" distB="0" distL="114300" distR="114300" simplePos="0" relativeHeight="252565504" behindDoc="0" locked="0" layoutInCell="1" allowOverlap="1">
                <wp:simplePos x="0" y="0"/>
                <wp:positionH relativeFrom="column">
                  <wp:posOffset>4921885</wp:posOffset>
                </wp:positionH>
                <wp:positionV relativeFrom="paragraph">
                  <wp:posOffset>2638425</wp:posOffset>
                </wp:positionV>
                <wp:extent cx="1212850" cy="800735"/>
                <wp:effectExtent l="0" t="0" r="25400" b="18415"/>
                <wp:wrapNone/>
                <wp:docPr id="1475" name="テキスト ボックス 99"/>
                <wp:cNvGraphicFramePr/>
                <a:graphic xmlns:a="http://schemas.openxmlformats.org/drawingml/2006/main">
                  <a:graphicData uri="http://schemas.microsoft.com/office/word/2010/wordprocessingShape">
                    <wps:wsp>
                      <wps:cNvSpPr txBox="1"/>
                      <wps:spPr>
                        <a:xfrm>
                          <a:off x="0" y="0"/>
                          <a:ext cx="1212850" cy="8007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3D1203B">
                            <w:pPr>
                              <w:pStyle w:val="17"/>
                              <w:spacing w:before="0" w:beforeAutospacing="0" w:after="0" w:afterAutospacing="0"/>
                              <w:rPr>
                                <w:sz w:val="18"/>
                              </w:rPr>
                            </w:pPr>
                            <w:r>
                              <w:fldChar w:fldCharType="begin"/>
                            </w:r>
                            <w:r>
                              <w:instrText xml:space="preserve"> HYPERLINK \l "_３３～１２８系統_新室外ユニット探索、新室内ユニット接続情報取得" </w:instrText>
                            </w:r>
                            <w:r>
                              <w:fldChar w:fldCharType="separate"/>
                            </w:r>
                            <w:r>
                              <w:rPr>
                                <w:rStyle w:val="16"/>
                                <w:sz w:val="18"/>
                              </w:rPr>
                              <w:t>３３～１２８系統　新室外ユニット探索、新室内ユニット接続情報取得</w:t>
                            </w:r>
                            <w:r>
                              <w:rPr>
                                <w:rStyle w:val="16"/>
                                <w:sz w:val="18"/>
                              </w:rPr>
                              <w:fldChar w:fldCharType="end"/>
                            </w:r>
                          </w:p>
                        </w:txbxContent>
                      </wps:txbx>
                      <wps:bodyPr vertOverflow="clip" horzOverflow="clip" wrap="square" rtlCol="0" anchor="t">
                        <a:noAutofit/>
                      </wps:bodyPr>
                    </wps:wsp>
                  </a:graphicData>
                </a:graphic>
              </wp:anchor>
            </w:drawing>
          </mc:Choice>
          <mc:Fallback>
            <w:pict>
              <v:shape id="テキスト ボックス 99" o:spid="_x0000_s1026" o:spt="202" type="#_x0000_t202" style="position:absolute;left:0pt;margin-left:387.55pt;margin-top:207.75pt;height:63.05pt;width:95.5pt;z-index:252565504;mso-width-relative:page;mso-height-relative:page;" fillcolor="#FFFFFF [3201]" filled="t" stroked="t" coordsize="21600,21600" o:gfxdata="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vRm&#10;Z9gAAAALAQAADwAAAAAAAAABACAAAAAiAAAAZHJzL2Rvd25yZXYueG1sUEsBAhQAFAAAAAgAh07i&#10;QK4IssIiAgAAQwQAAA4AAAAAAAAAAQAgAAAAJwEAAGRycy9lMm9Eb2MueG1sUEsFBgAAAAAGAAYA&#10;WQEAALsFAAAAAA==&#10;">
                <v:fill on="t" focussize="0,0"/>
                <v:stroke color="#BCBCBC [3201]" joinstyle="round"/>
                <v:imagedata o:title=""/>
                <o:lock v:ext="edit" aspectratio="f"/>
                <v:textbox>
                  <w:txbxContent>
                    <w:p w14:paraId="63D1203B">
                      <w:pPr>
                        <w:pStyle w:val="17"/>
                        <w:spacing w:before="0" w:beforeAutospacing="0" w:after="0" w:afterAutospacing="0"/>
                        <w:rPr>
                          <w:sz w:val="18"/>
                        </w:rPr>
                      </w:pPr>
                      <w:r>
                        <w:fldChar w:fldCharType="begin"/>
                      </w:r>
                      <w:r>
                        <w:instrText xml:space="preserve"> HYPERLINK \l "_３３～１２８系統_新室外ユニット探索、新室内ユニット接続情報取得" </w:instrText>
                      </w:r>
                      <w:r>
                        <w:fldChar w:fldCharType="separate"/>
                      </w:r>
                      <w:r>
                        <w:rPr>
                          <w:rStyle w:val="16"/>
                          <w:sz w:val="18"/>
                        </w:rPr>
                        <w:t>３３～１２８系統　新室外ユニット探索、新室内ユニット接続情報取得</w:t>
                      </w:r>
                      <w:r>
                        <w:rPr>
                          <w:rStyle w:val="16"/>
                          <w:sz w:val="18"/>
                        </w:rPr>
                        <w:fldChar w:fldCharType="end"/>
                      </w:r>
                    </w:p>
                  </w:txbxContent>
                </v:textbox>
              </v:shape>
            </w:pict>
          </mc:Fallback>
        </mc:AlternateContent>
      </w:r>
      <w:r>
        <mc:AlternateContent>
          <mc:Choice Requires="wps">
            <w:drawing>
              <wp:anchor distT="0" distB="0" distL="114300" distR="114300" simplePos="0" relativeHeight="252322816" behindDoc="0" locked="0" layoutInCell="1" allowOverlap="1">
                <wp:simplePos x="0" y="0"/>
                <wp:positionH relativeFrom="column">
                  <wp:posOffset>3333115</wp:posOffset>
                </wp:positionH>
                <wp:positionV relativeFrom="paragraph">
                  <wp:posOffset>2638425</wp:posOffset>
                </wp:positionV>
                <wp:extent cx="1209675" cy="800735"/>
                <wp:effectExtent l="0" t="0" r="28575" b="18415"/>
                <wp:wrapNone/>
                <wp:docPr id="1474" name="テキスト ボックス 97"/>
                <wp:cNvGraphicFramePr/>
                <a:graphic xmlns:a="http://schemas.openxmlformats.org/drawingml/2006/main">
                  <a:graphicData uri="http://schemas.microsoft.com/office/word/2010/wordprocessingShape">
                    <wps:wsp>
                      <wps:cNvSpPr txBox="1"/>
                      <wps:spPr>
                        <a:xfrm>
                          <a:off x="0" y="0"/>
                          <a:ext cx="1209675" cy="8007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1E21021">
                            <w:pPr>
                              <w:pStyle w:val="17"/>
                              <w:spacing w:before="0" w:beforeAutospacing="0" w:after="0" w:afterAutospacing="0"/>
                              <w:rPr>
                                <w:sz w:val="18"/>
                              </w:rPr>
                            </w:pPr>
                            <w:r>
                              <w:fldChar w:fldCharType="begin"/>
                            </w:r>
                            <w:r>
                              <w:instrText xml:space="preserve"> HYPERLINK \l "_２９～３１系統_旧LC,特殊機器探索処理" </w:instrText>
                            </w:r>
                            <w:r>
                              <w:fldChar w:fldCharType="separate"/>
                            </w:r>
                            <w:r>
                              <w:rPr>
                                <w:rStyle w:val="16"/>
                                <w:sz w:val="18"/>
                              </w:rPr>
                              <w:t>２９～３１系統　旧LC,特殊機器探索処理</w:t>
                            </w:r>
                            <w:r>
                              <w:rPr>
                                <w:rStyle w:val="16"/>
                                <w:sz w:val="18"/>
                              </w:rPr>
                              <w:fldChar w:fldCharType="end"/>
                            </w:r>
                          </w:p>
                        </w:txbxContent>
                      </wps:txbx>
                      <wps:bodyPr vertOverflow="clip" horzOverflow="clip" wrap="square" rtlCol="0" anchor="t">
                        <a:noAutofit/>
                      </wps:bodyPr>
                    </wps:wsp>
                  </a:graphicData>
                </a:graphic>
              </wp:anchor>
            </w:drawing>
          </mc:Choice>
          <mc:Fallback>
            <w:pict>
              <v:shape id="テキスト ボックス 97" o:spid="_x0000_s1026" o:spt="202" type="#_x0000_t202" style="position:absolute;left:0pt;margin-left:262.45pt;margin-top:207.75pt;height:63.05pt;width:95.25pt;z-index:252322816;mso-width-relative:page;mso-height-relative:page;" fillcolor="#FFFFFF [3201]" filled="t" stroked="t" coordsize="21600,21600" o:gfxdata="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dchDtkAAAALAQAADwAAAAAAAAABACAAAAAiAAAAZHJzL2Rvd25yZXYueG1sUEsBAhQAFAAAAAgA&#10;h07iQPJelogkAgAAQwQAAA4AAAAAAAAAAQAgAAAAKAEAAGRycy9lMm9Eb2MueG1sUEsFBgAAAAAG&#10;AAYAWQEAAL4FAAAAAA==&#10;">
                <v:fill on="t" focussize="0,0"/>
                <v:stroke color="#BCBCBC [3201]" joinstyle="round"/>
                <v:imagedata o:title=""/>
                <o:lock v:ext="edit" aspectratio="f"/>
                <v:textbox>
                  <w:txbxContent>
                    <w:p w14:paraId="51E21021">
                      <w:pPr>
                        <w:pStyle w:val="17"/>
                        <w:spacing w:before="0" w:beforeAutospacing="0" w:after="0" w:afterAutospacing="0"/>
                        <w:rPr>
                          <w:sz w:val="18"/>
                        </w:rPr>
                      </w:pPr>
                      <w:r>
                        <w:fldChar w:fldCharType="begin"/>
                      </w:r>
                      <w:r>
                        <w:instrText xml:space="preserve"> HYPERLINK \l "_２９～３１系統_旧LC,特殊機器探索処理" </w:instrText>
                      </w:r>
                      <w:r>
                        <w:fldChar w:fldCharType="separate"/>
                      </w:r>
                      <w:r>
                        <w:rPr>
                          <w:rStyle w:val="16"/>
                          <w:sz w:val="18"/>
                        </w:rPr>
                        <w:t>２９～３１系統　旧LC,特殊機器探索処理</w:t>
                      </w:r>
                      <w:r>
                        <w:rPr>
                          <w:rStyle w:val="16"/>
                          <w:sz w:val="18"/>
                        </w:rPr>
                        <w:fldChar w:fldCharType="end"/>
                      </w:r>
                    </w:p>
                  </w:txbxContent>
                </v:textbox>
              </v:shape>
            </w:pict>
          </mc:Fallback>
        </mc:AlternateContent>
      </w:r>
      <w:r>
        <mc:AlternateContent>
          <mc:Choice Requires="wps">
            <w:drawing>
              <wp:anchor distT="0" distB="0" distL="114300" distR="114300" simplePos="0" relativeHeight="252320768" behindDoc="0" locked="0" layoutInCell="1" allowOverlap="1">
                <wp:simplePos x="0" y="0"/>
                <wp:positionH relativeFrom="column">
                  <wp:posOffset>3066415</wp:posOffset>
                </wp:positionH>
                <wp:positionV relativeFrom="paragraph">
                  <wp:posOffset>1617345</wp:posOffset>
                </wp:positionV>
                <wp:extent cx="1714500" cy="396875"/>
                <wp:effectExtent l="0" t="0" r="0" b="3175"/>
                <wp:wrapNone/>
                <wp:docPr id="1469" name="テキスト ボックス 100"/>
                <wp:cNvGraphicFramePr/>
                <a:graphic xmlns:a="http://schemas.openxmlformats.org/drawingml/2006/main">
                  <a:graphicData uri="http://schemas.microsoft.com/office/word/2010/wordprocessingShape">
                    <wps:wsp>
                      <wps:cNvSpPr txBox="1"/>
                      <wps:spPr>
                        <a:xfrm>
                          <a:off x="0" y="0"/>
                          <a:ext cx="1714376" cy="39707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7C006E9">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冷媒系統アドレスは？</w:t>
                            </w:r>
                          </w:p>
                        </w:txbxContent>
                      </wps:txbx>
                      <wps:bodyPr vertOverflow="clip" horzOverflow="clip" wrap="square" rtlCol="0" anchor="t">
                        <a:noAutofit/>
                      </wps:bodyPr>
                    </wps:wsp>
                  </a:graphicData>
                </a:graphic>
              </wp:anchor>
            </w:drawing>
          </mc:Choice>
          <mc:Fallback>
            <w:pict>
              <v:shape id="テキスト ボックス 100" o:spid="_x0000_s1026" o:spt="202" type="#_x0000_t202" style="position:absolute;left:0pt;margin-left:241.45pt;margin-top:127.35pt;height:31.25pt;width:135pt;z-index:252320768;mso-width-relative:page;mso-height-relative:page;" filled="f" stroked="f" coordsize="21600,21600" o:gfxdata="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SHort2AAAAAsBAAAPAAAAAAAAAAEAIAAAACIAAABkcnMvZG93bnJldi54&#10;bWxQSwECFAAUAAAACACHTuJAYQt7VPoBAADRAwAADgAAAAAAAAABACAAAAAnAQAAZHJzL2Uyb0Rv&#10;Yy54bWxQSwUGAAAAAAYABgBZAQAAkwUAAAAA&#10;">
                <v:fill on="f" focussize="0,0"/>
                <v:stroke on="f"/>
                <v:imagedata o:title=""/>
                <o:lock v:ext="edit" aspectratio="f"/>
                <v:textbox>
                  <w:txbxContent>
                    <w:p w14:paraId="37C006E9">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冷媒系統アドレスは？</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1965325</wp:posOffset>
                </wp:positionH>
                <wp:positionV relativeFrom="paragraph">
                  <wp:posOffset>1309370</wp:posOffset>
                </wp:positionV>
                <wp:extent cx="1912620" cy="130810"/>
                <wp:effectExtent l="0" t="0" r="68580" b="60325"/>
                <wp:wrapNone/>
                <wp:docPr id="1456" name="フリーフォーム 23"/>
                <wp:cNvGraphicFramePr/>
                <a:graphic xmlns:a="http://schemas.openxmlformats.org/drawingml/2006/main">
                  <a:graphicData uri="http://schemas.microsoft.com/office/word/2010/wordprocessingShape">
                    <wps:wsp>
                      <wps:cNvSpPr/>
                      <wps:spPr>
                        <a:xfrm>
                          <a:off x="0" y="0"/>
                          <a:ext cx="1912620" cy="130629"/>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23" o:spid="_x0000_s1026" o:spt="100" style="position:absolute;left:0pt;margin-left:154.75pt;margin-top:103.1pt;height:10.3pt;width:150.6pt;z-index:251665408;mso-width-relative:page;mso-height-relative:page;" filled="f" stroked="t" coordsize="544286,739888" o:gfxdata="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w66zb2wAAAAsBAAAPAAAAAAAAAAEAIAAAACIAAABkcnMvZG93bnJl&#10;di54bWxQSwECFAAUAAAACACHTuJAe9whYN4CAADhBgAADgAAAAAAAAABACAAAAAqAQAAZHJzL2Uy&#10;b0RvYy54bWxQSwUGAAAAAAYABgBZAQAAegYAAAAA&#10;" path="m0,0l544286,0,544286,739888e">
                <v:path o:connectlocs="0,0;1912620,0;1912620,130629"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27936" behindDoc="0" locked="0" layoutInCell="1" allowOverlap="1">
                <wp:simplePos x="0" y="0"/>
                <wp:positionH relativeFrom="column">
                  <wp:posOffset>1115060</wp:posOffset>
                </wp:positionH>
                <wp:positionV relativeFrom="paragraph">
                  <wp:posOffset>1790700</wp:posOffset>
                </wp:positionV>
                <wp:extent cx="762635" cy="290830"/>
                <wp:effectExtent l="0" t="0" r="0" b="0"/>
                <wp:wrapNone/>
                <wp:docPr id="1480" name="テキスト ボックス 63"/>
                <wp:cNvGraphicFramePr/>
                <a:graphic xmlns:a="http://schemas.openxmlformats.org/drawingml/2006/main">
                  <a:graphicData uri="http://schemas.microsoft.com/office/word/2010/wordprocessingShape">
                    <wps:wsp>
                      <wps:cNvSpPr txBox="1"/>
                      <wps:spPr>
                        <a:xfrm>
                          <a:off x="0" y="0"/>
                          <a:ext cx="762341" cy="29051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3717701">
                            <w:pPr>
                              <w:pStyle w:val="17"/>
                              <w:spacing w:before="0" w:beforeAutospacing="0" w:after="0" w:afterAutospacing="0"/>
                              <w:rPr>
                                <w:color w:val="000000" w:themeColor="dark1"/>
                                <w14:textFill>
                                  <w14:solidFill>
                                    <w14:schemeClr w14:val="dk1"/>
                                  </w14:solidFill>
                                </w14:textFill>
                              </w:rPr>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63" o:spid="_x0000_s1026" o:spt="202" type="#_x0000_t202" style="position:absolute;left:0pt;margin-left:87.8pt;margin-top:141pt;height:22.9pt;width:60.05pt;z-index:252327936;mso-width-relative:page;mso-height-relative:page;" filled="f" stroked="f" coordsize="21600,21600" o:gfxdata="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fFhhNgAAAALAQAADwAAAAAAAAABACAAAAAiAAAAZHJzL2Rvd25yZXYueG1sUEsBAhQAFAAA&#10;AAgAh07iQMYlEMLvAQAAtQMAAA4AAAAAAAAAAQAgAAAAJwEAAGRycy9lMm9Eb2MueG1sUEsFBgAA&#10;AAAGAAYAWQEAAIgFAAAAAA==&#10;">
                <v:fill on="f" focussize="0,0"/>
                <v:stroke on="f"/>
                <v:imagedata o:title=""/>
                <o:lock v:ext="edit" aspectratio="f"/>
                <v:textbox>
                  <w:txbxContent>
                    <w:p w14:paraId="13717701">
                      <w:pPr>
                        <w:pStyle w:val="17"/>
                        <w:spacing w:before="0" w:beforeAutospacing="0" w:after="0" w:afterAutospacing="0"/>
                        <w:rPr>
                          <w:color w:val="000000" w:themeColor="dark1"/>
                          <w14:textFill>
                            <w14:solidFill>
                              <w14:schemeClr w14:val="dk1"/>
                            </w14:solidFill>
                          </w14:textFill>
                        </w:rPr>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306432" behindDoc="0" locked="0" layoutInCell="1" allowOverlap="1">
                <wp:simplePos x="0" y="0"/>
                <wp:positionH relativeFrom="column">
                  <wp:posOffset>0</wp:posOffset>
                </wp:positionH>
                <wp:positionV relativeFrom="paragraph">
                  <wp:posOffset>817880</wp:posOffset>
                </wp:positionV>
                <wp:extent cx="2141855" cy="941705"/>
                <wp:effectExtent l="0" t="0" r="10795" b="10795"/>
                <wp:wrapNone/>
                <wp:docPr id="1452" name="ひし形 7"/>
                <wp:cNvGraphicFramePr/>
                <a:graphic xmlns:a="http://schemas.openxmlformats.org/drawingml/2006/main">
                  <a:graphicData uri="http://schemas.microsoft.com/office/word/2010/wordprocessingShape">
                    <wps:wsp>
                      <wps:cNvSpPr/>
                      <wps:spPr>
                        <a:xfrm>
                          <a:off x="0" y="0"/>
                          <a:ext cx="2141855" cy="94170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7" o:spid="_x0000_s1026" o:spt="4" type="#_x0000_t4" style="position:absolute;left:0pt;margin-left:0pt;margin-top:64.4pt;height:74.15pt;width:168.65pt;z-index:252306432;mso-width-relative:page;mso-height-relative:page;" fillcolor="#FFFFFF [3201]" filled="t" stroked="t" coordsize="21600,21600" o:gfxdata="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1QCttcAAAAIAQAADwAAAAAAAAABACAAAAAiAAAAZHJzL2Rvd25yZXYu&#10;eG1sUEsBAhQAFAAAAAgAh07iQCZQjMf8AQAABgQAAA4AAAAAAAAAAQAgAAAAJgEAAGRycy9lMm9E&#10;b2MueG1sUEsFBgAAAAAGAAYAWQEAAJQ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07456" behindDoc="0" locked="0" layoutInCell="1" allowOverlap="1">
                <wp:simplePos x="0" y="0"/>
                <wp:positionH relativeFrom="column">
                  <wp:posOffset>485775</wp:posOffset>
                </wp:positionH>
                <wp:positionV relativeFrom="paragraph">
                  <wp:posOffset>1003935</wp:posOffset>
                </wp:positionV>
                <wp:extent cx="1210310" cy="528955"/>
                <wp:effectExtent l="0" t="0" r="9525" b="4445"/>
                <wp:wrapNone/>
                <wp:docPr id="1453" name="テキスト ボックス 8"/>
                <wp:cNvGraphicFramePr/>
                <a:graphic xmlns:a="http://schemas.openxmlformats.org/drawingml/2006/main">
                  <a:graphicData uri="http://schemas.microsoft.com/office/word/2010/wordprocessingShape">
                    <wps:wsp>
                      <wps:cNvSpPr txBox="1"/>
                      <wps:spPr>
                        <a:xfrm>
                          <a:off x="0" y="0"/>
                          <a:ext cx="1210016" cy="52895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7C31C01">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冷媒系統アドレス１２８以下？</w:t>
                            </w:r>
                          </w:p>
                        </w:txbxContent>
                      </wps:txbx>
                      <wps:bodyPr vertOverflow="clip" horzOverflow="clip" wrap="square" rtlCol="0" anchor="t">
                        <a:noAutofit/>
                      </wps:bodyPr>
                    </wps:wsp>
                  </a:graphicData>
                </a:graphic>
              </wp:anchor>
            </w:drawing>
          </mc:Choice>
          <mc:Fallback>
            <w:pict>
              <v:shape id="テキスト ボックス 8" o:spid="_x0000_s1026" o:spt="202" type="#_x0000_t202" style="position:absolute;left:0pt;margin-left:38.25pt;margin-top:79.05pt;height:41.65pt;width:95.3pt;z-index:252307456;mso-width-relative:page;mso-height-relative:page;" fillcolor="#FFFFFF [3201]" filled="t" stroked="f" coordsize="21600,21600" o:gfxdata="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X3ONcAAAAKAQAADwAAAAAAAAABACAAAAAi&#10;AAAAZHJzL2Rvd25yZXYueG1sUEsBAhQAFAAAAAgAh07iQJxWYjcLAgAA+AMAAA4AAAAAAAAAAQAg&#10;AAAAJgEAAGRycy9lMm9Eb2MueG1sUEsFBgAAAAAGAAYAWQEAAKMFAAAAAA==&#10;">
                <v:fill on="t" focussize="0,0"/>
                <v:stroke on="f"/>
                <v:imagedata o:title=""/>
                <o:lock v:ext="edit" aspectratio="f"/>
                <v:textbox>
                  <w:txbxContent>
                    <w:p w14:paraId="27C31C01">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冷媒系統アドレス１２８以下？</w:t>
                      </w:r>
                    </w:p>
                  </w:txbxContent>
                </v:textbox>
              </v:shape>
            </w:pict>
          </mc:Fallback>
        </mc:AlternateContent>
      </w:r>
      <w:r>
        <mc:AlternateContent>
          <mc:Choice Requires="wps">
            <w:drawing>
              <wp:anchor distT="0" distB="0" distL="114300" distR="114300" simplePos="0" relativeHeight="252326912" behindDoc="0" locked="0" layoutInCell="1" allowOverlap="1">
                <wp:simplePos x="0" y="0"/>
                <wp:positionH relativeFrom="column">
                  <wp:posOffset>1991995</wp:posOffset>
                </wp:positionH>
                <wp:positionV relativeFrom="paragraph">
                  <wp:posOffset>1402080</wp:posOffset>
                </wp:positionV>
                <wp:extent cx="758825" cy="290195"/>
                <wp:effectExtent l="0" t="0" r="0" b="0"/>
                <wp:wrapNone/>
                <wp:docPr id="1479" name="テキスト ボックス 57"/>
                <wp:cNvGraphicFramePr/>
                <a:graphic xmlns:a="http://schemas.openxmlformats.org/drawingml/2006/main">
                  <a:graphicData uri="http://schemas.microsoft.com/office/word/2010/wordprocessingShape">
                    <wps:wsp>
                      <wps:cNvSpPr txBox="1"/>
                      <wps:spPr>
                        <a:xfrm>
                          <a:off x="0" y="0"/>
                          <a:ext cx="758825" cy="2901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38B3C81">
                            <w:pPr>
                              <w:pStyle w:val="17"/>
                              <w:spacing w:before="0" w:beforeAutospacing="0" w:after="0" w:afterAutospacing="0"/>
                              <w:rPr>
                                <w:color w:val="000000" w:themeColor="dark1"/>
                                <w14:textFill>
                                  <w14:solidFill>
                                    <w14:schemeClr w14:val="dk1"/>
                                  </w14:solidFill>
                                </w14:textFill>
                              </w:rPr>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57" o:spid="_x0000_s1026" o:spt="202" type="#_x0000_t202" style="position:absolute;left:0pt;margin-left:156.85pt;margin-top:110.4pt;height:22.85pt;width:59.75pt;z-index:252326912;mso-width-relative:page;mso-height-relative:page;" filled="f" stroked="f" coordsize="21600,21600" o:gfxdata="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Cc3cINgAAAALAQAADwAAAAAAAAABACAAAAAiAAAAZHJzL2Rvd25yZXYueG1sUEsBAhQAFAAAAAgA&#10;h07iQD8f7QXsAQAAtQMAAA4AAAAAAAAAAQAgAAAAJwEAAGRycy9lMm9Eb2MueG1sUEsFBgAAAAAG&#10;AAYAWQEAAIUFAAAAAA==&#10;">
                <v:fill on="f" focussize="0,0"/>
                <v:stroke on="f"/>
                <v:imagedata o:title=""/>
                <o:lock v:ext="edit" aspectratio="f"/>
                <v:textbox>
                  <w:txbxContent>
                    <w:p w14:paraId="038B3C81">
                      <w:pPr>
                        <w:pStyle w:val="17"/>
                        <w:spacing w:before="0" w:beforeAutospacing="0" w:after="0" w:afterAutospacing="0"/>
                        <w:rPr>
                          <w:color w:val="000000" w:themeColor="dark1"/>
                          <w14:textFill>
                            <w14:solidFill>
                              <w14:schemeClr w14:val="dk1"/>
                            </w14:solidFill>
                          </w14:textFill>
                        </w:rPr>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asciiTheme="minorEastAsia" w:hAnsiTheme="minorEastAsia" w:eastAsiaTheme="minorEastAsia"/>
          <w:color w:val="FF0000"/>
        </w:rPr>
        <w:br w:type="page"/>
      </w:r>
    </w:p>
    <w:p w14:paraId="23CCC38B">
      <w:pPr>
        <w:pStyle w:val="5"/>
      </w:pPr>
      <w:bookmarkStart w:id="56" w:name="_１～２８系統_新旧室外ユニット探索、新旧室内ユニット接続情報取得処理"/>
      <w:bookmarkEnd w:id="56"/>
      <w:r>
        <w:rPr>
          <w:rFonts w:hint="eastAsia"/>
        </w:rPr>
        <w:t>１～２８系統　新旧室外ユニット探索、新旧室内ユニット接続情報取得処理</w:t>
      </w:r>
    </w:p>
    <w:p w14:paraId="0176632C">
      <w:pPr>
        <w:pStyle w:val="17"/>
        <w:spacing w:before="0" w:beforeAutospacing="0" w:after="0" w:afterAutospacing="0"/>
        <w:ind w:left="360"/>
      </w:pPr>
      <w:r>
        <mc:AlternateContent>
          <mc:Choice Requires="wps">
            <w:drawing>
              <wp:anchor distT="0" distB="0" distL="114300" distR="114300" simplePos="0" relativeHeight="252337152" behindDoc="0" locked="0" layoutInCell="1" allowOverlap="1">
                <wp:simplePos x="0" y="0"/>
                <wp:positionH relativeFrom="column">
                  <wp:posOffset>666750</wp:posOffset>
                </wp:positionH>
                <wp:positionV relativeFrom="paragraph">
                  <wp:posOffset>25400</wp:posOffset>
                </wp:positionV>
                <wp:extent cx="866775" cy="234315"/>
                <wp:effectExtent l="0" t="0" r="9525" b="0"/>
                <wp:wrapNone/>
                <wp:docPr id="1488" name="テキスト ボックス 34"/>
                <wp:cNvGraphicFramePr/>
                <a:graphic xmlns:a="http://schemas.openxmlformats.org/drawingml/2006/main">
                  <a:graphicData uri="http://schemas.microsoft.com/office/word/2010/wordprocessingShape">
                    <wps:wsp>
                      <wps:cNvSpPr txBox="1"/>
                      <wps:spPr>
                        <a:xfrm>
                          <a:off x="0" y="0"/>
                          <a:ext cx="866775" cy="23431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BA277C5">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txbxContent>
                      </wps:txbx>
                      <wps:bodyPr vertOverflow="clip" horzOverflow="clip" wrap="square" rtlCol="0" anchor="t"/>
                    </wps:wsp>
                  </a:graphicData>
                </a:graphic>
              </wp:anchor>
            </w:drawing>
          </mc:Choice>
          <mc:Fallback>
            <w:pict>
              <v:shape id="テキスト ボックス 34" o:spid="_x0000_s1026" o:spt="202" type="#_x0000_t202" style="position:absolute;left:0pt;margin-left:52.5pt;margin-top:2pt;height:18.45pt;width:68.25pt;z-index:252337152;mso-width-relative:page;mso-height-relative:page;" fillcolor="#FFFFFF [3201]" filled="t" stroked="f" coordsize="21600,21600" o:gfxdata="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w2rDr1QAAAAgBAAAPAAAAAAAAAAEAIAAAACIAAABkcnMvZG93bnJl&#10;di54bWxQSwECFAAUAAAACACHTuJAZL689gACAADeAwAADgAAAAAAAAABACAAAAAkAQAAZHJzL2Uy&#10;b0RvYy54bWxQSwUGAAAAAAYABgBZAQAAlgUAAAAA&#10;">
                <v:fill on="t" focussize="0,0"/>
                <v:stroke on="f"/>
                <v:imagedata o:title=""/>
                <o:lock v:ext="edit" aspectratio="f"/>
                <v:textbox>
                  <w:txbxContent>
                    <w:p w14:paraId="0BA277C5">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txbxContent>
                </v:textbox>
              </v:shape>
            </w:pict>
          </mc:Fallback>
        </mc:AlternateContent>
      </w:r>
      <w:r>
        <mc:AlternateContent>
          <mc:Choice Requires="wps">
            <w:drawing>
              <wp:anchor distT="0" distB="0" distL="114300" distR="114300" simplePos="0" relativeHeight="252328960" behindDoc="0" locked="0" layoutInCell="1" allowOverlap="1">
                <wp:simplePos x="0" y="0"/>
                <wp:positionH relativeFrom="column">
                  <wp:posOffset>477520</wp:posOffset>
                </wp:positionH>
                <wp:positionV relativeFrom="paragraph">
                  <wp:posOffset>614680</wp:posOffset>
                </wp:positionV>
                <wp:extent cx="1228090" cy="478155"/>
                <wp:effectExtent l="0" t="0" r="10795" b="17780"/>
                <wp:wrapNone/>
                <wp:docPr id="1481" name="テキスト ボックス 11"/>
                <wp:cNvGraphicFramePr/>
                <a:graphic xmlns:a="http://schemas.openxmlformats.org/drawingml/2006/main">
                  <a:graphicData uri="http://schemas.microsoft.com/office/word/2010/wordprocessingShape">
                    <wps:wsp>
                      <wps:cNvSpPr txBox="1"/>
                      <wps:spPr>
                        <a:xfrm>
                          <a:off x="0" y="0"/>
                          <a:ext cx="1228046" cy="47795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C49BFF7">
                            <w:pPr>
                              <w:pStyle w:val="17"/>
                              <w:spacing w:before="0" w:beforeAutospacing="0" w:after="0" w:afterAutospacing="0" w:line="240" w:lineRule="atLeast"/>
                            </w:pPr>
                            <w:r>
                              <w:rPr>
                                <w:rFonts w:hint="eastAsia" w:hAnsi="MS Mincho" w:asciiTheme="minorHAnsi" w:eastAsiaTheme="minorEastAsia" w:cstheme="minorBidi"/>
                                <w:color w:val="000000" w:themeColor="dark1"/>
                                <w:sz w:val="22"/>
                                <w:szCs w:val="22"/>
                                <w14:textFill>
                                  <w14:solidFill>
                                    <w14:schemeClr w14:val="dk1"/>
                                  </w14:solidFill>
                                </w14:textFill>
                              </w:rPr>
                              <w:t>新フォーマット</w:t>
                            </w:r>
                          </w:p>
                          <w:p w14:paraId="545637BA">
                            <w:pPr>
                              <w:pStyle w:val="17"/>
                              <w:spacing w:before="0" w:beforeAutospacing="0" w:after="0" w:afterAutospacing="0" w:line="240" w:lineRule="atLeast"/>
                            </w:pPr>
                            <w:r>
                              <w:rPr>
                                <w:rFonts w:hAnsi="Century" w:asciiTheme="minorHAnsi" w:eastAsiaTheme="minorEastAsia" w:cstheme="minorBidi"/>
                                <w:color w:val="000000" w:themeColor="dark1"/>
                                <w:sz w:val="22"/>
                                <w:szCs w:val="22"/>
                                <w14:textFill>
                                  <w14:solidFill>
                                    <w14:schemeClr w14:val="dk1"/>
                                  </w14:solidFill>
                                </w14:textFill>
                              </w:rPr>
                              <w:t>0E</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wps:txbx>
                      <wps:bodyPr vertOverflow="clip" horzOverflow="clip" wrap="square" rtlCol="0" anchor="t"/>
                    </wps:wsp>
                  </a:graphicData>
                </a:graphic>
              </wp:anchor>
            </w:drawing>
          </mc:Choice>
          <mc:Fallback>
            <w:pict>
              <v:shape id="テキスト ボックス 11" o:spid="_x0000_s1026" o:spt="202" type="#_x0000_t202" style="position:absolute;left:0pt;margin-left:37.6pt;margin-top:48.4pt;height:37.65pt;width:96.7pt;z-index:252328960;mso-width-relative:page;mso-height-relative:page;" fillcolor="#FFFFFF [3201]" filled="t" stroked="t" coordsize="21600,21600" o:gfxdata="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ytgijWAAAACQEAAA8A&#10;AAAAAAAAAQAgAAAAIgAAAGRycy9kb3ducmV2LnhtbFBLAQIUABQAAAAIAIdO4kAB8H4pGQIAACkE&#10;AAAOAAAAAAAAAAEAIAAAACUBAABkcnMvZTJvRG9jLnhtbFBLBQYAAAAABgAGAFkBAACwBQAAAAA=&#10;">
                <v:fill on="t" focussize="0,0"/>
                <v:stroke color="#BCBCBC [3201]" joinstyle="round"/>
                <v:imagedata o:title=""/>
                <o:lock v:ext="edit" aspectratio="f"/>
                <v:textbox>
                  <w:txbxContent>
                    <w:p w14:paraId="1C49BFF7">
                      <w:pPr>
                        <w:pStyle w:val="17"/>
                        <w:spacing w:before="0" w:beforeAutospacing="0" w:after="0" w:afterAutospacing="0" w:line="240" w:lineRule="atLeast"/>
                      </w:pPr>
                      <w:r>
                        <w:rPr>
                          <w:rFonts w:hint="eastAsia" w:hAnsi="MS Mincho" w:asciiTheme="minorHAnsi" w:eastAsiaTheme="minorEastAsia" w:cstheme="minorBidi"/>
                          <w:color w:val="000000" w:themeColor="dark1"/>
                          <w:sz w:val="22"/>
                          <w:szCs w:val="22"/>
                          <w14:textFill>
                            <w14:solidFill>
                              <w14:schemeClr w14:val="dk1"/>
                            </w14:solidFill>
                          </w14:textFill>
                        </w:rPr>
                        <w:t>新フォーマット</w:t>
                      </w:r>
                    </w:p>
                    <w:p w14:paraId="545637BA">
                      <w:pPr>
                        <w:pStyle w:val="17"/>
                        <w:spacing w:before="0" w:beforeAutospacing="0" w:after="0" w:afterAutospacing="0" w:line="240" w:lineRule="atLeast"/>
                      </w:pPr>
                      <w:r>
                        <w:rPr>
                          <w:rFonts w:hAnsi="Century" w:asciiTheme="minorHAnsi" w:eastAsiaTheme="minorEastAsia" w:cstheme="minorBidi"/>
                          <w:color w:val="000000" w:themeColor="dark1"/>
                          <w:sz w:val="22"/>
                          <w:szCs w:val="22"/>
                          <w14:textFill>
                            <w14:solidFill>
                              <w14:schemeClr w14:val="dk1"/>
                            </w14:solidFill>
                          </w14:textFill>
                        </w:rPr>
                        <w:t>0E</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2329984" behindDoc="0" locked="0" layoutInCell="1" allowOverlap="1">
                <wp:simplePos x="0" y="0"/>
                <wp:positionH relativeFrom="column">
                  <wp:posOffset>0</wp:posOffset>
                </wp:positionH>
                <wp:positionV relativeFrom="paragraph">
                  <wp:posOffset>1464945</wp:posOffset>
                </wp:positionV>
                <wp:extent cx="2175510" cy="918210"/>
                <wp:effectExtent l="0" t="0" r="15875" b="15240"/>
                <wp:wrapNone/>
                <wp:docPr id="1482" name="ひし形 12"/>
                <wp:cNvGraphicFramePr/>
                <a:graphic xmlns:a="http://schemas.openxmlformats.org/drawingml/2006/main">
                  <a:graphicData uri="http://schemas.microsoft.com/office/word/2010/wordprocessingShape">
                    <wps:wsp>
                      <wps:cNvSpPr/>
                      <wps:spPr>
                        <a:xfrm>
                          <a:off x="0" y="0"/>
                          <a:ext cx="2175442" cy="918482"/>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12" o:spid="_x0000_s1026" o:spt="4" type="#_x0000_t4" style="position:absolute;left:0pt;margin-left:0pt;margin-top:115.35pt;height:72.3pt;width:171.3pt;z-index:252329984;mso-width-relative:page;mso-height-relative:page;" fillcolor="#FFFFFF [3201]" filled="t" stroked="t" coordsize="21600,21600" o:gfxdata="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A3rmi1wAAAAgBAAAPAAAAAAAAAAEAIAAAACIAAABkcnMvZG93bnJldi54&#10;bWxQSwECFAAUAAAACACHTuJAp3yYVfsBAAAHBAAADgAAAAAAAAABACAAAAAmAQAAZHJzL2Uyb0Rv&#10;Yy54bWxQSwUGAAAAAAYABgBZAQAAkwU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31008" behindDoc="0" locked="0" layoutInCell="1" allowOverlap="1">
                <wp:simplePos x="0" y="0"/>
                <wp:positionH relativeFrom="column">
                  <wp:posOffset>477520</wp:posOffset>
                </wp:positionH>
                <wp:positionV relativeFrom="paragraph">
                  <wp:posOffset>1699895</wp:posOffset>
                </wp:positionV>
                <wp:extent cx="1228090" cy="474345"/>
                <wp:effectExtent l="0" t="0" r="10795" b="20955"/>
                <wp:wrapNone/>
                <wp:docPr id="1483" name="テキスト ボックス 13"/>
                <wp:cNvGraphicFramePr/>
                <a:graphic xmlns:a="http://schemas.openxmlformats.org/drawingml/2006/main">
                  <a:graphicData uri="http://schemas.microsoft.com/office/word/2010/wordprocessingShape">
                    <wps:wsp>
                      <wps:cNvSpPr txBox="1"/>
                      <wps:spPr>
                        <a:xfrm>
                          <a:off x="0" y="0"/>
                          <a:ext cx="1228046"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DB23A68">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wps:txbx>
                      <wps:bodyPr vertOverflow="clip" horzOverflow="clip" wrap="square" rtlCol="0" anchor="t"/>
                    </wps:wsp>
                  </a:graphicData>
                </a:graphic>
              </wp:anchor>
            </w:drawing>
          </mc:Choice>
          <mc:Fallback>
            <w:pict>
              <v:shape id="テキスト ボックス 13" o:spid="_x0000_s1026" o:spt="202" type="#_x0000_t202" style="position:absolute;left:0pt;margin-left:37.6pt;margin-top:133.85pt;height:37.35pt;width:96.7pt;z-index:252331008;mso-width-relative:page;mso-height-relative:page;" fillcolor="#FFFFFF [3201]" filled="t" stroked="t" coordsize="21600,21600" o:gfxdata="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fgTz7YAAAACgEA&#10;AA8AAAAAAAAAAQAgAAAAIgAAAGRycy9kb3ducmV2LnhtbFBLAQIUABQAAAAIAIdO4kCoQlkxGgIA&#10;ACkEAAAOAAAAAAAAAAEAIAAAACcBAABkcnMvZTJvRG9jLnhtbFBLBQYAAAAABgAGAFkBAACzBQAA&#10;AAA=&#10;">
                <v:fill on="t" focussize="0,0"/>
                <v:stroke color="#BCBCBC [3201]" joinstyle="round"/>
                <v:imagedata o:title=""/>
                <o:lock v:ext="edit" aspectratio="f"/>
                <v:textbox>
                  <w:txbxContent>
                    <w:p w14:paraId="6DB23A68">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v:textbox>
              </v:shape>
            </w:pict>
          </mc:Fallback>
        </mc:AlternateContent>
      </w:r>
      <w:r>
        <mc:AlternateContent>
          <mc:Choice Requires="wps">
            <w:drawing>
              <wp:anchor distT="0" distB="0" distL="114300" distR="114300" simplePos="0" relativeHeight="252332032" behindDoc="0" locked="0" layoutInCell="1" allowOverlap="1">
                <wp:simplePos x="0" y="0"/>
                <wp:positionH relativeFrom="column">
                  <wp:posOffset>215900</wp:posOffset>
                </wp:positionH>
                <wp:positionV relativeFrom="paragraph">
                  <wp:posOffset>6474460</wp:posOffset>
                </wp:positionV>
                <wp:extent cx="1734820" cy="641350"/>
                <wp:effectExtent l="0" t="0" r="17780" b="26035"/>
                <wp:wrapNone/>
                <wp:docPr id="1484" name="テキスト ボックス 14"/>
                <wp:cNvGraphicFramePr/>
                <a:graphic xmlns:a="http://schemas.openxmlformats.org/drawingml/2006/main">
                  <a:graphicData uri="http://schemas.microsoft.com/office/word/2010/wordprocessingShape">
                    <wps:wsp>
                      <wps:cNvSpPr txBox="1"/>
                      <wps:spPr>
                        <a:xfrm>
                          <a:off x="0" y="0"/>
                          <a:ext cx="1734911" cy="6412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BD67E81">
                            <w:pPr>
                              <w:pStyle w:val="17"/>
                              <w:spacing w:before="0" w:beforeAutospacing="0" w:after="0" w:afterAutospacing="0" w:line="240" w:lineRule="exact"/>
                            </w:pPr>
                            <w:r>
                              <w:rPr>
                                <w:rFonts w:hint="eastAsia" w:hAnsi="MS Mincho" w:asciiTheme="minorHAnsi" w:eastAsiaTheme="minorEastAsia" w:cstheme="minorBidi"/>
                                <w:color w:val="000000" w:themeColor="dark1"/>
                                <w:sz w:val="22"/>
                                <w:szCs w:val="22"/>
                                <w14:textFill>
                                  <w14:solidFill>
                                    <w14:schemeClr w14:val="dk1"/>
                                  </w14:solidFill>
                                </w14:textFill>
                              </w:rPr>
                              <w:t>【新室外ユニット】認識</w:t>
                            </w:r>
                          </w:p>
                          <w:p w14:paraId="5EBFDCF3">
                            <w:pPr>
                              <w:pStyle w:val="17"/>
                              <w:spacing w:before="0" w:beforeAutospacing="0" w:after="0" w:afterAutospacing="0" w:line="240" w:lineRule="exact"/>
                            </w:pPr>
                            <w:r>
                              <w:rPr>
                                <w:rFonts w:hint="eastAsia" w:hAnsi="MS Mincho" w:asciiTheme="minorHAnsi" w:eastAsiaTheme="minorEastAsia" w:cstheme="minorBidi"/>
                                <w:color w:val="000000" w:themeColor="dark1"/>
                                <w:sz w:val="22"/>
                                <w:szCs w:val="22"/>
                                <w14:textFill>
                                  <w14:solidFill>
                                    <w14:schemeClr w14:val="dk1"/>
                                  </w14:solidFill>
                                </w14:textFill>
                              </w:rPr>
                              <w:t>室内ユニット１～１２８号機アドレス認識</w:t>
                            </w:r>
                          </w:p>
                        </w:txbxContent>
                      </wps:txbx>
                      <wps:bodyPr vertOverflow="clip" horzOverflow="clip" wrap="square" rtlCol="0" anchor="t"/>
                    </wps:wsp>
                  </a:graphicData>
                </a:graphic>
              </wp:anchor>
            </w:drawing>
          </mc:Choice>
          <mc:Fallback>
            <w:pict>
              <v:shape id="テキスト ボックス 14" o:spid="_x0000_s1026" o:spt="202" type="#_x0000_t202" style="position:absolute;left:0pt;margin-left:17pt;margin-top:509.8pt;height:50.5pt;width:136.6pt;z-index:252332032;mso-width-relative:page;mso-height-relative:page;" fillcolor="#FFFFFF [3201]" filled="t" stroked="t" coordsize="21600,21600" o:gfxdata="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ZwSbvYAAAADAEA&#10;AA8AAAAAAAAAAQAgAAAAIgAAAGRycy9kb3ducmV2LnhtbFBLAQIUABQAAAAIAIdO4kBQEIcbGgIA&#10;ACkEAAAOAAAAAAAAAAEAIAAAACcBAABkcnMvZTJvRG9jLnhtbFBLBQYAAAAABgAGAFkBAACzBQAA&#10;AAA=&#10;">
                <v:fill on="t" focussize="0,0"/>
                <v:stroke color="#BCBCBC [3201]" joinstyle="round"/>
                <v:imagedata o:title=""/>
                <o:lock v:ext="edit" aspectratio="f"/>
                <v:textbox>
                  <w:txbxContent>
                    <w:p w14:paraId="2BD67E81">
                      <w:pPr>
                        <w:pStyle w:val="17"/>
                        <w:spacing w:before="0" w:beforeAutospacing="0" w:after="0" w:afterAutospacing="0" w:line="240" w:lineRule="exact"/>
                      </w:pPr>
                      <w:r>
                        <w:rPr>
                          <w:rFonts w:hint="eastAsia" w:hAnsi="MS Mincho" w:asciiTheme="minorHAnsi" w:eastAsiaTheme="minorEastAsia" w:cstheme="minorBidi"/>
                          <w:color w:val="000000" w:themeColor="dark1"/>
                          <w:sz w:val="22"/>
                          <w:szCs w:val="22"/>
                          <w14:textFill>
                            <w14:solidFill>
                              <w14:schemeClr w14:val="dk1"/>
                            </w14:solidFill>
                          </w14:textFill>
                        </w:rPr>
                        <w:t>【新室外ユニット】認識</w:t>
                      </w:r>
                    </w:p>
                    <w:p w14:paraId="5EBFDCF3">
                      <w:pPr>
                        <w:pStyle w:val="17"/>
                        <w:spacing w:before="0" w:beforeAutospacing="0" w:after="0" w:afterAutospacing="0" w:line="240" w:lineRule="exact"/>
                      </w:pPr>
                      <w:r>
                        <w:rPr>
                          <w:rFonts w:hint="eastAsia" w:hAnsi="MS Mincho" w:asciiTheme="minorHAnsi" w:eastAsiaTheme="minorEastAsia" w:cstheme="minorBidi"/>
                          <w:color w:val="000000" w:themeColor="dark1"/>
                          <w:sz w:val="22"/>
                          <w:szCs w:val="22"/>
                          <w14:textFill>
                            <w14:solidFill>
                              <w14:schemeClr w14:val="dk1"/>
                            </w14:solidFill>
                          </w14:textFill>
                        </w:rPr>
                        <w:t>室内ユニット１～１２８号機アドレス認識</w:t>
                      </w:r>
                    </w:p>
                  </w:txbxContent>
                </v:textbox>
              </v:shape>
            </w:pict>
          </mc:Fallback>
        </mc:AlternateContent>
      </w:r>
      <w:r>
        <mc:AlternateContent>
          <mc:Choice Requires="wps">
            <w:drawing>
              <wp:anchor distT="0" distB="0" distL="114300" distR="114300" simplePos="0" relativeHeight="252333056" behindDoc="0" locked="0" layoutInCell="1" allowOverlap="1">
                <wp:simplePos x="0" y="0"/>
                <wp:positionH relativeFrom="column">
                  <wp:posOffset>1087120</wp:posOffset>
                </wp:positionH>
                <wp:positionV relativeFrom="paragraph">
                  <wp:posOffset>1092835</wp:posOffset>
                </wp:positionV>
                <wp:extent cx="0" cy="372745"/>
                <wp:effectExtent l="76200" t="0" r="95250" b="66040"/>
                <wp:wrapNone/>
                <wp:docPr id="1485" name="直線矢印コネクタ 17"/>
                <wp:cNvGraphicFramePr/>
                <a:graphic xmlns:a="http://schemas.openxmlformats.org/drawingml/2006/main">
                  <a:graphicData uri="http://schemas.microsoft.com/office/word/2010/wordprocessingShape">
                    <wps:wsp>
                      <wps:cNvCnPr/>
                      <wps:spPr>
                        <a:xfrm flipH="1">
                          <a:off x="0" y="0"/>
                          <a:ext cx="1" cy="3724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 o:spid="_x0000_s1026" o:spt="32" type="#_x0000_t32" style="position:absolute;left:0pt;flip:x;margin-left:85.6pt;margin-top:86.05pt;height:29.35pt;width:0pt;z-index:252333056;mso-width-relative:page;mso-height-relative:page;" filled="f" stroked="t" coordsize="21600,21600" o:gfxdata="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UajYT1wAAAAsBAAAPAAAAAAAAAAEAIAAAACIAAABkcnMvZG93bnJldi54bWxQSwECFAAU&#10;AAAACACHTuJAbF1lAysCAAATBAAADgAAAAAAAAABACAAAAAmAQAAZHJzL2Uyb0RvYy54bWxQSwUG&#10;AAAAAAYABgBZAQAAww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34080" behindDoc="0" locked="0" layoutInCell="1" allowOverlap="1">
                <wp:simplePos x="0" y="0"/>
                <wp:positionH relativeFrom="column">
                  <wp:posOffset>1082040</wp:posOffset>
                </wp:positionH>
                <wp:positionV relativeFrom="paragraph">
                  <wp:posOffset>2383790</wp:posOffset>
                </wp:positionV>
                <wp:extent cx="635" cy="4090670"/>
                <wp:effectExtent l="76200" t="0" r="75565" b="62865"/>
                <wp:wrapNone/>
                <wp:docPr id="21" name="直線矢印コネクタ 20"/>
                <wp:cNvGraphicFramePr/>
                <a:graphic xmlns:a="http://schemas.openxmlformats.org/drawingml/2006/main">
                  <a:graphicData uri="http://schemas.microsoft.com/office/word/2010/wordprocessingShape">
                    <wps:wsp>
                      <wps:cNvCnPr/>
                      <wps:spPr>
                        <a:xfrm>
                          <a:off x="0" y="0"/>
                          <a:ext cx="851" cy="4090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20" o:spid="_x0000_s1026" o:spt="32" type="#_x0000_t32" style="position:absolute;left:0pt;margin-left:85.2pt;margin-top:187.7pt;height:322.1pt;width:0.05pt;z-index:252334080;mso-width-relative:page;mso-height-relative:page;" filled="f" stroked="t" coordsize="21600,21600" o:gfxdata="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Y/3CfbAAAADAEAAA8AAAAAAAAAAQAgAAAAIgAAAGRycy9kb3ducmV2LnhtbFBLAQIUABQAAAAI&#10;AIdO4kDSfTyQIwIAAAoEAAAOAAAAAAAAAAEAIAAAACoBAABkcnMvZTJvRG9jLnhtbFBLBQYAAAAA&#10;BgAGAFkBAAC/BQ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35104" behindDoc="0" locked="0" layoutInCell="1" allowOverlap="1">
                <wp:simplePos x="0" y="0"/>
                <wp:positionH relativeFrom="column">
                  <wp:posOffset>1087120</wp:posOffset>
                </wp:positionH>
                <wp:positionV relativeFrom="paragraph">
                  <wp:posOffset>284480</wp:posOffset>
                </wp:positionV>
                <wp:extent cx="0" cy="330200"/>
                <wp:effectExtent l="76200" t="0" r="76200" b="51435"/>
                <wp:wrapNone/>
                <wp:docPr id="1486" name="直線矢印コネクタ 35"/>
                <wp:cNvGraphicFramePr/>
                <a:graphic xmlns:a="http://schemas.openxmlformats.org/drawingml/2006/main">
                  <a:graphicData uri="http://schemas.microsoft.com/office/word/2010/wordprocessingShape">
                    <wps:wsp>
                      <wps:cNvCnPr/>
                      <wps:spPr>
                        <a:xfrm>
                          <a:off x="0" y="0"/>
                          <a:ext cx="1" cy="329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5" o:spid="_x0000_s1026" o:spt="32" type="#_x0000_t32" style="position:absolute;left:0pt;margin-left:85.6pt;margin-top:22.4pt;height:26pt;width:0pt;z-index:252335104;mso-width-relative:page;mso-height-relative:page;" filled="f" stroked="t" coordsize="21600,21600" o:gfxdata="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2&#10;o0RI2AAAAAkBAAAPAAAAAAAAAAEAIAAAACIAAABkcnMvZG93bnJldi54bWxQSwECFAAUAAAACACH&#10;TuJAB7TLpCQCAAAJBAAADgAAAAAAAAABACAAAAAnAQAAZHJzL2Uyb0RvYy54bWxQSwUGAAAAAAYA&#10;BgBZAQAAvQ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36128" behindDoc="0" locked="0" layoutInCell="1" allowOverlap="1">
                <wp:simplePos x="0" y="0"/>
                <wp:positionH relativeFrom="column">
                  <wp:posOffset>486410</wp:posOffset>
                </wp:positionH>
                <wp:positionV relativeFrom="paragraph">
                  <wp:posOffset>-635</wp:posOffset>
                </wp:positionV>
                <wp:extent cx="1193800" cy="285750"/>
                <wp:effectExtent l="0" t="0" r="25400" b="19685"/>
                <wp:wrapNone/>
                <wp:docPr id="1487" name="フローチャート: 端子 39"/>
                <wp:cNvGraphicFramePr/>
                <a:graphic xmlns:a="http://schemas.openxmlformats.org/drawingml/2006/main">
                  <a:graphicData uri="http://schemas.microsoft.com/office/word/2010/wordprocessingShape">
                    <wps:wsp>
                      <wps:cNvSpPr/>
                      <wps:spPr>
                        <a:xfrm>
                          <a:off x="0" y="0"/>
                          <a:ext cx="1194029" cy="285748"/>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39" o:spid="_x0000_s1026" o:spt="116" type="#_x0000_t116" style="position:absolute;left:0pt;margin-left:38.3pt;margin-top:-0.05pt;height:22.5pt;width:94pt;z-index:252336128;mso-width-relative:page;mso-height-relative:page;" fillcolor="#FFFFFF [3201]" filled="t" stroked="t" coordsize="21600,21600" o:gfxdata="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Pu9aPWAAAABwEA&#10;AA8AAAAAAAAAAQAgAAAAIgAAAGRycy9kb3ducmV2LnhtbFBLAQIUABQAAAAIAIdO4kBHBffgHAIA&#10;ACcEAAAOAAAAAAAAAAEAIAAAACUBAABkcnMvZTJvRG9jLnhtbFBLBQYAAAAABgAGAFkBAACzBQAA&#10;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38176" behindDoc="0" locked="0" layoutInCell="1" allowOverlap="1">
                <wp:simplePos x="0" y="0"/>
                <wp:positionH relativeFrom="column">
                  <wp:posOffset>2073275</wp:posOffset>
                </wp:positionH>
                <wp:positionV relativeFrom="paragraph">
                  <wp:posOffset>2123440</wp:posOffset>
                </wp:positionV>
                <wp:extent cx="2156460" cy="918210"/>
                <wp:effectExtent l="0" t="0" r="15240" b="15240"/>
                <wp:wrapNone/>
                <wp:docPr id="1489" name="ひし形 46"/>
                <wp:cNvGraphicFramePr/>
                <a:graphic xmlns:a="http://schemas.openxmlformats.org/drawingml/2006/main">
                  <a:graphicData uri="http://schemas.microsoft.com/office/word/2010/wordprocessingShape">
                    <wps:wsp>
                      <wps:cNvSpPr/>
                      <wps:spPr>
                        <a:xfrm>
                          <a:off x="0" y="0"/>
                          <a:ext cx="2156731" cy="91848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46" o:spid="_x0000_s1026" o:spt="4" type="#_x0000_t4" style="position:absolute;left:0pt;margin-left:163.25pt;margin-top:167.2pt;height:72.3pt;width:169.8pt;z-index:252338176;mso-width-relative:page;mso-height-relative:page;" fillcolor="#FFFFFF [3201]" filled="t" stroked="t" coordsize="21600,21600" o:gfxdata="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lKeom2gAAAAsBAAAPAAAAAAAAAAEAIAAAACIAAABkcnMvZG93&#10;bnJldi54bWxQSwECFAAUAAAACACHTuJAbDZGdP4BAAAHBAAADgAAAAAAAAABACAAAAApAQAAZHJz&#10;L2Uyb0RvYy54bWxQSwUGAAAAAAYABgBZAQAAmQU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39200" behindDoc="0" locked="0" layoutInCell="1" allowOverlap="1">
                <wp:simplePos x="0" y="0"/>
                <wp:positionH relativeFrom="column">
                  <wp:posOffset>2532380</wp:posOffset>
                </wp:positionH>
                <wp:positionV relativeFrom="paragraph">
                  <wp:posOffset>2358390</wp:posOffset>
                </wp:positionV>
                <wp:extent cx="1228090" cy="474345"/>
                <wp:effectExtent l="0" t="0" r="10795" b="20955"/>
                <wp:wrapNone/>
                <wp:docPr id="1490" name="テキスト ボックス 47"/>
                <wp:cNvGraphicFramePr/>
                <a:graphic xmlns:a="http://schemas.openxmlformats.org/drawingml/2006/main">
                  <a:graphicData uri="http://schemas.microsoft.com/office/word/2010/wordprocessingShape">
                    <wps:wsp>
                      <wps:cNvSpPr txBox="1"/>
                      <wps:spPr>
                        <a:xfrm>
                          <a:off x="0" y="0"/>
                          <a:ext cx="1228045"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B4F72DC">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wps:txbx>
                      <wps:bodyPr vertOverflow="clip" horzOverflow="clip" wrap="square" rtlCol="0" anchor="t"/>
                    </wps:wsp>
                  </a:graphicData>
                </a:graphic>
              </wp:anchor>
            </w:drawing>
          </mc:Choice>
          <mc:Fallback>
            <w:pict>
              <v:shape id="テキスト ボックス 47" o:spid="_x0000_s1026" o:spt="202" type="#_x0000_t202" style="position:absolute;left:0pt;margin-left:199.4pt;margin-top:185.7pt;height:37.35pt;width:96.7pt;z-index:252339200;mso-width-relative:page;mso-height-relative:page;" fillcolor="#FFFFFF [3201]" filled="t" stroked="t" coordsize="21600,21600" o:gfxdata="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CxCJNkAAAALAQAA&#10;DwAAAAAAAAABACAAAAAiAAAAZHJzL2Rvd25yZXYueG1sUEsBAhQAFAAAAAgAh07iQMjS2TEYAgAA&#10;KQQAAA4AAAAAAAAAAQAgAAAAKAEAAGRycy9lMm9Eb2MueG1sUEsFBgAAAAAGAAYAWQEAALIFAAAA&#10;AA==&#10;">
                <v:fill on="t" focussize="0,0"/>
                <v:stroke color="#BCBCBC [3201]" joinstyle="round"/>
                <v:imagedata o:title=""/>
                <o:lock v:ext="edit" aspectratio="f"/>
                <v:textbox>
                  <w:txbxContent>
                    <w:p w14:paraId="7B4F72DC">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v:textbox>
              </v:shape>
            </w:pict>
          </mc:Fallback>
        </mc:AlternateContent>
      </w:r>
      <w:r>
        <mc:AlternateContent>
          <mc:Choice Requires="wps">
            <w:drawing>
              <wp:anchor distT="0" distB="0" distL="114300" distR="114300" simplePos="0" relativeHeight="252340224" behindDoc="0" locked="0" layoutInCell="1" allowOverlap="1">
                <wp:simplePos x="0" y="0"/>
                <wp:positionH relativeFrom="column">
                  <wp:posOffset>2192020</wp:posOffset>
                </wp:positionH>
                <wp:positionV relativeFrom="paragraph">
                  <wp:posOffset>1917700</wp:posOffset>
                </wp:positionV>
                <wp:extent cx="970915" cy="248285"/>
                <wp:effectExtent l="0" t="0" r="76835" b="56515"/>
                <wp:wrapNone/>
                <wp:docPr id="1491" name="フリーフォーム 50"/>
                <wp:cNvGraphicFramePr/>
                <a:graphic xmlns:a="http://schemas.openxmlformats.org/drawingml/2006/main">
                  <a:graphicData uri="http://schemas.microsoft.com/office/word/2010/wordprocessingShape">
                    <wps:wsp>
                      <wps:cNvSpPr/>
                      <wps:spPr>
                        <a:xfrm>
                          <a:off x="0" y="0"/>
                          <a:ext cx="971210" cy="24833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0" o:spid="_x0000_s1026" o:spt="100" style="position:absolute;left:0pt;margin-left:172.6pt;margin-top:151pt;height:19.55pt;width:76.45pt;z-index:252340224;mso-width-relative:page;mso-height-relative:page;" filled="f" stroked="t" coordsize="544286,739888" o:gfxdata="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P5d3TbAAAACwEAAA8AAAAAAAAAAQAgAAAAIgAAAGRycy9kb3ducmV2&#10;LnhtbFBLAQIUABQAAAAIAIdO4kDkDK3S3QIAAOAGAAAOAAAAAAAAAAEAIAAAACoBAABkcnMvZTJv&#10;RG9jLnhtbFBLBQYAAAAABgAGAFkBAAB5BgAAAAA=&#10;" path="m0,0l544286,0,544286,739888e">
                <v:path o:connectlocs="0,0;971210,0;971210,24833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41248" behindDoc="0" locked="0" layoutInCell="1" allowOverlap="1">
                <wp:simplePos x="0" y="0"/>
                <wp:positionH relativeFrom="column">
                  <wp:posOffset>1083310</wp:posOffset>
                </wp:positionH>
                <wp:positionV relativeFrom="paragraph">
                  <wp:posOffset>524510</wp:posOffset>
                </wp:positionV>
                <wp:extent cx="3393440" cy="2136140"/>
                <wp:effectExtent l="38100" t="76200" r="17145" b="16510"/>
                <wp:wrapNone/>
                <wp:docPr id="1492" name="フリーフォーム 51"/>
                <wp:cNvGraphicFramePr/>
                <a:graphic xmlns:a="http://schemas.openxmlformats.org/drawingml/2006/main">
                  <a:graphicData uri="http://schemas.microsoft.com/office/word/2010/wordprocessingShape">
                    <wps:wsp>
                      <wps:cNvSpPr/>
                      <wps:spPr>
                        <a:xfrm>
                          <a:off x="0" y="0"/>
                          <a:ext cx="3393281" cy="2136322"/>
                        </a:xfrm>
                        <a:custGeom>
                          <a:avLst/>
                          <a:gdLst>
                            <a:gd name="connsiteX0" fmla="*/ 3129643 w 3376273"/>
                            <a:gd name="connsiteY0" fmla="*/ 2177143 h 2177143"/>
                            <a:gd name="connsiteX1" fmla="*/ 3376273 w 3376273"/>
                            <a:gd name="connsiteY1" fmla="*/ 2177143 h 2177143"/>
                            <a:gd name="connsiteX2" fmla="*/ 3376273 w 3376273"/>
                            <a:gd name="connsiteY2" fmla="*/ 0 h 2177143"/>
                            <a:gd name="connsiteX3" fmla="*/ 0 w 3376273"/>
                            <a:gd name="connsiteY3" fmla="*/ 0 h 2177143"/>
                          </a:gdLst>
                          <a:ahLst/>
                          <a:cxnLst>
                            <a:cxn ang="0">
                              <a:pos x="connsiteX0" y="connsiteY0"/>
                            </a:cxn>
                            <a:cxn ang="0">
                              <a:pos x="connsiteX1" y="connsiteY1"/>
                            </a:cxn>
                            <a:cxn ang="0">
                              <a:pos x="connsiteX2" y="connsiteY2"/>
                            </a:cxn>
                            <a:cxn ang="0">
                              <a:pos x="connsiteX3" y="connsiteY3"/>
                            </a:cxn>
                          </a:cxnLst>
                          <a:rect l="l" t="t" r="r" b="b"/>
                          <a:pathLst>
                            <a:path w="3376273" h="2177143">
                              <a:moveTo>
                                <a:pt x="3129643" y="2177143"/>
                              </a:moveTo>
                              <a:lnTo>
                                <a:pt x="3376273" y="2177143"/>
                              </a:lnTo>
                              <a:lnTo>
                                <a:pt x="337627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1" o:spid="_x0000_s1026" o:spt="100" style="position:absolute;left:0pt;margin-left:85.3pt;margin-top:41.3pt;height:168.2pt;width:267.2pt;z-index:252341248;mso-width-relative:page;mso-height-relative:page;" filled="f" stroked="t" coordsize="3376273,2177143" o:gfxdata="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H+Dg2dcAAAAKAQAADwAAAAAAAAABACAAAAAiAAAAZHJzL2Rvd25yZXYueG1sUEsBAhQA&#10;FAAAAAgAh07iQEer/TcQAwAAxwcAAA4AAAAAAAAAAQAgAAAAJgEAAGRycy9lMm9Eb2MueG1sUEsF&#10;BgAAAAAGAAYAWQEAAKgGAAAAAA==&#10;" path="m3129643,2177143l3376273,2177143,3376273,0,0,0e">
                <v:path o:connectlocs="3145408,2136322;3393281,2136322;3393281,0;0,0" o:connectangles="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42272" behindDoc="0" locked="0" layoutInCell="1" allowOverlap="1">
                <wp:simplePos x="0" y="0"/>
                <wp:positionH relativeFrom="column">
                  <wp:posOffset>2532380</wp:posOffset>
                </wp:positionH>
                <wp:positionV relativeFrom="paragraph">
                  <wp:posOffset>3507740</wp:posOffset>
                </wp:positionV>
                <wp:extent cx="1228090" cy="474345"/>
                <wp:effectExtent l="0" t="0" r="10795" b="20955"/>
                <wp:wrapNone/>
                <wp:docPr id="1493" name="テキスト ボックス 52"/>
                <wp:cNvGraphicFramePr/>
                <a:graphic xmlns:a="http://schemas.openxmlformats.org/drawingml/2006/main">
                  <a:graphicData uri="http://schemas.microsoft.com/office/word/2010/wordprocessingShape">
                    <wps:wsp>
                      <wps:cNvSpPr txBox="1"/>
                      <wps:spPr>
                        <a:xfrm>
                          <a:off x="0" y="0"/>
                          <a:ext cx="1228045" cy="47455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1D4DD4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旧フォーマット</w:t>
                            </w:r>
                          </w:p>
                          <w:p w14:paraId="6E3A6241">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0E</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wps:txbx>
                      <wps:bodyPr vertOverflow="clip" horzOverflow="clip" wrap="square" rtlCol="0" anchor="t"/>
                    </wps:wsp>
                  </a:graphicData>
                </a:graphic>
              </wp:anchor>
            </w:drawing>
          </mc:Choice>
          <mc:Fallback>
            <w:pict>
              <v:shape id="テキスト ボックス 52" o:spid="_x0000_s1026" o:spt="202" type="#_x0000_t202" style="position:absolute;left:0pt;margin-left:199.4pt;margin-top:276.2pt;height:37.35pt;width:96.7pt;z-index:252342272;mso-width-relative:page;mso-height-relative:page;" fillcolor="#FFFFFF [3201]" filled="t" stroked="t" coordsize="21600,21600" o:gfxdata="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mtyxzZAAAACwEA&#10;AA8AAAAAAAAAAQAgAAAAIgAAAGRycy9kb3ducmV2LnhtbFBLAQIUABQAAAAIAIdO4kDg5L3hGQIA&#10;ACkEAAAOAAAAAAAAAAEAIAAAACgBAABkcnMvZTJvRG9jLnhtbFBLBQYAAAAABgAGAFkBAACzBQAA&#10;AAA=&#10;">
                <v:fill on="t" focussize="0,0"/>
                <v:stroke color="#BCBCBC [3201]" joinstyle="round"/>
                <v:imagedata o:title=""/>
                <o:lock v:ext="edit" aspectratio="f"/>
                <v:textbox>
                  <w:txbxContent>
                    <w:p w14:paraId="51D4DD4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旧フォーマット</w:t>
                      </w:r>
                    </w:p>
                    <w:p w14:paraId="6E3A6241">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0E</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2343296" behindDoc="0" locked="0" layoutInCell="1" allowOverlap="1">
                <wp:simplePos x="0" y="0"/>
                <wp:positionH relativeFrom="column">
                  <wp:posOffset>3150870</wp:posOffset>
                </wp:positionH>
                <wp:positionV relativeFrom="paragraph">
                  <wp:posOffset>3041650</wp:posOffset>
                </wp:positionV>
                <wp:extent cx="0" cy="466090"/>
                <wp:effectExtent l="76200" t="0" r="57150" b="48895"/>
                <wp:wrapNone/>
                <wp:docPr id="55" name="直線矢印コネクタ 54"/>
                <wp:cNvGraphicFramePr/>
                <a:graphic xmlns:a="http://schemas.openxmlformats.org/drawingml/2006/main">
                  <a:graphicData uri="http://schemas.microsoft.com/office/word/2010/wordprocessingShape">
                    <wps:wsp>
                      <wps:cNvCnPr/>
                      <wps:spPr>
                        <a:xfrm>
                          <a:off x="0" y="0"/>
                          <a:ext cx="0" cy="466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4" o:spid="_x0000_s1026" o:spt="32" type="#_x0000_t32" style="position:absolute;left:0pt;margin-left:248.1pt;margin-top:239.5pt;height:36.7pt;width:0pt;z-index:252343296;mso-width-relative:page;mso-height-relative:page;" filled="f" stroked="t" coordsize="21600,21600" o:gfxdata="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ZN+&#10;C9oAAAALAQAADwAAAAAAAAABACAAAAAiAAAAZHJzL2Rvd25yZXYueG1sUEsBAhQAFAAAAAgAh07i&#10;QJcttq0gAgAABwQAAA4AAAAAAAAAAQAgAAAAKQEAAGRycy9lMm9Eb2MueG1sUEsFBgAAAAAGAAYA&#10;WQEAALs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44320" behindDoc="0" locked="0" layoutInCell="1" allowOverlap="1">
                <wp:simplePos x="0" y="0"/>
                <wp:positionH relativeFrom="column">
                  <wp:posOffset>2081530</wp:posOffset>
                </wp:positionH>
                <wp:positionV relativeFrom="paragraph">
                  <wp:posOffset>4457065</wp:posOffset>
                </wp:positionV>
                <wp:extent cx="2156460" cy="918210"/>
                <wp:effectExtent l="0" t="0" r="15240" b="15240"/>
                <wp:wrapNone/>
                <wp:docPr id="59" name="ひし形 58"/>
                <wp:cNvGraphicFramePr/>
                <a:graphic xmlns:a="http://schemas.openxmlformats.org/drawingml/2006/main">
                  <a:graphicData uri="http://schemas.microsoft.com/office/word/2010/wordprocessingShape">
                    <wps:wsp>
                      <wps:cNvSpPr/>
                      <wps:spPr>
                        <a:xfrm>
                          <a:off x="0" y="0"/>
                          <a:ext cx="2156731" cy="91848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58" o:spid="_x0000_s1026" o:spt="4" type="#_x0000_t4" style="position:absolute;left:0pt;margin-left:163.9pt;margin-top:350.95pt;height:72.3pt;width:169.8pt;z-index:252344320;mso-width-relative:page;mso-height-relative:page;" fillcolor="#FFFFFF [3201]" filled="t" stroked="t" coordsize="21600,21600" o:gfxdata="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qgIA9oAAAALAQAADwAAAAAAAAABACAAAAAiAAAAZHJzL2Rvd25y&#10;ZXYueG1sUEsBAhQAFAAAAAgAh07iQKDe+tv8AQAABQQAAA4AAAAAAAAAAQAgAAAAKQ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45344" behindDoc="0" locked="0" layoutInCell="1" allowOverlap="1">
                <wp:simplePos x="0" y="0"/>
                <wp:positionH relativeFrom="column">
                  <wp:posOffset>2540635</wp:posOffset>
                </wp:positionH>
                <wp:positionV relativeFrom="paragraph">
                  <wp:posOffset>4692015</wp:posOffset>
                </wp:positionV>
                <wp:extent cx="1228090" cy="474345"/>
                <wp:effectExtent l="0" t="0" r="10795" b="20955"/>
                <wp:wrapNone/>
                <wp:docPr id="60" name="テキスト ボックス 59"/>
                <wp:cNvGraphicFramePr/>
                <a:graphic xmlns:a="http://schemas.openxmlformats.org/drawingml/2006/main">
                  <a:graphicData uri="http://schemas.microsoft.com/office/word/2010/wordprocessingShape">
                    <wps:wsp>
                      <wps:cNvSpPr txBox="1"/>
                      <wps:spPr>
                        <a:xfrm>
                          <a:off x="0" y="0"/>
                          <a:ext cx="1228045"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6FE3B0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wps:txbx>
                      <wps:bodyPr vertOverflow="clip" horzOverflow="clip" wrap="square" rtlCol="0" anchor="t"/>
                    </wps:wsp>
                  </a:graphicData>
                </a:graphic>
              </wp:anchor>
            </w:drawing>
          </mc:Choice>
          <mc:Fallback>
            <w:pict>
              <v:shape id="テキスト ボックス 59" o:spid="_x0000_s1026" o:spt="202" type="#_x0000_t202" style="position:absolute;left:0pt;margin-left:200.05pt;margin-top:369.45pt;height:37.35pt;width:96.7pt;z-index:252345344;mso-width-relative:page;mso-height-relative:page;" fillcolor="#FFFFFF [3201]" filled="t" stroked="t" coordsize="21600,21600" o:gfxdata="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mmo2QAAAAsBAAAP&#10;AAAAAAAAAAEAIAAAACIAAABkcnMvZG93bnJldi54bWxQSwECFAAUAAAACACHTuJATA3irRcCAAAn&#10;BAAADgAAAAAAAAABACAAAAAoAQAAZHJzL2Uyb0RvYy54bWxQSwUGAAAAAAYABgBZAQAAsQUAAAAA&#10;">
                <v:fill on="t" focussize="0,0"/>
                <v:stroke color="#BCBCBC [3201]" joinstyle="round"/>
                <v:imagedata o:title=""/>
                <o:lock v:ext="edit" aspectratio="f"/>
                <v:textbox>
                  <w:txbxContent>
                    <w:p w14:paraId="16FE3B0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v:textbox>
              </v:shape>
            </w:pict>
          </mc:Fallback>
        </mc:AlternateContent>
      </w:r>
      <w:r>
        <mc:AlternateContent>
          <mc:Choice Requires="wps">
            <w:drawing>
              <wp:anchor distT="0" distB="0" distL="114300" distR="114300" simplePos="0" relativeHeight="252347392" behindDoc="0" locked="0" layoutInCell="1" allowOverlap="1">
                <wp:simplePos x="0" y="0"/>
                <wp:positionH relativeFrom="column">
                  <wp:posOffset>3154680</wp:posOffset>
                </wp:positionH>
                <wp:positionV relativeFrom="paragraph">
                  <wp:posOffset>5375275</wp:posOffset>
                </wp:positionV>
                <wp:extent cx="0" cy="1107440"/>
                <wp:effectExtent l="76200" t="0" r="57150" b="55245"/>
                <wp:wrapNone/>
                <wp:docPr id="1494" name="直線矢印コネクタ 61"/>
                <wp:cNvGraphicFramePr/>
                <a:graphic xmlns:a="http://schemas.openxmlformats.org/drawingml/2006/main">
                  <a:graphicData uri="http://schemas.microsoft.com/office/word/2010/wordprocessingShape">
                    <wps:wsp>
                      <wps:cNvCnPr/>
                      <wps:spPr>
                        <a:xfrm>
                          <a:off x="0" y="0"/>
                          <a:ext cx="0" cy="1107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61" o:spid="_x0000_s1026" o:spt="32" type="#_x0000_t32" style="position:absolute;left:0pt;margin-left:248.4pt;margin-top:423.25pt;height:87.2pt;width:0pt;z-index:252347392;mso-width-relative:page;mso-height-relative:page;" filled="f" stroked="t" coordsize="21600,21600" o:gfxdata="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5CH1zbAAAADAEAAA8AAAAAAAAAAQAgAAAAIgAAAGRycy9kb3ducmV2LnhtbFBLAQIUABQAAAAI&#10;AIdO4kDk1hqcIwIAAAoEAAAOAAAAAAAAAAEAIAAAACoBAABkcnMvZTJvRG9jLnhtbFBLBQYAAAAA&#10;BgAGAFkBAAC/BQ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48416" behindDoc="0" locked="0" layoutInCell="1" allowOverlap="1">
                <wp:simplePos x="0" y="0"/>
                <wp:positionH relativeFrom="column">
                  <wp:posOffset>3150870</wp:posOffset>
                </wp:positionH>
                <wp:positionV relativeFrom="paragraph">
                  <wp:posOffset>3982720</wp:posOffset>
                </wp:positionV>
                <wp:extent cx="8255" cy="474345"/>
                <wp:effectExtent l="38100" t="0" r="67945" b="59055"/>
                <wp:wrapNone/>
                <wp:docPr id="1495" name="直線矢印コネクタ 62"/>
                <wp:cNvGraphicFramePr/>
                <a:graphic xmlns:a="http://schemas.openxmlformats.org/drawingml/2006/main">
                  <a:graphicData uri="http://schemas.microsoft.com/office/word/2010/wordprocessingShape">
                    <wps:wsp>
                      <wps:cNvCnPr/>
                      <wps:spPr>
                        <a:xfrm>
                          <a:off x="0" y="0"/>
                          <a:ext cx="8505" cy="474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62" o:spid="_x0000_s1026" o:spt="32" type="#_x0000_t32" style="position:absolute;left:0pt;margin-left:248.1pt;margin-top:313.6pt;height:37.35pt;width:0.65pt;z-index:252348416;mso-width-relative:page;mso-height-relative:page;" filled="f" stroked="t" coordsize="21600,21600" o:gfxdata="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r5hYvcAAAACwEAAA8AAAAAAAAAAQAgAAAAIgAAAGRycy9kb3ducmV2LnhtbFBLAQIUABQA&#10;AAAIAIdO4kB7aKvnJQIAAAwEAAAOAAAAAAAAAAEAIAAAACsBAABkcnMvZTJvRG9jLnhtbFBLBQYA&#10;AAAABgAGAFkBAADCBQ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49440" behindDoc="0" locked="0" layoutInCell="1" allowOverlap="1">
                <wp:simplePos x="0" y="0"/>
                <wp:positionH relativeFrom="column">
                  <wp:posOffset>4127500</wp:posOffset>
                </wp:positionH>
                <wp:positionV relativeFrom="paragraph">
                  <wp:posOffset>5123815</wp:posOffset>
                </wp:positionV>
                <wp:extent cx="2156460" cy="918210"/>
                <wp:effectExtent l="0" t="0" r="15240" b="15240"/>
                <wp:wrapNone/>
                <wp:docPr id="1496" name="ひし形 65"/>
                <wp:cNvGraphicFramePr/>
                <a:graphic xmlns:a="http://schemas.openxmlformats.org/drawingml/2006/main">
                  <a:graphicData uri="http://schemas.microsoft.com/office/word/2010/wordprocessingShape">
                    <wps:wsp>
                      <wps:cNvSpPr/>
                      <wps:spPr>
                        <a:xfrm>
                          <a:off x="0" y="0"/>
                          <a:ext cx="2156732" cy="91848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65" o:spid="_x0000_s1026" o:spt="4" type="#_x0000_t4" style="position:absolute;left:0pt;margin-left:325pt;margin-top:403.45pt;height:72.3pt;width:169.8pt;z-index:252349440;mso-width-relative:page;mso-height-relative:page;" fillcolor="#FFFFFF [3201]" filled="t" stroked="t" coordsize="21600,21600" o:gfxdata="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z4zMzZAAAACwEAAA8AAAAAAAAAAQAgAAAAIgAAAGRycy9kb3du&#10;cmV2LnhtbFBLAQIUABQAAAAIAIdO4kCX9XWT/gEAAAcEAAAOAAAAAAAAAAEAIAAAACgBAABkcnMv&#10;ZTJvRG9jLnhtbFBLBQYAAAAABgAGAFkBAACYBQ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50464" behindDoc="0" locked="0" layoutInCell="1" allowOverlap="1">
                <wp:simplePos x="0" y="0"/>
                <wp:positionH relativeFrom="column">
                  <wp:posOffset>4587240</wp:posOffset>
                </wp:positionH>
                <wp:positionV relativeFrom="paragraph">
                  <wp:posOffset>5358765</wp:posOffset>
                </wp:positionV>
                <wp:extent cx="1228090" cy="474345"/>
                <wp:effectExtent l="0" t="0" r="10795" b="20955"/>
                <wp:wrapNone/>
                <wp:docPr id="1497" name="テキスト ボックス 66"/>
                <wp:cNvGraphicFramePr/>
                <a:graphic xmlns:a="http://schemas.openxmlformats.org/drawingml/2006/main">
                  <a:graphicData uri="http://schemas.microsoft.com/office/word/2010/wordprocessingShape">
                    <wps:wsp>
                      <wps:cNvSpPr txBox="1"/>
                      <wps:spPr>
                        <a:xfrm>
                          <a:off x="0" y="0"/>
                          <a:ext cx="1228045" cy="47454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6E46A4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旧コマンド送信回数は２回目？</w:t>
                            </w:r>
                          </w:p>
                        </w:txbxContent>
                      </wps:txbx>
                      <wps:bodyPr vertOverflow="clip" horzOverflow="clip" wrap="square" rtlCol="0" anchor="t"/>
                    </wps:wsp>
                  </a:graphicData>
                </a:graphic>
              </wp:anchor>
            </w:drawing>
          </mc:Choice>
          <mc:Fallback>
            <w:pict>
              <v:shape id="テキスト ボックス 66" o:spid="_x0000_s1026" o:spt="202" type="#_x0000_t202" style="position:absolute;left:0pt;margin-left:361.2pt;margin-top:421.95pt;height:37.35pt;width:96.7pt;z-index:252350464;mso-width-relative:page;mso-height-relative:page;" fillcolor="#FFFFFF [3201]" filled="t" stroked="t" coordsize="21600,21600" o:gfxdata="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XzWktkAAAALAQAA&#10;DwAAAAAAAAABACAAAAAiAAAAZHJzL2Rvd25yZXYueG1sUEsBAhQAFAAAAAgAh07iQP7KLacYAgAA&#10;KQQAAA4AAAAAAAAAAQAgAAAAKAEAAGRycy9lMm9Eb2MueG1sUEsFBgAAAAAGAAYAWQEAALIFAAAA&#10;AA==&#10;">
                <v:fill on="t" focussize="0,0"/>
                <v:stroke color="#BCBCBC [3201]" joinstyle="round"/>
                <v:imagedata o:title=""/>
                <o:lock v:ext="edit" aspectratio="f"/>
                <v:textbox>
                  <w:txbxContent>
                    <w:p w14:paraId="66E46A4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旧コマンド送信回数は２回目？</w:t>
                      </w:r>
                    </w:p>
                  </w:txbxContent>
                </v:textbox>
              </v:shape>
            </w:pict>
          </mc:Fallback>
        </mc:AlternateContent>
      </w:r>
      <w:r>
        <mc:AlternateContent>
          <mc:Choice Requires="wps">
            <w:drawing>
              <wp:anchor distT="0" distB="0" distL="114300" distR="114300" simplePos="0" relativeHeight="252351488" behindDoc="0" locked="0" layoutInCell="1" allowOverlap="1">
                <wp:simplePos x="0" y="0"/>
                <wp:positionH relativeFrom="column">
                  <wp:posOffset>4246880</wp:posOffset>
                </wp:positionH>
                <wp:positionV relativeFrom="paragraph">
                  <wp:posOffset>4918075</wp:posOffset>
                </wp:positionV>
                <wp:extent cx="979805" cy="248285"/>
                <wp:effectExtent l="0" t="0" r="68580" b="56515"/>
                <wp:wrapNone/>
                <wp:docPr id="1498" name="フリーフォーム 67"/>
                <wp:cNvGraphicFramePr/>
                <a:graphic xmlns:a="http://schemas.openxmlformats.org/drawingml/2006/main">
                  <a:graphicData uri="http://schemas.microsoft.com/office/word/2010/wordprocessingShape">
                    <wps:wsp>
                      <wps:cNvSpPr/>
                      <wps:spPr>
                        <a:xfrm>
                          <a:off x="0" y="0"/>
                          <a:ext cx="979716" cy="24833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67" o:spid="_x0000_s1026" o:spt="100" style="position:absolute;left:0pt;margin-left:334.4pt;margin-top:387.25pt;height:19.55pt;width:77.15pt;z-index:252351488;mso-width-relative:page;mso-height-relative:page;" filled="f" stroked="t" coordsize="544286,739888" o:gfxdata="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nnjOs3QAAAAsBAAAPAAAAAAAAAAEAIAAAACIAAABkcnMvZG93&#10;bnJldi54bWxQSwECFAAUAAAACACHTuJAAMcGCd8CAADgBgAADgAAAAAAAAABACAAAAAsAQAAZHJz&#10;L2Uyb0RvYy54bWxQSwUGAAAAAAYABgBZAQAAfQYAAAAA&#10;" path="m0,0l544286,0,544286,739888e">
                <v:path o:connectlocs="0,0;979716,0;979716,24833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52512" behindDoc="0" locked="0" layoutInCell="1" allowOverlap="1">
                <wp:simplePos x="0" y="0"/>
                <wp:positionH relativeFrom="column">
                  <wp:posOffset>3146425</wp:posOffset>
                </wp:positionH>
                <wp:positionV relativeFrom="paragraph">
                  <wp:posOffset>3366770</wp:posOffset>
                </wp:positionV>
                <wp:extent cx="3384550" cy="2294255"/>
                <wp:effectExtent l="38100" t="76200" r="25400" b="10795"/>
                <wp:wrapNone/>
                <wp:docPr id="1499" name="フリーフォーム 68"/>
                <wp:cNvGraphicFramePr/>
                <a:graphic xmlns:a="http://schemas.openxmlformats.org/drawingml/2006/main">
                  <a:graphicData uri="http://schemas.microsoft.com/office/word/2010/wordprocessingShape">
                    <wps:wsp>
                      <wps:cNvSpPr/>
                      <wps:spPr>
                        <a:xfrm>
                          <a:off x="0" y="0"/>
                          <a:ext cx="3384778" cy="2294506"/>
                        </a:xfrm>
                        <a:custGeom>
                          <a:avLst/>
                          <a:gdLst>
                            <a:gd name="connsiteX0" fmla="*/ 3129643 w 3376273"/>
                            <a:gd name="connsiteY0" fmla="*/ 2177143 h 2177143"/>
                            <a:gd name="connsiteX1" fmla="*/ 3376273 w 3376273"/>
                            <a:gd name="connsiteY1" fmla="*/ 2177143 h 2177143"/>
                            <a:gd name="connsiteX2" fmla="*/ 3376273 w 3376273"/>
                            <a:gd name="connsiteY2" fmla="*/ 0 h 2177143"/>
                            <a:gd name="connsiteX3" fmla="*/ 0 w 3376273"/>
                            <a:gd name="connsiteY3" fmla="*/ 0 h 2177143"/>
                          </a:gdLst>
                          <a:ahLst/>
                          <a:cxnLst>
                            <a:cxn ang="0">
                              <a:pos x="connsiteX0" y="connsiteY0"/>
                            </a:cxn>
                            <a:cxn ang="0">
                              <a:pos x="connsiteX1" y="connsiteY1"/>
                            </a:cxn>
                            <a:cxn ang="0">
                              <a:pos x="connsiteX2" y="connsiteY2"/>
                            </a:cxn>
                            <a:cxn ang="0">
                              <a:pos x="connsiteX3" y="connsiteY3"/>
                            </a:cxn>
                          </a:cxnLst>
                          <a:rect l="l" t="t" r="r" b="b"/>
                          <a:pathLst>
                            <a:path w="3376273" h="2177143">
                              <a:moveTo>
                                <a:pt x="3129643" y="2177143"/>
                              </a:moveTo>
                              <a:lnTo>
                                <a:pt x="3376273" y="2177143"/>
                              </a:lnTo>
                              <a:lnTo>
                                <a:pt x="337627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68" o:spid="_x0000_s1026" o:spt="100" style="position:absolute;left:0pt;margin-left:247.75pt;margin-top:265.1pt;height:180.65pt;width:266.5pt;z-index:252352512;mso-width-relative:page;mso-height-relative:page;" filled="f" stroked="t" coordsize="3376273,2177143" o:gfxdata="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X/t8DNoAAAAMAQAADwAAAAAAAAABACAAAAAiAAAAZHJzL2Rvd25yZXYueG1sUEsBAhQA&#10;FAAAAAgAh07iQFqAH5INAwAAxwcAAA4AAAAAAAAAAQAgAAAAKQEAAGRycy9lMm9Eb2MueG1sUEsF&#10;BgAAAAAGAAYAWQEAAKgGAAAAAA==&#10;" path="m3129643,2177143l3376273,2177143,3376273,0,0,0e">
                <v:path o:connectlocs="3137526,2294506;3384778,2294506;3384778,0;0,0" o:connectangles="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53536" behindDoc="0" locked="0" layoutInCell="1" allowOverlap="1">
                <wp:simplePos x="0" y="0"/>
                <wp:positionH relativeFrom="column">
                  <wp:posOffset>4587240</wp:posOffset>
                </wp:positionH>
                <wp:positionV relativeFrom="paragraph">
                  <wp:posOffset>6474460</wp:posOffset>
                </wp:positionV>
                <wp:extent cx="1228090" cy="551180"/>
                <wp:effectExtent l="0" t="0" r="10795" b="20955"/>
                <wp:wrapNone/>
                <wp:docPr id="1500" name="テキスト ボックス 69"/>
                <wp:cNvGraphicFramePr/>
                <a:graphic xmlns:a="http://schemas.openxmlformats.org/drawingml/2006/main">
                  <a:graphicData uri="http://schemas.microsoft.com/office/word/2010/wordprocessingShape">
                    <wps:wsp>
                      <wps:cNvSpPr txBox="1"/>
                      <wps:spPr>
                        <a:xfrm>
                          <a:off x="0" y="0"/>
                          <a:ext cx="1228045" cy="55108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900E63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接続なし</w:t>
                            </w:r>
                          </w:p>
                        </w:txbxContent>
                      </wps:txbx>
                      <wps:bodyPr vertOverflow="clip" horzOverflow="clip" wrap="square" rtlCol="0" anchor="t"/>
                    </wps:wsp>
                  </a:graphicData>
                </a:graphic>
              </wp:anchor>
            </w:drawing>
          </mc:Choice>
          <mc:Fallback>
            <w:pict>
              <v:shape id="テキスト ボックス 69" o:spid="_x0000_s1026" o:spt="202" type="#_x0000_t202" style="position:absolute;left:0pt;margin-left:361.2pt;margin-top:509.8pt;height:43.4pt;width:96.7pt;z-index:252353536;mso-width-relative:page;mso-height-relative:page;" fillcolor="#FFFFFF [3201]" filled="t" stroked="t" coordsize="21600,21600" o:gfxdata="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lY80NoAAAANAQAA&#10;DwAAAAAAAAABACAAAAAiAAAAZHJzL2Rvd25yZXYueG1sUEsBAhQAFAAAAAgAh07iQGeWN9QXAgAA&#10;KQQAAA4AAAAAAAAAAQAgAAAAKQEAAGRycy9lMm9Eb2MueG1sUEsFBgAAAAAGAAYAWQEAALIFAAAA&#10;AA==&#10;">
                <v:fill on="t" focussize="0,0"/>
                <v:stroke color="#BCBCBC [3201]" joinstyle="round"/>
                <v:imagedata o:title=""/>
                <o:lock v:ext="edit" aspectratio="f"/>
                <v:textbox>
                  <w:txbxContent>
                    <w:p w14:paraId="4900E63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接続なし</w:t>
                      </w:r>
                    </w:p>
                  </w:txbxContent>
                </v:textbox>
              </v:shape>
            </w:pict>
          </mc:Fallback>
        </mc:AlternateContent>
      </w:r>
      <w:r>
        <mc:AlternateContent>
          <mc:Choice Requires="wps">
            <w:drawing>
              <wp:anchor distT="0" distB="0" distL="114300" distR="114300" simplePos="0" relativeHeight="252354560" behindDoc="0" locked="0" layoutInCell="1" allowOverlap="1">
                <wp:simplePos x="0" y="0"/>
                <wp:positionH relativeFrom="column">
                  <wp:posOffset>5205095</wp:posOffset>
                </wp:positionH>
                <wp:positionV relativeFrom="paragraph">
                  <wp:posOffset>6042025</wp:posOffset>
                </wp:positionV>
                <wp:extent cx="0" cy="431800"/>
                <wp:effectExtent l="76200" t="0" r="57150" b="63500"/>
                <wp:wrapNone/>
                <wp:docPr id="71" name="直線矢印コネクタ 70"/>
                <wp:cNvGraphicFramePr/>
                <a:graphic xmlns:a="http://schemas.openxmlformats.org/drawingml/2006/main">
                  <a:graphicData uri="http://schemas.microsoft.com/office/word/2010/wordprocessingShape">
                    <wps:wsp>
                      <wps:cNvCnPr/>
                      <wps:spPr>
                        <a:xfrm flipH="1">
                          <a:off x="0" y="0"/>
                          <a:ext cx="1" cy="4320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70" o:spid="_x0000_s1026" o:spt="32" type="#_x0000_t32" style="position:absolute;left:0pt;flip:x;margin-left:409.85pt;margin-top:475.75pt;height:34pt;width:0pt;z-index:252354560;mso-width-relative:page;mso-height-relative:page;" filled="f" stroked="t" coordsize="21600,21600" o:gfxdata="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jp83A2AAAAAwBAAAPAAAAAAAAAAEAIAAAACIAAABkcnMvZG93bnJldi54bWxQSwECFAAUAAAA&#10;CACHTuJAwtCdQicCAAARBAAADgAAAAAAAAABACAAAAAnAQAAZHJzL2Uyb0RvYy54bWxQSwUGAAAA&#10;AAYABgBZAQAAwA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55584" behindDoc="0" locked="0" layoutInCell="1" allowOverlap="1">
                <wp:simplePos x="0" y="0"/>
                <wp:positionH relativeFrom="column">
                  <wp:posOffset>487680</wp:posOffset>
                </wp:positionH>
                <wp:positionV relativeFrom="paragraph">
                  <wp:posOffset>7813675</wp:posOffset>
                </wp:positionV>
                <wp:extent cx="1185545" cy="302260"/>
                <wp:effectExtent l="0" t="0" r="15240" b="22225"/>
                <wp:wrapNone/>
                <wp:docPr id="1501" name="フローチャート: 端子 246"/>
                <wp:cNvGraphicFramePr/>
                <a:graphic xmlns:a="http://schemas.openxmlformats.org/drawingml/2006/main">
                  <a:graphicData uri="http://schemas.microsoft.com/office/word/2010/wordprocessingShape">
                    <wps:wsp>
                      <wps:cNvSpPr/>
                      <wps:spPr>
                        <a:xfrm>
                          <a:off x="0" y="0"/>
                          <a:ext cx="1185524" cy="302078"/>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246" o:spid="_x0000_s1026" o:spt="116" type="#_x0000_t116" style="position:absolute;left:0pt;margin-left:38.4pt;margin-top:615.25pt;height:23.8pt;width:93.35pt;z-index:252355584;mso-width-relative:page;mso-height-relative:page;" fillcolor="#FFFFFF [3201]" filled="t" stroked="t" coordsize="21600,21600" o:gfxdata="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cS3rdsA&#10;AAAMAQAADwAAAAAAAAABACAAAAAiAAAAZHJzL2Rvd25yZXYueG1sUEsBAhQAFAAAAAgAh07iQJzJ&#10;88UcAgAAKAQAAA4AAAAAAAAAAQAgAAAAKgEAAGRycy9lMm9Eb2MueG1sUEsFBgAAAAAGAAYAWQEA&#10;ALg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56608" behindDoc="0" locked="0" layoutInCell="1" allowOverlap="1">
                <wp:simplePos x="0" y="0"/>
                <wp:positionH relativeFrom="column">
                  <wp:posOffset>753110</wp:posOffset>
                </wp:positionH>
                <wp:positionV relativeFrom="paragraph">
                  <wp:posOffset>7855585</wp:posOffset>
                </wp:positionV>
                <wp:extent cx="681990" cy="234950"/>
                <wp:effectExtent l="0" t="0" r="3810" b="0"/>
                <wp:wrapNone/>
                <wp:docPr id="1502" name="テキスト ボックス 247"/>
                <wp:cNvGraphicFramePr/>
                <a:graphic xmlns:a="http://schemas.openxmlformats.org/drawingml/2006/main">
                  <a:graphicData uri="http://schemas.microsoft.com/office/word/2010/wordprocessingShape">
                    <wps:wsp>
                      <wps:cNvSpPr txBox="1"/>
                      <wps:spPr>
                        <a:xfrm>
                          <a:off x="0" y="0"/>
                          <a:ext cx="682058" cy="23472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1148A8D">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vertOverflow="clip" horzOverflow="clip" wrap="square" rtlCol="0" anchor="t"/>
                    </wps:wsp>
                  </a:graphicData>
                </a:graphic>
              </wp:anchor>
            </w:drawing>
          </mc:Choice>
          <mc:Fallback>
            <w:pict>
              <v:shape id="テキスト ボックス 247" o:spid="_x0000_s1026" o:spt="202" type="#_x0000_t202" style="position:absolute;left:0pt;margin-left:59.3pt;margin-top:618.55pt;height:18.5pt;width:53.7pt;z-index:252356608;mso-width-relative:page;mso-height-relative:page;" fillcolor="#FFFFFF [3201]" filled="t" stroked="f" coordsize="21600,21600" o:gfxdata="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&#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UvbKrZAAAADQEAAA8AAAAAAAAAAQAgAAAAIgAAAGRy&#10;cy9kb3ducmV2LnhtbFBLAQIUABQAAAAIAIdO4kAP3U+pBAIAAN8DAAAOAAAAAAAAAAEAIAAAACgB&#10;AABkcnMvZTJvRG9jLnhtbFBLBQYAAAAABgAGAFkBAACeBQAAAAA=&#10;">
                <v:fill on="t" focussize="0,0"/>
                <v:stroke on="f"/>
                <v:imagedata o:title=""/>
                <o:lock v:ext="edit" aspectratio="f"/>
                <v:textbox>
                  <w:txbxContent>
                    <w:p w14:paraId="51148A8D">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mc:AlternateContent>
          <mc:Choice Requires="wps">
            <w:drawing>
              <wp:anchor distT="0" distB="0" distL="114300" distR="114300" simplePos="0" relativeHeight="252357632" behindDoc="0" locked="0" layoutInCell="1" allowOverlap="1">
                <wp:simplePos x="0" y="0"/>
                <wp:positionH relativeFrom="column">
                  <wp:posOffset>1080770</wp:posOffset>
                </wp:positionH>
                <wp:positionV relativeFrom="paragraph">
                  <wp:posOffset>7115810</wp:posOffset>
                </wp:positionV>
                <wp:extent cx="2540" cy="697865"/>
                <wp:effectExtent l="76200" t="0" r="73660" b="64135"/>
                <wp:wrapNone/>
                <wp:docPr id="1503" name="直線矢印コネクタ 248"/>
                <wp:cNvGraphicFramePr/>
                <a:graphic xmlns:a="http://schemas.openxmlformats.org/drawingml/2006/main">
                  <a:graphicData uri="http://schemas.microsoft.com/office/word/2010/wordprocessingShape">
                    <wps:wsp>
                      <wps:cNvCnPr/>
                      <wps:spPr>
                        <a:xfrm flipH="1">
                          <a:off x="0" y="0"/>
                          <a:ext cx="2551" cy="698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248" o:spid="_x0000_s1026" o:spt="32" type="#_x0000_t32" style="position:absolute;left:0pt;flip:x;margin-left:85.1pt;margin-top:560.3pt;height:54.95pt;width:0.2pt;z-index:252357632;mso-width-relative:page;mso-height-relative:page;" filled="f" stroked="t" coordsize="21600,21600" o:gfxdata="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vVCy3YAAAADQEAAA8AAAAAAAAAAQAgAAAAIgAAAGRycy9kb3ducmV2LnhtbFBL&#10;AQIUABQAAAAIAIdO4kAFtXsALwIAABcEAAAOAAAAAAAAAAEAIAAAACcBAABkcnMvZTJvRG9jLnht&#10;bFBLBQYAAAAABgAGAFkBAADIBQ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58656" behindDoc="0" locked="0" layoutInCell="1" allowOverlap="1">
                <wp:simplePos x="0" y="0"/>
                <wp:positionH relativeFrom="column">
                  <wp:posOffset>1083310</wp:posOffset>
                </wp:positionH>
                <wp:positionV relativeFrom="paragraph">
                  <wp:posOffset>7044055</wp:posOffset>
                </wp:positionV>
                <wp:extent cx="4102735" cy="418465"/>
                <wp:effectExtent l="38100" t="0" r="12700" b="96520"/>
                <wp:wrapNone/>
                <wp:docPr id="1504" name="フリーフォーム 252"/>
                <wp:cNvGraphicFramePr/>
                <a:graphic xmlns:a="http://schemas.openxmlformats.org/drawingml/2006/main">
                  <a:graphicData uri="http://schemas.microsoft.com/office/word/2010/wordprocessingShape">
                    <wps:wsp>
                      <wps:cNvSpPr/>
                      <wps:spPr>
                        <a:xfrm>
                          <a:off x="0" y="0"/>
                          <a:ext cx="4102554" cy="418419"/>
                        </a:xfrm>
                        <a:custGeom>
                          <a:avLst/>
                          <a:gdLst>
                            <a:gd name="connsiteX0" fmla="*/ 4041322 w 4041322"/>
                            <a:gd name="connsiteY0" fmla="*/ 0 h 449036"/>
                            <a:gd name="connsiteX1" fmla="*/ 4041322 w 4041322"/>
                            <a:gd name="connsiteY1" fmla="*/ 449036 h 449036"/>
                            <a:gd name="connsiteX2" fmla="*/ 0 w 4041322"/>
                            <a:gd name="connsiteY2" fmla="*/ 449036 h 449036"/>
                          </a:gdLst>
                          <a:ahLst/>
                          <a:cxnLst>
                            <a:cxn ang="0">
                              <a:pos x="connsiteX0" y="connsiteY0"/>
                            </a:cxn>
                            <a:cxn ang="0">
                              <a:pos x="connsiteX1" y="connsiteY1"/>
                            </a:cxn>
                            <a:cxn ang="0">
                              <a:pos x="connsiteX2" y="connsiteY2"/>
                            </a:cxn>
                          </a:cxnLst>
                          <a:rect l="l" t="t" r="r" b="b"/>
                          <a:pathLst>
                            <a:path w="4041322" h="449036">
                              <a:moveTo>
                                <a:pt x="4041322" y="0"/>
                              </a:moveTo>
                              <a:lnTo>
                                <a:pt x="4041322" y="449036"/>
                              </a:lnTo>
                              <a:lnTo>
                                <a:pt x="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252" o:spid="_x0000_s1026" o:spt="100" style="position:absolute;left:0pt;margin-left:85.3pt;margin-top:554.65pt;height:32.95pt;width:323.05pt;z-index:252358656;mso-width-relative:page;mso-height-relative:page;" filled="f" stroked="t" coordsize="4041322,449036" o:gfxdata="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DW7+473AAAAA0BAAAPAAAAAAAAAAEAIAAAACIAAABkcnMv&#10;ZG93bnJldi54bWxQSwECFAAUAAAACACHTuJAcaT2veMCAAD0BgAADgAAAAAAAAABACAAAAArAQAA&#10;ZHJzL2Uyb0RvYy54bWxQSwUGAAAAAAYABgBZAQAAgAYAAAAA&#10;" path="m4041322,0l4041322,449036,0,449036e">
                <v:path o:connectlocs="4102554,0;4102554,418419;0,418419"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59680" behindDoc="0" locked="0" layoutInCell="1" allowOverlap="1">
                <wp:simplePos x="0" y="0"/>
                <wp:positionH relativeFrom="column">
                  <wp:posOffset>3154680</wp:posOffset>
                </wp:positionH>
                <wp:positionV relativeFrom="paragraph">
                  <wp:posOffset>7112000</wp:posOffset>
                </wp:positionV>
                <wp:extent cx="0" cy="363855"/>
                <wp:effectExtent l="76200" t="0" r="76200" b="55245"/>
                <wp:wrapNone/>
                <wp:docPr id="1505" name="直線矢印コネクタ 253"/>
                <wp:cNvGraphicFramePr/>
                <a:graphic xmlns:a="http://schemas.openxmlformats.org/drawingml/2006/main">
                  <a:graphicData uri="http://schemas.microsoft.com/office/word/2010/wordprocessingShape">
                    <wps:wsp>
                      <wps:cNvCnPr/>
                      <wps:spPr>
                        <a:xfrm>
                          <a:off x="0" y="0"/>
                          <a:ext cx="0" cy="363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253" o:spid="_x0000_s1026" o:spt="32" type="#_x0000_t32" style="position:absolute;left:0pt;margin-left:248.4pt;margin-top:560pt;height:28.65pt;width:0pt;z-index:252359680;mso-width-relative:page;mso-height-relative:page;" filled="f" stroked="t" coordsize="21600,21600" o:gfxdata="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z9&#10;mi3ZAAAADQEAAA8AAAAAAAAAAQAgAAAAIgAAAGRycy9kb3ducmV2LnhtbFBLAQIUABQAAAAIAIdO&#10;4kC2Nrd4IgIAAAoEAAAOAAAAAAAAAAEAIAAAACgBAABkcnMvZTJvRG9jLnhtbFBLBQYAAAAABgAG&#10;AFkBAAC8BQAAAAA=&#10;">
                <v:fill on="f" focussize="0,0"/>
                <v:stroke color="#4A7EBB [3204]" joinstyle="round" endarrow="block"/>
                <v:imagedata o:title=""/>
                <o:lock v:ext="edit" aspectratio="f"/>
              </v:shape>
            </w:pict>
          </mc:Fallback>
        </mc:AlternateContent>
      </w:r>
    </w:p>
    <w:p w14:paraId="35C740E3">
      <w:pPr>
        <w:pStyle w:val="17"/>
        <w:spacing w:before="0" w:beforeAutospacing="0" w:after="0" w:afterAutospacing="0"/>
        <w:ind w:left="360"/>
      </w:pPr>
    </w:p>
    <w:p w14:paraId="38111D42">
      <w:pPr>
        <w:pStyle w:val="17"/>
        <w:spacing w:before="0" w:beforeAutospacing="0" w:after="0" w:afterAutospacing="0"/>
        <w:ind w:left="360"/>
      </w:pPr>
    </w:p>
    <w:p w14:paraId="039C3549">
      <w:pPr>
        <w:pStyle w:val="17"/>
        <w:spacing w:before="0" w:beforeAutospacing="0" w:after="0" w:afterAutospacing="0"/>
        <w:ind w:left="360"/>
      </w:pPr>
    </w:p>
    <w:p w14:paraId="1AB4EFDD">
      <w:pPr>
        <w:pStyle w:val="17"/>
        <w:spacing w:before="0" w:beforeAutospacing="0" w:after="0" w:afterAutospacing="0"/>
        <w:ind w:left="360"/>
      </w:pPr>
    </w:p>
    <w:p w14:paraId="2A62A98F">
      <w:pPr>
        <w:pStyle w:val="17"/>
        <w:spacing w:before="0" w:beforeAutospacing="0" w:after="0" w:afterAutospacing="0"/>
        <w:ind w:left="360"/>
      </w:pPr>
    </w:p>
    <w:p w14:paraId="260F963D">
      <w:pPr>
        <w:pStyle w:val="17"/>
        <w:spacing w:before="0" w:beforeAutospacing="0" w:after="0" w:afterAutospacing="0"/>
        <w:ind w:left="360"/>
      </w:pPr>
    </w:p>
    <w:p w14:paraId="3F0359FB">
      <w:pPr>
        <w:pStyle w:val="17"/>
        <w:spacing w:before="0" w:beforeAutospacing="0" w:after="0" w:afterAutospacing="0"/>
        <w:ind w:left="360"/>
      </w:pPr>
    </w:p>
    <w:p w14:paraId="7E9FD862">
      <w:pPr>
        <w:pStyle w:val="17"/>
        <w:spacing w:before="0" w:beforeAutospacing="0" w:after="0" w:afterAutospacing="0"/>
        <w:ind w:left="360"/>
      </w:pPr>
    </w:p>
    <w:p w14:paraId="553D1E83">
      <w:pPr>
        <w:pStyle w:val="17"/>
        <w:spacing w:before="0" w:beforeAutospacing="0" w:after="0" w:afterAutospacing="0"/>
        <w:ind w:left="360"/>
      </w:pPr>
    </w:p>
    <w:p w14:paraId="24C86B9F">
      <w:pPr>
        <w:pStyle w:val="17"/>
        <w:spacing w:before="0" w:beforeAutospacing="0" w:after="0" w:afterAutospacing="0"/>
        <w:ind w:left="360"/>
      </w:pPr>
    </w:p>
    <w:p w14:paraId="37D5790C">
      <w:pPr>
        <w:pStyle w:val="17"/>
        <w:spacing w:before="0" w:beforeAutospacing="0" w:after="0" w:afterAutospacing="0"/>
        <w:ind w:left="360"/>
      </w:pPr>
    </w:p>
    <w:p w14:paraId="13918360">
      <w:pPr>
        <w:pStyle w:val="17"/>
        <w:spacing w:before="0" w:beforeAutospacing="0" w:after="0" w:afterAutospacing="0"/>
        <w:ind w:left="360"/>
      </w:pPr>
    </w:p>
    <w:p w14:paraId="5069AE53">
      <w:pPr>
        <w:pStyle w:val="17"/>
        <w:spacing w:before="0" w:beforeAutospacing="0" w:after="0" w:afterAutospacing="0"/>
        <w:ind w:left="360"/>
      </w:pPr>
    </w:p>
    <w:p w14:paraId="015185B1">
      <w:pPr>
        <w:pStyle w:val="17"/>
        <w:spacing w:before="0" w:beforeAutospacing="0" w:after="0" w:afterAutospacing="0"/>
        <w:ind w:left="360"/>
      </w:pPr>
    </w:p>
    <w:p w14:paraId="2F827B1E">
      <w:pPr>
        <w:pStyle w:val="17"/>
        <w:spacing w:before="0" w:beforeAutospacing="0" w:after="0" w:afterAutospacing="0"/>
        <w:ind w:left="360"/>
      </w:pPr>
    </w:p>
    <w:p w14:paraId="3BBA00FF">
      <w:pPr>
        <w:pStyle w:val="17"/>
        <w:spacing w:before="0" w:beforeAutospacing="0" w:after="0" w:afterAutospacing="0"/>
        <w:ind w:left="360"/>
      </w:pPr>
    </w:p>
    <w:p w14:paraId="69C50678">
      <w:pPr>
        <w:pStyle w:val="17"/>
        <w:spacing w:before="0" w:beforeAutospacing="0" w:after="0" w:afterAutospacing="0"/>
        <w:ind w:left="360"/>
      </w:pPr>
    </w:p>
    <w:p w14:paraId="46962B38">
      <w:pPr>
        <w:pStyle w:val="17"/>
        <w:spacing w:before="0" w:beforeAutospacing="0" w:after="0" w:afterAutospacing="0"/>
        <w:ind w:left="360"/>
      </w:pPr>
    </w:p>
    <w:p w14:paraId="0A04E654">
      <w:pPr>
        <w:pStyle w:val="17"/>
        <w:spacing w:before="0" w:beforeAutospacing="0" w:after="0" w:afterAutospacing="0"/>
        <w:ind w:left="360"/>
      </w:pPr>
    </w:p>
    <w:p w14:paraId="7904D5F7">
      <w:pPr>
        <w:pStyle w:val="17"/>
        <w:spacing w:before="0" w:beforeAutospacing="0" w:after="0" w:afterAutospacing="0"/>
        <w:ind w:left="360"/>
      </w:pPr>
    </w:p>
    <w:p w14:paraId="49916070">
      <w:pPr>
        <w:pStyle w:val="17"/>
        <w:spacing w:before="0" w:beforeAutospacing="0" w:after="0" w:afterAutospacing="0"/>
        <w:ind w:left="360"/>
      </w:pPr>
    </w:p>
    <w:p w14:paraId="692D7E54">
      <w:pPr>
        <w:pStyle w:val="17"/>
        <w:spacing w:before="0" w:beforeAutospacing="0" w:after="0" w:afterAutospacing="0"/>
        <w:ind w:left="360"/>
      </w:pPr>
    </w:p>
    <w:p w14:paraId="11544DF6">
      <w:pPr>
        <w:pStyle w:val="17"/>
        <w:spacing w:before="0" w:beforeAutospacing="0" w:after="0" w:afterAutospacing="0"/>
        <w:ind w:left="360"/>
      </w:pPr>
    </w:p>
    <w:p w14:paraId="6A3F89FE">
      <w:pPr>
        <w:pStyle w:val="17"/>
        <w:spacing w:before="0" w:beforeAutospacing="0" w:after="0" w:afterAutospacing="0"/>
        <w:ind w:left="360"/>
      </w:pPr>
    </w:p>
    <w:p w14:paraId="229DB4E2">
      <w:pPr>
        <w:pStyle w:val="17"/>
        <w:spacing w:before="0" w:beforeAutospacing="0" w:after="0" w:afterAutospacing="0"/>
        <w:ind w:left="360"/>
      </w:pPr>
    </w:p>
    <w:p w14:paraId="17311340">
      <w:pPr>
        <w:pStyle w:val="17"/>
        <w:spacing w:before="0" w:beforeAutospacing="0" w:after="0" w:afterAutospacing="0"/>
        <w:ind w:left="360"/>
      </w:pPr>
    </w:p>
    <w:p w14:paraId="50BC4D39">
      <w:pPr>
        <w:pStyle w:val="17"/>
        <w:spacing w:before="0" w:beforeAutospacing="0" w:after="0" w:afterAutospacing="0"/>
        <w:ind w:left="360"/>
      </w:pPr>
    </w:p>
    <w:p w14:paraId="62EB6EC7">
      <w:pPr>
        <w:pStyle w:val="17"/>
        <w:spacing w:before="0" w:beforeAutospacing="0" w:after="0" w:afterAutospacing="0"/>
        <w:ind w:left="360"/>
      </w:pPr>
      <w:r>
        <mc:AlternateContent>
          <mc:Choice Requires="wps">
            <w:drawing>
              <wp:anchor distT="0" distB="0" distL="114300" distR="114300" simplePos="0" relativeHeight="252346368" behindDoc="0" locked="0" layoutInCell="1" allowOverlap="1">
                <wp:simplePos x="0" y="0"/>
                <wp:positionH relativeFrom="column">
                  <wp:posOffset>2305050</wp:posOffset>
                </wp:positionH>
                <wp:positionV relativeFrom="paragraph">
                  <wp:posOffset>82550</wp:posOffset>
                </wp:positionV>
                <wp:extent cx="1707515" cy="771525"/>
                <wp:effectExtent l="0" t="0" r="26035" b="28575"/>
                <wp:wrapNone/>
                <wp:docPr id="61" name="テキスト ボックス 60"/>
                <wp:cNvGraphicFramePr/>
                <a:graphic xmlns:a="http://schemas.openxmlformats.org/drawingml/2006/main">
                  <a:graphicData uri="http://schemas.microsoft.com/office/word/2010/wordprocessingShape">
                    <wps:wsp>
                      <wps:cNvSpPr txBox="1"/>
                      <wps:spPr>
                        <a:xfrm>
                          <a:off x="0" y="0"/>
                          <a:ext cx="1707515" cy="7715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C0790D6">
                            <w:pPr>
                              <w:pStyle w:val="17"/>
                              <w:spacing w:before="0" w:beforeAutospacing="0" w:after="0" w:afterAutospacing="0" w:line="240" w:lineRule="atLeast"/>
                            </w:pPr>
                            <w:r>
                              <w:rPr>
                                <w:rFonts w:hint="eastAsia" w:hAnsi="MS Mincho" w:asciiTheme="minorHAnsi" w:eastAsiaTheme="minorEastAsia" w:cstheme="minorBidi"/>
                                <w:color w:val="000000" w:themeColor="dark1"/>
                                <w:sz w:val="22"/>
                                <w:szCs w:val="22"/>
                                <w14:textFill>
                                  <w14:solidFill>
                                    <w14:schemeClr w14:val="dk1"/>
                                  </w14:solidFill>
                                </w14:textFill>
                              </w:rPr>
                              <w:t>【旧室外ユニット】認識室内ユニット１～６４号機アドレス認識</w:t>
                            </w:r>
                          </w:p>
                        </w:txbxContent>
                      </wps:txbx>
                      <wps:bodyPr vertOverflow="clip" horzOverflow="clip" wrap="square" rtlCol="0" anchor="t">
                        <a:noAutofit/>
                      </wps:bodyPr>
                    </wps:wsp>
                  </a:graphicData>
                </a:graphic>
              </wp:anchor>
            </w:drawing>
          </mc:Choice>
          <mc:Fallback>
            <w:pict>
              <v:shape id="テキスト ボックス 60" o:spid="_x0000_s1026" o:spt="202" type="#_x0000_t202" style="position:absolute;left:0pt;margin-left:181.5pt;margin-top:6.5pt;height:60.75pt;width:134.45pt;z-index:252346368;mso-width-relative:page;mso-height-relative:page;" fillcolor="#FFFFFF [3201]" filled="t" stroked="t" coordsize="21600,21600" o:gfxdata="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WcBvNcA&#10;AAAKAQAADwAAAAAAAAABACAAAAAiAAAAZHJzL2Rvd25yZXYueG1sUEsBAhQAFAAAAAgAh07iQBdG&#10;6IkgAgAAQQQAAA4AAAAAAAAAAQAgAAAAJgEAAGRycy9lMm9Eb2MueG1sUEsFBgAAAAAGAAYAWQEA&#10;ALgFAAAAAA==&#10;">
                <v:fill on="t" focussize="0,0"/>
                <v:stroke color="#BCBCBC [3201]" joinstyle="round"/>
                <v:imagedata o:title=""/>
                <o:lock v:ext="edit" aspectratio="f"/>
                <v:textbox>
                  <w:txbxContent>
                    <w:p w14:paraId="4C0790D6">
                      <w:pPr>
                        <w:pStyle w:val="17"/>
                        <w:spacing w:before="0" w:beforeAutospacing="0" w:after="0" w:afterAutospacing="0" w:line="240" w:lineRule="atLeast"/>
                      </w:pPr>
                      <w:r>
                        <w:rPr>
                          <w:rFonts w:hint="eastAsia" w:hAnsi="MS Mincho" w:asciiTheme="minorHAnsi" w:eastAsiaTheme="minorEastAsia" w:cstheme="minorBidi"/>
                          <w:color w:val="000000" w:themeColor="dark1"/>
                          <w:sz w:val="22"/>
                          <w:szCs w:val="22"/>
                          <w14:textFill>
                            <w14:solidFill>
                              <w14:schemeClr w14:val="dk1"/>
                            </w14:solidFill>
                          </w14:textFill>
                        </w:rPr>
                        <w:t>【旧室外ユニット】認識室内ユニット１～６４号機アドレス認識</w:t>
                      </w:r>
                    </w:p>
                  </w:txbxContent>
                </v:textbox>
              </v:shape>
            </w:pict>
          </mc:Fallback>
        </mc:AlternateContent>
      </w:r>
    </w:p>
    <w:p w14:paraId="7D05B7C8">
      <w:pPr>
        <w:pStyle w:val="17"/>
        <w:spacing w:before="0" w:beforeAutospacing="0" w:after="0" w:afterAutospacing="0"/>
        <w:ind w:left="360"/>
      </w:pPr>
    </w:p>
    <w:p w14:paraId="5F687EA6">
      <w:pPr>
        <w:pStyle w:val="17"/>
        <w:spacing w:before="0" w:beforeAutospacing="0" w:after="0" w:afterAutospacing="0"/>
        <w:ind w:left="360"/>
      </w:pPr>
    </w:p>
    <w:p w14:paraId="46CF7E0C">
      <w:pPr>
        <w:pStyle w:val="17"/>
        <w:spacing w:before="0" w:beforeAutospacing="0" w:after="0" w:afterAutospacing="0"/>
        <w:ind w:left="360"/>
      </w:pPr>
    </w:p>
    <w:p w14:paraId="212360BD">
      <w:pPr>
        <w:pStyle w:val="17"/>
        <w:spacing w:before="0" w:beforeAutospacing="0" w:after="0" w:afterAutospacing="0"/>
        <w:ind w:left="360"/>
      </w:pPr>
    </w:p>
    <w:p w14:paraId="6542E5FC">
      <w:pPr>
        <w:pStyle w:val="17"/>
        <w:spacing w:before="0" w:beforeAutospacing="0" w:after="0" w:afterAutospacing="0"/>
        <w:ind w:left="360"/>
      </w:pPr>
    </w:p>
    <w:p w14:paraId="527DDEA5">
      <w:pPr>
        <w:pStyle w:val="17"/>
        <w:spacing w:before="0" w:beforeAutospacing="0" w:after="0" w:afterAutospacing="0"/>
        <w:ind w:left="360"/>
      </w:pPr>
    </w:p>
    <w:p w14:paraId="41D34193">
      <w:pPr>
        <w:pStyle w:val="17"/>
        <w:spacing w:before="0" w:beforeAutospacing="0" w:after="0" w:afterAutospacing="0"/>
        <w:ind w:left="360"/>
      </w:pPr>
    </w:p>
    <w:p w14:paraId="608771E0">
      <w:pPr>
        <w:widowControl/>
        <w:snapToGrid/>
        <w:spacing w:line="240" w:lineRule="auto"/>
        <w:rPr>
          <w:rFonts w:ascii="MS PGothic" w:hAnsi="MS PGothic" w:eastAsia="MS PGothic" w:cs="MS PGothic"/>
          <w:kern w:val="0"/>
          <w:sz w:val="24"/>
        </w:rPr>
      </w:pPr>
      <w:r>
        <w:br w:type="page"/>
      </w:r>
    </w:p>
    <w:p w14:paraId="47289789">
      <w:pPr>
        <w:pStyle w:val="17"/>
        <w:spacing w:before="0" w:beforeAutospacing="0" w:after="0" w:afterAutospacing="0"/>
        <w:ind w:left="360"/>
      </w:pPr>
    </w:p>
    <w:p w14:paraId="7B4A3197">
      <w:pPr>
        <w:pStyle w:val="5"/>
      </w:pPr>
      <w:bookmarkStart w:id="57" w:name="_２９～３１系統_旧LC,特殊機器探索処理"/>
      <w:bookmarkEnd w:id="57"/>
      <w:r>
        <w:rPr>
          <w:rFonts w:hint="eastAsia"/>
        </w:rPr>
        <w:t>２９～３１系統　旧</w:t>
      </w:r>
      <w:r>
        <w:rPr>
          <w:rFonts w:hAnsi="Century"/>
        </w:rPr>
        <w:t>LC,</w:t>
      </w:r>
      <w:r>
        <w:rPr>
          <w:rFonts w:hint="eastAsia"/>
        </w:rPr>
        <w:t>特殊機器探索処理</w:t>
      </w:r>
    </w:p>
    <w:p w14:paraId="685D715A">
      <w:pPr>
        <w:pStyle w:val="17"/>
        <w:spacing w:before="0" w:beforeAutospacing="0" w:after="0" w:afterAutospacing="0"/>
        <w:ind w:left="360"/>
      </w:pPr>
      <w:r>
        <mc:AlternateContent>
          <mc:Choice Requires="wps">
            <w:drawing>
              <wp:anchor distT="0" distB="0" distL="114300" distR="114300" simplePos="0" relativeHeight="252360704" behindDoc="0" locked="0" layoutInCell="1" allowOverlap="1">
                <wp:simplePos x="0" y="0"/>
                <wp:positionH relativeFrom="column">
                  <wp:posOffset>3219450</wp:posOffset>
                </wp:positionH>
                <wp:positionV relativeFrom="paragraph">
                  <wp:posOffset>2499995</wp:posOffset>
                </wp:positionV>
                <wp:extent cx="3464560" cy="2319655"/>
                <wp:effectExtent l="38100" t="76200" r="21590" b="24130"/>
                <wp:wrapNone/>
                <wp:docPr id="1530" name="フリーフォーム 28"/>
                <wp:cNvGraphicFramePr/>
                <a:graphic xmlns:a="http://schemas.openxmlformats.org/drawingml/2006/main">
                  <a:graphicData uri="http://schemas.microsoft.com/office/word/2010/wordprocessingShape">
                    <wps:wsp>
                      <wps:cNvSpPr/>
                      <wps:spPr>
                        <a:xfrm>
                          <a:off x="0" y="0"/>
                          <a:ext cx="3464873" cy="2319399"/>
                        </a:xfrm>
                        <a:custGeom>
                          <a:avLst/>
                          <a:gdLst>
                            <a:gd name="connsiteX0" fmla="*/ 3986893 w 4517571"/>
                            <a:gd name="connsiteY0" fmla="*/ 2367643 h 2367643"/>
                            <a:gd name="connsiteX1" fmla="*/ 4517571 w 4517571"/>
                            <a:gd name="connsiteY1" fmla="*/ 2367643 h 2367643"/>
                            <a:gd name="connsiteX2" fmla="*/ 4517571 w 4517571"/>
                            <a:gd name="connsiteY2" fmla="*/ 0 h 2367643"/>
                            <a:gd name="connsiteX3" fmla="*/ 0 w 4517571"/>
                            <a:gd name="connsiteY3" fmla="*/ 0 h 2367643"/>
                          </a:gdLst>
                          <a:ahLst/>
                          <a:cxnLst>
                            <a:cxn ang="0">
                              <a:pos x="connsiteX0" y="connsiteY0"/>
                            </a:cxn>
                            <a:cxn ang="0">
                              <a:pos x="connsiteX1" y="connsiteY1"/>
                            </a:cxn>
                            <a:cxn ang="0">
                              <a:pos x="connsiteX2" y="connsiteY2"/>
                            </a:cxn>
                            <a:cxn ang="0">
                              <a:pos x="connsiteX3" y="connsiteY3"/>
                            </a:cxn>
                          </a:cxnLst>
                          <a:rect l="l" t="t" r="r" b="b"/>
                          <a:pathLst>
                            <a:path w="4517571" h="2367643">
                              <a:moveTo>
                                <a:pt x="3986893" y="2367643"/>
                              </a:moveTo>
                              <a:lnTo>
                                <a:pt x="4517571" y="2367643"/>
                              </a:lnTo>
                              <a:lnTo>
                                <a:pt x="4517571"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28" o:spid="_x0000_s1026" o:spt="100" style="position:absolute;left:0pt;margin-left:253.5pt;margin-top:196.85pt;height:182.65pt;width:272.8pt;z-index:252360704;mso-width-relative:page;mso-height-relative:page;" filled="f" stroked="t" coordsize="4517571,2367643" o:gfxdata="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7LqgttoAAAAMAQAADwAAAAAAAAABACAAAAAiAAAAZHJzL2Rvd25yZXYueG1sUEsBAhQA&#10;FAAAAAgAh07iQLZbu7ENAwAAxwcAAA4AAAAAAAAAAQAgAAAAKQEAAGRycy9lMm9Eb2MueG1sUEsF&#10;BgAAAAAGAAYAWQEAAKgGAAAAAA==&#10;" path="m3986893,2367643l4517571,2367643,4517571,0,0,0e">
                <v:path o:connectlocs="3057855,2319399;3464873,2319399;3464873,0;0,0" o:connectangles="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61728" behindDoc="0" locked="0" layoutInCell="1" allowOverlap="1">
                <wp:simplePos x="0" y="0"/>
                <wp:positionH relativeFrom="column">
                  <wp:posOffset>0</wp:posOffset>
                </wp:positionH>
                <wp:positionV relativeFrom="paragraph">
                  <wp:posOffset>1717675</wp:posOffset>
                </wp:positionV>
                <wp:extent cx="2163445" cy="947420"/>
                <wp:effectExtent l="0" t="0" r="27940" b="24765"/>
                <wp:wrapNone/>
                <wp:docPr id="1531" name="ひし形 64"/>
                <wp:cNvGraphicFramePr/>
                <a:graphic xmlns:a="http://schemas.openxmlformats.org/drawingml/2006/main">
                  <a:graphicData uri="http://schemas.microsoft.com/office/word/2010/wordprocessingShape">
                    <wps:wsp>
                      <wps:cNvSpPr/>
                      <wps:spPr>
                        <a:xfrm>
                          <a:off x="0" y="0"/>
                          <a:ext cx="2163227" cy="947242"/>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64" o:spid="_x0000_s1026" o:spt="4" type="#_x0000_t4" style="position:absolute;left:0pt;margin-left:0pt;margin-top:135.25pt;height:74.6pt;width:170.35pt;z-index:252361728;mso-width-relative:page;mso-height-relative:page;" fillcolor="#FFFFFF [3201]" filled="t" stroked="t" coordsize="21600,21600" o:gfxdata="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Amn331wAAAAgBAAAPAAAAAAAAAAEAIAAAACIAAABkcnMvZG93bnJl&#10;di54bWxQSwECFAAUAAAACACHTuJAF6kZiv4BAAAHBAAADgAAAAAAAAABACAAAAAmAQAAZHJzL2Uy&#10;b0RvYy54bWxQSwUGAAAAAAYABgBZAQAAlgU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62752" behindDoc="0" locked="0" layoutInCell="1" allowOverlap="1">
                <wp:simplePos x="0" y="0"/>
                <wp:positionH relativeFrom="column">
                  <wp:posOffset>492760</wp:posOffset>
                </wp:positionH>
                <wp:positionV relativeFrom="paragraph">
                  <wp:posOffset>1980565</wp:posOffset>
                </wp:positionV>
                <wp:extent cx="1223645" cy="553720"/>
                <wp:effectExtent l="0" t="0" r="14605" b="18415"/>
                <wp:wrapNone/>
                <wp:docPr id="72" name="テキスト ボックス 71"/>
                <wp:cNvGraphicFramePr/>
                <a:graphic xmlns:a="http://schemas.openxmlformats.org/drawingml/2006/main">
                  <a:graphicData uri="http://schemas.microsoft.com/office/word/2010/wordprocessingShape">
                    <wps:wsp>
                      <wps:cNvSpPr txBox="1"/>
                      <wps:spPr>
                        <a:xfrm>
                          <a:off x="0" y="0"/>
                          <a:ext cx="1223871" cy="55356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C88357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室内アドレス６４以下？</w:t>
                            </w:r>
                          </w:p>
                        </w:txbxContent>
                      </wps:txbx>
                      <wps:bodyPr vertOverflow="clip" horzOverflow="clip" wrap="square" rtlCol="0" anchor="t"/>
                    </wps:wsp>
                  </a:graphicData>
                </a:graphic>
              </wp:anchor>
            </w:drawing>
          </mc:Choice>
          <mc:Fallback>
            <w:pict>
              <v:shape id="テキスト ボックス 71" o:spid="_x0000_s1026" o:spt="202" type="#_x0000_t202" style="position:absolute;left:0pt;margin-left:38.8pt;margin-top:155.95pt;height:43.6pt;width:96.35pt;z-index:252362752;mso-width-relative:page;mso-height-relative:page;" fillcolor="#FFFFFF [3201]" filled="t" stroked="t" coordsize="21600,21600" o:gfxdata="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tcI5fYAAAACgEAAA8A&#10;AAAAAAAAAQAgAAAAIgAAAGRycy9kb3ducmV2LnhtbFBLAQIUABQAAAAIAIdO4kBuoQpzFwIAACcE&#10;AAAOAAAAAAAAAAEAIAAAACcBAABkcnMvZTJvRG9jLnhtbFBLBQYAAAAABgAGAFkBAACwBQAAAAA=&#10;">
                <v:fill on="t" focussize="0,0"/>
                <v:stroke color="#BCBCBC [3201]" joinstyle="round"/>
                <v:imagedata o:title=""/>
                <o:lock v:ext="edit" aspectratio="f"/>
                <v:textbox>
                  <w:txbxContent>
                    <w:p w14:paraId="5C88357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室内アドレス６４以下？</w:t>
                      </w:r>
                    </w:p>
                  </w:txbxContent>
                </v:textbox>
              </v:shape>
            </w:pict>
          </mc:Fallback>
        </mc:AlternateContent>
      </w:r>
      <w:r>
        <mc:AlternateContent>
          <mc:Choice Requires="wps">
            <w:drawing>
              <wp:anchor distT="0" distB="0" distL="114300" distR="114300" simplePos="0" relativeHeight="252363776" behindDoc="0" locked="0" layoutInCell="1" allowOverlap="1">
                <wp:simplePos x="0" y="0"/>
                <wp:positionH relativeFrom="column">
                  <wp:posOffset>2103120</wp:posOffset>
                </wp:positionH>
                <wp:positionV relativeFrom="paragraph">
                  <wp:posOffset>3357245</wp:posOffset>
                </wp:positionV>
                <wp:extent cx="2154555" cy="951230"/>
                <wp:effectExtent l="0" t="0" r="17145" b="20955"/>
                <wp:wrapNone/>
                <wp:docPr id="1532" name="ひし形 72"/>
                <wp:cNvGraphicFramePr/>
                <a:graphic xmlns:a="http://schemas.openxmlformats.org/drawingml/2006/main">
                  <a:graphicData uri="http://schemas.microsoft.com/office/word/2010/wordprocessingShape">
                    <wps:wsp>
                      <wps:cNvSpPr/>
                      <wps:spPr>
                        <a:xfrm>
                          <a:off x="0" y="0"/>
                          <a:ext cx="2154721" cy="950954"/>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72" o:spid="_x0000_s1026" o:spt="4" type="#_x0000_t4" style="position:absolute;left:0pt;margin-left:165.6pt;margin-top:264.35pt;height:74.9pt;width:169.65pt;z-index:252363776;mso-width-relative:page;mso-height-relative:page;" fillcolor="#FFFFFF [3201]" filled="t" stroked="t" coordsize="21600,21600" o:gfxdata="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t1jCdkAAAALAQAADwAAAAAAAAABACAAAAAiAAAAZHJzL2Rvd25y&#10;ZXYueG1sUEsBAhQAFAAAAAgAh07iQPZ2MfL9AQAABwQAAA4AAAAAAAAAAQAgAAAAKA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64800" behindDoc="0" locked="0" layoutInCell="1" allowOverlap="1">
                <wp:simplePos x="0" y="0"/>
                <wp:positionH relativeFrom="column">
                  <wp:posOffset>2154555</wp:posOffset>
                </wp:positionH>
                <wp:positionV relativeFrom="paragraph">
                  <wp:posOffset>2187575</wp:posOffset>
                </wp:positionV>
                <wp:extent cx="1066165" cy="461010"/>
                <wp:effectExtent l="0" t="0" r="76835" b="53975"/>
                <wp:wrapNone/>
                <wp:docPr id="1533" name="フリーフォーム 74"/>
                <wp:cNvGraphicFramePr/>
                <a:graphic xmlns:a="http://schemas.openxmlformats.org/drawingml/2006/main">
                  <a:graphicData uri="http://schemas.microsoft.com/office/word/2010/wordprocessingShape">
                    <wps:wsp>
                      <wps:cNvSpPr/>
                      <wps:spPr>
                        <a:xfrm>
                          <a:off x="0" y="0"/>
                          <a:ext cx="1066458" cy="460939"/>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74" o:spid="_x0000_s1026" o:spt="100" style="position:absolute;left:0pt;margin-left:169.65pt;margin-top:172.25pt;height:36.3pt;width:83.95pt;z-index:252364800;mso-width-relative:page;mso-height-relative:page;" filled="f" stroked="t" coordsize="544286,739888" o:gfxdata="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BALfpTdAAAACwEAAA8AAAAAAAAAAQAgAAAAIgAAAGRycy9kb3du&#10;cmV2LnhtbFBLAQIUABQAAAAIAIdO4kCtCgSE3gIAAOEGAAAOAAAAAAAAAAEAIAAAACwBAABkcnMv&#10;ZTJvRG9jLnhtbFBLBQYAAAAABgAGAFkBAAB8BgAAAAA=&#10;" path="m0,0l544286,0,544286,739888e">
                <v:path o:connectlocs="0,0;1066458,0;1066458,460939"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65824" behindDoc="0" locked="0" layoutInCell="1" allowOverlap="1">
                <wp:simplePos x="0" y="0"/>
                <wp:positionH relativeFrom="column">
                  <wp:posOffset>3343910</wp:posOffset>
                </wp:positionH>
                <wp:positionV relativeFrom="paragraph">
                  <wp:posOffset>4338955</wp:posOffset>
                </wp:positionV>
                <wp:extent cx="470535" cy="288925"/>
                <wp:effectExtent l="0" t="0" r="5715" b="0"/>
                <wp:wrapNone/>
                <wp:docPr id="1534" name="テキスト ボックス 75"/>
                <wp:cNvGraphicFramePr/>
                <a:graphic xmlns:a="http://schemas.openxmlformats.org/drawingml/2006/main">
                  <a:graphicData uri="http://schemas.microsoft.com/office/word/2010/wordprocessingShape">
                    <wps:wsp>
                      <wps:cNvSpPr txBox="1"/>
                      <wps:spPr>
                        <a:xfrm>
                          <a:off x="0" y="0"/>
                          <a:ext cx="470649" cy="2888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A883C8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75" o:spid="_x0000_s1026" o:spt="202" type="#_x0000_t202" style="position:absolute;left:0pt;margin-left:263.3pt;margin-top:341.65pt;height:22.75pt;width:37.05pt;z-index:252365824;mso-width-relative:page;mso-height-relative:page;" fillcolor="#FFFFFF [3201]" filled="t" stroked="f" coordsize="21600,21600" o:gfxdata="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&#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hnlYzZAAAACwEAAA8AAAAAAAAAAQAgAAAAIgAAAGRy&#10;cy9kb3ducmV2LnhtbFBLAQIUABQAAAAIAIdO4kCCf/OVBAIAAN4DAAAOAAAAAAAAAAEAIAAAACgB&#10;AABkcnMvZTJvRG9jLnhtbFBLBQYAAAAABgAGAFkBAACeBQAAAAA=&#10;">
                <v:fill on="t" focussize="0,0"/>
                <v:stroke on="f"/>
                <v:imagedata o:title=""/>
                <o:lock v:ext="edit" aspectratio="f"/>
                <v:textbox>
                  <w:txbxContent>
                    <w:p w14:paraId="2A883C8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366848" behindDoc="0" locked="0" layoutInCell="1" allowOverlap="1">
                <wp:simplePos x="0" y="0"/>
                <wp:positionH relativeFrom="column">
                  <wp:posOffset>212090</wp:posOffset>
                </wp:positionH>
                <wp:positionV relativeFrom="paragraph">
                  <wp:posOffset>965200</wp:posOffset>
                </wp:positionV>
                <wp:extent cx="1734185" cy="329565"/>
                <wp:effectExtent l="0" t="0" r="19050" b="13970"/>
                <wp:wrapNone/>
                <wp:docPr id="1535" name="テキスト ボックス 81"/>
                <wp:cNvGraphicFramePr/>
                <a:graphic xmlns:a="http://schemas.openxmlformats.org/drawingml/2006/main">
                  <a:graphicData uri="http://schemas.microsoft.com/office/word/2010/wordprocessingShape">
                    <wps:wsp>
                      <wps:cNvSpPr txBox="1"/>
                      <wps:spPr>
                        <a:xfrm>
                          <a:off x="0" y="0"/>
                          <a:ext cx="1734139" cy="32935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EFA1B48">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室内アドレス＋１</w:t>
                            </w:r>
                          </w:p>
                        </w:txbxContent>
                      </wps:txbx>
                      <wps:bodyPr vertOverflow="clip" horzOverflow="clip" wrap="square" rtlCol="0" anchor="t"/>
                    </wps:wsp>
                  </a:graphicData>
                </a:graphic>
              </wp:anchor>
            </w:drawing>
          </mc:Choice>
          <mc:Fallback>
            <w:pict>
              <v:shape id="テキスト ボックス 81" o:spid="_x0000_s1026" o:spt="202" type="#_x0000_t202" style="position:absolute;left:0pt;margin-left:16.7pt;margin-top:76pt;height:25.95pt;width:136.55pt;z-index:252366848;mso-width-relative:page;mso-height-relative:page;" fillcolor="#FFFFFF [3201]" filled="t" stroked="t" coordsize="21600,21600" o:gfxdata="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Y9dSdgAAAAKAQAA&#10;DwAAAAAAAAABACAAAAAiAAAAZHJzL2Rvd25yZXYueG1sUEsBAhQAFAAAAAgAh07iQGBhh9UZAgAA&#10;KQQAAA4AAAAAAAAAAQAgAAAAJwEAAGRycy9lMm9Eb2MueG1sUEsFBgAAAAAGAAYAWQEAALIFAAAA&#10;AA==&#10;">
                <v:fill on="t" focussize="0,0"/>
                <v:stroke color="#BCBCBC [3201]" joinstyle="round"/>
                <v:imagedata o:title=""/>
                <o:lock v:ext="edit" aspectratio="f"/>
                <v:textbox>
                  <w:txbxContent>
                    <w:p w14:paraId="6EFA1B48">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室内アドレス＋１</w:t>
                      </w:r>
                    </w:p>
                  </w:txbxContent>
                </v:textbox>
              </v:shape>
            </w:pict>
          </mc:Fallback>
        </mc:AlternateContent>
      </w:r>
      <w:r>
        <mc:AlternateContent>
          <mc:Choice Requires="wps">
            <w:drawing>
              <wp:anchor distT="0" distB="0" distL="114300" distR="114300" simplePos="0" relativeHeight="252367872" behindDoc="0" locked="0" layoutInCell="1" allowOverlap="1">
                <wp:simplePos x="0" y="0"/>
                <wp:positionH relativeFrom="column">
                  <wp:posOffset>1075055</wp:posOffset>
                </wp:positionH>
                <wp:positionV relativeFrom="paragraph">
                  <wp:posOffset>1294765</wp:posOffset>
                </wp:positionV>
                <wp:extent cx="4445" cy="422910"/>
                <wp:effectExtent l="76200" t="0" r="72390" b="53975"/>
                <wp:wrapNone/>
                <wp:docPr id="1536" name="直線矢印コネクタ 82"/>
                <wp:cNvGraphicFramePr/>
                <a:graphic xmlns:a="http://schemas.openxmlformats.org/drawingml/2006/main">
                  <a:graphicData uri="http://schemas.microsoft.com/office/word/2010/wordprocessingShape">
                    <wps:wsp>
                      <wps:cNvCnPr/>
                      <wps:spPr>
                        <a:xfrm flipH="1">
                          <a:off x="0" y="0"/>
                          <a:ext cx="4252" cy="4229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82" o:spid="_x0000_s1026" o:spt="32" type="#_x0000_t32" style="position:absolute;left:0pt;flip:x;margin-left:84.65pt;margin-top:101.95pt;height:33.3pt;width:0.35pt;z-index:252367872;mso-width-relative:page;mso-height-relative:page;" filled="f" stroked="t" coordsize="21600,21600" o:gfxdata="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EphqDZAAAACwEAAA8AAAAAAAAAAQAgAAAAIgAAAGRycy9kb3ducmV2LnhtbFBL&#10;AQIUABQAAAAIAIdO4kDCoLxqLgIAABYEAAAOAAAAAAAAAAEAIAAAACgBAABkcnMvZTJvRG9jLnht&#10;bFBLBQYAAAAABgAGAFkBAADIBQ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68896" behindDoc="0" locked="0" layoutInCell="1" allowOverlap="1">
                <wp:simplePos x="0" y="0"/>
                <wp:positionH relativeFrom="column">
                  <wp:posOffset>1075055</wp:posOffset>
                </wp:positionH>
                <wp:positionV relativeFrom="paragraph">
                  <wp:posOffset>2665095</wp:posOffset>
                </wp:positionV>
                <wp:extent cx="20955" cy="3227705"/>
                <wp:effectExtent l="57150" t="0" r="74295" b="49530"/>
                <wp:wrapNone/>
                <wp:docPr id="1537" name="直線矢印コネクタ 83"/>
                <wp:cNvGraphicFramePr/>
                <a:graphic xmlns:a="http://schemas.openxmlformats.org/drawingml/2006/main">
                  <a:graphicData uri="http://schemas.microsoft.com/office/word/2010/wordprocessingShape">
                    <wps:wsp>
                      <wps:cNvCnPr/>
                      <wps:spPr>
                        <a:xfrm>
                          <a:off x="0" y="0"/>
                          <a:ext cx="21265" cy="3227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83" o:spid="_x0000_s1026" o:spt="32" type="#_x0000_t32" style="position:absolute;left:0pt;margin-left:84.65pt;margin-top:209.85pt;height:254.15pt;width:1.65pt;z-index:252368896;mso-width-relative:page;mso-height-relative:page;" filled="f" stroked="t" coordsize="21600,21600" o:gfxdata="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lc7utsAAAALAQAADwAAAAAAAAABACAAAAAiAAAAZHJzL2Rvd25yZXYueG1sUEsBAhQA&#10;FAAAAAgAh07iQCVN74IoAgAADgQAAA4AAAAAAAAAAQAgAAAAKgEAAGRycy9lMm9Eb2MueG1sUEsF&#10;BgAAAAAGAAYAWQEAAMQ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69920" behindDoc="0" locked="0" layoutInCell="1" allowOverlap="1">
                <wp:simplePos x="0" y="0"/>
                <wp:positionH relativeFrom="column">
                  <wp:posOffset>314325</wp:posOffset>
                </wp:positionH>
                <wp:positionV relativeFrom="paragraph">
                  <wp:posOffset>7620</wp:posOffset>
                </wp:positionV>
                <wp:extent cx="1538605" cy="465455"/>
                <wp:effectExtent l="0" t="0" r="24130" b="11430"/>
                <wp:wrapNone/>
                <wp:docPr id="1538" name="フローチャート: 端子 84"/>
                <wp:cNvGraphicFramePr/>
                <a:graphic xmlns:a="http://schemas.openxmlformats.org/drawingml/2006/main">
                  <a:graphicData uri="http://schemas.microsoft.com/office/word/2010/wordprocessingShape">
                    <wps:wsp>
                      <wps:cNvSpPr/>
                      <wps:spPr>
                        <a:xfrm>
                          <a:off x="0" y="0"/>
                          <a:ext cx="1538535" cy="465426"/>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84" o:spid="_x0000_s1026" o:spt="116" type="#_x0000_t116" style="position:absolute;left:0pt;margin-left:24.75pt;margin-top:0.6pt;height:36.65pt;width:121.15pt;z-index:252369920;mso-width-relative:page;mso-height-relative:page;" fillcolor="#FFFFFF [3201]" filled="t" stroked="t" coordsize="21600,21600" o:gfxdata="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ecfA9gAAAAHAQAA&#10;DwAAAAAAAAABACAAAAAiAAAAZHJzL2Rvd25yZXYueG1sUEsBAhQAFAAAAAgAh07iQM86vWYZAgAA&#10;JwQAAA4AAAAAAAAAAQAgAAAAJwEAAGRycy9lMm9Eb2MueG1sUEsFBgAAAAAGAAYAWQEAALIFAAAA&#10;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70944" behindDoc="0" locked="0" layoutInCell="1" allowOverlap="1">
                <wp:simplePos x="0" y="0"/>
                <wp:positionH relativeFrom="column">
                  <wp:posOffset>348615</wp:posOffset>
                </wp:positionH>
                <wp:positionV relativeFrom="paragraph">
                  <wp:posOffset>-635</wp:posOffset>
                </wp:positionV>
                <wp:extent cx="1478915" cy="465455"/>
                <wp:effectExtent l="0" t="0" r="0" b="0"/>
                <wp:wrapNone/>
                <wp:docPr id="1539" name="テキスト ボックス 85"/>
                <wp:cNvGraphicFramePr/>
                <a:graphic xmlns:a="http://schemas.openxmlformats.org/drawingml/2006/main">
                  <a:graphicData uri="http://schemas.microsoft.com/office/word/2010/wordprocessingShape">
                    <wps:wsp>
                      <wps:cNvSpPr txBox="1"/>
                      <wps:spPr>
                        <a:xfrm>
                          <a:off x="0" y="0"/>
                          <a:ext cx="1479004" cy="46543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711FB4A">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37E22F62">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室内アドレス＝０</w:t>
                            </w:r>
                          </w:p>
                        </w:txbxContent>
                      </wps:txbx>
                      <wps:bodyPr vertOverflow="clip" horzOverflow="clip" wrap="square" rtlCol="0" anchor="t"/>
                    </wps:wsp>
                  </a:graphicData>
                </a:graphic>
              </wp:anchor>
            </w:drawing>
          </mc:Choice>
          <mc:Fallback>
            <w:pict>
              <v:shape id="テキスト ボックス 85" o:spid="_x0000_s1026" o:spt="202" type="#_x0000_t202" style="position:absolute;left:0pt;margin-left:27.45pt;margin-top:-0.05pt;height:36.65pt;width:116.45pt;z-index:252370944;mso-width-relative:page;mso-height-relative:page;" filled="f" stroked="f" coordsize="21600,21600" o:gfxdata="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aELzfVAAAABwEAAA8AAAAAAAAAAQAgAAAAIgAAAGRycy9kb3ducmV2LnhtbFBLAQIUABQAAAAI&#10;AIdO4kCHqdLG8AEAALYDAAAOAAAAAAAAAAEAIAAAACQBAABkcnMvZTJvRG9jLnhtbFBLBQYAAAAA&#10;BgAGAFkBAACGBQAAAAA=&#10;">
                <v:fill on="f" focussize="0,0"/>
                <v:stroke on="f"/>
                <v:imagedata o:title=""/>
                <o:lock v:ext="edit" aspectratio="f"/>
                <v:textbox>
                  <w:txbxContent>
                    <w:p w14:paraId="6711FB4A">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37E22F62">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室内アドレス＝０</w:t>
                      </w:r>
                    </w:p>
                  </w:txbxContent>
                </v:textbox>
              </v:shape>
            </w:pict>
          </mc:Fallback>
        </mc:AlternateContent>
      </w:r>
      <w:r>
        <mc:AlternateContent>
          <mc:Choice Requires="wps">
            <w:drawing>
              <wp:anchor distT="0" distB="0" distL="114300" distR="114300" simplePos="0" relativeHeight="252371968" behindDoc="0" locked="0" layoutInCell="1" allowOverlap="1">
                <wp:simplePos x="0" y="0"/>
                <wp:positionH relativeFrom="column">
                  <wp:posOffset>1079500</wp:posOffset>
                </wp:positionH>
                <wp:positionV relativeFrom="paragraph">
                  <wp:posOffset>473075</wp:posOffset>
                </wp:positionV>
                <wp:extent cx="4445" cy="492125"/>
                <wp:effectExtent l="76200" t="0" r="72390" b="60325"/>
                <wp:wrapNone/>
                <wp:docPr id="1540" name="直線矢印コネクタ 86"/>
                <wp:cNvGraphicFramePr/>
                <a:graphic xmlns:a="http://schemas.openxmlformats.org/drawingml/2006/main">
                  <a:graphicData uri="http://schemas.microsoft.com/office/word/2010/wordprocessingShape">
                    <wps:wsp>
                      <wps:cNvCnPr/>
                      <wps:spPr>
                        <a:xfrm flipH="1">
                          <a:off x="0" y="0"/>
                          <a:ext cx="4251" cy="4923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86" o:spid="_x0000_s1026" o:spt="32" type="#_x0000_t32" style="position:absolute;left:0pt;flip:x;margin-left:85pt;margin-top:37.25pt;height:38.75pt;width:0.35pt;z-index:252371968;mso-width-relative:page;mso-height-relative:page;" filled="f" stroked="t" coordsize="21600,21600" o:gfxdata="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LvTsdgAAAAKAQAADwAAAAAAAAABACAAAAAiAAAAZHJzL2Rvd25yZXYueG1sUEsB&#10;AhQAFAAAAAgAh07iQDGtWbMuAgAAFgQAAA4AAAAAAAAAAQAgAAAAJwEAAGRycy9lMm9Eb2MueG1s&#10;UEsFBgAAAAAGAAYAWQEAAMc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72992" behindDoc="0" locked="0" layoutInCell="1" allowOverlap="1">
                <wp:simplePos x="0" y="0"/>
                <wp:positionH relativeFrom="column">
                  <wp:posOffset>492760</wp:posOffset>
                </wp:positionH>
                <wp:positionV relativeFrom="paragraph">
                  <wp:posOffset>5877560</wp:posOffset>
                </wp:positionV>
                <wp:extent cx="1189990" cy="295275"/>
                <wp:effectExtent l="0" t="0" r="10795" b="28575"/>
                <wp:wrapNone/>
                <wp:docPr id="91" name="フローチャート: 端子 90"/>
                <wp:cNvGraphicFramePr/>
                <a:graphic xmlns:a="http://schemas.openxmlformats.org/drawingml/2006/main">
                  <a:graphicData uri="http://schemas.microsoft.com/office/word/2010/wordprocessingShape">
                    <wps:wsp>
                      <wps:cNvSpPr/>
                      <wps:spPr>
                        <a:xfrm>
                          <a:off x="0" y="0"/>
                          <a:ext cx="1189854" cy="295334"/>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90" o:spid="_x0000_s1026" o:spt="116" type="#_x0000_t116" style="position:absolute;left:0pt;margin-left:38.8pt;margin-top:462.8pt;height:23.25pt;width:93.7pt;z-index:252372992;mso-width-relative:page;mso-height-relative:page;" fillcolor="#FFFFFF [3201]" filled="t" stroked="t" coordsize="21600,21600" o:gfxdata="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odH4L2gAAAAoB&#10;AAAPAAAAAAAAAAEAIAAAACIAAABkcnMvZG93bnJldi54bWxQSwECFAAUAAAACACHTuJAZYylIxkC&#10;AAAlBAAADgAAAAAAAAABACAAAAApAQAAZHJzL2Uyb0RvYy54bWxQSwUGAAAAAAYABgBZAQAAtAUA&#10;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74016" behindDoc="0" locked="0" layoutInCell="1" allowOverlap="1">
                <wp:simplePos x="0" y="0"/>
                <wp:positionH relativeFrom="column">
                  <wp:posOffset>760730</wp:posOffset>
                </wp:positionH>
                <wp:positionV relativeFrom="paragraph">
                  <wp:posOffset>5892165</wp:posOffset>
                </wp:positionV>
                <wp:extent cx="684530" cy="241300"/>
                <wp:effectExtent l="0" t="0" r="1905" b="6985"/>
                <wp:wrapNone/>
                <wp:docPr id="1541" name="テキスト ボックス 91"/>
                <wp:cNvGraphicFramePr/>
                <a:graphic xmlns:a="http://schemas.openxmlformats.org/drawingml/2006/main">
                  <a:graphicData uri="http://schemas.microsoft.com/office/word/2010/wordprocessingShape">
                    <wps:wsp>
                      <wps:cNvSpPr txBox="1"/>
                      <wps:spPr>
                        <a:xfrm>
                          <a:off x="0" y="0"/>
                          <a:ext cx="684224" cy="241219"/>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74E7D46">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vertOverflow="clip" horzOverflow="clip" wrap="square" rtlCol="0" anchor="t"/>
                    </wps:wsp>
                  </a:graphicData>
                </a:graphic>
              </wp:anchor>
            </w:drawing>
          </mc:Choice>
          <mc:Fallback>
            <w:pict>
              <v:shape id="テキスト ボックス 91" o:spid="_x0000_s1026" o:spt="202" type="#_x0000_t202" style="position:absolute;left:0pt;margin-left:59.9pt;margin-top:463.95pt;height:19pt;width:53.9pt;z-index:252374016;mso-width-relative:page;mso-height-relative:page;" fillcolor="#FFFFFF [3201]" filled="t" stroked="f" coordsize="21600,21600" o:gfxdata="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Mvn2DYAAAACwEAAA8AAAAAAAAAAQAgAAAAIgAAAGRycy9k&#10;b3ducmV2LnhtbFBLAQIUABQAAAAIAIdO4kCWbNZRAgIAAN4DAAAOAAAAAAAAAAEAIAAAACcBAABk&#10;cnMvZTJvRG9jLnhtbFBLBQYAAAAABgAGAFkBAACbBQAAAAA=&#10;">
                <v:fill on="t" focussize="0,0"/>
                <v:stroke on="f"/>
                <v:imagedata o:title=""/>
                <o:lock v:ext="edit" aspectratio="f"/>
                <v:textbox>
                  <w:txbxContent>
                    <w:p w14:paraId="774E7D46">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mc:AlternateContent>
          <mc:Choice Requires="wps">
            <w:drawing>
              <wp:anchor distT="0" distB="0" distL="114300" distR="114300" simplePos="0" relativeHeight="252375040" behindDoc="0" locked="0" layoutInCell="1" allowOverlap="1">
                <wp:simplePos x="0" y="0"/>
                <wp:positionH relativeFrom="column">
                  <wp:posOffset>3211830</wp:posOffset>
                </wp:positionH>
                <wp:positionV relativeFrom="paragraph">
                  <wp:posOffset>4308475</wp:posOffset>
                </wp:positionV>
                <wp:extent cx="0" cy="408940"/>
                <wp:effectExtent l="76200" t="0" r="57150" b="48260"/>
                <wp:wrapNone/>
                <wp:docPr id="1542" name="直線矢印コネクタ 92"/>
                <wp:cNvGraphicFramePr/>
                <a:graphic xmlns:a="http://schemas.openxmlformats.org/drawingml/2006/main">
                  <a:graphicData uri="http://schemas.microsoft.com/office/word/2010/wordprocessingShape">
                    <wps:wsp>
                      <wps:cNvCnPr/>
                      <wps:spPr>
                        <a:xfrm>
                          <a:off x="0" y="0"/>
                          <a:ext cx="2" cy="4089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92" o:spid="_x0000_s1026" o:spt="32" type="#_x0000_t32" style="position:absolute;left:0pt;margin-left:252.9pt;margin-top:339.25pt;height:32.2pt;width:0pt;z-index:252375040;mso-width-relative:page;mso-height-relative:page;" filled="f" stroked="t" coordsize="21600,21600" o:gfxdata="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uKQQtsAAAALAQAADwAAAAAAAAABACAAAAAiAAAAZHJzL2Rvd25yZXYueG1sUEsBAhQAFAAAAAgA&#10;h07iQIbV6BYiAgAACQQAAA4AAAAAAAAAAQAgAAAAKgEAAGRycy9lMm9Eb2MueG1sUEsFBgAAAAAG&#10;AAYAWQEAAL4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76064" behindDoc="0" locked="0" layoutInCell="1" allowOverlap="1">
                <wp:simplePos x="0" y="0"/>
                <wp:positionH relativeFrom="column">
                  <wp:posOffset>2600325</wp:posOffset>
                </wp:positionH>
                <wp:positionV relativeFrom="paragraph">
                  <wp:posOffset>4725670</wp:posOffset>
                </wp:positionV>
                <wp:extent cx="1223645" cy="536575"/>
                <wp:effectExtent l="0" t="0" r="14605" b="16510"/>
                <wp:wrapNone/>
                <wp:docPr id="1543" name="テキスト ボックス 111"/>
                <wp:cNvGraphicFramePr/>
                <a:graphic xmlns:a="http://schemas.openxmlformats.org/drawingml/2006/main">
                  <a:graphicData uri="http://schemas.microsoft.com/office/word/2010/wordprocessingShape">
                    <wps:wsp>
                      <wps:cNvSpPr txBox="1"/>
                      <wps:spPr>
                        <a:xfrm>
                          <a:off x="0" y="0"/>
                          <a:ext cx="1223870" cy="53655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FA937A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【旧室内ユニット】</w:t>
                            </w:r>
                          </w:p>
                          <w:p w14:paraId="29C9826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認識</w:t>
                            </w:r>
                          </w:p>
                        </w:txbxContent>
                      </wps:txbx>
                      <wps:bodyPr vertOverflow="clip" horzOverflow="clip" wrap="square" rtlCol="0" anchor="t"/>
                    </wps:wsp>
                  </a:graphicData>
                </a:graphic>
              </wp:anchor>
            </w:drawing>
          </mc:Choice>
          <mc:Fallback>
            <w:pict>
              <v:shape id="テキスト ボックス 111" o:spid="_x0000_s1026" o:spt="202" type="#_x0000_t202" style="position:absolute;left:0pt;margin-left:204.75pt;margin-top:372.1pt;height:42.25pt;width:96.35pt;z-index:252376064;mso-width-relative:page;mso-height-relative:page;" fillcolor="#FFFFFF [3201]" filled="t" stroked="t" coordsize="21600,21600" o:gfxdata="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5cC67ZAAAACwEA&#10;AA8AAAAAAAAAAQAgAAAAIgAAAGRycy9kb3ducmV2LnhtbFBLAQIUABQAAAAIAIdO4kDmQZ8qGQIA&#10;ACoEAAAOAAAAAAAAAAEAIAAAACgBAABkcnMvZTJvRG9jLnhtbFBLBQYAAAAABgAGAFkBAACzBQAA&#10;AAA=&#10;">
                <v:fill on="t" focussize="0,0"/>
                <v:stroke color="#BCBCBC [3201]" joinstyle="round"/>
                <v:imagedata o:title=""/>
                <o:lock v:ext="edit" aspectratio="f"/>
                <v:textbox>
                  <w:txbxContent>
                    <w:p w14:paraId="4FA937A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【旧室内ユニット】</w:t>
                      </w:r>
                    </w:p>
                    <w:p w14:paraId="29C9826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認識</w:t>
                      </w:r>
                    </w:p>
                  </w:txbxContent>
                </v:textbox>
              </v:shape>
            </w:pict>
          </mc:Fallback>
        </mc:AlternateContent>
      </w:r>
      <w:r>
        <mc:AlternateContent>
          <mc:Choice Requires="wps">
            <w:drawing>
              <wp:anchor distT="0" distB="0" distL="114300" distR="114300" simplePos="0" relativeHeight="252377088" behindDoc="0" locked="0" layoutInCell="1" allowOverlap="1">
                <wp:simplePos x="0" y="0"/>
                <wp:positionH relativeFrom="column">
                  <wp:posOffset>2096770</wp:posOffset>
                </wp:positionH>
                <wp:positionV relativeFrom="paragraph">
                  <wp:posOffset>1759585</wp:posOffset>
                </wp:positionV>
                <wp:extent cx="461010" cy="307340"/>
                <wp:effectExtent l="0" t="0" r="0" b="0"/>
                <wp:wrapNone/>
                <wp:docPr id="117" name="テキスト ボックス 116"/>
                <wp:cNvGraphicFramePr/>
                <a:graphic xmlns:a="http://schemas.openxmlformats.org/drawingml/2006/main">
                  <a:graphicData uri="http://schemas.microsoft.com/office/word/2010/wordprocessingShape">
                    <wps:wsp>
                      <wps:cNvSpPr txBox="1"/>
                      <wps:spPr>
                        <a:xfrm>
                          <a:off x="0" y="0"/>
                          <a:ext cx="460809" cy="30755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D210A74">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116" o:spid="_x0000_s1026" o:spt="202" type="#_x0000_t202" style="position:absolute;left:0pt;margin-left:165.1pt;margin-top:138.55pt;height:24.2pt;width:36.3pt;z-index:252377088;mso-width-relative:page;mso-height-relative:page;" fillcolor="#FFFFFF [3201]" filled="t" stroked="f" coordsize="21600,21600" o:gfxdata="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s7gu2dgAAAALAQAADwAAAAAAAAABACAAAAAiAAAAZHJz&#10;L2Rvd25yZXYueG1sUEsBAhQAFAAAAAgAh07iQHffI28EAgAA3gMAAA4AAAAAAAAAAQAgAAAAJwEA&#10;AGRycy9lMm9Eb2MueG1sUEsFBgAAAAAGAAYAWQEAAJ0FAAAAAA==&#10;">
                <v:fill on="t" focussize="0,0"/>
                <v:stroke on="f"/>
                <v:imagedata o:title=""/>
                <o:lock v:ext="edit" aspectratio="f"/>
                <v:textbox>
                  <w:txbxContent>
                    <w:p w14:paraId="0D210A74">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378112" behindDoc="0" locked="0" layoutInCell="1" allowOverlap="1">
                <wp:simplePos x="0" y="0"/>
                <wp:positionH relativeFrom="column">
                  <wp:posOffset>1165225</wp:posOffset>
                </wp:positionH>
                <wp:positionV relativeFrom="paragraph">
                  <wp:posOffset>2748280</wp:posOffset>
                </wp:positionV>
                <wp:extent cx="478155" cy="303530"/>
                <wp:effectExtent l="0" t="0" r="0" b="1270"/>
                <wp:wrapNone/>
                <wp:docPr id="118" name="テキスト ボックス 117"/>
                <wp:cNvGraphicFramePr/>
                <a:graphic xmlns:a="http://schemas.openxmlformats.org/drawingml/2006/main">
                  <a:graphicData uri="http://schemas.microsoft.com/office/word/2010/wordprocessingShape">
                    <wps:wsp>
                      <wps:cNvSpPr txBox="1"/>
                      <wps:spPr>
                        <a:xfrm>
                          <a:off x="0" y="0"/>
                          <a:ext cx="478416" cy="30384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8125C9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117" o:spid="_x0000_s1026" o:spt="202" type="#_x0000_t202" style="position:absolute;left:0pt;margin-left:91.75pt;margin-top:216.4pt;height:23.9pt;width:37.65pt;z-index:252378112;mso-width-relative:page;mso-height-relative:page;" fillcolor="#FFFFFF [3201]" filled="t" stroked="f" coordsize="21600,21600" o:gfxdata="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ilVTi2AAAAAsBAAAPAAAAAAAAAAEAIAAAACIAAABkcnMvZG93&#10;bnJldi54bWxQSwECFAAUAAAACACHTuJAq3ZNDwACAADeAwAADgAAAAAAAAABACAAAAAnAQAAZHJz&#10;L2Uyb0RvYy54bWxQSwUGAAAAAAYABgBZAQAAmQUAAAAA&#10;">
                <v:fill on="t" focussize="0,0"/>
                <v:stroke on="f"/>
                <v:imagedata o:title=""/>
                <o:lock v:ext="edit" aspectratio="f"/>
                <v:textbox>
                  <w:txbxContent>
                    <w:p w14:paraId="18125C9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379136" behindDoc="0" locked="0" layoutInCell="1" allowOverlap="1">
                <wp:simplePos x="0" y="0"/>
                <wp:positionH relativeFrom="column">
                  <wp:posOffset>2581275</wp:posOffset>
                </wp:positionH>
                <wp:positionV relativeFrom="paragraph">
                  <wp:posOffset>2596515</wp:posOffset>
                </wp:positionV>
                <wp:extent cx="1223645" cy="536575"/>
                <wp:effectExtent l="0" t="0" r="14605" b="16510"/>
                <wp:wrapNone/>
                <wp:docPr id="119" name="テキスト ボックス 118"/>
                <wp:cNvGraphicFramePr/>
                <a:graphic xmlns:a="http://schemas.openxmlformats.org/drawingml/2006/main">
                  <a:graphicData uri="http://schemas.microsoft.com/office/word/2010/wordprocessingShape">
                    <wps:wsp>
                      <wps:cNvSpPr txBox="1"/>
                      <wps:spPr>
                        <a:xfrm>
                          <a:off x="0" y="0"/>
                          <a:ext cx="1223872" cy="53655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AD7AFE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旧フォーマット</w:t>
                            </w:r>
                          </w:p>
                          <w:p w14:paraId="4F8498D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0D</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wps:txbx>
                      <wps:bodyPr vertOverflow="clip" horzOverflow="clip" wrap="square" rtlCol="0" anchor="t"/>
                    </wps:wsp>
                  </a:graphicData>
                </a:graphic>
              </wp:anchor>
            </w:drawing>
          </mc:Choice>
          <mc:Fallback>
            <w:pict>
              <v:shape id="テキスト ボックス 118" o:spid="_x0000_s1026" o:spt="202" type="#_x0000_t202" style="position:absolute;left:0pt;margin-left:203.25pt;margin-top:204.45pt;height:42.25pt;width:96.35pt;z-index:252379136;mso-width-relative:page;mso-height-relative:page;" fillcolor="#FFFFFF [3201]" filled="t" stroked="t" coordsize="21600,21600" o:gfxdata="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B5AAHYAAAACwEA&#10;AA8AAAAAAAAAAQAgAAAAIgAAAGRycy9kb3ducmV2LnhtbFBLAQIUABQAAAAIAIdO4kD3lt5oGgIA&#10;ACkEAAAOAAAAAAAAAAEAIAAAACcBAABkcnMvZTJvRG9jLnhtbFBLBQYAAAAABgAGAFkBAACzBQAA&#10;AAA=&#10;">
                <v:fill on="t" focussize="0,0"/>
                <v:stroke color="#BCBCBC [3201]" joinstyle="round"/>
                <v:imagedata o:title=""/>
                <o:lock v:ext="edit" aspectratio="f"/>
                <v:textbox>
                  <w:txbxContent>
                    <w:p w14:paraId="4AD7AFEB">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旧フォーマット</w:t>
                      </w:r>
                    </w:p>
                    <w:p w14:paraId="4F8498D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0D</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2380160" behindDoc="0" locked="0" layoutInCell="1" allowOverlap="1">
                <wp:simplePos x="0" y="0"/>
                <wp:positionH relativeFrom="column">
                  <wp:posOffset>3184525</wp:posOffset>
                </wp:positionH>
                <wp:positionV relativeFrom="paragraph">
                  <wp:posOffset>3133090</wp:posOffset>
                </wp:positionV>
                <wp:extent cx="8255" cy="224155"/>
                <wp:effectExtent l="76200" t="0" r="67945" b="61595"/>
                <wp:wrapNone/>
                <wp:docPr id="1544" name="直線矢印コネクタ 119"/>
                <wp:cNvGraphicFramePr/>
                <a:graphic xmlns:a="http://schemas.openxmlformats.org/drawingml/2006/main">
                  <a:graphicData uri="http://schemas.microsoft.com/office/word/2010/wordprocessingShape">
                    <wps:wsp>
                      <wps:cNvCnPr/>
                      <wps:spPr>
                        <a:xfrm flipH="1">
                          <a:off x="0" y="0"/>
                          <a:ext cx="8506" cy="2242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19" o:spid="_x0000_s1026" o:spt="32" type="#_x0000_t32" style="position:absolute;left:0pt;flip:x;margin-left:250.75pt;margin-top:246.7pt;height:17.65pt;width:0.65pt;z-index:252380160;mso-width-relative:page;mso-height-relative:page;" filled="f" stroked="t" coordsize="21600,21600" o:gfxdata="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xFZkv2gAAAAsBAAAPAAAAAAAAAAEAIAAAACIAAABkcnMvZG93bnJldi54bWxQ&#10;SwECFAAUAAAACACHTuJAZxqmVi4CAAAXBAAADgAAAAAAAAABACAAAAApAQAAZHJzL2Uyb0RvYy54&#10;bWxQSwUGAAAAAAYABgBZAQAAyQ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81184" behindDoc="0" locked="0" layoutInCell="1" allowOverlap="1">
                <wp:simplePos x="0" y="0"/>
                <wp:positionH relativeFrom="column">
                  <wp:posOffset>2581275</wp:posOffset>
                </wp:positionH>
                <wp:positionV relativeFrom="paragraph">
                  <wp:posOffset>3571240</wp:posOffset>
                </wp:positionV>
                <wp:extent cx="1232535" cy="494030"/>
                <wp:effectExtent l="0" t="0" r="25400" b="20320"/>
                <wp:wrapNone/>
                <wp:docPr id="1545" name="テキスト ボックス 120"/>
                <wp:cNvGraphicFramePr/>
                <a:graphic xmlns:a="http://schemas.openxmlformats.org/drawingml/2006/main">
                  <a:graphicData uri="http://schemas.microsoft.com/office/word/2010/wordprocessingShape">
                    <wps:wsp>
                      <wps:cNvSpPr txBox="1"/>
                      <wps:spPr>
                        <a:xfrm>
                          <a:off x="0" y="0"/>
                          <a:ext cx="1232376" cy="49403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AB079E4">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wps:txbx>
                      <wps:bodyPr vertOverflow="clip" horzOverflow="clip" wrap="square" rtlCol="0" anchor="t"/>
                    </wps:wsp>
                  </a:graphicData>
                </a:graphic>
              </wp:anchor>
            </w:drawing>
          </mc:Choice>
          <mc:Fallback>
            <w:pict>
              <v:shape id="テキスト ボックス 120" o:spid="_x0000_s1026" o:spt="202" type="#_x0000_t202" style="position:absolute;left:0pt;margin-left:203.25pt;margin-top:281.2pt;height:38.9pt;width:97.05pt;z-index:252381184;mso-width-relative:page;mso-height-relative:page;" fillcolor="#FFFFFF [3201]" filled="t" stroked="t" coordsize="21600,21600" o:gfxdata="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xLB/9gAAAALAQAA&#10;DwAAAAAAAAABACAAAAAiAAAAZHJzL2Rvd25yZXYueG1sUEsBAhQAFAAAAAgAh07iQGOTPO4ZAgAA&#10;KgQAAA4AAAAAAAAAAQAgAAAAJwEAAGRycy9lMm9Eb2MueG1sUEsFBgAAAAAGAAYAWQEAALIFAAAA&#10;AA==&#10;">
                <v:fill on="t" focussize="0,0"/>
                <v:stroke color="#BCBCBC [3201]" joinstyle="round"/>
                <v:imagedata o:title=""/>
                <o:lock v:ext="edit" aspectratio="f"/>
                <v:textbox>
                  <w:txbxContent>
                    <w:p w14:paraId="4AB079E4">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v:textbox>
              </v:shape>
            </w:pict>
          </mc:Fallback>
        </mc:AlternateContent>
      </w:r>
      <w:r>
        <mc:AlternateContent>
          <mc:Choice Requires="wps">
            <w:drawing>
              <wp:anchor distT="0" distB="0" distL="114300" distR="114300" simplePos="0" relativeHeight="252382208" behindDoc="0" locked="0" layoutInCell="1" allowOverlap="1">
                <wp:simplePos x="0" y="0"/>
                <wp:positionH relativeFrom="column">
                  <wp:posOffset>4314825</wp:posOffset>
                </wp:positionH>
                <wp:positionV relativeFrom="paragraph">
                  <wp:posOffset>4277995</wp:posOffset>
                </wp:positionV>
                <wp:extent cx="2154555" cy="947420"/>
                <wp:effectExtent l="0" t="0" r="17145" b="24765"/>
                <wp:wrapNone/>
                <wp:docPr id="1546" name="ひし形 122"/>
                <wp:cNvGraphicFramePr/>
                <a:graphic xmlns:a="http://schemas.openxmlformats.org/drawingml/2006/main">
                  <a:graphicData uri="http://schemas.microsoft.com/office/word/2010/wordprocessingShape">
                    <wps:wsp>
                      <wps:cNvSpPr/>
                      <wps:spPr>
                        <a:xfrm>
                          <a:off x="0" y="0"/>
                          <a:ext cx="2154721" cy="947242"/>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122" o:spid="_x0000_s1026" o:spt="4" type="#_x0000_t4" style="position:absolute;left:0pt;margin-left:339.75pt;margin-top:336.85pt;height:74.6pt;width:169.65pt;z-index:252382208;mso-width-relative:page;mso-height-relative:page;" fillcolor="#FFFFFF [3201]" filled="t" stroked="t" coordsize="21600,21600" o:gfxdata="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YtAIdkAAAAMAQAADwAAAAAAAAABACAAAAAiAAAAZHJzL2Rvd25y&#10;ZXYueG1sUEsBAhQAFAAAAAgAh07iQF/o9cn9AQAACAQAAA4AAAAAAAAAAQAgAAAAKA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83232" behindDoc="0" locked="0" layoutInCell="1" allowOverlap="1">
                <wp:simplePos x="0" y="0"/>
                <wp:positionH relativeFrom="column">
                  <wp:posOffset>4782820</wp:posOffset>
                </wp:positionH>
                <wp:positionV relativeFrom="paragraph">
                  <wp:posOffset>4491990</wp:posOffset>
                </wp:positionV>
                <wp:extent cx="1232535" cy="494030"/>
                <wp:effectExtent l="0" t="0" r="25400" b="20320"/>
                <wp:wrapNone/>
                <wp:docPr id="1547" name="テキスト ボックス 123"/>
                <wp:cNvGraphicFramePr/>
                <a:graphic xmlns:a="http://schemas.openxmlformats.org/drawingml/2006/main">
                  <a:graphicData uri="http://schemas.microsoft.com/office/word/2010/wordprocessingShape">
                    <wps:wsp>
                      <wps:cNvSpPr txBox="1"/>
                      <wps:spPr>
                        <a:xfrm>
                          <a:off x="0" y="0"/>
                          <a:ext cx="1232375" cy="494033"/>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BF038B3">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送信回数は２回目？</w:t>
                            </w:r>
                          </w:p>
                        </w:txbxContent>
                      </wps:txbx>
                      <wps:bodyPr vertOverflow="clip" horzOverflow="clip" wrap="square" rtlCol="0" anchor="t"/>
                    </wps:wsp>
                  </a:graphicData>
                </a:graphic>
              </wp:anchor>
            </w:drawing>
          </mc:Choice>
          <mc:Fallback>
            <w:pict>
              <v:shape id="テキスト ボックス 123" o:spid="_x0000_s1026" o:spt="202" type="#_x0000_t202" style="position:absolute;left:0pt;margin-left:376.6pt;margin-top:353.7pt;height:38.9pt;width:97.05pt;z-index:252383232;mso-width-relative:page;mso-height-relative:page;" fillcolor="#FFFFFF [3201]" filled="t" stroked="t" coordsize="21600,21600" o:gfxdata="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HKu6y2QAAAAsB&#10;AAAPAAAAAAAAAAEAIAAAACIAAABkcnMvZG93bnJldi54bWxQSwECFAAUAAAACACHTuJA+O08NhoC&#10;AAAqBAAADgAAAAAAAAABACAAAAAoAQAAZHJzL2Uyb0RvYy54bWxQSwUGAAAAAAYABgBZAQAAtAUA&#10;AAAA&#10;">
                <v:fill on="t" focussize="0,0"/>
                <v:stroke color="#BCBCBC [3201]" joinstyle="round"/>
                <v:imagedata o:title=""/>
                <o:lock v:ext="edit" aspectratio="f"/>
                <v:textbox>
                  <w:txbxContent>
                    <w:p w14:paraId="2BF038B3">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送信回数は２回目？</w:t>
                      </w:r>
                    </w:p>
                  </w:txbxContent>
                </v:textbox>
              </v:shape>
            </w:pict>
          </mc:Fallback>
        </mc:AlternateContent>
      </w:r>
      <w:r>
        <mc:AlternateContent>
          <mc:Choice Requires="wps">
            <w:drawing>
              <wp:anchor distT="0" distB="0" distL="114300" distR="114300" simplePos="0" relativeHeight="252384256" behindDoc="0" locked="0" layoutInCell="1" allowOverlap="1">
                <wp:simplePos x="0" y="0"/>
                <wp:positionH relativeFrom="column">
                  <wp:posOffset>4281805</wp:posOffset>
                </wp:positionH>
                <wp:positionV relativeFrom="paragraph">
                  <wp:posOffset>3822700</wp:posOffset>
                </wp:positionV>
                <wp:extent cx="1138555" cy="441325"/>
                <wp:effectExtent l="0" t="0" r="24130" b="15875"/>
                <wp:wrapNone/>
                <wp:docPr id="1548" name="フリーフォーム 27"/>
                <wp:cNvGraphicFramePr/>
                <a:graphic xmlns:a="http://schemas.openxmlformats.org/drawingml/2006/main">
                  <a:graphicData uri="http://schemas.microsoft.com/office/word/2010/wordprocessingShape">
                    <wps:wsp>
                      <wps:cNvSpPr/>
                      <wps:spPr>
                        <a:xfrm>
                          <a:off x="0" y="0"/>
                          <a:ext cx="1138361" cy="441615"/>
                        </a:xfrm>
                        <a:custGeom>
                          <a:avLst/>
                          <a:gdLst>
                            <a:gd name="connsiteX0" fmla="*/ 0 w 1850571"/>
                            <a:gd name="connsiteY0" fmla="*/ 0 h 449036"/>
                            <a:gd name="connsiteX1" fmla="*/ 1850571 w 1850571"/>
                            <a:gd name="connsiteY1" fmla="*/ 0 h 449036"/>
                            <a:gd name="connsiteX2" fmla="*/ 1850571 w 1850571"/>
                            <a:gd name="connsiteY2" fmla="*/ 449036 h 449036"/>
                          </a:gdLst>
                          <a:ahLst/>
                          <a:cxnLst>
                            <a:cxn ang="0">
                              <a:pos x="connsiteX0" y="connsiteY0"/>
                            </a:cxn>
                            <a:cxn ang="0">
                              <a:pos x="connsiteX1" y="connsiteY1"/>
                            </a:cxn>
                            <a:cxn ang="0">
                              <a:pos x="connsiteX2" y="connsiteY2"/>
                            </a:cxn>
                          </a:cxnLst>
                          <a:rect l="l" t="t" r="r" b="b"/>
                          <a:pathLst>
                            <a:path w="1850571" h="449036">
                              <a:moveTo>
                                <a:pt x="0" y="0"/>
                              </a:moveTo>
                              <a:lnTo>
                                <a:pt x="1850571" y="0"/>
                              </a:lnTo>
                              <a:lnTo>
                                <a:pt x="1850571" y="449036"/>
                              </a:lnTo>
                            </a:path>
                          </a:pathLst>
                        </a:custGeom>
                        <a:noFill/>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27" o:spid="_x0000_s1026" o:spt="100" style="position:absolute;left:0pt;margin-left:337.15pt;margin-top:301pt;height:34.75pt;width:89.65pt;z-index:252384256;mso-width-relative:page;mso-height-relative:page;" filled="f" stroked="t" coordsize="1850571,449036" o:gfxdata="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MIJds2QAAAAsBAAAPAAAAAAAAAAEAIAAAACIAAABkcnMvZG93bnJldi54bWxQSwECFAAU&#10;AAAACACHTuJA4cbHCdQCAADNBgAADgAAAAAAAAABACAAAAAoAQAAZHJzL2Uyb0RvYy54bWxQSwUG&#10;AAAAAAYABgBZAQAAbgYAAAAA&#10;" path="m0,0l1850571,0,1850571,449036e">
                <v:path o:connectlocs="0,0;1138361,0;1138361,441615" o:connectangles="0,0,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2385280" behindDoc="0" locked="0" layoutInCell="1" allowOverlap="1">
                <wp:simplePos x="0" y="0"/>
                <wp:positionH relativeFrom="column">
                  <wp:posOffset>1100455</wp:posOffset>
                </wp:positionH>
                <wp:positionV relativeFrom="paragraph">
                  <wp:posOffset>781685</wp:posOffset>
                </wp:positionV>
                <wp:extent cx="5774690" cy="4862830"/>
                <wp:effectExtent l="38100" t="76200" r="17145" b="14605"/>
                <wp:wrapNone/>
                <wp:docPr id="1549" name="フリーフォーム 32"/>
                <wp:cNvGraphicFramePr/>
                <a:graphic xmlns:a="http://schemas.openxmlformats.org/drawingml/2006/main">
                  <a:graphicData uri="http://schemas.microsoft.com/office/word/2010/wordprocessingShape">
                    <wps:wsp>
                      <wps:cNvSpPr/>
                      <wps:spPr>
                        <a:xfrm>
                          <a:off x="0" y="0"/>
                          <a:ext cx="5774377" cy="4862698"/>
                        </a:xfrm>
                        <a:custGeom>
                          <a:avLst/>
                          <a:gdLst>
                            <a:gd name="connsiteX0" fmla="*/ 6817179 w 9130393"/>
                            <a:gd name="connsiteY0" fmla="*/ 4612822 h 4966608"/>
                            <a:gd name="connsiteX1" fmla="*/ 6817179 w 9130393"/>
                            <a:gd name="connsiteY1" fmla="*/ 4966608 h 4966608"/>
                            <a:gd name="connsiteX2" fmla="*/ 9130393 w 9130393"/>
                            <a:gd name="connsiteY2" fmla="*/ 4966608 h 4966608"/>
                            <a:gd name="connsiteX3" fmla="*/ 9130393 w 9130393"/>
                            <a:gd name="connsiteY3" fmla="*/ 0 h 4966608"/>
                            <a:gd name="connsiteX4" fmla="*/ 0 w 9130393"/>
                            <a:gd name="connsiteY4" fmla="*/ 0 h 49666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30393" h="4966608">
                              <a:moveTo>
                                <a:pt x="6817179" y="4612822"/>
                              </a:moveTo>
                              <a:lnTo>
                                <a:pt x="6817179" y="4966608"/>
                              </a:lnTo>
                              <a:lnTo>
                                <a:pt x="9130393" y="4966608"/>
                              </a:lnTo>
                              <a:lnTo>
                                <a:pt x="913039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2" o:spid="_x0000_s1026" o:spt="100" style="position:absolute;left:0pt;margin-left:86.65pt;margin-top:61.55pt;height:382.9pt;width:454.7pt;z-index:252385280;mso-width-relative:page;mso-height-relative:page;" filled="f" stroked="t" coordsize="9130393,4966608" o:gfxdata="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IVmiIXaAAAADAEAAA8A&#10;AAAAAAAAAQAgAAAAIgAAAGRycy9kb3ducmV2LnhtbFBLAQIUABQAAAAIAIdO4kD+3AkiMgMAAJ4I&#10;AAAOAAAAAAAAAAEAIAAAACkBAABkcnMvZTJvRG9jLnhtbFBLBQYAAAAABgAGAFkBAADNBgAAAAA=&#10;" path="m6817179,4612822l6817179,4966608,9130393,4966608,9130393,0,0,0e">
                <v:path o:connectlocs="4311420,4516313;4311420,4862698;5774377,4862698;5774377,0;0,0" o:connectangles="0,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386304" behindDoc="0" locked="0" layoutInCell="1" allowOverlap="1">
                <wp:simplePos x="0" y="0"/>
                <wp:positionH relativeFrom="column">
                  <wp:posOffset>4268470</wp:posOffset>
                </wp:positionH>
                <wp:positionV relativeFrom="paragraph">
                  <wp:posOffset>3475990</wp:posOffset>
                </wp:positionV>
                <wp:extent cx="473075" cy="281940"/>
                <wp:effectExtent l="0" t="0" r="3810" b="3810"/>
                <wp:wrapNone/>
                <wp:docPr id="1550" name="テキスト ボックス 124"/>
                <wp:cNvGraphicFramePr/>
                <a:graphic xmlns:a="http://schemas.openxmlformats.org/drawingml/2006/main">
                  <a:graphicData uri="http://schemas.microsoft.com/office/word/2010/wordprocessingShape">
                    <wps:wsp>
                      <wps:cNvSpPr txBox="1"/>
                      <wps:spPr>
                        <a:xfrm>
                          <a:off x="0" y="0"/>
                          <a:ext cx="472848" cy="282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8F1B9E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124" o:spid="_x0000_s1026" o:spt="202" type="#_x0000_t202" style="position:absolute;left:0pt;margin-left:336.1pt;margin-top:273.7pt;height:22.2pt;width:37.25pt;z-index:252386304;mso-width-relative:page;mso-height-relative:page;" fillcolor="#FFFFFF [3201]" filled="t" stroked="f" coordsize="21600,21600" o:gfxdata="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NMDQzYAAAACwEAAA8AAAAAAAAAAQAgAAAAIgAAAGRycy9k&#10;b3ducmV2LnhtbFBLAQIUABQAAAAIAIdO4kD3h052AgIAAN8DAAAOAAAAAAAAAAEAIAAAACcBAABk&#10;cnMvZTJvRG9jLnhtbFBLBQYAAAAABgAGAFkBAACbBQAAAAA=&#10;">
                <v:fill on="t" focussize="0,0"/>
                <v:stroke on="f"/>
                <v:imagedata o:title=""/>
                <o:lock v:ext="edit" aspectratio="f"/>
                <v:textbox>
                  <w:txbxContent>
                    <w:p w14:paraId="78F1B9E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387328" behindDoc="0" locked="0" layoutInCell="1" allowOverlap="1">
                <wp:simplePos x="0" y="0"/>
                <wp:positionH relativeFrom="column">
                  <wp:posOffset>5702935</wp:posOffset>
                </wp:positionH>
                <wp:positionV relativeFrom="paragraph">
                  <wp:posOffset>5183505</wp:posOffset>
                </wp:positionV>
                <wp:extent cx="470535" cy="288925"/>
                <wp:effectExtent l="0" t="0" r="5715" b="0"/>
                <wp:wrapNone/>
                <wp:docPr id="1551" name="テキスト ボックス 125"/>
                <wp:cNvGraphicFramePr/>
                <a:graphic xmlns:a="http://schemas.openxmlformats.org/drawingml/2006/main">
                  <a:graphicData uri="http://schemas.microsoft.com/office/word/2010/wordprocessingShape">
                    <wps:wsp>
                      <wps:cNvSpPr txBox="1"/>
                      <wps:spPr>
                        <a:xfrm>
                          <a:off x="0" y="0"/>
                          <a:ext cx="470649" cy="288802"/>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7ED796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125" o:spid="_x0000_s1026" o:spt="202" type="#_x0000_t202" style="position:absolute;left:0pt;margin-left:449.05pt;margin-top:408.15pt;height:22.75pt;width:37.05pt;z-index:252387328;mso-width-relative:page;mso-height-relative:page;" fillcolor="#FFFFFF [3201]" filled="t" stroked="f" coordsize="21600,21600" o:gfxdata="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rzcTYAAAACwEAAA8AAAAAAAAAAQAgAAAAIgAAAGRycy9k&#10;b3ducmV2LnhtbFBLAQIUABQAAAAIAIdO4kANsV7EAgIAAN8DAAAOAAAAAAAAAAEAIAAAACcBAABk&#10;cnMvZTJvRG9jLnhtbFBLBQYAAAAABgAGAFkBAACbBQAAAAA=&#10;">
                <v:fill on="t" focussize="0,0"/>
                <v:stroke on="f"/>
                <v:imagedata o:title=""/>
                <o:lock v:ext="edit" aspectratio="f"/>
                <v:textbox>
                  <w:txbxContent>
                    <w:p w14:paraId="07ED796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388352" behindDoc="0" locked="0" layoutInCell="1" allowOverlap="1">
                <wp:simplePos x="0" y="0"/>
                <wp:positionH relativeFrom="column">
                  <wp:posOffset>6152515</wp:posOffset>
                </wp:positionH>
                <wp:positionV relativeFrom="paragraph">
                  <wp:posOffset>4026535</wp:posOffset>
                </wp:positionV>
                <wp:extent cx="462915" cy="281940"/>
                <wp:effectExtent l="0" t="0" r="0" b="3810"/>
                <wp:wrapNone/>
                <wp:docPr id="1552" name="テキスト ボックス 126"/>
                <wp:cNvGraphicFramePr/>
                <a:graphic xmlns:a="http://schemas.openxmlformats.org/drawingml/2006/main">
                  <a:graphicData uri="http://schemas.microsoft.com/office/word/2010/wordprocessingShape">
                    <wps:wsp>
                      <wps:cNvSpPr txBox="1"/>
                      <wps:spPr>
                        <a:xfrm>
                          <a:off x="0" y="0"/>
                          <a:ext cx="462642" cy="28203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C2C9AB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126" o:spid="_x0000_s1026" o:spt="202" type="#_x0000_t202" style="position:absolute;left:0pt;margin-left:484.45pt;margin-top:317.05pt;height:22.2pt;width:36.45pt;z-index:252388352;mso-width-relative:page;mso-height-relative:page;" fillcolor="#FFFFFF [3201]" filled="t" stroked="f" coordsize="21600,21600" o:gfxdata="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PMXsz2QAAAAwBAAAPAAAAAAAAAAEAIAAAACIAAABkcnMv&#10;ZG93bnJldi54bWxQSwECFAAUAAAACACHTuJAe3lLOgICAADfAwAADgAAAAAAAAABACAAAAAoAQAA&#10;ZHJzL2Uyb0RvYy54bWxQSwUGAAAAAAYABgBZAQAAnAUAAAAA&#10;">
                <v:fill on="t" focussize="0,0"/>
                <v:stroke on="f"/>
                <v:imagedata o:title=""/>
                <o:lock v:ext="edit" aspectratio="f"/>
                <v:textbox>
                  <w:txbxContent>
                    <w:p w14:paraId="6C2C9AB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389376" behindDoc="0" locked="0" layoutInCell="1" allowOverlap="1">
                <wp:simplePos x="0" y="0"/>
                <wp:positionH relativeFrom="column">
                  <wp:posOffset>3192145</wp:posOffset>
                </wp:positionH>
                <wp:positionV relativeFrom="paragraph">
                  <wp:posOffset>5262245</wp:posOffset>
                </wp:positionV>
                <wp:extent cx="2227580" cy="295910"/>
                <wp:effectExtent l="0" t="0" r="96520" b="104775"/>
                <wp:wrapNone/>
                <wp:docPr id="1553" name="フリーフォーム 33"/>
                <wp:cNvGraphicFramePr/>
                <a:graphic xmlns:a="http://schemas.openxmlformats.org/drawingml/2006/main">
                  <a:graphicData uri="http://schemas.microsoft.com/office/word/2010/wordprocessingShape">
                    <wps:wsp>
                      <wps:cNvSpPr/>
                      <wps:spPr>
                        <a:xfrm>
                          <a:off x="0" y="0"/>
                          <a:ext cx="2227861" cy="295647"/>
                        </a:xfrm>
                        <a:custGeom>
                          <a:avLst/>
                          <a:gdLst>
                            <a:gd name="connsiteX0" fmla="*/ 0 w 2911929"/>
                            <a:gd name="connsiteY0" fmla="*/ 0 h 312965"/>
                            <a:gd name="connsiteX1" fmla="*/ 0 w 2911929"/>
                            <a:gd name="connsiteY1" fmla="*/ 312965 h 312965"/>
                            <a:gd name="connsiteX2" fmla="*/ 2911929 w 2911929"/>
                            <a:gd name="connsiteY2" fmla="*/ 312965 h 312965"/>
                          </a:gdLst>
                          <a:ahLst/>
                          <a:cxnLst>
                            <a:cxn ang="0">
                              <a:pos x="connsiteX0" y="connsiteY0"/>
                            </a:cxn>
                            <a:cxn ang="0">
                              <a:pos x="connsiteX1" y="connsiteY1"/>
                            </a:cxn>
                            <a:cxn ang="0">
                              <a:pos x="connsiteX2" y="connsiteY2"/>
                            </a:cxn>
                          </a:cxnLst>
                          <a:rect l="l" t="t" r="r" b="b"/>
                          <a:pathLst>
                            <a:path w="2911929" h="312965">
                              <a:moveTo>
                                <a:pt x="0" y="0"/>
                              </a:moveTo>
                              <a:lnTo>
                                <a:pt x="0" y="312965"/>
                              </a:lnTo>
                              <a:lnTo>
                                <a:pt x="2911929" y="312965"/>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3" o:spid="_x0000_s1026" o:spt="100" style="position:absolute;left:0pt;margin-left:251.35pt;margin-top:414.35pt;height:23.3pt;width:175.4pt;z-index:252389376;mso-width-relative:page;mso-height-relative:page;" filled="f" stroked="t" coordsize="2911929,312965" o:gfxdata="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Zqi9G9oAAAALAQAADwAAAAAAAAABACAAAAAiAAAAZHJzL2Rvd25yZXYu&#10;eG1sUEsBAhQAFAAAAAgAh07iQE4sMBbdAgAA5wYAAA4AAAAAAAAAAQAgAAAAKQEAAGRycy9lMm9E&#10;b2MueG1sUEsFBgAAAAAGAAYAWQEAAHgGAAAAAA==&#10;" path="m0,0l0,312965,2911929,312965e">
                <v:path o:connectlocs="0,0;0,295647;2227861,295647" o:connectangles="0,0,0"/>
                <v:fill on="f" focussize="0,0"/>
                <v:stroke color="#000000 [3200]" joinstyle="round" endarrow="block"/>
                <v:imagedata o:title=""/>
                <o:lock v:ext="edit" aspectratio="f"/>
              </v:shape>
            </w:pict>
          </mc:Fallback>
        </mc:AlternateContent>
      </w:r>
    </w:p>
    <w:p w14:paraId="63D28181">
      <w:pPr>
        <w:pStyle w:val="17"/>
        <w:spacing w:before="0" w:beforeAutospacing="0" w:after="0" w:afterAutospacing="0"/>
        <w:ind w:left="360"/>
      </w:pPr>
    </w:p>
    <w:p w14:paraId="1DBF1CB7">
      <w:pPr>
        <w:pStyle w:val="17"/>
        <w:spacing w:before="0" w:beforeAutospacing="0" w:after="0" w:afterAutospacing="0"/>
        <w:ind w:left="360"/>
      </w:pPr>
    </w:p>
    <w:p w14:paraId="47BD4CB5">
      <w:pPr>
        <w:pStyle w:val="17"/>
        <w:spacing w:before="0" w:beforeAutospacing="0" w:after="0" w:afterAutospacing="0"/>
        <w:ind w:left="360"/>
      </w:pPr>
    </w:p>
    <w:p w14:paraId="44348662">
      <w:pPr>
        <w:pStyle w:val="17"/>
        <w:spacing w:before="0" w:beforeAutospacing="0" w:after="0" w:afterAutospacing="0"/>
        <w:ind w:left="360"/>
      </w:pPr>
    </w:p>
    <w:p w14:paraId="2E143425">
      <w:pPr>
        <w:pStyle w:val="17"/>
        <w:spacing w:before="0" w:beforeAutospacing="0" w:after="0" w:afterAutospacing="0"/>
        <w:ind w:left="360"/>
      </w:pPr>
    </w:p>
    <w:p w14:paraId="58214169">
      <w:pPr>
        <w:pStyle w:val="17"/>
        <w:spacing w:before="0" w:beforeAutospacing="0" w:after="0" w:afterAutospacing="0"/>
        <w:ind w:left="360"/>
      </w:pPr>
    </w:p>
    <w:p w14:paraId="0ED74E69">
      <w:pPr>
        <w:pStyle w:val="17"/>
        <w:spacing w:before="0" w:beforeAutospacing="0" w:after="0" w:afterAutospacing="0"/>
        <w:ind w:left="360"/>
      </w:pPr>
    </w:p>
    <w:p w14:paraId="74E7CFE2">
      <w:pPr>
        <w:pStyle w:val="17"/>
        <w:spacing w:before="0" w:beforeAutospacing="0" w:after="0" w:afterAutospacing="0"/>
        <w:ind w:left="360"/>
      </w:pPr>
    </w:p>
    <w:p w14:paraId="7C1F04B6">
      <w:pPr>
        <w:pStyle w:val="17"/>
        <w:spacing w:before="0" w:beforeAutospacing="0" w:after="0" w:afterAutospacing="0"/>
        <w:ind w:left="360"/>
      </w:pPr>
    </w:p>
    <w:p w14:paraId="4D04C4CF">
      <w:pPr>
        <w:pStyle w:val="17"/>
        <w:spacing w:before="0" w:beforeAutospacing="0" w:after="0" w:afterAutospacing="0"/>
        <w:ind w:left="360"/>
      </w:pPr>
    </w:p>
    <w:p w14:paraId="4AFF1B6E">
      <w:pPr>
        <w:pStyle w:val="17"/>
        <w:spacing w:before="0" w:beforeAutospacing="0" w:after="0" w:afterAutospacing="0"/>
        <w:ind w:left="360"/>
      </w:pPr>
    </w:p>
    <w:p w14:paraId="37CC29D2">
      <w:pPr>
        <w:pStyle w:val="17"/>
        <w:spacing w:before="0" w:beforeAutospacing="0" w:after="0" w:afterAutospacing="0"/>
        <w:ind w:left="360"/>
      </w:pPr>
    </w:p>
    <w:p w14:paraId="2E6D357B">
      <w:pPr>
        <w:pStyle w:val="17"/>
        <w:spacing w:before="0" w:beforeAutospacing="0" w:after="0" w:afterAutospacing="0"/>
        <w:ind w:left="360"/>
      </w:pPr>
    </w:p>
    <w:p w14:paraId="2EA98182">
      <w:pPr>
        <w:pStyle w:val="17"/>
        <w:spacing w:before="0" w:beforeAutospacing="0" w:after="0" w:afterAutospacing="0"/>
        <w:ind w:left="360"/>
      </w:pPr>
    </w:p>
    <w:p w14:paraId="37DA1931">
      <w:pPr>
        <w:pStyle w:val="17"/>
        <w:spacing w:before="0" w:beforeAutospacing="0" w:after="0" w:afterAutospacing="0"/>
        <w:ind w:left="360"/>
      </w:pPr>
    </w:p>
    <w:p w14:paraId="450532C9">
      <w:pPr>
        <w:pStyle w:val="17"/>
        <w:spacing w:before="0" w:beforeAutospacing="0" w:after="0" w:afterAutospacing="0"/>
        <w:ind w:left="360"/>
      </w:pPr>
    </w:p>
    <w:p w14:paraId="737A1585">
      <w:pPr>
        <w:pStyle w:val="17"/>
        <w:spacing w:before="0" w:beforeAutospacing="0" w:after="0" w:afterAutospacing="0"/>
        <w:ind w:left="360"/>
      </w:pPr>
    </w:p>
    <w:p w14:paraId="2D987A9D">
      <w:pPr>
        <w:pStyle w:val="17"/>
        <w:spacing w:before="0" w:beforeAutospacing="0" w:after="0" w:afterAutospacing="0"/>
        <w:ind w:left="360"/>
      </w:pPr>
    </w:p>
    <w:p w14:paraId="4DA4B712">
      <w:pPr>
        <w:pStyle w:val="17"/>
        <w:spacing w:before="0" w:beforeAutospacing="0" w:after="0" w:afterAutospacing="0"/>
        <w:ind w:left="360"/>
      </w:pPr>
    </w:p>
    <w:p w14:paraId="431005CE">
      <w:pPr>
        <w:pStyle w:val="17"/>
        <w:spacing w:before="0" w:beforeAutospacing="0" w:after="0" w:afterAutospacing="0"/>
        <w:ind w:left="360"/>
      </w:pPr>
    </w:p>
    <w:p w14:paraId="58BB88A0">
      <w:pPr>
        <w:pStyle w:val="17"/>
        <w:spacing w:before="0" w:beforeAutospacing="0" w:after="0" w:afterAutospacing="0"/>
        <w:ind w:left="360"/>
      </w:pPr>
    </w:p>
    <w:p w14:paraId="2D754555">
      <w:pPr>
        <w:pStyle w:val="17"/>
        <w:spacing w:before="0" w:beforeAutospacing="0" w:after="0" w:afterAutospacing="0"/>
        <w:ind w:left="360"/>
      </w:pPr>
    </w:p>
    <w:p w14:paraId="06F1943E">
      <w:pPr>
        <w:pStyle w:val="17"/>
        <w:spacing w:before="0" w:beforeAutospacing="0" w:after="0" w:afterAutospacing="0"/>
        <w:ind w:left="360"/>
      </w:pPr>
    </w:p>
    <w:p w14:paraId="7CD0B123">
      <w:pPr>
        <w:pStyle w:val="17"/>
        <w:spacing w:before="0" w:beforeAutospacing="0" w:after="0" w:afterAutospacing="0"/>
        <w:ind w:left="360"/>
      </w:pPr>
    </w:p>
    <w:p w14:paraId="6D2888C5">
      <w:pPr>
        <w:pStyle w:val="17"/>
        <w:spacing w:before="0" w:beforeAutospacing="0" w:after="0" w:afterAutospacing="0"/>
        <w:ind w:left="360"/>
      </w:pPr>
    </w:p>
    <w:p w14:paraId="4713CD8D">
      <w:pPr>
        <w:pStyle w:val="17"/>
        <w:spacing w:before="0" w:beforeAutospacing="0" w:after="0" w:afterAutospacing="0"/>
        <w:ind w:left="360"/>
      </w:pPr>
    </w:p>
    <w:p w14:paraId="5DC167EC">
      <w:pPr>
        <w:pStyle w:val="17"/>
        <w:spacing w:before="0" w:beforeAutospacing="0" w:after="0" w:afterAutospacing="0"/>
        <w:ind w:left="360"/>
      </w:pPr>
    </w:p>
    <w:p w14:paraId="5FBCB06F">
      <w:pPr>
        <w:pStyle w:val="17"/>
        <w:spacing w:before="0" w:beforeAutospacing="0" w:after="0" w:afterAutospacing="0"/>
        <w:ind w:left="360"/>
      </w:pPr>
    </w:p>
    <w:p w14:paraId="64C97B26">
      <w:pPr>
        <w:pStyle w:val="17"/>
        <w:spacing w:before="0" w:beforeAutospacing="0" w:after="0" w:afterAutospacing="0"/>
        <w:ind w:left="360"/>
      </w:pPr>
    </w:p>
    <w:p w14:paraId="20863F11">
      <w:pPr>
        <w:widowControl/>
        <w:snapToGrid/>
        <w:spacing w:line="240" w:lineRule="auto"/>
        <w:rPr>
          <w:rFonts w:ascii="MS PGothic" w:hAnsi="MS PGothic" w:eastAsia="MS PGothic" w:cs="MS PGothic"/>
          <w:kern w:val="0"/>
          <w:sz w:val="24"/>
        </w:rPr>
      </w:pPr>
      <w:r>
        <w:br w:type="page"/>
      </w:r>
    </w:p>
    <w:p w14:paraId="592E35FB">
      <w:pPr>
        <w:pStyle w:val="17"/>
        <w:spacing w:before="0" w:beforeAutospacing="0" w:after="0" w:afterAutospacing="0"/>
        <w:ind w:left="360"/>
      </w:pPr>
    </w:p>
    <w:p w14:paraId="5CD9D0F9">
      <w:pPr>
        <w:pStyle w:val="5"/>
      </w:pPr>
      <w:bookmarkStart w:id="58" w:name="_３３～１２８系統_新室外ユニット探索、新室内ユニット接続情報取得"/>
      <w:bookmarkEnd w:id="58"/>
      <w:r>
        <w:rPr>
          <w:rFonts w:hint="eastAsia"/>
        </w:rPr>
        <w:t>３３～１２８系統　新室外ユニット探索、新室内ユニット接続情報取得</w:t>
      </w:r>
    </w:p>
    <w:p w14:paraId="2B32C4CA">
      <w:pPr>
        <w:pStyle w:val="31"/>
        <w:widowControl/>
        <w:snapToGrid/>
        <w:spacing w:line="240" w:lineRule="auto"/>
        <w:ind w:left="360" w:leftChars="0"/>
        <w:rPr>
          <w:rFonts w:asciiTheme="minorEastAsia" w:hAnsiTheme="minorEastAsia" w:eastAsiaTheme="minorEastAsia"/>
          <w:color w:val="FF0000"/>
        </w:rPr>
      </w:pPr>
    </w:p>
    <w:p w14:paraId="55B4352D">
      <w:pPr>
        <w:pStyle w:val="31"/>
        <w:widowControl/>
        <w:snapToGrid/>
        <w:spacing w:line="240" w:lineRule="auto"/>
        <w:ind w:left="360" w:leftChars="0"/>
        <w:rPr>
          <w:rFonts w:asciiTheme="minorEastAsia" w:hAnsiTheme="minorEastAsia" w:eastAsiaTheme="minorEastAsia"/>
          <w:color w:val="FF0000"/>
        </w:rPr>
      </w:pPr>
      <w:r>
        <mc:AlternateContent>
          <mc:Choice Requires="wps">
            <w:drawing>
              <wp:anchor distT="0" distB="0" distL="114300" distR="114300" simplePos="0" relativeHeight="252390400" behindDoc="0" locked="0" layoutInCell="1" allowOverlap="1">
                <wp:simplePos x="0" y="0"/>
                <wp:positionH relativeFrom="column">
                  <wp:posOffset>477520</wp:posOffset>
                </wp:positionH>
                <wp:positionV relativeFrom="paragraph">
                  <wp:posOffset>644525</wp:posOffset>
                </wp:positionV>
                <wp:extent cx="1232535" cy="487045"/>
                <wp:effectExtent l="0" t="0" r="25400" b="27305"/>
                <wp:wrapNone/>
                <wp:docPr id="1554" name="テキスト ボックス 153"/>
                <wp:cNvGraphicFramePr/>
                <a:graphic xmlns:a="http://schemas.openxmlformats.org/drawingml/2006/main">
                  <a:graphicData uri="http://schemas.microsoft.com/office/word/2010/wordprocessingShape">
                    <wps:wsp>
                      <wps:cNvSpPr txBox="1"/>
                      <wps:spPr>
                        <a:xfrm>
                          <a:off x="0" y="0"/>
                          <a:ext cx="1232376" cy="48722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C41A99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新フォーマット</w:t>
                            </w:r>
                          </w:p>
                          <w:p w14:paraId="3E12C89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0E</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wps:txbx>
                      <wps:bodyPr vertOverflow="clip" horzOverflow="clip" wrap="square" rtlCol="0" anchor="t"/>
                    </wps:wsp>
                  </a:graphicData>
                </a:graphic>
              </wp:anchor>
            </w:drawing>
          </mc:Choice>
          <mc:Fallback>
            <w:pict>
              <v:shape id="テキスト ボックス 153" o:spid="_x0000_s1026" o:spt="202" type="#_x0000_t202" style="position:absolute;left:0pt;margin-left:37.6pt;margin-top:50.75pt;height:38.35pt;width:97.05pt;z-index:252390400;mso-width-relative:page;mso-height-relative:page;" fillcolor="#FFFFFF [3201]" filled="t" stroked="t" coordsize="21600,21600" o:gfxdata="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ncX0tcAAAAKAQAA&#10;DwAAAAAAAAABACAAAAAiAAAAZHJzL2Rvd25yZXYueG1sUEsBAhQAFAAAAAgAh07iQIMKmBMaAgAA&#10;KgQAAA4AAAAAAAAAAQAgAAAAJgEAAGRycy9lMm9Eb2MueG1sUEsFBgAAAAAGAAYAWQEAALIFAAAA&#10;AA==&#10;">
                <v:fill on="t" focussize="0,0"/>
                <v:stroke color="#BCBCBC [3201]" joinstyle="round"/>
                <v:imagedata o:title=""/>
                <o:lock v:ext="edit" aspectratio="f"/>
                <v:textbox>
                  <w:txbxContent>
                    <w:p w14:paraId="3C41A99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新フォーマット</w:t>
                      </w:r>
                    </w:p>
                    <w:p w14:paraId="3E12C89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0E</w:t>
                      </w:r>
                      <w:r>
                        <w:rPr>
                          <w:rFonts w:hint="eastAsia" w:hAnsi="MS Mincho" w:asciiTheme="minorHAnsi" w:eastAsiaTheme="minorEastAsia" w:cstheme="minorBidi"/>
                          <w:color w:val="000000" w:themeColor="dark1"/>
                          <w:sz w:val="22"/>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2391424" behindDoc="0" locked="0" layoutInCell="1" allowOverlap="1">
                <wp:simplePos x="0" y="0"/>
                <wp:positionH relativeFrom="column">
                  <wp:posOffset>0</wp:posOffset>
                </wp:positionH>
                <wp:positionV relativeFrom="paragraph">
                  <wp:posOffset>1527175</wp:posOffset>
                </wp:positionV>
                <wp:extent cx="2181860" cy="947420"/>
                <wp:effectExtent l="0" t="0" r="27940" b="24765"/>
                <wp:wrapNone/>
                <wp:docPr id="1555" name="ひし形 154"/>
                <wp:cNvGraphicFramePr/>
                <a:graphic xmlns:a="http://schemas.openxmlformats.org/drawingml/2006/main">
                  <a:graphicData uri="http://schemas.microsoft.com/office/word/2010/wordprocessingShape">
                    <wps:wsp>
                      <wps:cNvSpPr/>
                      <wps:spPr>
                        <a:xfrm>
                          <a:off x="0" y="0"/>
                          <a:ext cx="2181936" cy="94724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154" o:spid="_x0000_s1026" o:spt="4" type="#_x0000_t4" style="position:absolute;left:0pt;margin-left:0pt;margin-top:120.25pt;height:74.6pt;width:171.8pt;z-index:252391424;mso-width-relative:page;mso-height-relative:page;" fillcolor="#FFFFFF [3201]" filled="t" stroked="t" coordsize="21600,21600" o:gfxdata="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qSqX9gAAAAIAQAADwAAAAAAAAABACAAAAAiAAAAZHJzL2Rv&#10;d25yZXYueG1sUEsBAhQAFAAAAAgAh07iQED6eXgBAgAACAQAAA4AAAAAAAAAAQAgAAAAJwEAAGRy&#10;cy9lMm9Eb2MueG1sUEsFBgAAAAAGAAYAWQEAAJo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92448" behindDoc="0" locked="0" layoutInCell="1" allowOverlap="1">
                <wp:simplePos x="0" y="0"/>
                <wp:positionH relativeFrom="column">
                  <wp:posOffset>477520</wp:posOffset>
                </wp:positionH>
                <wp:positionV relativeFrom="paragraph">
                  <wp:posOffset>1764665</wp:posOffset>
                </wp:positionV>
                <wp:extent cx="1232535" cy="494030"/>
                <wp:effectExtent l="0" t="0" r="25400" b="20320"/>
                <wp:wrapNone/>
                <wp:docPr id="1556" name="テキスト ボックス 155"/>
                <wp:cNvGraphicFramePr/>
                <a:graphic xmlns:a="http://schemas.openxmlformats.org/drawingml/2006/main">
                  <a:graphicData uri="http://schemas.microsoft.com/office/word/2010/wordprocessingShape">
                    <wps:wsp>
                      <wps:cNvSpPr txBox="1"/>
                      <wps:spPr>
                        <a:xfrm>
                          <a:off x="0" y="0"/>
                          <a:ext cx="1232376" cy="49403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8D0CEEA">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wps:txbx>
                      <wps:bodyPr vertOverflow="clip" horzOverflow="clip" wrap="square" rtlCol="0" anchor="t"/>
                    </wps:wsp>
                  </a:graphicData>
                </a:graphic>
              </wp:anchor>
            </w:drawing>
          </mc:Choice>
          <mc:Fallback>
            <w:pict>
              <v:shape id="テキスト ボックス 155" o:spid="_x0000_s1026" o:spt="202" type="#_x0000_t202" style="position:absolute;left:0pt;margin-left:37.6pt;margin-top:138.95pt;height:38.9pt;width:97.05pt;z-index:252392448;mso-width-relative:page;mso-height-relative:page;" fillcolor="#FFFFFF [3201]" filled="t" stroked="t" coordsize="21600,21600" o:gfxdata="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UsPodgAAAAKAQAA&#10;DwAAAAAAAAABACAAAAAiAAAAZHJzL2Rvd25yZXYueG1sUEsBAhQAFAAAAAgAh07iQFaWu5wZAgAA&#10;KgQAAA4AAAAAAAAAAQAgAAAAJwEAAGRycy9lMm9Eb2MueG1sUEsFBgAAAAAGAAYAWQEAALIFAAAA&#10;AA==&#10;">
                <v:fill on="t" focussize="0,0"/>
                <v:stroke color="#BCBCBC [3201]" joinstyle="round"/>
                <v:imagedata o:title=""/>
                <o:lock v:ext="edit" aspectratio="f"/>
                <v:textbox>
                  <w:txbxContent>
                    <w:p w14:paraId="08D0CEEA">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v:textbox>
              </v:shape>
            </w:pict>
          </mc:Fallback>
        </mc:AlternateContent>
      </w:r>
      <w:r>
        <mc:AlternateContent>
          <mc:Choice Requires="wps">
            <w:drawing>
              <wp:anchor distT="0" distB="0" distL="114300" distR="114300" simplePos="0" relativeHeight="252393472" behindDoc="0" locked="0" layoutInCell="1" allowOverlap="1">
                <wp:simplePos x="0" y="0"/>
                <wp:positionH relativeFrom="column">
                  <wp:posOffset>108585</wp:posOffset>
                </wp:positionH>
                <wp:positionV relativeFrom="paragraph">
                  <wp:posOffset>3462655</wp:posOffset>
                </wp:positionV>
                <wp:extent cx="1943100" cy="704850"/>
                <wp:effectExtent l="0" t="0" r="19050" b="19685"/>
                <wp:wrapNone/>
                <wp:docPr id="1557" name="テキスト ボックス 156"/>
                <wp:cNvGraphicFramePr/>
                <a:graphic xmlns:a="http://schemas.openxmlformats.org/drawingml/2006/main">
                  <a:graphicData uri="http://schemas.microsoft.com/office/word/2010/wordprocessingShape">
                    <wps:wsp>
                      <wps:cNvSpPr txBox="1"/>
                      <wps:spPr>
                        <a:xfrm>
                          <a:off x="0" y="0"/>
                          <a:ext cx="1943348" cy="70463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A70C38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【新室外ユニット】認識</w:t>
                            </w:r>
                          </w:p>
                          <w:p w14:paraId="33093A4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室内ユニット１～１２８号機アドレス認識</w:t>
                            </w:r>
                          </w:p>
                        </w:txbxContent>
                      </wps:txbx>
                      <wps:bodyPr vertOverflow="clip" horzOverflow="clip" wrap="square" rtlCol="0" anchor="t"/>
                    </wps:wsp>
                  </a:graphicData>
                </a:graphic>
              </wp:anchor>
            </w:drawing>
          </mc:Choice>
          <mc:Fallback>
            <w:pict>
              <v:shape id="テキスト ボックス 156" o:spid="_x0000_s1026" o:spt="202" type="#_x0000_t202" style="position:absolute;left:0pt;margin-left:8.55pt;margin-top:272.65pt;height:55.5pt;width:153pt;z-index:252393472;mso-width-relative:page;mso-height-relative:page;" fillcolor="#FFFFFF [3201]" filled="t" stroked="t" coordsize="21600,21600" o:gfxdata="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1JmCNcAAAAKAQAA&#10;DwAAAAAAAAABACAAAAAiAAAAZHJzL2Rvd25yZXYueG1sUEsBAhQAFAAAAAgAh07iQD+fg00aAgAA&#10;KgQAAA4AAAAAAAAAAQAgAAAAJgEAAGRycy9lMm9Eb2MueG1sUEsFBgAAAAAGAAYAWQEAALIFAAAA&#10;AA==&#10;">
                <v:fill on="t" focussize="0,0"/>
                <v:stroke color="#BCBCBC [3201]" joinstyle="round"/>
                <v:imagedata o:title=""/>
                <o:lock v:ext="edit" aspectratio="f"/>
                <v:textbox>
                  <w:txbxContent>
                    <w:p w14:paraId="5A70C382">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【新室外ユニット】認識</w:t>
                      </w:r>
                    </w:p>
                    <w:p w14:paraId="33093A4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室内ユニット１～１２８号機アドレス認識</w:t>
                      </w:r>
                    </w:p>
                  </w:txbxContent>
                </v:textbox>
              </v:shape>
            </w:pict>
          </mc:Fallback>
        </mc:AlternateContent>
      </w:r>
      <w:r>
        <mc:AlternateContent>
          <mc:Choice Requires="wps">
            <w:drawing>
              <wp:anchor distT="0" distB="0" distL="114300" distR="114300" simplePos="0" relativeHeight="252394496" behindDoc="0" locked="0" layoutInCell="1" allowOverlap="1">
                <wp:simplePos x="0" y="0"/>
                <wp:positionH relativeFrom="column">
                  <wp:posOffset>1089660</wp:posOffset>
                </wp:positionH>
                <wp:positionV relativeFrom="paragraph">
                  <wp:posOffset>1131570</wp:posOffset>
                </wp:positionV>
                <wp:extent cx="0" cy="395605"/>
                <wp:effectExtent l="76200" t="0" r="57150" b="61595"/>
                <wp:wrapNone/>
                <wp:docPr id="1558" name="直線矢印コネクタ 157"/>
                <wp:cNvGraphicFramePr/>
                <a:graphic xmlns:a="http://schemas.openxmlformats.org/drawingml/2006/main">
                  <a:graphicData uri="http://schemas.microsoft.com/office/word/2010/wordprocessingShape">
                    <wps:wsp>
                      <wps:cNvCnPr/>
                      <wps:spPr>
                        <a:xfrm flipH="1">
                          <a:off x="0" y="0"/>
                          <a:ext cx="1" cy="3956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57" o:spid="_x0000_s1026" o:spt="32" type="#_x0000_t32" style="position:absolute;left:0pt;flip:x;margin-left:85.8pt;margin-top:89.1pt;height:31.15pt;width:0pt;z-index:252394496;mso-width-relative:page;mso-height-relative:page;" filled="f" stroked="t" coordsize="21600,21600" o:gfxdata="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52BpC1wAAAAsBAAAPAAAAAAAAAAEAIAAAACIAAABkcnMvZG93bnJldi54bWxQSwECFAAU&#10;AAAACACHTuJA3RTfdSsCAAAUBAAADgAAAAAAAAABACAAAAAmAQAAZHJzL2Uyb0RvYy54bWxQSwUG&#10;AAAAAAYABgBZAQAAww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95520" behindDoc="0" locked="0" layoutInCell="1" allowOverlap="1">
                <wp:simplePos x="0" y="0"/>
                <wp:positionH relativeFrom="column">
                  <wp:posOffset>1080135</wp:posOffset>
                </wp:positionH>
                <wp:positionV relativeFrom="paragraph">
                  <wp:posOffset>2474595</wp:posOffset>
                </wp:positionV>
                <wp:extent cx="4445" cy="988060"/>
                <wp:effectExtent l="76200" t="0" r="91440" b="59690"/>
                <wp:wrapNone/>
                <wp:docPr id="1559" name="直線矢印コネクタ 158"/>
                <wp:cNvGraphicFramePr/>
                <a:graphic xmlns:a="http://schemas.openxmlformats.org/drawingml/2006/main">
                  <a:graphicData uri="http://schemas.microsoft.com/office/word/2010/wordprocessingShape">
                    <wps:wsp>
                      <wps:cNvCnPr/>
                      <wps:spPr>
                        <a:xfrm flipH="1">
                          <a:off x="0" y="0"/>
                          <a:ext cx="4252" cy="9880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58" o:spid="_x0000_s1026" o:spt="32" type="#_x0000_t32" style="position:absolute;left:0pt;flip:x;margin-left:85.05pt;margin-top:194.85pt;height:77.8pt;width:0.35pt;z-index:252395520;mso-width-relative:page;mso-height-relative:page;" filled="f" stroked="t" coordsize="21600,21600" o:gfxdata="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jAz+tkAAAALAQAADwAAAAAAAAABACAAAAAiAAAAZHJzL2Rvd25yZXYueG1sUEsB&#10;AhQAFAAAAAgAh07iQOwd1potAgAAFwQAAA4AAAAAAAAAAQAgAAAAKAEAAGRycy9lMm9Eb2MueG1s&#10;UEsFBgAAAAAGAAYAWQEAAMc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96544" behindDoc="0" locked="0" layoutInCell="1" allowOverlap="1">
                <wp:simplePos x="0" y="0"/>
                <wp:positionH relativeFrom="column">
                  <wp:posOffset>1089660</wp:posOffset>
                </wp:positionH>
                <wp:positionV relativeFrom="paragraph">
                  <wp:posOffset>291465</wp:posOffset>
                </wp:positionV>
                <wp:extent cx="0" cy="353060"/>
                <wp:effectExtent l="76200" t="0" r="76200" b="66040"/>
                <wp:wrapNone/>
                <wp:docPr id="1560" name="直線矢印コネクタ 159"/>
                <wp:cNvGraphicFramePr/>
                <a:graphic xmlns:a="http://schemas.openxmlformats.org/drawingml/2006/main">
                  <a:graphicData uri="http://schemas.microsoft.com/office/word/2010/wordprocessingShape">
                    <wps:wsp>
                      <wps:cNvCnPr/>
                      <wps:spPr>
                        <a:xfrm>
                          <a:off x="0" y="0"/>
                          <a:ext cx="1" cy="3531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59" o:spid="_x0000_s1026" o:spt="32" type="#_x0000_t32" style="position:absolute;left:0pt;margin-left:85.8pt;margin-top:22.95pt;height:27.8pt;width:0pt;z-index:252396544;mso-width-relative:page;mso-height-relative:page;" filled="f" stroked="t" coordsize="21600,21600" o:gfxdata="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flLdkAAAAKAQAADwAAAAAAAAABACAAAAAiAAAAZHJzL2Rvd25yZXYueG1sUEsBAhQAFAAAAAgA&#10;h07iQLqk2fskAgAACgQAAA4AAAAAAAAAAQAgAAAAKAEAAGRycy9lMm9Eb2MueG1sUEsFBgAAAAAG&#10;AAYAWQEAAL4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397568" behindDoc="0" locked="0" layoutInCell="1" allowOverlap="1">
                <wp:simplePos x="0" y="0"/>
                <wp:positionH relativeFrom="column">
                  <wp:posOffset>486410</wp:posOffset>
                </wp:positionH>
                <wp:positionV relativeFrom="paragraph">
                  <wp:posOffset>-635</wp:posOffset>
                </wp:positionV>
                <wp:extent cx="1198245" cy="292100"/>
                <wp:effectExtent l="0" t="0" r="20955" b="12700"/>
                <wp:wrapNone/>
                <wp:docPr id="1561" name="フローチャート: 端子 160"/>
                <wp:cNvGraphicFramePr/>
                <a:graphic xmlns:a="http://schemas.openxmlformats.org/drawingml/2006/main">
                  <a:graphicData uri="http://schemas.microsoft.com/office/word/2010/wordprocessingShape">
                    <wps:wsp>
                      <wps:cNvSpPr/>
                      <wps:spPr>
                        <a:xfrm>
                          <a:off x="0" y="0"/>
                          <a:ext cx="1198359" cy="292244"/>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160" o:spid="_x0000_s1026" o:spt="116" type="#_x0000_t116" style="position:absolute;left:0pt;margin-left:38.3pt;margin-top:-0.05pt;height:23pt;width:94.35pt;z-index:252397568;mso-width-relative:page;mso-height-relative:page;" fillcolor="#FFFFFF [3201]" filled="t" stroked="t" coordsize="21600,21600" o:gfxdata="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FjqyNgAAAAH&#10;AQAADwAAAAAAAAABACAAAAAiAAAAZHJzL2Rvd25yZXYueG1sUEsBAhQAFAAAAAgAh07iQPVMN5Mc&#10;AgAAKAQAAA4AAAAAAAAAAQAgAAAAJwEAAGRycy9lMm9Eb2MueG1sUEsFBgAAAAAGAAYAWQEAALUF&#10;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398592" behindDoc="0" locked="0" layoutInCell="1" allowOverlap="1">
                <wp:simplePos x="0" y="0"/>
                <wp:positionH relativeFrom="column">
                  <wp:posOffset>753745</wp:posOffset>
                </wp:positionH>
                <wp:positionV relativeFrom="paragraph">
                  <wp:posOffset>24765</wp:posOffset>
                </wp:positionV>
                <wp:extent cx="684530" cy="241300"/>
                <wp:effectExtent l="0" t="0" r="1905" b="6985"/>
                <wp:wrapNone/>
                <wp:docPr id="1562" name="テキスト ボックス 161"/>
                <wp:cNvGraphicFramePr/>
                <a:graphic xmlns:a="http://schemas.openxmlformats.org/drawingml/2006/main">
                  <a:graphicData uri="http://schemas.microsoft.com/office/word/2010/wordprocessingShape">
                    <wps:wsp>
                      <wps:cNvSpPr txBox="1"/>
                      <wps:spPr>
                        <a:xfrm>
                          <a:off x="0" y="0"/>
                          <a:ext cx="684225" cy="24122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B824A73">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txbxContent>
                      </wps:txbx>
                      <wps:bodyPr vertOverflow="clip" horzOverflow="clip" wrap="square" rtlCol="0" anchor="t"/>
                    </wps:wsp>
                  </a:graphicData>
                </a:graphic>
              </wp:anchor>
            </w:drawing>
          </mc:Choice>
          <mc:Fallback>
            <w:pict>
              <v:shape id="テキスト ボックス 161" o:spid="_x0000_s1026" o:spt="202" type="#_x0000_t202" style="position:absolute;left:0pt;margin-left:59.35pt;margin-top:1.95pt;height:19pt;width:53.9pt;z-index:252398592;mso-width-relative:page;mso-height-relative:page;" fillcolor="#FFFFFF [3201]" filled="t" stroked="f" coordsize="21600,21600" o:gfxdata="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PPHlv1gAAAAgBAAAPAAAAAAAAAAEAIAAAACIAAABkcnMvZG93&#10;bnJldi54bWxQSwECFAAUAAAACACHTuJAl1KZlgICAADfAwAADgAAAAAAAAABACAAAAAlAQAAZHJz&#10;L2Uyb0RvYy54bWxQSwUGAAAAAAYABgBZAQAAmQUAAAAA&#10;">
                <v:fill on="t" focussize="0,0"/>
                <v:stroke on="f"/>
                <v:imagedata o:title=""/>
                <o:lock v:ext="edit" aspectratio="f"/>
                <v:textbox>
                  <w:txbxContent>
                    <w:p w14:paraId="3B824A73">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txbxContent>
                </v:textbox>
              </v:shape>
            </w:pict>
          </mc:Fallback>
        </mc:AlternateContent>
      </w:r>
      <w:r>
        <mc:AlternateContent>
          <mc:Choice Requires="wps">
            <w:drawing>
              <wp:anchor distT="0" distB="0" distL="114300" distR="114300" simplePos="0" relativeHeight="252399616" behindDoc="0" locked="0" layoutInCell="1" allowOverlap="1">
                <wp:simplePos x="0" y="0"/>
                <wp:positionH relativeFrom="column">
                  <wp:posOffset>2079625</wp:posOffset>
                </wp:positionH>
                <wp:positionV relativeFrom="paragraph">
                  <wp:posOffset>2211705</wp:posOffset>
                </wp:positionV>
                <wp:extent cx="2163445" cy="947420"/>
                <wp:effectExtent l="0" t="0" r="27940" b="24765"/>
                <wp:wrapNone/>
                <wp:docPr id="1563" name="ひし形 162"/>
                <wp:cNvGraphicFramePr/>
                <a:graphic xmlns:a="http://schemas.openxmlformats.org/drawingml/2006/main">
                  <a:graphicData uri="http://schemas.microsoft.com/office/word/2010/wordprocessingShape">
                    <wps:wsp>
                      <wps:cNvSpPr/>
                      <wps:spPr>
                        <a:xfrm>
                          <a:off x="0" y="0"/>
                          <a:ext cx="2163226" cy="94724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162" o:spid="_x0000_s1026" o:spt="4" type="#_x0000_t4" style="position:absolute;left:0pt;margin-left:163.75pt;margin-top:174.15pt;height:74.6pt;width:170.35pt;z-index:252399616;mso-width-relative:page;mso-height-relative:page;" fillcolor="#FFFFFF [3201]" filled="t" stroked="t" coordsize="21600,21600" o:gfxdata="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2gYGzZAAAACwEAAA8AAAAAAAAAAQAgAAAAIgAAAGRycy9kb3du&#10;cmV2LnhtbFBLAQIUABQAAAAIAIdO4kD4L0Jg/gEAAAgEAAAOAAAAAAAAAAEAIAAAACgBAABkcnMv&#10;ZTJvRG9jLnhtbFBLBQYAAAAABgAGAFkBAACYBQ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00640" behindDoc="0" locked="0" layoutInCell="1" allowOverlap="1">
                <wp:simplePos x="0" y="0"/>
                <wp:positionH relativeFrom="column">
                  <wp:posOffset>2538730</wp:posOffset>
                </wp:positionH>
                <wp:positionV relativeFrom="paragraph">
                  <wp:posOffset>2449195</wp:posOffset>
                </wp:positionV>
                <wp:extent cx="1232535" cy="494030"/>
                <wp:effectExtent l="0" t="0" r="25400" b="20320"/>
                <wp:wrapNone/>
                <wp:docPr id="1564" name="テキスト ボックス 163"/>
                <wp:cNvGraphicFramePr/>
                <a:graphic xmlns:a="http://schemas.openxmlformats.org/drawingml/2006/main">
                  <a:graphicData uri="http://schemas.microsoft.com/office/word/2010/wordprocessingShape">
                    <wps:wsp>
                      <wps:cNvSpPr txBox="1"/>
                      <wps:spPr>
                        <a:xfrm>
                          <a:off x="0" y="0"/>
                          <a:ext cx="1232374" cy="49403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98BF7B1">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wps:txbx>
                      <wps:bodyPr vertOverflow="clip" horzOverflow="clip" wrap="square" rtlCol="0" anchor="t"/>
                    </wps:wsp>
                  </a:graphicData>
                </a:graphic>
              </wp:anchor>
            </w:drawing>
          </mc:Choice>
          <mc:Fallback>
            <w:pict>
              <v:shape id="テキスト ボックス 163" o:spid="_x0000_s1026" o:spt="202" type="#_x0000_t202" style="position:absolute;left:0pt;margin-left:199.9pt;margin-top:192.85pt;height:38.9pt;width:97.05pt;z-index:252400640;mso-width-relative:page;mso-height-relative:page;" fillcolor="#FFFFFF [3201]" filled="t" stroked="t" coordsize="21600,21600" o:gfxdata="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xsry3ZAAAACwEA&#10;AA8AAAAAAAAAAQAgAAAAIgAAAGRycy9kb3ducmV2LnhtbFBLAQIUABQAAAAIAIdO4kATYbsdGQIA&#10;ACoEAAAOAAAAAAAAAAEAIAAAACgBAABkcnMvZTJvRG9jLnhtbFBLBQYAAAAABgAGAFkBAACzBQAA&#10;AAA=&#10;">
                <v:fill on="t" focussize="0,0"/>
                <v:stroke color="#BCBCBC [3201]" joinstyle="round"/>
                <v:imagedata o:title=""/>
                <o:lock v:ext="edit" aspectratio="f"/>
                <v:textbox>
                  <w:txbxContent>
                    <w:p w14:paraId="098BF7B1">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v:textbox>
              </v:shape>
            </w:pict>
          </mc:Fallback>
        </mc:AlternateContent>
      </w:r>
      <w:r>
        <mc:AlternateContent>
          <mc:Choice Requires="wps">
            <w:drawing>
              <wp:anchor distT="0" distB="0" distL="114300" distR="114300" simplePos="0" relativeHeight="252401664" behindDoc="0" locked="0" layoutInCell="1" allowOverlap="1">
                <wp:simplePos x="0" y="0"/>
                <wp:positionH relativeFrom="column">
                  <wp:posOffset>2198370</wp:posOffset>
                </wp:positionH>
                <wp:positionV relativeFrom="paragraph">
                  <wp:posOffset>1988820</wp:posOffset>
                </wp:positionV>
                <wp:extent cx="973455" cy="261620"/>
                <wp:effectExtent l="0" t="0" r="74930" b="62865"/>
                <wp:wrapNone/>
                <wp:docPr id="1565" name="フリーフォーム 164"/>
                <wp:cNvGraphicFramePr/>
                <a:graphic xmlns:a="http://schemas.openxmlformats.org/drawingml/2006/main">
                  <a:graphicData uri="http://schemas.microsoft.com/office/word/2010/wordprocessingShape">
                    <wps:wsp>
                      <wps:cNvSpPr/>
                      <wps:spPr>
                        <a:xfrm>
                          <a:off x="0" y="0"/>
                          <a:ext cx="973375" cy="261319"/>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164" o:spid="_x0000_s1026" o:spt="100" style="position:absolute;left:0pt;margin-left:173.1pt;margin-top:156.6pt;height:20.6pt;width:76.65pt;z-index:252401664;mso-width-relative:page;mso-height-relative:page;" filled="f" stroked="t" coordsize="544286,739888" o:gfxdata="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DDyWY53QAAAAsBAAAPAAAAAAAAAAEAIAAAACIAAABkcnMvZG93&#10;bnJldi54bWxQSwECFAAUAAAACACHTuJA3AnTr98CAADhBgAADgAAAAAAAAABACAAAAAsAQAAZHJz&#10;L2Uyb0RvYy54bWxQSwUGAAAAAAYABgBZAQAAfQYAAAAA&#10;" path="m0,0l544286,0,544286,739888e">
                <v:path o:connectlocs="0,0;973375,0;973375,261319"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02688" behindDoc="0" locked="0" layoutInCell="1" allowOverlap="1">
                <wp:simplePos x="0" y="0"/>
                <wp:positionH relativeFrom="column">
                  <wp:posOffset>1085215</wp:posOffset>
                </wp:positionH>
                <wp:positionV relativeFrom="paragraph">
                  <wp:posOffset>547370</wp:posOffset>
                </wp:positionV>
                <wp:extent cx="3404235" cy="2210435"/>
                <wp:effectExtent l="38100" t="76200" r="25400" b="18415"/>
                <wp:wrapNone/>
                <wp:docPr id="1566" name="フリーフォーム 165"/>
                <wp:cNvGraphicFramePr/>
                <a:graphic xmlns:a="http://schemas.openxmlformats.org/drawingml/2006/main">
                  <a:graphicData uri="http://schemas.microsoft.com/office/word/2010/wordprocessingShape">
                    <wps:wsp>
                      <wps:cNvSpPr/>
                      <wps:spPr>
                        <a:xfrm>
                          <a:off x="0" y="0"/>
                          <a:ext cx="3404106" cy="2210542"/>
                        </a:xfrm>
                        <a:custGeom>
                          <a:avLst/>
                          <a:gdLst>
                            <a:gd name="connsiteX0" fmla="*/ 3129643 w 3376273"/>
                            <a:gd name="connsiteY0" fmla="*/ 2177143 h 2177143"/>
                            <a:gd name="connsiteX1" fmla="*/ 3376273 w 3376273"/>
                            <a:gd name="connsiteY1" fmla="*/ 2177143 h 2177143"/>
                            <a:gd name="connsiteX2" fmla="*/ 3376273 w 3376273"/>
                            <a:gd name="connsiteY2" fmla="*/ 0 h 2177143"/>
                            <a:gd name="connsiteX3" fmla="*/ 0 w 3376273"/>
                            <a:gd name="connsiteY3" fmla="*/ 0 h 2177143"/>
                          </a:gdLst>
                          <a:ahLst/>
                          <a:cxnLst>
                            <a:cxn ang="0">
                              <a:pos x="connsiteX0" y="connsiteY0"/>
                            </a:cxn>
                            <a:cxn ang="0">
                              <a:pos x="connsiteX1" y="connsiteY1"/>
                            </a:cxn>
                            <a:cxn ang="0">
                              <a:pos x="connsiteX2" y="connsiteY2"/>
                            </a:cxn>
                            <a:cxn ang="0">
                              <a:pos x="connsiteX3" y="connsiteY3"/>
                            </a:cxn>
                          </a:cxnLst>
                          <a:rect l="l" t="t" r="r" b="b"/>
                          <a:pathLst>
                            <a:path w="3376273" h="2177143">
                              <a:moveTo>
                                <a:pt x="3129643" y="2177143"/>
                              </a:moveTo>
                              <a:lnTo>
                                <a:pt x="3376273" y="2177143"/>
                              </a:lnTo>
                              <a:lnTo>
                                <a:pt x="3376273"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165" o:spid="_x0000_s1026" o:spt="100" style="position:absolute;left:0pt;margin-left:85.45pt;margin-top:43.1pt;height:174.05pt;width:268.05pt;z-index:252402688;mso-width-relative:page;mso-height-relative:page;" filled="f" stroked="t" coordsize="3376273,2177143" o:gfxdata="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Bv8KRvYAAAACgEAAA8AAAAAAAAAAQAgAAAAIgAAAGRycy9kb3ducmV2LnhtbFBLAQIUABQA&#10;AAAIAIdO4kBQaGnrDQMAAMgHAAAOAAAAAAAAAAEAIAAAACcBAABkcnMvZTJvRG9jLnhtbFBLBQYA&#10;AAAABgAGAFkBAACmBgAAAAA=&#10;" path="m3129643,2177143l3376273,2177143,3376273,0,0,0e">
                <v:path o:connectlocs="3155442,2210542;3404106,2210542;3404106,0;0,0" o:connectangles="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03712" behindDoc="0" locked="0" layoutInCell="1" allowOverlap="1">
                <wp:simplePos x="0" y="0"/>
                <wp:positionH relativeFrom="column">
                  <wp:posOffset>2513330</wp:posOffset>
                </wp:positionH>
                <wp:positionV relativeFrom="paragraph">
                  <wp:posOffset>3612515</wp:posOffset>
                </wp:positionV>
                <wp:extent cx="1232535" cy="567055"/>
                <wp:effectExtent l="0" t="0" r="25400" b="24130"/>
                <wp:wrapNone/>
                <wp:docPr id="1567" name="テキスト ボックス 179"/>
                <wp:cNvGraphicFramePr/>
                <a:graphic xmlns:a="http://schemas.openxmlformats.org/drawingml/2006/main">
                  <a:graphicData uri="http://schemas.microsoft.com/office/word/2010/wordprocessingShape">
                    <wps:wsp>
                      <wps:cNvSpPr txBox="1"/>
                      <wps:spPr>
                        <a:xfrm>
                          <a:off x="0" y="0"/>
                          <a:ext cx="1232373" cy="56686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5C1C34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接続なし</w:t>
                            </w:r>
                          </w:p>
                        </w:txbxContent>
                      </wps:txbx>
                      <wps:bodyPr vertOverflow="clip" horzOverflow="clip" wrap="square" rtlCol="0" anchor="t"/>
                    </wps:wsp>
                  </a:graphicData>
                </a:graphic>
              </wp:anchor>
            </w:drawing>
          </mc:Choice>
          <mc:Fallback>
            <w:pict>
              <v:shape id="テキスト ボックス 179" o:spid="_x0000_s1026" o:spt="202" type="#_x0000_t202" style="position:absolute;left:0pt;margin-left:197.9pt;margin-top:284.45pt;height:44.65pt;width:97.05pt;z-index:252403712;mso-width-relative:page;mso-height-relative:page;" fillcolor="#FFFFFF [3201]" filled="t" stroked="t" coordsize="21600,21600" o:gfxdata="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c/3nu2QAAAAsB&#10;AAAPAAAAAAAAAAEAIAAAACIAAABkcnMvZG93bnJldi54bWxQSwECFAAUAAAACACHTuJAUgqBfhoC&#10;AAAqBAAADgAAAAAAAAABACAAAAAoAQAAZHJzL2Uyb0RvYy54bWxQSwUGAAAAAAYABgBZAQAAtAUA&#10;AAAA&#10;">
                <v:fill on="t" focussize="0,0"/>
                <v:stroke color="#BCBCBC [3201]" joinstyle="round"/>
                <v:imagedata o:title=""/>
                <o:lock v:ext="edit" aspectratio="f"/>
                <v:textbox>
                  <w:txbxContent>
                    <w:p w14:paraId="65C1C340">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接続なし</w:t>
                      </w:r>
                    </w:p>
                  </w:txbxContent>
                </v:textbox>
              </v:shape>
            </w:pict>
          </mc:Fallback>
        </mc:AlternateContent>
      </w:r>
      <w:r>
        <mc:AlternateContent>
          <mc:Choice Requires="wps">
            <w:drawing>
              <wp:anchor distT="0" distB="0" distL="114300" distR="114300" simplePos="0" relativeHeight="252404736" behindDoc="0" locked="0" layoutInCell="1" allowOverlap="1">
                <wp:simplePos x="0" y="0"/>
                <wp:positionH relativeFrom="column">
                  <wp:posOffset>3133725</wp:posOffset>
                </wp:positionH>
                <wp:positionV relativeFrom="paragraph">
                  <wp:posOffset>3157220</wp:posOffset>
                </wp:positionV>
                <wp:extent cx="0" cy="455295"/>
                <wp:effectExtent l="76200" t="0" r="57150" b="59690"/>
                <wp:wrapNone/>
                <wp:docPr id="1568" name="直線矢印コネクタ 180"/>
                <wp:cNvGraphicFramePr/>
                <a:graphic xmlns:a="http://schemas.openxmlformats.org/drawingml/2006/main">
                  <a:graphicData uri="http://schemas.microsoft.com/office/word/2010/wordprocessingShape">
                    <wps:wsp>
                      <wps:cNvCnPr/>
                      <wps:spPr>
                        <a:xfrm flipH="1">
                          <a:off x="0" y="0"/>
                          <a:ext cx="1" cy="4552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80" o:spid="_x0000_s1026" o:spt="32" type="#_x0000_t32" style="position:absolute;left:0pt;flip:x;margin-left:246.75pt;margin-top:248.6pt;height:35.85pt;width:0pt;z-index:252404736;mso-width-relative:page;mso-height-relative:page;" filled="f" stroked="t" coordsize="21600,21600" o:gfxdata="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Dhyxc9kAAAALAQAADwAAAAAAAAABACAAAAAiAAAAZHJzL2Rvd25yZXYueG1sUEsBAhQA&#10;FAAAAAgAh07iQAiIz1kqAgAAFAQAAA4AAAAAAAAAAQAgAAAAKAEAAGRycy9lMm9Eb2MueG1sUEsF&#10;BgAAAAAGAAYAWQEAAMQ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05760" behindDoc="0" locked="0" layoutInCell="1" allowOverlap="1">
                <wp:simplePos x="0" y="0"/>
                <wp:positionH relativeFrom="column">
                  <wp:posOffset>1080135</wp:posOffset>
                </wp:positionH>
                <wp:positionV relativeFrom="paragraph">
                  <wp:posOffset>4167505</wp:posOffset>
                </wp:positionV>
                <wp:extent cx="12700" cy="662305"/>
                <wp:effectExtent l="57150" t="0" r="82550" b="61595"/>
                <wp:wrapNone/>
                <wp:docPr id="1569" name="直線矢印コネクタ 181"/>
                <wp:cNvGraphicFramePr/>
                <a:graphic xmlns:a="http://schemas.openxmlformats.org/drawingml/2006/main">
                  <a:graphicData uri="http://schemas.microsoft.com/office/word/2010/wordprocessingShape">
                    <wps:wsp>
                      <wps:cNvCnPr/>
                      <wps:spPr>
                        <a:xfrm>
                          <a:off x="0" y="0"/>
                          <a:ext cx="12759" cy="662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81" o:spid="_x0000_s1026" o:spt="32" type="#_x0000_t32" style="position:absolute;left:0pt;margin-left:85.05pt;margin-top:328.15pt;height:52.15pt;width:1pt;z-index:252405760;mso-width-relative:page;mso-height-relative:page;" filled="f" stroked="t" coordsize="21600,21600" o:gfxdata="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93cia2gAAAAsBAAAPAAAAAAAAAAEAIAAAACIAAABkcnMvZG93bnJldi54bWxQSwECFAAU&#10;AAAACACHTuJAhZbw1CgCAAAOBAAADgAAAAAAAAABACAAAAApAQAAZHJzL2Uyb0RvYy54bWxQSwUG&#10;AAAAAAYABgBZAQAAww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06784" behindDoc="0" locked="0" layoutInCell="1" allowOverlap="1">
                <wp:simplePos x="0" y="0"/>
                <wp:positionH relativeFrom="column">
                  <wp:posOffset>476250</wp:posOffset>
                </wp:positionH>
                <wp:positionV relativeFrom="paragraph">
                  <wp:posOffset>4797425</wp:posOffset>
                </wp:positionV>
                <wp:extent cx="1189990" cy="295275"/>
                <wp:effectExtent l="0" t="0" r="10795" b="28575"/>
                <wp:wrapNone/>
                <wp:docPr id="1570" name="フローチャート: 端子 182"/>
                <wp:cNvGraphicFramePr/>
                <a:graphic xmlns:a="http://schemas.openxmlformats.org/drawingml/2006/main">
                  <a:graphicData uri="http://schemas.microsoft.com/office/word/2010/wordprocessingShape">
                    <wps:wsp>
                      <wps:cNvSpPr/>
                      <wps:spPr>
                        <a:xfrm>
                          <a:off x="0" y="0"/>
                          <a:ext cx="1189854" cy="295334"/>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182" o:spid="_x0000_s1026" o:spt="116" type="#_x0000_t116" style="position:absolute;left:0pt;margin-left:37.5pt;margin-top:377.75pt;height:23.25pt;width:93.7pt;z-index:252406784;mso-width-relative:page;mso-height-relative:page;" fillcolor="#FFFFFF [3201]" filled="t" stroked="t" coordsize="21600,21600" o:gfxdata="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UlxGNoA&#10;AAAKAQAADwAAAAAAAAABACAAAAAiAAAAZHJzL2Rvd25yZXYueG1sUEsBAhQAFAAAAAgAh07iQN61&#10;dMMdAgAAKAQAAA4AAAAAAAAAAQAgAAAAKQEAAGRycy9lMm9Eb2MueG1sUEsFBgAAAAAGAAYAWQEA&#10;ALg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07808" behindDoc="0" locked="0" layoutInCell="1" allowOverlap="1">
                <wp:simplePos x="0" y="0"/>
                <wp:positionH relativeFrom="column">
                  <wp:posOffset>756920</wp:posOffset>
                </wp:positionH>
                <wp:positionV relativeFrom="paragraph">
                  <wp:posOffset>4829810</wp:posOffset>
                </wp:positionV>
                <wp:extent cx="684530" cy="237490"/>
                <wp:effectExtent l="0" t="0" r="1905" b="0"/>
                <wp:wrapNone/>
                <wp:docPr id="1571" name="テキスト ボックス 183"/>
                <wp:cNvGraphicFramePr/>
                <a:graphic xmlns:a="http://schemas.openxmlformats.org/drawingml/2006/main">
                  <a:graphicData uri="http://schemas.microsoft.com/office/word/2010/wordprocessingShape">
                    <wps:wsp>
                      <wps:cNvSpPr txBox="1"/>
                      <wps:spPr>
                        <a:xfrm>
                          <a:off x="0" y="0"/>
                          <a:ext cx="684224" cy="237509"/>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9D960B4">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vertOverflow="clip" horzOverflow="clip" wrap="square" rtlCol="0" anchor="t"/>
                    </wps:wsp>
                  </a:graphicData>
                </a:graphic>
              </wp:anchor>
            </w:drawing>
          </mc:Choice>
          <mc:Fallback>
            <w:pict>
              <v:shape id="テキスト ボックス 183" o:spid="_x0000_s1026" o:spt="202" type="#_x0000_t202" style="position:absolute;left:0pt;margin-left:59.6pt;margin-top:380.3pt;height:18.7pt;width:53.9pt;z-index:252407808;mso-width-relative:page;mso-height-relative:page;" fillcolor="#FFFFFF [3201]" filled="t" stroked="f" coordsize="21600,21600" o:gfxdata="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IXzgN1wAAAAsBAAAPAAAAAAAAAAEAIAAAACIAAABkcnMv&#10;ZG93bnJldi54bWxQSwECFAAUAAAACACHTuJA49fDlgQCAADfAwAADgAAAAAAAAABACAAAAAmAQAA&#10;ZHJzL2Uyb0RvYy54bWxQSwUGAAAAAAYABgBZAQAAnAUAAAAA&#10;">
                <v:fill on="t" focussize="0,0"/>
                <v:stroke on="f"/>
                <v:imagedata o:title=""/>
                <o:lock v:ext="edit" aspectratio="f"/>
                <v:textbox>
                  <w:txbxContent>
                    <w:p w14:paraId="39D960B4">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mc:AlternateContent>
          <mc:Choice Requires="wps">
            <w:drawing>
              <wp:anchor distT="0" distB="0" distL="114300" distR="114300" simplePos="0" relativeHeight="252408832" behindDoc="0" locked="0" layoutInCell="1" allowOverlap="1">
                <wp:simplePos x="0" y="0"/>
                <wp:positionH relativeFrom="column">
                  <wp:posOffset>1100455</wp:posOffset>
                </wp:positionH>
                <wp:positionV relativeFrom="paragraph">
                  <wp:posOffset>4182745</wp:posOffset>
                </wp:positionV>
                <wp:extent cx="2010410" cy="332740"/>
                <wp:effectExtent l="38100" t="0" r="28575" b="86360"/>
                <wp:wrapNone/>
                <wp:docPr id="1572" name="フリーフォーム 42"/>
                <wp:cNvGraphicFramePr/>
                <a:graphic xmlns:a="http://schemas.openxmlformats.org/drawingml/2006/main">
                  <a:graphicData uri="http://schemas.microsoft.com/office/word/2010/wordprocessingShape">
                    <wps:wsp>
                      <wps:cNvSpPr/>
                      <wps:spPr>
                        <a:xfrm>
                          <a:off x="0" y="0"/>
                          <a:ext cx="2010146" cy="332756"/>
                        </a:xfrm>
                        <a:custGeom>
                          <a:avLst/>
                          <a:gdLst>
                            <a:gd name="connsiteX0" fmla="*/ 1973036 w 1973036"/>
                            <a:gd name="connsiteY0" fmla="*/ 0 h 340179"/>
                            <a:gd name="connsiteX1" fmla="*/ 1973036 w 1973036"/>
                            <a:gd name="connsiteY1" fmla="*/ 340179 h 340179"/>
                            <a:gd name="connsiteX2" fmla="*/ 0 w 1973036"/>
                            <a:gd name="connsiteY2" fmla="*/ 340179 h 340179"/>
                          </a:gdLst>
                          <a:ahLst/>
                          <a:cxnLst>
                            <a:cxn ang="0">
                              <a:pos x="connsiteX0" y="connsiteY0"/>
                            </a:cxn>
                            <a:cxn ang="0">
                              <a:pos x="connsiteX1" y="connsiteY1"/>
                            </a:cxn>
                            <a:cxn ang="0">
                              <a:pos x="connsiteX2" y="connsiteY2"/>
                            </a:cxn>
                          </a:cxnLst>
                          <a:rect l="l" t="t" r="r" b="b"/>
                          <a:pathLst>
                            <a:path w="1973036" h="340179">
                              <a:moveTo>
                                <a:pt x="1973036" y="0"/>
                              </a:moveTo>
                              <a:lnTo>
                                <a:pt x="1973036" y="340179"/>
                              </a:lnTo>
                              <a:lnTo>
                                <a:pt x="0" y="340179"/>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42" o:spid="_x0000_s1026" o:spt="100" style="position:absolute;left:0pt;margin-left:86.65pt;margin-top:329.35pt;height:26.2pt;width:158.3pt;z-index:252408832;mso-width-relative:page;mso-height-relative:page;" filled="f" stroked="t" coordsize="1973036,340179" o:gfxdata="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dqKo02QAAAAsBAAAPAAAAAAAAAAEAIAAAACIAAABkcnMvZG93&#10;bnJldi54bWxQSwECFAAUAAAACACHTuJADBDyeuMCAADzBgAADgAAAAAAAAABACAAAAAoAQAAZHJz&#10;L2Uyb0RvYy54bWxQSwUGAAAAAAYABgBZAQAAfQYAAAAA&#10;" path="m1973036,0l1973036,340179,0,340179e">
                <v:path o:connectlocs="2010146,0;2010146,332756;0,332756"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09856" behindDoc="0" locked="0" layoutInCell="1" allowOverlap="1">
                <wp:simplePos x="0" y="0"/>
                <wp:positionH relativeFrom="column">
                  <wp:posOffset>1163320</wp:posOffset>
                </wp:positionH>
                <wp:positionV relativeFrom="paragraph">
                  <wp:posOffset>2559685</wp:posOffset>
                </wp:positionV>
                <wp:extent cx="473075" cy="303530"/>
                <wp:effectExtent l="0" t="0" r="0" b="1270"/>
                <wp:wrapNone/>
                <wp:docPr id="1573" name="テキスト ボックス 296"/>
                <wp:cNvGraphicFramePr/>
                <a:graphic xmlns:a="http://schemas.openxmlformats.org/drawingml/2006/main">
                  <a:graphicData uri="http://schemas.microsoft.com/office/word/2010/wordprocessingShape">
                    <wps:wsp>
                      <wps:cNvSpPr txBox="1"/>
                      <wps:spPr>
                        <a:xfrm>
                          <a:off x="0" y="0"/>
                          <a:ext cx="473180"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96E8FF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296" o:spid="_x0000_s1026" o:spt="202" type="#_x0000_t202" style="position:absolute;left:0pt;margin-left:91.6pt;margin-top:201.55pt;height:23.9pt;width:37.25pt;z-index:252409856;mso-width-relative:page;mso-height-relative:page;" filled="f" stroked="f" coordsize="21600,21600" o:gfxdata="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2IAL+2AAAAAsBAAAPAAAAAAAAAAEAIAAAACIAAABkcnMvZG93bnJldi54bWxQSwECFAAU&#10;AAAACACHTuJAp+gv8/EBAAC2AwAADgAAAAAAAAABACAAAAAnAQAAZHJzL2Uyb0RvYy54bWxQSwUG&#10;AAAAAAYABgBZAQAAigUAAAAA&#10;">
                <v:fill on="f" focussize="0,0"/>
                <v:stroke on="f"/>
                <v:imagedata o:title=""/>
                <o:lock v:ext="edit" aspectratio="f"/>
                <v:textbox>
                  <w:txbxContent>
                    <w:p w14:paraId="696E8FF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410880" behindDoc="0" locked="0" layoutInCell="1" allowOverlap="1">
                <wp:simplePos x="0" y="0"/>
                <wp:positionH relativeFrom="column">
                  <wp:posOffset>2214245</wp:posOffset>
                </wp:positionH>
                <wp:positionV relativeFrom="paragraph">
                  <wp:posOffset>1652905</wp:posOffset>
                </wp:positionV>
                <wp:extent cx="466090" cy="303530"/>
                <wp:effectExtent l="0" t="0" r="0" b="1270"/>
                <wp:wrapNone/>
                <wp:docPr id="1574" name="テキスト ボックス 297"/>
                <wp:cNvGraphicFramePr/>
                <a:graphic xmlns:a="http://schemas.openxmlformats.org/drawingml/2006/main">
                  <a:graphicData uri="http://schemas.microsoft.com/office/word/2010/wordprocessingShape">
                    <wps:wsp>
                      <wps:cNvSpPr txBox="1"/>
                      <wps:spPr>
                        <a:xfrm>
                          <a:off x="0" y="0"/>
                          <a:ext cx="466045" cy="30384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BFF23F5">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297" o:spid="_x0000_s1026" o:spt="202" type="#_x0000_t202" style="position:absolute;left:0pt;margin-left:174.35pt;margin-top:130.15pt;height:23.9pt;width:36.7pt;z-index:252410880;mso-width-relative:page;mso-height-relative:page;" filled="f" stroked="f" coordsize="21600,21600" o:gfxdata="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N4pYbYAAAACwEAAA8AAAAAAAAAAQAgAAAAIgAAAGRycy9kb3ducmV2LnhtbFBLAQIUABQA&#10;AAAIAIdO4kAMY0MO8AEAALYDAAAOAAAAAAAAAAEAIAAAACcBAABkcnMvZTJvRG9jLnhtbFBLBQYA&#10;AAAABgAGAFkBAACJBQAAAAA=&#10;">
                <v:fill on="f" focussize="0,0"/>
                <v:stroke on="f"/>
                <v:imagedata o:title=""/>
                <o:lock v:ext="edit" aspectratio="f"/>
                <v:textbox>
                  <w:txbxContent>
                    <w:p w14:paraId="0BFF23F5">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411904" behindDoc="0" locked="0" layoutInCell="1" allowOverlap="1">
                <wp:simplePos x="0" y="0"/>
                <wp:positionH relativeFrom="column">
                  <wp:posOffset>3187065</wp:posOffset>
                </wp:positionH>
                <wp:positionV relativeFrom="paragraph">
                  <wp:posOffset>3157220</wp:posOffset>
                </wp:positionV>
                <wp:extent cx="473075" cy="307340"/>
                <wp:effectExtent l="0" t="0" r="0" b="0"/>
                <wp:wrapNone/>
                <wp:docPr id="1575" name="テキスト ボックス 298"/>
                <wp:cNvGraphicFramePr/>
                <a:graphic xmlns:a="http://schemas.openxmlformats.org/drawingml/2006/main">
                  <a:graphicData uri="http://schemas.microsoft.com/office/word/2010/wordprocessingShape">
                    <wps:wsp>
                      <wps:cNvSpPr txBox="1"/>
                      <wps:spPr>
                        <a:xfrm>
                          <a:off x="0" y="0"/>
                          <a:ext cx="473179" cy="30755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A14798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298" o:spid="_x0000_s1026" o:spt="202" type="#_x0000_t202" style="position:absolute;left:0pt;margin-left:250.95pt;margin-top:248.6pt;height:24.2pt;width:37.25pt;z-index:252411904;mso-width-relative:page;mso-height-relative:page;" filled="f" stroked="f" coordsize="21600,21600" o:gfxdata="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fIcIF2QAAAAsBAAAPAAAAAAAAAAEAIAAAACIAAABkcnMvZG93bnJldi54bWxQSwECFAAU&#10;AAAACACHTuJAurz8cvABAAC2AwAADgAAAAAAAAABACAAAAAoAQAAZHJzL2Uyb0RvYy54bWxQSwUG&#10;AAAAAAYABgBZAQAAigUAAAAA&#10;">
                <v:fill on="f" focussize="0,0"/>
                <v:stroke on="f"/>
                <v:imagedata o:title=""/>
                <o:lock v:ext="edit" aspectratio="f"/>
                <v:textbox>
                  <w:txbxContent>
                    <w:p w14:paraId="3A14798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412928" behindDoc="0" locked="0" layoutInCell="1" allowOverlap="1">
                <wp:simplePos x="0" y="0"/>
                <wp:positionH relativeFrom="column">
                  <wp:posOffset>4116705</wp:posOffset>
                </wp:positionH>
                <wp:positionV relativeFrom="paragraph">
                  <wp:posOffset>2400300</wp:posOffset>
                </wp:positionV>
                <wp:extent cx="478155" cy="303530"/>
                <wp:effectExtent l="0" t="0" r="0" b="1270"/>
                <wp:wrapNone/>
                <wp:docPr id="1576" name="テキスト ボックス 299"/>
                <wp:cNvGraphicFramePr/>
                <a:graphic xmlns:a="http://schemas.openxmlformats.org/drawingml/2006/main">
                  <a:graphicData uri="http://schemas.microsoft.com/office/word/2010/wordprocessingShape">
                    <wps:wsp>
                      <wps:cNvSpPr txBox="1"/>
                      <wps:spPr>
                        <a:xfrm>
                          <a:off x="0" y="0"/>
                          <a:ext cx="478416"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4A8C32B">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299" o:spid="_x0000_s1026" o:spt="202" type="#_x0000_t202" style="position:absolute;left:0pt;margin-left:324.15pt;margin-top:189pt;height:23.9pt;width:37.65pt;z-index:252412928;mso-width-relative:page;mso-height-relative:page;" filled="f" stroked="f" coordsize="21600,21600" o:gfxdata="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2K97NkAAAALAQAADwAAAAAAAAABACAAAAAiAAAAZHJzL2Rvd25yZXYueG1sUEsBAhQA&#10;FAAAAAgAh07iQBxGp+/xAQAAtgMAAA4AAAAAAAAAAQAgAAAAKAEAAGRycy9lMm9Eb2MueG1sUEsF&#10;BgAAAAAGAAYAWQEAAIsFAAAAAA==&#10;">
                <v:fill on="f" focussize="0,0"/>
                <v:stroke on="f"/>
                <v:imagedata o:title=""/>
                <o:lock v:ext="edit" aspectratio="f"/>
                <v:textbox>
                  <w:txbxContent>
                    <w:p w14:paraId="64A8C32B">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p>
    <w:p w14:paraId="7D68D73C">
      <w:pPr>
        <w:pStyle w:val="31"/>
        <w:widowControl/>
        <w:snapToGrid/>
        <w:spacing w:line="240" w:lineRule="auto"/>
        <w:ind w:left="360" w:leftChars="0"/>
        <w:rPr>
          <w:rFonts w:asciiTheme="minorEastAsia" w:hAnsiTheme="minorEastAsia" w:eastAsiaTheme="minorEastAsia"/>
          <w:color w:val="FF0000"/>
        </w:rPr>
      </w:pPr>
    </w:p>
    <w:p w14:paraId="3A161B79">
      <w:pPr>
        <w:pStyle w:val="31"/>
        <w:widowControl/>
        <w:snapToGrid/>
        <w:spacing w:line="240" w:lineRule="auto"/>
        <w:ind w:left="360" w:leftChars="0"/>
        <w:rPr>
          <w:rFonts w:asciiTheme="minorEastAsia" w:hAnsiTheme="minorEastAsia" w:eastAsiaTheme="minorEastAsia"/>
          <w:color w:val="FF0000"/>
        </w:rPr>
      </w:pPr>
    </w:p>
    <w:p w14:paraId="7D28C267">
      <w:pPr>
        <w:pStyle w:val="31"/>
        <w:widowControl/>
        <w:snapToGrid/>
        <w:spacing w:line="240" w:lineRule="auto"/>
        <w:ind w:left="360" w:leftChars="0"/>
        <w:rPr>
          <w:rFonts w:asciiTheme="minorEastAsia" w:hAnsiTheme="minorEastAsia" w:eastAsiaTheme="minorEastAsia"/>
          <w:color w:val="FF0000"/>
        </w:rPr>
      </w:pPr>
    </w:p>
    <w:p w14:paraId="1FB6D445">
      <w:pPr>
        <w:pStyle w:val="31"/>
        <w:widowControl/>
        <w:snapToGrid/>
        <w:spacing w:line="240" w:lineRule="auto"/>
        <w:ind w:left="360" w:leftChars="0"/>
        <w:rPr>
          <w:rFonts w:asciiTheme="minorEastAsia" w:hAnsiTheme="minorEastAsia" w:eastAsiaTheme="minorEastAsia"/>
          <w:color w:val="FF0000"/>
        </w:rPr>
      </w:pPr>
    </w:p>
    <w:p w14:paraId="43FA0F71">
      <w:pPr>
        <w:pStyle w:val="31"/>
        <w:widowControl/>
        <w:snapToGrid/>
        <w:spacing w:line="240" w:lineRule="auto"/>
        <w:ind w:left="360" w:leftChars="0"/>
        <w:rPr>
          <w:rFonts w:asciiTheme="minorEastAsia" w:hAnsiTheme="minorEastAsia" w:eastAsiaTheme="minorEastAsia"/>
          <w:color w:val="FF0000"/>
        </w:rPr>
      </w:pPr>
    </w:p>
    <w:p w14:paraId="6B2F3A9D">
      <w:pPr>
        <w:pStyle w:val="31"/>
        <w:widowControl/>
        <w:snapToGrid/>
        <w:spacing w:line="240" w:lineRule="auto"/>
        <w:ind w:left="360" w:leftChars="0"/>
        <w:rPr>
          <w:rFonts w:asciiTheme="minorEastAsia" w:hAnsiTheme="minorEastAsia" w:eastAsiaTheme="minorEastAsia"/>
          <w:color w:val="FF0000"/>
        </w:rPr>
      </w:pPr>
    </w:p>
    <w:p w14:paraId="0DE88DB4">
      <w:pPr>
        <w:pStyle w:val="31"/>
        <w:widowControl/>
        <w:snapToGrid/>
        <w:spacing w:line="240" w:lineRule="auto"/>
        <w:ind w:left="360" w:leftChars="0"/>
        <w:rPr>
          <w:rFonts w:asciiTheme="minorEastAsia" w:hAnsiTheme="minorEastAsia" w:eastAsiaTheme="minorEastAsia"/>
          <w:color w:val="FF0000"/>
        </w:rPr>
      </w:pPr>
    </w:p>
    <w:p w14:paraId="2D90DED3">
      <w:pPr>
        <w:pStyle w:val="31"/>
        <w:widowControl/>
        <w:snapToGrid/>
        <w:spacing w:line="240" w:lineRule="auto"/>
        <w:ind w:left="360" w:leftChars="0"/>
        <w:rPr>
          <w:rFonts w:asciiTheme="minorEastAsia" w:hAnsiTheme="minorEastAsia" w:eastAsiaTheme="minorEastAsia"/>
          <w:color w:val="FF0000"/>
        </w:rPr>
      </w:pPr>
    </w:p>
    <w:p w14:paraId="29C1137B">
      <w:pPr>
        <w:pStyle w:val="31"/>
        <w:widowControl/>
        <w:snapToGrid/>
        <w:spacing w:line="240" w:lineRule="auto"/>
        <w:ind w:left="360" w:leftChars="0"/>
        <w:rPr>
          <w:rFonts w:asciiTheme="minorEastAsia" w:hAnsiTheme="minorEastAsia" w:eastAsiaTheme="minorEastAsia"/>
          <w:color w:val="FF0000"/>
        </w:rPr>
      </w:pPr>
    </w:p>
    <w:p w14:paraId="6F150C74">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158BB5E1">
      <w:pPr>
        <w:widowControl/>
        <w:snapToGrid/>
        <w:spacing w:line="240" w:lineRule="auto"/>
        <w:rPr>
          <w:rFonts w:asciiTheme="minorEastAsia" w:hAnsiTheme="minorEastAsia" w:eastAsiaTheme="minorEastAsia"/>
          <w:color w:val="FF0000"/>
        </w:rPr>
      </w:pPr>
    </w:p>
    <w:p w14:paraId="2BCD3668">
      <w:pPr>
        <w:pStyle w:val="5"/>
      </w:pPr>
      <w:bookmarkStart w:id="59" w:name="_１～１２８系統__認識済み新室外ユニット固定情報(18)"/>
      <w:bookmarkEnd w:id="59"/>
      <w:r>
        <w:rPr>
          <w:rFonts w:hint="eastAsia"/>
        </w:rPr>
        <w:t>１～１２８系統　　認識済み新室外ユニット固定情報(1</w:t>
      </w:r>
      <w:r>
        <w:t>6</w:t>
      </w:r>
      <w:r>
        <w:rPr>
          <w:rFonts w:hint="eastAsia"/>
        </w:rPr>
        <w:t>)</w:t>
      </w:r>
    </w:p>
    <w:p w14:paraId="7AACFA10">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77440" behindDoc="0" locked="0" layoutInCell="1" allowOverlap="1">
                <wp:simplePos x="0" y="0"/>
                <wp:positionH relativeFrom="column">
                  <wp:posOffset>753110</wp:posOffset>
                </wp:positionH>
                <wp:positionV relativeFrom="paragraph">
                  <wp:posOffset>222885</wp:posOffset>
                </wp:positionV>
                <wp:extent cx="880745" cy="365760"/>
                <wp:effectExtent l="0" t="0" r="0" b="0"/>
                <wp:wrapNone/>
                <wp:docPr id="1606" name="テキスト ボックス 229"/>
                <wp:cNvGraphicFramePr/>
                <a:graphic xmlns:a="http://schemas.openxmlformats.org/drawingml/2006/main">
                  <a:graphicData uri="http://schemas.microsoft.com/office/word/2010/wordprocessingShape">
                    <wps:wsp>
                      <wps:cNvSpPr txBox="1"/>
                      <wps:spPr>
                        <a:xfrm>
                          <a:off x="0" y="0"/>
                          <a:ext cx="880918" cy="36576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CE8ACF5">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3540280B">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w:t>
                            </w:r>
                            <w:r>
                              <w:rPr>
                                <w:rFonts w:hAnsi="Century" w:asciiTheme="minorHAnsi" w:eastAsiaTheme="minorEastAsia" w:cstheme="minorBidi"/>
                                <w:color w:val="000000" w:themeColor="dark1"/>
                                <w:sz w:val="22"/>
                                <w:szCs w:val="22"/>
                                <w14:textFill>
                                  <w14:solidFill>
                                    <w14:schemeClr w14:val="dk1"/>
                                  </w14:solidFill>
                                </w14:textFill>
                              </w:rPr>
                              <w:t>=0</w:t>
                            </w:r>
                          </w:p>
                        </w:txbxContent>
                      </wps:txbx>
                      <wps:bodyPr wrap="square" rtlCol="0" anchor="t"/>
                    </wps:wsp>
                  </a:graphicData>
                </a:graphic>
              </wp:anchor>
            </w:drawing>
          </mc:Choice>
          <mc:Fallback>
            <w:pict>
              <v:shape id="テキスト ボックス 229" o:spid="_x0000_s1026" o:spt="202" type="#_x0000_t202" style="position:absolute;left:0pt;margin-left:59.3pt;margin-top:17.55pt;height:28.8pt;width:69.35pt;z-index:252477440;mso-width-relative:page;mso-height-relative:page;" filled="f" stroked="f" coordsize="21600,21600" o:gfxdata="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tjG+h1wAAAAkBAAAPAAAA&#10;AAAAAAEAIAAAACIAAABkcnMvZG93bnJldi54bWxQSwECFAAUAAAACACHTuJADhpfS90BAACOAwAA&#10;DgAAAAAAAAABACAAAAAmAQAAZHJzL2Uyb0RvYy54bWxQSwUGAAAAAAYABgBZAQAAdQUAAAAA&#10;">
                <v:fill on="f" focussize="0,0"/>
                <v:stroke on="f"/>
                <v:imagedata o:title=""/>
                <o:lock v:ext="edit" aspectratio="f"/>
                <v:textbox>
                  <w:txbxContent>
                    <w:p w14:paraId="6CE8ACF5">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3540280B">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w:t>
                      </w:r>
                      <w:r>
                        <w:rPr>
                          <w:rFonts w:hAnsi="Century" w:asciiTheme="minorHAnsi" w:eastAsiaTheme="minorEastAsia" w:cstheme="minorBidi"/>
                          <w:color w:val="000000" w:themeColor="dark1"/>
                          <w:sz w:val="22"/>
                          <w:szCs w:val="22"/>
                          <w14:textFill>
                            <w14:solidFill>
                              <w14:schemeClr w14:val="dk1"/>
                            </w14:solidFill>
                          </w14:textFill>
                        </w:rPr>
                        <w:t>=0</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76416" behindDoc="0" locked="0" layoutInCell="1" allowOverlap="1">
                <wp:simplePos x="0" y="0"/>
                <wp:positionH relativeFrom="column">
                  <wp:posOffset>664210</wp:posOffset>
                </wp:positionH>
                <wp:positionV relativeFrom="paragraph">
                  <wp:posOffset>199390</wp:posOffset>
                </wp:positionV>
                <wp:extent cx="1018540" cy="364490"/>
                <wp:effectExtent l="0" t="0" r="10795" b="16510"/>
                <wp:wrapNone/>
                <wp:docPr id="1605" name="フローチャート: 端子 1605"/>
                <wp:cNvGraphicFramePr/>
                <a:graphic xmlns:a="http://schemas.openxmlformats.org/drawingml/2006/main">
                  <a:graphicData uri="http://schemas.microsoft.com/office/word/2010/wordprocessingShape">
                    <wps:wsp>
                      <wps:cNvSpPr/>
                      <wps:spPr>
                        <a:xfrm>
                          <a:off x="0" y="0"/>
                          <a:ext cx="1018530" cy="364585"/>
                        </a:xfrm>
                        <a:prstGeom prst="flowChartTerminator">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ローチャート: 端子 1605" o:spid="_x0000_s1026" o:spt="116" type="#_x0000_t116" style="position:absolute;left:0pt;margin-left:52.3pt;margin-top:15.7pt;height:28.7pt;width:80.2pt;z-index:252476416;mso-width-relative:page;mso-height-relative:page;" fillcolor="#FFFFFF [3201]" filled="t" stroked="t" coordsize="21600,21600" o:gfxdata="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9mPoHdgAAAAJAQAADwAAAAAAAAABACAAAAAi&#10;AAAAZHJzL2Rvd25yZXYueG1sUEsBAhQAFAAAAAgAh07iQEEH2QAKAgAAAQQAAA4AAAAAAAAAAQAg&#10;AAAAJwEAAGRycy9lMm9Eb2MueG1sUEsFBgAAAAAGAAYAWQEAAKMFAAAAAA==&#10;">
                <v:fill on="t" focussize="0,0"/>
                <v:stroke color="#000000 [3200]" joinstyle="round"/>
                <v:imagedata o:title=""/>
                <o:lock v:ext="edit" aspectratio="f"/>
              </v:shape>
            </w:pict>
          </mc:Fallback>
        </mc:AlternateContent>
      </w:r>
    </w:p>
    <w:p w14:paraId="59022030">
      <w:pPr>
        <w:widowControl/>
        <w:snapToGrid/>
        <w:spacing w:line="240" w:lineRule="auto"/>
        <w:rPr>
          <w:rFonts w:asciiTheme="minorEastAsia" w:hAnsiTheme="minorEastAsia" w:eastAsiaTheme="minorEastAsia"/>
          <w:color w:val="FF0000"/>
        </w:rPr>
      </w:pPr>
    </w:p>
    <w:p w14:paraId="4199AC53">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73344" behindDoc="0" locked="0" layoutInCell="1" allowOverlap="1">
                <wp:simplePos x="0" y="0"/>
                <wp:positionH relativeFrom="column">
                  <wp:posOffset>1169035</wp:posOffset>
                </wp:positionH>
                <wp:positionV relativeFrom="paragraph">
                  <wp:posOffset>206375</wp:posOffset>
                </wp:positionV>
                <wp:extent cx="3668395" cy="7230745"/>
                <wp:effectExtent l="38100" t="76200" r="27940" b="27940"/>
                <wp:wrapNone/>
                <wp:docPr id="1599" name="フリーフォーム 1599"/>
                <wp:cNvGraphicFramePr/>
                <a:graphic xmlns:a="http://schemas.openxmlformats.org/drawingml/2006/main">
                  <a:graphicData uri="http://schemas.microsoft.com/office/word/2010/wordprocessingShape">
                    <wps:wsp>
                      <wps:cNvSpPr/>
                      <wps:spPr>
                        <a:xfrm>
                          <a:off x="0" y="0"/>
                          <a:ext cx="3668163" cy="7230475"/>
                        </a:xfrm>
                        <a:custGeom>
                          <a:avLst/>
                          <a:gdLst>
                            <a:gd name="connsiteX0" fmla="*/ 2490107 w 7102929"/>
                            <a:gd name="connsiteY0" fmla="*/ 8205107 h 8450036"/>
                            <a:gd name="connsiteX1" fmla="*/ 2490107 w 7102929"/>
                            <a:gd name="connsiteY1" fmla="*/ 8450036 h 8450036"/>
                            <a:gd name="connsiteX2" fmla="*/ 7102929 w 7102929"/>
                            <a:gd name="connsiteY2" fmla="*/ 8450036 h 8450036"/>
                            <a:gd name="connsiteX3" fmla="*/ 7102929 w 7102929"/>
                            <a:gd name="connsiteY3" fmla="*/ 0 h 8450036"/>
                            <a:gd name="connsiteX4" fmla="*/ 0 w 7102929"/>
                            <a:gd name="connsiteY4" fmla="*/ 0 h 84500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02929" h="8450036">
                              <a:moveTo>
                                <a:pt x="2490107" y="8205107"/>
                              </a:moveTo>
                              <a:lnTo>
                                <a:pt x="2490107" y="8450036"/>
                              </a:lnTo>
                              <a:lnTo>
                                <a:pt x="7102929" y="8450036"/>
                              </a:lnTo>
                              <a:lnTo>
                                <a:pt x="7102929"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599" o:spid="_x0000_s1026" o:spt="100" style="position:absolute;left:0pt;margin-left:92.05pt;margin-top:16.25pt;height:569.35pt;width:288.85pt;z-index:252473344;mso-width-relative:page;mso-height-relative:page;" filled="f" stroked="t" coordsize="7102929,8450036" o:gfxdata="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A8aH4LYAAAACwEAAA8AAAAAAAAAAQAgAAAAIgAAAGRycy9kb3ducmV2&#10;LnhtbFBLAQIUABQAAAAIAIdO4kAvdOAaGQMAAHgIAAAOAAAAAAAAAAEAIAAAACcBAABkcnMvZTJv&#10;RG9jLnhtbFBLBQYAAAAABgAGAFkBAACyBgAAAAA=&#10;" path="m2490107,8205107l2490107,8450036,7102929,8450036,7102929,0,0,0e">
                <v:path o:connectlocs="1285965,7020895;1285965,7230475;3668163,7230475;3668163,0;0,0" o:connectangles="0,0,0,0,0"/>
                <v:fill on="f" focussize="0,0"/>
                <v:stroke color="#000000 [3200]" joinstyle="round"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78464" behindDoc="0" locked="0" layoutInCell="1" allowOverlap="1">
                <wp:simplePos x="0" y="0"/>
                <wp:positionH relativeFrom="column">
                  <wp:posOffset>1173480</wp:posOffset>
                </wp:positionH>
                <wp:positionV relativeFrom="paragraph">
                  <wp:posOffset>106680</wp:posOffset>
                </wp:positionV>
                <wp:extent cx="635" cy="464820"/>
                <wp:effectExtent l="76200" t="0" r="57150" b="50165"/>
                <wp:wrapNone/>
                <wp:docPr id="1604" name="直線矢印コネクタ 1604"/>
                <wp:cNvGraphicFramePr/>
                <a:graphic xmlns:a="http://schemas.openxmlformats.org/drawingml/2006/main">
                  <a:graphicData uri="http://schemas.microsoft.com/office/word/2010/wordprocessingShape">
                    <wps:wsp>
                      <wps:cNvCnPr/>
                      <wps:spPr>
                        <a:xfrm flipH="1">
                          <a:off x="0" y="0"/>
                          <a:ext cx="556" cy="464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04" o:spid="_x0000_s1026" o:spt="32" type="#_x0000_t32" style="position:absolute;left:0pt;flip:x;margin-left:92.4pt;margin-top:8.4pt;height:36.6pt;width:0.05pt;z-index:252478464;mso-width-relative:page;mso-height-relative:page;" filled="f" stroked="t" coordsize="21600,21600" o:gfxdata="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6IEd9cAAAAJAQAADwAAAAAAAAABACAAAAAiAAAAZHJzL2Rvd25yZXYueG1sUEsBAhQA&#10;FAAAAAgAh07iQJCTqyQsAgAAFwQAAA4AAAAAAAAAAQAgAAAAJgEAAGRycy9lMm9Eb2MueG1sUEsF&#10;BgAAAAAGAAYAWQEAAMQFAAAAAA==&#10;">
                <v:fill on="f" focussize="0,0"/>
                <v:stroke color="#4A7EBB [3204]" joinstyle="round" endarrow="block"/>
                <v:imagedata o:title=""/>
                <o:lock v:ext="edit" aspectratio="f"/>
              </v:shape>
            </w:pict>
          </mc:Fallback>
        </mc:AlternateContent>
      </w:r>
    </w:p>
    <w:p w14:paraId="3F74D2A8">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1664384" behindDoc="0" locked="0" layoutInCell="1" allowOverlap="1">
                <wp:simplePos x="0" y="0"/>
                <wp:positionH relativeFrom="column">
                  <wp:posOffset>1169670</wp:posOffset>
                </wp:positionH>
                <wp:positionV relativeFrom="paragraph">
                  <wp:posOffset>107315</wp:posOffset>
                </wp:positionV>
                <wp:extent cx="2947670" cy="1733550"/>
                <wp:effectExtent l="38100" t="76200" r="24765" b="19685"/>
                <wp:wrapNone/>
                <wp:docPr id="1666" name="フリーフォーム 1666"/>
                <wp:cNvGraphicFramePr/>
                <a:graphic xmlns:a="http://schemas.openxmlformats.org/drawingml/2006/main">
                  <a:graphicData uri="http://schemas.microsoft.com/office/word/2010/wordprocessingShape">
                    <wps:wsp>
                      <wps:cNvSpPr/>
                      <wps:spPr>
                        <a:xfrm>
                          <a:off x="0" y="0"/>
                          <a:ext cx="2947429" cy="1733460"/>
                        </a:xfrm>
                        <a:custGeom>
                          <a:avLst/>
                          <a:gdLst>
                            <a:gd name="connsiteX0" fmla="*/ 3524250 w 5048250"/>
                            <a:gd name="connsiteY0" fmla="*/ 2068285 h 2068285"/>
                            <a:gd name="connsiteX1" fmla="*/ 5048250 w 5048250"/>
                            <a:gd name="connsiteY1" fmla="*/ 2068285 h 2068285"/>
                            <a:gd name="connsiteX2" fmla="*/ 5048250 w 5048250"/>
                            <a:gd name="connsiteY2" fmla="*/ 0 h 2068285"/>
                            <a:gd name="connsiteX3" fmla="*/ 0 w 5048250"/>
                            <a:gd name="connsiteY3" fmla="*/ 0 h 2068285"/>
                          </a:gdLst>
                          <a:ahLst/>
                          <a:cxnLst>
                            <a:cxn ang="0">
                              <a:pos x="connsiteX0" y="connsiteY0"/>
                            </a:cxn>
                            <a:cxn ang="0">
                              <a:pos x="connsiteX1" y="connsiteY1"/>
                            </a:cxn>
                            <a:cxn ang="0">
                              <a:pos x="connsiteX2" y="connsiteY2"/>
                            </a:cxn>
                            <a:cxn ang="0">
                              <a:pos x="connsiteX3" y="connsiteY3"/>
                            </a:cxn>
                          </a:cxnLst>
                          <a:rect l="l" t="t" r="r" b="b"/>
                          <a:pathLst>
                            <a:path w="5048250" h="2068285">
                              <a:moveTo>
                                <a:pt x="3524250" y="2068285"/>
                              </a:moveTo>
                              <a:lnTo>
                                <a:pt x="5048250" y="2068285"/>
                              </a:lnTo>
                              <a:lnTo>
                                <a:pt x="5048250"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666" o:spid="_x0000_s1026" o:spt="100" style="position:absolute;left:0pt;margin-left:92.1pt;margin-top:8.45pt;height:136.5pt;width:232.1pt;z-index:251664384;mso-width-relative:page;mso-height-relative:page;" filled="f" stroked="t" coordsize="5048250,2068285" o:gfxdata="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1nstm9gAAAAKAQAADwAAAAAAAAAB&#10;ACAAAAAiAAAAZHJzL2Rvd25yZXYueG1sUEsBAhQAFAAAAAgAh07iQMvymIz0AgAAoQcAAA4AAAAA&#10;AAAAAQAgAAAAJwEAAGRycy9lMm9Eb2MueG1sUEsFBgAAAAAGAAYAWQEAAI0GAAAAAA==&#10;" path="m3524250,2068285l5048250,2068285,5048250,0,0,0e">
                <v:path o:connectlocs="2057639,1733460;2947429,1733460;2947429,0;0,0" o:connectangles="0,0,0,0"/>
                <v:fill on="f" focussize="0,0"/>
                <v:stroke color="#000000 [3200]" joinstyle="round" endarrow="block"/>
                <v:imagedata o:title=""/>
                <o:lock v:ext="edit" aspectratio="f"/>
              </v:shape>
            </w:pict>
          </mc:Fallback>
        </mc:AlternateContent>
      </w:r>
    </w:p>
    <w:p w14:paraId="7FC23D16">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86656" behindDoc="0" locked="0" layoutInCell="1" allowOverlap="1">
                <wp:simplePos x="0" y="0"/>
                <wp:positionH relativeFrom="column">
                  <wp:posOffset>468630</wp:posOffset>
                </wp:positionH>
                <wp:positionV relativeFrom="paragraph">
                  <wp:posOffset>116205</wp:posOffset>
                </wp:positionV>
                <wp:extent cx="1409700" cy="259080"/>
                <wp:effectExtent l="0" t="0" r="19050" b="27305"/>
                <wp:wrapNone/>
                <wp:docPr id="1618" name="テキスト ボックス 266"/>
                <wp:cNvGraphicFramePr/>
                <a:graphic xmlns:a="http://schemas.openxmlformats.org/drawingml/2006/main">
                  <a:graphicData uri="http://schemas.microsoft.com/office/word/2010/wordprocessingShape">
                    <wps:wsp>
                      <wps:cNvSpPr txBox="1"/>
                      <wps:spPr>
                        <a:xfrm>
                          <a:off x="0" y="0"/>
                          <a:ext cx="1409700" cy="25882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9A00086">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冷媒系統アドレス＋１</w:t>
                            </w:r>
                          </w:p>
                        </w:txbxContent>
                      </wps:txbx>
                      <wps:bodyPr wrap="square" rtlCol="0" anchor="t"/>
                    </wps:wsp>
                  </a:graphicData>
                </a:graphic>
              </wp:anchor>
            </w:drawing>
          </mc:Choice>
          <mc:Fallback>
            <w:pict>
              <v:shape id="テキスト ボックス 266" o:spid="_x0000_s1026" o:spt="202" type="#_x0000_t202" style="position:absolute;left:0pt;margin-left:36.9pt;margin-top:9.15pt;height:20.4pt;width:111pt;z-index:252486656;mso-width-relative:page;mso-height-relative:page;" fillcolor="#FFFFFF [3201]" filled="t" stroked="t" coordsize="21600,21600" o:gfxdata="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&#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9lum3WAAAACAEAAA8AAAAAAAAAAQAgAAAAIgAAAGRy&#10;cy9kb3ducmV2LnhtbFBLAQIUABQAAAAIAIdO4kAtHprxBwIAAAIEAAAOAAAAAAAAAAEAIAAAACUB&#10;AABkcnMvZTJvRG9jLnhtbFBLBQYAAAAABgAGAFkBAACeBQAAAAA=&#10;">
                <v:fill on="t" focussize="0,0"/>
                <v:stroke color="#BCBCBC [3201]" joinstyle="round"/>
                <v:imagedata o:title=""/>
                <o:lock v:ext="edit" aspectratio="f"/>
                <v:textbox>
                  <w:txbxContent>
                    <w:p w14:paraId="19A00086">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冷媒系統アドレス＋１</w:t>
                      </w:r>
                    </w:p>
                  </w:txbxContent>
                </v:textbox>
              </v:shape>
            </w:pict>
          </mc:Fallback>
        </mc:AlternateContent>
      </w:r>
    </w:p>
    <w:p w14:paraId="59AE6ED3">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87680" behindDoc="0" locked="0" layoutInCell="1" allowOverlap="1">
                <wp:simplePos x="0" y="0"/>
                <wp:positionH relativeFrom="column">
                  <wp:posOffset>1170305</wp:posOffset>
                </wp:positionH>
                <wp:positionV relativeFrom="paragraph">
                  <wp:posOffset>144145</wp:posOffset>
                </wp:positionV>
                <wp:extent cx="2540" cy="257175"/>
                <wp:effectExtent l="76200" t="0" r="73660" b="47625"/>
                <wp:wrapNone/>
                <wp:docPr id="1620" name="直線矢印コネクタ 1620"/>
                <wp:cNvGraphicFramePr/>
                <a:graphic xmlns:a="http://schemas.openxmlformats.org/drawingml/2006/main">
                  <a:graphicData uri="http://schemas.microsoft.com/office/word/2010/wordprocessingShape">
                    <wps:wsp>
                      <wps:cNvCnPr/>
                      <wps:spPr>
                        <a:xfrm flipH="1">
                          <a:off x="0" y="0"/>
                          <a:ext cx="2780" cy="2574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20" o:spid="_x0000_s1026" o:spt="32" type="#_x0000_t32" style="position:absolute;left:0pt;flip:x;margin-left:92.15pt;margin-top:11.35pt;height:20.25pt;width:0.2pt;z-index:252487680;mso-width-relative:page;mso-height-relative:page;" filled="f" stroked="t" coordsize="21600,21600" o:gfxdata="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6Q0ZdgAAAAJAQAADwAAAAAAAAABACAAAAAiAAAAZHJzL2Rvd25yZXYueG1sUEsB&#10;AhQAFAAAAAgAh07iQDSBhXsuAgAAGAQAAA4AAAAAAAAAAQAgAAAAJwEAAGRycy9lMm9Eb2MueG1s&#10;UEsFBgAAAAAGAAYAWQEAAMcFAAAAAA==&#10;">
                <v:fill on="f" focussize="0,0"/>
                <v:stroke color="#4A7EBB [3204]" joinstyle="round" endarrow="block"/>
                <v:imagedata o:title=""/>
                <o:lock v:ext="edit" aspectratio="f"/>
              </v:shape>
            </w:pict>
          </mc:Fallback>
        </mc:AlternateContent>
      </w:r>
    </w:p>
    <w:p w14:paraId="13DE7BFB">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92800" behindDoc="0" locked="0" layoutInCell="1" allowOverlap="1">
                <wp:simplePos x="0" y="0"/>
                <wp:positionH relativeFrom="column">
                  <wp:posOffset>1798955</wp:posOffset>
                </wp:positionH>
                <wp:positionV relativeFrom="paragraph">
                  <wp:posOffset>169545</wp:posOffset>
                </wp:positionV>
                <wp:extent cx="601345" cy="352425"/>
                <wp:effectExtent l="0" t="0" r="0" b="0"/>
                <wp:wrapNone/>
                <wp:docPr id="1686" name="テキスト ボックス 300"/>
                <wp:cNvGraphicFramePr/>
                <a:graphic xmlns:a="http://schemas.openxmlformats.org/drawingml/2006/main">
                  <a:graphicData uri="http://schemas.microsoft.com/office/word/2010/wordprocessingShape">
                    <wps:wsp>
                      <wps:cNvSpPr txBox="1"/>
                      <wps:spPr>
                        <a:xfrm>
                          <a:off x="0" y="0"/>
                          <a:ext cx="601188" cy="35262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2797623">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wrap="square" rtlCol="0" anchor="t">
                        <a:noAutofit/>
                      </wps:bodyPr>
                    </wps:wsp>
                  </a:graphicData>
                </a:graphic>
              </wp:anchor>
            </w:drawing>
          </mc:Choice>
          <mc:Fallback>
            <w:pict>
              <v:shape id="テキスト ボックス 300" o:spid="_x0000_s1026" o:spt="202" type="#_x0000_t202" style="position:absolute;left:0pt;margin-left:141.65pt;margin-top:13.35pt;height:27.75pt;width:47.35pt;z-index:252492800;mso-width-relative:page;mso-height-relative:page;" filled="f" stroked="f" coordsize="21600,21600" o:gfxdata="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xcAJz1wAA&#10;AAkBAAAPAAAAAAAAAAEAIAAAACIAAABkcnMvZG93bnJldi54bWxQSwECFAAUAAAACACHTuJAhXg+&#10;cOYBAACoAwAADgAAAAAAAAABACAAAAAmAQAAZHJzL2Uyb0RvYy54bWxQSwUGAAAAAAYABgBZAQAA&#10;fgUAAAAA&#10;">
                <v:fill on="f" focussize="0,0"/>
                <v:stroke on="f"/>
                <v:imagedata o:title=""/>
                <o:lock v:ext="edit" aspectratio="f"/>
                <v:textbox>
                  <w:txbxContent>
                    <w:p w14:paraId="12797623">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85632" behindDoc="0" locked="0" layoutInCell="1" allowOverlap="1">
                <wp:simplePos x="0" y="0"/>
                <wp:positionH relativeFrom="column">
                  <wp:posOffset>468630</wp:posOffset>
                </wp:positionH>
                <wp:positionV relativeFrom="paragraph">
                  <wp:posOffset>173355</wp:posOffset>
                </wp:positionV>
                <wp:extent cx="1409700" cy="751205"/>
                <wp:effectExtent l="0" t="0" r="19050" b="10795"/>
                <wp:wrapNone/>
                <wp:docPr id="1616" name="ひし形 1616"/>
                <wp:cNvGraphicFramePr/>
                <a:graphic xmlns:a="http://schemas.openxmlformats.org/drawingml/2006/main">
                  <a:graphicData uri="http://schemas.microsoft.com/office/word/2010/wordprocessingShape">
                    <wps:wsp>
                      <wps:cNvSpPr/>
                      <wps:spPr>
                        <a:xfrm>
                          <a:off x="0" y="0"/>
                          <a:ext cx="1409930" cy="751437"/>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ひし形 1616" o:spid="_x0000_s1026" o:spt="4" type="#_x0000_t4" style="position:absolute;left:0pt;margin-left:36.9pt;margin-top:13.65pt;height:59.15pt;width:111pt;z-index:252485632;mso-width-relative:page;mso-height-relative:page;" fillcolor="#FFFFFF [3201]" filled="t" stroked="t" coordsize="21600,21600" o:gfxdata="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IlhNzYAAAACQEAAA8AAAAAAAAAAQAgAAAAIgAAAGRycy9kb3ducmV2LnhtbFBLAQIUABQAAAAI&#10;AIdO4kAN3Nek7QEAAOEDAAAOAAAAAAAAAAEAIAAAACcBAABkcnMvZTJvRG9jLnhtbFBLBQYAAAAA&#10;BgAGAFkBAACGBQAAAAA=&#10;">
                <v:fill on="t" focussize="0,0"/>
                <v:stroke color="#000000 [3200]" joinstyle="round"/>
                <v:imagedata o:title=""/>
                <o:lock v:ext="edit" aspectratio="f"/>
              </v:shape>
            </w:pict>
          </mc:Fallback>
        </mc:AlternateContent>
      </w:r>
    </w:p>
    <w:p w14:paraId="5947122A">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88704" behindDoc="0" locked="0" layoutInCell="1" allowOverlap="1">
                <wp:simplePos x="0" y="0"/>
                <wp:positionH relativeFrom="column">
                  <wp:posOffset>658495</wp:posOffset>
                </wp:positionH>
                <wp:positionV relativeFrom="paragraph">
                  <wp:posOffset>47625</wp:posOffset>
                </wp:positionV>
                <wp:extent cx="1017905" cy="521970"/>
                <wp:effectExtent l="0" t="0" r="10795" b="11430"/>
                <wp:wrapNone/>
                <wp:docPr id="1617" name="テキスト ボックス 265"/>
                <wp:cNvGraphicFramePr/>
                <a:graphic xmlns:a="http://schemas.openxmlformats.org/drawingml/2006/main">
                  <a:graphicData uri="http://schemas.microsoft.com/office/word/2010/wordprocessingShape">
                    <wps:wsp>
                      <wps:cNvSpPr txBox="1"/>
                      <wps:spPr>
                        <a:xfrm>
                          <a:off x="0" y="0"/>
                          <a:ext cx="1017905" cy="522242"/>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38D67A0">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冷媒系統アドレス１２８以下？</w:t>
                            </w:r>
                          </w:p>
                        </w:txbxContent>
                      </wps:txbx>
                      <wps:bodyPr wrap="square" rtlCol="0" anchor="t">
                        <a:noAutofit/>
                      </wps:bodyPr>
                    </wps:wsp>
                  </a:graphicData>
                </a:graphic>
              </wp:anchor>
            </w:drawing>
          </mc:Choice>
          <mc:Fallback>
            <w:pict>
              <v:shape id="テキスト ボックス 265" o:spid="_x0000_s1026" o:spt="202" type="#_x0000_t202" style="position:absolute;left:0pt;margin-left:51.85pt;margin-top:3.75pt;height:41.1pt;width:80.15pt;z-index:252488704;mso-width-relative:page;mso-height-relative:page;" fillcolor="#FFFFFF [3201]" filled="t" stroked="t" coordsize="21600,21600" o:gfxdata="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6eVfp1gAAAAgBAAAPAAAAAAAAAAEA&#10;IAAAACIAAABkcnMvZG93bnJldi54bWxQSwECFAAUAAAACACHTuJA1bmtOhECAAAcBAAADgAAAAAA&#10;AAABACAAAAAlAQAAZHJzL2Uyb0RvYy54bWxQSwUGAAAAAAYABgBZAQAAqAUAAAAA&#10;">
                <v:fill on="t" focussize="0,0"/>
                <v:stroke color="#BCBCBC [3201]" joinstyle="round"/>
                <v:imagedata o:title=""/>
                <o:lock v:ext="edit" aspectratio="f"/>
                <v:textbox>
                  <w:txbxContent>
                    <w:p w14:paraId="538D67A0">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冷媒系統アドレス１２８以下？</w:t>
                      </w:r>
                    </w:p>
                  </w:txbxContent>
                </v:textbox>
              </v:shape>
            </w:pict>
          </mc:Fallback>
        </mc:AlternateContent>
      </w:r>
    </w:p>
    <w:p w14:paraId="1690C820">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89728" behindDoc="0" locked="0" layoutInCell="1" allowOverlap="1">
                <wp:simplePos x="0" y="0"/>
                <wp:positionH relativeFrom="column">
                  <wp:posOffset>1858010</wp:posOffset>
                </wp:positionH>
                <wp:positionV relativeFrom="paragraph">
                  <wp:posOffset>80010</wp:posOffset>
                </wp:positionV>
                <wp:extent cx="688975" cy="260985"/>
                <wp:effectExtent l="0" t="0" r="73660" b="63500"/>
                <wp:wrapNone/>
                <wp:docPr id="1621" name="フリーフォーム 1621"/>
                <wp:cNvGraphicFramePr/>
                <a:graphic xmlns:a="http://schemas.openxmlformats.org/drawingml/2006/main">
                  <a:graphicData uri="http://schemas.microsoft.com/office/word/2010/wordprocessingShape">
                    <wps:wsp>
                      <wps:cNvSpPr/>
                      <wps:spPr>
                        <a:xfrm>
                          <a:off x="0" y="0"/>
                          <a:ext cx="688769" cy="260713"/>
                        </a:xfrm>
                        <a:custGeom>
                          <a:avLst/>
                          <a:gdLst>
                            <a:gd name="connsiteX0" fmla="*/ 0 w 1428750"/>
                            <a:gd name="connsiteY0" fmla="*/ 0 h 449036"/>
                            <a:gd name="connsiteX1" fmla="*/ 1428750 w 1428750"/>
                            <a:gd name="connsiteY1" fmla="*/ 0 h 449036"/>
                            <a:gd name="connsiteX2" fmla="*/ 1428750 w 1428750"/>
                            <a:gd name="connsiteY2" fmla="*/ 449036 h 449036"/>
                          </a:gdLst>
                          <a:ahLst/>
                          <a:cxnLst>
                            <a:cxn ang="0">
                              <a:pos x="connsiteX0" y="connsiteY0"/>
                            </a:cxn>
                            <a:cxn ang="0">
                              <a:pos x="connsiteX1" y="connsiteY1"/>
                            </a:cxn>
                            <a:cxn ang="0">
                              <a:pos x="connsiteX2" y="connsiteY2"/>
                            </a:cxn>
                          </a:cxnLst>
                          <a:rect l="l" t="t" r="r" b="b"/>
                          <a:pathLst>
                            <a:path w="1428750" h="449036">
                              <a:moveTo>
                                <a:pt x="0" y="0"/>
                              </a:moveTo>
                              <a:lnTo>
                                <a:pt x="1428750" y="0"/>
                              </a:lnTo>
                              <a:lnTo>
                                <a:pt x="142875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621" o:spid="_x0000_s1026" o:spt="100" style="position:absolute;left:0pt;margin-left:146.3pt;margin-top:6.3pt;height:20.55pt;width:54.25pt;z-index:252489728;mso-width-relative:page;mso-height-relative:page;" filled="f" stroked="t" coordsize="1428750,449036" o:gfxdata="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HQ4rKNoAAAAJAQAADwAAAAAAAAABACAAAAAiAAAAZHJzL2Rvd25yZXYueG1sUEsBAhQAFAAAAAgA&#10;h07iQMMiT+zOAgAAwgYAAA4AAAAAAAAAAQAgAAAAKQEAAGRycy9lMm9Eb2MueG1sUEsFBgAAAAAG&#10;AAYAWQEAAGkGAAAAAA==&#10;" path="m0,0l1428750,0,1428750,449036e">
                <v:path o:connectlocs="0,0;688769,0;688769,260713" o:connectangles="0,0,0"/>
                <v:fill on="f" focussize="0,0"/>
                <v:stroke color="#000000 [3200]" joinstyle="round" endarrow="block"/>
                <v:imagedata o:title=""/>
                <o:lock v:ext="edit" aspectratio="f"/>
              </v:shape>
            </w:pict>
          </mc:Fallback>
        </mc:AlternateContent>
      </w:r>
    </w:p>
    <w:p w14:paraId="4B5A388F">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90752" behindDoc="0" locked="0" layoutInCell="1" allowOverlap="1">
                <wp:simplePos x="0" y="0"/>
                <wp:positionH relativeFrom="column">
                  <wp:posOffset>1686560</wp:posOffset>
                </wp:positionH>
                <wp:positionV relativeFrom="paragraph">
                  <wp:posOffset>113030</wp:posOffset>
                </wp:positionV>
                <wp:extent cx="1713230" cy="751205"/>
                <wp:effectExtent l="0" t="0" r="20320" b="10795"/>
                <wp:wrapNone/>
                <wp:docPr id="1623" name="ひし形 1623"/>
                <wp:cNvGraphicFramePr/>
                <a:graphic xmlns:a="http://schemas.openxmlformats.org/drawingml/2006/main">
                  <a:graphicData uri="http://schemas.microsoft.com/office/word/2010/wordprocessingShape">
                    <wps:wsp>
                      <wps:cNvSpPr/>
                      <wps:spPr>
                        <a:xfrm>
                          <a:off x="0" y="0"/>
                          <a:ext cx="1713230" cy="751205"/>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ひし形 1623" o:spid="_x0000_s1026" o:spt="4" type="#_x0000_t4" style="position:absolute;left:0pt;margin-left:132.8pt;margin-top:8.9pt;height:59.15pt;width:134.9pt;z-index:252490752;mso-width-relative:page;mso-height-relative:page;" fillcolor="#FFFFFF [3201]" filled="t" stroked="t" coordsize="21600,21600" o:gfxdata="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e0QmNgAAAAKAQAADwAAAAAAAAABACAAAAAiAAAAZHJzL2Rvd25yZXYueG1sUEsBAhQAFAAAAAgA&#10;h07iQGgSsXrsAQAA4QMAAA4AAAAAAAAAAQAgAAAAJwEAAGRycy9lMm9Eb2MueG1sUEsFBgAAAAAG&#10;AAYAWQEAAIUFAAAAAA==&#10;">
                <v:fill on="t" focussize="0,0"/>
                <v:stroke color="#000000 [3200]" joinstyle="round"/>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91776" behindDoc="0" locked="0" layoutInCell="1" allowOverlap="1">
                <wp:simplePos x="0" y="0"/>
                <wp:positionH relativeFrom="column">
                  <wp:posOffset>1864360</wp:posOffset>
                </wp:positionH>
                <wp:positionV relativeFrom="paragraph">
                  <wp:posOffset>172085</wp:posOffset>
                </wp:positionV>
                <wp:extent cx="1387475" cy="598170"/>
                <wp:effectExtent l="0" t="0" r="22225" b="11430"/>
                <wp:wrapNone/>
                <wp:docPr id="1624" name="テキスト ボックス 289"/>
                <wp:cNvGraphicFramePr/>
                <a:graphic xmlns:a="http://schemas.openxmlformats.org/drawingml/2006/main">
                  <a:graphicData uri="http://schemas.microsoft.com/office/word/2010/wordprocessingShape">
                    <wps:wsp>
                      <wps:cNvSpPr txBox="1"/>
                      <wps:spPr>
                        <a:xfrm>
                          <a:off x="0" y="0"/>
                          <a:ext cx="1387557" cy="59821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7E6D08A">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当該冷媒系統アドレスに</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新</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室外ユニットが接続されている？</w:t>
                            </w:r>
                          </w:p>
                        </w:txbxContent>
                      </wps:txbx>
                      <wps:bodyPr wrap="square" rtlCol="0" anchor="t">
                        <a:noAutofit/>
                      </wps:bodyPr>
                    </wps:wsp>
                  </a:graphicData>
                </a:graphic>
              </wp:anchor>
            </w:drawing>
          </mc:Choice>
          <mc:Fallback>
            <w:pict>
              <v:shape id="テキスト ボックス 289" o:spid="_x0000_s1026" o:spt="202" type="#_x0000_t202" style="position:absolute;left:0pt;margin-left:146.8pt;margin-top:13.55pt;height:47.1pt;width:109.25pt;z-index:252491776;mso-width-relative:page;mso-height-relative:page;" fillcolor="#FFFFFF [3201]" filled="t" stroked="t" coordsize="21600,21600" o:gfxdata="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cULJNcAAAAKAQAADwAAAAAA&#10;AAABACAAAAAiAAAAZHJzL2Rvd25yZXYueG1sUEsBAhQAFAAAAAgAh07iQDhxgrEUAgAAHAQAAA4A&#10;AAAAAAAAAQAgAAAAJgEAAGRycy9lMm9Eb2MueG1sUEsFBgAAAAAGAAYAWQEAAKwFAAAAAA==&#10;">
                <v:fill on="t" focussize="0,0"/>
                <v:stroke color="#BCBCBC [3201]" joinstyle="round"/>
                <v:imagedata o:title=""/>
                <o:lock v:ext="edit" aspectratio="f"/>
                <v:textbox>
                  <w:txbxContent>
                    <w:p w14:paraId="47E6D08A">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当該冷媒系統アドレスに</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新</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室外ユニットが接続されている？</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95872" behindDoc="0" locked="0" layoutInCell="1" allowOverlap="1">
                <wp:simplePos x="0" y="0"/>
                <wp:positionH relativeFrom="column">
                  <wp:posOffset>3513455</wp:posOffset>
                </wp:positionH>
                <wp:positionV relativeFrom="paragraph">
                  <wp:posOffset>172085</wp:posOffset>
                </wp:positionV>
                <wp:extent cx="629285" cy="297180"/>
                <wp:effectExtent l="0" t="0" r="0" b="0"/>
                <wp:wrapNone/>
                <wp:docPr id="1689" name="テキスト ボックス 303"/>
                <wp:cNvGraphicFramePr/>
                <a:graphic xmlns:a="http://schemas.openxmlformats.org/drawingml/2006/main">
                  <a:graphicData uri="http://schemas.microsoft.com/office/word/2010/wordprocessingShape">
                    <wps:wsp>
                      <wps:cNvSpPr txBox="1"/>
                      <wps:spPr>
                        <a:xfrm>
                          <a:off x="0" y="0"/>
                          <a:ext cx="629392" cy="29686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C057F3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wrap="square" rtlCol="0" anchor="t">
                        <a:noAutofit/>
                      </wps:bodyPr>
                    </wps:wsp>
                  </a:graphicData>
                </a:graphic>
              </wp:anchor>
            </w:drawing>
          </mc:Choice>
          <mc:Fallback>
            <w:pict>
              <v:shape id="テキスト ボックス 303" o:spid="_x0000_s1026" o:spt="202" type="#_x0000_t202" style="position:absolute;left:0pt;margin-left:276.65pt;margin-top:13.55pt;height:23.4pt;width:49.55pt;z-index:252495872;mso-width-relative:page;mso-height-relative:page;" filled="f" stroked="f" coordsize="21600,21600" o:gfxdata="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fDvAL&#10;2AAAAAkBAAAPAAAAAAAAAAEAIAAAACIAAABkcnMvZG93bnJldi54bWxQSwECFAAUAAAACACHTuJA&#10;I6DNregBAACoAwAADgAAAAAAAAABACAAAAAnAQAAZHJzL2Uyb0RvYy54bWxQSwUGAAAAAAYABgBZ&#10;AQAAgQUAAAAA&#10;">
                <v:fill on="f" focussize="0,0"/>
                <v:stroke on="f"/>
                <v:imagedata o:title=""/>
                <o:lock v:ext="edit" aspectratio="f"/>
                <v:textbox>
                  <w:txbxContent>
                    <w:p w14:paraId="7C057F3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p>
    <w:p w14:paraId="5F38A3FC">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94848" behindDoc="0" locked="0" layoutInCell="1" allowOverlap="1">
                <wp:simplePos x="0" y="0"/>
                <wp:positionH relativeFrom="column">
                  <wp:posOffset>1205230</wp:posOffset>
                </wp:positionH>
                <wp:positionV relativeFrom="paragraph">
                  <wp:posOffset>15240</wp:posOffset>
                </wp:positionV>
                <wp:extent cx="471805" cy="298450"/>
                <wp:effectExtent l="0" t="0" r="0" b="0"/>
                <wp:wrapNone/>
                <wp:docPr id="1687" name="テキスト ボックス 301"/>
                <wp:cNvGraphicFramePr/>
                <a:graphic xmlns:a="http://schemas.openxmlformats.org/drawingml/2006/main">
                  <a:graphicData uri="http://schemas.microsoft.com/office/word/2010/wordprocessingShape">
                    <wps:wsp>
                      <wps:cNvSpPr txBox="1"/>
                      <wps:spPr>
                        <a:xfrm>
                          <a:off x="0" y="0"/>
                          <a:ext cx="471641" cy="29836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AAAF80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wrap="square" rtlCol="0" anchor="t">
                        <a:noAutofit/>
                      </wps:bodyPr>
                    </wps:wsp>
                  </a:graphicData>
                </a:graphic>
              </wp:anchor>
            </w:drawing>
          </mc:Choice>
          <mc:Fallback>
            <w:pict>
              <v:shape id="テキスト ボックス 301" o:spid="_x0000_s1026" o:spt="202" type="#_x0000_t202" style="position:absolute;left:0pt;margin-left:94.9pt;margin-top:1.2pt;height:23.5pt;width:37.15pt;z-index:252494848;mso-width-relative:page;mso-height-relative:page;" filled="f" stroked="f" coordsize="21600,21600" o:gfxdata="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s7mw9UA&#10;AAAIAQAADwAAAAAAAAABACAAAAAiAAAAZHJzL2Rvd25yZXYueG1sUEsBAhQAFAAAAAgAh07iQF+b&#10;+uLpAQAAqAMAAA4AAAAAAAAAAQAgAAAAJAEAAGRycy9lMm9Eb2MueG1sUEsFBgAAAAAGAAYAWQEA&#10;AH8FAAAAAA==&#10;">
                <v:fill on="f" focussize="0,0"/>
                <v:stroke on="f"/>
                <v:imagedata o:title=""/>
                <o:lock v:ext="edit" aspectratio="f"/>
                <v:textbox>
                  <w:txbxContent>
                    <w:p w14:paraId="2AAAF80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93824" behindDoc="0" locked="0" layoutInCell="1" allowOverlap="1">
                <wp:simplePos x="0" y="0"/>
                <wp:positionH relativeFrom="column">
                  <wp:posOffset>1170305</wp:posOffset>
                </wp:positionH>
                <wp:positionV relativeFrom="paragraph">
                  <wp:posOffset>10160</wp:posOffset>
                </wp:positionV>
                <wp:extent cx="15240" cy="5885180"/>
                <wp:effectExtent l="57150" t="0" r="61595" b="58420"/>
                <wp:wrapNone/>
                <wp:docPr id="1619" name="直線矢印コネクタ 1619"/>
                <wp:cNvGraphicFramePr/>
                <a:graphic xmlns:a="http://schemas.openxmlformats.org/drawingml/2006/main">
                  <a:graphicData uri="http://schemas.microsoft.com/office/word/2010/wordprocessingShape">
                    <wps:wsp>
                      <wps:cNvCnPr/>
                      <wps:spPr>
                        <a:xfrm>
                          <a:off x="0" y="0"/>
                          <a:ext cx="15013" cy="58854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19" o:spid="_x0000_s1026" o:spt="32" type="#_x0000_t32" style="position:absolute;left:0pt;margin-left:92.15pt;margin-top:0.8pt;height:463.4pt;width:1.2pt;z-index:252493824;mso-width-relative:page;mso-height-relative:page;" filled="f" stroked="t" coordsize="21600,21600" o:gfxdata="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5lAzb2QAAAAkBAAAPAAAAAAAAAAEAIAAAACIAAABkcnMvZG93bnJldi54bWxQSwECFAAU&#10;AAAACACHTuJAB/hqASkCAAAQBAAADgAAAAAAAAABACAAAAAoAQAAZHJzL2Uyb0RvYy54bWxQSwUG&#10;AAAAAAYABgBZAQAAwwUAAAAA&#10;">
                <v:fill on="f" focussize="0,0"/>
                <v:stroke color="#4A7EBB [3204]" joinstyle="round" endarrow="block"/>
                <v:imagedata o:title=""/>
                <o:lock v:ext="edit" aspectratio="f"/>
              </v:shape>
            </w:pict>
          </mc:Fallback>
        </mc:AlternateContent>
      </w:r>
    </w:p>
    <w:p w14:paraId="1AF7D2D1">
      <w:pPr>
        <w:widowControl/>
        <w:snapToGrid/>
        <w:spacing w:line="240" w:lineRule="auto"/>
        <w:rPr>
          <w:rFonts w:asciiTheme="minorEastAsia" w:hAnsiTheme="minorEastAsia" w:eastAsiaTheme="minorEastAsia"/>
          <w:color w:val="FF0000"/>
        </w:rPr>
      </w:pPr>
    </w:p>
    <w:p w14:paraId="305F4E5B">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97920" behindDoc="0" locked="0" layoutInCell="1" allowOverlap="1">
                <wp:simplePos x="0" y="0"/>
                <wp:positionH relativeFrom="column">
                  <wp:posOffset>2582545</wp:posOffset>
                </wp:positionH>
                <wp:positionV relativeFrom="paragraph">
                  <wp:posOffset>127635</wp:posOffset>
                </wp:positionV>
                <wp:extent cx="712470" cy="260985"/>
                <wp:effectExtent l="0" t="0" r="0" b="5715"/>
                <wp:wrapNone/>
                <wp:docPr id="1688" name="テキスト ボックス 302"/>
                <wp:cNvGraphicFramePr/>
                <a:graphic xmlns:a="http://schemas.openxmlformats.org/drawingml/2006/main">
                  <a:graphicData uri="http://schemas.microsoft.com/office/word/2010/wordprocessingShape">
                    <wps:wsp>
                      <wps:cNvSpPr txBox="1"/>
                      <wps:spPr>
                        <a:xfrm>
                          <a:off x="0" y="0"/>
                          <a:ext cx="712520" cy="26098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C87BE3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wrap="square" rtlCol="0" anchor="t">
                        <a:noAutofit/>
                      </wps:bodyPr>
                    </wps:wsp>
                  </a:graphicData>
                </a:graphic>
              </wp:anchor>
            </w:drawing>
          </mc:Choice>
          <mc:Fallback>
            <w:pict>
              <v:shape id="テキスト ボックス 302" o:spid="_x0000_s1026" o:spt="202" type="#_x0000_t202" style="position:absolute;left:0pt;margin-left:203.35pt;margin-top:10.05pt;height:20.55pt;width:56.1pt;z-index:252497920;mso-width-relative:page;mso-height-relative:page;" filled="f" stroked="f" coordsize="21600,21600" o:gfxdata="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52B/ytcA&#10;AAAJAQAADwAAAAAAAAABACAAAAAiAAAAZHJzL2Rvd25yZXYueG1sUEsBAhQAFAAAAAgAh07iQEq+&#10;HhHnAQAAqAMAAA4AAAAAAAAAAQAgAAAAJgEAAGRycy9lMm9Eb2MueG1sUEsFBgAAAAAGAAYAWQEA&#10;AH8FAAAAAA==&#10;">
                <v:fill on="f" focussize="0,0"/>
                <v:stroke on="f"/>
                <v:imagedata o:title=""/>
                <o:lock v:ext="edit" aspectratio="f"/>
                <v:textbox>
                  <w:txbxContent>
                    <w:p w14:paraId="4C87BE3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96896" behindDoc="0" locked="0" layoutInCell="1" allowOverlap="1">
                <wp:simplePos x="0" y="0"/>
                <wp:positionH relativeFrom="column">
                  <wp:posOffset>2548255</wp:posOffset>
                </wp:positionH>
                <wp:positionV relativeFrom="paragraph">
                  <wp:posOffset>175260</wp:posOffset>
                </wp:positionV>
                <wp:extent cx="3175" cy="217805"/>
                <wp:effectExtent l="76200" t="0" r="73025" b="49530"/>
                <wp:wrapNone/>
                <wp:docPr id="1661" name="直線矢印コネクタ 1661"/>
                <wp:cNvGraphicFramePr/>
                <a:graphic xmlns:a="http://schemas.openxmlformats.org/drawingml/2006/main">
                  <a:graphicData uri="http://schemas.microsoft.com/office/word/2010/wordprocessingShape">
                    <wps:wsp>
                      <wps:cNvCnPr/>
                      <wps:spPr>
                        <a:xfrm>
                          <a:off x="0" y="0"/>
                          <a:ext cx="3338" cy="2176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61" o:spid="_x0000_s1026" o:spt="32" type="#_x0000_t32" style="position:absolute;left:0pt;margin-left:200.65pt;margin-top:13.8pt;height:17.15pt;width:0.25pt;z-index:252496896;mso-width-relative:page;mso-height-relative:page;" filled="f" stroked="t" coordsize="21600,21600" o:gfxdata="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oboMf2QAAAAkBAAAPAAAAAAAAAAEAIAAAACIA&#10;AABkcnMvZG93bnJldi54bWxQSwECFAAUAAAACACHTuJAjXVUeQgCAADVAwAADgAAAAAAAAABACAA&#10;AAAoAQAAZHJzL2Uyb0RvYy54bWxQSwUGAAAAAAYABgBZAQAAogUAAAAA&#10;">
                <v:fill on="f" focussize="0,0"/>
                <v:stroke color="#000000 [3213]" joinstyle="round" endarrow="block"/>
                <v:imagedata o:title=""/>
                <o:lock v:ext="edit" aspectratio="f"/>
              </v:shape>
            </w:pict>
          </mc:Fallback>
        </mc:AlternateContent>
      </w:r>
    </w:p>
    <w:p w14:paraId="534DB5E6">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16352" behindDoc="0" locked="0" layoutInCell="1" allowOverlap="1">
                <wp:simplePos x="0" y="0"/>
                <wp:positionH relativeFrom="column">
                  <wp:posOffset>1761490</wp:posOffset>
                </wp:positionH>
                <wp:positionV relativeFrom="paragraph">
                  <wp:posOffset>160020</wp:posOffset>
                </wp:positionV>
                <wp:extent cx="1626870" cy="267335"/>
                <wp:effectExtent l="0" t="0" r="11430" b="19050"/>
                <wp:wrapNone/>
                <wp:docPr id="1697" name="テキスト ボックス 258"/>
                <wp:cNvGraphicFramePr/>
                <a:graphic xmlns:a="http://schemas.openxmlformats.org/drawingml/2006/main">
                  <a:graphicData uri="http://schemas.microsoft.com/office/word/2010/wordprocessingShape">
                    <wps:wsp>
                      <wps:cNvSpPr txBox="1"/>
                      <wps:spPr>
                        <a:xfrm>
                          <a:off x="0" y="0"/>
                          <a:ext cx="1626919" cy="26719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B939A2F">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センター</w:t>
                            </w:r>
                          </w:p>
                        </w:txbxContent>
                      </wps:txbx>
                      <wps:bodyPr wrap="square" rtlCol="0" anchor="t">
                        <a:noAutofit/>
                      </wps:bodyPr>
                    </wps:wsp>
                  </a:graphicData>
                </a:graphic>
              </wp:anchor>
            </w:drawing>
          </mc:Choice>
          <mc:Fallback>
            <w:pict>
              <v:shape id="テキスト ボックス 258" o:spid="_x0000_s1026" o:spt="202" type="#_x0000_t202" style="position:absolute;left:0pt;margin-left:138.7pt;margin-top:12.6pt;height:21.05pt;width:128.1pt;z-index:252516352;mso-width-relative:page;mso-height-relative:page;" fillcolor="#FFFFFF [3201]" filled="t" stroked="t" coordsize="21600,21600" o:gfxdata="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hWME2AAAAAkBAAAPAAAAAAAA&#10;AAEAIAAAACIAAABkcnMvZG93bnJldi54bWxQSwECFAAUAAAACACHTuJAgzVpmhICAAAcBAAADgAA&#10;AAAAAAABACAAAAAnAQAAZHJzL2Uyb0RvYy54bWxQSwUGAAAAAAYABgBZAQAAqwUAAAAA&#10;">
                <v:fill on="t" focussize="0,0"/>
                <v:stroke color="#BCBCBC [3201]" joinstyle="round"/>
                <v:imagedata o:title=""/>
                <o:lock v:ext="edit" aspectratio="f"/>
                <v:textbox>
                  <w:txbxContent>
                    <w:p w14:paraId="7B939A2F">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センター</w:t>
                      </w:r>
                    </w:p>
                  </w:txbxContent>
                </v:textbox>
              </v:shape>
            </w:pict>
          </mc:Fallback>
        </mc:AlternateContent>
      </w:r>
    </w:p>
    <w:p w14:paraId="67482546">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2016" behindDoc="0" locked="0" layoutInCell="1" allowOverlap="1">
                <wp:simplePos x="0" y="0"/>
                <wp:positionH relativeFrom="column">
                  <wp:posOffset>2551430</wp:posOffset>
                </wp:positionH>
                <wp:positionV relativeFrom="paragraph">
                  <wp:posOffset>157480</wp:posOffset>
                </wp:positionV>
                <wp:extent cx="0" cy="470535"/>
                <wp:effectExtent l="76200" t="0" r="57150" b="63500"/>
                <wp:wrapNone/>
                <wp:docPr id="1698" name="直線矢印コネクタ 1698"/>
                <wp:cNvGraphicFramePr/>
                <a:graphic xmlns:a="http://schemas.openxmlformats.org/drawingml/2006/main">
                  <a:graphicData uri="http://schemas.microsoft.com/office/word/2010/wordprocessingShape">
                    <wps:wsp>
                      <wps:cNvCnPr/>
                      <wps:spPr>
                        <a:xfrm flipH="1">
                          <a:off x="0" y="0"/>
                          <a:ext cx="1" cy="4703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98" o:spid="_x0000_s1026" o:spt="32" type="#_x0000_t32" style="position:absolute;left:0pt;flip:x;margin-left:200.9pt;margin-top:12.4pt;height:37.05pt;width:0pt;z-index:252502016;mso-width-relative:page;mso-height-relative:page;" filled="f" stroked="t" coordsize="21600,21600" o:gfxdata="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OzoVLXAAAACQEAAA8AAAAAAAAAAQAgAAAA&#10;IgAAAGRycy9kb3ducmV2LnhtbFBLAQIUABQAAAAIAIdO4kBpIBbjDAIAANwDAAAOAAAAAAAAAAEA&#10;IAAAACYBAABkcnMvZTJvRG9jLnhtbFBLBQYAAAAABgAGAFkBAACkBQAAAAA=&#10;">
                <v:fill on="f" focussize="0,0"/>
                <v:stroke color="#000000 [3213]" joinstyle="round" endarrow="block"/>
                <v:imagedata o:title=""/>
                <o:lock v:ext="edit" aspectratio="f"/>
              </v:shape>
            </w:pict>
          </mc:Fallback>
        </mc:AlternateContent>
      </w:r>
    </w:p>
    <w:p w14:paraId="55CADDC6">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3040" behindDoc="0" locked="0" layoutInCell="1" allowOverlap="1">
                <wp:simplePos x="0" y="0"/>
                <wp:positionH relativeFrom="column">
                  <wp:posOffset>2546985</wp:posOffset>
                </wp:positionH>
                <wp:positionV relativeFrom="paragraph">
                  <wp:posOffset>107315</wp:posOffset>
                </wp:positionV>
                <wp:extent cx="2109470" cy="3978275"/>
                <wp:effectExtent l="38100" t="76200" r="24765" b="22860"/>
                <wp:wrapNone/>
                <wp:docPr id="1696" name="フリーフォーム 1696"/>
                <wp:cNvGraphicFramePr/>
                <a:graphic xmlns:a="http://schemas.openxmlformats.org/drawingml/2006/main">
                  <a:graphicData uri="http://schemas.microsoft.com/office/word/2010/wordprocessingShape">
                    <wps:wsp>
                      <wps:cNvSpPr/>
                      <wps:spPr>
                        <a:xfrm>
                          <a:off x="0" y="0"/>
                          <a:ext cx="2109235" cy="3978234"/>
                        </a:xfrm>
                        <a:custGeom>
                          <a:avLst/>
                          <a:gdLst>
                            <a:gd name="connsiteX0" fmla="*/ 1102179 w 3973286"/>
                            <a:gd name="connsiteY0" fmla="*/ 4054929 h 4054929"/>
                            <a:gd name="connsiteX1" fmla="*/ 3973286 w 3973286"/>
                            <a:gd name="connsiteY1" fmla="*/ 4054929 h 4054929"/>
                            <a:gd name="connsiteX2" fmla="*/ 3973286 w 3973286"/>
                            <a:gd name="connsiteY2" fmla="*/ 0 h 4054929"/>
                            <a:gd name="connsiteX3" fmla="*/ 0 w 3973286"/>
                            <a:gd name="connsiteY3" fmla="*/ 0 h 4054929"/>
                          </a:gdLst>
                          <a:ahLst/>
                          <a:cxnLst>
                            <a:cxn ang="0">
                              <a:pos x="connsiteX0" y="connsiteY0"/>
                            </a:cxn>
                            <a:cxn ang="0">
                              <a:pos x="connsiteX1" y="connsiteY1"/>
                            </a:cxn>
                            <a:cxn ang="0">
                              <a:pos x="connsiteX2" y="connsiteY2"/>
                            </a:cxn>
                            <a:cxn ang="0">
                              <a:pos x="connsiteX3" y="connsiteY3"/>
                            </a:cxn>
                          </a:cxnLst>
                          <a:rect l="l" t="t" r="r" b="b"/>
                          <a:pathLst>
                            <a:path w="3973286" h="4054929">
                              <a:moveTo>
                                <a:pt x="1102179" y="4054929"/>
                              </a:moveTo>
                              <a:lnTo>
                                <a:pt x="3973286" y="4054929"/>
                              </a:lnTo>
                              <a:lnTo>
                                <a:pt x="3973286"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696" o:spid="_x0000_s1026" o:spt="100" style="position:absolute;left:0pt;margin-left:200.55pt;margin-top:8.45pt;height:313.25pt;width:166.1pt;z-index:252503040;mso-width-relative:page;mso-height-relative:page;" filled="f" stroked="t" coordsize="3973286,4054929" o:gfxdata="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WuPrDtcAAAAKAQAADwAAAAAAAAAB&#10;ACAAAAAiAAAAZHJzL2Rvd25yZXYueG1sUEsBAhQAFAAAAAgAh07iQKFtuLH1AgAAoQcAAA4AAAAA&#10;AAAAAQAgAAAAJgEAAGRycy9lMm9Eb2MueG1sUEsFBgAAAAAGAAYAWQEAAI0GAAAAAA==&#10;" path="m1102179,4054929l3973286,4054929,3973286,0,0,0e">
                <v:path o:connectlocs="585096,3978234;2109235,3978234;2109235,0;0,0" o:connectangles="0,0,0,0"/>
                <v:fill on="f" focussize="0,0"/>
                <v:stroke color="#000000 [3200]" joinstyle="round" endarrow="block"/>
                <v:imagedata o:title=""/>
                <o:lock v:ext="edit" aspectratio="f"/>
              </v:shape>
            </w:pict>
          </mc:Fallback>
        </mc:AlternateContent>
      </w:r>
    </w:p>
    <w:p w14:paraId="62AACB9F">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74368" behindDoc="0" locked="0" layoutInCell="1" allowOverlap="1">
                <wp:simplePos x="0" y="0"/>
                <wp:positionH relativeFrom="column">
                  <wp:posOffset>1572895</wp:posOffset>
                </wp:positionH>
                <wp:positionV relativeFrom="paragraph">
                  <wp:posOffset>175260</wp:posOffset>
                </wp:positionV>
                <wp:extent cx="1935480" cy="379730"/>
                <wp:effectExtent l="0" t="0" r="26670" b="20320"/>
                <wp:wrapNone/>
                <wp:docPr id="1600" name="テキスト ボックス 223"/>
                <wp:cNvGraphicFramePr/>
                <a:graphic xmlns:a="http://schemas.openxmlformats.org/drawingml/2006/main">
                  <a:graphicData uri="http://schemas.microsoft.com/office/word/2010/wordprocessingShape">
                    <wps:wsp>
                      <wps:cNvSpPr txBox="1"/>
                      <wps:spPr>
                        <a:xfrm>
                          <a:off x="0" y="0"/>
                          <a:ext cx="1935677" cy="38001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13E170A">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新フォーマット16コマンド送信</w:t>
                            </w:r>
                          </w:p>
                          <w:p w14:paraId="5606B226">
                            <w:pPr>
                              <w:pStyle w:val="17"/>
                              <w:spacing w:before="0" w:beforeAutospacing="0" w:after="0" w:afterAutospacing="0"/>
                              <w:jc w:val="center"/>
                              <w:rPr>
                                <w:sz w:val="20"/>
                              </w:rPr>
                            </w:pPr>
                            <w:r>
                              <w:rPr>
                                <w:rFonts w:hAnsi="Century" w:asciiTheme="minorHAnsi" w:eastAsiaTheme="minorEastAsia" w:cstheme="minorBidi"/>
                                <w:color w:val="000000" w:themeColor="dark1"/>
                                <w:sz w:val="18"/>
                                <w:szCs w:val="22"/>
                                <w14:textFill>
                                  <w14:solidFill>
                                    <w14:schemeClr w14:val="dk1"/>
                                  </w14:solidFill>
                                </w14:textFill>
                              </w:rPr>
                              <w:t>16</w:t>
                            </w: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wps:txbx>
                      <wps:bodyPr wrap="square" rtlCol="0" anchor="t">
                        <a:noAutofit/>
                      </wps:bodyPr>
                    </wps:wsp>
                  </a:graphicData>
                </a:graphic>
              </wp:anchor>
            </w:drawing>
          </mc:Choice>
          <mc:Fallback>
            <w:pict>
              <v:shape id="テキスト ボックス 223" o:spid="_x0000_s1026" o:spt="202" type="#_x0000_t202" style="position:absolute;left:0pt;margin-left:123.85pt;margin-top:13.8pt;height:29.9pt;width:152.4pt;z-index:252474368;mso-width-relative:page;mso-height-relative:page;" fillcolor="#FFFFFF [3201]" filled="t" stroked="t" coordsize="21600,21600" o:gfxdata="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jljGi1wAAAAkBAAAPAAAAAAAA&#10;AAEAIAAAACIAAABkcnMvZG93bnJldi54bWxQSwECFAAUAAAACACHTuJAUgbNTRMCAAAcBAAADgAA&#10;AAAAAAABACAAAAAmAQAAZHJzL2Uyb0RvYy54bWxQSwUGAAAAAAYABgBZAQAAqwUAAAAA&#10;">
                <v:fill on="t" focussize="0,0"/>
                <v:stroke color="#BCBCBC [3201]" joinstyle="round"/>
                <v:imagedata o:title=""/>
                <o:lock v:ext="edit" aspectratio="f"/>
                <v:textbox>
                  <w:txbxContent>
                    <w:p w14:paraId="513E170A">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新フォーマット16コマンド送信</w:t>
                      </w:r>
                    </w:p>
                    <w:p w14:paraId="5606B226">
                      <w:pPr>
                        <w:pStyle w:val="17"/>
                        <w:spacing w:before="0" w:beforeAutospacing="0" w:after="0" w:afterAutospacing="0"/>
                        <w:jc w:val="center"/>
                        <w:rPr>
                          <w:sz w:val="20"/>
                        </w:rPr>
                      </w:pPr>
                      <w:r>
                        <w:rPr>
                          <w:rFonts w:hAnsi="Century" w:asciiTheme="minorHAnsi" w:eastAsiaTheme="minorEastAsia" w:cstheme="minorBidi"/>
                          <w:color w:val="000000" w:themeColor="dark1"/>
                          <w:sz w:val="18"/>
                          <w:szCs w:val="22"/>
                          <w14:textFill>
                            <w14:solidFill>
                              <w14:schemeClr w14:val="dk1"/>
                            </w14:solidFill>
                          </w14:textFill>
                        </w:rPr>
                        <w:t>16</w:t>
                      </w: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98944" behindDoc="0" locked="0" layoutInCell="1" allowOverlap="1">
                <wp:simplePos x="0" y="0"/>
                <wp:positionH relativeFrom="column">
                  <wp:posOffset>2555875</wp:posOffset>
                </wp:positionH>
                <wp:positionV relativeFrom="paragraph">
                  <wp:posOffset>20320</wp:posOffset>
                </wp:positionV>
                <wp:extent cx="1931670" cy="1611630"/>
                <wp:effectExtent l="38100" t="76200" r="11430" b="27305"/>
                <wp:wrapNone/>
                <wp:docPr id="1622" name="フリーフォーム 1622"/>
                <wp:cNvGraphicFramePr/>
                <a:graphic xmlns:a="http://schemas.openxmlformats.org/drawingml/2006/main">
                  <a:graphicData uri="http://schemas.microsoft.com/office/word/2010/wordprocessingShape">
                    <wps:wsp>
                      <wps:cNvSpPr/>
                      <wps:spPr>
                        <a:xfrm>
                          <a:off x="0" y="0"/>
                          <a:ext cx="1931932" cy="1611412"/>
                        </a:xfrm>
                        <a:custGeom>
                          <a:avLst/>
                          <a:gdLst>
                            <a:gd name="connsiteX0" fmla="*/ 3102429 w 3279322"/>
                            <a:gd name="connsiteY0" fmla="*/ 2163535 h 2163535"/>
                            <a:gd name="connsiteX1" fmla="*/ 3279322 w 3279322"/>
                            <a:gd name="connsiteY1" fmla="*/ 2163535 h 2163535"/>
                            <a:gd name="connsiteX2" fmla="*/ 3279322 w 3279322"/>
                            <a:gd name="connsiteY2" fmla="*/ 0 h 2163535"/>
                            <a:gd name="connsiteX3" fmla="*/ 0 w 3279322"/>
                            <a:gd name="connsiteY3" fmla="*/ 0 h 2163535"/>
                          </a:gdLst>
                          <a:ahLst/>
                          <a:cxnLst>
                            <a:cxn ang="0">
                              <a:pos x="connsiteX0" y="connsiteY0"/>
                            </a:cxn>
                            <a:cxn ang="0">
                              <a:pos x="connsiteX1" y="connsiteY1"/>
                            </a:cxn>
                            <a:cxn ang="0">
                              <a:pos x="connsiteX2" y="connsiteY2"/>
                            </a:cxn>
                            <a:cxn ang="0">
                              <a:pos x="connsiteX3" y="connsiteY3"/>
                            </a:cxn>
                          </a:cxnLst>
                          <a:rect l="l" t="t" r="r" b="b"/>
                          <a:pathLst>
                            <a:path w="3279322" h="2163535">
                              <a:moveTo>
                                <a:pt x="3102429" y="2163535"/>
                              </a:moveTo>
                              <a:lnTo>
                                <a:pt x="3279322" y="2163535"/>
                              </a:lnTo>
                              <a:lnTo>
                                <a:pt x="3279322"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622" o:spid="_x0000_s1026" o:spt="100" style="position:absolute;left:0pt;margin-left:201.25pt;margin-top:1.6pt;height:126.9pt;width:152.1pt;z-index:252498944;mso-width-relative:page;mso-height-relative:page;" filled="f" stroked="t" coordsize="3279322,2163535" o:gfxdata="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DHU5VfVAAAACQEAAA8AAAAA&#10;AAAAAQAgAAAAIgAAAGRycy9kb3ducmV2LnhtbFBLAQIUABQAAAAIAIdO4kCOX0SW+wIAAKEHAAAO&#10;AAAAAAAAAAEAIAAAACQBAABkcnMvZTJvRG9jLnhtbFBLBQYAAAAABgAGAFkBAACRBgAAAAA=&#10;" path="m3102429,2163535l3279322,2163535,3279322,0,0,0e">
                <v:path o:connectlocs="1827719,1611412;1931932,1611412;1931932,0;0,0" o:connectangles="0,0,0,0"/>
                <v:fill on="f" focussize="0,0"/>
                <v:stroke color="#000000 [3200]" joinstyle="round" endarrow="block"/>
                <v:imagedata o:title=""/>
                <o:lock v:ext="edit" aspectratio="f"/>
              </v:shape>
            </w:pict>
          </mc:Fallback>
        </mc:AlternateContent>
      </w:r>
    </w:p>
    <w:p w14:paraId="4D5272AB">
      <w:pPr>
        <w:widowControl/>
        <w:snapToGrid/>
        <w:spacing w:line="240" w:lineRule="auto"/>
        <w:rPr>
          <w:rFonts w:asciiTheme="minorEastAsia" w:hAnsiTheme="minorEastAsia" w:eastAsiaTheme="minorEastAsia"/>
          <w:color w:val="FF0000"/>
        </w:rPr>
      </w:pPr>
    </w:p>
    <w:p w14:paraId="6F05F724">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79488" behindDoc="0" locked="0" layoutInCell="1" allowOverlap="1">
                <wp:simplePos x="0" y="0"/>
                <wp:positionH relativeFrom="column">
                  <wp:posOffset>2551430</wp:posOffset>
                </wp:positionH>
                <wp:positionV relativeFrom="paragraph">
                  <wp:posOffset>99060</wp:posOffset>
                </wp:positionV>
                <wp:extent cx="2540" cy="162560"/>
                <wp:effectExtent l="76200" t="0" r="73660" b="47625"/>
                <wp:wrapNone/>
                <wp:docPr id="1603" name="直線矢印コネクタ 1603"/>
                <wp:cNvGraphicFramePr/>
                <a:graphic xmlns:a="http://schemas.openxmlformats.org/drawingml/2006/main">
                  <a:graphicData uri="http://schemas.microsoft.com/office/word/2010/wordprocessingShape">
                    <wps:wsp>
                      <wps:cNvCnPr/>
                      <wps:spPr>
                        <a:xfrm>
                          <a:off x="0" y="0"/>
                          <a:ext cx="2779" cy="162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03" o:spid="_x0000_s1026" o:spt="32" type="#_x0000_t32" style="position:absolute;left:0pt;margin-left:200.9pt;margin-top:7.8pt;height:12.8pt;width:0.2pt;z-index:252479488;mso-width-relative:page;mso-height-relative:page;" filled="f" stroked="t" coordsize="21600,21600" o:gfxdata="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J8bbD2QAAAAkBAAAPAAAAAAAAAAEAIAAAACIAAABkcnMvZG93bnJldi54bWxQSwECFAAUAAAA&#10;CACHTuJAsr3lKCYCAAAOBAAADgAAAAAAAAABACAAAAAoAQAAZHJzL2Uyb0RvYy54bWxQSwUGAAAA&#10;AAYABgBZAQAAwAUAAAAA&#10;">
                <v:fill on="f" focussize="0,0"/>
                <v:stroke color="#4A7EBB [3204]" joinstyle="round" endarrow="block"/>
                <v:imagedata o:title=""/>
                <o:lock v:ext="edit" aspectratio="f"/>
              </v:shape>
            </w:pict>
          </mc:Fallback>
        </mc:AlternateContent>
      </w:r>
    </w:p>
    <w:p w14:paraId="52E704EE">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99968" behindDoc="0" locked="0" layoutInCell="1" allowOverlap="1">
                <wp:simplePos x="0" y="0"/>
                <wp:positionH relativeFrom="column">
                  <wp:posOffset>3404870</wp:posOffset>
                </wp:positionH>
                <wp:positionV relativeFrom="paragraph">
                  <wp:posOffset>118745</wp:posOffset>
                </wp:positionV>
                <wp:extent cx="588010" cy="415925"/>
                <wp:effectExtent l="0" t="0" r="0" b="3810"/>
                <wp:wrapNone/>
                <wp:docPr id="1691" name="テキスト ボックス 305"/>
                <wp:cNvGraphicFramePr/>
                <a:graphic xmlns:a="http://schemas.openxmlformats.org/drawingml/2006/main">
                  <a:graphicData uri="http://schemas.microsoft.com/office/word/2010/wordprocessingShape">
                    <wps:wsp>
                      <wps:cNvSpPr txBox="1"/>
                      <wps:spPr>
                        <a:xfrm>
                          <a:off x="0" y="0"/>
                          <a:ext cx="588200" cy="41562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D15C244">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wrap="square" rtlCol="0" anchor="t">
                        <a:noAutofit/>
                      </wps:bodyPr>
                    </wps:wsp>
                  </a:graphicData>
                </a:graphic>
              </wp:anchor>
            </w:drawing>
          </mc:Choice>
          <mc:Fallback>
            <w:pict>
              <v:shape id="テキスト ボックス 305" o:spid="_x0000_s1026" o:spt="202" type="#_x0000_t202" style="position:absolute;left:0pt;margin-left:268.1pt;margin-top:9.35pt;height:32.75pt;width:46.3pt;z-index:252499968;mso-width-relative:page;mso-height-relative:page;" filled="f" stroked="f" coordsize="21600,21600" o:gfxdata="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izTqO&#10;1wAAAAkBAAAPAAAAAAAAAAEAIAAAACIAAABkcnMvZG93bnJldi54bWxQSwECFAAUAAAACACHTuJA&#10;oM/ijekBAACoAwAADgAAAAAAAAABACAAAAAmAQAAZHJzL2Uyb0RvYy54bWxQSwUGAAAAAAYABgBZ&#10;AQAAgQUAAAAA&#10;">
                <v:fill on="f" focussize="0,0"/>
                <v:stroke on="f"/>
                <v:imagedata o:title=""/>
                <o:lock v:ext="edit" aspectratio="f"/>
                <v:textbox>
                  <w:txbxContent>
                    <w:p w14:paraId="7D15C244">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75392" behindDoc="0" locked="0" layoutInCell="1" allowOverlap="1">
                <wp:simplePos x="0" y="0"/>
                <wp:positionH relativeFrom="column">
                  <wp:posOffset>1691640</wp:posOffset>
                </wp:positionH>
                <wp:positionV relativeFrom="paragraph">
                  <wp:posOffset>35560</wp:posOffset>
                </wp:positionV>
                <wp:extent cx="1713230" cy="751205"/>
                <wp:effectExtent l="0" t="0" r="20320" b="10795"/>
                <wp:wrapNone/>
                <wp:docPr id="1601" name="ひし形 1601"/>
                <wp:cNvGraphicFramePr/>
                <a:graphic xmlns:a="http://schemas.openxmlformats.org/drawingml/2006/main">
                  <a:graphicData uri="http://schemas.microsoft.com/office/word/2010/wordprocessingShape">
                    <wps:wsp>
                      <wps:cNvSpPr/>
                      <wps:spPr>
                        <a:xfrm>
                          <a:off x="0" y="0"/>
                          <a:ext cx="1713230" cy="751434"/>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ひし形 1601" o:spid="_x0000_s1026" o:spt="4" type="#_x0000_t4" style="position:absolute;left:0pt;margin-left:133.2pt;margin-top:2.8pt;height:59.15pt;width:134.9pt;z-index:252475392;mso-width-relative:page;mso-height-relative:page;" fillcolor="#FFFFFF [3201]" filled="t" stroked="t" coordsize="21600,21600" o:gfxdata="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2cKQFtgAAAAJAQAADwAAAAAAAAABACAAAAAiAAAAZHJzL2Rvd25yZXYueG1sUEsBAhQAFAAAAAgA&#10;h07iQG1Ip/PsAQAA4QMAAA4AAAAAAAAAAQAgAAAAJwEAAGRycy9lMm9Eb2MueG1sUEsFBgAAAAAG&#10;AAYAWQEAAIUFAAAAAA==&#10;">
                <v:fill on="t" focussize="0,0"/>
                <v:stroke color="#000000 [3200]" joinstyle="round"/>
                <v:imagedata o:title=""/>
                <o:lock v:ext="edit" aspectratio="f"/>
              </v:shape>
            </w:pict>
          </mc:Fallback>
        </mc:AlternateContent>
      </w:r>
    </w:p>
    <w:p w14:paraId="03B50B30">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80512" behindDoc="0" locked="0" layoutInCell="1" allowOverlap="1">
                <wp:simplePos x="0" y="0"/>
                <wp:positionH relativeFrom="column">
                  <wp:posOffset>1898015</wp:posOffset>
                </wp:positionH>
                <wp:positionV relativeFrom="paragraph">
                  <wp:posOffset>79375</wp:posOffset>
                </wp:positionV>
                <wp:extent cx="1235075" cy="225425"/>
                <wp:effectExtent l="0" t="0" r="22860" b="22225"/>
                <wp:wrapNone/>
                <wp:docPr id="1602" name="テキスト ボックス 225"/>
                <wp:cNvGraphicFramePr/>
                <a:graphic xmlns:a="http://schemas.openxmlformats.org/drawingml/2006/main">
                  <a:graphicData uri="http://schemas.microsoft.com/office/word/2010/wordprocessingShape">
                    <wps:wsp>
                      <wps:cNvSpPr txBox="1"/>
                      <wps:spPr>
                        <a:xfrm>
                          <a:off x="0" y="0"/>
                          <a:ext cx="1234769" cy="22561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490401E">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１秒以内に応答あり</w:t>
                            </w:r>
                          </w:p>
                        </w:txbxContent>
                      </wps:txbx>
                      <wps:bodyPr wrap="square" rtlCol="0" anchor="t">
                        <a:noAutofit/>
                      </wps:bodyPr>
                    </wps:wsp>
                  </a:graphicData>
                </a:graphic>
              </wp:anchor>
            </w:drawing>
          </mc:Choice>
          <mc:Fallback>
            <w:pict>
              <v:shape id="テキスト ボックス 225" o:spid="_x0000_s1026" o:spt="202" type="#_x0000_t202" style="position:absolute;left:0pt;margin-left:149.45pt;margin-top:6.25pt;height:17.75pt;width:97.25pt;z-index:252480512;mso-width-relative:page;mso-height-relative:page;" fillcolor="#FFFFFF [3201]" filled="t" stroked="t" coordsize="21600,21600" o:gfxdata="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42byNcAAAAJAQAADwAAAAAAAAAB&#10;ACAAAAAiAAAAZHJzL2Rvd25yZXYueG1sUEsBAhQAFAAAAAgAh07iQKTlQgsRAgAAHAQAAA4AAAAA&#10;AAAAAQAgAAAAJgEAAGRycy9lMm9Eb2MueG1sUEsFBgAAAAAGAAYAWQEAAKkFAAAAAA==&#10;">
                <v:fill on="t" focussize="0,0"/>
                <v:stroke color="#BCBCBC [3201]" joinstyle="round"/>
                <v:imagedata o:title=""/>
                <o:lock v:ext="edit" aspectratio="f"/>
                <v:textbox>
                  <w:txbxContent>
                    <w:p w14:paraId="6490401E">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１秒以内に応答あり</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63360" behindDoc="0" locked="0" layoutInCell="1" allowOverlap="1">
                <wp:simplePos x="0" y="0"/>
                <wp:positionH relativeFrom="column">
                  <wp:posOffset>3262630</wp:posOffset>
                </wp:positionH>
                <wp:positionV relativeFrom="paragraph">
                  <wp:posOffset>174625</wp:posOffset>
                </wp:positionV>
                <wp:extent cx="411480" cy="161925"/>
                <wp:effectExtent l="0" t="0" r="84455" b="48260"/>
                <wp:wrapNone/>
                <wp:docPr id="1609" name="フリーフォーム 1609"/>
                <wp:cNvGraphicFramePr/>
                <a:graphic xmlns:a="http://schemas.openxmlformats.org/drawingml/2006/main">
                  <a:graphicData uri="http://schemas.microsoft.com/office/word/2010/wordprocessingShape">
                    <wps:wsp>
                      <wps:cNvSpPr/>
                      <wps:spPr>
                        <a:xfrm>
                          <a:off x="0" y="0"/>
                          <a:ext cx="411315" cy="161675"/>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609" o:spid="_x0000_s1026" o:spt="100" style="position:absolute;left:0pt;margin-left:256.9pt;margin-top:13.75pt;height:12.75pt;width:32.4pt;z-index:251663360;mso-width-relative:page;mso-height-relative:page;" filled="f" stroked="t" coordsize="544286,739888" o:gfxdata="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C&#10;7sZF2wAAAAkBAAAPAAAAAAAAAAEAIAAAACIAAABkcnMvZG93bnJldi54bWxQSwECFAAUAAAACACH&#10;TuJAMU8j+MwCAAC6BgAADgAAAAAAAAABACAAAAAqAQAAZHJzL2Uyb0RvYy54bWxQSwUGAAAAAAYA&#10;BgBZAQAAaAYAAAAA&#10;" path="m0,0l544286,0,544286,739888e">
                <v:path o:connectlocs="0,0;411315,0;411315,161675" o:connectangles="0,0,0"/>
                <v:fill on="f" focussize="0,0"/>
                <v:stroke color="#000000 [3200]" joinstyle="round" endarrow="block"/>
                <v:imagedata o:title=""/>
                <o:lock v:ext="edit" aspectratio="f"/>
              </v:shape>
            </w:pict>
          </mc:Fallback>
        </mc:AlternateContent>
      </w:r>
    </w:p>
    <w:p w14:paraId="537AD30E">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4064" behindDoc="0" locked="0" layoutInCell="1" allowOverlap="1">
                <wp:simplePos x="0" y="0"/>
                <wp:positionH relativeFrom="column">
                  <wp:posOffset>4100830</wp:posOffset>
                </wp:positionH>
                <wp:positionV relativeFrom="paragraph">
                  <wp:posOffset>113030</wp:posOffset>
                </wp:positionV>
                <wp:extent cx="447040" cy="363855"/>
                <wp:effectExtent l="0" t="0" r="0" b="0"/>
                <wp:wrapNone/>
                <wp:docPr id="1693" name="テキスト ボックス 307"/>
                <wp:cNvGraphicFramePr/>
                <a:graphic xmlns:a="http://schemas.openxmlformats.org/drawingml/2006/main">
                  <a:graphicData uri="http://schemas.microsoft.com/office/word/2010/wordprocessingShape">
                    <wps:wsp>
                      <wps:cNvSpPr txBox="1"/>
                      <wps:spPr>
                        <a:xfrm>
                          <a:off x="0" y="0"/>
                          <a:ext cx="447254" cy="36408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ABD1D2A">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wrap="square" rtlCol="0" anchor="t">
                        <a:noAutofit/>
                      </wps:bodyPr>
                    </wps:wsp>
                  </a:graphicData>
                </a:graphic>
              </wp:anchor>
            </w:drawing>
          </mc:Choice>
          <mc:Fallback>
            <w:pict>
              <v:shape id="テキスト ボックス 307" o:spid="_x0000_s1026" o:spt="202" type="#_x0000_t202" style="position:absolute;left:0pt;margin-left:322.9pt;margin-top:8.9pt;height:28.65pt;width:35.2pt;z-index:252504064;mso-width-relative:page;mso-height-relative:page;" filled="f" stroked="f" coordsize="21600,21600" o:gfxdata="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g1VrDW&#10;AAAACQEAAA8AAAAAAAAAAQAgAAAAIgAAAGRycy9kb3ducmV2LnhtbFBLAQIUABQAAAAIAIdO4kAl&#10;g4Cz6QEAAKgDAAAOAAAAAAAAAAEAIAAAACUBAABkcnMvZTJvRG9jLnhtbFBLBQYAAAAABgAGAFkB&#10;AACABQAAAAA=&#10;">
                <v:fill on="f" focussize="0,0"/>
                <v:stroke on="f"/>
                <v:imagedata o:title=""/>
                <o:lock v:ext="edit" aspectratio="f"/>
                <v:textbox>
                  <w:txbxContent>
                    <w:p w14:paraId="3ABD1D2A">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81536" behindDoc="0" locked="0" layoutInCell="1" allowOverlap="1">
                <wp:simplePos x="0" y="0"/>
                <wp:positionH relativeFrom="column">
                  <wp:posOffset>2971165</wp:posOffset>
                </wp:positionH>
                <wp:positionV relativeFrom="paragraph">
                  <wp:posOffset>114300</wp:posOffset>
                </wp:positionV>
                <wp:extent cx="1409700" cy="751205"/>
                <wp:effectExtent l="0" t="0" r="19050" b="10795"/>
                <wp:wrapNone/>
                <wp:docPr id="1607" name="ひし形 1607"/>
                <wp:cNvGraphicFramePr/>
                <a:graphic xmlns:a="http://schemas.openxmlformats.org/drawingml/2006/main">
                  <a:graphicData uri="http://schemas.microsoft.com/office/word/2010/wordprocessingShape">
                    <wps:wsp>
                      <wps:cNvSpPr/>
                      <wps:spPr>
                        <a:xfrm>
                          <a:off x="0" y="0"/>
                          <a:ext cx="1409929" cy="751433"/>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ひし形 1607" o:spid="_x0000_s1026" o:spt="4" type="#_x0000_t4" style="position:absolute;left:0pt;margin-left:233.95pt;margin-top:9pt;height:59.15pt;width:111pt;z-index:252481536;mso-width-relative:page;mso-height-relative:page;" fillcolor="#FFFFFF [3201]" filled="t" stroked="t" coordsize="21600,21600" o:gfxdata="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39xqv9cAAAAKAQAADwAAAAAAAAABACAAAAAiAAAAZHJzL2Rvd25yZXYueG1sUEsBAhQAFAAAAAgA&#10;h07iQNDySyPtAQAA4QMAAA4AAAAAAAAAAQAgAAAAJgEAAGRycy9lMm9Eb2MueG1sUEsFBgAAAAAG&#10;AAYAWQEAAIUFAAAAAA==&#10;">
                <v:fill on="t" focussize="0,0"/>
                <v:stroke color="#000000 [3200]" joinstyle="round"/>
                <v:imagedata o:title=""/>
                <o:lock v:ext="edit" aspectratio="f"/>
              </v:shape>
            </w:pict>
          </mc:Fallback>
        </mc:AlternateContent>
      </w:r>
    </w:p>
    <w:p w14:paraId="29FF96C8">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0992" behindDoc="0" locked="0" layoutInCell="1" allowOverlap="1">
                <wp:simplePos x="0" y="0"/>
                <wp:positionH relativeFrom="column">
                  <wp:posOffset>2522855</wp:posOffset>
                </wp:positionH>
                <wp:positionV relativeFrom="paragraph">
                  <wp:posOffset>50165</wp:posOffset>
                </wp:positionV>
                <wp:extent cx="556895" cy="309880"/>
                <wp:effectExtent l="0" t="0" r="0" b="0"/>
                <wp:wrapNone/>
                <wp:docPr id="1690" name="テキスト ボックス 304"/>
                <wp:cNvGraphicFramePr/>
                <a:graphic xmlns:a="http://schemas.openxmlformats.org/drawingml/2006/main">
                  <a:graphicData uri="http://schemas.microsoft.com/office/word/2010/wordprocessingShape">
                    <wps:wsp>
                      <wps:cNvSpPr txBox="1"/>
                      <wps:spPr>
                        <a:xfrm>
                          <a:off x="0" y="0"/>
                          <a:ext cx="556665" cy="3096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8FA602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wrap="square" rtlCol="0" anchor="t">
                        <a:noAutofit/>
                      </wps:bodyPr>
                    </wps:wsp>
                  </a:graphicData>
                </a:graphic>
              </wp:anchor>
            </w:drawing>
          </mc:Choice>
          <mc:Fallback>
            <w:pict>
              <v:shape id="テキスト ボックス 304" o:spid="_x0000_s1026" o:spt="202" type="#_x0000_t202" style="position:absolute;left:0pt;margin-left:198.65pt;margin-top:3.95pt;height:24.4pt;width:43.85pt;z-index:252500992;mso-width-relative:page;mso-height-relative:page;" filled="f" stroked="f" coordsize="21600,21600" o:gfxdata="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qT7d/WAAAA&#10;CAEAAA8AAAAAAAAAAQAgAAAAIgAAAGRycy9kb3ducmV2LnhtbFBLAQIUABQAAAAIAIdO4kCLxvRx&#10;5gEAAKgDAAAOAAAAAAAAAAEAIAAAACUBAABkcnMvZTJvRG9jLnhtbFBLBQYAAAAABgAGAFkBAAB9&#10;BQAAAAA=&#10;">
                <v:fill on="f" focussize="0,0"/>
                <v:stroke on="f"/>
                <v:imagedata o:title=""/>
                <o:lock v:ext="edit" aspectratio="f"/>
                <v:textbox>
                  <w:txbxContent>
                    <w:p w14:paraId="28FA602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82560" behindDoc="0" locked="0" layoutInCell="1" allowOverlap="1">
                <wp:simplePos x="0" y="0"/>
                <wp:positionH relativeFrom="column">
                  <wp:posOffset>3278505</wp:posOffset>
                </wp:positionH>
                <wp:positionV relativeFrom="paragraph">
                  <wp:posOffset>78105</wp:posOffset>
                </wp:positionV>
                <wp:extent cx="802640" cy="380365"/>
                <wp:effectExtent l="0" t="0" r="16510" b="19685"/>
                <wp:wrapNone/>
                <wp:docPr id="1608" name="テキスト ボックス 231"/>
                <wp:cNvGraphicFramePr/>
                <a:graphic xmlns:a="http://schemas.openxmlformats.org/drawingml/2006/main">
                  <a:graphicData uri="http://schemas.microsoft.com/office/word/2010/wordprocessingShape">
                    <wps:wsp>
                      <wps:cNvSpPr txBox="1"/>
                      <wps:spPr>
                        <a:xfrm>
                          <a:off x="0" y="0"/>
                          <a:ext cx="802816" cy="38044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567246D">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新コマンド送信回数は２回目？</w:t>
                            </w:r>
                          </w:p>
                        </w:txbxContent>
                      </wps:txbx>
                      <wps:bodyPr wrap="square" rtlCol="0" anchor="t"/>
                    </wps:wsp>
                  </a:graphicData>
                </a:graphic>
              </wp:anchor>
            </w:drawing>
          </mc:Choice>
          <mc:Fallback>
            <w:pict>
              <v:shape id="テキスト ボックス 231" o:spid="_x0000_s1026" o:spt="202" type="#_x0000_t202" style="position:absolute;left:0pt;margin-left:258.15pt;margin-top:6.15pt;height:29.95pt;width:63.2pt;z-index:252482560;mso-width-relative:page;mso-height-relative:page;" fillcolor="#FFFFFF [3201]" filled="t" stroked="t" coordsize="21600,21600" o:gfxdata="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&#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rJETnWAAAACQEAAA8AAAAAAAAAAQAgAAAAIgAAAGRy&#10;cy9kb3ducmV2LnhtbFBLAQIUABQAAAAIAIdO4kDZyp5jBwIAAAEEAAAOAAAAAAAAAAEAIAAAACUB&#10;AABkcnMvZTJvRG9jLnhtbFBLBQYAAAAABgAGAFkBAACeBQAAAAA=&#10;">
                <v:fill on="t" focussize="0,0"/>
                <v:stroke color="#BCBCBC [3201]" joinstyle="round"/>
                <v:imagedata o:title=""/>
                <o:lock v:ext="edit" aspectratio="f"/>
                <v:textbox>
                  <w:txbxContent>
                    <w:p w14:paraId="6567246D">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新コマンド送信回数は２回目？</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83584" behindDoc="0" locked="0" layoutInCell="1" allowOverlap="1">
                <wp:simplePos x="0" y="0"/>
                <wp:positionH relativeFrom="column">
                  <wp:posOffset>2550160</wp:posOffset>
                </wp:positionH>
                <wp:positionV relativeFrom="paragraph">
                  <wp:posOffset>98425</wp:posOffset>
                </wp:positionV>
                <wp:extent cx="3810" cy="334010"/>
                <wp:effectExtent l="76200" t="0" r="72390" b="47625"/>
                <wp:wrapNone/>
                <wp:docPr id="1613" name="直線矢印コネクタ 1613"/>
                <wp:cNvGraphicFramePr/>
                <a:graphic xmlns:a="http://schemas.openxmlformats.org/drawingml/2006/main">
                  <a:graphicData uri="http://schemas.microsoft.com/office/word/2010/wordprocessingShape">
                    <wps:wsp>
                      <wps:cNvCnPr/>
                      <wps:spPr>
                        <a:xfrm flipH="1">
                          <a:off x="0" y="0"/>
                          <a:ext cx="3891" cy="3339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13" o:spid="_x0000_s1026" o:spt="32" type="#_x0000_t32" style="position:absolute;left:0pt;flip:x;margin-left:200.8pt;margin-top:7.75pt;height:26.3pt;width:0.3pt;z-index:252483584;mso-width-relative:page;mso-height-relative:page;" filled="f" stroked="t" coordsize="21600,21600" o:gfxdata="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gGDiNgAAAAJAQAADwAAAAAAAAABACAAAAAiAAAAZHJzL2Rvd25yZXYueG1sUEsB&#10;AhQAFAAAAAgAh07iQLhPjUguAgAAGAQAAA4AAAAAAAAAAQAgAAAAJwEAAGRycy9lMm9Eb2MueG1s&#10;UEsFBgAAAAAGAAYAWQEAAMcFAAAAAA==&#10;">
                <v:fill on="f" focussize="0,0"/>
                <v:stroke color="#4A7EBB [3204]" joinstyle="round" endarrow="block"/>
                <v:imagedata o:title=""/>
                <o:lock v:ext="edit" aspectratio="f"/>
              </v:shape>
            </w:pict>
          </mc:Fallback>
        </mc:AlternateContent>
      </w:r>
    </w:p>
    <w:p w14:paraId="4D483033">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84608" behindDoc="0" locked="0" layoutInCell="1" allowOverlap="1">
                <wp:simplePos x="0" y="0"/>
                <wp:positionH relativeFrom="column">
                  <wp:posOffset>1976755</wp:posOffset>
                </wp:positionH>
                <wp:positionV relativeFrom="paragraph">
                  <wp:posOffset>201930</wp:posOffset>
                </wp:positionV>
                <wp:extent cx="1151255" cy="391160"/>
                <wp:effectExtent l="0" t="0" r="10795" b="28575"/>
                <wp:wrapNone/>
                <wp:docPr id="1612" name="テキスト ボックス 238"/>
                <wp:cNvGraphicFramePr/>
                <a:graphic xmlns:a="http://schemas.openxmlformats.org/drawingml/2006/main">
                  <a:graphicData uri="http://schemas.microsoft.com/office/word/2010/wordprocessingShape">
                    <wps:wsp>
                      <wps:cNvSpPr txBox="1"/>
                      <wps:spPr>
                        <a:xfrm>
                          <a:off x="0" y="0"/>
                          <a:ext cx="1151312" cy="39102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EB8D260">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室外ユニット情報を記録</w:t>
                            </w:r>
                          </w:p>
                        </w:txbxContent>
                      </wps:txbx>
                      <wps:bodyPr wrap="square" rtlCol="0" anchor="t"/>
                    </wps:wsp>
                  </a:graphicData>
                </a:graphic>
              </wp:anchor>
            </w:drawing>
          </mc:Choice>
          <mc:Fallback>
            <w:pict>
              <v:shape id="テキスト ボックス 238" o:spid="_x0000_s1026" o:spt="202" type="#_x0000_t202" style="position:absolute;left:0pt;margin-left:155.65pt;margin-top:15.9pt;height:30.8pt;width:90.65pt;z-index:252484608;mso-width-relative:page;mso-height-relative:page;" fillcolor="#FFFFFF [3201]" filled="t" stroked="t" coordsize="21600,21600" o:gfxdata="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&#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W2u2DXAAAACQEAAA8AAAAAAAAAAQAgAAAAIgAAAGRy&#10;cy9kb3ducmV2LnhtbFBLAQIUABQAAAAIAIdO4kDSeH1XBgIAAAIEAAAOAAAAAAAAAAEAIAAAACYB&#10;AABkcnMvZTJvRG9jLnhtbFBLBQYAAAAABgAGAFkBAACeBQAAAAA=&#10;">
                <v:fill on="t" focussize="0,0"/>
                <v:stroke color="#BCBCBC [3201]" joinstyle="round"/>
                <v:imagedata o:title=""/>
                <o:lock v:ext="edit" aspectratio="f"/>
                <v:textbox>
                  <w:txbxContent>
                    <w:p w14:paraId="6EB8D260">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室外ユニット情報を記録</w:t>
                      </w:r>
                    </w:p>
                  </w:txbxContent>
                </v:textbox>
              </v:shape>
            </w:pict>
          </mc:Fallback>
        </mc:AlternateContent>
      </w:r>
    </w:p>
    <w:p w14:paraId="656E018C">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6112" behindDoc="0" locked="0" layoutInCell="1" allowOverlap="1">
                <wp:simplePos x="0" y="0"/>
                <wp:positionH relativeFrom="column">
                  <wp:posOffset>3687445</wp:posOffset>
                </wp:positionH>
                <wp:positionV relativeFrom="paragraph">
                  <wp:posOffset>163195</wp:posOffset>
                </wp:positionV>
                <wp:extent cx="518795" cy="366395"/>
                <wp:effectExtent l="0" t="0" r="0" b="0"/>
                <wp:wrapNone/>
                <wp:docPr id="1692" name="テキスト ボックス 306"/>
                <wp:cNvGraphicFramePr/>
                <a:graphic xmlns:a="http://schemas.openxmlformats.org/drawingml/2006/main">
                  <a:graphicData uri="http://schemas.microsoft.com/office/word/2010/wordprocessingShape">
                    <wps:wsp>
                      <wps:cNvSpPr txBox="1"/>
                      <wps:spPr>
                        <a:xfrm>
                          <a:off x="0" y="0"/>
                          <a:ext cx="519051" cy="36665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2FB9F8A">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wrap="square" rtlCol="0" anchor="t">
                        <a:noAutofit/>
                      </wps:bodyPr>
                    </wps:wsp>
                  </a:graphicData>
                </a:graphic>
              </wp:anchor>
            </w:drawing>
          </mc:Choice>
          <mc:Fallback>
            <w:pict>
              <v:shape id="テキスト ボックス 306" o:spid="_x0000_s1026" o:spt="202" type="#_x0000_t202" style="position:absolute;left:0pt;margin-left:290.35pt;margin-top:12.85pt;height:28.85pt;width:40.85pt;z-index:252506112;mso-width-relative:page;mso-height-relative:page;" filled="f" stroked="f" coordsize="21600,21600" o:gfxdata="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gZzELX&#10;AAAACQEAAA8AAAAAAAAAAQAgAAAAIgAAAGRycy9kb3ducmV2LnhtbFBLAQIUABQAAAAIAIdO4kDv&#10;H++i6AEAAKgDAAAOAAAAAAAAAAEAIAAAACYBAABkcnMvZTJvRG9jLnhtbFBLBQYAAAAABgAGAFkB&#10;AACABQAAAAA=&#10;">
                <v:fill on="f" focussize="0,0"/>
                <v:stroke on="f"/>
                <v:imagedata o:title=""/>
                <o:lock v:ext="edit" aspectratio="f"/>
                <v:textbox>
                  <w:txbxContent>
                    <w:p w14:paraId="12FB9F8A">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05088" behindDoc="0" locked="0" layoutInCell="1" allowOverlap="1">
                <wp:simplePos x="0" y="0"/>
                <wp:positionH relativeFrom="column">
                  <wp:posOffset>2555875</wp:posOffset>
                </wp:positionH>
                <wp:positionV relativeFrom="paragraph">
                  <wp:posOffset>182245</wp:posOffset>
                </wp:positionV>
                <wp:extent cx="1118235" cy="408940"/>
                <wp:effectExtent l="38100" t="0" r="25400" b="86360"/>
                <wp:wrapNone/>
                <wp:docPr id="1614" name="フリーフォーム 1614"/>
                <wp:cNvGraphicFramePr/>
                <a:graphic xmlns:a="http://schemas.openxmlformats.org/drawingml/2006/main">
                  <a:graphicData uri="http://schemas.microsoft.com/office/word/2010/wordprocessingShape">
                    <wps:wsp>
                      <wps:cNvSpPr/>
                      <wps:spPr>
                        <a:xfrm>
                          <a:off x="0" y="0"/>
                          <a:ext cx="1118200" cy="409116"/>
                        </a:xfrm>
                        <a:custGeom>
                          <a:avLst/>
                          <a:gdLst>
                            <a:gd name="connsiteX0" fmla="*/ 2000250 w 2000250"/>
                            <a:gd name="connsiteY0" fmla="*/ 0 h 421821"/>
                            <a:gd name="connsiteX1" fmla="*/ 2000250 w 2000250"/>
                            <a:gd name="connsiteY1" fmla="*/ 421821 h 421821"/>
                            <a:gd name="connsiteX2" fmla="*/ 0 w 2000250"/>
                            <a:gd name="connsiteY2" fmla="*/ 421821 h 421821"/>
                          </a:gdLst>
                          <a:ahLst/>
                          <a:cxnLst>
                            <a:cxn ang="0">
                              <a:pos x="connsiteX0" y="connsiteY0"/>
                            </a:cxn>
                            <a:cxn ang="0">
                              <a:pos x="connsiteX1" y="connsiteY1"/>
                            </a:cxn>
                            <a:cxn ang="0">
                              <a:pos x="connsiteX2" y="connsiteY2"/>
                            </a:cxn>
                          </a:cxnLst>
                          <a:rect l="l" t="t" r="r" b="b"/>
                          <a:pathLst>
                            <a:path w="2000250" h="421821">
                              <a:moveTo>
                                <a:pt x="2000250" y="0"/>
                              </a:moveTo>
                              <a:lnTo>
                                <a:pt x="2000250" y="421821"/>
                              </a:lnTo>
                              <a:lnTo>
                                <a:pt x="0" y="421821"/>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リーフォーム 1614" o:spid="_x0000_s1026" o:spt="100" style="position:absolute;left:0pt;margin-left:201.25pt;margin-top:14.35pt;height:32.2pt;width:88.05pt;z-index:252505088;mso-width-relative:page;mso-height-relative:page;" filled="f" stroked="t" coordsize="2000250,421821" o:gfxdata="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Qz6Iq&#10;2AAAAAkBAAAPAAAAAAAAAAEAIAAAACIAAABkcnMvZG93bnJldi54bWxQSwECFAAUAAAACACHTuJA&#10;wVF/GcwCAADNBgAADgAAAAAAAAABACAAAAAnAQAAZHJzL2Uyb0RvYy54bWxQSwUGAAAAAAYABgBZ&#10;AQAAZQYAAAAA&#10;" path="m2000250,0l2000250,421821,0,421821e">
                <v:path o:connectlocs="1118200,0;1118200,409116;0,409116" o:connectangles="0,0,0"/>
                <v:fill on="f" focussize="0,0"/>
                <v:stroke color="#000000 [3200]" joinstyle="round" endarrow="block"/>
                <v:imagedata o:title=""/>
                <o:lock v:ext="edit" aspectratio="f"/>
              </v:shape>
            </w:pict>
          </mc:Fallback>
        </mc:AlternateContent>
      </w:r>
    </w:p>
    <w:p w14:paraId="483E3CB6">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7136" behindDoc="0" locked="0" layoutInCell="1" allowOverlap="1">
                <wp:simplePos x="0" y="0"/>
                <wp:positionH relativeFrom="column">
                  <wp:posOffset>2550160</wp:posOffset>
                </wp:positionH>
                <wp:positionV relativeFrom="paragraph">
                  <wp:posOffset>137795</wp:posOffset>
                </wp:positionV>
                <wp:extent cx="0" cy="391160"/>
                <wp:effectExtent l="76200" t="0" r="57150" b="47625"/>
                <wp:wrapNone/>
                <wp:docPr id="1695" name="直線矢印コネクタ 1695"/>
                <wp:cNvGraphicFramePr/>
                <a:graphic xmlns:a="http://schemas.openxmlformats.org/drawingml/2006/main">
                  <a:graphicData uri="http://schemas.microsoft.com/office/word/2010/wordprocessingShape">
                    <wps:wsp>
                      <wps:cNvCnPr/>
                      <wps:spPr>
                        <a:xfrm>
                          <a:off x="0" y="0"/>
                          <a:ext cx="0" cy="39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95" o:spid="_x0000_s1026" o:spt="32" type="#_x0000_t32" style="position:absolute;left:0pt;margin-left:200.8pt;margin-top:10.85pt;height:30.8pt;width:0pt;z-index:252507136;mso-width-relative:page;mso-height-relative:page;" filled="f" stroked="t" coordsize="21600,21600" o:gfxdata="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isAVK&#10;2AAAAAkBAAAPAAAAAAAAAAEAIAAAACIAAABkcnMvZG93bnJldi54bWxQSwECFAAUAAAACACHTuJA&#10;p8XwDCECAAALBAAADgAAAAAAAAABACAAAAAnAQAAZHJzL2Uyb0RvYy54bWxQSwUGAAAAAAYABgBZ&#10;AQAAugUAAAAA&#10;">
                <v:fill on="f" focussize="0,0"/>
                <v:stroke color="#4A7EBB [3204]" joinstyle="round" endarrow="block"/>
                <v:imagedata o:title=""/>
                <o:lock v:ext="edit" aspectratio="f"/>
              </v:shape>
            </w:pict>
          </mc:Fallback>
        </mc:AlternateContent>
      </w:r>
    </w:p>
    <w:p w14:paraId="16ABFEB1">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517376" behindDoc="0" locked="0" layoutInCell="1" allowOverlap="1">
                <wp:simplePos x="0" y="0"/>
                <wp:positionH relativeFrom="column">
                  <wp:posOffset>4328160</wp:posOffset>
                </wp:positionH>
                <wp:positionV relativeFrom="paragraph">
                  <wp:posOffset>228600</wp:posOffset>
                </wp:positionV>
                <wp:extent cx="2395855" cy="765175"/>
                <wp:effectExtent l="1047750" t="0" r="23495" b="16510"/>
                <wp:wrapNone/>
                <wp:docPr id="1704" name="線吹き出し 2 (枠付き) 422"/>
                <wp:cNvGraphicFramePr/>
                <a:graphic xmlns:a="http://schemas.openxmlformats.org/drawingml/2006/main">
                  <a:graphicData uri="http://schemas.microsoft.com/office/word/2010/wordprocessingShape">
                    <wps:wsp>
                      <wps:cNvSpPr/>
                      <wps:spPr>
                        <a:xfrm>
                          <a:off x="0" y="0"/>
                          <a:ext cx="2395855" cy="765118"/>
                        </a:xfrm>
                        <a:prstGeom prst="borderCallout2">
                          <a:avLst>
                            <a:gd name="adj1" fmla="val 18750"/>
                            <a:gd name="adj2" fmla="val -8333"/>
                            <a:gd name="adj3" fmla="val 18750"/>
                            <a:gd name="adj4" fmla="val -16667"/>
                            <a:gd name="adj5" fmla="val 66896"/>
                            <a:gd name="adj6" fmla="val -43679"/>
                          </a:avLst>
                        </a:prstGeom>
                        <a:ln w="9525"/>
                      </wps:spPr>
                      <wps:style>
                        <a:lnRef idx="2">
                          <a:schemeClr val="dk1"/>
                        </a:lnRef>
                        <a:fillRef idx="1">
                          <a:schemeClr val="lt1"/>
                        </a:fillRef>
                        <a:effectRef idx="0">
                          <a:schemeClr val="dk1"/>
                        </a:effectRef>
                        <a:fontRef idx="minor">
                          <a:schemeClr val="dk1"/>
                        </a:fontRef>
                      </wps:style>
                      <wps:txbx>
                        <w:txbxContent>
                          <w:p w14:paraId="3732EB21">
                            <w:pPr>
                              <w:pStyle w:val="17"/>
                              <w:spacing w:before="0" w:beforeAutospacing="0" w:after="0" w:afterAutospacing="0" w:line="0" w:lineRule="atLeast"/>
                              <w:rPr>
                                <w:sz w:val="21"/>
                              </w:rPr>
                            </w:pPr>
                            <w:r>
                              <w:rPr>
                                <w:rFonts w:hint="eastAsia" w:hAnsi="MS Mincho" w:asciiTheme="minorHAnsi" w:eastAsiaTheme="minorEastAsia" w:cstheme="minorBidi"/>
                                <w:color w:val="000000" w:themeColor="dark1"/>
                                <w:sz w:val="20"/>
                                <w:szCs w:val="22"/>
                                <w14:textFill>
                                  <w14:solidFill>
                                    <w14:schemeClr w14:val="dk1"/>
                                  </w14:solidFill>
                                </w14:textFill>
                              </w:rPr>
                              <w:t>センター機宛ての</w:t>
                            </w:r>
                            <w:r>
                              <w:rPr>
                                <w:rFonts w:hAnsi="Century" w:asciiTheme="minorHAnsi" w:eastAsiaTheme="minorEastAsia" w:cstheme="minorBidi"/>
                                <w:color w:val="000000" w:themeColor="dark1"/>
                                <w:sz w:val="20"/>
                                <w:szCs w:val="22"/>
                                <w14:textFill>
                                  <w14:solidFill>
                                    <w14:schemeClr w14:val="dk1"/>
                                  </w14:solidFill>
                                </w14:textFill>
                              </w:rPr>
                              <w:t>16</w:t>
                            </w:r>
                            <w:r>
                              <w:rPr>
                                <w:rFonts w:hint="eastAsia" w:hAnsi="MS Mincho" w:asciiTheme="minorHAnsi" w:eastAsiaTheme="minorEastAsia" w:cstheme="minorBidi"/>
                                <w:color w:val="000000" w:themeColor="dark1"/>
                                <w:sz w:val="20"/>
                                <w:szCs w:val="22"/>
                                <w14:textFill>
                                  <w14:solidFill>
                                    <w14:schemeClr w14:val="dk1"/>
                                  </w14:solidFill>
                                </w14:textFill>
                              </w:rPr>
                              <w:t>コマンドでターミナル機の接続情報がわかるので次のターミナル機までインクリメント。なければEND</w:t>
                            </w:r>
                            <w:r>
                              <w:rPr>
                                <w:rFonts w:hAnsi="MS Mincho" w:asciiTheme="minorHAnsi" w:eastAsiaTheme="minorEastAsia" w:cstheme="minorBidi"/>
                                <w:color w:val="000000" w:themeColor="dark1"/>
                                <w:sz w:val="20"/>
                                <w:szCs w:val="22"/>
                                <w14:textFill>
                                  <w14:solidFill>
                                    <w14:schemeClr w14:val="dk1"/>
                                  </w14:solidFill>
                                </w14:textFill>
                              </w:rPr>
                              <w:t>を</w:t>
                            </w:r>
                            <w:r>
                              <w:rPr>
                                <w:rFonts w:hint="eastAsia" w:hAnsi="MS Mincho" w:asciiTheme="minorHAnsi" w:eastAsiaTheme="minorEastAsia" w:cstheme="minorBidi"/>
                                <w:color w:val="000000" w:themeColor="dark1"/>
                                <w:sz w:val="20"/>
                                <w:szCs w:val="22"/>
                                <w14:textFill>
                                  <w14:solidFill>
                                    <w14:schemeClr w14:val="dk1"/>
                                  </w14:solidFill>
                                </w14:textFill>
                              </w:rPr>
                              <w:t>セット</w:t>
                            </w:r>
                          </w:p>
                        </w:txbxContent>
                      </wps:txbx>
                      <wps:bodyPr vertOverflow="clip" horzOverflow="clip" wrap="square" rtlCol="0" anchor="t">
                        <a:noAutofit/>
                      </wps:bodyPr>
                    </wps:wsp>
                  </a:graphicData>
                </a:graphic>
              </wp:anchor>
            </w:drawing>
          </mc:Choice>
          <mc:Fallback>
            <w:pict>
              <v:shape id="線吹き出し 2 (枠付き) 422" o:spid="_x0000_s1026" o:spt="48" type="#_x0000_t48" style="position:absolute;left:0pt;margin-left:340.8pt;margin-top:18pt;height:60.25pt;width:188.65pt;z-index:252517376;mso-width-relative:page;mso-height-relative:page;" fillcolor="#FFFFFF [3201]" filled="t" stroked="t" coordsize="21600,21600" o:gfxdata="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1kZA/XAAAACwEAAA8A&#10;AAAAAAAAAQAgAAAAIgAAAGRycy9kb3ducmV2LnhtbFBLAQIUABQAAAAIAIdO4kAcYkihigIAADkF&#10;AAAOAAAAAAAAAAEAIAAAACYBAABkcnMvZTJvRG9jLnhtbFBLBQYAAAAABgAGAFkBAAAiBgAAAAA=&#10;" adj="-9435,14450,-3600,4050,-1800,4050">
                <v:fill on="t" focussize="0,0"/>
                <v:stroke color="#000000 [3200]" joinstyle="round"/>
                <v:imagedata o:title=""/>
                <o:lock v:ext="edit" aspectratio="f"/>
                <v:textbox>
                  <w:txbxContent>
                    <w:p w14:paraId="3732EB21">
                      <w:pPr>
                        <w:pStyle w:val="17"/>
                        <w:spacing w:before="0" w:beforeAutospacing="0" w:after="0" w:afterAutospacing="0" w:line="0" w:lineRule="atLeast"/>
                        <w:rPr>
                          <w:sz w:val="21"/>
                        </w:rPr>
                      </w:pPr>
                      <w:r>
                        <w:rPr>
                          <w:rFonts w:hint="eastAsia" w:hAnsi="MS Mincho" w:asciiTheme="minorHAnsi" w:eastAsiaTheme="minorEastAsia" w:cstheme="minorBidi"/>
                          <w:color w:val="000000" w:themeColor="dark1"/>
                          <w:sz w:val="20"/>
                          <w:szCs w:val="22"/>
                          <w14:textFill>
                            <w14:solidFill>
                              <w14:schemeClr w14:val="dk1"/>
                            </w14:solidFill>
                          </w14:textFill>
                        </w:rPr>
                        <w:t>センター機宛ての</w:t>
                      </w:r>
                      <w:r>
                        <w:rPr>
                          <w:rFonts w:hAnsi="Century" w:asciiTheme="minorHAnsi" w:eastAsiaTheme="minorEastAsia" w:cstheme="minorBidi"/>
                          <w:color w:val="000000" w:themeColor="dark1"/>
                          <w:sz w:val="20"/>
                          <w:szCs w:val="22"/>
                          <w14:textFill>
                            <w14:solidFill>
                              <w14:schemeClr w14:val="dk1"/>
                            </w14:solidFill>
                          </w14:textFill>
                        </w:rPr>
                        <w:t>16</w:t>
                      </w:r>
                      <w:r>
                        <w:rPr>
                          <w:rFonts w:hint="eastAsia" w:hAnsi="MS Mincho" w:asciiTheme="minorHAnsi" w:eastAsiaTheme="minorEastAsia" w:cstheme="minorBidi"/>
                          <w:color w:val="000000" w:themeColor="dark1"/>
                          <w:sz w:val="20"/>
                          <w:szCs w:val="22"/>
                          <w14:textFill>
                            <w14:solidFill>
                              <w14:schemeClr w14:val="dk1"/>
                            </w14:solidFill>
                          </w14:textFill>
                        </w:rPr>
                        <w:t>コマンドでターミナル機の接続情報がわかるので次のターミナル機までインクリメント。なければEND</w:t>
                      </w:r>
                      <w:r>
                        <w:rPr>
                          <w:rFonts w:hAnsi="MS Mincho" w:asciiTheme="minorHAnsi" w:eastAsiaTheme="minorEastAsia" w:cstheme="minorBidi"/>
                          <w:color w:val="000000" w:themeColor="dark1"/>
                          <w:sz w:val="20"/>
                          <w:szCs w:val="22"/>
                          <w14:textFill>
                            <w14:solidFill>
                              <w14:schemeClr w14:val="dk1"/>
                            </w14:solidFill>
                          </w14:textFill>
                        </w:rPr>
                        <w:t>を</w:t>
                      </w:r>
                      <w:r>
                        <w:rPr>
                          <w:rFonts w:hint="eastAsia" w:hAnsi="MS Mincho" w:asciiTheme="minorHAnsi" w:eastAsiaTheme="minorEastAsia" w:cstheme="minorBidi"/>
                          <w:color w:val="000000" w:themeColor="dark1"/>
                          <w:sz w:val="20"/>
                          <w:szCs w:val="22"/>
                          <w14:textFill>
                            <w14:solidFill>
                              <w14:schemeClr w14:val="dk1"/>
                            </w14:solidFill>
                          </w14:textFill>
                        </w:rPr>
                        <w:t>セット</w:t>
                      </w:r>
                    </w:p>
                  </w:txbxContent>
                </v:textbox>
              </v:shape>
            </w:pict>
          </mc:Fallback>
        </mc:AlternateContent>
      </w:r>
    </w:p>
    <w:p w14:paraId="5F568758">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8160" behindDoc="0" locked="0" layoutInCell="1" allowOverlap="1">
                <wp:simplePos x="0" y="0"/>
                <wp:positionH relativeFrom="column">
                  <wp:posOffset>1798955</wp:posOffset>
                </wp:positionH>
                <wp:positionV relativeFrom="paragraph">
                  <wp:posOffset>83185</wp:posOffset>
                </wp:positionV>
                <wp:extent cx="1496060" cy="681990"/>
                <wp:effectExtent l="0" t="0" r="27940" b="22860"/>
                <wp:wrapNone/>
                <wp:docPr id="1694" name="テキスト ボックス 391"/>
                <wp:cNvGraphicFramePr/>
                <a:graphic xmlns:a="http://schemas.openxmlformats.org/drawingml/2006/main">
                  <a:graphicData uri="http://schemas.microsoft.com/office/word/2010/wordprocessingShape">
                    <wps:wsp>
                      <wps:cNvSpPr txBox="1"/>
                      <wps:spPr>
                        <a:xfrm>
                          <a:off x="0" y="0"/>
                          <a:ext cx="1496291" cy="68215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8083B25">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センター→ターミナル１→ターミナル２→ターミナル</w:t>
                            </w:r>
                            <w:r>
                              <w:rPr>
                                <w:rFonts w:hAnsi="Century" w:asciiTheme="minorHAnsi" w:eastAsiaTheme="minorEastAsia" w:cstheme="minorBidi"/>
                                <w:color w:val="000000" w:themeColor="dark1"/>
                                <w:sz w:val="18"/>
                                <w:szCs w:val="22"/>
                                <w14:textFill>
                                  <w14:solidFill>
                                    <w14:schemeClr w14:val="dk1"/>
                                  </w14:solidFill>
                                </w14:textFill>
                              </w:rPr>
                              <w:t>3→ターミナル４→END</w:t>
                            </w:r>
                          </w:p>
                        </w:txbxContent>
                      </wps:txbx>
                      <wps:bodyPr wrap="square" rtlCol="0" anchor="t">
                        <a:noAutofit/>
                      </wps:bodyPr>
                    </wps:wsp>
                  </a:graphicData>
                </a:graphic>
              </wp:anchor>
            </w:drawing>
          </mc:Choice>
          <mc:Fallback>
            <w:pict>
              <v:shape id="テキスト ボックス 391" o:spid="_x0000_s1026" o:spt="202" type="#_x0000_t202" style="position:absolute;left:0pt;margin-left:141.65pt;margin-top:6.55pt;height:53.7pt;width:117.8pt;z-index:252508160;mso-width-relative:page;mso-height-relative:page;" fillcolor="#FFFFFF [3201]" filled="t" stroked="t" coordsize="21600,21600" o:gfxdata="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oA8MY2AAAAAoBAAAPAAAAAAAA&#10;AAEAIAAAACIAAABkcnMvZG93bnJldi54bWxQSwECFAAUAAAACACHTuJA4A1yeBICAAAcBAAADgAA&#10;AAAAAAABACAAAAAnAQAAZHJzL2Uyb0RvYy54bWxQSwUGAAAAAAYABgBZAQAAqwUAAAAA&#10;">
                <v:fill on="t" focussize="0,0"/>
                <v:stroke color="#BCBCBC [3201]" joinstyle="round"/>
                <v:imagedata o:title=""/>
                <o:lock v:ext="edit" aspectratio="f"/>
                <v:textbox>
                  <w:txbxContent>
                    <w:p w14:paraId="58083B25">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センター→ターミナル１→ターミナル２→ターミナル</w:t>
                      </w:r>
                      <w:r>
                        <w:rPr>
                          <w:rFonts w:hAnsi="Century" w:asciiTheme="minorHAnsi" w:eastAsiaTheme="minorEastAsia" w:cstheme="minorBidi"/>
                          <w:color w:val="000000" w:themeColor="dark1"/>
                          <w:sz w:val="18"/>
                          <w:szCs w:val="22"/>
                          <w14:textFill>
                            <w14:solidFill>
                              <w14:schemeClr w14:val="dk1"/>
                            </w14:solidFill>
                          </w14:textFill>
                        </w:rPr>
                        <w:t>3→ターミナル４→END</w:t>
                      </w:r>
                    </w:p>
                  </w:txbxContent>
                </v:textbox>
              </v:shape>
            </w:pict>
          </mc:Fallback>
        </mc:AlternateContent>
      </w:r>
      <w:r>
        <w:t xml:space="preserve"> </w:t>
      </w:r>
    </w:p>
    <w:p w14:paraId="159319E8">
      <w:pPr>
        <w:widowControl/>
        <w:snapToGrid/>
        <w:spacing w:line="240" w:lineRule="auto"/>
        <w:rPr>
          <w:rFonts w:asciiTheme="minorEastAsia" w:hAnsiTheme="minorEastAsia" w:eastAsiaTheme="minorEastAsia"/>
          <w:color w:val="FF0000"/>
        </w:rPr>
      </w:pPr>
    </w:p>
    <w:p w14:paraId="47559214">
      <w:pPr>
        <w:widowControl/>
        <w:snapToGrid/>
        <w:spacing w:line="240" w:lineRule="auto"/>
        <w:rPr>
          <w:rFonts w:asciiTheme="minorEastAsia" w:hAnsiTheme="minorEastAsia" w:eastAsiaTheme="minorEastAsia"/>
          <w:color w:val="FF0000"/>
        </w:rPr>
      </w:pPr>
    </w:p>
    <w:p w14:paraId="38D1D6F8">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09184" behindDoc="0" locked="0" layoutInCell="1" allowOverlap="1">
                <wp:simplePos x="0" y="0"/>
                <wp:positionH relativeFrom="column">
                  <wp:posOffset>2523490</wp:posOffset>
                </wp:positionH>
                <wp:positionV relativeFrom="paragraph">
                  <wp:posOffset>86360</wp:posOffset>
                </wp:positionV>
                <wp:extent cx="45720" cy="260985"/>
                <wp:effectExtent l="38100" t="0" r="50165" b="62865"/>
                <wp:wrapNone/>
                <wp:docPr id="1702" name="直線矢印コネクタ 1702"/>
                <wp:cNvGraphicFramePr/>
                <a:graphic xmlns:a="http://schemas.openxmlformats.org/drawingml/2006/main">
                  <a:graphicData uri="http://schemas.microsoft.com/office/word/2010/wordprocessingShape">
                    <wps:wsp>
                      <wps:cNvCnPr/>
                      <wps:spPr>
                        <a:xfrm>
                          <a:off x="0" y="0"/>
                          <a:ext cx="45719" cy="2612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02" o:spid="_x0000_s1026" o:spt="32" type="#_x0000_t32" style="position:absolute;left:0pt;margin-left:198.7pt;margin-top:6.8pt;height:20.55pt;width:3.6pt;z-index:252509184;mso-width-relative:page;mso-height-relative:page;" filled="f" stroked="t" coordsize="21600,21600" o:gfxdata="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5kCw22gAAAAkBAAAPAAAAAAAAAAEAIAAAACIAAABkcnMvZG93bnJldi54bWxQSwECFAAU&#10;AAAACACHTuJAjNkdUCgCAAAPBAAADgAAAAAAAAABACAAAAApAQAAZHJzL2Uyb0RvYy54bWxQSwUG&#10;AAAAAAYABgBZAQAAwwUAAAAA&#10;">
                <v:fill on="f" focussize="0,0"/>
                <v:stroke color="#4A7EBB [3204]" joinstyle="round" endarrow="block"/>
                <v:imagedata o:title=""/>
                <o:lock v:ext="edit" aspectratio="f"/>
              </v:shape>
            </w:pict>
          </mc:Fallback>
        </mc:AlternateContent>
      </w:r>
    </w:p>
    <w:p w14:paraId="6530A96E">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10208" behindDoc="0" locked="0" layoutInCell="1" allowOverlap="1">
                <wp:simplePos x="0" y="0"/>
                <wp:positionH relativeFrom="column">
                  <wp:posOffset>3230880</wp:posOffset>
                </wp:positionH>
                <wp:positionV relativeFrom="paragraph">
                  <wp:posOffset>154305</wp:posOffset>
                </wp:positionV>
                <wp:extent cx="638175" cy="290830"/>
                <wp:effectExtent l="0" t="0" r="0" b="0"/>
                <wp:wrapNone/>
                <wp:docPr id="1703" name="テキスト ボックス 426"/>
                <wp:cNvGraphicFramePr/>
                <a:graphic xmlns:a="http://schemas.openxmlformats.org/drawingml/2006/main">
                  <a:graphicData uri="http://schemas.microsoft.com/office/word/2010/wordprocessingShape">
                    <wps:wsp>
                      <wps:cNvSpPr txBox="1"/>
                      <wps:spPr>
                        <a:xfrm>
                          <a:off x="0" y="0"/>
                          <a:ext cx="638175" cy="29092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2F4BDE3">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wrap="square" rtlCol="0" anchor="t">
                        <a:noAutofit/>
                      </wps:bodyPr>
                    </wps:wsp>
                  </a:graphicData>
                </a:graphic>
              </wp:anchor>
            </w:drawing>
          </mc:Choice>
          <mc:Fallback>
            <w:pict>
              <v:shape id="テキスト ボックス 426" o:spid="_x0000_s1026" o:spt="202" type="#_x0000_t202" style="position:absolute;left:0pt;margin-left:254.4pt;margin-top:12.15pt;height:22.9pt;width:50.25pt;z-index:252510208;mso-width-relative:page;mso-height-relative:page;" filled="f" stroked="f" coordsize="21600,21600" o:gfxdata="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yNP2PX&#10;AAAACQEAAA8AAAAAAAAAAQAgAAAAIgAAAGRycy9kb3ducmV2LnhtbFBLAQIUABQAAAAIAIdO4kDb&#10;ioqo6AEAAKgDAAAOAAAAAAAAAAEAIAAAACYBAABkcnMvZTJvRG9jLnhtbFBLBQYAAAAABgAGAFkB&#10;AACABQAAAAA=&#10;">
                <v:fill on="f" focussize="0,0"/>
                <v:stroke on="f"/>
                <v:imagedata o:title=""/>
                <o:lock v:ext="edit" aspectratio="f"/>
                <v:textbox>
                  <w:txbxContent>
                    <w:p w14:paraId="62F4BDE3">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11232" behindDoc="0" locked="0" layoutInCell="1" allowOverlap="1">
                <wp:simplePos x="0" y="0"/>
                <wp:positionH relativeFrom="column">
                  <wp:posOffset>1817370</wp:posOffset>
                </wp:positionH>
                <wp:positionV relativeFrom="paragraph">
                  <wp:posOffset>118745</wp:posOffset>
                </wp:positionV>
                <wp:extent cx="1421765" cy="584835"/>
                <wp:effectExtent l="0" t="0" r="26035" b="24765"/>
                <wp:wrapNone/>
                <wp:docPr id="1615" name="ひし形 1615"/>
                <wp:cNvGraphicFramePr/>
                <a:graphic xmlns:a="http://schemas.openxmlformats.org/drawingml/2006/main">
                  <a:graphicData uri="http://schemas.microsoft.com/office/word/2010/wordprocessingShape">
                    <wps:wsp>
                      <wps:cNvSpPr/>
                      <wps:spPr>
                        <a:xfrm>
                          <a:off x="0" y="0"/>
                          <a:ext cx="1421765" cy="584950"/>
                        </a:xfrm>
                        <a:prstGeom prst="diamond">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ひし形 1615" o:spid="_x0000_s1026" o:spt="4" type="#_x0000_t4" style="position:absolute;left:0pt;margin-left:143.1pt;margin-top:9.35pt;height:46.05pt;width:111.95pt;z-index:252511232;mso-width-relative:page;mso-height-relative:page;" fillcolor="#FFFFFF [3201]" filled="t" stroked="t" coordsize="21600,21600" o:gfxdata="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M&#10;Ng8W1gAAAAoBAAAPAAAAAAAAAAEAIAAAACIAAABkcnMvZG93bnJldi54bWxQSwECFAAUAAAACACH&#10;TuJABX2wV+0BAADhAwAADgAAAAAAAAABACAAAAAlAQAAZHJzL2Uyb0RvYy54bWxQSwUGAAAAAAYA&#10;BgBZAQAAhAUAAAAA&#10;">
                <v:fill on="t" focussize="0,0"/>
                <v:stroke color="#000000 [3200]" joinstyle="round"/>
                <v:imagedata o:title=""/>
                <o:lock v:ext="edit" aspectratio="f"/>
              </v:shape>
            </w:pict>
          </mc:Fallback>
        </mc:AlternateContent>
      </w:r>
    </w:p>
    <w:p w14:paraId="16E0C9CA">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12256" behindDoc="0" locked="0" layoutInCell="1" allowOverlap="1">
                <wp:simplePos x="0" y="0"/>
                <wp:positionH relativeFrom="column">
                  <wp:posOffset>2132965</wp:posOffset>
                </wp:positionH>
                <wp:positionV relativeFrom="paragraph">
                  <wp:posOffset>35560</wp:posOffset>
                </wp:positionV>
                <wp:extent cx="739140" cy="308610"/>
                <wp:effectExtent l="0" t="0" r="22860" b="15240"/>
                <wp:wrapNone/>
                <wp:docPr id="1701" name="テキスト ボックス 416"/>
                <wp:cNvGraphicFramePr/>
                <a:graphic xmlns:a="http://schemas.openxmlformats.org/drawingml/2006/main">
                  <a:graphicData uri="http://schemas.microsoft.com/office/word/2010/wordprocessingShape">
                    <wps:wsp>
                      <wps:cNvSpPr txBox="1"/>
                      <wps:spPr>
                        <a:xfrm>
                          <a:off x="0" y="0"/>
                          <a:ext cx="739140" cy="30875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6EF540C">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END</w:t>
                            </w:r>
                            <w:r>
                              <w:rPr>
                                <w:rFonts w:hint="eastAsia" w:hAnsi="MS Mincho" w:asciiTheme="minorHAnsi" w:eastAsiaTheme="minorEastAsia" w:cstheme="minorBidi"/>
                                <w:color w:val="000000" w:themeColor="dark1"/>
                                <w:sz w:val="22"/>
                                <w:szCs w:val="22"/>
                                <w14:textFill>
                                  <w14:solidFill>
                                    <w14:schemeClr w14:val="dk1"/>
                                  </w14:solidFill>
                                </w14:textFill>
                              </w:rPr>
                              <w:t>？</w:t>
                            </w:r>
                          </w:p>
                        </w:txbxContent>
                      </wps:txbx>
                      <wps:bodyPr wrap="square" rtlCol="0" anchor="t">
                        <a:noAutofit/>
                      </wps:bodyPr>
                    </wps:wsp>
                  </a:graphicData>
                </a:graphic>
              </wp:anchor>
            </w:drawing>
          </mc:Choice>
          <mc:Fallback>
            <w:pict>
              <v:shape id="テキスト ボックス 416" o:spid="_x0000_s1026" o:spt="202" type="#_x0000_t202" style="position:absolute;left:0pt;margin-left:167.95pt;margin-top:2.8pt;height:24.3pt;width:58.2pt;z-index:252512256;mso-width-relative:page;mso-height-relative:page;" fillcolor="#FFFFFF [3201]" filled="t" stroked="t" coordsize="21600,21600" o:gfxdata="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F4883XAAAACAEAAA8AAAAAAAAA&#10;AQAgAAAAIgAAAGRycy9kb3ducmV2LnhtbFBLAQIUABQAAAAIAIdO4kBwiR7bEgIAABsEAAAOAAAA&#10;AAAAAAEAIAAAACYBAABkcnMvZTJvRG9jLnhtbFBLBQYAAAAABgAGAFkBAACqBQAAAAA=&#10;">
                <v:fill on="t" focussize="0,0"/>
                <v:stroke color="#BCBCBC [3201]" joinstyle="round"/>
                <v:imagedata o:title=""/>
                <o:lock v:ext="edit" aspectratio="f"/>
                <v:textbox>
                  <w:txbxContent>
                    <w:p w14:paraId="56EF540C">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END</w:t>
                      </w:r>
                      <w:r>
                        <w:rPr>
                          <w:rFonts w:hint="eastAsia" w:hAnsi="MS Mincho" w:asciiTheme="minorHAnsi" w:eastAsiaTheme="minorEastAsia" w:cstheme="minorBidi"/>
                          <w:color w:val="000000" w:themeColor="dark1"/>
                          <w:sz w:val="22"/>
                          <w:szCs w:val="22"/>
                          <w14:textFill>
                            <w14:solidFill>
                              <w14:schemeClr w14:val="dk1"/>
                            </w14:solidFill>
                          </w14:textFill>
                        </w:rPr>
                        <w:t>？</w:t>
                      </w:r>
                    </w:p>
                  </w:txbxContent>
                </v:textbox>
              </v:shape>
            </w:pict>
          </mc:Fallback>
        </mc:AlternateContent>
      </w:r>
    </w:p>
    <w:p w14:paraId="48AA0247">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13280" behindDoc="0" locked="0" layoutInCell="1" allowOverlap="1">
                <wp:simplePos x="0" y="0"/>
                <wp:positionH relativeFrom="column">
                  <wp:posOffset>2630170</wp:posOffset>
                </wp:positionH>
                <wp:positionV relativeFrom="paragraph">
                  <wp:posOffset>41910</wp:posOffset>
                </wp:positionV>
                <wp:extent cx="653415" cy="306705"/>
                <wp:effectExtent l="0" t="0" r="0" b="0"/>
                <wp:wrapNone/>
                <wp:docPr id="1699" name="テキスト ボックス 411"/>
                <wp:cNvGraphicFramePr/>
                <a:graphic xmlns:a="http://schemas.openxmlformats.org/drawingml/2006/main">
                  <a:graphicData uri="http://schemas.microsoft.com/office/word/2010/wordprocessingShape">
                    <wps:wsp>
                      <wps:cNvSpPr txBox="1"/>
                      <wps:spPr>
                        <a:xfrm>
                          <a:off x="0" y="0"/>
                          <a:ext cx="653143" cy="30679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C70474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wrap="square" rtlCol="0" anchor="t">
                        <a:noAutofit/>
                      </wps:bodyPr>
                    </wps:wsp>
                  </a:graphicData>
                </a:graphic>
              </wp:anchor>
            </w:drawing>
          </mc:Choice>
          <mc:Fallback>
            <w:pict>
              <v:shape id="テキスト ボックス 411" o:spid="_x0000_s1026" o:spt="202" type="#_x0000_t202" style="position:absolute;left:0pt;margin-left:207.1pt;margin-top:3.3pt;height:24.15pt;width:51.45pt;z-index:252513280;mso-width-relative:page;mso-height-relative:page;" filled="f" stroked="f" coordsize="21600,21600" o:gfxdata="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9DYjDW&#10;AAAACAEAAA8AAAAAAAAAAQAgAAAAIgAAAGRycy9kb3ducmV2LnhtbFBLAQIUABQAAAAIAIdO4kBJ&#10;cSCh6QEAAKgDAAAOAAAAAAAAAAEAIAAAACUBAABkcnMvZTJvRG9jLnhtbFBLBQYAAAAABgAGAFkB&#10;AACABQAAAAA=&#10;">
                <v:fill on="f" focussize="0,0"/>
                <v:stroke on="f"/>
                <v:imagedata o:title=""/>
                <o:lock v:ext="edit" aspectratio="f"/>
                <v:textbox>
                  <w:txbxContent>
                    <w:p w14:paraId="3C70474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p>
    <w:p w14:paraId="3D264AF7">
      <w:pPr>
        <w:widowControl/>
        <w:snapToGrid/>
        <w:spacing w:line="240" w:lineRule="auto"/>
        <w:rPr>
          <w:rFonts w:asciiTheme="minorEastAsia" w:hAnsiTheme="minorEastAsia" w:eastAsiaTheme="minorEastAsia"/>
          <w:color w:val="FF0000"/>
        </w:rPr>
      </w:pPr>
    </w:p>
    <w:p w14:paraId="0116B229">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14304" behindDoc="0" locked="0" layoutInCell="1" allowOverlap="1">
                <wp:simplePos x="0" y="0"/>
                <wp:positionH relativeFrom="column">
                  <wp:posOffset>813435</wp:posOffset>
                </wp:positionH>
                <wp:positionV relativeFrom="paragraph">
                  <wp:posOffset>178435</wp:posOffset>
                </wp:positionV>
                <wp:extent cx="659765" cy="363855"/>
                <wp:effectExtent l="0" t="0" r="7620" b="0"/>
                <wp:wrapNone/>
                <wp:docPr id="1611" name="テキスト ボックス 234"/>
                <wp:cNvGraphicFramePr/>
                <a:graphic xmlns:a="http://schemas.openxmlformats.org/drawingml/2006/main">
                  <a:graphicData uri="http://schemas.microsoft.com/office/word/2010/wordprocessingShape">
                    <wps:wsp>
                      <wps:cNvSpPr txBox="1"/>
                      <wps:spPr>
                        <a:xfrm>
                          <a:off x="0" y="0"/>
                          <a:ext cx="659526" cy="363682"/>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393F129">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wrap="square" rtlCol="0" anchor="t">
                        <a:noAutofit/>
                      </wps:bodyPr>
                    </wps:wsp>
                  </a:graphicData>
                </a:graphic>
              </wp:anchor>
            </w:drawing>
          </mc:Choice>
          <mc:Fallback>
            <w:pict>
              <v:shape id="テキスト ボックス 234" o:spid="_x0000_s1026" o:spt="202" type="#_x0000_t202" style="position:absolute;left:0pt;margin-left:64.05pt;margin-top:14.05pt;height:28.65pt;width:51.95pt;z-index:252514304;mso-width-relative:page;mso-height-relative:page;" fillcolor="#FFFFFF [3201]" filled="t" stroked="f" coordsize="21600,21600" o:gfxdata="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sGeodYAAAAJAQAADwAAAAAAAAABACAAAAAiAAAAZHJzL2Rvd25yZXYueG1s&#10;UEsBAhQAFAAAAAgAh07iQElNOP76AQAA0QMAAA4AAAAAAAAAAQAgAAAAJQEAAGRycy9lMm9Eb2Mu&#10;eG1sUEsFBgAAAAAGAAYAWQEAAJEFAAAAAA==&#10;">
                <v:fill on="t" focussize="0,0"/>
                <v:stroke on="f"/>
                <v:imagedata o:title=""/>
                <o:lock v:ext="edit" aspectratio="f"/>
                <v:textbox>
                  <w:txbxContent>
                    <w:p w14:paraId="2393F129">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15328" behindDoc="0" locked="0" layoutInCell="1" allowOverlap="1">
                <wp:simplePos x="0" y="0"/>
                <wp:positionH relativeFrom="column">
                  <wp:posOffset>798195</wp:posOffset>
                </wp:positionH>
                <wp:positionV relativeFrom="paragraph">
                  <wp:posOffset>180340</wp:posOffset>
                </wp:positionV>
                <wp:extent cx="775335" cy="247015"/>
                <wp:effectExtent l="0" t="0" r="25400" b="19685"/>
                <wp:wrapNone/>
                <wp:docPr id="1610" name="フローチャート: 端子 1610"/>
                <wp:cNvGraphicFramePr/>
                <a:graphic xmlns:a="http://schemas.openxmlformats.org/drawingml/2006/main">
                  <a:graphicData uri="http://schemas.microsoft.com/office/word/2010/wordprocessingShape">
                    <wps:wsp>
                      <wps:cNvSpPr/>
                      <wps:spPr>
                        <a:xfrm>
                          <a:off x="0" y="0"/>
                          <a:ext cx="775018" cy="247136"/>
                        </a:xfrm>
                        <a:prstGeom prst="flowChartTerminator">
                          <a:avLst/>
                        </a:prstGeom>
                        <a:ln w="9525"/>
                      </wps:spPr>
                      <wps:style>
                        <a:lnRef idx="2">
                          <a:schemeClr val="dk1"/>
                        </a:lnRef>
                        <a:fillRef idx="1">
                          <a:schemeClr val="lt1"/>
                        </a:fillRef>
                        <a:effectRef idx="0">
                          <a:schemeClr val="dk1"/>
                        </a:effectRef>
                        <a:fontRef idx="minor">
                          <a:schemeClr val="dk1"/>
                        </a:fontRef>
                      </wps:style>
                      <wps:bodyPr rtlCol="0" anchor="t"/>
                    </wps:wsp>
                  </a:graphicData>
                </a:graphic>
              </wp:anchor>
            </w:drawing>
          </mc:Choice>
          <mc:Fallback>
            <w:pict>
              <v:shape id="フローチャート: 端子 1610" o:spid="_x0000_s1026" o:spt="116" type="#_x0000_t116" style="position:absolute;left:0pt;margin-left:62.85pt;margin-top:14.2pt;height:19.45pt;width:61.05pt;z-index:252515328;mso-width-relative:page;mso-height-relative:page;" fillcolor="#FFFFFF [3201]" filled="t" stroked="t" coordsize="21600,21600" o:gfxdata="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HpauNkAAAAJAQAADwAAAAAAAAABACAAAAAi&#10;AAAAZHJzL2Rvd25yZXYueG1sUEsBAhQAFAAAAAgAh07iQGQbhp8JAgAAAAQAAA4AAAAAAAAAAQAg&#10;AAAAKAEAAGRycy9lMm9Eb2MueG1sUEsFBgAAAAAGAAYAWQEAAKMFAAAAAA==&#10;">
                <v:fill on="t" focussize="0,0"/>
                <v:stroke color="#000000 [3200]" joinstyle="round"/>
                <v:imagedata o:title=""/>
                <o:lock v:ext="edit" aspectratio="f"/>
              </v:shape>
            </w:pict>
          </mc:Fallback>
        </mc:AlternateContent>
      </w:r>
    </w:p>
    <w:p w14:paraId="5EBD8CDC">
      <w:pPr>
        <w:widowControl/>
        <w:snapToGrid/>
        <w:spacing w:line="240" w:lineRule="auto"/>
        <w:rPr>
          <w:rFonts w:asciiTheme="minorEastAsia" w:hAnsiTheme="minorEastAsia" w:eastAsiaTheme="minorEastAsia"/>
          <w:color w:val="FF0000"/>
        </w:rPr>
      </w:pPr>
    </w:p>
    <w:p w14:paraId="28D1B615">
      <w:pPr>
        <w:widowControl/>
        <w:snapToGrid/>
        <w:spacing w:line="240" w:lineRule="auto"/>
        <w:rPr>
          <w:rFonts w:asciiTheme="minorEastAsia" w:hAnsiTheme="minorEastAsia" w:eastAsiaTheme="minorEastAsia"/>
          <w:color w:val="FF0000"/>
        </w:rPr>
      </w:pPr>
    </w:p>
    <w:p w14:paraId="104300A0">
      <w:pPr>
        <w:pStyle w:val="5"/>
      </w:pPr>
      <w:bookmarkStart w:id="60" w:name="_１～１２８系統__認識済み新室内ユニット固定情報(17)、旧室内機固定"/>
      <w:bookmarkEnd w:id="60"/>
      <w:r>
        <w:rPr>
          <w:rFonts w:hint="eastAsia"/>
        </w:rPr>
        <w:t>１～１２８系統　　認識済み新室内ユニット固定情報(17)、旧室内ユニット固定情報(08,0B)取得</w:t>
      </w:r>
    </w:p>
    <w:p w14:paraId="757BA80E">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520448" behindDoc="0" locked="0" layoutInCell="1" allowOverlap="1">
                <wp:simplePos x="0" y="0"/>
                <wp:positionH relativeFrom="column">
                  <wp:posOffset>299085</wp:posOffset>
                </wp:positionH>
                <wp:positionV relativeFrom="paragraph">
                  <wp:posOffset>100965</wp:posOffset>
                </wp:positionV>
                <wp:extent cx="1562100" cy="468630"/>
                <wp:effectExtent l="0" t="0" r="19050" b="26670"/>
                <wp:wrapNone/>
                <wp:docPr id="1748" name="フローチャート: 端子 355"/>
                <wp:cNvGraphicFramePr/>
                <a:graphic xmlns:a="http://schemas.openxmlformats.org/drawingml/2006/main">
                  <a:graphicData uri="http://schemas.microsoft.com/office/word/2010/wordprocessingShape">
                    <wps:wsp>
                      <wps:cNvSpPr/>
                      <wps:spPr>
                        <a:xfrm>
                          <a:off x="0" y="0"/>
                          <a:ext cx="1562348" cy="468828"/>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355" o:spid="_x0000_s1026" o:spt="116" type="#_x0000_t116" style="position:absolute;left:0pt;margin-left:23.55pt;margin-top:7.95pt;height:36.9pt;width:123pt;z-index:252520448;mso-width-relative:page;mso-height-relative:page;" fillcolor="#FFFFFF [3201]" filled="t" stroked="t" coordsize="21600,21600" o:gfxdata="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88ob9kAAAAI&#10;AQAADwAAAAAAAAABACAAAAAiAAAAZHJzL2Rvd25yZXYueG1sUEsBAhQAFAAAAAgAh07iQN33sXMb&#10;AgAAKAQAAA4AAAAAAAAAAQAgAAAAKAEAAGRycy9lMm9Eb2MueG1sUEsFBgAAAAAGAAYAWQEAALUF&#10;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21472" behindDoc="0" locked="0" layoutInCell="1" allowOverlap="1">
                <wp:simplePos x="0" y="0"/>
                <wp:positionH relativeFrom="column">
                  <wp:posOffset>299085</wp:posOffset>
                </wp:positionH>
                <wp:positionV relativeFrom="paragraph">
                  <wp:posOffset>116205</wp:posOffset>
                </wp:positionV>
                <wp:extent cx="1576070" cy="466725"/>
                <wp:effectExtent l="0" t="0" r="0" b="0"/>
                <wp:wrapNone/>
                <wp:docPr id="1749" name="テキスト ボックス 356"/>
                <wp:cNvGraphicFramePr/>
                <a:graphic xmlns:a="http://schemas.openxmlformats.org/drawingml/2006/main">
                  <a:graphicData uri="http://schemas.microsoft.com/office/word/2010/wordprocessingShape">
                    <wps:wsp>
                      <wps:cNvSpPr txBox="1"/>
                      <wps:spPr>
                        <a:xfrm>
                          <a:off x="0" y="0"/>
                          <a:ext cx="1575955" cy="46681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796B6F7">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スタート</w:t>
                            </w:r>
                          </w:p>
                          <w:p w14:paraId="2BF5EB89">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No.=0</w:t>
                            </w:r>
                          </w:p>
                        </w:txbxContent>
                      </wps:txbx>
                      <wps:bodyPr vertOverflow="clip" horzOverflow="clip" wrap="square" rtlCol="0" anchor="t"/>
                    </wps:wsp>
                  </a:graphicData>
                </a:graphic>
              </wp:anchor>
            </w:drawing>
          </mc:Choice>
          <mc:Fallback>
            <w:pict>
              <v:shape id="テキスト ボックス 356" o:spid="_x0000_s1026" o:spt="202" type="#_x0000_t202" style="position:absolute;left:0pt;margin-left:23.55pt;margin-top:9.15pt;height:36.75pt;width:124.1pt;z-index:252521472;mso-width-relative:page;mso-height-relative:page;" filled="f" stroked="f" coordsize="21600,21600" o:gfxdata="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QPhZnWAAAACAEAAA8AAAAAAAAAAQAgAAAAIgAAAGRycy9kb3ducmV2LnhtbFBLAQIUABQAAAAI&#10;AIdO4kDbO7Bd7wEAALcDAAAOAAAAAAAAAAEAIAAAACUBAABkcnMvZTJvRG9jLnhtbFBLBQYAAAAA&#10;BgAGAFkBAACGBQAAAAA=&#10;">
                <v:fill on="f" focussize="0,0"/>
                <v:stroke on="f"/>
                <v:imagedata o:title=""/>
                <o:lock v:ext="edit" aspectratio="f"/>
                <v:textbox>
                  <w:txbxContent>
                    <w:p w14:paraId="3796B6F7">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スタート</w:t>
                      </w:r>
                    </w:p>
                    <w:p w14:paraId="2BF5EB89">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No.=0</w:t>
                      </w:r>
                    </w:p>
                  </w:txbxContent>
                </v:textbox>
              </v:shape>
            </w:pict>
          </mc:Fallback>
        </mc:AlternateContent>
      </w:r>
      <w:r>
        <mc:AlternateContent>
          <mc:Choice Requires="wps">
            <w:drawing>
              <wp:anchor distT="0" distB="0" distL="114300" distR="114300" simplePos="0" relativeHeight="252519424" behindDoc="0" locked="0" layoutInCell="1" allowOverlap="1">
                <wp:simplePos x="0" y="0"/>
                <wp:positionH relativeFrom="column">
                  <wp:posOffset>1079500</wp:posOffset>
                </wp:positionH>
                <wp:positionV relativeFrom="paragraph">
                  <wp:posOffset>468630</wp:posOffset>
                </wp:positionV>
                <wp:extent cx="635" cy="451485"/>
                <wp:effectExtent l="76200" t="0" r="75565" b="62865"/>
                <wp:wrapNone/>
                <wp:docPr id="1747" name="直線矢印コネクタ 354"/>
                <wp:cNvGraphicFramePr/>
                <a:graphic xmlns:a="http://schemas.openxmlformats.org/drawingml/2006/main">
                  <a:graphicData uri="http://schemas.microsoft.com/office/word/2010/wordprocessingShape">
                    <wps:wsp>
                      <wps:cNvCnPr/>
                      <wps:spPr>
                        <a:xfrm flipH="1">
                          <a:off x="0" y="0"/>
                          <a:ext cx="851" cy="45150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54" o:spid="_x0000_s1026" o:spt="32" type="#_x0000_t32" style="position:absolute;left:0pt;flip:x;margin-left:85pt;margin-top:36.9pt;height:35.55pt;width:0.05pt;z-index:252519424;mso-width-relative:page;mso-height-relative:page;" filled="f" stroked="t" coordsize="21600,21600" o:gfxdata="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LCxN9kAAAAKAQAADwAAAAAAAAAB&#10;ACAAAAAiAAAAZHJzL2Rvd25yZXYueG1sUEsBAhQAFAAAAAgAh07iQK9WnKsPAgAA3QMAAA4AAAAA&#10;AAAAAQAgAAAAKAEAAGRycy9lMm9Eb2MueG1sUEsFBgAAAAAGAAYAWQEAAKkFA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25568" behindDoc="0" locked="0" layoutInCell="1" allowOverlap="1">
                <wp:simplePos x="0" y="0"/>
                <wp:positionH relativeFrom="column">
                  <wp:posOffset>502920</wp:posOffset>
                </wp:positionH>
                <wp:positionV relativeFrom="paragraph">
                  <wp:posOffset>7372350</wp:posOffset>
                </wp:positionV>
                <wp:extent cx="1189990" cy="304800"/>
                <wp:effectExtent l="0" t="0" r="10795" b="19050"/>
                <wp:wrapNone/>
                <wp:docPr id="1753" name="フローチャート: 端子 360"/>
                <wp:cNvGraphicFramePr/>
                <a:graphic xmlns:a="http://schemas.openxmlformats.org/drawingml/2006/main">
                  <a:graphicData uri="http://schemas.microsoft.com/office/word/2010/wordprocessingShape">
                    <wps:wsp>
                      <wps:cNvSpPr/>
                      <wps:spPr>
                        <a:xfrm>
                          <a:off x="0" y="0"/>
                          <a:ext cx="1189854" cy="304859"/>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360" o:spid="_x0000_s1026" o:spt="116" type="#_x0000_t116" style="position:absolute;left:0pt;margin-left:39.6pt;margin-top:580.5pt;height:24pt;width:93.7pt;z-index:252525568;mso-width-relative:page;mso-height-relative:page;" fillcolor="#FFFFFF [3201]" filled="t" stroked="t" coordsize="21600,21600" o:gfxdata="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WFE+zZAAAA&#10;DAEAAA8AAAAAAAAAAQAgAAAAIgAAAGRycy9kb3ducmV2LnhtbFBLAQIUABQAAAAIAIdO4kD1MYGL&#10;HAIAACgEAAAOAAAAAAAAAAEAIAAAACgBAABkcnMvZTJvRG9jLnhtbFBLBQYAAAAABgAGAFkBAAC2&#10;BQ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26592" behindDoc="0" locked="0" layoutInCell="1" allowOverlap="1">
                <wp:simplePos x="0" y="0"/>
                <wp:positionH relativeFrom="column">
                  <wp:posOffset>770890</wp:posOffset>
                </wp:positionH>
                <wp:positionV relativeFrom="paragraph">
                  <wp:posOffset>7414260</wp:posOffset>
                </wp:positionV>
                <wp:extent cx="684530" cy="237490"/>
                <wp:effectExtent l="0" t="0" r="1905" b="0"/>
                <wp:wrapNone/>
                <wp:docPr id="1754" name="テキスト ボックス 361"/>
                <wp:cNvGraphicFramePr/>
                <a:graphic xmlns:a="http://schemas.openxmlformats.org/drawingml/2006/main">
                  <a:graphicData uri="http://schemas.microsoft.com/office/word/2010/wordprocessingShape">
                    <wps:wsp>
                      <wps:cNvSpPr txBox="1"/>
                      <wps:spPr>
                        <a:xfrm>
                          <a:off x="0" y="0"/>
                          <a:ext cx="684224" cy="23750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1C357E7">
                            <w:pPr>
                              <w:pStyle w:val="17"/>
                              <w:spacing w:before="0" w:beforeAutospacing="0" w:after="0" w:afterAutospacing="0" w:line="0" w:lineRule="atLeast"/>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vertOverflow="clip" horzOverflow="clip" wrap="square" rtlCol="0" anchor="t"/>
                    </wps:wsp>
                  </a:graphicData>
                </a:graphic>
              </wp:anchor>
            </w:drawing>
          </mc:Choice>
          <mc:Fallback>
            <w:pict>
              <v:shape id="テキスト ボックス 361" o:spid="_x0000_s1026" o:spt="202" type="#_x0000_t202" style="position:absolute;left:0pt;margin-left:60.7pt;margin-top:583.8pt;height:18.7pt;width:53.9pt;z-index:252526592;mso-width-relative:page;mso-height-relative:page;" fillcolor="#FFFFFF [3201]" filled="t" stroked="f" coordsize="21600,21600" o:gfxdata="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zt/stkAAAANAQAADwAAAAAAAAABACAAAAAiAAAAZHJz&#10;L2Rvd25yZXYueG1sUEsBAhQAFAAAAAgAh07iQPwtWJsDAgAA3wMAAA4AAAAAAAAAAQAgAAAAKAEA&#10;AGRycy9lMm9Eb2MueG1sUEsFBgAAAAAGAAYAWQEAAJ0FAAAAAA==&#10;">
                <v:fill on="t" focussize="0,0"/>
                <v:stroke on="f"/>
                <v:imagedata o:title=""/>
                <o:lock v:ext="edit" aspectratio="f"/>
                <v:textbox>
                  <w:txbxContent>
                    <w:p w14:paraId="51C357E7">
                      <w:pPr>
                        <w:pStyle w:val="17"/>
                        <w:spacing w:before="0" w:beforeAutospacing="0" w:after="0" w:afterAutospacing="0" w:line="0" w:lineRule="atLeast"/>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mc:AlternateContent>
          <mc:Choice Requires="wps">
            <w:drawing>
              <wp:anchor distT="0" distB="0" distL="114300" distR="114300" simplePos="0" relativeHeight="252529664" behindDoc="0" locked="0" layoutInCell="1" allowOverlap="1">
                <wp:simplePos x="0" y="0"/>
                <wp:positionH relativeFrom="column">
                  <wp:posOffset>0</wp:posOffset>
                </wp:positionH>
                <wp:positionV relativeFrom="paragraph">
                  <wp:posOffset>1539875</wp:posOffset>
                </wp:positionV>
                <wp:extent cx="2163445" cy="947420"/>
                <wp:effectExtent l="0" t="0" r="27940" b="24765"/>
                <wp:wrapNone/>
                <wp:docPr id="1758" name="ひし形 369"/>
                <wp:cNvGraphicFramePr/>
                <a:graphic xmlns:a="http://schemas.openxmlformats.org/drawingml/2006/main">
                  <a:graphicData uri="http://schemas.microsoft.com/office/word/2010/wordprocessingShape">
                    <wps:wsp>
                      <wps:cNvSpPr/>
                      <wps:spPr>
                        <a:xfrm>
                          <a:off x="0" y="0"/>
                          <a:ext cx="2163227" cy="947243"/>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369" o:spid="_x0000_s1026" o:spt="4" type="#_x0000_t4" style="position:absolute;left:0pt;margin-left:0pt;margin-top:121.25pt;height:74.6pt;width:170.35pt;z-index:252529664;mso-width-relative:page;mso-height-relative:page;" fillcolor="#FFFFFF [3201]" filled="t" stroked="t" coordsize="21600,21600" o:gfxdata="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pp2OdcAAAAIAQAADwAAAAAAAAABACAAAAAiAAAAZHJzL2Rvd25y&#10;ZXYueG1sUEsBAhQAFAAAAAgAh07iQB4XTJ7/AQAACAQAAA4AAAAAAAAAAQAgAAAAJg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30688" behindDoc="0" locked="0" layoutInCell="1" allowOverlap="1">
                <wp:simplePos x="0" y="0"/>
                <wp:positionH relativeFrom="column">
                  <wp:posOffset>438785</wp:posOffset>
                </wp:positionH>
                <wp:positionV relativeFrom="paragraph">
                  <wp:posOffset>1748790</wp:posOffset>
                </wp:positionV>
                <wp:extent cx="1223645" cy="553720"/>
                <wp:effectExtent l="0" t="0" r="14605" b="18415"/>
                <wp:wrapNone/>
                <wp:docPr id="1759" name="テキスト ボックス 370"/>
                <wp:cNvGraphicFramePr/>
                <a:graphic xmlns:a="http://schemas.openxmlformats.org/drawingml/2006/main">
                  <a:graphicData uri="http://schemas.microsoft.com/office/word/2010/wordprocessingShape">
                    <wps:wsp>
                      <wps:cNvSpPr txBox="1"/>
                      <wps:spPr>
                        <a:xfrm>
                          <a:off x="0" y="0"/>
                          <a:ext cx="1223871" cy="55356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D2A65ED">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w:t>
                            </w:r>
                            <w:r>
                              <w:rPr>
                                <w:rFonts w:hint="eastAsia" w:hAnsi="MS Mincho" w:asciiTheme="minorHAnsi" w:eastAsiaTheme="minorEastAsia" w:cstheme="minorBidi"/>
                                <w:color w:val="000000" w:themeColor="dark1"/>
                                <w:sz w:val="18"/>
                                <w:szCs w:val="22"/>
                                <w14:textFill>
                                  <w14:solidFill>
                                    <w14:schemeClr w14:val="dk1"/>
                                  </w14:solidFill>
                                </w14:textFill>
                              </w:rPr>
                              <w:t>１２８以下？</w:t>
                            </w:r>
                          </w:p>
                        </w:txbxContent>
                      </wps:txbx>
                      <wps:bodyPr vertOverflow="clip" horzOverflow="clip" wrap="square" rtlCol="0" anchor="t"/>
                    </wps:wsp>
                  </a:graphicData>
                </a:graphic>
              </wp:anchor>
            </w:drawing>
          </mc:Choice>
          <mc:Fallback>
            <w:pict>
              <v:shape id="テキスト ボックス 370" o:spid="_x0000_s1026" o:spt="202" type="#_x0000_t202" style="position:absolute;left:0pt;margin-left:34.55pt;margin-top:137.7pt;height:43.6pt;width:96.35pt;z-index:252530688;mso-width-relative:page;mso-height-relative:page;" fillcolor="#FFFFFF [3201]" filled="t" stroked="t" coordsize="21600,21600" o:gfxdata="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6CuB1wAAAAoBAAAP&#10;AAAAAAAAAAEAIAAAACIAAABkcnMvZG93bnJldi54bWxQSwECFAAUAAAACACHTuJApkRhEBkCAAAq&#10;BAAADgAAAAAAAAABACAAAAAmAQAAZHJzL2Uyb0RvYy54bWxQSwUGAAAAAAYABgBZAQAAsQUAAAAA&#10;">
                <v:fill on="t" focussize="0,0"/>
                <v:stroke color="#BCBCBC [3201]" joinstyle="round"/>
                <v:imagedata o:title=""/>
                <o:lock v:ext="edit" aspectratio="f"/>
                <v:textbox>
                  <w:txbxContent>
                    <w:p w14:paraId="5D2A65ED">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w:t>
                      </w:r>
                      <w:r>
                        <w:rPr>
                          <w:rFonts w:hint="eastAsia" w:hAnsi="MS Mincho" w:asciiTheme="minorHAnsi" w:eastAsiaTheme="minorEastAsia" w:cstheme="minorBidi"/>
                          <w:color w:val="000000" w:themeColor="dark1"/>
                          <w:sz w:val="18"/>
                          <w:szCs w:val="22"/>
                          <w14:textFill>
                            <w14:solidFill>
                              <w14:schemeClr w14:val="dk1"/>
                            </w14:solidFill>
                          </w14:textFill>
                        </w:rPr>
                        <w:t>１２８以下？</w:t>
                      </w:r>
                    </w:p>
                  </w:txbxContent>
                </v:textbox>
              </v:shape>
            </w:pict>
          </mc:Fallback>
        </mc:AlternateContent>
      </w:r>
      <w:r>
        <mc:AlternateContent>
          <mc:Choice Requires="wps">
            <w:drawing>
              <wp:anchor distT="0" distB="0" distL="114300" distR="114300" simplePos="0" relativeHeight="252531712" behindDoc="0" locked="0" layoutInCell="1" allowOverlap="1">
                <wp:simplePos x="0" y="0"/>
                <wp:positionH relativeFrom="column">
                  <wp:posOffset>212090</wp:posOffset>
                </wp:positionH>
                <wp:positionV relativeFrom="paragraph">
                  <wp:posOffset>920115</wp:posOffset>
                </wp:positionV>
                <wp:extent cx="1734185" cy="329565"/>
                <wp:effectExtent l="0" t="0" r="19050" b="13970"/>
                <wp:wrapNone/>
                <wp:docPr id="1760" name="テキスト ボックス 371"/>
                <wp:cNvGraphicFramePr/>
                <a:graphic xmlns:a="http://schemas.openxmlformats.org/drawingml/2006/main">
                  <a:graphicData uri="http://schemas.microsoft.com/office/word/2010/wordprocessingShape">
                    <wps:wsp>
                      <wps:cNvSpPr txBox="1"/>
                      <wps:spPr>
                        <a:xfrm>
                          <a:off x="0" y="0"/>
                          <a:ext cx="1734139" cy="32935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AC09872">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w:t>
                            </w:r>
                            <w:r>
                              <w:rPr>
                                <w:rFonts w:hint="eastAsia" w:hAnsi="MS Mincho" w:asciiTheme="minorHAnsi" w:eastAsiaTheme="minorEastAsia" w:cstheme="minorBidi"/>
                                <w:color w:val="000000" w:themeColor="dark1"/>
                                <w:sz w:val="18"/>
                                <w:szCs w:val="22"/>
                                <w14:textFill>
                                  <w14:solidFill>
                                    <w14:schemeClr w14:val="dk1"/>
                                  </w14:solidFill>
                                </w14:textFill>
                              </w:rPr>
                              <w:t>＋１</w:t>
                            </w:r>
                          </w:p>
                        </w:txbxContent>
                      </wps:txbx>
                      <wps:bodyPr vertOverflow="clip" horzOverflow="clip" wrap="square" rtlCol="0" anchor="t"/>
                    </wps:wsp>
                  </a:graphicData>
                </a:graphic>
              </wp:anchor>
            </w:drawing>
          </mc:Choice>
          <mc:Fallback>
            <w:pict>
              <v:shape id="テキスト ボックス 371" o:spid="_x0000_s1026" o:spt="202" type="#_x0000_t202" style="position:absolute;left:0pt;margin-left:16.7pt;margin-top:72.45pt;height:25.95pt;width:136.55pt;z-index:252531712;mso-width-relative:page;mso-height-relative:page;" fillcolor="#FFFFFF [3201]" filled="t" stroked="t" coordsize="21600,21600" o:gfxdata="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BJar/YAAAACgEA&#10;AA8AAAAAAAAAAQAgAAAAIgAAAGRycy9kb3ducmV2LnhtbFBLAQIUABQAAAAIAIdO4kDmITQHGgIA&#10;ACoEAAAOAAAAAAAAAAEAIAAAACcBAABkcnMvZTJvRG9jLnhtbFBLBQYAAAAABgAGAFkBAACzBQAA&#10;AAA=&#10;">
                <v:fill on="t" focussize="0,0"/>
                <v:stroke color="#BCBCBC [3201]" joinstyle="round"/>
                <v:imagedata o:title=""/>
                <o:lock v:ext="edit" aspectratio="f"/>
                <v:textbox>
                  <w:txbxContent>
                    <w:p w14:paraId="7AC09872">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w:t>
                      </w:r>
                      <w:r>
                        <w:rPr>
                          <w:rFonts w:hint="eastAsia" w:hAnsi="MS Mincho" w:asciiTheme="minorHAnsi" w:eastAsiaTheme="minorEastAsia" w:cstheme="minorBidi"/>
                          <w:color w:val="000000" w:themeColor="dark1"/>
                          <w:sz w:val="18"/>
                          <w:szCs w:val="22"/>
                          <w14:textFill>
                            <w14:solidFill>
                              <w14:schemeClr w14:val="dk1"/>
                            </w14:solidFill>
                          </w14:textFill>
                        </w:rPr>
                        <w:t>＋１</w:t>
                      </w:r>
                    </w:p>
                  </w:txbxContent>
                </v:textbox>
              </v:shape>
            </w:pict>
          </mc:Fallback>
        </mc:AlternateContent>
      </w:r>
      <w:r>
        <mc:AlternateContent>
          <mc:Choice Requires="wps">
            <w:drawing>
              <wp:anchor distT="0" distB="0" distL="114300" distR="114300" simplePos="0" relativeHeight="252532736" behindDoc="0" locked="0" layoutInCell="1" allowOverlap="1">
                <wp:simplePos x="0" y="0"/>
                <wp:positionH relativeFrom="column">
                  <wp:posOffset>1075055</wp:posOffset>
                </wp:positionH>
                <wp:positionV relativeFrom="paragraph">
                  <wp:posOffset>2487295</wp:posOffset>
                </wp:positionV>
                <wp:extent cx="22860" cy="4885690"/>
                <wp:effectExtent l="57150" t="0" r="72390" b="48895"/>
                <wp:wrapNone/>
                <wp:docPr id="1761" name="直線矢印コネクタ 372"/>
                <wp:cNvGraphicFramePr/>
                <a:graphic xmlns:a="http://schemas.openxmlformats.org/drawingml/2006/main">
                  <a:graphicData uri="http://schemas.microsoft.com/office/word/2010/wordprocessingShape">
                    <wps:wsp>
                      <wps:cNvCnPr/>
                      <wps:spPr>
                        <a:xfrm>
                          <a:off x="0" y="0"/>
                          <a:ext cx="22965" cy="48854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72" o:spid="_x0000_s1026" o:spt="32" type="#_x0000_t32" style="position:absolute;left:0pt;margin-left:84.65pt;margin-top:195.85pt;height:384.7pt;width:1.8pt;z-index:252532736;mso-width-relative:page;mso-height-relative:page;" filled="f" stroked="t" coordsize="21600,21600" o:gfxdata="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U2yw7bAAAADAEAAA8AAAAAAAAAAQAg&#10;AAAAIgAAAGRycy9kb3ducmV2LnhtbFBLAQIUABQAAAAIAIdO4kBOhPZZCwIAANYDAAAOAAAAAAAA&#10;AAEAIAAAACoBAABkcnMvZTJvRG9jLnhtbFBLBQYAAAAABgAGAFkBAACnBQ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33760" behindDoc="0" locked="0" layoutInCell="1" allowOverlap="1">
                <wp:simplePos x="0" y="0"/>
                <wp:positionH relativeFrom="column">
                  <wp:posOffset>1075055</wp:posOffset>
                </wp:positionH>
                <wp:positionV relativeFrom="paragraph">
                  <wp:posOffset>1249680</wp:posOffset>
                </wp:positionV>
                <wp:extent cx="4445" cy="290830"/>
                <wp:effectExtent l="76200" t="0" r="72390" b="52705"/>
                <wp:wrapNone/>
                <wp:docPr id="1762" name="直線矢印コネクタ 375"/>
                <wp:cNvGraphicFramePr/>
                <a:graphic xmlns:a="http://schemas.openxmlformats.org/drawingml/2006/main">
                  <a:graphicData uri="http://schemas.microsoft.com/office/word/2010/wordprocessingShape">
                    <wps:wsp>
                      <wps:cNvCnPr/>
                      <wps:spPr>
                        <a:xfrm flipH="1">
                          <a:off x="0" y="0"/>
                          <a:ext cx="4253" cy="2905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75" o:spid="_x0000_s1026" o:spt="32" type="#_x0000_t32" style="position:absolute;left:0pt;flip:x;margin-left:84.65pt;margin-top:98.4pt;height:22.9pt;width:0.35pt;z-index:252533760;mso-width-relative:page;mso-height-relative:page;" filled="f" stroked="t" coordsize="21600,21600" o:gfxdata="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BXZU92QAAAAsBAAAPAAAAAAAA&#10;AAEAIAAAACIAAABkcnMvZG93bnJldi54bWxQSwECFAAUAAAACACHTuJAxRK43RECAADeAwAADgAA&#10;AAAAAAABACAAAAAoAQAAZHJzL2Uyb0RvYy54bWxQSwUGAAAAAAYABgBZAQAAqw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40928" behindDoc="0" locked="0" layoutInCell="1" allowOverlap="1">
                <wp:simplePos x="0" y="0"/>
                <wp:positionH relativeFrom="column">
                  <wp:posOffset>1114425</wp:posOffset>
                </wp:positionH>
                <wp:positionV relativeFrom="paragraph">
                  <wp:posOffset>2465070</wp:posOffset>
                </wp:positionV>
                <wp:extent cx="478155" cy="307340"/>
                <wp:effectExtent l="0" t="0" r="0" b="0"/>
                <wp:wrapNone/>
                <wp:docPr id="1769" name="テキスト ボックス 383"/>
                <wp:cNvGraphicFramePr/>
                <a:graphic xmlns:a="http://schemas.openxmlformats.org/drawingml/2006/main">
                  <a:graphicData uri="http://schemas.microsoft.com/office/word/2010/wordprocessingShape">
                    <wps:wsp>
                      <wps:cNvSpPr txBox="1"/>
                      <wps:spPr>
                        <a:xfrm>
                          <a:off x="0" y="0"/>
                          <a:ext cx="478416" cy="30755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61B12A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383" o:spid="_x0000_s1026" o:spt="202" type="#_x0000_t202" style="position:absolute;left:0pt;margin-left:87.75pt;margin-top:194.1pt;height:24.2pt;width:37.65pt;z-index:252540928;mso-width-relative:page;mso-height-relative:page;" filled="f" stroked="f" coordsize="21600,21600" o:gfxdata="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JCzPnYAAAACwEAAA8AAAAAAAAAAQAgAAAAIgAAAGRycy9kb3ducmV2LnhtbFBLAQIUABQA&#10;AAAIAIdO4kASZgIp8AEAALYDAAAOAAAAAAAAAAEAIAAAACcBAABkcnMvZTJvRG9jLnhtbFBLBQYA&#10;AAAABgAGAFkBAACJBQAAAAA=&#10;">
                <v:fill on="f" focussize="0,0"/>
                <v:stroke on="f"/>
                <v:imagedata o:title=""/>
                <o:lock v:ext="edit" aspectratio="f"/>
                <v:textbox>
                  <w:txbxContent>
                    <w:p w14:paraId="661B12A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542976" behindDoc="0" locked="0" layoutInCell="1" allowOverlap="1">
                <wp:simplePos x="0" y="0"/>
                <wp:positionH relativeFrom="column">
                  <wp:posOffset>3382645</wp:posOffset>
                </wp:positionH>
                <wp:positionV relativeFrom="paragraph">
                  <wp:posOffset>3280410</wp:posOffset>
                </wp:positionV>
                <wp:extent cx="478155" cy="303530"/>
                <wp:effectExtent l="0" t="0" r="0" b="1270"/>
                <wp:wrapNone/>
                <wp:docPr id="1771" name="テキスト ボックス 385"/>
                <wp:cNvGraphicFramePr/>
                <a:graphic xmlns:a="http://schemas.openxmlformats.org/drawingml/2006/main">
                  <a:graphicData uri="http://schemas.microsoft.com/office/word/2010/wordprocessingShape">
                    <wps:wsp>
                      <wps:cNvSpPr txBox="1"/>
                      <wps:spPr>
                        <a:xfrm>
                          <a:off x="0" y="0"/>
                          <a:ext cx="478416"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6A37C3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385" o:spid="_x0000_s1026" o:spt="202" type="#_x0000_t202" style="position:absolute;left:0pt;margin-left:266.35pt;margin-top:258.3pt;height:23.9pt;width:37.65pt;z-index:252542976;mso-width-relative:page;mso-height-relative:page;" filled="f" stroked="f" coordsize="21600,21600" o:gfxdata="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qlwlTYAAAACwEAAA8AAAAAAAAAAQAgAAAAIgAAAGRycy9kb3ducmV2LnhtbFBLAQIUABQA&#10;AAAIAIdO4kCoLf8m8AEAALYDAAAOAAAAAAAAAAEAIAAAACcBAABkcnMvZTJvRG9jLnhtbFBLBQYA&#10;AAAABgAGAFkBAACJBQAAAAA=&#10;">
                <v:fill on="f" focussize="0,0"/>
                <v:stroke on="f"/>
                <v:imagedata o:title=""/>
                <o:lock v:ext="edit" aspectratio="f"/>
                <v:textbox>
                  <w:txbxContent>
                    <w:p w14:paraId="36A37C3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545024" behindDoc="0" locked="0" layoutInCell="1" allowOverlap="1">
                <wp:simplePos x="0" y="0"/>
                <wp:positionH relativeFrom="column">
                  <wp:posOffset>4298315</wp:posOffset>
                </wp:positionH>
                <wp:positionV relativeFrom="paragraph">
                  <wp:posOffset>4665980</wp:posOffset>
                </wp:positionV>
                <wp:extent cx="478155" cy="303530"/>
                <wp:effectExtent l="0" t="0" r="0" b="1270"/>
                <wp:wrapNone/>
                <wp:docPr id="1773" name="テキスト ボックス 387"/>
                <wp:cNvGraphicFramePr/>
                <a:graphic xmlns:a="http://schemas.openxmlformats.org/drawingml/2006/main">
                  <a:graphicData uri="http://schemas.microsoft.com/office/word/2010/wordprocessingShape">
                    <wps:wsp>
                      <wps:cNvSpPr txBox="1"/>
                      <wps:spPr>
                        <a:xfrm>
                          <a:off x="0" y="0"/>
                          <a:ext cx="478415" cy="30384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637C3FF">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387" o:spid="_x0000_s1026" o:spt="202" type="#_x0000_t202" style="position:absolute;left:0pt;margin-left:338.45pt;margin-top:367.4pt;height:23.9pt;width:37.65pt;z-index:252545024;mso-width-relative:page;mso-height-relative:page;" filled="f" stroked="f" coordsize="21600,21600" o:gfxdata="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GKORDZAAAACwEAAA8AAAAAAAAAAQAgAAAAIgAAAGRycy9kb3ducmV2LnhtbFBLAQIUABQA&#10;AAAIAIdO4kDhkpM47wEAALYDAAAOAAAAAAAAAAEAIAAAACgBAABkcnMvZTJvRG9jLnhtbFBLBQYA&#10;AAAABgAGAFkBAACJBQAAAAA=&#10;">
                <v:fill on="f" focussize="0,0"/>
                <v:stroke on="f"/>
                <v:imagedata o:title=""/>
                <o:lock v:ext="edit" aspectratio="f"/>
                <v:textbox>
                  <w:txbxContent>
                    <w:p w14:paraId="0637C3FF">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548096" behindDoc="0" locked="0" layoutInCell="1" allowOverlap="1">
                <wp:simplePos x="0" y="0"/>
                <wp:positionH relativeFrom="column">
                  <wp:posOffset>1090930</wp:posOffset>
                </wp:positionH>
                <wp:positionV relativeFrom="paragraph">
                  <wp:posOffset>2865120</wp:posOffset>
                </wp:positionV>
                <wp:extent cx="1097280" cy="14605"/>
                <wp:effectExtent l="38100" t="57150" r="0" b="100330"/>
                <wp:wrapNone/>
                <wp:docPr id="1776" name="直線矢印コネクタ 432"/>
                <wp:cNvGraphicFramePr/>
                <a:graphic xmlns:a="http://schemas.openxmlformats.org/drawingml/2006/main">
                  <a:graphicData uri="http://schemas.microsoft.com/office/word/2010/wordprocessingShape">
                    <wps:wsp>
                      <wps:cNvCnPr/>
                      <wps:spPr>
                        <a:xfrm flipH="1">
                          <a:off x="0" y="0"/>
                          <a:ext cx="1097233" cy="143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432" o:spid="_x0000_s1026" o:spt="32" type="#_x0000_t32" style="position:absolute;left:0pt;flip:x;margin-left:85.9pt;margin-top:225.6pt;height:1.15pt;width:86.4pt;z-index:252548096;mso-width-relative:page;mso-height-relative:page;" filled="f" stroked="t" coordsize="21600,21600" o:gfxdata="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XsHiC2gAAAAsBAAAPAAAA&#10;AAAAAAEAIAAAACIAAABkcnMvZG93bnJldi54bWxQSwECFAAUAAAACACHTuJA0L6qRxMCAADgAwAA&#10;DgAAAAAAAAABACAAAAApAQAAZHJzL2Uyb0RvYy54bWxQSwUGAAAAAAYABgBZAQAArgUAAAAA&#10;">
                <v:fill on="f" focussize="0,0"/>
                <v:stroke color="#000000 [3213]" joinstyle="round" endarrow="block"/>
                <v:imagedata o:title=""/>
                <o:lock v:ext="edit" aspectratio="f"/>
              </v:shape>
            </w:pict>
          </mc:Fallback>
        </mc:AlternateContent>
      </w:r>
    </w:p>
    <w:p w14:paraId="23EB0830">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558336" behindDoc="0" locked="0" layoutInCell="1" allowOverlap="1">
                <wp:simplePos x="0" y="0"/>
                <wp:positionH relativeFrom="column">
                  <wp:posOffset>3206115</wp:posOffset>
                </wp:positionH>
                <wp:positionV relativeFrom="paragraph">
                  <wp:posOffset>5129530</wp:posOffset>
                </wp:positionV>
                <wp:extent cx="5080" cy="451485"/>
                <wp:effectExtent l="76200" t="0" r="71120" b="62865"/>
                <wp:wrapNone/>
                <wp:docPr id="1790"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80" o:spid="_x0000_s1026" o:spt="32" type="#_x0000_t32" style="position:absolute;left:0pt;margin-left:252.45pt;margin-top:403.9pt;height:35.55pt;width:0.4pt;z-index:252558336;mso-width-relative:page;mso-height-relative:page;" filled="f" stroked="t" coordsize="21600,21600" o:gfxdata="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mtevf2gAAAAsBAAAPAAAAAAAAAAEAIAAAACIA&#10;AABkcnMvZG93bnJldi54bWxQSwECFAAUAAAACACHTuJAtmV3EQcCAADUAwAADgAAAAAAAAABACAA&#10;AAApAQAAZHJzL2Uyb0RvYy54bWxQSwUGAAAAAAYABgBZAQAAog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27616" behindDoc="0" locked="0" layoutInCell="1" allowOverlap="1">
                <wp:simplePos x="0" y="0"/>
                <wp:positionH relativeFrom="column">
                  <wp:posOffset>2404745</wp:posOffset>
                </wp:positionH>
                <wp:positionV relativeFrom="paragraph">
                  <wp:posOffset>5579745</wp:posOffset>
                </wp:positionV>
                <wp:extent cx="1591310" cy="487045"/>
                <wp:effectExtent l="0" t="0" r="28575" b="27305"/>
                <wp:wrapNone/>
                <wp:docPr id="1755" name="テキスト ボックス 362"/>
                <wp:cNvGraphicFramePr/>
                <a:graphic xmlns:a="http://schemas.openxmlformats.org/drawingml/2006/main">
                  <a:graphicData uri="http://schemas.microsoft.com/office/word/2010/wordprocessingShape">
                    <wps:wsp>
                      <wps:cNvSpPr txBox="1"/>
                      <wps:spPr>
                        <a:xfrm>
                          <a:off x="0" y="0"/>
                          <a:ext cx="1591294" cy="48704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63ED95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室内ユニット情報を記録</w:t>
                            </w:r>
                          </w:p>
                        </w:txbxContent>
                      </wps:txbx>
                      <wps:bodyPr vertOverflow="clip" horzOverflow="clip" wrap="square" rtlCol="0" anchor="t"/>
                    </wps:wsp>
                  </a:graphicData>
                </a:graphic>
              </wp:anchor>
            </w:drawing>
          </mc:Choice>
          <mc:Fallback>
            <w:pict>
              <v:shape id="テキスト ボックス 362" o:spid="_x0000_s1026" o:spt="202" type="#_x0000_t202" style="position:absolute;left:0pt;margin-left:189.35pt;margin-top:439.35pt;height:38.35pt;width:125.3pt;z-index:252527616;mso-width-relative:page;mso-height-relative:page;" fillcolor="#FFFFFF [3201]" filled="t" stroked="t" coordsize="21600,21600" o:gfxdata="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z+FHa2QAAAAsB&#10;AAAPAAAAAAAAAAEAIAAAACIAAABkcnMvZG93bnJldi54bWxQSwECFAAUAAAACACHTuJAWmE0lxoC&#10;AAAqBAAADgAAAAAAAAABACAAAAAoAQAAZHJzL2Uyb0RvYy54bWxQSwUGAAAAAAYABgBZAQAAtAUA&#10;AAAA&#10;">
                <v:fill on="t" focussize="0,0"/>
                <v:stroke color="#BCBCBC [3201]" joinstyle="round"/>
                <v:imagedata o:title=""/>
                <o:lock v:ext="edit" aspectratio="f"/>
                <v:textbox>
                  <w:txbxContent>
                    <w:p w14:paraId="163ED95F">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室内ユニット情報を記録</w:t>
                      </w:r>
                    </w:p>
                  </w:txbxContent>
                </v:textbox>
              </v:shape>
            </w:pict>
          </mc:Fallback>
        </mc:AlternateContent>
      </w:r>
      <w:r>
        <mc:AlternateContent>
          <mc:Choice Requires="wps">
            <w:drawing>
              <wp:anchor distT="0" distB="0" distL="114300" distR="114300" simplePos="0" relativeHeight="252560384" behindDoc="0" locked="0" layoutInCell="1" allowOverlap="1">
                <wp:simplePos x="0" y="0"/>
                <wp:positionH relativeFrom="column">
                  <wp:posOffset>2387600</wp:posOffset>
                </wp:positionH>
                <wp:positionV relativeFrom="paragraph">
                  <wp:posOffset>4606925</wp:posOffset>
                </wp:positionV>
                <wp:extent cx="1664970" cy="320675"/>
                <wp:effectExtent l="0" t="0" r="11430" b="22860"/>
                <wp:wrapNone/>
                <wp:docPr id="1745" name="テキスト ボックス 352"/>
                <wp:cNvGraphicFramePr/>
                <a:graphic xmlns:a="http://schemas.openxmlformats.org/drawingml/2006/main">
                  <a:graphicData uri="http://schemas.microsoft.com/office/word/2010/wordprocessingShape">
                    <wps:wsp>
                      <wps:cNvSpPr txBox="1"/>
                      <wps:spPr>
                        <a:xfrm>
                          <a:off x="0" y="0"/>
                          <a:ext cx="1665143" cy="32042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ADA2EDD">
                            <w:pPr>
                              <w:pStyle w:val="17"/>
                              <w:spacing w:before="0" w:beforeAutospacing="0" w:after="0" w:afterAutospacing="0" w:line="0" w:lineRule="atLeast"/>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wps:txbx>
                      <wps:bodyPr vertOverflow="clip" horzOverflow="clip" wrap="square" rtlCol="0" anchor="t">
                        <a:noAutofit/>
                      </wps:bodyPr>
                    </wps:wsp>
                  </a:graphicData>
                </a:graphic>
              </wp:anchor>
            </w:drawing>
          </mc:Choice>
          <mc:Fallback>
            <w:pict>
              <v:shape id="テキスト ボックス 352" o:spid="_x0000_s1026" o:spt="202" type="#_x0000_t202" style="position:absolute;left:0pt;margin-left:188pt;margin-top:362.75pt;height:25.25pt;width:131.1pt;z-index:252560384;mso-width-relative:page;mso-height-relative:page;" fillcolor="#FFFFFF [3201]" filled="t" stroked="t" coordsize="21600,21600" o:gfxdata="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10;Ly6M2AAAAAsBAAAPAAAAAAAAAAEAIAAAACIAAABkcnMvZG93bnJldi54bWxQSwECFAAUAAAACACH&#10;TuJAa6IsoyQCAABEBAAADgAAAAAAAAABACAAAAAnAQAAZHJzL2Uyb0RvYy54bWxQSwUGAAAAAAYA&#10;BgBZAQAAvQUAAAAA&#10;">
                <v:fill on="t" focussize="0,0"/>
                <v:stroke color="#BCBCBC [3201]" joinstyle="round"/>
                <v:imagedata o:title=""/>
                <o:lock v:ext="edit" aspectratio="f"/>
                <v:textbox>
                  <w:txbxContent>
                    <w:p w14:paraId="3ADA2EDD">
                      <w:pPr>
                        <w:pStyle w:val="17"/>
                        <w:spacing w:before="0" w:beforeAutospacing="0" w:after="0" w:afterAutospacing="0" w:line="0" w:lineRule="atLeast"/>
                      </w:pPr>
                      <w:r>
                        <w:rPr>
                          <w:rFonts w:hint="eastAsia" w:hAnsi="MS Mincho" w:asciiTheme="minorHAnsi" w:eastAsiaTheme="minorEastAsia" w:cstheme="minorBidi"/>
                          <w:color w:val="000000" w:themeColor="dark1"/>
                          <w:sz w:val="22"/>
                          <w:szCs w:val="22"/>
                          <w14:textFill>
                            <w14:solidFill>
                              <w14:schemeClr w14:val="dk1"/>
                            </w14:solidFill>
                          </w14:textFill>
                        </w:rPr>
                        <w:t>１秒以内に応答あり</w:t>
                      </w:r>
                    </w:p>
                  </w:txbxContent>
                </v:textbox>
              </v:shape>
            </w:pict>
          </mc:Fallback>
        </mc:AlternateContent>
      </w:r>
      <w:r>
        <mc:AlternateContent>
          <mc:Choice Requires="wps">
            <w:drawing>
              <wp:anchor distT="0" distB="0" distL="114300" distR="114300" simplePos="0" relativeHeight="252557312" behindDoc="0" locked="0" layoutInCell="1" allowOverlap="1">
                <wp:simplePos x="0" y="0"/>
                <wp:positionH relativeFrom="column">
                  <wp:posOffset>4209415</wp:posOffset>
                </wp:positionH>
                <wp:positionV relativeFrom="paragraph">
                  <wp:posOffset>2052955</wp:posOffset>
                </wp:positionV>
                <wp:extent cx="2128520" cy="764540"/>
                <wp:effectExtent l="0" t="0" r="24130" b="835660"/>
                <wp:wrapNone/>
                <wp:docPr id="1789" name="線吹き出し 2 (枠付き) 422"/>
                <wp:cNvGraphicFramePr/>
                <a:graphic xmlns:a="http://schemas.openxmlformats.org/drawingml/2006/main">
                  <a:graphicData uri="http://schemas.microsoft.com/office/word/2010/wordprocessingShape">
                    <wps:wsp>
                      <wps:cNvSpPr/>
                      <wps:spPr>
                        <a:xfrm>
                          <a:off x="0" y="0"/>
                          <a:ext cx="2128520" cy="764540"/>
                        </a:xfrm>
                        <a:prstGeom prst="borderCallout2">
                          <a:avLst>
                            <a:gd name="adj1" fmla="val 102626"/>
                            <a:gd name="adj2" fmla="val 11493"/>
                            <a:gd name="adj3" fmla="val 132138"/>
                            <a:gd name="adj4" fmla="val 3842"/>
                            <a:gd name="adj5" fmla="val 206690"/>
                            <a:gd name="adj6" fmla="val 3904"/>
                          </a:avLst>
                        </a:prstGeom>
                        <a:ln w="9525"/>
                      </wps:spPr>
                      <wps:style>
                        <a:lnRef idx="2">
                          <a:schemeClr val="dk1"/>
                        </a:lnRef>
                        <a:fillRef idx="1">
                          <a:schemeClr val="lt1"/>
                        </a:fillRef>
                        <a:effectRef idx="0">
                          <a:schemeClr val="dk1"/>
                        </a:effectRef>
                        <a:fontRef idx="minor">
                          <a:schemeClr val="dk1"/>
                        </a:fontRef>
                      </wps:style>
                      <wps:txbx>
                        <w:txbxContent>
                          <w:p w14:paraId="67C1FFD7">
                            <w:pPr>
                              <w:pStyle w:val="17"/>
                              <w:spacing w:before="0" w:beforeAutospacing="0" w:after="0" w:afterAutospacing="0" w:line="0" w:lineRule="atLeast"/>
                              <w:rPr>
                                <w:sz w:val="21"/>
                              </w:rPr>
                            </w:pPr>
                            <w:r>
                              <w:rPr>
                                <w:rFonts w:hint="eastAsia" w:hAnsi="MS Mincho" w:asciiTheme="minorHAnsi" w:eastAsiaTheme="minorEastAsia" w:cstheme="minorBidi"/>
                                <w:color w:val="000000" w:themeColor="dark1"/>
                                <w:sz w:val="20"/>
                                <w:szCs w:val="22"/>
                                <w14:textFill>
                                  <w14:solidFill>
                                    <w14:schemeClr w14:val="dk1"/>
                                  </w14:solidFill>
                                </w14:textFill>
                              </w:rPr>
                              <w:t>旧機種は実際には08,0Bのコマンドを</w:t>
                            </w:r>
                            <w:r>
                              <w:rPr>
                                <w:rFonts w:hAnsi="MS Mincho" w:asciiTheme="minorHAnsi" w:eastAsiaTheme="minorEastAsia" w:cstheme="minorBidi"/>
                                <w:color w:val="000000" w:themeColor="dark1"/>
                                <w:sz w:val="20"/>
                                <w:szCs w:val="22"/>
                                <w14:textFill>
                                  <w14:solidFill>
                                    <w14:schemeClr w14:val="dk1"/>
                                  </w14:solidFill>
                                </w14:textFill>
                              </w:rPr>
                              <w:t>それぞれ分けて送信</w:t>
                            </w:r>
                            <w:r>
                              <w:rPr>
                                <w:rFonts w:hint="eastAsia" w:hAnsi="MS Mincho" w:asciiTheme="minorHAnsi" w:eastAsiaTheme="minorEastAsia" w:cstheme="minorBidi"/>
                                <w:color w:val="000000" w:themeColor="dark1"/>
                                <w:sz w:val="20"/>
                                <w:szCs w:val="22"/>
                                <w14:textFill>
                                  <w14:solidFill>
                                    <w14:schemeClr w14:val="dk1"/>
                                  </w14:solidFill>
                                </w14:textFill>
                              </w:rPr>
                              <w:t>し、</w:t>
                            </w:r>
                            <w:r>
                              <w:rPr>
                                <w:rFonts w:hAnsi="MS Mincho" w:asciiTheme="minorHAnsi" w:eastAsiaTheme="minorEastAsia" w:cstheme="minorBidi"/>
                                <w:color w:val="000000" w:themeColor="dark1"/>
                                <w:sz w:val="20"/>
                                <w:szCs w:val="22"/>
                                <w14:textFill>
                                  <w14:solidFill>
                                    <w14:schemeClr w14:val="dk1"/>
                                  </w14:solidFill>
                                </w14:textFill>
                              </w:rPr>
                              <w:t>応答チェック</w:t>
                            </w:r>
                            <w:r>
                              <w:rPr>
                                <w:rFonts w:hint="eastAsia" w:hAnsi="MS Mincho" w:asciiTheme="minorHAnsi" w:eastAsiaTheme="minorEastAsia" w:cstheme="minorBidi"/>
                                <w:color w:val="000000" w:themeColor="dark1"/>
                                <w:sz w:val="20"/>
                                <w:szCs w:val="22"/>
                                <w14:textFill>
                                  <w14:solidFill>
                                    <w14:schemeClr w14:val="dk1"/>
                                  </w14:solidFill>
                                </w14:textFill>
                              </w:rPr>
                              <w:t>はそれぞれのコマンドに対して判定する</w:t>
                            </w:r>
                            <w:r>
                              <w:rPr>
                                <w:rFonts w:hAnsi="MS Mincho" w:asciiTheme="minorHAnsi" w:eastAsiaTheme="minorEastAsia" w:cstheme="minorBidi"/>
                                <w:color w:val="000000" w:themeColor="dark1"/>
                                <w:sz w:val="20"/>
                                <w:szCs w:val="22"/>
                                <w14:textFill>
                                  <w14:solidFill>
                                    <w14:schemeClr w14:val="dk1"/>
                                  </w14:solidFill>
                                </w14:textFill>
                              </w:rPr>
                              <w:t>。</w:t>
                            </w:r>
                          </w:p>
                        </w:txbxContent>
                      </wps:txbx>
                      <wps:bodyPr vertOverflow="clip" horzOverflow="clip" wrap="square" rtlCol="0" anchor="t">
                        <a:noAutofit/>
                      </wps:bodyPr>
                    </wps:wsp>
                  </a:graphicData>
                </a:graphic>
              </wp:anchor>
            </w:drawing>
          </mc:Choice>
          <mc:Fallback>
            <w:pict>
              <v:shape id="線吹き出し 2 (枠付き) 422" o:spid="_x0000_s1026" o:spt="48" type="#_x0000_t48" style="position:absolute;left:0pt;margin-left:331.45pt;margin-top:161.65pt;height:60.2pt;width:167.6pt;z-index:252557312;mso-width-relative:page;mso-height-relative:page;" fillcolor="#FFFFFF [3201]" filled="t" stroked="t" coordsize="21600,21600" o:gfxdata="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KEKEeTYAAAACwEA&#10;AA8AAAAAAAAAAQAgAAAAIgAAAGRycy9kb3ducmV2LnhtbFBLAQIUABQAAAAIAIdO4kApACT2jAIA&#10;ADgFAAAOAAAAAAAAAAEAIAAAACcBAABkcnMvZTJvRG9jLnhtbFBLBQYAAAAABgAGAFkBAAAlBgAA&#10;AAA=&#10;" adj="843,44645,830,28542,2482,22167">
                <v:fill on="t" focussize="0,0"/>
                <v:stroke color="#000000 [3200]" joinstyle="round"/>
                <v:imagedata o:title=""/>
                <o:lock v:ext="edit" aspectratio="f"/>
                <v:textbox>
                  <w:txbxContent>
                    <w:p w14:paraId="67C1FFD7">
                      <w:pPr>
                        <w:pStyle w:val="17"/>
                        <w:spacing w:before="0" w:beforeAutospacing="0" w:after="0" w:afterAutospacing="0" w:line="0" w:lineRule="atLeast"/>
                        <w:rPr>
                          <w:sz w:val="21"/>
                        </w:rPr>
                      </w:pPr>
                      <w:r>
                        <w:rPr>
                          <w:rFonts w:hint="eastAsia" w:hAnsi="MS Mincho" w:asciiTheme="minorHAnsi" w:eastAsiaTheme="minorEastAsia" w:cstheme="minorBidi"/>
                          <w:color w:val="000000" w:themeColor="dark1"/>
                          <w:sz w:val="20"/>
                          <w:szCs w:val="22"/>
                          <w14:textFill>
                            <w14:solidFill>
                              <w14:schemeClr w14:val="dk1"/>
                            </w14:solidFill>
                          </w14:textFill>
                        </w:rPr>
                        <w:t>旧機種は実際には08,0Bのコマンドを</w:t>
                      </w:r>
                      <w:r>
                        <w:rPr>
                          <w:rFonts w:hAnsi="MS Mincho" w:asciiTheme="minorHAnsi" w:eastAsiaTheme="minorEastAsia" w:cstheme="minorBidi"/>
                          <w:color w:val="000000" w:themeColor="dark1"/>
                          <w:sz w:val="20"/>
                          <w:szCs w:val="22"/>
                          <w14:textFill>
                            <w14:solidFill>
                              <w14:schemeClr w14:val="dk1"/>
                            </w14:solidFill>
                          </w14:textFill>
                        </w:rPr>
                        <w:t>それぞれ分けて送信</w:t>
                      </w:r>
                      <w:r>
                        <w:rPr>
                          <w:rFonts w:hint="eastAsia" w:hAnsi="MS Mincho" w:asciiTheme="minorHAnsi" w:eastAsiaTheme="minorEastAsia" w:cstheme="minorBidi"/>
                          <w:color w:val="000000" w:themeColor="dark1"/>
                          <w:sz w:val="20"/>
                          <w:szCs w:val="22"/>
                          <w14:textFill>
                            <w14:solidFill>
                              <w14:schemeClr w14:val="dk1"/>
                            </w14:solidFill>
                          </w14:textFill>
                        </w:rPr>
                        <w:t>し、</w:t>
                      </w:r>
                      <w:r>
                        <w:rPr>
                          <w:rFonts w:hAnsi="MS Mincho" w:asciiTheme="minorHAnsi" w:eastAsiaTheme="minorEastAsia" w:cstheme="minorBidi"/>
                          <w:color w:val="000000" w:themeColor="dark1"/>
                          <w:sz w:val="20"/>
                          <w:szCs w:val="22"/>
                          <w14:textFill>
                            <w14:solidFill>
                              <w14:schemeClr w14:val="dk1"/>
                            </w14:solidFill>
                          </w14:textFill>
                        </w:rPr>
                        <w:t>応答チェック</w:t>
                      </w:r>
                      <w:r>
                        <w:rPr>
                          <w:rFonts w:hint="eastAsia" w:hAnsi="MS Mincho" w:asciiTheme="minorHAnsi" w:eastAsiaTheme="minorEastAsia" w:cstheme="minorBidi"/>
                          <w:color w:val="000000" w:themeColor="dark1"/>
                          <w:sz w:val="20"/>
                          <w:szCs w:val="22"/>
                          <w14:textFill>
                            <w14:solidFill>
                              <w14:schemeClr w14:val="dk1"/>
                            </w14:solidFill>
                          </w14:textFill>
                        </w:rPr>
                        <w:t>はそれぞれのコマンドに対して判定する</w:t>
                      </w:r>
                      <w:r>
                        <w:rPr>
                          <w:rFonts w:hAnsi="MS Mincho" w:asciiTheme="minorHAnsi" w:eastAsiaTheme="minorEastAsia" w:cstheme="minorBidi"/>
                          <w:color w:val="000000" w:themeColor="dark1"/>
                          <w:sz w:val="20"/>
                          <w:szCs w:val="22"/>
                          <w14:textFill>
                            <w14:solidFill>
                              <w14:schemeClr w14:val="dk1"/>
                            </w14:solidFill>
                          </w14:textFill>
                        </w:rPr>
                        <w:t>。</w:t>
                      </w:r>
                    </w:p>
                  </w:txbxContent>
                </v:textbox>
              </v:shape>
            </w:pict>
          </mc:Fallback>
        </mc:AlternateContent>
      </w:r>
      <w:r>
        <mc:AlternateContent>
          <mc:Choice Requires="wps">
            <w:drawing>
              <wp:anchor distT="0" distB="0" distL="114300" distR="114300" simplePos="0" relativeHeight="252549120" behindDoc="0" locked="0" layoutInCell="1" allowOverlap="1">
                <wp:simplePos x="0" y="0"/>
                <wp:positionH relativeFrom="column">
                  <wp:posOffset>3995420</wp:posOffset>
                </wp:positionH>
                <wp:positionV relativeFrom="paragraph">
                  <wp:posOffset>547370</wp:posOffset>
                </wp:positionV>
                <wp:extent cx="2338070" cy="1412875"/>
                <wp:effectExtent l="0" t="0" r="24130" b="15875"/>
                <wp:wrapNone/>
                <wp:docPr id="1777" name="テキスト ボックス 1777"/>
                <wp:cNvGraphicFramePr/>
                <a:graphic xmlns:a="http://schemas.openxmlformats.org/drawingml/2006/main">
                  <a:graphicData uri="http://schemas.microsoft.com/office/word/2010/wordprocessingShape">
                    <wps:wsp>
                      <wps:cNvSpPr txBox="1"/>
                      <wps:spPr>
                        <a:xfrm>
                          <a:off x="0" y="0"/>
                          <a:ext cx="2338128" cy="141316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033E8F">
                            <w:r>
                              <w:drawing>
                                <wp:inline distT="0" distB="0" distL="0" distR="0">
                                  <wp:extent cx="2148840" cy="1225550"/>
                                  <wp:effectExtent l="0" t="0" r="3810" b="0"/>
                                  <wp:docPr id="1778" name="図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 name="図 177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148840" cy="122594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777" o:spid="_x0000_s1026" o:spt="202" type="#_x0000_t202" style="position:absolute;left:0pt;margin-left:314.6pt;margin-top:43.1pt;height:111.25pt;width:184.1pt;z-index:252549120;mso-width-relative:page;mso-height-relative:page;" fillcolor="#FFFFFF [3201]" filled="t" stroked="t" coordsize="21600,21600" o:gfxdata="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eukeDYAAAACgEAAA8AAAAAAAAAAQAgAAAAIgAAAGRycy9k&#10;b3ducmV2LnhtbFBLAQIUABQAAAAIAIdO4kDuIywgdAIAANwEAAAOAAAAAAAAAAEAIAAAACcBAABk&#10;cnMvZTJvRG9jLnhtbFBLBQYAAAAABgAGAFkBAAANBgAAAAA=&#10;">
                <v:fill on="t" focussize="0,0"/>
                <v:stroke weight="0.5pt" color="#000000 [3204]" joinstyle="round"/>
                <v:imagedata o:title=""/>
                <o:lock v:ext="edit" aspectratio="f"/>
                <v:textbox>
                  <w:txbxContent>
                    <w:p w14:paraId="1F033E8F">
                      <w:r>
                        <w:drawing>
                          <wp:inline distT="0" distB="0" distL="0" distR="0">
                            <wp:extent cx="2148840" cy="1225550"/>
                            <wp:effectExtent l="0" t="0" r="3810" b="0"/>
                            <wp:docPr id="1778" name="図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 name="図 177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148840" cy="1225943"/>
                                    </a:xfrm>
                                    <a:prstGeom prst="rect">
                                      <a:avLst/>
                                    </a:prstGeom>
                                    <a:noFill/>
                                    <a:ln>
                                      <a:noFill/>
                                    </a:ln>
                                  </pic:spPr>
                                </pic:pic>
                              </a:graphicData>
                            </a:graphic>
                          </wp:inline>
                        </w:drawing>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56288" behindDoc="0" locked="0" layoutInCell="1" allowOverlap="1">
                <wp:simplePos x="0" y="0"/>
                <wp:positionH relativeFrom="column">
                  <wp:posOffset>3211830</wp:posOffset>
                </wp:positionH>
                <wp:positionV relativeFrom="paragraph">
                  <wp:posOffset>4107180</wp:posOffset>
                </wp:positionV>
                <wp:extent cx="1935480" cy="123190"/>
                <wp:effectExtent l="38100" t="0" r="26670" b="86360"/>
                <wp:wrapNone/>
                <wp:docPr id="1788" name="フリーフォーム 1788"/>
                <wp:cNvGraphicFramePr/>
                <a:graphic xmlns:a="http://schemas.openxmlformats.org/drawingml/2006/main">
                  <a:graphicData uri="http://schemas.microsoft.com/office/word/2010/wordprocessingShape">
                    <wps:wsp>
                      <wps:cNvSpPr/>
                      <wps:spPr>
                        <a:xfrm>
                          <a:off x="0" y="0"/>
                          <a:ext cx="1935678" cy="123206"/>
                        </a:xfrm>
                        <a:custGeom>
                          <a:avLst/>
                          <a:gdLst>
                            <a:gd name="connsiteX0" fmla="*/ 1935678 w 1935678"/>
                            <a:gd name="connsiteY0" fmla="*/ 0 h 190005"/>
                            <a:gd name="connsiteX1" fmla="*/ 1935678 w 1935678"/>
                            <a:gd name="connsiteY1" fmla="*/ 190005 h 190005"/>
                            <a:gd name="connsiteX2" fmla="*/ 0 w 1935678"/>
                            <a:gd name="connsiteY2" fmla="*/ 190005 h 190005"/>
                          </a:gdLst>
                          <a:ahLst/>
                          <a:cxnLst>
                            <a:cxn ang="0">
                              <a:pos x="connsiteX0" y="connsiteY0"/>
                            </a:cxn>
                            <a:cxn ang="0">
                              <a:pos x="connsiteX1" y="connsiteY1"/>
                            </a:cxn>
                            <a:cxn ang="0">
                              <a:pos x="connsiteX2" y="connsiteY2"/>
                            </a:cxn>
                          </a:cxnLst>
                          <a:rect l="l" t="t" r="r" b="b"/>
                          <a:pathLst>
                            <a:path w="1935678" h="190005">
                              <a:moveTo>
                                <a:pt x="1935678" y="0"/>
                              </a:moveTo>
                              <a:lnTo>
                                <a:pt x="1935678" y="190005"/>
                              </a:lnTo>
                              <a:lnTo>
                                <a:pt x="0" y="190005"/>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788" o:spid="_x0000_s1026" o:spt="100" style="position:absolute;left:0pt;margin-left:252.9pt;margin-top:323.4pt;height:9.7pt;width:152.4pt;z-index:252556288;v-text-anchor:middle;mso-width-relative:page;mso-height-relative:page;" filled="f" stroked="t" coordsize="1935678,190005" o:gfxdata="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BAWbBj2wAAAAsBAAAPAAAAAAAAAAEAIAAAACIAAABkcnMvZG93bnJldi54bWxQ&#10;SwECFAAUAAAACACHTuJA217M0UoDAADUBwAADgAAAAAAAAABACAAAAAqAQAAZHJzL2Uyb0RvYy54&#10;bWxQSwUGAAAAAAYABgBZAQAA5gYAAAAA&#10;" path="m1935678,0l1935678,190005,0,190005e">
                <v:path o:connectlocs="1935678,0;1935678,123206;0,123206" o:connectangles="0,0,0"/>
                <v:fill on="f" focussize="0,0"/>
                <v:stroke color="#000000 [3213]" joinstyle="round"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55264" behindDoc="0" locked="0" layoutInCell="1" allowOverlap="1">
                <wp:simplePos x="0" y="0"/>
                <wp:positionH relativeFrom="column">
                  <wp:posOffset>4043045</wp:posOffset>
                </wp:positionH>
                <wp:positionV relativeFrom="paragraph">
                  <wp:posOffset>3264535</wp:posOffset>
                </wp:positionV>
                <wp:extent cx="1104265" cy="379730"/>
                <wp:effectExtent l="0" t="0" r="95885" b="58420"/>
                <wp:wrapNone/>
                <wp:docPr id="1787" name="フリーフォーム 1787"/>
                <wp:cNvGraphicFramePr/>
                <a:graphic xmlns:a="http://schemas.openxmlformats.org/drawingml/2006/main">
                  <a:graphicData uri="http://schemas.microsoft.com/office/word/2010/wordprocessingShape">
                    <wps:wsp>
                      <wps:cNvSpPr/>
                      <wps:spPr>
                        <a:xfrm>
                          <a:off x="0" y="0"/>
                          <a:ext cx="1104265" cy="380011"/>
                        </a:xfrm>
                        <a:custGeom>
                          <a:avLst/>
                          <a:gdLst>
                            <a:gd name="connsiteX0" fmla="*/ 0 w 1104405"/>
                            <a:gd name="connsiteY0" fmla="*/ 0 h 486889"/>
                            <a:gd name="connsiteX1" fmla="*/ 1104405 w 1104405"/>
                            <a:gd name="connsiteY1" fmla="*/ 0 h 486889"/>
                            <a:gd name="connsiteX2" fmla="*/ 1104405 w 1104405"/>
                            <a:gd name="connsiteY2" fmla="*/ 486889 h 486889"/>
                          </a:gdLst>
                          <a:ahLst/>
                          <a:cxnLst>
                            <a:cxn ang="0">
                              <a:pos x="connsiteX0" y="connsiteY0"/>
                            </a:cxn>
                            <a:cxn ang="0">
                              <a:pos x="connsiteX1" y="connsiteY1"/>
                            </a:cxn>
                            <a:cxn ang="0">
                              <a:pos x="connsiteX2" y="connsiteY2"/>
                            </a:cxn>
                          </a:cxnLst>
                          <a:rect l="l" t="t" r="r" b="b"/>
                          <a:pathLst>
                            <a:path w="1104405" h="486889">
                              <a:moveTo>
                                <a:pt x="0" y="0"/>
                              </a:moveTo>
                              <a:lnTo>
                                <a:pt x="1104405" y="0"/>
                              </a:lnTo>
                              <a:lnTo>
                                <a:pt x="1104405" y="486889"/>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787" o:spid="_x0000_s1026" o:spt="100" style="position:absolute;left:0pt;margin-left:318.35pt;margin-top:257.05pt;height:29.9pt;width:86.95pt;z-index:252555264;v-text-anchor:middle;mso-width-relative:page;mso-height-relative:page;" filled="f" stroked="t" coordsize="1104405,486889" o:gfxdata="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IN2Uj9wAAAALAQAADwAAAAAAAAABACAAAAAiAAAAZHJzL2Rvd25y&#10;ZXYueG1sUEsBAhQAFAAAAAgAh07iQNL9fwdQAwAAygcAAA4AAAAAAAAAAQAgAAAAKwEAAGRycy9l&#10;Mm9Eb2MueG1sUEsFBgAAAAAGAAYAWQEAAO0GAAAAAA==&#10;" path="m0,0l1104405,0,1104405,486889e">
                <v:path o:connectlocs="0,0;1104265,0;1104265,380011" o:connectangles="0,0,0"/>
                <v:fill on="f" focussize="0,0"/>
                <v:stroke color="#000000 [3213]" joinstyle="round"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54240" behindDoc="0" locked="0" layoutInCell="1" allowOverlap="1">
                <wp:simplePos x="0" y="0"/>
                <wp:positionH relativeFrom="column">
                  <wp:posOffset>4209415</wp:posOffset>
                </wp:positionH>
                <wp:positionV relativeFrom="paragraph">
                  <wp:posOffset>3640455</wp:posOffset>
                </wp:positionV>
                <wp:extent cx="2030095" cy="467360"/>
                <wp:effectExtent l="0" t="0" r="27940" b="27940"/>
                <wp:wrapNone/>
                <wp:docPr id="1786" name="テキスト ボックス 350"/>
                <wp:cNvGraphicFramePr/>
                <a:graphic xmlns:a="http://schemas.openxmlformats.org/drawingml/2006/main">
                  <a:graphicData uri="http://schemas.microsoft.com/office/word/2010/wordprocessingShape">
                    <wps:wsp>
                      <wps:cNvSpPr txBox="1"/>
                      <wps:spPr>
                        <a:xfrm>
                          <a:off x="0" y="0"/>
                          <a:ext cx="2030086" cy="467591"/>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AD14EB5">
                            <w:pPr>
                              <w:pStyle w:val="17"/>
                              <w:spacing w:before="0" w:beforeAutospacing="0" w:after="0" w:afterAutospacing="0" w:line="0" w:lineRule="atLeast"/>
                              <w:jc w:val="center"/>
                              <w:rPr>
                                <w:rFonts w:hAnsi="Century" w:asciiTheme="minorHAnsi" w:eastAsiaTheme="minorEastAsia" w:cstheme="minorBidi"/>
                                <w:color w:val="000000" w:themeColor="dark1"/>
                                <w:sz w:val="18"/>
                                <w:szCs w:val="22"/>
                                <w14:textFill>
                                  <w14:solidFill>
                                    <w14:schemeClr w14:val="dk1"/>
                                  </w14:solidFill>
                                </w14:textFill>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w:t>
                            </w:r>
                            <w:r>
                              <w:rPr>
                                <w:rFonts w:hint="eastAsia" w:hAnsi="Century" w:asciiTheme="minorHAnsi" w:eastAsiaTheme="minorEastAsia" w:cstheme="minorBidi"/>
                                <w:color w:val="000000" w:themeColor="dark1"/>
                                <w:sz w:val="18"/>
                                <w:szCs w:val="22"/>
                                <w14:textFill>
                                  <w14:solidFill>
                                    <w14:schemeClr w14:val="dk1"/>
                                  </w14:solidFill>
                                </w14:textFill>
                              </w:rPr>
                              <w:t>08</w:t>
                            </w:r>
                            <w:r>
                              <w:rPr>
                                <w:rFonts w:hAnsi="Century" w:asciiTheme="minorHAnsi" w:eastAsiaTheme="minorEastAsia" w:cstheme="minorBidi"/>
                                <w:color w:val="000000" w:themeColor="dark1"/>
                                <w:sz w:val="18"/>
                                <w:szCs w:val="22"/>
                                <w14:textFill>
                                  <w14:solidFill>
                                    <w14:schemeClr w14:val="dk1"/>
                                  </w14:solidFill>
                                </w14:textFill>
                              </w:rPr>
                              <w:t>,0B</w:t>
                            </w:r>
                          </w:p>
                          <w:p w14:paraId="1AC53A64">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wps:txbx>
                      <wps:bodyPr vertOverflow="clip" horzOverflow="clip" wrap="square" rtlCol="0" anchor="t">
                        <a:noAutofit/>
                      </wps:bodyPr>
                    </wps:wsp>
                  </a:graphicData>
                </a:graphic>
              </wp:anchor>
            </w:drawing>
          </mc:Choice>
          <mc:Fallback>
            <w:pict>
              <v:shape id="テキスト ボックス 350" o:spid="_x0000_s1026" o:spt="202" type="#_x0000_t202" style="position:absolute;left:0pt;margin-left:331.45pt;margin-top:286.65pt;height:36.8pt;width:159.85pt;z-index:252554240;mso-width-relative:page;mso-height-relative:page;" fillcolor="#FFFFFF [3201]" filled="t" stroked="t" coordsize="21600,21600" o:gfxdata="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Vre3dkAAAALAQAADwAAAAAAAAABACAAAAAiAAAAZHJzL2Rvd25yZXYueG1sUEsBAhQAFAAAAAgA&#10;h07iQO6rYMgkAgAARAQAAA4AAAAAAAAAAQAgAAAAKAEAAGRycy9lMm9Eb2MueG1sUEsFBgAAAAAG&#10;AAYAWQEAAL4FAAAAAA==&#10;">
                <v:fill on="t" focussize="0,0"/>
                <v:stroke color="#BCBCBC [3201]" joinstyle="round"/>
                <v:imagedata o:title=""/>
                <o:lock v:ext="edit" aspectratio="f"/>
                <v:textbox>
                  <w:txbxContent>
                    <w:p w14:paraId="0AD14EB5">
                      <w:pPr>
                        <w:pStyle w:val="17"/>
                        <w:spacing w:before="0" w:beforeAutospacing="0" w:after="0" w:afterAutospacing="0" w:line="0" w:lineRule="atLeast"/>
                        <w:jc w:val="center"/>
                        <w:rPr>
                          <w:rFonts w:hAnsi="Century" w:asciiTheme="minorHAnsi" w:eastAsiaTheme="minorEastAsia" w:cstheme="minorBidi"/>
                          <w:color w:val="000000" w:themeColor="dark1"/>
                          <w:sz w:val="18"/>
                          <w:szCs w:val="22"/>
                          <w14:textFill>
                            <w14:solidFill>
                              <w14:schemeClr w14:val="dk1"/>
                            </w14:solidFill>
                          </w14:textFill>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w:t>
                      </w:r>
                      <w:r>
                        <w:rPr>
                          <w:rFonts w:hint="eastAsia" w:hAnsi="Century" w:asciiTheme="minorHAnsi" w:eastAsiaTheme="minorEastAsia" w:cstheme="minorBidi"/>
                          <w:color w:val="000000" w:themeColor="dark1"/>
                          <w:sz w:val="18"/>
                          <w:szCs w:val="22"/>
                          <w14:textFill>
                            <w14:solidFill>
                              <w14:schemeClr w14:val="dk1"/>
                            </w14:solidFill>
                          </w14:textFill>
                        </w:rPr>
                        <w:t>08</w:t>
                      </w:r>
                      <w:r>
                        <w:rPr>
                          <w:rFonts w:hAnsi="Century" w:asciiTheme="minorHAnsi" w:eastAsiaTheme="minorEastAsia" w:cstheme="minorBidi"/>
                          <w:color w:val="000000" w:themeColor="dark1"/>
                          <w:sz w:val="18"/>
                          <w:szCs w:val="22"/>
                          <w14:textFill>
                            <w14:solidFill>
                              <w14:schemeClr w14:val="dk1"/>
                            </w14:solidFill>
                          </w14:textFill>
                        </w:rPr>
                        <w:t>,0B</w:t>
                      </w:r>
                    </w:p>
                    <w:p w14:paraId="1AC53A64">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2553216" behindDoc="0" locked="0" layoutInCell="1" allowOverlap="1">
                <wp:simplePos x="0" y="0"/>
                <wp:positionH relativeFrom="column">
                  <wp:posOffset>2190750</wp:posOffset>
                </wp:positionH>
                <wp:positionV relativeFrom="paragraph">
                  <wp:posOffset>3775075</wp:posOffset>
                </wp:positionV>
                <wp:extent cx="1899920" cy="345440"/>
                <wp:effectExtent l="0" t="0" r="24130" b="16510"/>
                <wp:wrapNone/>
                <wp:docPr id="1743" name="テキスト ボックス 350"/>
                <wp:cNvGraphicFramePr/>
                <a:graphic xmlns:a="http://schemas.openxmlformats.org/drawingml/2006/main">
                  <a:graphicData uri="http://schemas.microsoft.com/office/word/2010/wordprocessingShape">
                    <wps:wsp>
                      <wps:cNvSpPr txBox="1"/>
                      <wps:spPr>
                        <a:xfrm>
                          <a:off x="0" y="0"/>
                          <a:ext cx="1900052" cy="34544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9143428">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w:t>
                            </w:r>
                            <w:r>
                              <w:rPr>
                                <w:rFonts w:hAnsi="Century" w:asciiTheme="minorHAnsi" w:eastAsiaTheme="minorEastAsia" w:cstheme="minorBidi"/>
                                <w:color w:val="000000" w:themeColor="dark1"/>
                                <w:sz w:val="18"/>
                                <w:szCs w:val="22"/>
                                <w14:textFill>
                                  <w14:solidFill>
                                    <w14:schemeClr w14:val="dk1"/>
                                  </w14:solidFill>
                                </w14:textFill>
                              </w:rPr>
                              <w:t>17</w:t>
                            </w: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wps:txbx>
                      <wps:bodyPr vertOverflow="clip" horzOverflow="clip" wrap="square" rtlCol="0" anchor="t">
                        <a:noAutofit/>
                      </wps:bodyPr>
                    </wps:wsp>
                  </a:graphicData>
                </a:graphic>
              </wp:anchor>
            </w:drawing>
          </mc:Choice>
          <mc:Fallback>
            <w:pict>
              <v:shape id="テキスト ボックス 350" o:spid="_x0000_s1026" o:spt="202" type="#_x0000_t202" style="position:absolute;left:0pt;margin-left:172.5pt;margin-top:297.25pt;height:27.2pt;width:149.6pt;z-index:252553216;mso-width-relative:page;mso-height-relative:page;" fillcolor="#FFFFFF [3201]" filled="t" stroked="t" coordsize="21600,21600" o:gfxdata="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1aVNoAAAALAQAADwAAAAAAAAABACAAAAAiAAAAZHJzL2Rvd25yZXYueG1sUEsBAhQAFAAAAAgA&#10;h07iQGA43RsjAgAARAQAAA4AAAAAAAAAAQAgAAAAKQEAAGRycy9lMm9Eb2MueG1sUEsFBgAAAAAG&#10;AAYAWQEAAL4FAAAAAA==&#10;">
                <v:fill on="t" focussize="0,0"/>
                <v:stroke color="#BCBCBC [3201]" joinstyle="round"/>
                <v:imagedata o:title=""/>
                <o:lock v:ext="edit" aspectratio="f"/>
                <v:textbox>
                  <w:txbxContent>
                    <w:p w14:paraId="79143428">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w:t>
                      </w:r>
                      <w:r>
                        <w:rPr>
                          <w:rFonts w:hAnsi="Century" w:asciiTheme="minorHAnsi" w:eastAsiaTheme="minorEastAsia" w:cstheme="minorBidi"/>
                          <w:color w:val="000000" w:themeColor="dark1"/>
                          <w:sz w:val="18"/>
                          <w:szCs w:val="22"/>
                          <w14:textFill>
                            <w14:solidFill>
                              <w14:schemeClr w14:val="dk1"/>
                            </w14:solidFill>
                          </w14:textFill>
                        </w:rPr>
                        <w:t>17</w:t>
                      </w: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3138805</wp:posOffset>
                </wp:positionH>
                <wp:positionV relativeFrom="paragraph">
                  <wp:posOffset>3317240</wp:posOffset>
                </wp:positionV>
                <wp:extent cx="5080" cy="451485"/>
                <wp:effectExtent l="76200" t="0" r="71120" b="62865"/>
                <wp:wrapNone/>
                <wp:docPr id="1784"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80" o:spid="_x0000_s1026" o:spt="32" type="#_x0000_t32" style="position:absolute;left:0pt;margin-left:247.15pt;margin-top:261.2pt;height:35.55pt;width:0.4pt;z-index:251661312;mso-width-relative:page;mso-height-relative:page;" filled="f" stroked="t" coordsize="21600,21600" o:gfxdata="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QAFvs2wAAAAsBAAAPAAAAAAAAAAEAIAAAACIA&#10;AABkcnMvZG93bnJldi54bWxQSwECFAAUAAAACACHTuJAPice5AYCAADUAwAADgAAAAAAAAABACAA&#10;AAAqAQAAZHJzL2Uyb0RvYy54bWxQSwUGAAAAAAYABgBZAQAAog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3122295</wp:posOffset>
                </wp:positionH>
                <wp:positionV relativeFrom="paragraph">
                  <wp:posOffset>2469515</wp:posOffset>
                </wp:positionV>
                <wp:extent cx="5080" cy="451485"/>
                <wp:effectExtent l="76200" t="0" r="71120" b="62865"/>
                <wp:wrapNone/>
                <wp:docPr id="1783"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80" o:spid="_x0000_s1026" o:spt="32" type="#_x0000_t32" style="position:absolute;left:0pt;margin-left:245.85pt;margin-top:194.45pt;height:35.55pt;width:0.4pt;z-index:251662336;mso-width-relative:page;mso-height-relative:page;" filled="f" stroked="t" coordsize="21600,21600" o:gfxdata="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VPt13AAAAAsBAAAPAAAAAAAAAAEAIAAA&#10;ACIAAABkcnMvZG93bnJldi54bWxQSwECFAAUAAAACACHTuJAPeq86wgCAADUAwAADgAAAAAAAAAB&#10;ACAAAAArAQAAZHJzL2Uyb0RvYy54bWxQSwUGAAAAAAYABgBZAQAApQ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35808" behindDoc="0" locked="0" layoutInCell="1" allowOverlap="1">
                <wp:simplePos x="0" y="0"/>
                <wp:positionH relativeFrom="column">
                  <wp:posOffset>3282950</wp:posOffset>
                </wp:positionH>
                <wp:positionV relativeFrom="paragraph">
                  <wp:posOffset>2859405</wp:posOffset>
                </wp:positionV>
                <wp:extent cx="2983865" cy="2513965"/>
                <wp:effectExtent l="38100" t="76200" r="26035" b="19685"/>
                <wp:wrapNone/>
                <wp:docPr id="1764" name="フリーフォーム 377"/>
                <wp:cNvGraphicFramePr/>
                <a:graphic xmlns:a="http://schemas.openxmlformats.org/drawingml/2006/main">
                  <a:graphicData uri="http://schemas.microsoft.com/office/word/2010/wordprocessingShape">
                    <wps:wsp>
                      <wps:cNvSpPr/>
                      <wps:spPr>
                        <a:xfrm>
                          <a:off x="0" y="0"/>
                          <a:ext cx="2983865" cy="2514089"/>
                        </a:xfrm>
                        <a:custGeom>
                          <a:avLst/>
                          <a:gdLst>
                            <a:gd name="connsiteX0" fmla="*/ 3102429 w 3279322"/>
                            <a:gd name="connsiteY0" fmla="*/ 2163535 h 2163535"/>
                            <a:gd name="connsiteX1" fmla="*/ 3279322 w 3279322"/>
                            <a:gd name="connsiteY1" fmla="*/ 2163535 h 2163535"/>
                            <a:gd name="connsiteX2" fmla="*/ 3279322 w 3279322"/>
                            <a:gd name="connsiteY2" fmla="*/ 0 h 2163535"/>
                            <a:gd name="connsiteX3" fmla="*/ 0 w 3279322"/>
                            <a:gd name="connsiteY3" fmla="*/ 0 h 2163535"/>
                          </a:gdLst>
                          <a:ahLst/>
                          <a:cxnLst>
                            <a:cxn ang="0">
                              <a:pos x="connsiteX0" y="connsiteY0"/>
                            </a:cxn>
                            <a:cxn ang="0">
                              <a:pos x="connsiteX1" y="connsiteY1"/>
                            </a:cxn>
                            <a:cxn ang="0">
                              <a:pos x="connsiteX2" y="connsiteY2"/>
                            </a:cxn>
                            <a:cxn ang="0">
                              <a:pos x="connsiteX3" y="connsiteY3"/>
                            </a:cxn>
                          </a:cxnLst>
                          <a:rect l="l" t="t" r="r" b="b"/>
                          <a:pathLst>
                            <a:path w="3279322" h="2163535">
                              <a:moveTo>
                                <a:pt x="3102429" y="2163535"/>
                              </a:moveTo>
                              <a:lnTo>
                                <a:pt x="3279322" y="2163535"/>
                              </a:lnTo>
                              <a:lnTo>
                                <a:pt x="3279322"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77" o:spid="_x0000_s1026" o:spt="100" style="position:absolute;left:0pt;margin-left:258.5pt;margin-top:225.15pt;height:197.95pt;width:234.95pt;z-index:252535808;mso-width-relative:page;mso-height-relative:page;" filled="f" stroked="t" coordsize="3279322,2163535" o:gfxdata="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D/7XM12QAAAAsBAAAPAAAAAAAAAAEAIAAAACIAAABkcnMvZG93bnJldi54bWxQSwECFAAU&#10;AAAACACHTuJAbHkdLw0DAADIBwAADgAAAAAAAAABACAAAAAoAQAAZHJzL2Uyb0RvYy54bWxQSwUG&#10;AAAAAAYABgBZAQAApwYAAAAA&#10;" path="m3102429,2163535l3279322,2163535,3279322,0,0,0e">
                <v:path o:connectlocs="2822909,2514089;2983865,2514089;2983865,0;0,0" o:connectangles="0,0,0,0"/>
                <v:fill on="f" focussize="0,0"/>
                <v:stroke color="#000000 [3200]" joinstyle="round"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51168" behindDoc="0" locked="0" layoutInCell="1" allowOverlap="1">
                <wp:simplePos x="0" y="0"/>
                <wp:positionH relativeFrom="column">
                  <wp:posOffset>2234565</wp:posOffset>
                </wp:positionH>
                <wp:positionV relativeFrom="paragraph">
                  <wp:posOffset>2944495</wp:posOffset>
                </wp:positionV>
                <wp:extent cx="1804670" cy="643890"/>
                <wp:effectExtent l="0" t="0" r="24130" b="22860"/>
                <wp:wrapNone/>
                <wp:docPr id="1781" name="ひし形 378"/>
                <wp:cNvGraphicFramePr/>
                <a:graphic xmlns:a="http://schemas.openxmlformats.org/drawingml/2006/main">
                  <a:graphicData uri="http://schemas.microsoft.com/office/word/2010/wordprocessingShape">
                    <wps:wsp>
                      <wps:cNvSpPr/>
                      <wps:spPr>
                        <a:xfrm>
                          <a:off x="0" y="0"/>
                          <a:ext cx="1804670" cy="64389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378" o:spid="_x0000_s1026" o:spt="4" type="#_x0000_t4" style="position:absolute;left:0pt;margin-left:175.95pt;margin-top:231.85pt;height:50.7pt;width:142.1pt;z-index:252551168;mso-width-relative:page;mso-height-relative:page;" fillcolor="#FFFFFF [3201]" filled="t" stroked="t" coordsize="21600,21600" o:gfxdata="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OBgVn2gAAAAsBAAAPAAAAAAAAAAEAIAAAACIAAABkcnMv&#10;ZG93bnJldi54bWxQSwECFAAUAAAACACHTuJAKhIesAECAAAIBAAADgAAAAAAAAABACAAAAApAQAA&#10;ZHJzL2Uyb0RvYy54bWxQSwUGAAAAAAYABgBZAQAAnAUAAAAA&#10;">
                <v:fill on="t" focussize="0,0"/>
                <v:stroke color="#000000 [3200]" joinstyle="round"/>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52192" behindDoc="0" locked="0" layoutInCell="1" allowOverlap="1">
                <wp:simplePos x="0" y="0"/>
                <wp:positionH relativeFrom="column">
                  <wp:posOffset>2448560</wp:posOffset>
                </wp:positionH>
                <wp:positionV relativeFrom="paragraph">
                  <wp:posOffset>3047365</wp:posOffset>
                </wp:positionV>
                <wp:extent cx="1261745" cy="454660"/>
                <wp:effectExtent l="0" t="0" r="14605" b="21590"/>
                <wp:wrapNone/>
                <wp:docPr id="1782" name="テキスト ボックス 379"/>
                <wp:cNvGraphicFramePr/>
                <a:graphic xmlns:a="http://schemas.openxmlformats.org/drawingml/2006/main">
                  <a:graphicData uri="http://schemas.microsoft.com/office/word/2010/wordprocessingShape">
                    <wps:wsp>
                      <wps:cNvSpPr txBox="1"/>
                      <wps:spPr>
                        <a:xfrm>
                          <a:off x="0" y="0"/>
                          <a:ext cx="1261745" cy="45466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9A25C72">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室内ユニットは新/旧</w:t>
                            </w:r>
                            <w:r>
                              <w:rPr>
                                <w:rFonts w:hAnsi="MS Mincho" w:asciiTheme="minorHAnsi" w:eastAsiaTheme="minorEastAsia" w:cstheme="minorBidi"/>
                                <w:color w:val="000000" w:themeColor="dark1"/>
                                <w:sz w:val="18"/>
                                <w:szCs w:val="22"/>
                                <w14:textFill>
                                  <w14:solidFill>
                                    <w14:schemeClr w14:val="dk1"/>
                                  </w14:solidFill>
                                </w14:textFill>
                              </w:rPr>
                              <w:t>？</w:t>
                            </w:r>
                          </w:p>
                        </w:txbxContent>
                      </wps:txbx>
                      <wps:bodyPr vertOverflow="clip" horzOverflow="clip" wrap="square" rtlCol="0" anchor="t"/>
                    </wps:wsp>
                  </a:graphicData>
                </a:graphic>
              </wp:anchor>
            </w:drawing>
          </mc:Choice>
          <mc:Fallback>
            <w:pict>
              <v:shape id="テキスト ボックス 379" o:spid="_x0000_s1026" o:spt="202" type="#_x0000_t202" style="position:absolute;left:0pt;margin-left:192.8pt;margin-top:239.95pt;height:35.8pt;width:99.35pt;z-index:252552192;mso-width-relative:page;mso-height-relative:page;" fillcolor="#FFFFFF [3201]" filled="t" stroked="t" coordsize="21600,21600" o:gfxdata="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HX2wz2QAAAAsB&#10;AAAPAAAAAAAAAAEAIAAAACIAAABkcnMvZG93bnJldi54bWxQSwECFAAUAAAACACHTuJAKXILLxoC&#10;AAAqBAAADgAAAAAAAAABACAAAAAoAQAAZHJzL2Uyb0RvYy54bWxQSwUGAAAAAAYABgBZAQAAtAUA&#10;AAAA&#10;">
                <v:fill on="t" focussize="0,0"/>
                <v:stroke color="#BCBCBC [3201]" joinstyle="round"/>
                <v:imagedata o:title=""/>
                <o:lock v:ext="edit" aspectratio="f"/>
                <v:textbox>
                  <w:txbxContent>
                    <w:p w14:paraId="09A25C72">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室内ユニットは新/旧</w:t>
                      </w:r>
                      <w:r>
                        <w:rPr>
                          <w:rFonts w:hAnsi="MS Mincho" w:asciiTheme="minorHAnsi" w:eastAsiaTheme="minorEastAsia" w:cstheme="minorBidi"/>
                          <w:color w:val="000000" w:themeColor="dark1"/>
                          <w:sz w:val="18"/>
                          <w:szCs w:val="22"/>
                          <w14:textFill>
                            <w14:solidFill>
                              <w14:schemeClr w14:val="dk1"/>
                            </w14:solidFill>
                          </w14:textFill>
                        </w:rPr>
                        <w:t>？</w:t>
                      </w:r>
                    </w:p>
                  </w:txbxContent>
                </v:textbox>
              </v:shape>
            </w:pict>
          </mc:Fallback>
        </mc:AlternateContent>
      </w:r>
      <w:r>
        <mc:AlternateContent>
          <mc:Choice Requires="wps">
            <w:drawing>
              <wp:anchor distT="0" distB="0" distL="114300" distR="114300" simplePos="0" relativeHeight="252538880" behindDoc="0" locked="0" layoutInCell="1" allowOverlap="1">
                <wp:simplePos x="0" y="0"/>
                <wp:positionH relativeFrom="column">
                  <wp:posOffset>3203575</wp:posOffset>
                </wp:positionH>
                <wp:positionV relativeFrom="paragraph">
                  <wp:posOffset>3912870</wp:posOffset>
                </wp:positionV>
                <wp:extent cx="5080" cy="451485"/>
                <wp:effectExtent l="76200" t="0" r="71120" b="62865"/>
                <wp:wrapNone/>
                <wp:docPr id="1767" name="直線矢印コネクタ 380"/>
                <wp:cNvGraphicFramePr/>
                <a:graphic xmlns:a="http://schemas.openxmlformats.org/drawingml/2006/main">
                  <a:graphicData uri="http://schemas.microsoft.com/office/word/2010/wordprocessingShape">
                    <wps:wsp>
                      <wps:cNvCnPr/>
                      <wps:spPr>
                        <a:xfrm>
                          <a:off x="0" y="0"/>
                          <a:ext cx="5104" cy="4515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380" o:spid="_x0000_s1026" o:spt="32" type="#_x0000_t32" style="position:absolute;left:0pt;margin-left:252.25pt;margin-top:308.1pt;height:35.55pt;width:0.4pt;z-index:252538880;mso-width-relative:page;mso-height-relative:page;" filled="f" stroked="t" coordsize="21600,21600" o:gfxdata="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b8tTZ3AAAAAsBAAAPAAAAAAAAAAEAIAAA&#10;ACIAAABkcnMvZG93bnJldi54bWxQSwECFAAUAAAACACHTuJAEG+4gQgCAADUAwAADgAAAAAAAAAB&#10;ACAAAAArAQAAZHJzL2Uyb0RvYy54bWxQSwUGAAAAAAYABgBZAQAApQU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536832" behindDoc="0" locked="0" layoutInCell="1" allowOverlap="1">
                <wp:simplePos x="0" y="0"/>
                <wp:positionH relativeFrom="column">
                  <wp:posOffset>2190750</wp:posOffset>
                </wp:positionH>
                <wp:positionV relativeFrom="paragraph">
                  <wp:posOffset>2100580</wp:posOffset>
                </wp:positionV>
                <wp:extent cx="1804670" cy="644525"/>
                <wp:effectExtent l="0" t="0" r="24130" b="22860"/>
                <wp:wrapNone/>
                <wp:docPr id="1765" name="ひし形 378"/>
                <wp:cNvGraphicFramePr/>
                <a:graphic xmlns:a="http://schemas.openxmlformats.org/drawingml/2006/main">
                  <a:graphicData uri="http://schemas.microsoft.com/office/word/2010/wordprocessingShape">
                    <wps:wsp>
                      <wps:cNvSpPr/>
                      <wps:spPr>
                        <a:xfrm>
                          <a:off x="0" y="0"/>
                          <a:ext cx="1804670" cy="644236"/>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378" o:spid="_x0000_s1026" o:spt="4" type="#_x0000_t4" style="position:absolute;left:0pt;margin-left:172.5pt;margin-top:165.4pt;height:50.75pt;width:142.1pt;z-index:252536832;mso-width-relative:page;mso-height-relative:page;" fillcolor="#FFFFFF [3201]" filled="t" stroked="t" coordsize="21600,21600" o:gfxdata="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k9SSO2QAAAAsBAAAPAAAAAAAAAAEAIAAAACIAAABkcnMvZG93&#10;bnJldi54bWxQSwECFAAUAAAACACHTuJA/yZHpf8BAAAIBAAADgAAAAAAAAABACAAAAAoAQAAZHJz&#10;L2Uyb0RvYy54bWxQSwUGAAAAAAYABgBZAQAAmQU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37856" behindDoc="0" locked="0" layoutInCell="1" allowOverlap="1">
                <wp:simplePos x="0" y="0"/>
                <wp:positionH relativeFrom="column">
                  <wp:posOffset>2404745</wp:posOffset>
                </wp:positionH>
                <wp:positionV relativeFrom="paragraph">
                  <wp:posOffset>2203450</wp:posOffset>
                </wp:positionV>
                <wp:extent cx="1262380" cy="454660"/>
                <wp:effectExtent l="0" t="0" r="14605" b="21590"/>
                <wp:wrapNone/>
                <wp:docPr id="1766" name="テキスト ボックス 379"/>
                <wp:cNvGraphicFramePr/>
                <a:graphic xmlns:a="http://schemas.openxmlformats.org/drawingml/2006/main">
                  <a:graphicData uri="http://schemas.microsoft.com/office/word/2010/wordprocessingShape">
                    <wps:wsp>
                      <wps:cNvSpPr txBox="1"/>
                      <wps:spPr>
                        <a:xfrm>
                          <a:off x="0" y="0"/>
                          <a:ext cx="1262372" cy="45466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2114C44">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No.=END?</w:t>
                            </w:r>
                          </w:p>
                        </w:txbxContent>
                      </wps:txbx>
                      <wps:bodyPr vertOverflow="clip" horzOverflow="clip" wrap="square" rtlCol="0" anchor="t"/>
                    </wps:wsp>
                  </a:graphicData>
                </a:graphic>
              </wp:anchor>
            </w:drawing>
          </mc:Choice>
          <mc:Fallback>
            <w:pict>
              <v:shape id="テキスト ボックス 379" o:spid="_x0000_s1026" o:spt="202" type="#_x0000_t202" style="position:absolute;left:0pt;margin-left:189.35pt;margin-top:173.5pt;height:35.8pt;width:99.4pt;z-index:252537856;mso-width-relative:page;mso-height-relative:page;" fillcolor="#FFFFFF [3201]" filled="t" stroked="t" coordsize="21600,21600" o:gfxdata="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TIxIK2AAAAAsB&#10;AAAPAAAAAAAAAAEAIAAAACIAAABkcnMvZG93bnJldi54bWxQSwECFAAUAAAACACHTuJAUJPAdRsC&#10;AAAqBAAADgAAAAAAAAABACAAAAAnAQAAZHJzL2Uyb0RvYy54bWxQSwUGAAAAAAYABgBZAQAAtAUA&#10;AAAA&#10;">
                <v:fill on="t" focussize="0,0"/>
                <v:stroke color="#BCBCBC [3201]" joinstyle="round"/>
                <v:imagedata o:title=""/>
                <o:lock v:ext="edit" aspectratio="f"/>
                <v:textbox>
                  <w:txbxContent>
                    <w:p w14:paraId="72114C44">
                      <w:pPr>
                        <w:pStyle w:val="17"/>
                        <w:spacing w:before="0" w:beforeAutospacing="0" w:after="0" w:afterAutospacing="0" w:line="0" w:lineRule="atLeast"/>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室内ユニット認識</w:t>
                      </w:r>
                      <w:r>
                        <w:rPr>
                          <w:rFonts w:hAnsi="Century" w:asciiTheme="minorHAnsi" w:eastAsiaTheme="minorEastAsia" w:cstheme="minorBidi"/>
                          <w:color w:val="000000" w:themeColor="dark1"/>
                          <w:sz w:val="18"/>
                          <w:szCs w:val="22"/>
                          <w14:textFill>
                            <w14:solidFill>
                              <w14:schemeClr w14:val="dk1"/>
                            </w14:solidFill>
                          </w14:textFill>
                        </w:rPr>
                        <w:t>No.=END?</w:t>
                      </w:r>
                    </w:p>
                  </w:txbxContent>
                </v:textbox>
              </v:shape>
            </w:pict>
          </mc:Fallback>
        </mc:AlternateContent>
      </w:r>
      <w:r>
        <mc:AlternateContent>
          <mc:Choice Requires="wps">
            <w:drawing>
              <wp:anchor distT="0" distB="0" distL="114300" distR="114300" simplePos="0" relativeHeight="252534784" behindDoc="0" locked="0" layoutInCell="1" allowOverlap="1">
                <wp:simplePos x="0" y="0"/>
                <wp:positionH relativeFrom="column">
                  <wp:posOffset>2131060</wp:posOffset>
                </wp:positionH>
                <wp:positionV relativeFrom="paragraph">
                  <wp:posOffset>1774825</wp:posOffset>
                </wp:positionV>
                <wp:extent cx="974090" cy="285750"/>
                <wp:effectExtent l="0" t="0" r="74295" b="57150"/>
                <wp:wrapNone/>
                <wp:docPr id="1763" name="フリーフォーム 376"/>
                <wp:cNvGraphicFramePr/>
                <a:graphic xmlns:a="http://schemas.openxmlformats.org/drawingml/2006/main">
                  <a:graphicData uri="http://schemas.microsoft.com/office/word/2010/wordprocessingShape">
                    <wps:wsp>
                      <wps:cNvSpPr/>
                      <wps:spPr>
                        <a:xfrm>
                          <a:off x="0" y="0"/>
                          <a:ext cx="973776" cy="285750"/>
                        </a:xfrm>
                        <a:custGeom>
                          <a:avLst/>
                          <a:gdLst>
                            <a:gd name="connsiteX0" fmla="*/ 0 w 1428750"/>
                            <a:gd name="connsiteY0" fmla="*/ 0 h 449036"/>
                            <a:gd name="connsiteX1" fmla="*/ 1428750 w 1428750"/>
                            <a:gd name="connsiteY1" fmla="*/ 0 h 449036"/>
                            <a:gd name="connsiteX2" fmla="*/ 1428750 w 1428750"/>
                            <a:gd name="connsiteY2" fmla="*/ 449036 h 449036"/>
                          </a:gdLst>
                          <a:ahLst/>
                          <a:cxnLst>
                            <a:cxn ang="0">
                              <a:pos x="connsiteX0" y="connsiteY0"/>
                            </a:cxn>
                            <a:cxn ang="0">
                              <a:pos x="connsiteX1" y="connsiteY1"/>
                            </a:cxn>
                            <a:cxn ang="0">
                              <a:pos x="connsiteX2" y="connsiteY2"/>
                            </a:cxn>
                          </a:cxnLst>
                          <a:rect l="l" t="t" r="r" b="b"/>
                          <a:pathLst>
                            <a:path w="1428750" h="449036">
                              <a:moveTo>
                                <a:pt x="0" y="0"/>
                              </a:moveTo>
                              <a:lnTo>
                                <a:pt x="1428750" y="0"/>
                              </a:lnTo>
                              <a:lnTo>
                                <a:pt x="142875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76" o:spid="_x0000_s1026" o:spt="100" style="position:absolute;left:0pt;margin-left:167.8pt;margin-top:139.75pt;height:22.5pt;width:76.7pt;z-index:252534784;mso-width-relative:page;mso-height-relative:page;" filled="f" stroked="t" coordsize="1428750,449036" o:gfxdata="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LRXvg3dAAAACwEAAA8AAAAAAAAAAQAgAAAAIgAAAGRycy9k&#10;b3ducmV2LnhtbFBLAQIUABQAAAAIAIdO4kBYNOxg4QIAAOkGAAAOAAAAAAAAAAEAIAAAACwBAABk&#10;cnMvZTJvRG9jLnhtbFBLBQYAAAAABgAGAFkBAAB/BgAAAAA=&#10;" path="m0,0l1428750,0,1428750,449036e">
                <v:path o:connectlocs="0,0;973776,0;973776,28575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559360" behindDoc="0" locked="0" layoutInCell="1" allowOverlap="1">
                <wp:simplePos x="0" y="0"/>
                <wp:positionH relativeFrom="column">
                  <wp:posOffset>2127885</wp:posOffset>
                </wp:positionH>
                <wp:positionV relativeFrom="paragraph">
                  <wp:posOffset>4345305</wp:posOffset>
                </wp:positionV>
                <wp:extent cx="2181860" cy="804545"/>
                <wp:effectExtent l="0" t="0" r="27940" b="15240"/>
                <wp:wrapNone/>
                <wp:docPr id="1744" name="ひし形 351"/>
                <wp:cNvGraphicFramePr/>
                <a:graphic xmlns:a="http://schemas.openxmlformats.org/drawingml/2006/main">
                  <a:graphicData uri="http://schemas.microsoft.com/office/word/2010/wordprocessingShape">
                    <wps:wsp>
                      <wps:cNvSpPr/>
                      <wps:spPr>
                        <a:xfrm>
                          <a:off x="0" y="0"/>
                          <a:ext cx="2181860" cy="804281"/>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351" o:spid="_x0000_s1026" o:spt="4" type="#_x0000_t4" style="position:absolute;left:0pt;margin-left:167.55pt;margin-top:342.15pt;height:63.35pt;width:171.8pt;z-index:252559360;mso-width-relative:page;mso-height-relative:page;" fillcolor="#FFFFFF [3201]" filled="t" stroked="t" coordsize="21600,21600" o:gfxdata="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d1VjdkAAAALAQAADwAAAAAAAAABACAAAAAiAAAAZHJzL2Rv&#10;d25yZXYueG1sUEsBAhQAFAAAAAgAh07iQHoXlRMAAgAACAQAAA4AAAAAAAAAAQAgAAAAKAEAAGRy&#10;cy9lMm9Eb2MueG1sUEsFBgAAAAAGAAYAWQEAAJo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39904" behindDoc="0" locked="0" layoutInCell="1" allowOverlap="1">
                <wp:simplePos x="0" y="0"/>
                <wp:positionH relativeFrom="column">
                  <wp:posOffset>2047875</wp:posOffset>
                </wp:positionH>
                <wp:positionV relativeFrom="paragraph">
                  <wp:posOffset>1435735</wp:posOffset>
                </wp:positionV>
                <wp:extent cx="617220" cy="303530"/>
                <wp:effectExtent l="0" t="0" r="0" b="1270"/>
                <wp:wrapNone/>
                <wp:docPr id="1768" name="テキスト ボックス 382"/>
                <wp:cNvGraphicFramePr/>
                <a:graphic xmlns:a="http://schemas.openxmlformats.org/drawingml/2006/main">
                  <a:graphicData uri="http://schemas.microsoft.com/office/word/2010/wordprocessingShape">
                    <wps:wsp>
                      <wps:cNvSpPr txBox="1"/>
                      <wps:spPr>
                        <a:xfrm>
                          <a:off x="0" y="0"/>
                          <a:ext cx="617516" cy="30353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B10E1C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382" o:spid="_x0000_s1026" o:spt="202" type="#_x0000_t202" style="position:absolute;left:0pt;margin-left:161.25pt;margin-top:113.05pt;height:23.9pt;width:48.6pt;z-index:252539904;mso-width-relative:page;mso-height-relative:page;" filled="f" stroked="f" coordsize="21600,21600" o:gfxdata="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SFi3TYAAAACwEAAA8AAAAAAAAAAQAgAAAAIgAAAGRycy9kb3ducmV2LnhtbFBLAQIUABQA&#10;AAAIAIdO4kDY+Pna8AEAALYDAAAOAAAAAAAAAAEAIAAAACcBAABkcnMvZTJvRG9jLnhtbFBLBQYA&#10;AAAABgAGAFkBAACJBQAAAAA=&#10;">
                <v:fill on="f" focussize="0,0"/>
                <v:stroke on="f"/>
                <v:imagedata o:title=""/>
                <o:lock v:ext="edit" aspectratio="f"/>
                <v:textbox>
                  <w:txbxContent>
                    <w:p w14:paraId="6B10E1C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546048" behindDoc="0" locked="0" layoutInCell="1" allowOverlap="1">
                <wp:simplePos x="0" y="0"/>
                <wp:positionH relativeFrom="column">
                  <wp:posOffset>5200015</wp:posOffset>
                </wp:positionH>
                <wp:positionV relativeFrom="paragraph">
                  <wp:posOffset>5829300</wp:posOffset>
                </wp:positionV>
                <wp:extent cx="765175" cy="307340"/>
                <wp:effectExtent l="0" t="0" r="0" b="0"/>
                <wp:wrapNone/>
                <wp:docPr id="1774" name="テキスト ボックス 388"/>
                <wp:cNvGraphicFramePr/>
                <a:graphic xmlns:a="http://schemas.openxmlformats.org/drawingml/2006/main">
                  <a:graphicData uri="http://schemas.microsoft.com/office/word/2010/wordprocessingShape">
                    <wps:wsp>
                      <wps:cNvSpPr txBox="1"/>
                      <wps:spPr>
                        <a:xfrm>
                          <a:off x="0" y="0"/>
                          <a:ext cx="765093" cy="3073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E3C678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388" o:spid="_x0000_s1026" o:spt="202" type="#_x0000_t202" style="position:absolute;left:0pt;margin-left:409.45pt;margin-top:459pt;height:24.2pt;width:60.25pt;z-index:252546048;mso-width-relative:page;mso-height-relative:page;" filled="f" stroked="f" coordsize="21600,21600" o:gfxdata="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IXC47XAAAACwEAAA8AAAAAAAAAAQAgAAAAIgAAAGRycy9kb3ducmV2LnhtbFBLAQIUABQA&#10;AAAIAIdO4kCXYLlB8QEAALYDAAAOAAAAAAAAAAEAIAAAACYBAABkcnMvZTJvRG9jLnhtbFBLBQYA&#10;AAAABgAGAFkBAACJBQAAAAA=&#10;">
                <v:fill on="f" focussize="0,0"/>
                <v:stroke on="f"/>
                <v:imagedata o:title=""/>
                <o:lock v:ext="edit" aspectratio="f"/>
                <v:textbox>
                  <w:txbxContent>
                    <w:p w14:paraId="0E3C678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547072" behindDoc="0" locked="0" layoutInCell="1" allowOverlap="1">
                <wp:simplePos x="0" y="0"/>
                <wp:positionH relativeFrom="column">
                  <wp:posOffset>5866130</wp:posOffset>
                </wp:positionH>
                <wp:positionV relativeFrom="paragraph">
                  <wp:posOffset>4937760</wp:posOffset>
                </wp:positionV>
                <wp:extent cx="478155" cy="303530"/>
                <wp:effectExtent l="0" t="0" r="0" b="1270"/>
                <wp:wrapNone/>
                <wp:docPr id="1775" name="テキスト ボックス 389"/>
                <wp:cNvGraphicFramePr/>
                <a:graphic xmlns:a="http://schemas.openxmlformats.org/drawingml/2006/main">
                  <a:graphicData uri="http://schemas.microsoft.com/office/word/2010/wordprocessingShape">
                    <wps:wsp>
                      <wps:cNvSpPr txBox="1"/>
                      <wps:spPr>
                        <a:xfrm>
                          <a:off x="0" y="0"/>
                          <a:ext cx="478416" cy="303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E5801A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wps:wsp>
                  </a:graphicData>
                </a:graphic>
              </wp:anchor>
            </w:drawing>
          </mc:Choice>
          <mc:Fallback>
            <w:pict>
              <v:shape id="テキスト ボックス 389" o:spid="_x0000_s1026" o:spt="202" type="#_x0000_t202" style="position:absolute;left:0pt;margin-left:461.9pt;margin-top:388.8pt;height:23.9pt;width:37.65pt;z-index:252547072;mso-width-relative:page;mso-height-relative:page;" filled="f" stroked="f" coordsize="21600,21600" o:gfxdata="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Iby1dkAAAALAQAADwAAAAAAAAABACAAAAAiAAAAZHJzL2Rvd25yZXYueG1sUEsBAhQA&#10;FAAAAAgAh07iQNpjgQzxAQAAtgMAAA4AAAAAAAAAAQAgAAAAKAEAAGRycy9lMm9Eb2MueG1sUEsF&#10;BgAAAAAGAAYAWQEAAIsFAAAAAA==&#10;">
                <v:fill on="f" focussize="0,0"/>
                <v:stroke on="f"/>
                <v:imagedata o:title=""/>
                <o:lock v:ext="edit" aspectratio="f"/>
                <v:textbox>
                  <w:txbxContent>
                    <w:p w14:paraId="7E5801A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518400" behindDoc="0" locked="0" layoutInCell="1" allowOverlap="1">
                <wp:simplePos x="0" y="0"/>
                <wp:positionH relativeFrom="column">
                  <wp:posOffset>1097915</wp:posOffset>
                </wp:positionH>
                <wp:positionV relativeFrom="paragraph">
                  <wp:posOffset>438150</wp:posOffset>
                </wp:positionV>
                <wp:extent cx="5406390" cy="6390005"/>
                <wp:effectExtent l="38100" t="76200" r="22860" b="10795"/>
                <wp:wrapNone/>
                <wp:docPr id="1742" name="フリーフォーム 349"/>
                <wp:cNvGraphicFramePr/>
                <a:graphic xmlns:a="http://schemas.openxmlformats.org/drawingml/2006/main">
                  <a:graphicData uri="http://schemas.microsoft.com/office/word/2010/wordprocessingShape">
                    <wps:wsp>
                      <wps:cNvSpPr/>
                      <wps:spPr>
                        <a:xfrm>
                          <a:off x="0" y="0"/>
                          <a:ext cx="5406414" cy="6390005"/>
                        </a:xfrm>
                        <a:custGeom>
                          <a:avLst/>
                          <a:gdLst>
                            <a:gd name="connsiteX0" fmla="*/ 2462893 w 6408965"/>
                            <a:gd name="connsiteY0" fmla="*/ 4503964 h 5143500"/>
                            <a:gd name="connsiteX1" fmla="*/ 2462893 w 6408965"/>
                            <a:gd name="connsiteY1" fmla="*/ 5143500 h 5143500"/>
                            <a:gd name="connsiteX2" fmla="*/ 6408965 w 6408965"/>
                            <a:gd name="connsiteY2" fmla="*/ 5143500 h 5143500"/>
                            <a:gd name="connsiteX3" fmla="*/ 6408965 w 6408965"/>
                            <a:gd name="connsiteY3" fmla="*/ 0 h 5143500"/>
                            <a:gd name="connsiteX4" fmla="*/ 0 w 6408965"/>
                            <a:gd name="connsiteY4" fmla="*/ 0 h 5143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08965" h="5143500">
                              <a:moveTo>
                                <a:pt x="2462893" y="4503964"/>
                              </a:moveTo>
                              <a:lnTo>
                                <a:pt x="2462893" y="5143500"/>
                              </a:lnTo>
                              <a:lnTo>
                                <a:pt x="6408965" y="5143500"/>
                              </a:lnTo>
                              <a:lnTo>
                                <a:pt x="6408965"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49" o:spid="_x0000_s1026" o:spt="100" style="position:absolute;left:0pt;margin-left:86.45pt;margin-top:34.5pt;height:503.15pt;width:425.7pt;z-index:252518400;mso-width-relative:page;mso-height-relative:page;" filled="f" stroked="t" coordsize="6408965,5143500" o:gfxdata="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Cgs+vb1wAAAAwBAAAPAAAAAAAAAAEAIAAA&#10;ACIAAABkcnMvZG93bnJldi54bWxQSwECFAAUAAAACACHTuJAdmaxlCoDAACfCAAADgAAAAAAAAAB&#10;ACAAAAAmAQAAZHJzL2Uyb0RvYy54bWxQSwUGAAAAAAYABgBZAQAAwgYAAAAA&#10;" path="m2462893,4503964l2462893,5143500,6408965,5143500,6408965,0,0,0e">
                <v:path o:connectlocs="2077623,5595480;2077623,6390005;5406414,6390005;5406414,0;0,0" o:connectangles="0,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544000" behindDoc="0" locked="0" layoutInCell="1" allowOverlap="1">
                <wp:simplePos x="0" y="0"/>
                <wp:positionH relativeFrom="column">
                  <wp:posOffset>3307080</wp:posOffset>
                </wp:positionH>
                <wp:positionV relativeFrom="paragraph">
                  <wp:posOffset>5176520</wp:posOffset>
                </wp:positionV>
                <wp:extent cx="590550" cy="307340"/>
                <wp:effectExtent l="0" t="0" r="0" b="0"/>
                <wp:wrapNone/>
                <wp:docPr id="1772" name="テキスト ボックス 386"/>
                <wp:cNvGraphicFramePr/>
                <a:graphic xmlns:a="http://schemas.openxmlformats.org/drawingml/2006/main">
                  <a:graphicData uri="http://schemas.microsoft.com/office/word/2010/wordprocessingShape">
                    <wps:wsp>
                      <wps:cNvSpPr txBox="1"/>
                      <wps:spPr>
                        <a:xfrm>
                          <a:off x="0" y="0"/>
                          <a:ext cx="590632" cy="3073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F63044C">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386" o:spid="_x0000_s1026" o:spt="202" type="#_x0000_t202" style="position:absolute;left:0pt;margin-left:260.4pt;margin-top:407.6pt;height:24.2pt;width:46.5pt;z-index:252544000;mso-width-relative:page;mso-height-relative:page;" filled="f" stroked="f" coordsize="21600,21600" o:gfxdata="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vZkOLNcAAAALAQAADwAAAAAAAAABACAAAAAiAAAAZHJzL2Rvd25yZXYueG1sUEsBAhQAFAAA&#10;AAgAh07iQOFA0f/wAQAAtgMAAA4AAAAAAAAAAQAgAAAAJgEAAGRycy9lMm9Eb2MueG1sUEsFBgAA&#10;AAAGAAYAWQEAAIgFAAAAAA==&#10;">
                <v:fill on="f" focussize="0,0"/>
                <v:stroke on="f"/>
                <v:imagedata o:title=""/>
                <o:lock v:ext="edit" aspectratio="f"/>
                <v:textbox>
                  <w:txbxContent>
                    <w:p w14:paraId="5F63044C">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528640" behindDoc="0" locked="0" layoutInCell="1" allowOverlap="1">
                <wp:simplePos x="0" y="0"/>
                <wp:positionH relativeFrom="column">
                  <wp:posOffset>3282950</wp:posOffset>
                </wp:positionH>
                <wp:positionV relativeFrom="paragraph">
                  <wp:posOffset>5841365</wp:posOffset>
                </wp:positionV>
                <wp:extent cx="1917065" cy="519430"/>
                <wp:effectExtent l="38100" t="0" r="26670" b="90170"/>
                <wp:wrapNone/>
                <wp:docPr id="1757" name="フリーフォーム 364"/>
                <wp:cNvGraphicFramePr/>
                <a:graphic xmlns:a="http://schemas.openxmlformats.org/drawingml/2006/main">
                  <a:graphicData uri="http://schemas.microsoft.com/office/word/2010/wordprocessingShape">
                    <wps:wsp>
                      <wps:cNvSpPr/>
                      <wps:spPr>
                        <a:xfrm>
                          <a:off x="0" y="0"/>
                          <a:ext cx="1916760" cy="519430"/>
                        </a:xfrm>
                        <a:custGeom>
                          <a:avLst/>
                          <a:gdLst>
                            <a:gd name="connsiteX0" fmla="*/ 2000250 w 2000250"/>
                            <a:gd name="connsiteY0" fmla="*/ 0 h 421821"/>
                            <a:gd name="connsiteX1" fmla="*/ 2000250 w 2000250"/>
                            <a:gd name="connsiteY1" fmla="*/ 421821 h 421821"/>
                            <a:gd name="connsiteX2" fmla="*/ 0 w 2000250"/>
                            <a:gd name="connsiteY2" fmla="*/ 421821 h 421821"/>
                          </a:gdLst>
                          <a:ahLst/>
                          <a:cxnLst>
                            <a:cxn ang="0">
                              <a:pos x="connsiteX0" y="connsiteY0"/>
                            </a:cxn>
                            <a:cxn ang="0">
                              <a:pos x="connsiteX1" y="connsiteY1"/>
                            </a:cxn>
                            <a:cxn ang="0">
                              <a:pos x="connsiteX2" y="connsiteY2"/>
                            </a:cxn>
                          </a:cxnLst>
                          <a:rect l="l" t="t" r="r" b="b"/>
                          <a:pathLst>
                            <a:path w="2000250" h="421821">
                              <a:moveTo>
                                <a:pt x="2000250" y="0"/>
                              </a:moveTo>
                              <a:lnTo>
                                <a:pt x="2000250" y="421821"/>
                              </a:lnTo>
                              <a:lnTo>
                                <a:pt x="0" y="421821"/>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64" o:spid="_x0000_s1026" o:spt="100" style="position:absolute;left:0pt;margin-left:258.5pt;margin-top:459.95pt;height:40.9pt;width:150.95pt;z-index:252528640;mso-width-relative:page;mso-height-relative:page;" filled="f" stroked="t" coordsize="2000250,421821" o:gfxdata="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r7hWfNkAAAAMAQAADwAAAAAAAAABACAAAAAiAAAAZHJzL2Rvd25y&#10;ZXYueG1sUEsBAhQAFAAAAAgAh07iQL8Yr6XhAgAA9AYAAA4AAAAAAAAAAQAgAAAAKAEAAGRycy9l&#10;Mm9Eb2MueG1sUEsFBgAAAAAGAAYAWQEAAHsGAAAAAA==&#10;" path="m2000250,0l2000250,421821,0,421821e">
                <v:path o:connectlocs="1916760,0;1916760,519430;0,51943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524544" behindDoc="0" locked="0" layoutInCell="1" allowOverlap="1">
                <wp:simplePos x="0" y="0"/>
                <wp:positionH relativeFrom="column">
                  <wp:posOffset>4375785</wp:posOffset>
                </wp:positionH>
                <wp:positionV relativeFrom="paragraph">
                  <wp:posOffset>4665345</wp:posOffset>
                </wp:positionV>
                <wp:extent cx="824865" cy="225425"/>
                <wp:effectExtent l="0" t="0" r="71120" b="60325"/>
                <wp:wrapNone/>
                <wp:docPr id="1752" name="フリーフォーム 359"/>
                <wp:cNvGraphicFramePr/>
                <a:graphic xmlns:a="http://schemas.openxmlformats.org/drawingml/2006/main">
                  <a:graphicData uri="http://schemas.microsoft.com/office/word/2010/wordprocessingShape">
                    <wps:wsp>
                      <wps:cNvSpPr/>
                      <wps:spPr>
                        <a:xfrm>
                          <a:off x="0" y="0"/>
                          <a:ext cx="824593" cy="225631"/>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359" o:spid="_x0000_s1026" o:spt="100" style="position:absolute;left:0pt;margin-left:344.55pt;margin-top:367.35pt;height:17.75pt;width:64.95pt;z-index:252524544;mso-width-relative:page;mso-height-relative:page;" filled="f" stroked="t" coordsize="544286,739888" o:gfxdata="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HkmEjPcAAAACwEAAA8AAAAAAAAAAQAgAAAAIgAAAGRy&#10;cy9kb3ducmV2LnhtbFBLAQIUABQAAAAIAIdO4kAXfBsQ5QIAAOEGAAAOAAAAAAAAAAEAIAAAACsB&#10;AABkcnMvZTJvRG9jLnhtbFBLBQYAAAAABgAGAFkBAACCBgAAAAA=&#10;" path="m0,0l544286,0,544286,739888e">
                <v:path o:connectlocs="0,0;824593,0;824593,225631"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523520" behindDoc="0" locked="0" layoutInCell="1" allowOverlap="1">
                <wp:simplePos x="0" y="0"/>
                <wp:positionH relativeFrom="column">
                  <wp:posOffset>4540885</wp:posOffset>
                </wp:positionH>
                <wp:positionV relativeFrom="paragraph">
                  <wp:posOffset>5128260</wp:posOffset>
                </wp:positionV>
                <wp:extent cx="1232535" cy="484505"/>
                <wp:effectExtent l="0" t="0" r="25400" b="10795"/>
                <wp:wrapNone/>
                <wp:docPr id="1751" name="テキスト ボックス 358"/>
                <wp:cNvGraphicFramePr/>
                <a:graphic xmlns:a="http://schemas.openxmlformats.org/drawingml/2006/main">
                  <a:graphicData uri="http://schemas.microsoft.com/office/word/2010/wordprocessingShape">
                    <wps:wsp>
                      <wps:cNvSpPr txBox="1"/>
                      <wps:spPr>
                        <a:xfrm>
                          <a:off x="0" y="0"/>
                          <a:ext cx="1232375" cy="484506"/>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6D77883">
                            <w:pPr>
                              <w:pStyle w:val="17"/>
                              <w:spacing w:before="0" w:beforeAutospacing="0" w:after="0" w:afterAutospacing="0" w:line="0" w:lineRule="atLeast"/>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wps:txbx>
                      <wps:bodyPr vertOverflow="clip" horzOverflow="clip" wrap="square" rtlCol="0" anchor="t"/>
                    </wps:wsp>
                  </a:graphicData>
                </a:graphic>
              </wp:anchor>
            </w:drawing>
          </mc:Choice>
          <mc:Fallback>
            <w:pict>
              <v:shape id="テキスト ボックス 358" o:spid="_x0000_s1026" o:spt="202" type="#_x0000_t202" style="position:absolute;left:0pt;margin-left:357.55pt;margin-top:403.8pt;height:38.15pt;width:97.05pt;z-index:252523520;mso-width-relative:page;mso-height-relative:page;" fillcolor="#FFFFFF [3201]" filled="t" stroked="t" coordsize="21600,21600" o:gfxdata="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1KA4P2QAAAAsB&#10;AAAPAAAAAAAAAAEAIAAAACIAAABkcnMvZG93bnJldi54bWxQSwECFAAUAAAACACHTuJAqrDayhoC&#10;AAAqBAAADgAAAAAAAAABACAAAAAoAQAAZHJzL2Uyb0RvYy54bWxQSwUGAAAAAAYABgBZAQAAtAUA&#10;AAAA&#10;">
                <v:fill on="t" focussize="0,0"/>
                <v:stroke color="#BCBCBC [3201]" joinstyle="round"/>
                <v:imagedata o:title=""/>
                <o:lock v:ext="edit" aspectratio="f"/>
                <v:textbox>
                  <w:txbxContent>
                    <w:p w14:paraId="06D77883">
                      <w:pPr>
                        <w:pStyle w:val="17"/>
                        <w:spacing w:before="0" w:beforeAutospacing="0" w:after="0" w:afterAutospacing="0" w:line="0" w:lineRule="atLeast"/>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v:textbox>
              </v:shape>
            </w:pict>
          </mc:Fallback>
        </mc:AlternateContent>
      </w:r>
      <w:r>
        <mc:AlternateContent>
          <mc:Choice Requires="wps">
            <w:drawing>
              <wp:anchor distT="0" distB="0" distL="114300" distR="114300" simplePos="0" relativeHeight="252522496" behindDoc="0" locked="0" layoutInCell="1" allowOverlap="1">
                <wp:simplePos x="0" y="0"/>
                <wp:positionH relativeFrom="column">
                  <wp:posOffset>4257040</wp:posOffset>
                </wp:positionH>
                <wp:positionV relativeFrom="paragraph">
                  <wp:posOffset>4891405</wp:posOffset>
                </wp:positionV>
                <wp:extent cx="1877060" cy="937895"/>
                <wp:effectExtent l="0" t="0" r="28575" b="14605"/>
                <wp:wrapNone/>
                <wp:docPr id="1750" name="ひし形 357"/>
                <wp:cNvGraphicFramePr/>
                <a:graphic xmlns:a="http://schemas.openxmlformats.org/drawingml/2006/main">
                  <a:graphicData uri="http://schemas.microsoft.com/office/word/2010/wordprocessingShape">
                    <wps:wsp>
                      <wps:cNvSpPr/>
                      <wps:spPr>
                        <a:xfrm>
                          <a:off x="0" y="0"/>
                          <a:ext cx="1876796" cy="938151"/>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357" o:spid="_x0000_s1026" o:spt="4" type="#_x0000_t4" style="position:absolute;left:0pt;margin-left:335.2pt;margin-top:385.15pt;height:73.85pt;width:147.8pt;z-index:252522496;mso-width-relative:page;mso-height-relative:page;" fillcolor="#FFFFFF [3201]" filled="t" stroked="t" coordsize="21600,21600" o:gfxdata="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XhigNgAAAALAQAADwAAAAAAAAABACAAAAAiAAAAZHJzL2Rvd25y&#10;ZXYueG1sUEsBAhQAFAAAAAgAh07iQFsKUuj+AQAACAQAAA4AAAAAAAAAAQAgAAAAJw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541952" behindDoc="0" locked="0" layoutInCell="1" allowOverlap="1">
                <wp:simplePos x="0" y="0"/>
                <wp:positionH relativeFrom="column">
                  <wp:posOffset>1800225</wp:posOffset>
                </wp:positionH>
                <wp:positionV relativeFrom="paragraph">
                  <wp:posOffset>2314575</wp:posOffset>
                </wp:positionV>
                <wp:extent cx="650240" cy="303530"/>
                <wp:effectExtent l="0" t="0" r="0" b="1270"/>
                <wp:wrapNone/>
                <wp:docPr id="1770" name="テキスト ボックス 384"/>
                <wp:cNvGraphicFramePr/>
                <a:graphic xmlns:a="http://schemas.openxmlformats.org/drawingml/2006/main">
                  <a:graphicData uri="http://schemas.microsoft.com/office/word/2010/wordprocessingShape">
                    <wps:wsp>
                      <wps:cNvSpPr txBox="1"/>
                      <wps:spPr>
                        <a:xfrm>
                          <a:off x="0" y="0"/>
                          <a:ext cx="650092" cy="30353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F5F1DC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wps:wsp>
                  </a:graphicData>
                </a:graphic>
              </wp:anchor>
            </w:drawing>
          </mc:Choice>
          <mc:Fallback>
            <w:pict>
              <v:shape id="テキスト ボックス 384" o:spid="_x0000_s1026" o:spt="202" type="#_x0000_t202" style="position:absolute;left:0pt;margin-left:141.75pt;margin-top:182.25pt;height:23.9pt;width:51.2pt;z-index:252541952;mso-width-relative:page;mso-height-relative:page;" filled="f" stroked="f" coordsize="21600,21600" o:gfxdata="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FCrftgAAAALAQAADwAAAAAAAAABACAAAAAiAAAAZHJzL2Rvd25yZXYueG1sUEsBAhQAFAAA&#10;AAgAh07iQJWNpLTvAQAAtgMAAA4AAAAAAAAAAQAgAAAAJwEAAGRycy9lMm9Eb2MueG1sUEsFBgAA&#10;AAAGAAYAWQEAAIgFAAAAAA==&#10;">
                <v:fill on="f" focussize="0,0"/>
                <v:stroke on="f"/>
                <v:imagedata o:title=""/>
                <o:lock v:ext="edit" aspectratio="f"/>
                <v:textbox>
                  <w:txbxContent>
                    <w:p w14:paraId="3F5F1DC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asciiTheme="minorEastAsia" w:hAnsiTheme="minorEastAsia" w:eastAsiaTheme="minorEastAsia"/>
          <w:color w:val="FF0000"/>
        </w:rPr>
        <w:br w:type="page"/>
      </w:r>
    </w:p>
    <w:p w14:paraId="0AA5F0E2">
      <w:pPr>
        <w:widowControl/>
        <w:snapToGrid/>
        <w:spacing w:line="240" w:lineRule="auto"/>
        <w:rPr>
          <w:rFonts w:asciiTheme="minorEastAsia" w:hAnsiTheme="minorEastAsia" w:eastAsiaTheme="minorEastAsia"/>
          <w:color w:val="FF0000"/>
        </w:rPr>
      </w:pPr>
    </w:p>
    <w:p w14:paraId="1B16C09B">
      <w:pPr>
        <w:pStyle w:val="4"/>
      </w:pPr>
      <w:bookmarkStart w:id="61" w:name="_空調機現在情報取得処理"/>
      <w:bookmarkEnd w:id="61"/>
      <w:bookmarkStart w:id="62" w:name="_Toc121229491"/>
      <w:r>
        <w:rPr>
          <w:rFonts w:hint="eastAsia"/>
        </w:rPr>
        <w:t>空調機現在情報取得処理</w:t>
      </w:r>
      <w:bookmarkEnd w:id="62"/>
    </w:p>
    <w:p w14:paraId="52E7BE1E">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・空調機認識処理で把握した室内ユニット、室外ユニットの現在情報を取得する。</w:t>
      </w:r>
    </w:p>
    <w:p w14:paraId="1F756D80">
      <w:pPr>
        <w:widowControl/>
        <w:snapToGrid/>
        <w:spacing w:line="240" w:lineRule="auto"/>
        <w:rPr>
          <w:rFonts w:asciiTheme="minorEastAsia" w:hAnsiTheme="minorEastAsia" w:eastAsiaTheme="minorEastAsia"/>
          <w:color w:val="FF0000"/>
        </w:rPr>
      </w:pPr>
    </w:p>
    <w:p w14:paraId="76F690DA">
      <w:pPr>
        <w:pStyle w:val="31"/>
        <w:widowControl/>
        <w:numPr>
          <w:ilvl w:val="0"/>
          <w:numId w:val="65"/>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１～１２８系統　　認識済み新室外ユニットサービスデータ（E8 A1,E8 A2,E8 A3, E8 B1,E8 B2,E8 B3）,旧室外ユニットサービスデータ(E8)取得</w:t>
      </w:r>
    </w:p>
    <w:p w14:paraId="6C1FF4BA">
      <w:pPr>
        <w:pStyle w:val="31"/>
        <w:widowControl/>
        <w:numPr>
          <w:ilvl w:val="0"/>
          <w:numId w:val="65"/>
        </w:numPr>
        <w:snapToGrid/>
        <w:spacing w:line="240" w:lineRule="auto"/>
        <w:ind w:leftChars="0"/>
        <w:rPr>
          <w:rFonts w:asciiTheme="minorEastAsia" w:hAnsiTheme="minorEastAsia" w:eastAsiaTheme="minorEastAsia"/>
          <w:color w:val="FF0000"/>
        </w:rPr>
      </w:pPr>
      <w:r>
        <w:rPr>
          <w:rFonts w:hint="eastAsia" w:asciiTheme="minorEastAsia" w:hAnsiTheme="minorEastAsia" w:eastAsiaTheme="minorEastAsia"/>
          <w:color w:val="FF0000"/>
        </w:rPr>
        <w:t>　１～１２８系統　　認識済み新室内ユニットサービスデータ（E8 A1,C8 C2,E8 C3）、旧室内ユニットデータ(82)取得</w:t>
      </w:r>
    </w:p>
    <w:p w14:paraId="20FC7563">
      <w:pPr>
        <w:pStyle w:val="31"/>
        <w:widowControl/>
        <w:snapToGrid/>
        <w:spacing w:line="240" w:lineRule="auto"/>
        <w:ind w:left="570" w:leftChars="0"/>
        <w:rPr>
          <w:rFonts w:asciiTheme="minorEastAsia" w:hAnsiTheme="minorEastAsia" w:eastAsiaTheme="minorEastAsia"/>
          <w:color w:val="FF0000"/>
        </w:rPr>
      </w:pPr>
    </w:p>
    <w:p w14:paraId="10302D83"/>
    <w:p w14:paraId="234EA633">
      <w:pPr>
        <w:widowControl/>
        <w:snapToGrid/>
        <w:spacing w:line="240" w:lineRule="auto"/>
      </w:pPr>
      <w:r>
        <w:br w:type="page"/>
      </w:r>
    </w:p>
    <w:p w14:paraId="1B4AC16E"/>
    <w:p w14:paraId="1DEB56B4"/>
    <w:p w14:paraId="686A04A4">
      <w:pPr>
        <w:pStyle w:val="5"/>
      </w:pPr>
      <w:r>
        <w:rPr>
          <w:rFonts w:hint="eastAsia"/>
        </w:rPr>
        <w:t>１～１２８系統　　認識済み新室外ユニットサービスデータ（E8 A1,E8 A2,E8 A3, E8 B1,E8 B2,E8 B3）,旧室外ユニットサービスデータ(E8)取得</w:t>
      </w:r>
    </w:p>
    <w:p w14:paraId="4640EBD5"/>
    <w:p w14:paraId="43A42591">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19072" behindDoc="0" locked="0" layoutInCell="1" allowOverlap="1">
                <wp:simplePos x="0" y="0"/>
                <wp:positionH relativeFrom="column">
                  <wp:posOffset>854075</wp:posOffset>
                </wp:positionH>
                <wp:positionV relativeFrom="paragraph">
                  <wp:posOffset>357505</wp:posOffset>
                </wp:positionV>
                <wp:extent cx="635" cy="445135"/>
                <wp:effectExtent l="76200" t="0" r="75565" b="50165"/>
                <wp:wrapNone/>
                <wp:docPr id="1630" name="直線矢印コネクタ 492"/>
                <wp:cNvGraphicFramePr/>
                <a:graphic xmlns:a="http://schemas.openxmlformats.org/drawingml/2006/main">
                  <a:graphicData uri="http://schemas.microsoft.com/office/word/2010/wordprocessingShape">
                    <wps:wsp>
                      <wps:cNvCnPr/>
                      <wps:spPr>
                        <a:xfrm flipH="1">
                          <a:off x="0" y="0"/>
                          <a:ext cx="675" cy="4453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492" o:spid="_x0000_s1026" o:spt="32" type="#_x0000_t32" style="position:absolute;left:0pt;flip:x;margin-left:67.25pt;margin-top:28.15pt;height:35.05pt;width:0.05pt;z-index:252419072;mso-width-relative:page;mso-height-relative:page;" filled="f" stroked="t" coordsize="21600,21600" o:gfxdata="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PnMYr2QAAAAoBAAAPAAAAAAAAAAEAIAAAACIAAABkcnMvZG93bnJldi54bWxQSwEC&#10;FAAUAAAACACHTuJA82UKuiwCAAAWBAAADgAAAAAAAAABACAAAAAoAQAAZHJzL2Uyb0RvYy54bWxQ&#10;SwUGAAAAAAYABgBZAQAAxg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20096" behindDoc="0" locked="0" layoutInCell="1" allowOverlap="1">
                <wp:simplePos x="0" y="0"/>
                <wp:positionH relativeFrom="column">
                  <wp:posOffset>236855</wp:posOffset>
                </wp:positionH>
                <wp:positionV relativeFrom="paragraph">
                  <wp:posOffset>-635</wp:posOffset>
                </wp:positionV>
                <wp:extent cx="1235710" cy="358775"/>
                <wp:effectExtent l="0" t="0" r="22225" b="22860"/>
                <wp:wrapNone/>
                <wp:docPr id="1631" name="フローチャート: 端子 493"/>
                <wp:cNvGraphicFramePr/>
                <a:graphic xmlns:a="http://schemas.openxmlformats.org/drawingml/2006/main">
                  <a:graphicData uri="http://schemas.microsoft.com/office/word/2010/wordprocessingShape">
                    <wps:wsp>
                      <wps:cNvSpPr/>
                      <wps:spPr>
                        <a:xfrm>
                          <a:off x="0" y="0"/>
                          <a:ext cx="1235561" cy="358552"/>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493" o:spid="_x0000_s1026" o:spt="116" type="#_x0000_t116" style="position:absolute;left:0pt;margin-left:18.65pt;margin-top:-0.05pt;height:28.25pt;width:97.3pt;z-index:252420096;mso-width-relative:page;mso-height-relative:page;" fillcolor="#FFFFFF [3201]" filled="t" stroked="t" coordsize="21600,21600" o:gfxdata="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RFYq9gAAAAH&#10;AQAADwAAAAAAAAABACAAAAAiAAAAZHJzL2Rvd25yZXYueG1sUEsBAhQAFAAAAAgAh07iQPdDAJIc&#10;AgAAKAQAAA4AAAAAAAAAAQAgAAAAJwEAAGRycy9lMm9Eb2MueG1sUEsFBgAAAAAGAAYAWQEAALUF&#10;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21120" behindDoc="0" locked="0" layoutInCell="1" allowOverlap="1">
                <wp:simplePos x="0" y="0"/>
                <wp:positionH relativeFrom="column">
                  <wp:posOffset>474345</wp:posOffset>
                </wp:positionH>
                <wp:positionV relativeFrom="paragraph">
                  <wp:posOffset>19050</wp:posOffset>
                </wp:positionV>
                <wp:extent cx="836295" cy="360045"/>
                <wp:effectExtent l="0" t="0" r="0" b="2540"/>
                <wp:wrapNone/>
                <wp:docPr id="1632" name="テキスト ボックス 494"/>
                <wp:cNvGraphicFramePr/>
                <a:graphic xmlns:a="http://schemas.openxmlformats.org/drawingml/2006/main">
                  <a:graphicData uri="http://schemas.microsoft.com/office/word/2010/wordprocessingShape">
                    <wps:wsp>
                      <wps:cNvSpPr txBox="1"/>
                      <wps:spPr>
                        <a:xfrm>
                          <a:off x="0" y="0"/>
                          <a:ext cx="836297" cy="3599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04CEC45">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3210E62A">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w:t>
                            </w:r>
                            <w:r>
                              <w:rPr>
                                <w:rFonts w:hAnsi="Century" w:asciiTheme="minorHAnsi" w:eastAsiaTheme="minorEastAsia" w:cstheme="minorBidi"/>
                                <w:color w:val="000000" w:themeColor="dark1"/>
                                <w:sz w:val="22"/>
                                <w:szCs w:val="22"/>
                                <w14:textFill>
                                  <w14:solidFill>
                                    <w14:schemeClr w14:val="dk1"/>
                                  </w14:solidFill>
                                </w14:textFill>
                              </w:rPr>
                              <w:t>=0</w:t>
                            </w:r>
                          </w:p>
                        </w:txbxContent>
                      </wps:txbx>
                      <wps:bodyPr vertOverflow="clip" horzOverflow="clip" wrap="square" rtlCol="0" anchor="t"/>
                    </wps:wsp>
                  </a:graphicData>
                </a:graphic>
              </wp:anchor>
            </w:drawing>
          </mc:Choice>
          <mc:Fallback>
            <w:pict>
              <v:shape id="テキスト ボックス 494" o:spid="_x0000_s1026" o:spt="202" type="#_x0000_t202" style="position:absolute;left:0pt;margin-left:37.35pt;margin-top:1.5pt;height:28.35pt;width:65.85pt;z-index:252421120;mso-width-relative:page;mso-height-relative:page;" filled="f" stroked="f" coordsize="21600,21600" o:gfxdata="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wrb6p1gAAAAcBAAAPAAAAAAAAAAEAIAAAACIAAABkcnMvZG93bnJldi54bWxQSwECFAAUAAAA&#10;CACHTuJAvTg1AfABAAC2AwAADgAAAAAAAAABACAAAAAlAQAAZHJzL2Uyb0RvYy54bWxQSwUGAAAA&#10;AAYABgBZAQAAhwUAAAAA&#10;">
                <v:fill on="f" focussize="0,0"/>
                <v:stroke on="f"/>
                <v:imagedata o:title=""/>
                <o:lock v:ext="edit" aspectratio="f"/>
                <v:textbox>
                  <w:txbxContent>
                    <w:p w14:paraId="504CEC45">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3210E62A">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w:t>
                      </w:r>
                      <w:r>
                        <w:rPr>
                          <w:rFonts w:hAnsi="Century" w:asciiTheme="minorHAnsi" w:eastAsiaTheme="minorEastAsia" w:cstheme="minorBidi"/>
                          <w:color w:val="000000" w:themeColor="dark1"/>
                          <w:sz w:val="22"/>
                          <w:szCs w:val="22"/>
                          <w14:textFill>
                            <w14:solidFill>
                              <w14:schemeClr w14:val="dk1"/>
                            </w14:solidFill>
                          </w14:textFill>
                        </w:rPr>
                        <w:t>=0</w:t>
                      </w:r>
                    </w:p>
                  </w:txbxContent>
                </v:textbox>
              </v:shape>
            </w:pict>
          </mc:Fallback>
        </mc:AlternateContent>
      </w:r>
    </w:p>
    <w:p w14:paraId="0B4207B1">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13952" behindDoc="0" locked="0" layoutInCell="1" allowOverlap="1">
                <wp:simplePos x="0" y="0"/>
                <wp:positionH relativeFrom="column">
                  <wp:posOffset>860425</wp:posOffset>
                </wp:positionH>
                <wp:positionV relativeFrom="paragraph">
                  <wp:posOffset>198755</wp:posOffset>
                </wp:positionV>
                <wp:extent cx="4807585" cy="7397115"/>
                <wp:effectExtent l="38100" t="76200" r="12065" b="13970"/>
                <wp:wrapNone/>
                <wp:docPr id="1625" name="フリーフォーム 487"/>
                <wp:cNvGraphicFramePr/>
                <a:graphic xmlns:a="http://schemas.openxmlformats.org/drawingml/2006/main">
                  <a:graphicData uri="http://schemas.microsoft.com/office/word/2010/wordprocessingShape">
                    <wps:wsp>
                      <wps:cNvSpPr/>
                      <wps:spPr>
                        <a:xfrm>
                          <a:off x="0" y="0"/>
                          <a:ext cx="4807717" cy="7396843"/>
                        </a:xfrm>
                        <a:custGeom>
                          <a:avLst/>
                          <a:gdLst>
                            <a:gd name="connsiteX0" fmla="*/ 2490107 w 7102929"/>
                            <a:gd name="connsiteY0" fmla="*/ 8205107 h 8450036"/>
                            <a:gd name="connsiteX1" fmla="*/ 2490107 w 7102929"/>
                            <a:gd name="connsiteY1" fmla="*/ 8450036 h 8450036"/>
                            <a:gd name="connsiteX2" fmla="*/ 7102929 w 7102929"/>
                            <a:gd name="connsiteY2" fmla="*/ 8450036 h 8450036"/>
                            <a:gd name="connsiteX3" fmla="*/ 7102929 w 7102929"/>
                            <a:gd name="connsiteY3" fmla="*/ 0 h 8450036"/>
                            <a:gd name="connsiteX4" fmla="*/ 0 w 7102929"/>
                            <a:gd name="connsiteY4" fmla="*/ 0 h 84500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02929" h="8450036">
                              <a:moveTo>
                                <a:pt x="2490107" y="8205107"/>
                              </a:moveTo>
                              <a:lnTo>
                                <a:pt x="2490107" y="8450036"/>
                              </a:lnTo>
                              <a:lnTo>
                                <a:pt x="7102929" y="8450036"/>
                              </a:lnTo>
                              <a:lnTo>
                                <a:pt x="7102929"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487" o:spid="_x0000_s1026" o:spt="100" style="position:absolute;left:0pt;margin-left:67.75pt;margin-top:15.65pt;height:582.45pt;width:378.55pt;z-index:252413952;mso-width-relative:page;mso-height-relative:page;" filled="f" stroked="t" coordsize="7102929,8450036" o:gfxdata="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6VDIutkAAAALAQAADwAAAAAAAAAB&#10;ACAAAAAiAAAAZHJzL2Rvd25yZXYueG1sUEsBAhQAFAAAAAgAh07iQNDUoPksAwAAnwgAAA4AAAAA&#10;AAAAAQAgAAAAKAEAAGRycy9lMm9Eb2MueG1sUEsFBgAAAAAGAAYAWQEAAMYGAAAAAA==&#10;" path="m2490107,8205107l2490107,8450036,7102929,8450036,7102929,0,0,0e">
                <v:path o:connectlocs="1685463,7182441;1685463,7396843;4807717,7396843;4807717,0;0,0" o:connectangles="0,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35456" behindDoc="0" locked="0" layoutInCell="1" allowOverlap="1">
                <wp:simplePos x="0" y="0"/>
                <wp:positionH relativeFrom="column">
                  <wp:posOffset>850900</wp:posOffset>
                </wp:positionH>
                <wp:positionV relativeFrom="paragraph">
                  <wp:posOffset>738505</wp:posOffset>
                </wp:positionV>
                <wp:extent cx="3175" cy="248920"/>
                <wp:effectExtent l="76200" t="0" r="73025" b="55880"/>
                <wp:wrapNone/>
                <wp:docPr id="1646" name="直線矢印コネクタ 512"/>
                <wp:cNvGraphicFramePr/>
                <a:graphic xmlns:a="http://schemas.openxmlformats.org/drawingml/2006/main">
                  <a:graphicData uri="http://schemas.microsoft.com/office/word/2010/wordprocessingShape">
                    <wps:wsp>
                      <wps:cNvCnPr/>
                      <wps:spPr>
                        <a:xfrm flipH="1">
                          <a:off x="0" y="0"/>
                          <a:ext cx="3175" cy="248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12" o:spid="_x0000_s1026" o:spt="32" type="#_x0000_t32" style="position:absolute;left:0pt;flip:x;margin-left:67pt;margin-top:58.15pt;height:19.6pt;width:0.25pt;z-index:252435456;mso-width-relative:page;mso-height-relative:page;" filled="f" stroked="t" coordsize="21600,21600" o:gfxdata="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Qjv4tkAAAALAQAADwAAAAAAAAABACAAAAAiAAAAZHJzL2Rvd25yZXYueG1s&#10;UEsBAhQAFAAAAAgAh07iQMJLFM4wAgAAFwQAAA4AAAAAAAAAAQAgAAAAKAEAAGRycy9lMm9Eb2Mu&#10;eG1sUEsFBgAAAAAGAAYAWQEAAMo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40576" behindDoc="0" locked="0" layoutInCell="1" allowOverlap="1">
                <wp:simplePos x="0" y="0"/>
                <wp:positionH relativeFrom="column">
                  <wp:posOffset>860425</wp:posOffset>
                </wp:positionH>
                <wp:positionV relativeFrom="paragraph">
                  <wp:posOffset>345440</wp:posOffset>
                </wp:positionV>
                <wp:extent cx="3726180" cy="1677670"/>
                <wp:effectExtent l="38100" t="76200" r="26670" b="17780"/>
                <wp:wrapNone/>
                <wp:docPr id="1651" name="フリーフォーム 518"/>
                <wp:cNvGraphicFramePr/>
                <a:graphic xmlns:a="http://schemas.openxmlformats.org/drawingml/2006/main">
                  <a:graphicData uri="http://schemas.microsoft.com/office/word/2010/wordprocessingShape">
                    <wps:wsp>
                      <wps:cNvSpPr/>
                      <wps:spPr>
                        <a:xfrm>
                          <a:off x="0" y="0"/>
                          <a:ext cx="3726180" cy="1677670"/>
                        </a:xfrm>
                        <a:custGeom>
                          <a:avLst/>
                          <a:gdLst>
                            <a:gd name="connsiteX0" fmla="*/ 3524250 w 5048250"/>
                            <a:gd name="connsiteY0" fmla="*/ 2068285 h 2068285"/>
                            <a:gd name="connsiteX1" fmla="*/ 5048250 w 5048250"/>
                            <a:gd name="connsiteY1" fmla="*/ 2068285 h 2068285"/>
                            <a:gd name="connsiteX2" fmla="*/ 5048250 w 5048250"/>
                            <a:gd name="connsiteY2" fmla="*/ 0 h 2068285"/>
                            <a:gd name="connsiteX3" fmla="*/ 0 w 5048250"/>
                            <a:gd name="connsiteY3" fmla="*/ 0 h 2068285"/>
                          </a:gdLst>
                          <a:ahLst/>
                          <a:cxnLst>
                            <a:cxn ang="0">
                              <a:pos x="connsiteX0" y="connsiteY0"/>
                            </a:cxn>
                            <a:cxn ang="0">
                              <a:pos x="connsiteX1" y="connsiteY1"/>
                            </a:cxn>
                            <a:cxn ang="0">
                              <a:pos x="connsiteX2" y="connsiteY2"/>
                            </a:cxn>
                            <a:cxn ang="0">
                              <a:pos x="connsiteX3" y="connsiteY3"/>
                            </a:cxn>
                          </a:cxnLst>
                          <a:rect l="l" t="t" r="r" b="b"/>
                          <a:pathLst>
                            <a:path w="5048250" h="2068285">
                              <a:moveTo>
                                <a:pt x="3524250" y="2068285"/>
                              </a:moveTo>
                              <a:lnTo>
                                <a:pt x="5048250" y="2068285"/>
                              </a:lnTo>
                              <a:lnTo>
                                <a:pt x="5048250"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18" o:spid="_x0000_s1026" o:spt="100" style="position:absolute;left:0pt;margin-left:67.75pt;margin-top:27.2pt;height:132.1pt;width:293.4pt;z-index:252440576;mso-width-relative:page;mso-height-relative:page;" filled="f" stroked="t" coordsize="5048250,2068285" o:gfxdata="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YCPyDdoAAAAKAQAADwAAAAAAAAABACAAAAAiAAAAZHJzL2Rvd25yZXYueG1sUEsBAhQAFAAAAAgA&#10;h07iQAn4Y/0HAwAAyAcAAA4AAAAAAAAAAQAgAAAAKQEAAGRycy9lMm9Eb2MueG1sUEsFBgAAAAAG&#10;AAYAWQEAAKIGAAAAAA==&#10;" path="m3524250,2068285l5048250,2068285,5048250,0,0,0e">
                <v:path o:connectlocs="2601295,1677670;3726180,1677670;3726180,0;0,0" o:connectangles="0,0,0,0"/>
                <v:fill on="f" focussize="0,0"/>
                <v:stroke color="#000000 [3200]" joinstyle="round" endarrow="block"/>
                <v:imagedata o:title=""/>
                <o:lock v:ext="edit" aspectratio="f"/>
              </v:shape>
            </w:pict>
          </mc:Fallback>
        </mc:AlternateContent>
      </w:r>
    </w:p>
    <w:p w14:paraId="7F2DC6DF">
      <w:pPr>
        <w:widowControl/>
        <w:snapToGrid/>
        <w:spacing w:line="240" w:lineRule="auto"/>
        <w:rPr>
          <w:rFonts w:asciiTheme="minorEastAsia" w:hAnsiTheme="minorEastAsia" w:eastAsiaTheme="minorEastAsia"/>
          <w:color w:val="FF0000"/>
        </w:rPr>
      </w:pPr>
    </w:p>
    <w:p w14:paraId="1A335459">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33408" behindDoc="0" locked="0" layoutInCell="1" allowOverlap="1">
                <wp:simplePos x="0" y="0"/>
                <wp:positionH relativeFrom="column">
                  <wp:posOffset>169545</wp:posOffset>
                </wp:positionH>
                <wp:positionV relativeFrom="paragraph">
                  <wp:posOffset>26035</wp:posOffset>
                </wp:positionV>
                <wp:extent cx="1371600" cy="276225"/>
                <wp:effectExtent l="0" t="0" r="19050" b="28575"/>
                <wp:wrapNone/>
                <wp:docPr id="1644" name="テキスト ボックス 508"/>
                <wp:cNvGraphicFramePr/>
                <a:graphic xmlns:a="http://schemas.openxmlformats.org/drawingml/2006/main">
                  <a:graphicData uri="http://schemas.microsoft.com/office/word/2010/wordprocessingShape">
                    <wps:wsp>
                      <wps:cNvSpPr txBox="1"/>
                      <wps:spPr>
                        <a:xfrm>
                          <a:off x="0" y="0"/>
                          <a:ext cx="1371600" cy="27644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85C9CDF">
                            <w:pPr>
                              <w:pStyle w:val="17"/>
                              <w:spacing w:before="0" w:beforeAutospacing="0" w:after="0" w:afterAutospacing="0" w:line="24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冷媒系統アドレス＋１</w:t>
                            </w:r>
                          </w:p>
                        </w:txbxContent>
                      </wps:txbx>
                      <wps:bodyPr vertOverflow="clip" horzOverflow="clip" wrap="square" rtlCol="0" anchor="t">
                        <a:noAutofit/>
                      </wps:bodyPr>
                    </wps:wsp>
                  </a:graphicData>
                </a:graphic>
              </wp:anchor>
            </w:drawing>
          </mc:Choice>
          <mc:Fallback>
            <w:pict>
              <v:shape id="テキスト ボックス 508" o:spid="_x0000_s1026" o:spt="202" type="#_x0000_t202" style="position:absolute;left:0pt;margin-left:13.35pt;margin-top:2.05pt;height:21.75pt;width:108pt;z-index:252433408;mso-width-relative:page;mso-height-relative:page;" fillcolor="#FFFFFF [3201]" filled="t" stroked="t" coordsize="21600,21600" o:gfxdata="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qpl1E0wAA&#10;AAcBAAAPAAAAAAAAAAEAIAAAACIAAABkcnMvZG93bnJldi54bWxQSwECFAAUAAAACACHTuJAM9W1&#10;SyMCAABEBAAADgAAAAAAAAABACAAAAAiAQAAZHJzL2Uyb0RvYy54bWxQSwUGAAAAAAYABgBZAQAA&#10;twUAAAAA&#10;">
                <v:fill on="t" focussize="0,0"/>
                <v:stroke color="#BCBCBC [3201]" joinstyle="round"/>
                <v:imagedata o:title=""/>
                <o:lock v:ext="edit" aspectratio="f"/>
                <v:textbox>
                  <w:txbxContent>
                    <w:p w14:paraId="285C9CDF">
                      <w:pPr>
                        <w:pStyle w:val="17"/>
                        <w:spacing w:before="0" w:beforeAutospacing="0" w:after="0" w:afterAutospacing="0" w:line="24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冷媒系統アドレス＋１</w:t>
                      </w:r>
                    </w:p>
                  </w:txbxContent>
                </v:textbox>
              </v:shape>
            </w:pict>
          </mc:Fallback>
        </mc:AlternateContent>
      </w:r>
    </w:p>
    <w:p w14:paraId="3E378D35">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56960" behindDoc="0" locked="0" layoutInCell="1" allowOverlap="1">
                <wp:simplePos x="0" y="0"/>
                <wp:positionH relativeFrom="column">
                  <wp:posOffset>2616200</wp:posOffset>
                </wp:positionH>
                <wp:positionV relativeFrom="paragraph">
                  <wp:posOffset>3917315</wp:posOffset>
                </wp:positionV>
                <wp:extent cx="4445" cy="328295"/>
                <wp:effectExtent l="76200" t="0" r="71755" b="52705"/>
                <wp:wrapNone/>
                <wp:docPr id="1671" name="直線矢印コネクタ 501"/>
                <wp:cNvGraphicFramePr/>
                <a:graphic xmlns:a="http://schemas.openxmlformats.org/drawingml/2006/main">
                  <a:graphicData uri="http://schemas.microsoft.com/office/word/2010/wordprocessingShape">
                    <wps:wsp>
                      <wps:cNvCnPr/>
                      <wps:spPr>
                        <a:xfrm flipH="1">
                          <a:off x="0" y="0"/>
                          <a:ext cx="4445" cy="328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01" o:spid="_x0000_s1026" o:spt="32" type="#_x0000_t32" style="position:absolute;left:0pt;flip:x;margin-left:206pt;margin-top:308.45pt;height:25.85pt;width:0.35pt;z-index:252456960;mso-width-relative:page;mso-height-relative:page;" filled="f" stroked="t" coordsize="21600,21600" o:gfxdata="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Zg5wtgAAAALAQAADwAAAAAAAAABACAAAAAiAAAAZHJzL2Rvd25yZXYueG1sUEsB&#10;AhQAFAAAAAgAh07iQHJHApIuAgAAFwQAAA4AAAAAAAAAAQAgAAAAJwEAAGRycy9lMm9Eb2MueG1s&#10;UEsFBgAAAAAGAAYAWQEAAMc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16000" behindDoc="0" locked="0" layoutInCell="1" allowOverlap="1">
                <wp:simplePos x="0" y="0"/>
                <wp:positionH relativeFrom="column">
                  <wp:posOffset>1739265</wp:posOffset>
                </wp:positionH>
                <wp:positionV relativeFrom="paragraph">
                  <wp:posOffset>2847975</wp:posOffset>
                </wp:positionV>
                <wp:extent cx="1724660" cy="521970"/>
                <wp:effectExtent l="0" t="0" r="27940" b="11430"/>
                <wp:wrapNone/>
                <wp:docPr id="1627" name="ひし形 489"/>
                <wp:cNvGraphicFramePr/>
                <a:graphic xmlns:a="http://schemas.openxmlformats.org/drawingml/2006/main">
                  <a:graphicData uri="http://schemas.microsoft.com/office/word/2010/wordprocessingShape">
                    <wps:wsp>
                      <wps:cNvSpPr/>
                      <wps:spPr>
                        <a:xfrm>
                          <a:off x="0" y="0"/>
                          <a:ext cx="1724660" cy="52197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489" o:spid="_x0000_s1026" o:spt="4" type="#_x0000_t4" style="position:absolute;left:0pt;margin-left:136.95pt;margin-top:224.25pt;height:41.1pt;width:135.8pt;z-index:252416000;mso-width-relative:page;mso-height-relative:page;" fillcolor="#FFFFFF [3201]" filled="t" stroked="t" coordsize="21600,21600" o:gfxdata="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lwZsLZAAAACwEAAA8AAAAAAAAAAQAgAAAAIgAAAGRycy9k&#10;b3ducmV2LnhtbFBLAQIUABQAAAAIAIdO4kCJWKrjAQIAAAgEAAAOAAAAAAAAAAEAIAAAACgBAABk&#10;cnMvZTJvRG9jLnhtbFBLBQYAAAAABgAGAFkBAACbBQ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14976" behindDoc="0" locked="0" layoutInCell="1" allowOverlap="1">
                <wp:simplePos x="0" y="0"/>
                <wp:positionH relativeFrom="column">
                  <wp:posOffset>1537335</wp:posOffset>
                </wp:positionH>
                <wp:positionV relativeFrom="paragraph">
                  <wp:posOffset>2325370</wp:posOffset>
                </wp:positionV>
                <wp:extent cx="2124075" cy="360680"/>
                <wp:effectExtent l="0" t="0" r="28575" b="20320"/>
                <wp:wrapNone/>
                <wp:docPr id="1626" name="テキスト ボックス 488"/>
                <wp:cNvGraphicFramePr/>
                <a:graphic xmlns:a="http://schemas.openxmlformats.org/drawingml/2006/main">
                  <a:graphicData uri="http://schemas.microsoft.com/office/word/2010/wordprocessingShape">
                    <wps:wsp>
                      <wps:cNvSpPr txBox="1"/>
                      <wps:spPr>
                        <a:xfrm>
                          <a:off x="0" y="0"/>
                          <a:ext cx="2124075" cy="36068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BEB58E5">
                            <w:pPr>
                              <w:pStyle w:val="17"/>
                              <w:spacing w:before="0" w:beforeAutospacing="0" w:after="0" w:afterAutospacing="0" w:line="12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w:t>
                            </w:r>
                            <w:r>
                              <w:rPr>
                                <w:rFonts w:hAnsi="Century" w:asciiTheme="minorHAnsi" w:eastAsiaTheme="minorEastAsia" w:cstheme="minorBidi"/>
                                <w:color w:val="000000" w:themeColor="dark1"/>
                                <w:sz w:val="18"/>
                                <w:szCs w:val="22"/>
                                <w14:textFill>
                                  <w14:solidFill>
                                    <w14:schemeClr w14:val="dk1"/>
                                  </w14:solidFill>
                                </w14:textFill>
                              </w:rPr>
                              <w:t>E8 **</w:t>
                            </w: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wps:txbx>
                      <wps:bodyPr vertOverflow="clip" horzOverflow="clip" wrap="square" rtlCol="0" anchor="t">
                        <a:noAutofit/>
                      </wps:bodyPr>
                    </wps:wsp>
                  </a:graphicData>
                </a:graphic>
              </wp:anchor>
            </w:drawing>
          </mc:Choice>
          <mc:Fallback>
            <w:pict>
              <v:shape id="テキスト ボックス 488" o:spid="_x0000_s1026" o:spt="202" type="#_x0000_t202" style="position:absolute;left:0pt;margin-left:121.05pt;margin-top:183.1pt;height:28.4pt;width:167.25pt;z-index:252414976;mso-width-relative:page;mso-height-relative:page;" fillcolor="#FFFFFF [3201]" filled="t" stroked="t" coordsize="21600,21600" o:gfxdata="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sp5kjZAAAACwEAAA8AAAAAAAAAAQAgAAAAIgAAAGRycy9kb3ducmV2LnhtbFBLAQIUABQAAAAI&#10;AIdO4kD2LFJYJQIAAEQEAAAOAAAAAAAAAAEAIAAAACgBAABkcnMvZTJvRG9jLnhtbFBLBQYAAAAA&#10;BgAGAFkBAAC/BQAAAAA=&#10;">
                <v:fill on="t" focussize="0,0"/>
                <v:stroke color="#BCBCBC [3201]" joinstyle="round"/>
                <v:imagedata o:title=""/>
                <o:lock v:ext="edit" aspectratio="f"/>
                <v:textbox>
                  <w:txbxContent>
                    <w:p w14:paraId="4BEB58E5">
                      <w:pPr>
                        <w:pStyle w:val="17"/>
                        <w:spacing w:before="0" w:beforeAutospacing="0" w:after="0" w:afterAutospacing="0" w:line="12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新フォーマット</w:t>
                      </w:r>
                      <w:r>
                        <w:rPr>
                          <w:rFonts w:hAnsi="Century" w:asciiTheme="minorHAnsi" w:eastAsiaTheme="minorEastAsia" w:cstheme="minorBidi"/>
                          <w:color w:val="000000" w:themeColor="dark1"/>
                          <w:sz w:val="18"/>
                          <w:szCs w:val="22"/>
                          <w14:textFill>
                            <w14:solidFill>
                              <w14:schemeClr w14:val="dk1"/>
                            </w14:solidFill>
                          </w14:textFill>
                        </w:rPr>
                        <w:t>E8 **</w:t>
                      </w:r>
                      <w:r>
                        <w:rPr>
                          <w:rFonts w:hint="eastAsia" w:hAnsi="MS Mincho" w:asciiTheme="minorHAnsi" w:eastAsiaTheme="minorEastAsia" w:cstheme="minorBidi"/>
                          <w:color w:val="000000" w:themeColor="dark1"/>
                          <w:sz w:val="18"/>
                          <w:szCs w:val="22"/>
                          <w14:textFill>
                            <w14:solidFill>
                              <w14:schemeClr w14:val="dk1"/>
                            </w14:solidFill>
                          </w14:textFill>
                        </w:rPr>
                        <w:t>コマンド送信</w:t>
                      </w:r>
                    </w:p>
                  </w:txbxContent>
                </v:textbox>
              </v:shape>
            </w:pict>
          </mc:Fallback>
        </mc:AlternateContent>
      </w:r>
      <w:r>
        <mc:AlternateContent>
          <mc:Choice Requires="wps">
            <w:drawing>
              <wp:anchor distT="0" distB="0" distL="114300" distR="114300" simplePos="0" relativeHeight="252455936" behindDoc="0" locked="0" layoutInCell="1" allowOverlap="1">
                <wp:simplePos x="0" y="0"/>
                <wp:positionH relativeFrom="column">
                  <wp:posOffset>1466215</wp:posOffset>
                </wp:positionH>
                <wp:positionV relativeFrom="paragraph">
                  <wp:posOffset>1684655</wp:posOffset>
                </wp:positionV>
                <wp:extent cx="2283460" cy="315595"/>
                <wp:effectExtent l="0" t="0" r="21590" b="27305"/>
                <wp:wrapNone/>
                <wp:docPr id="1669" name="テキスト ボックス 551"/>
                <wp:cNvGraphicFramePr/>
                <a:graphic xmlns:a="http://schemas.openxmlformats.org/drawingml/2006/main">
                  <a:graphicData uri="http://schemas.microsoft.com/office/word/2010/wordprocessingShape">
                    <wps:wsp>
                      <wps:cNvSpPr txBox="1"/>
                      <wps:spPr>
                        <a:xfrm>
                          <a:off x="0" y="0"/>
                          <a:ext cx="2283460" cy="31559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F331CFF">
                            <w:pPr>
                              <w:pStyle w:val="17"/>
                              <w:spacing w:before="0" w:beforeAutospacing="0" w:after="0" w:afterAutospacing="0"/>
                              <w:jc w:val="center"/>
                            </w:pPr>
                            <w:r>
                              <w:rPr>
                                <w:rFonts w:hint="eastAsia" w:hAnsi="Century" w:asciiTheme="minorHAnsi" w:eastAsiaTheme="minorEastAsia" w:cstheme="minorBidi"/>
                                <w:color w:val="000000" w:themeColor="dark1"/>
                                <w:sz w:val="22"/>
                                <w:szCs w:val="22"/>
                                <w14:textFill>
                                  <w14:solidFill>
                                    <w14:schemeClr w14:val="dk1"/>
                                  </w14:solidFill>
                                </w14:textFill>
                              </w:rPr>
                              <w:t>センター機</w:t>
                            </w:r>
                            <w:r>
                              <w:rPr>
                                <w:rFonts w:hAnsi="Century" w:asciiTheme="minorHAnsi" w:eastAsiaTheme="minorEastAsia" w:cstheme="minorBidi"/>
                                <w:color w:val="000000" w:themeColor="dark1"/>
                                <w:sz w:val="22"/>
                                <w:szCs w:val="22"/>
                                <w14:textFill>
                                  <w14:solidFill>
                                    <w14:schemeClr w14:val="dk1"/>
                                  </w14:solidFill>
                                </w14:textFill>
                              </w:rPr>
                              <w:t>、E8 A1</w:t>
                            </w:r>
                            <w:r>
                              <w:rPr>
                                <w:rFonts w:hint="eastAsia" w:hAnsi="MS Mincho" w:asciiTheme="minorHAnsi" w:eastAsiaTheme="minorEastAsia" w:cstheme="minorBidi"/>
                                <w:color w:val="000000" w:themeColor="dark1"/>
                                <w:sz w:val="22"/>
                                <w:szCs w:val="22"/>
                                <w14:textFill>
                                  <w14:solidFill>
                                    <w14:schemeClr w14:val="dk1"/>
                                  </w14:solidFill>
                                </w14:textFill>
                              </w:rPr>
                              <w:t>をセット</w:t>
                            </w:r>
                          </w:p>
                        </w:txbxContent>
                      </wps:txbx>
                      <wps:bodyPr vertOverflow="clip" horzOverflow="clip" wrap="square" rtlCol="0" anchor="t">
                        <a:noAutofit/>
                      </wps:bodyPr>
                    </wps:wsp>
                  </a:graphicData>
                </a:graphic>
              </wp:anchor>
            </w:drawing>
          </mc:Choice>
          <mc:Fallback>
            <w:pict>
              <v:shape id="テキスト ボックス 551" o:spid="_x0000_s1026" o:spt="202" type="#_x0000_t202" style="position:absolute;left:0pt;margin-left:115.45pt;margin-top:132.65pt;height:24.85pt;width:179.8pt;z-index:252455936;mso-width-relative:page;mso-height-relative:page;" fillcolor="#FFFFFF [3201]" filled="t" stroked="t" coordsize="21600,21600" o:gfxdata="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lOnLjZAAAACwEAAA8AAAAAAAAAAQAgAAAAIgAAAGRycy9kb3ducmV2LnhtbFBLAQIUABQAAAAI&#10;AIdO4kD2EreuJQIAAEQEAAAOAAAAAAAAAAEAIAAAACgBAABkcnMvZTJvRG9jLnhtbFBLBQYAAAAA&#10;BgAGAFkBAAC/BQAAAAA=&#10;">
                <v:fill on="t" focussize="0,0"/>
                <v:stroke color="#BCBCBC [3201]" joinstyle="round"/>
                <v:imagedata o:title=""/>
                <o:lock v:ext="edit" aspectratio="f"/>
                <v:textbox>
                  <w:txbxContent>
                    <w:p w14:paraId="7F331CFF">
                      <w:pPr>
                        <w:pStyle w:val="17"/>
                        <w:spacing w:before="0" w:beforeAutospacing="0" w:after="0" w:afterAutospacing="0"/>
                        <w:jc w:val="center"/>
                      </w:pPr>
                      <w:r>
                        <w:rPr>
                          <w:rFonts w:hint="eastAsia" w:hAnsi="Century" w:asciiTheme="minorHAnsi" w:eastAsiaTheme="minorEastAsia" w:cstheme="minorBidi"/>
                          <w:color w:val="000000" w:themeColor="dark1"/>
                          <w:sz w:val="22"/>
                          <w:szCs w:val="22"/>
                          <w14:textFill>
                            <w14:solidFill>
                              <w14:schemeClr w14:val="dk1"/>
                            </w14:solidFill>
                          </w14:textFill>
                        </w:rPr>
                        <w:t>センター機</w:t>
                      </w:r>
                      <w:r>
                        <w:rPr>
                          <w:rFonts w:hAnsi="Century" w:asciiTheme="minorHAnsi" w:eastAsiaTheme="minorEastAsia" w:cstheme="minorBidi"/>
                          <w:color w:val="000000" w:themeColor="dark1"/>
                          <w:sz w:val="22"/>
                          <w:szCs w:val="22"/>
                          <w14:textFill>
                            <w14:solidFill>
                              <w14:schemeClr w14:val="dk1"/>
                            </w14:solidFill>
                          </w14:textFill>
                        </w:rPr>
                        <w:t>、E8 A1</w:t>
                      </w:r>
                      <w:r>
                        <w:rPr>
                          <w:rFonts w:hint="eastAsia" w:hAnsi="MS Mincho" w:asciiTheme="minorHAnsi" w:eastAsiaTheme="minorEastAsia" w:cstheme="minorBidi"/>
                          <w:color w:val="000000" w:themeColor="dark1"/>
                          <w:sz w:val="22"/>
                          <w:szCs w:val="22"/>
                          <w14:textFill>
                            <w14:solidFill>
                              <w14:schemeClr w14:val="dk1"/>
                            </w14:solidFill>
                          </w14:textFill>
                        </w:rPr>
                        <w:t>をセット</w:t>
                      </w:r>
                    </w:p>
                  </w:txbxContent>
                </v:textbox>
              </v:shape>
            </w:pict>
          </mc:Fallback>
        </mc:AlternateContent>
      </w:r>
      <w:r>
        <mc:AlternateContent>
          <mc:Choice Requires="wps">
            <w:drawing>
              <wp:anchor distT="0" distB="0" distL="114300" distR="114300" simplePos="0" relativeHeight="252443648" behindDoc="0" locked="0" layoutInCell="1" allowOverlap="1">
                <wp:simplePos x="0" y="0"/>
                <wp:positionH relativeFrom="column">
                  <wp:posOffset>2630170</wp:posOffset>
                </wp:positionH>
                <wp:positionV relativeFrom="paragraph">
                  <wp:posOffset>1450340</wp:posOffset>
                </wp:positionV>
                <wp:extent cx="592455" cy="339090"/>
                <wp:effectExtent l="0" t="0" r="0" b="3810"/>
                <wp:wrapNone/>
                <wp:docPr id="1654" name="テキスト ボックス 521"/>
                <wp:cNvGraphicFramePr/>
                <a:graphic xmlns:a="http://schemas.openxmlformats.org/drawingml/2006/main">
                  <a:graphicData uri="http://schemas.microsoft.com/office/word/2010/wordprocessingShape">
                    <wps:wsp>
                      <wps:cNvSpPr txBox="1"/>
                      <wps:spPr>
                        <a:xfrm>
                          <a:off x="0" y="0"/>
                          <a:ext cx="592455" cy="33909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692B8AE">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a:noAutofit/>
                      </wps:bodyPr>
                    </wps:wsp>
                  </a:graphicData>
                </a:graphic>
              </wp:anchor>
            </w:drawing>
          </mc:Choice>
          <mc:Fallback>
            <w:pict>
              <v:shape id="テキスト ボックス 521" o:spid="_x0000_s1026" o:spt="202" type="#_x0000_t202" style="position:absolute;left:0pt;margin-left:207.1pt;margin-top:114.2pt;height:26.7pt;width:46.65pt;z-index:252443648;mso-width-relative:page;mso-height-relative:page;" filled="f" stroked="f" coordsize="21600,21600" o:gfxdata="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WriO92AAAAAsBAAAPAAAAAAAAAAEAIAAAACIAAABkcnMvZG93bnJldi54&#10;bWxQSwECFAAUAAAACACHTuJAF8DyfPoBAADQAwAADgAAAAAAAAABACAAAAAnAQAAZHJzL2Uyb0Rv&#10;Yy54bWxQSwUGAAAAAAYABgBZAQAAkwUAAAAA&#10;">
                <v:fill on="f" focussize="0,0"/>
                <v:stroke on="f"/>
                <v:imagedata o:title=""/>
                <o:lock v:ext="edit" aspectratio="f"/>
                <v:textbox>
                  <w:txbxContent>
                    <w:p w14:paraId="1692B8AE">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426240" behindDoc="0" locked="0" layoutInCell="1" allowOverlap="1">
                <wp:simplePos x="0" y="0"/>
                <wp:positionH relativeFrom="column">
                  <wp:posOffset>605790</wp:posOffset>
                </wp:positionH>
                <wp:positionV relativeFrom="paragraph">
                  <wp:posOffset>6286500</wp:posOffset>
                </wp:positionV>
                <wp:extent cx="540385" cy="276225"/>
                <wp:effectExtent l="0" t="0" r="0" b="9525"/>
                <wp:wrapNone/>
                <wp:docPr id="1637" name="テキスト ボックス 499"/>
                <wp:cNvGraphicFramePr/>
                <a:graphic xmlns:a="http://schemas.openxmlformats.org/drawingml/2006/main">
                  <a:graphicData uri="http://schemas.microsoft.com/office/word/2010/wordprocessingShape">
                    <wps:wsp>
                      <wps:cNvSpPr txBox="1"/>
                      <wps:spPr>
                        <a:xfrm>
                          <a:off x="0" y="0"/>
                          <a:ext cx="540385" cy="27622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CB4373A">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wps:txbx>
                      <wps:bodyPr vertOverflow="clip" horzOverflow="clip" wrap="square" rtlCol="0" anchor="t">
                        <a:noAutofit/>
                      </wps:bodyPr>
                    </wps:wsp>
                  </a:graphicData>
                </a:graphic>
              </wp:anchor>
            </w:drawing>
          </mc:Choice>
          <mc:Fallback>
            <w:pict>
              <v:shape id="テキスト ボックス 499" o:spid="_x0000_s1026" o:spt="202" type="#_x0000_t202" style="position:absolute;left:0pt;margin-left:47.7pt;margin-top:495pt;height:21.75pt;width:42.55pt;z-index:252426240;mso-width-relative:page;mso-height-relative:page;" fillcolor="#FFFFFF [3201]" filled="t" stroked="f" coordsize="21600,21600" o:gfxdata="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4UFbNgAAAALAQAADwAAAAAAAAABACAA&#10;AAAiAAAAZHJzL2Rvd25yZXYueG1sUEsBAhQAFAAAAAgAh07iQB1vwawNAgAA+QMAAA4AAAAAAAAA&#10;AQAgAAAAJwEAAGRycy9lMm9Eb2MueG1sUEsFBgAAAAAGAAYAWQEAAKYFAAAAAA==&#10;">
                <v:fill on="t" focussize="0,0"/>
                <v:stroke on="f"/>
                <v:imagedata o:title=""/>
                <o:lock v:ext="edit" aspectratio="f"/>
                <v:textbox>
                  <w:txbxContent>
                    <w:p w14:paraId="0CB4373A">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終了</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61056" behindDoc="0" locked="0" layoutInCell="1" allowOverlap="1">
                <wp:simplePos x="0" y="0"/>
                <wp:positionH relativeFrom="column">
                  <wp:posOffset>2171700</wp:posOffset>
                </wp:positionH>
                <wp:positionV relativeFrom="paragraph">
                  <wp:posOffset>6233160</wp:posOffset>
                </wp:positionV>
                <wp:extent cx="896620" cy="318770"/>
                <wp:effectExtent l="0" t="0" r="17780" b="24130"/>
                <wp:wrapNone/>
                <wp:docPr id="1675" name="テキスト ボックス 534"/>
                <wp:cNvGraphicFramePr/>
                <a:graphic xmlns:a="http://schemas.openxmlformats.org/drawingml/2006/main">
                  <a:graphicData uri="http://schemas.microsoft.com/office/word/2010/wordprocessingShape">
                    <wps:wsp>
                      <wps:cNvSpPr txBox="1"/>
                      <wps:spPr>
                        <a:xfrm>
                          <a:off x="0" y="0"/>
                          <a:ext cx="896620" cy="3187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BEDC5A6">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END</w:t>
                            </w:r>
                            <w:r>
                              <w:rPr>
                                <w:rFonts w:hint="eastAsia" w:hAnsi="MS Mincho" w:asciiTheme="minorHAnsi" w:eastAsiaTheme="minorEastAsia" w:cstheme="minorBidi"/>
                                <w:color w:val="000000" w:themeColor="dark1"/>
                                <w:sz w:val="22"/>
                                <w:szCs w:val="22"/>
                                <w14:textFill>
                                  <w14:solidFill>
                                    <w14:schemeClr w14:val="dk1"/>
                                  </w14:solidFill>
                                </w14:textFill>
                              </w:rPr>
                              <w:t>？</w:t>
                            </w:r>
                          </w:p>
                        </w:txbxContent>
                      </wps:txbx>
                      <wps:bodyPr vertOverflow="clip" horzOverflow="clip" wrap="square" rtlCol="0" anchor="t">
                        <a:noAutofit/>
                      </wps:bodyPr>
                    </wps:wsp>
                  </a:graphicData>
                </a:graphic>
              </wp:anchor>
            </w:drawing>
          </mc:Choice>
          <mc:Fallback>
            <w:pict>
              <v:shape id="テキスト ボックス 534" o:spid="_x0000_s1026" o:spt="202" type="#_x0000_t202" style="position:absolute;left:0pt;margin-left:171pt;margin-top:490.8pt;height:25.1pt;width:70.6pt;z-index:252461056;mso-width-relative:page;mso-height-relative:page;" fillcolor="#FFFFFF [3201]" filled="t" stroked="t" coordsize="21600,21600" o:gfxdata="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S37NP2gAAAAwBAAAPAAAAAAAAAAEAIAAAACIAAABkcnMvZG93bnJldi54bWxQSwECFAAUAAAA&#10;CACHTuJAzsU8jCUCAABDBAAADgAAAAAAAAABACAAAAApAQAAZHJzL2Uyb0RvYy54bWxQSwUGAAAA&#10;AAYABgBZAQAAwAUAAAAA&#10;">
                <v:fill on="t" focussize="0,0"/>
                <v:stroke color="#BCBCBC [3201]" joinstyle="round"/>
                <v:imagedata o:title=""/>
                <o:lock v:ext="edit" aspectratio="f"/>
                <v:textbox>
                  <w:txbxContent>
                    <w:p w14:paraId="2BEDC5A6">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END</w:t>
                      </w:r>
                      <w:r>
                        <w:rPr>
                          <w:rFonts w:hint="eastAsia" w:hAnsi="MS Mincho" w:asciiTheme="minorHAnsi" w:eastAsiaTheme="minorEastAsia" w:cstheme="minorBidi"/>
                          <w:color w:val="000000" w:themeColor="dark1"/>
                          <w:sz w:val="22"/>
                          <w:szCs w:val="22"/>
                          <w14:textFill>
                            <w14:solidFill>
                              <w14:schemeClr w14:val="dk1"/>
                            </w14:solidFill>
                          </w14:textFill>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60032" behindDoc="0" locked="0" layoutInCell="1" allowOverlap="1">
                <wp:simplePos x="0" y="0"/>
                <wp:positionH relativeFrom="column">
                  <wp:posOffset>1778000</wp:posOffset>
                </wp:positionH>
                <wp:positionV relativeFrom="paragraph">
                  <wp:posOffset>6172835</wp:posOffset>
                </wp:positionV>
                <wp:extent cx="1724660" cy="484505"/>
                <wp:effectExtent l="0" t="0" r="27940" b="10795"/>
                <wp:wrapNone/>
                <wp:docPr id="1674" name="ひし形 503"/>
                <wp:cNvGraphicFramePr/>
                <a:graphic xmlns:a="http://schemas.openxmlformats.org/drawingml/2006/main">
                  <a:graphicData uri="http://schemas.microsoft.com/office/word/2010/wordprocessingShape">
                    <wps:wsp>
                      <wps:cNvSpPr/>
                      <wps:spPr>
                        <a:xfrm>
                          <a:off x="0" y="0"/>
                          <a:ext cx="1724660" cy="48450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503" o:spid="_x0000_s1026" o:spt="4" type="#_x0000_t4" style="position:absolute;left:0pt;margin-left:140pt;margin-top:486.05pt;height:38.15pt;width:135.8pt;z-index:252460032;mso-width-relative:page;mso-height-relative:page;" fillcolor="#FFFFFF [3201]" filled="t" stroked="t" coordsize="21600,21600" o:gfxdata="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Lx55UdoAAAAMAQAADwAAAAAAAAABACAAAAAiAAAAZHJzL2Rv&#10;d25yZXYueG1sUEsBAhQAFAAAAAgAh07iQBHlqBb/AQAACAQAAA4AAAAAAAAAAQAgAAAAKQEAAGRy&#10;cy9lMm9Eb2MueG1sUEsFBgAAAAAGAAYAWQEAAJo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30336" behindDoc="0" locked="0" layoutInCell="1" allowOverlap="1">
                <wp:simplePos x="0" y="0"/>
                <wp:positionH relativeFrom="column">
                  <wp:posOffset>1739265</wp:posOffset>
                </wp:positionH>
                <wp:positionV relativeFrom="paragraph">
                  <wp:posOffset>4878705</wp:posOffset>
                </wp:positionV>
                <wp:extent cx="1724660" cy="484505"/>
                <wp:effectExtent l="0" t="0" r="27940" b="10795"/>
                <wp:wrapNone/>
                <wp:docPr id="1641" name="ひし形 503"/>
                <wp:cNvGraphicFramePr/>
                <a:graphic xmlns:a="http://schemas.openxmlformats.org/drawingml/2006/main">
                  <a:graphicData uri="http://schemas.microsoft.com/office/word/2010/wordprocessingShape">
                    <wps:wsp>
                      <wps:cNvSpPr/>
                      <wps:spPr>
                        <a:xfrm>
                          <a:off x="0" y="0"/>
                          <a:ext cx="1724660" cy="48450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503" o:spid="_x0000_s1026" o:spt="4" type="#_x0000_t4" style="position:absolute;left:0pt;margin-left:136.95pt;margin-top:384.15pt;height:38.15pt;width:135.8pt;z-index:252430336;mso-width-relative:page;mso-height-relative:page;" fillcolor="#FFFFFF [3201]" filled="t" stroked="t" coordsize="21600,21600" o:gfxdata="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qVKMPbAAAACwEAAA8AAAAAAAAAAQAgAAAAIgAAAGRycy9k&#10;b3ducmV2LnhtbFBLAQIUABQAAAAIAIdO4kDFpHF0/wEAAAgEAAAOAAAAAAAAAAEAIAAAACoBAABk&#10;cnMvZTJvRG9jLnhtbFBLBQYAAAAABgAGAFkBAACbBQ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29312" behindDoc="0" locked="0" layoutInCell="1" allowOverlap="1">
                <wp:simplePos x="0" y="0"/>
                <wp:positionH relativeFrom="column">
                  <wp:posOffset>2606040</wp:posOffset>
                </wp:positionH>
                <wp:positionV relativeFrom="paragraph">
                  <wp:posOffset>4095115</wp:posOffset>
                </wp:positionV>
                <wp:extent cx="1610360" cy="76835"/>
                <wp:effectExtent l="38100" t="0" r="27940" b="94615"/>
                <wp:wrapNone/>
                <wp:docPr id="1640" name="フリーフォーム 502"/>
                <wp:cNvGraphicFramePr/>
                <a:graphic xmlns:a="http://schemas.openxmlformats.org/drawingml/2006/main">
                  <a:graphicData uri="http://schemas.microsoft.com/office/word/2010/wordprocessingShape">
                    <wps:wsp>
                      <wps:cNvSpPr/>
                      <wps:spPr>
                        <a:xfrm>
                          <a:off x="0" y="0"/>
                          <a:ext cx="1610360" cy="76835"/>
                        </a:xfrm>
                        <a:custGeom>
                          <a:avLst/>
                          <a:gdLst>
                            <a:gd name="connsiteX0" fmla="*/ 2000250 w 2000250"/>
                            <a:gd name="connsiteY0" fmla="*/ 0 h 421821"/>
                            <a:gd name="connsiteX1" fmla="*/ 2000250 w 2000250"/>
                            <a:gd name="connsiteY1" fmla="*/ 421821 h 421821"/>
                            <a:gd name="connsiteX2" fmla="*/ 0 w 2000250"/>
                            <a:gd name="connsiteY2" fmla="*/ 421821 h 421821"/>
                          </a:gdLst>
                          <a:ahLst/>
                          <a:cxnLst>
                            <a:cxn ang="0">
                              <a:pos x="connsiteX0" y="connsiteY0"/>
                            </a:cxn>
                            <a:cxn ang="0">
                              <a:pos x="connsiteX1" y="connsiteY1"/>
                            </a:cxn>
                            <a:cxn ang="0">
                              <a:pos x="connsiteX2" y="connsiteY2"/>
                            </a:cxn>
                          </a:cxnLst>
                          <a:rect l="l" t="t" r="r" b="b"/>
                          <a:pathLst>
                            <a:path w="2000250" h="421821">
                              <a:moveTo>
                                <a:pt x="2000250" y="0"/>
                              </a:moveTo>
                              <a:lnTo>
                                <a:pt x="2000250" y="421821"/>
                              </a:lnTo>
                              <a:lnTo>
                                <a:pt x="0" y="421821"/>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02" o:spid="_x0000_s1026" o:spt="100" style="position:absolute;left:0pt;margin-left:205.2pt;margin-top:322.45pt;height:6.05pt;width:126.8pt;z-index:252429312;mso-width-relative:page;mso-height-relative:page;" filled="f" stroked="t" coordsize="2000250,421821" o:gfxdata="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LyNr2zYAAAACwEAAA8AAAAAAAAAAQAgAAAAIgAAAGRycy9kb3ducmV2&#10;LnhtbFBLAQIUABQAAAAIAIdO4kCfyaWJ4AIAAPMGAAAOAAAAAAAAAAEAIAAAACcBAABkcnMvZTJv&#10;RG9jLnhtbFBLBQYAAAAABgAGAFkBAAB5BgAAAAA=&#10;" path="m2000250,0l2000250,421821,0,421821e">
                <v:path o:connectlocs="1610360,0;1610360,76835;0,76835"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45696" behindDoc="0" locked="0" layoutInCell="1" allowOverlap="1">
                <wp:simplePos x="0" y="0"/>
                <wp:positionH relativeFrom="column">
                  <wp:posOffset>2625725</wp:posOffset>
                </wp:positionH>
                <wp:positionV relativeFrom="paragraph">
                  <wp:posOffset>3320415</wp:posOffset>
                </wp:positionV>
                <wp:extent cx="667385" cy="304800"/>
                <wp:effectExtent l="0" t="0" r="0" b="0"/>
                <wp:wrapNone/>
                <wp:docPr id="1656" name="テキスト ボックス 523"/>
                <wp:cNvGraphicFramePr/>
                <a:graphic xmlns:a="http://schemas.openxmlformats.org/drawingml/2006/main">
                  <a:graphicData uri="http://schemas.microsoft.com/office/word/2010/wordprocessingShape">
                    <wps:wsp>
                      <wps:cNvSpPr txBox="1"/>
                      <wps:spPr>
                        <a:xfrm>
                          <a:off x="0" y="0"/>
                          <a:ext cx="667385" cy="3048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0D4C68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a:noAutofit/>
                      </wps:bodyPr>
                    </wps:wsp>
                  </a:graphicData>
                </a:graphic>
              </wp:anchor>
            </w:drawing>
          </mc:Choice>
          <mc:Fallback>
            <w:pict>
              <v:shape id="テキスト ボックス 523" o:spid="_x0000_s1026" o:spt="202" type="#_x0000_t202" style="position:absolute;left:0pt;margin-left:206.75pt;margin-top:261.45pt;height:24pt;width:52.55pt;z-index:252445696;mso-width-relative:page;mso-height-relative:page;" filled="f" stroked="f" coordsize="21600,21600" o:gfxdata="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ZkSa2AAAAAsBAAAPAAAAAAAAAAEAIAAAACIAAABkcnMvZG93bnJldi54&#10;bWxQSwECFAAUAAAACACHTuJA7pTwRfoBAADQAwAADgAAAAAAAAABACAAAAAnAQAAZHJzL2Uyb0Rv&#10;Yy54bWxQSwUGAAAAAAYABgBZAQAAkwUAAAAA&#10;">
                <v:fill on="f" focussize="0,0"/>
                <v:stroke on="f"/>
                <v:imagedata o:title=""/>
                <o:lock v:ext="edit" aspectratio="f"/>
                <v:textbox>
                  <w:txbxContent>
                    <w:p w14:paraId="10D4C68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428288" behindDoc="0" locked="0" layoutInCell="1" allowOverlap="1">
                <wp:simplePos x="0" y="0"/>
                <wp:positionH relativeFrom="column">
                  <wp:posOffset>2607310</wp:posOffset>
                </wp:positionH>
                <wp:positionV relativeFrom="paragraph">
                  <wp:posOffset>3368675</wp:posOffset>
                </wp:positionV>
                <wp:extent cx="4445" cy="328295"/>
                <wp:effectExtent l="76200" t="0" r="71755" b="52705"/>
                <wp:wrapNone/>
                <wp:docPr id="1639" name="直線矢印コネクタ 501"/>
                <wp:cNvGraphicFramePr/>
                <a:graphic xmlns:a="http://schemas.openxmlformats.org/drawingml/2006/main">
                  <a:graphicData uri="http://schemas.microsoft.com/office/word/2010/wordprocessingShape">
                    <wps:wsp>
                      <wps:cNvCnPr/>
                      <wps:spPr>
                        <a:xfrm flipH="1">
                          <a:off x="0" y="0"/>
                          <a:ext cx="4445" cy="328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01" o:spid="_x0000_s1026" o:spt="32" type="#_x0000_t32" style="position:absolute;left:0pt;flip:x;margin-left:205.3pt;margin-top:265.25pt;height:25.85pt;width:0.35pt;z-index:252428288;mso-width-relative:page;mso-height-relative:page;" filled="f" stroked="t" coordsize="21600,21600" o:gfxdata="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9HpGi2gAAAAsBAAAPAAAAAAAAAAEAIAAAACIAAABkcnMvZG93bnJldi54bWxQ&#10;SwECFAAUAAAACACHTuJAb/giiC4CAAAXBAAADgAAAAAAAAABACAAAAApAQAAZHJzL2Uyb0RvYy54&#10;bWxQSwUGAAAAAAYABgBZAQAAyQU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46720" behindDoc="0" locked="0" layoutInCell="1" allowOverlap="1">
                <wp:simplePos x="0" y="0"/>
                <wp:positionH relativeFrom="column">
                  <wp:posOffset>3412490</wp:posOffset>
                </wp:positionH>
                <wp:positionV relativeFrom="paragraph">
                  <wp:posOffset>2966085</wp:posOffset>
                </wp:positionV>
                <wp:extent cx="587375" cy="302260"/>
                <wp:effectExtent l="0" t="0" r="0" b="2540"/>
                <wp:wrapNone/>
                <wp:docPr id="1657" name="テキスト ボックス 524"/>
                <wp:cNvGraphicFramePr/>
                <a:graphic xmlns:a="http://schemas.openxmlformats.org/drawingml/2006/main">
                  <a:graphicData uri="http://schemas.microsoft.com/office/word/2010/wordprocessingShape">
                    <wps:wsp>
                      <wps:cNvSpPr txBox="1"/>
                      <wps:spPr>
                        <a:xfrm>
                          <a:off x="0" y="0"/>
                          <a:ext cx="587375" cy="30226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D6FD8D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a:noAutofit/>
                      </wps:bodyPr>
                    </wps:wsp>
                  </a:graphicData>
                </a:graphic>
              </wp:anchor>
            </w:drawing>
          </mc:Choice>
          <mc:Fallback>
            <w:pict>
              <v:shape id="テキスト ボックス 524" o:spid="_x0000_s1026" o:spt="202" type="#_x0000_t202" style="position:absolute;left:0pt;margin-left:268.7pt;margin-top:233.55pt;height:23.8pt;width:46.25pt;z-index:252446720;mso-width-relative:page;mso-height-relative:page;" filled="f" stroked="f" coordsize="21600,21600" o:gfxdata="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rESk62AAAAAsBAAAPAAAAAAAAAAEAIAAAACIAAABkcnMvZG93bnJldi54&#10;bWxQSwECFAAUAAAACACHTuJAvrkKwPoBAADQAwAADgAAAAAAAAABACAAAAAnAQAAZHJzL2Uyb0Rv&#10;Yy54bWxQSwUGAAAAAAYABgBZAQAAkwUAAAAA&#10;">
                <v:fill on="f" focussize="0,0"/>
                <v:stroke on="f"/>
                <v:imagedata o:title=""/>
                <o:lock v:ext="edit" aspectratio="f"/>
                <v:textbox>
                  <w:txbxContent>
                    <w:p w14:paraId="6D6FD8D0">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424192" behindDoc="0" locked="0" layoutInCell="1" allowOverlap="1">
                <wp:simplePos x="0" y="0"/>
                <wp:positionH relativeFrom="column">
                  <wp:posOffset>3471545</wp:posOffset>
                </wp:positionH>
                <wp:positionV relativeFrom="paragraph">
                  <wp:posOffset>3206115</wp:posOffset>
                </wp:positionV>
                <wp:extent cx="779780" cy="194310"/>
                <wp:effectExtent l="0" t="0" r="77470" b="53340"/>
                <wp:wrapNone/>
                <wp:docPr id="1635" name="フリーフォーム 497"/>
                <wp:cNvGraphicFramePr/>
                <a:graphic xmlns:a="http://schemas.openxmlformats.org/drawingml/2006/main">
                  <a:graphicData uri="http://schemas.microsoft.com/office/word/2010/wordprocessingShape">
                    <wps:wsp>
                      <wps:cNvSpPr/>
                      <wps:spPr>
                        <a:xfrm>
                          <a:off x="0" y="0"/>
                          <a:ext cx="779780" cy="194310"/>
                        </a:xfrm>
                        <a:custGeom>
                          <a:avLst/>
                          <a:gdLst>
                            <a:gd name="connsiteX0" fmla="*/ 0 w 544286"/>
                            <a:gd name="connsiteY0" fmla="*/ 0 h 739888"/>
                            <a:gd name="connsiteX1" fmla="*/ 544286 w 544286"/>
                            <a:gd name="connsiteY1" fmla="*/ 0 h 739888"/>
                            <a:gd name="connsiteX2" fmla="*/ 544286 w 544286"/>
                            <a:gd name="connsiteY2" fmla="*/ 739888 h 739888"/>
                          </a:gdLst>
                          <a:ahLst/>
                          <a:cxnLst>
                            <a:cxn ang="0">
                              <a:pos x="connsiteX0" y="connsiteY0"/>
                            </a:cxn>
                            <a:cxn ang="0">
                              <a:pos x="connsiteX1" y="connsiteY1"/>
                            </a:cxn>
                            <a:cxn ang="0">
                              <a:pos x="connsiteX2" y="connsiteY2"/>
                            </a:cxn>
                          </a:cxnLst>
                          <a:rect l="l" t="t" r="r" b="b"/>
                          <a:pathLst>
                            <a:path w="544286" h="739888">
                              <a:moveTo>
                                <a:pt x="0" y="0"/>
                              </a:moveTo>
                              <a:lnTo>
                                <a:pt x="544286" y="0"/>
                              </a:lnTo>
                              <a:lnTo>
                                <a:pt x="544286" y="739888"/>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497" o:spid="_x0000_s1026" o:spt="100" style="position:absolute;left:0pt;margin-left:273.35pt;margin-top:252.45pt;height:15.3pt;width:61.4pt;z-index:252424192;mso-width-relative:page;mso-height-relative:page;" filled="f" stroked="t" coordsize="544286,739888" o:gfxdata="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1Td9rcAAAACwEAAA8AAAAAAAAAAQAgAAAAIgAAAGRycy9kb3du&#10;cmV2LnhtbFBLAQIUABQAAAAIAIdO4kATUCAt3wIAAOEGAAAOAAAAAAAAAAEAIAAAACsBAABkcnMv&#10;ZTJvRG9jLnhtbFBLBQYAAAAABgAGAFkBAAB8BgAAAAA=&#10;" path="m0,0l544286,0,544286,739888e">
                <v:path o:connectlocs="0,0;779780,0;779780,19431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22144" behindDoc="0" locked="0" layoutInCell="1" allowOverlap="1">
                <wp:simplePos x="0" y="0"/>
                <wp:positionH relativeFrom="column">
                  <wp:posOffset>3376930</wp:posOffset>
                </wp:positionH>
                <wp:positionV relativeFrom="paragraph">
                  <wp:posOffset>3375025</wp:posOffset>
                </wp:positionV>
                <wp:extent cx="1710055" cy="722630"/>
                <wp:effectExtent l="0" t="0" r="23495" b="20320"/>
                <wp:wrapNone/>
                <wp:docPr id="1633" name="ひし形 495"/>
                <wp:cNvGraphicFramePr/>
                <a:graphic xmlns:a="http://schemas.openxmlformats.org/drawingml/2006/main">
                  <a:graphicData uri="http://schemas.microsoft.com/office/word/2010/wordprocessingShape">
                    <wps:wsp>
                      <wps:cNvSpPr/>
                      <wps:spPr>
                        <a:xfrm>
                          <a:off x="0" y="0"/>
                          <a:ext cx="1710055" cy="72263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495" o:spid="_x0000_s1026" o:spt="4" type="#_x0000_t4" style="position:absolute;left:0pt;margin-left:265.9pt;margin-top:265.75pt;height:56.9pt;width:134.65pt;z-index:252422144;mso-width-relative:page;mso-height-relative:page;" fillcolor="#FFFFFF [3201]" filled="t" stroked="t" coordsize="21600,21600" o:gfxdata="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S8+TVNgAAAALAQAADwAAAAAAAAABACAAAAAiAAAAZHJzL2Rv&#10;d25yZXYueG1sUEsBAhQAFAAAAAgAh07iQKtQ8VUBAgAACAQAAA4AAAAAAAAAAQAgAAAAJwEAAGRy&#10;cy9lMm9Eb2MueG1sUEsFBgAAAAAGAAYAWQEAAJo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18048" behindDoc="0" locked="0" layoutInCell="1" allowOverlap="1">
                <wp:simplePos x="0" y="0"/>
                <wp:positionH relativeFrom="column">
                  <wp:posOffset>2607945</wp:posOffset>
                </wp:positionH>
                <wp:positionV relativeFrom="paragraph">
                  <wp:posOffset>2694940</wp:posOffset>
                </wp:positionV>
                <wp:extent cx="1270" cy="157480"/>
                <wp:effectExtent l="76200" t="0" r="74930" b="52070"/>
                <wp:wrapNone/>
                <wp:docPr id="1629" name="直線矢印コネクタ 491"/>
                <wp:cNvGraphicFramePr/>
                <a:graphic xmlns:a="http://schemas.openxmlformats.org/drawingml/2006/main">
                  <a:graphicData uri="http://schemas.microsoft.com/office/word/2010/wordprocessingShape">
                    <wps:wsp>
                      <wps:cNvCnPr/>
                      <wps:spPr>
                        <a:xfrm>
                          <a:off x="0" y="0"/>
                          <a:ext cx="1270" cy="157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491" o:spid="_x0000_s1026" o:spt="32" type="#_x0000_t32" style="position:absolute;left:0pt;margin-left:205.35pt;margin-top:212.2pt;height:12.4pt;width:0.1pt;z-index:252418048;mso-width-relative:page;mso-height-relative:page;" filled="f" stroked="t" coordsize="21600,21600" o:gfxdata="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5+SV69oAAAALAQAADwAAAAAAAAABACAAAAAiAAAAZHJzL2Rvd25yZXYueG1sUEsBAhQA&#10;FAAAAAgAh07iQHETeugpAgAADQQAAA4AAAAAAAAAAQAgAAAAKQEAAGRycy9lMm9Eb2MueG1sUEsF&#10;BgAAAAAGAAYAWQEAAMQ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41600" behindDoc="0" locked="0" layoutInCell="1" allowOverlap="1">
                <wp:simplePos x="0" y="0"/>
                <wp:positionH relativeFrom="column">
                  <wp:posOffset>1616075</wp:posOffset>
                </wp:positionH>
                <wp:positionV relativeFrom="paragraph">
                  <wp:posOffset>188595</wp:posOffset>
                </wp:positionV>
                <wp:extent cx="716915" cy="328295"/>
                <wp:effectExtent l="0" t="0" r="0" b="0"/>
                <wp:wrapNone/>
                <wp:docPr id="1652" name="テキスト ボックス 519"/>
                <wp:cNvGraphicFramePr/>
                <a:graphic xmlns:a="http://schemas.openxmlformats.org/drawingml/2006/main">
                  <a:graphicData uri="http://schemas.microsoft.com/office/word/2010/wordprocessingShape">
                    <wps:wsp>
                      <wps:cNvSpPr txBox="1"/>
                      <wps:spPr>
                        <a:xfrm>
                          <a:off x="0" y="0"/>
                          <a:ext cx="716915" cy="3282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E64F90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a:noAutofit/>
                      </wps:bodyPr>
                    </wps:wsp>
                  </a:graphicData>
                </a:graphic>
              </wp:anchor>
            </w:drawing>
          </mc:Choice>
          <mc:Fallback>
            <w:pict>
              <v:shape id="テキスト ボックス 519" o:spid="_x0000_s1026" o:spt="202" type="#_x0000_t202" style="position:absolute;left:0pt;margin-left:127.25pt;margin-top:14.85pt;height:25.85pt;width:56.45pt;z-index:252441600;mso-width-relative:page;mso-height-relative:page;" filled="f" stroked="f" coordsize="21600,21600" o:gfxdata="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08w5HYAAAACQEAAA8AAAAAAAAAAQAgAAAAIgAAAGRycy9kb3ducmV2Lnht&#10;bFBLAQIUABQAAAAIAIdO4kA9BAYK+QEAANADAAAOAAAAAAAAAAEAIAAAACcBAABkcnMvZTJvRG9j&#10;LnhtbFBLBQYAAAAABgAGAFkBAACSBQAAAAA=&#10;">
                <v:fill on="f" focussize="0,0"/>
                <v:stroke on="f"/>
                <v:imagedata o:title=""/>
                <o:lock v:ext="edit" aspectratio="f"/>
                <v:textbox>
                  <w:txbxContent>
                    <w:p w14:paraId="2E64F906">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425216" behindDoc="0" locked="0" layoutInCell="1" allowOverlap="1">
                <wp:simplePos x="0" y="0"/>
                <wp:positionH relativeFrom="column">
                  <wp:posOffset>403860</wp:posOffset>
                </wp:positionH>
                <wp:positionV relativeFrom="paragraph">
                  <wp:posOffset>6222365</wp:posOffset>
                </wp:positionV>
                <wp:extent cx="939800" cy="345440"/>
                <wp:effectExtent l="0" t="0" r="12700" b="16510"/>
                <wp:wrapNone/>
                <wp:docPr id="1636" name="フローチャート: 端子 498"/>
                <wp:cNvGraphicFramePr/>
                <a:graphic xmlns:a="http://schemas.openxmlformats.org/drawingml/2006/main">
                  <a:graphicData uri="http://schemas.microsoft.com/office/word/2010/wordprocessingShape">
                    <wps:wsp>
                      <wps:cNvSpPr/>
                      <wps:spPr>
                        <a:xfrm>
                          <a:off x="0" y="0"/>
                          <a:ext cx="939800" cy="345440"/>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498" o:spid="_x0000_s1026" o:spt="116" type="#_x0000_t116" style="position:absolute;left:0pt;margin-left:31.8pt;margin-top:489.95pt;height:27.2pt;width:74pt;z-index:252425216;mso-width-relative:page;mso-height-relative:page;" fillcolor="#FFFFFF [3201]" filled="t" stroked="t" coordsize="21600,21600" o:gfxdata="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M+4z7b&#10;AAAACwEAAA8AAAAAAAAAAQAgAAAAIgAAAGRycy9kb3ducmV2LnhtbFBLAQIUABQAAAAIAIdO4kCd&#10;iqGtHQIAACcEAAAOAAAAAAAAAAEAIAAAACoBAABkcnMvZTJvRG9jLnhtbFBLBQYAAAAABgAGAFkB&#10;AAC5BQ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42624" behindDoc="0" locked="0" layoutInCell="1" allowOverlap="1">
                <wp:simplePos x="0" y="0"/>
                <wp:positionH relativeFrom="column">
                  <wp:posOffset>892810</wp:posOffset>
                </wp:positionH>
                <wp:positionV relativeFrom="paragraph">
                  <wp:posOffset>922020</wp:posOffset>
                </wp:positionV>
                <wp:extent cx="647700" cy="306070"/>
                <wp:effectExtent l="0" t="0" r="0" b="0"/>
                <wp:wrapNone/>
                <wp:docPr id="1653" name="テキスト ボックス 520"/>
                <wp:cNvGraphicFramePr/>
                <a:graphic xmlns:a="http://schemas.openxmlformats.org/drawingml/2006/main">
                  <a:graphicData uri="http://schemas.microsoft.com/office/word/2010/wordprocessingShape">
                    <wps:wsp>
                      <wps:cNvSpPr txBox="1"/>
                      <wps:spPr>
                        <a:xfrm>
                          <a:off x="0" y="0"/>
                          <a:ext cx="647700" cy="3060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5EE7D6D">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a:noAutofit/>
                      </wps:bodyPr>
                    </wps:wsp>
                  </a:graphicData>
                </a:graphic>
              </wp:anchor>
            </w:drawing>
          </mc:Choice>
          <mc:Fallback>
            <w:pict>
              <v:shape id="テキスト ボックス 520" o:spid="_x0000_s1026" o:spt="202" type="#_x0000_t202" style="position:absolute;left:0pt;margin-left:70.3pt;margin-top:72.6pt;height:24.1pt;width:51pt;z-index:252442624;mso-width-relative:page;mso-height-relative:page;" filled="f" stroked="f" coordsize="21600,21600" o:gfxdata="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7CehPWAAAACwEAAA8AAAAAAAAAAQAgAAAAIgAAAGRycy9kb3ducmV2LnhtbFBL&#10;AQIUABQAAAAIAIdO4kBue4bt+AEAANADAAAOAAAAAAAAAAEAIAAAACUBAABkcnMvZTJvRG9jLnht&#10;bFBLBQYAAAAABgAGAFkBAACPBQAAAAA=&#10;">
                <v:fill on="f" focussize="0,0"/>
                <v:stroke on="f"/>
                <v:imagedata o:title=""/>
                <o:lock v:ext="edit" aspectratio="f"/>
                <v:textbox>
                  <w:txbxContent>
                    <w:p w14:paraId="35EE7D6D">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444672" behindDoc="0" locked="0" layoutInCell="1" allowOverlap="1">
                <wp:simplePos x="0" y="0"/>
                <wp:positionH relativeFrom="column">
                  <wp:posOffset>3444875</wp:posOffset>
                </wp:positionH>
                <wp:positionV relativeFrom="paragraph">
                  <wp:posOffset>795020</wp:posOffset>
                </wp:positionV>
                <wp:extent cx="621665" cy="347345"/>
                <wp:effectExtent l="0" t="0" r="0" b="0"/>
                <wp:wrapNone/>
                <wp:docPr id="1655" name="テキスト ボックス 522"/>
                <wp:cNvGraphicFramePr/>
                <a:graphic xmlns:a="http://schemas.openxmlformats.org/drawingml/2006/main">
                  <a:graphicData uri="http://schemas.microsoft.com/office/word/2010/wordprocessingShape">
                    <wps:wsp>
                      <wps:cNvSpPr txBox="1"/>
                      <wps:spPr>
                        <a:xfrm>
                          <a:off x="0" y="0"/>
                          <a:ext cx="621665" cy="3473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540E91E">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a:noAutofit/>
                      </wps:bodyPr>
                    </wps:wsp>
                  </a:graphicData>
                </a:graphic>
              </wp:anchor>
            </w:drawing>
          </mc:Choice>
          <mc:Fallback>
            <w:pict>
              <v:shape id="テキスト ボックス 522" o:spid="_x0000_s1026" o:spt="202" type="#_x0000_t202" style="position:absolute;left:0pt;margin-left:271.25pt;margin-top:62.6pt;height:27.35pt;width:48.95pt;z-index:252444672;mso-width-relative:page;mso-height-relative:page;" filled="f" stroked="f" coordsize="21600,21600" o:gfxdata="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iZsINcAAAALAQAADwAAAAAAAAABACAAAAAiAAAAZHJzL2Rvd25yZXYueG1s&#10;UEsBAhQAFAAAAAgAh07iQLhJCkj5AQAA0AMAAA4AAAAAAAAAAQAgAAAAJgEAAGRycy9lMm9Eb2Mu&#10;eG1sUEsFBgAAAAAGAAYAWQEAAJEFAAAAAA==&#10;">
                <v:fill on="f" focussize="0,0"/>
                <v:stroke on="f"/>
                <v:imagedata o:title=""/>
                <o:lock v:ext="edit" aspectratio="f"/>
                <v:textbox>
                  <w:txbxContent>
                    <w:p w14:paraId="7540E91E">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439552" behindDoc="0" locked="0" layoutInCell="1" allowOverlap="1">
                <wp:simplePos x="0" y="0"/>
                <wp:positionH relativeFrom="column">
                  <wp:posOffset>1881505</wp:posOffset>
                </wp:positionH>
                <wp:positionV relativeFrom="paragraph">
                  <wp:posOffset>726440</wp:posOffset>
                </wp:positionV>
                <wp:extent cx="1530350" cy="727710"/>
                <wp:effectExtent l="0" t="0" r="12700" b="15240"/>
                <wp:wrapNone/>
                <wp:docPr id="1650" name="テキスト ボックス 516"/>
                <wp:cNvGraphicFramePr/>
                <a:graphic xmlns:a="http://schemas.openxmlformats.org/drawingml/2006/main">
                  <a:graphicData uri="http://schemas.microsoft.com/office/word/2010/wordprocessingShape">
                    <wps:wsp>
                      <wps:cNvSpPr txBox="1"/>
                      <wps:spPr>
                        <a:xfrm>
                          <a:off x="0" y="0"/>
                          <a:ext cx="1530350" cy="7277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BA6922D">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当該冷媒系統アドレスに</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新</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室外ユニットが接続されている？</w:t>
                            </w:r>
                          </w:p>
                        </w:txbxContent>
                      </wps:txbx>
                      <wps:bodyPr vertOverflow="clip" horzOverflow="clip" wrap="square" rtlCol="0" anchor="t">
                        <a:noAutofit/>
                      </wps:bodyPr>
                    </wps:wsp>
                  </a:graphicData>
                </a:graphic>
              </wp:anchor>
            </w:drawing>
          </mc:Choice>
          <mc:Fallback>
            <w:pict>
              <v:shape id="テキスト ボックス 516" o:spid="_x0000_s1026" o:spt="202" type="#_x0000_t202" style="position:absolute;left:0pt;margin-left:148.15pt;margin-top:57.2pt;height:57.3pt;width:120.5pt;z-index:252439552;mso-width-relative:page;mso-height-relative:page;" fillcolor="#FFFFFF [3201]" filled="t" stroked="t" coordsize="21600,21600" o:gfxdata="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I5&#10;/kfYAAAACwEAAA8AAAAAAAAAAQAgAAAAIgAAAGRycy9kb3ducmV2LnhtbFBLAQIUABQAAAAIAIdO&#10;4kDFs9bWIwIAAEQEAAAOAAAAAAAAAAEAIAAAACcBAABkcnMvZTJvRG9jLnhtbFBLBQYAAAAABgAG&#10;AFkBAAC8BQAAAAA=&#10;">
                <v:fill on="t" focussize="0,0"/>
                <v:stroke color="#BCBCBC [3201]" joinstyle="round"/>
                <v:imagedata o:title=""/>
                <o:lock v:ext="edit" aspectratio="f"/>
                <v:textbox>
                  <w:txbxContent>
                    <w:p w14:paraId="5BA6922D">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当該冷媒系統アドレスに</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新</w:t>
                      </w:r>
                      <w:r>
                        <w:rPr>
                          <w:rFonts w:hAnsi="Century" w:asciiTheme="minorHAnsi" w:eastAsiaTheme="minorEastAsia" w:cstheme="minorBidi"/>
                          <w:color w:val="000000" w:themeColor="dark1"/>
                          <w:sz w:val="18"/>
                          <w:szCs w:val="22"/>
                          <w14:textFill>
                            <w14:solidFill>
                              <w14:schemeClr w14:val="dk1"/>
                            </w14:solidFill>
                          </w14:textFill>
                        </w:rPr>
                        <w:t>"</w:t>
                      </w:r>
                      <w:r>
                        <w:rPr>
                          <w:rFonts w:hint="eastAsia" w:hAnsi="MS Mincho" w:asciiTheme="minorHAnsi" w:eastAsiaTheme="minorEastAsia" w:cstheme="minorBidi"/>
                          <w:color w:val="000000" w:themeColor="dark1"/>
                          <w:sz w:val="18"/>
                          <w:szCs w:val="22"/>
                          <w14:textFill>
                            <w14:solidFill>
                              <w14:schemeClr w14:val="dk1"/>
                            </w14:solidFill>
                          </w14:textFill>
                        </w:rPr>
                        <w:t>室外ユニットが接続されている？</w:t>
                      </w:r>
                    </w:p>
                  </w:txbxContent>
                </v:textbox>
              </v:shape>
            </w:pict>
          </mc:Fallback>
        </mc:AlternateContent>
      </w:r>
      <w:r>
        <mc:AlternateContent>
          <mc:Choice Requires="wps">
            <w:drawing>
              <wp:anchor distT="0" distB="0" distL="114300" distR="114300" simplePos="0" relativeHeight="252436480" behindDoc="0" locked="0" layoutInCell="1" allowOverlap="1">
                <wp:simplePos x="0" y="0"/>
                <wp:positionH relativeFrom="column">
                  <wp:posOffset>1690370</wp:posOffset>
                </wp:positionH>
                <wp:positionV relativeFrom="paragraph">
                  <wp:posOffset>539750</wp:posOffset>
                </wp:positionV>
                <wp:extent cx="914400" cy="116840"/>
                <wp:effectExtent l="0" t="0" r="76200" b="54610"/>
                <wp:wrapNone/>
                <wp:docPr id="1647" name="フリーフォーム 513"/>
                <wp:cNvGraphicFramePr/>
                <a:graphic xmlns:a="http://schemas.openxmlformats.org/drawingml/2006/main">
                  <a:graphicData uri="http://schemas.microsoft.com/office/word/2010/wordprocessingShape">
                    <wps:wsp>
                      <wps:cNvSpPr/>
                      <wps:spPr>
                        <a:xfrm>
                          <a:off x="0" y="0"/>
                          <a:ext cx="914400" cy="116840"/>
                        </a:xfrm>
                        <a:custGeom>
                          <a:avLst/>
                          <a:gdLst>
                            <a:gd name="connsiteX0" fmla="*/ 0 w 1428750"/>
                            <a:gd name="connsiteY0" fmla="*/ 0 h 449036"/>
                            <a:gd name="connsiteX1" fmla="*/ 1428750 w 1428750"/>
                            <a:gd name="connsiteY1" fmla="*/ 0 h 449036"/>
                            <a:gd name="connsiteX2" fmla="*/ 1428750 w 1428750"/>
                            <a:gd name="connsiteY2" fmla="*/ 449036 h 449036"/>
                          </a:gdLst>
                          <a:ahLst/>
                          <a:cxnLst>
                            <a:cxn ang="0">
                              <a:pos x="connsiteX0" y="connsiteY0"/>
                            </a:cxn>
                            <a:cxn ang="0">
                              <a:pos x="connsiteX1" y="connsiteY1"/>
                            </a:cxn>
                            <a:cxn ang="0">
                              <a:pos x="connsiteX2" y="connsiteY2"/>
                            </a:cxn>
                          </a:cxnLst>
                          <a:rect l="l" t="t" r="r" b="b"/>
                          <a:pathLst>
                            <a:path w="1428750" h="449036">
                              <a:moveTo>
                                <a:pt x="0" y="0"/>
                              </a:moveTo>
                              <a:lnTo>
                                <a:pt x="1428750" y="0"/>
                              </a:lnTo>
                              <a:lnTo>
                                <a:pt x="1428750" y="449036"/>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13" o:spid="_x0000_s1026" o:spt="100" style="position:absolute;left:0pt;margin-left:133.1pt;margin-top:42.5pt;height:9.2pt;width:72pt;z-index:252436480;mso-width-relative:page;mso-height-relative:page;" filled="f" stroked="t" coordsize="1428750,449036" o:gfxdata="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DmApKs2gAAAAoBAAAPAAAAAAAAAAEAIAAAACIAAABkcnMvZG93&#10;bnJldi54bWxQSwECFAAUAAAACACHTuJASFUjDuICAADpBgAADgAAAAAAAAABACAAAAApAQAAZHJz&#10;L2Uyb0RvYy54bWxQSwUGAAAAAAYABgBZAQAAfQYAAAAA&#10;" path="m0,0l1428750,0,1428750,449036e">
                <v:path o:connectlocs="0,0;914400,0;914400,116840" o:connectangles="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54912" behindDoc="0" locked="0" layoutInCell="1" allowOverlap="1">
                <wp:simplePos x="0" y="0"/>
                <wp:positionH relativeFrom="column">
                  <wp:posOffset>2604135</wp:posOffset>
                </wp:positionH>
                <wp:positionV relativeFrom="paragraph">
                  <wp:posOffset>1898015</wp:posOffset>
                </wp:positionV>
                <wp:extent cx="3810" cy="430530"/>
                <wp:effectExtent l="76200" t="0" r="72390" b="64770"/>
                <wp:wrapNone/>
                <wp:docPr id="1670" name="直線矢印コネクタ 553"/>
                <wp:cNvGraphicFramePr/>
                <a:graphic xmlns:a="http://schemas.openxmlformats.org/drawingml/2006/main">
                  <a:graphicData uri="http://schemas.microsoft.com/office/word/2010/wordprocessingShape">
                    <wps:wsp>
                      <wps:cNvCnPr/>
                      <wps:spPr>
                        <a:xfrm>
                          <a:off x="0" y="0"/>
                          <a:ext cx="3810" cy="4305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53" o:spid="_x0000_s1026" o:spt="32" type="#_x0000_t32" style="position:absolute;left:0pt;margin-left:205.05pt;margin-top:149.45pt;height:33.9pt;width:0.3pt;z-index:252454912;mso-width-relative:page;mso-height-relative:page;" filled="f" stroked="t" coordsize="21600,21600" o:gfxdata="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KHo0bbAAAACwEAAA8AAAAAAAAAAQAgAAAA&#10;IgAAAGRycy9kb3ducmV2LnhtbFBLAQIUABQAAAAIAIdO4kD8wcATCAIAANQDAAAOAAAAAAAAAAEA&#10;IAAAACoBAABkcnMvZTJvRG9jLnhtbFBLBQYAAAAABgAGAFkBAACkBQ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450816" behindDoc="0" locked="0" layoutInCell="1" allowOverlap="1">
                <wp:simplePos x="0" y="0"/>
                <wp:positionH relativeFrom="column">
                  <wp:posOffset>2602230</wp:posOffset>
                </wp:positionH>
                <wp:positionV relativeFrom="paragraph">
                  <wp:posOffset>1524635</wp:posOffset>
                </wp:positionV>
                <wp:extent cx="1270" cy="165100"/>
                <wp:effectExtent l="76200" t="0" r="74930" b="63500"/>
                <wp:wrapNone/>
                <wp:docPr id="1663" name="直線矢印コネクタ 531"/>
                <wp:cNvGraphicFramePr/>
                <a:graphic xmlns:a="http://schemas.openxmlformats.org/drawingml/2006/main">
                  <a:graphicData uri="http://schemas.microsoft.com/office/word/2010/wordprocessingShape">
                    <wps:wsp>
                      <wps:cNvCnPr/>
                      <wps:spPr>
                        <a:xfrm>
                          <a:off x="0" y="0"/>
                          <a:ext cx="1270" cy="165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31" o:spid="_x0000_s1026" o:spt="32" type="#_x0000_t32" style="position:absolute;left:0pt;margin-left:204.9pt;margin-top:120.05pt;height:13pt;width:0.1pt;z-index:252450816;mso-width-relative:page;mso-height-relative:page;" filled="f" stroked="t" coordsize="21600,21600" o:gfxdata="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fDG4vaAAAACwEAAA8AAAAAAAAAAQAgAAAA&#10;IgAAAGRycy9kb3ducmV2LnhtbFBLAQIUABQAAAAIAIdO4kBPwbBuCQIAANQDAAAOAAAAAAAAAAEA&#10;IAAAACkBAABkcnMvZTJvRG9jLnhtbFBLBQYAAAAABgAGAFkBAACkBQ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2431360" behindDoc="0" locked="0" layoutInCell="1" allowOverlap="1">
                <wp:simplePos x="0" y="0"/>
                <wp:positionH relativeFrom="column">
                  <wp:posOffset>0</wp:posOffset>
                </wp:positionH>
                <wp:positionV relativeFrom="paragraph">
                  <wp:posOffset>193675</wp:posOffset>
                </wp:positionV>
                <wp:extent cx="1710055" cy="722630"/>
                <wp:effectExtent l="0" t="0" r="23495" b="20320"/>
                <wp:wrapNone/>
                <wp:docPr id="1642" name="ひし形 506"/>
                <wp:cNvGraphicFramePr/>
                <a:graphic xmlns:a="http://schemas.openxmlformats.org/drawingml/2006/main">
                  <a:graphicData uri="http://schemas.microsoft.com/office/word/2010/wordprocessingShape">
                    <wps:wsp>
                      <wps:cNvSpPr/>
                      <wps:spPr>
                        <a:xfrm>
                          <a:off x="0" y="0"/>
                          <a:ext cx="1710055" cy="72263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506" o:spid="_x0000_s1026" o:spt="4" type="#_x0000_t4" style="position:absolute;left:0pt;margin-left:0pt;margin-top:15.25pt;height:56.9pt;width:134.65pt;z-index:252431360;mso-width-relative:page;mso-height-relative:page;" fillcolor="#FFFFFF [3201]" filled="t" stroked="t" coordsize="21600,21600" o:gfxdata="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B9YAAAAHAQAADwAAAAAAAAABACAAAAAiAAAAZHJzL2Rvd25y&#10;ZXYueG1sUEsBAhQAFAAAAAgAh07iQPtbPX4AAgAACAQAAA4AAAAAAAAAAQAgAAAAJQ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32384" behindDoc="0" locked="0" layoutInCell="1" allowOverlap="1">
                <wp:simplePos x="0" y="0"/>
                <wp:positionH relativeFrom="column">
                  <wp:posOffset>172085</wp:posOffset>
                </wp:positionH>
                <wp:positionV relativeFrom="paragraph">
                  <wp:posOffset>283210</wp:posOffset>
                </wp:positionV>
                <wp:extent cx="1366520" cy="486410"/>
                <wp:effectExtent l="0" t="0" r="24130" b="27940"/>
                <wp:wrapNone/>
                <wp:docPr id="1643" name="テキスト ボックス 507"/>
                <wp:cNvGraphicFramePr/>
                <a:graphic xmlns:a="http://schemas.openxmlformats.org/drawingml/2006/main">
                  <a:graphicData uri="http://schemas.microsoft.com/office/word/2010/wordprocessingShape">
                    <wps:wsp>
                      <wps:cNvSpPr txBox="1"/>
                      <wps:spPr>
                        <a:xfrm>
                          <a:off x="0" y="0"/>
                          <a:ext cx="1366520" cy="4864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729BF0D">
                            <w:pPr>
                              <w:pStyle w:val="17"/>
                              <w:spacing w:before="0" w:beforeAutospacing="0" w:after="0" w:afterAutospacing="0" w:line="240" w:lineRule="atLeast"/>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冷媒系統アドレス１２８以下？</w:t>
                            </w:r>
                          </w:p>
                        </w:txbxContent>
                      </wps:txbx>
                      <wps:bodyPr vertOverflow="clip" horzOverflow="clip" wrap="square" rtlCol="0" anchor="t">
                        <a:noAutofit/>
                      </wps:bodyPr>
                    </wps:wsp>
                  </a:graphicData>
                </a:graphic>
              </wp:anchor>
            </w:drawing>
          </mc:Choice>
          <mc:Fallback>
            <w:pict>
              <v:shape id="テキスト ボックス 507" o:spid="_x0000_s1026" o:spt="202" type="#_x0000_t202" style="position:absolute;left:0pt;margin-left:13.55pt;margin-top:22.3pt;height:38.3pt;width:107.6pt;z-index:252432384;mso-width-relative:page;mso-height-relative:page;" fillcolor="#FFFFFF [3201]" filled="t" stroked="t" coordsize="21600,21600" o:gfxdata="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mqZ&#10;d9YAAAAJAQAADwAAAAAAAAABACAAAAAiAAAAZHJzL2Rvd25yZXYueG1sUEsBAhQAFAAAAAgAh07i&#10;QDfd9cMkAgAARAQAAA4AAAAAAAAAAQAgAAAAJQEAAGRycy9lMm9Eb2MueG1sUEsFBgAAAAAGAAYA&#10;WQEAALsFAAAAAA==&#10;">
                <v:fill on="t" focussize="0,0"/>
                <v:stroke color="#BCBCBC [3201]" joinstyle="round"/>
                <v:imagedata o:title=""/>
                <o:lock v:ext="edit" aspectratio="f"/>
                <v:textbox>
                  <w:txbxContent>
                    <w:p w14:paraId="3729BF0D">
                      <w:pPr>
                        <w:pStyle w:val="17"/>
                        <w:spacing w:before="0" w:beforeAutospacing="0" w:after="0" w:afterAutospacing="0" w:line="240" w:lineRule="atLeast"/>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冷媒系統アドレス１２８以下？</w:t>
                      </w:r>
                    </w:p>
                  </w:txbxContent>
                </v:textbox>
              </v:shape>
            </w:pict>
          </mc:Fallback>
        </mc:AlternateContent>
      </w:r>
      <w:r>
        <mc:AlternateContent>
          <mc:Choice Requires="wps">
            <w:drawing>
              <wp:anchor distT="0" distB="0" distL="114300" distR="114300" simplePos="0" relativeHeight="252438528" behindDoc="0" locked="0" layoutInCell="1" allowOverlap="1">
                <wp:simplePos x="0" y="0"/>
                <wp:positionH relativeFrom="column">
                  <wp:posOffset>1541145</wp:posOffset>
                </wp:positionH>
                <wp:positionV relativeFrom="paragraph">
                  <wp:posOffset>645795</wp:posOffset>
                </wp:positionV>
                <wp:extent cx="2124710" cy="882015"/>
                <wp:effectExtent l="0" t="0" r="27940" b="13335"/>
                <wp:wrapNone/>
                <wp:docPr id="1649" name="ひし形 515"/>
                <wp:cNvGraphicFramePr/>
                <a:graphic xmlns:a="http://schemas.openxmlformats.org/drawingml/2006/main">
                  <a:graphicData uri="http://schemas.microsoft.com/office/word/2010/wordprocessingShape">
                    <wps:wsp>
                      <wps:cNvSpPr/>
                      <wps:spPr>
                        <a:xfrm>
                          <a:off x="0" y="0"/>
                          <a:ext cx="2124710" cy="882015"/>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515" o:spid="_x0000_s1026" o:spt="4" type="#_x0000_t4" style="position:absolute;left:0pt;margin-left:121.35pt;margin-top:50.85pt;height:69.45pt;width:167.3pt;z-index:252438528;mso-width-relative:page;mso-height-relative:page;" fillcolor="#FFFFFF [3201]" filled="t" stroked="t" coordsize="21600,21600" o:gfxdata="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baBXNcAAAALAQAADwAAAAAAAAABACAAAAAiAAAAZHJzL2Rvd25y&#10;ZXYueG1sUEsBAhQAFAAAAAgAh07iQKStdEf/AQAACAQAAA4AAAAAAAAAAQAgAAAAJgEAAGRycy9l&#10;Mm9Eb2MueG1sUEsFBgAAAAAGAAYAWQEAAJcFAAAAAA==&#10;">
                <v:fill on="t" focussize="0,0"/>
                <v:stroke color="#000000 [3200]" joinstyle="round"/>
                <v:imagedata o:title=""/>
                <o:lock v:ext="edit" aspectratio="f"/>
              </v:shape>
            </w:pict>
          </mc:Fallback>
        </mc:AlternateContent>
      </w:r>
      <w:r>
        <mc:AlternateContent>
          <mc:Choice Requires="wps">
            <w:drawing>
              <wp:anchor distT="0" distB="0" distL="114300" distR="114300" simplePos="0" relativeHeight="252434432" behindDoc="0" locked="0" layoutInCell="1" allowOverlap="1">
                <wp:simplePos x="0" y="0"/>
                <wp:positionH relativeFrom="column">
                  <wp:posOffset>850265</wp:posOffset>
                </wp:positionH>
                <wp:positionV relativeFrom="paragraph">
                  <wp:posOffset>911860</wp:posOffset>
                </wp:positionV>
                <wp:extent cx="45085" cy="5339715"/>
                <wp:effectExtent l="38100" t="0" r="69215" b="51435"/>
                <wp:wrapNone/>
                <wp:docPr id="1645" name="直線矢印コネクタ 509"/>
                <wp:cNvGraphicFramePr/>
                <a:graphic xmlns:a="http://schemas.openxmlformats.org/drawingml/2006/main">
                  <a:graphicData uri="http://schemas.microsoft.com/office/word/2010/wordprocessingShape">
                    <wps:wsp>
                      <wps:cNvCnPr/>
                      <wps:spPr>
                        <a:xfrm>
                          <a:off x="0" y="0"/>
                          <a:ext cx="45085" cy="5339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09" o:spid="_x0000_s1026" o:spt="32" type="#_x0000_t32" style="position:absolute;left:0pt;margin-left:66.95pt;margin-top:71.8pt;height:420.45pt;width:3.55pt;z-index:252434432;mso-width-relative:page;mso-height-relative:page;" filled="f" stroked="t" coordsize="21600,21600" o:gfxdata="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rTfBtsAAAALAQAADwAAAAAAAAABACAAAAAiAAAAZHJzL2Rvd25yZXYueG1sUEsBAhQA&#10;FAAAAAgAh07iQNbCCJIoAgAADwQAAA4AAAAAAAAAAQAgAAAAKgEAAGRycy9lMm9Eb2MueG1sUEsF&#10;BgAAAAAGAAYAWQEAAMQFAAAAAA==&#10;">
                <v:fill on="f" focussize="0,0"/>
                <v:stroke color="#4A7EBB [3204]" joinstyle="round" endarrow="block"/>
                <v:imagedata o:title=""/>
                <o:lock v:ext="edit" aspectratio="f"/>
              </v:shape>
            </w:pict>
          </mc:Fallback>
        </mc:AlternateContent>
      </w:r>
      <w:r>
        <mc:AlternateContent>
          <mc:Choice Requires="wps">
            <w:drawing>
              <wp:anchor distT="0" distB="0" distL="114300" distR="114300" simplePos="0" relativeHeight="252417024" behindDoc="0" locked="0" layoutInCell="1" allowOverlap="1">
                <wp:simplePos x="0" y="0"/>
                <wp:positionH relativeFrom="column">
                  <wp:posOffset>1913255</wp:posOffset>
                </wp:positionH>
                <wp:positionV relativeFrom="paragraph">
                  <wp:posOffset>2926715</wp:posOffset>
                </wp:positionV>
                <wp:extent cx="1379855" cy="334645"/>
                <wp:effectExtent l="0" t="0" r="10795" b="27305"/>
                <wp:wrapNone/>
                <wp:docPr id="1628" name="テキスト ボックス 490"/>
                <wp:cNvGraphicFramePr/>
                <a:graphic xmlns:a="http://schemas.openxmlformats.org/drawingml/2006/main">
                  <a:graphicData uri="http://schemas.microsoft.com/office/word/2010/wordprocessingShape">
                    <wps:wsp>
                      <wps:cNvSpPr txBox="1"/>
                      <wps:spPr>
                        <a:xfrm>
                          <a:off x="0" y="0"/>
                          <a:ext cx="1379855" cy="33464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247337F">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１秒以内に応答あり？</w:t>
                            </w:r>
                          </w:p>
                        </w:txbxContent>
                      </wps:txbx>
                      <wps:bodyPr vertOverflow="clip" horzOverflow="clip" wrap="square" rtlCol="0" anchor="t">
                        <a:noAutofit/>
                      </wps:bodyPr>
                    </wps:wsp>
                  </a:graphicData>
                </a:graphic>
              </wp:anchor>
            </w:drawing>
          </mc:Choice>
          <mc:Fallback>
            <w:pict>
              <v:shape id="テキスト ボックス 490" o:spid="_x0000_s1026" o:spt="202" type="#_x0000_t202" style="position:absolute;left:0pt;margin-left:150.65pt;margin-top:230.45pt;height:26.35pt;width:108.65pt;z-index:252417024;mso-width-relative:page;mso-height-relative:page;" fillcolor="#FFFFFF [3201]" filled="t" stroked="t" coordsize="21600,21600" o:gfxdata="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9&#10;TF7V2QAAAAsBAAAPAAAAAAAAAAEAIAAAACIAAABkcnMvZG93bnJldi54bWxQSwECFAAUAAAACACH&#10;TuJA7lL+iCMCAABEBAAADgAAAAAAAAABACAAAAAoAQAAZHJzL2Uyb0RvYy54bWxQSwUGAAAAAAYA&#10;BgBZAQAAvQUAAAAA&#10;">
                <v:fill on="t" focussize="0,0"/>
                <v:stroke color="#BCBCBC [3201]" joinstyle="round"/>
                <v:imagedata o:title=""/>
                <o:lock v:ext="edit" aspectratio="f"/>
                <v:textbox>
                  <w:txbxContent>
                    <w:p w14:paraId="4247337F">
                      <w:pPr>
                        <w:pStyle w:val="17"/>
                        <w:spacing w:before="0" w:beforeAutospacing="0" w:after="0" w:afterAutospacing="0"/>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１秒以内に応答あり？</w:t>
                      </w:r>
                    </w:p>
                  </w:txbxContent>
                </v:textbox>
              </v:shape>
            </w:pict>
          </mc:Fallback>
        </mc:AlternateContent>
      </w:r>
    </w:p>
    <w:p w14:paraId="743110E7">
      <w:pPr>
        <w:widowControl/>
        <w:snapToGrid/>
        <w:spacing w:line="240" w:lineRule="auto"/>
        <w:rPr>
          <w:rFonts w:asciiTheme="minorEastAsia" w:hAnsiTheme="minorEastAsia" w:eastAsiaTheme="minorEastAsia"/>
          <w:color w:val="FF0000"/>
        </w:rPr>
      </w:pPr>
    </w:p>
    <w:p w14:paraId="19626847">
      <w:pPr>
        <w:widowControl/>
        <w:snapToGrid/>
        <w:spacing w:line="240" w:lineRule="auto"/>
        <w:rPr>
          <w:rFonts w:asciiTheme="minorEastAsia" w:hAnsiTheme="minorEastAsia" w:eastAsiaTheme="minorEastAsia"/>
          <w:color w:val="FF0000"/>
        </w:rPr>
      </w:pPr>
    </w:p>
    <w:p w14:paraId="6F473718">
      <w:pPr>
        <w:widowControl/>
        <w:snapToGrid/>
        <w:spacing w:line="240" w:lineRule="auto"/>
        <w:rPr>
          <w:rFonts w:asciiTheme="minorEastAsia" w:hAnsiTheme="minorEastAsia" w:eastAsiaTheme="minorEastAsia"/>
          <w:color w:val="FF0000"/>
        </w:rPr>
      </w:pPr>
    </w:p>
    <w:p w14:paraId="1A19829E">
      <w:pPr>
        <w:widowControl/>
        <w:snapToGrid/>
        <w:spacing w:line="240" w:lineRule="auto"/>
        <w:rPr>
          <w:rFonts w:asciiTheme="minorEastAsia" w:hAnsiTheme="minorEastAsia" w:eastAsiaTheme="minorEastAsia"/>
          <w:color w:val="FF0000"/>
        </w:rPr>
      </w:pPr>
    </w:p>
    <w:p w14:paraId="5FB49447">
      <w:pPr>
        <w:widowControl/>
        <w:snapToGrid/>
        <w:spacing w:line="240" w:lineRule="auto"/>
        <w:rPr>
          <w:rFonts w:asciiTheme="minorEastAsia" w:hAnsiTheme="minorEastAsia" w:eastAsiaTheme="minorEastAsia"/>
          <w:color w:val="FF0000"/>
        </w:rPr>
      </w:pPr>
    </w:p>
    <w:p w14:paraId="2DA9606E">
      <w:pPr>
        <w:widowControl/>
        <w:snapToGrid/>
        <w:spacing w:line="240" w:lineRule="auto"/>
        <w:rPr>
          <w:rFonts w:asciiTheme="minorEastAsia" w:hAnsiTheme="minorEastAsia" w:eastAsiaTheme="minorEastAsia"/>
          <w:color w:val="FF0000"/>
        </w:rPr>
      </w:pPr>
    </w:p>
    <w:p w14:paraId="55E5205F">
      <w:pPr>
        <w:widowControl/>
        <w:snapToGrid/>
        <w:spacing w:line="240" w:lineRule="auto"/>
        <w:rPr>
          <w:rFonts w:asciiTheme="minorEastAsia" w:hAnsiTheme="minorEastAsia" w:eastAsiaTheme="minorEastAsia"/>
          <w:color w:val="FF0000"/>
        </w:rPr>
      </w:pPr>
    </w:p>
    <w:p w14:paraId="5217B022">
      <w:pPr>
        <w:widowControl/>
        <w:snapToGrid/>
        <w:spacing w:line="240" w:lineRule="auto"/>
        <w:rPr>
          <w:rFonts w:asciiTheme="minorEastAsia" w:hAnsiTheme="minorEastAsia" w:eastAsiaTheme="minorEastAsia"/>
          <w:color w:val="FF0000"/>
        </w:rPr>
      </w:pPr>
    </w:p>
    <w:p w14:paraId="71CCD719">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37504" behindDoc="0" locked="0" layoutInCell="1" allowOverlap="1">
                <wp:simplePos x="0" y="0"/>
                <wp:positionH relativeFrom="column">
                  <wp:posOffset>2606040</wp:posOffset>
                </wp:positionH>
                <wp:positionV relativeFrom="paragraph">
                  <wp:posOffset>198755</wp:posOffset>
                </wp:positionV>
                <wp:extent cx="2640965" cy="1444625"/>
                <wp:effectExtent l="38100" t="76200" r="26035" b="22860"/>
                <wp:wrapNone/>
                <wp:docPr id="1648" name="フリーフォーム 514"/>
                <wp:cNvGraphicFramePr/>
                <a:graphic xmlns:a="http://schemas.openxmlformats.org/drawingml/2006/main">
                  <a:graphicData uri="http://schemas.microsoft.com/office/word/2010/wordprocessingShape">
                    <wps:wsp>
                      <wps:cNvSpPr/>
                      <wps:spPr>
                        <a:xfrm>
                          <a:off x="0" y="0"/>
                          <a:ext cx="2640965" cy="1444576"/>
                        </a:xfrm>
                        <a:custGeom>
                          <a:avLst/>
                          <a:gdLst>
                            <a:gd name="connsiteX0" fmla="*/ 3102429 w 3279322"/>
                            <a:gd name="connsiteY0" fmla="*/ 2163535 h 2163535"/>
                            <a:gd name="connsiteX1" fmla="*/ 3279322 w 3279322"/>
                            <a:gd name="connsiteY1" fmla="*/ 2163535 h 2163535"/>
                            <a:gd name="connsiteX2" fmla="*/ 3279322 w 3279322"/>
                            <a:gd name="connsiteY2" fmla="*/ 0 h 2163535"/>
                            <a:gd name="connsiteX3" fmla="*/ 0 w 3279322"/>
                            <a:gd name="connsiteY3" fmla="*/ 0 h 2163535"/>
                          </a:gdLst>
                          <a:ahLst/>
                          <a:cxnLst>
                            <a:cxn ang="0">
                              <a:pos x="connsiteX0" y="connsiteY0"/>
                            </a:cxn>
                            <a:cxn ang="0">
                              <a:pos x="connsiteX1" y="connsiteY1"/>
                            </a:cxn>
                            <a:cxn ang="0">
                              <a:pos x="connsiteX2" y="connsiteY2"/>
                            </a:cxn>
                            <a:cxn ang="0">
                              <a:pos x="connsiteX3" y="connsiteY3"/>
                            </a:cxn>
                          </a:cxnLst>
                          <a:rect l="l" t="t" r="r" b="b"/>
                          <a:pathLst>
                            <a:path w="3279322" h="2163535">
                              <a:moveTo>
                                <a:pt x="3102429" y="2163535"/>
                              </a:moveTo>
                              <a:lnTo>
                                <a:pt x="3279322" y="2163535"/>
                              </a:lnTo>
                              <a:lnTo>
                                <a:pt x="3279322"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14" o:spid="_x0000_s1026" o:spt="100" style="position:absolute;left:0pt;margin-left:205.2pt;margin-top:15.65pt;height:113.75pt;width:207.95pt;z-index:252437504;mso-width-relative:page;mso-height-relative:page;" filled="f" stroked="t" coordsize="3279322,2163535" o:gfxdata="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KsyLInYAAAACgEAAA8AAAAAAAAAAQAgAAAAIgAAAGRycy9kb3ducmV2LnhtbFBLAQIUABQA&#10;AAAIAIdO4kAu2reeDQMAAMgHAAAOAAAAAAAAAAEAIAAAACcBAABkcnMvZTJvRG9jLnhtbFBLBQYA&#10;AAAABgAGAFkBAACmBgAAAAA=&#10;" path="m3102429,2163535l3279322,2163535,3279322,0,0,0e">
                <v:path o:connectlocs="2498506,1444576;2640965,1444576;2640965,0;0,0" o:connectangles="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49792" behindDoc="0" locked="0" layoutInCell="1" allowOverlap="1">
                <wp:simplePos x="0" y="0"/>
                <wp:positionH relativeFrom="column">
                  <wp:posOffset>2606040</wp:posOffset>
                </wp:positionH>
                <wp:positionV relativeFrom="paragraph">
                  <wp:posOffset>87630</wp:posOffset>
                </wp:positionV>
                <wp:extent cx="2832735" cy="2955290"/>
                <wp:effectExtent l="38100" t="76200" r="24765" b="16510"/>
                <wp:wrapNone/>
                <wp:docPr id="1662" name="フリーフォーム 529"/>
                <wp:cNvGraphicFramePr/>
                <a:graphic xmlns:a="http://schemas.openxmlformats.org/drawingml/2006/main">
                  <a:graphicData uri="http://schemas.microsoft.com/office/word/2010/wordprocessingShape">
                    <wps:wsp>
                      <wps:cNvSpPr/>
                      <wps:spPr>
                        <a:xfrm>
                          <a:off x="0" y="0"/>
                          <a:ext cx="2832735" cy="2955290"/>
                        </a:xfrm>
                        <a:custGeom>
                          <a:avLst/>
                          <a:gdLst>
                            <a:gd name="connsiteX0" fmla="*/ 1102179 w 3973286"/>
                            <a:gd name="connsiteY0" fmla="*/ 4054929 h 4054929"/>
                            <a:gd name="connsiteX1" fmla="*/ 3973286 w 3973286"/>
                            <a:gd name="connsiteY1" fmla="*/ 4054929 h 4054929"/>
                            <a:gd name="connsiteX2" fmla="*/ 3973286 w 3973286"/>
                            <a:gd name="connsiteY2" fmla="*/ 0 h 4054929"/>
                            <a:gd name="connsiteX3" fmla="*/ 0 w 3973286"/>
                            <a:gd name="connsiteY3" fmla="*/ 0 h 4054929"/>
                          </a:gdLst>
                          <a:ahLst/>
                          <a:cxnLst>
                            <a:cxn ang="0">
                              <a:pos x="connsiteX0" y="connsiteY0"/>
                            </a:cxn>
                            <a:cxn ang="0">
                              <a:pos x="connsiteX1" y="connsiteY1"/>
                            </a:cxn>
                            <a:cxn ang="0">
                              <a:pos x="connsiteX2" y="connsiteY2"/>
                            </a:cxn>
                            <a:cxn ang="0">
                              <a:pos x="connsiteX3" y="connsiteY3"/>
                            </a:cxn>
                          </a:cxnLst>
                          <a:rect l="l" t="t" r="r" b="b"/>
                          <a:pathLst>
                            <a:path w="3973286" h="4054929">
                              <a:moveTo>
                                <a:pt x="1102179" y="4054929"/>
                              </a:moveTo>
                              <a:lnTo>
                                <a:pt x="3973286" y="4054929"/>
                              </a:lnTo>
                              <a:lnTo>
                                <a:pt x="3973286" y="0"/>
                              </a:lnTo>
                              <a:lnTo>
                                <a:pt x="0" y="0"/>
                              </a:lnTo>
                            </a:path>
                          </a:pathLst>
                        </a:custGeom>
                        <a:noFill/>
                        <a:ln w="9525">
                          <a:tailEnd type="triangle"/>
                        </a:ln>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リーフォーム 529" o:spid="_x0000_s1026" o:spt="100" style="position:absolute;left:0pt;margin-left:205.2pt;margin-top:6.9pt;height:232.7pt;width:223.05pt;z-index:252449792;mso-width-relative:page;mso-height-relative:page;" filled="f" stroked="t" coordsize="3973286,4054929" o:gfxdata="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3yRWdtcAAAAKAQAADwAAAAAAAAABACAAAAAiAAAAZHJzL2Rvd25yZXYueG1sUEsBAhQAFAAAAAgA&#10;h07iQMTKEWgKAwAAyAcAAA4AAAAAAAAAAQAgAAAAJgEAAGRycy9lMm9Eb2MueG1sUEsFBgAAAAAG&#10;AAYAWQEAAKIGAAAAAA==&#10;" path="m1102179,4054929l3973286,4054929,3973286,0,0,0e">
                <v:path o:connectlocs="785793,2955290;2832735,2955290;2832735,0;0,0" o:connectangles="0,0,0,0"/>
                <v:fill on="f" focussize="0,0"/>
                <v:stroke color="#000000 [3200]" joinstyle="round" endarrow="block"/>
                <v:imagedata o:title=""/>
                <o:lock v:ext="edit" aspectratio="f"/>
              </v:shape>
            </w:pict>
          </mc:Fallback>
        </mc:AlternateContent>
      </w:r>
      <w:r>
        <mc:AlternateContent>
          <mc:Choice Requires="wps">
            <w:drawing>
              <wp:anchor distT="0" distB="0" distL="114300" distR="114300" simplePos="0" relativeHeight="252464128" behindDoc="0" locked="0" layoutInCell="1" allowOverlap="1">
                <wp:simplePos x="0" y="0"/>
                <wp:positionH relativeFrom="column">
                  <wp:posOffset>2594610</wp:posOffset>
                </wp:positionH>
                <wp:positionV relativeFrom="paragraph">
                  <wp:posOffset>8890</wp:posOffset>
                </wp:positionV>
                <wp:extent cx="2939415" cy="4346575"/>
                <wp:effectExtent l="38100" t="76200" r="13970" b="16510"/>
                <wp:wrapNone/>
                <wp:docPr id="1678" name="フリーフォーム 1678"/>
                <wp:cNvGraphicFramePr/>
                <a:graphic xmlns:a="http://schemas.openxmlformats.org/drawingml/2006/main">
                  <a:graphicData uri="http://schemas.microsoft.com/office/word/2010/wordprocessingShape">
                    <wps:wsp>
                      <wps:cNvSpPr/>
                      <wps:spPr>
                        <a:xfrm>
                          <a:off x="0" y="0"/>
                          <a:ext cx="2939267" cy="4346369"/>
                        </a:xfrm>
                        <a:custGeom>
                          <a:avLst/>
                          <a:gdLst>
                            <a:gd name="connsiteX0" fmla="*/ 878774 w 2909455"/>
                            <a:gd name="connsiteY0" fmla="*/ 4346369 h 4346369"/>
                            <a:gd name="connsiteX1" fmla="*/ 2909455 w 2909455"/>
                            <a:gd name="connsiteY1" fmla="*/ 4346369 h 4346369"/>
                            <a:gd name="connsiteX2" fmla="*/ 2909455 w 2909455"/>
                            <a:gd name="connsiteY2" fmla="*/ 0 h 4346369"/>
                            <a:gd name="connsiteX3" fmla="*/ 0 w 2909455"/>
                            <a:gd name="connsiteY3" fmla="*/ 0 h 4346369"/>
                          </a:gdLst>
                          <a:ahLst/>
                          <a:cxnLst>
                            <a:cxn ang="0">
                              <a:pos x="connsiteX0" y="connsiteY0"/>
                            </a:cxn>
                            <a:cxn ang="0">
                              <a:pos x="connsiteX1" y="connsiteY1"/>
                            </a:cxn>
                            <a:cxn ang="0">
                              <a:pos x="connsiteX2" y="connsiteY2"/>
                            </a:cxn>
                            <a:cxn ang="0">
                              <a:pos x="connsiteX3" y="connsiteY3"/>
                            </a:cxn>
                          </a:cxnLst>
                          <a:rect l="l" t="t" r="r" b="b"/>
                          <a:pathLst>
                            <a:path w="2909455" h="4346369">
                              <a:moveTo>
                                <a:pt x="878774" y="4346369"/>
                              </a:moveTo>
                              <a:lnTo>
                                <a:pt x="2909455" y="4346369"/>
                              </a:lnTo>
                              <a:lnTo>
                                <a:pt x="2909455" y="0"/>
                              </a:lnTo>
                              <a:lnTo>
                                <a:pt x="0" y="0"/>
                              </a:lnTo>
                            </a:path>
                          </a:pathLst>
                        </a:custGeom>
                        <a:noFill/>
                        <a:ln w="9525">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フリーフォーム 1678" o:spid="_x0000_s1026" o:spt="100" style="position:absolute;left:0pt;margin-left:204.3pt;margin-top:0.7pt;height:342.25pt;width:231.45pt;z-index:252464128;v-text-anchor:middle;mso-width-relative:page;mso-height-relative:page;" filled="f" stroked="t" coordsize="2909455,4346369" o:gfxdata="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4e+k0doAAAAJAQAADwAAAAAAAAABACAAAAAiAAAAZHJzL2Rvd25yZXYueG1sUEsBAhQAFAAAAAgA&#10;h07iQLCFT4x5AwAApggAAA4AAAAAAAAAAQAgAAAAKQEAAGRycy9lMm9Eb2MueG1sUEsFBgAAAAAG&#10;AAYAWQEAABQHAAAAAA==&#10;" path="m878774,4346369l2909455,4346369,2909455,0,0,0e">
                <v:path o:connectlocs="887778,4346369;2939267,4346369;2939267,0;0,0" o:connectangles="0,0,0,0"/>
                <v:fill on="f" focussize="0,0"/>
                <v:stroke color="#000000 [3213]" joinstyle="round" endarrow="block"/>
                <v:imagedata o:title=""/>
                <o:lock v:ext="edit" aspectratio="f"/>
              </v:shape>
            </w:pict>
          </mc:Fallback>
        </mc:AlternateContent>
      </w:r>
    </w:p>
    <w:p w14:paraId="5A64D69D">
      <w:pPr>
        <w:widowControl/>
        <w:snapToGrid/>
        <w:spacing w:line="240" w:lineRule="auto"/>
        <w:rPr>
          <w:rFonts w:asciiTheme="minorEastAsia" w:hAnsiTheme="minorEastAsia" w:eastAsiaTheme="minorEastAsia"/>
          <w:color w:val="FF0000"/>
        </w:rPr>
      </w:pPr>
    </w:p>
    <w:p w14:paraId="698A1AAD">
      <w:pPr>
        <w:widowControl/>
        <w:snapToGrid/>
        <w:spacing w:line="240" w:lineRule="auto"/>
        <w:rPr>
          <w:rFonts w:asciiTheme="minorEastAsia" w:hAnsiTheme="minorEastAsia" w:eastAsiaTheme="minorEastAsia"/>
          <w:color w:val="FF0000"/>
        </w:rPr>
      </w:pPr>
    </w:p>
    <w:p w14:paraId="722E5049">
      <w:pPr>
        <w:widowControl/>
        <w:snapToGrid/>
        <w:spacing w:line="240" w:lineRule="auto"/>
        <w:rPr>
          <w:rFonts w:asciiTheme="minorEastAsia" w:hAnsiTheme="minorEastAsia" w:eastAsiaTheme="minorEastAsia"/>
          <w:color w:val="FF0000"/>
        </w:rPr>
      </w:pPr>
    </w:p>
    <w:p w14:paraId="75CB00DE">
      <w:pPr>
        <w:widowControl/>
        <w:snapToGrid/>
        <w:spacing w:line="240" w:lineRule="auto"/>
        <w:rPr>
          <w:rFonts w:asciiTheme="minorEastAsia" w:hAnsiTheme="minorEastAsia" w:eastAsiaTheme="minorEastAsia"/>
          <w:color w:val="FF0000"/>
        </w:rPr>
      </w:pPr>
    </w:p>
    <w:p w14:paraId="07ED4AB3">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48768" behindDoc="0" locked="0" layoutInCell="1" allowOverlap="1">
                <wp:simplePos x="0" y="0"/>
                <wp:positionH relativeFrom="column">
                  <wp:posOffset>4862830</wp:posOffset>
                </wp:positionH>
                <wp:positionV relativeFrom="paragraph">
                  <wp:posOffset>124460</wp:posOffset>
                </wp:positionV>
                <wp:extent cx="471170" cy="304800"/>
                <wp:effectExtent l="0" t="0" r="0" b="0"/>
                <wp:wrapNone/>
                <wp:docPr id="1659" name="テキスト ボックス 526"/>
                <wp:cNvGraphicFramePr/>
                <a:graphic xmlns:a="http://schemas.openxmlformats.org/drawingml/2006/main">
                  <a:graphicData uri="http://schemas.microsoft.com/office/word/2010/wordprocessingShape">
                    <wps:wsp>
                      <wps:cNvSpPr txBox="1"/>
                      <wps:spPr>
                        <a:xfrm>
                          <a:off x="0" y="0"/>
                          <a:ext cx="471055" cy="3048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8C96FD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a:noAutofit/>
                      </wps:bodyPr>
                    </wps:wsp>
                  </a:graphicData>
                </a:graphic>
              </wp:anchor>
            </w:drawing>
          </mc:Choice>
          <mc:Fallback>
            <w:pict>
              <v:shape id="テキスト ボックス 526" o:spid="_x0000_s1026" o:spt="202" type="#_x0000_t202" style="position:absolute;left:0pt;margin-left:382.9pt;margin-top:9.8pt;height:24pt;width:37.1pt;z-index:252448768;mso-width-relative:page;mso-height-relative:page;" filled="f" stroked="f" coordsize="21600,21600" o:gfxdata="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tYLidYAAAAJAQAADwAAAAAAAAABACAAAAAiAAAAZHJzL2Rvd25yZXYueG1s&#10;UEsBAhQAFAAAAAgAh07iQJjDTTv6AQAA0AMAAA4AAAAAAAAAAQAgAAAAJQEAAGRycy9lMm9Eb2Mu&#10;eG1sUEsFBgAAAAAGAAYAWQEAAJEFAAAAAA==&#10;">
                <v:fill on="f" focussize="0,0"/>
                <v:stroke on="f"/>
                <v:imagedata o:title=""/>
                <o:lock v:ext="edit" aspectratio="f"/>
                <v:textbox>
                  <w:txbxContent>
                    <w:p w14:paraId="58C96FD8">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p>
    <w:p w14:paraId="355766DB">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23168" behindDoc="0" locked="0" layoutInCell="1" allowOverlap="1">
                <wp:simplePos x="0" y="0"/>
                <wp:positionH relativeFrom="column">
                  <wp:posOffset>3626485</wp:posOffset>
                </wp:positionH>
                <wp:positionV relativeFrom="paragraph">
                  <wp:posOffset>97155</wp:posOffset>
                </wp:positionV>
                <wp:extent cx="1247140" cy="532765"/>
                <wp:effectExtent l="0" t="0" r="10795" b="20320"/>
                <wp:wrapNone/>
                <wp:docPr id="1634" name="テキスト ボックス 496"/>
                <wp:cNvGraphicFramePr/>
                <a:graphic xmlns:a="http://schemas.openxmlformats.org/drawingml/2006/main">
                  <a:graphicData uri="http://schemas.microsoft.com/office/word/2010/wordprocessingShape">
                    <wps:wsp>
                      <wps:cNvSpPr txBox="1"/>
                      <wps:spPr>
                        <a:xfrm>
                          <a:off x="0" y="0"/>
                          <a:ext cx="1246909" cy="5326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189297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wps:txbx>
                      <wps:bodyPr vertOverflow="clip" horzOverflow="clip" wrap="square" rtlCol="0" anchor="t">
                        <a:noAutofit/>
                      </wps:bodyPr>
                    </wps:wsp>
                  </a:graphicData>
                </a:graphic>
              </wp:anchor>
            </w:drawing>
          </mc:Choice>
          <mc:Fallback>
            <w:pict>
              <v:shape id="テキスト ボックス 496" o:spid="_x0000_s1026" o:spt="202" type="#_x0000_t202" style="position:absolute;left:0pt;margin-left:285.55pt;margin-top:7.65pt;height:41.95pt;width:98.2pt;z-index:252423168;mso-width-relative:page;mso-height-relative:page;" fillcolor="#FFFFFF [3201]" filled="t" stroked="t" coordsize="21600,21600" o:gfxdata="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j&#10;H5/XAAAACQEAAA8AAAAAAAAAAQAgAAAAIgAAAGRycy9kb3ducmV2LnhtbFBLAQIUABQAAAAIAIdO&#10;4kCiXv6TJAIAAEQEAAAOAAAAAAAAAAEAIAAAACYBAABkcnMvZTJvRG9jLnhtbFBLBQYAAAAABgAG&#10;AFkBAAC8BQAAAAA=&#10;">
                <v:fill on="t" focussize="0,0"/>
                <v:stroke color="#BCBCBC [3201]" joinstyle="round"/>
                <v:imagedata o:title=""/>
                <o:lock v:ext="edit" aspectratio="f"/>
                <v:textbox>
                  <w:txbxContent>
                    <w:p w14:paraId="7189297E">
                      <w:pPr>
                        <w:pStyle w:val="17"/>
                        <w:spacing w:before="0" w:beforeAutospacing="0" w:after="0" w:afterAutospacing="0"/>
                      </w:pPr>
                      <w:r>
                        <w:rPr>
                          <w:rFonts w:hint="eastAsia" w:hAnsi="MS Mincho" w:asciiTheme="minorHAnsi" w:eastAsiaTheme="minorEastAsia" w:cstheme="minorBidi"/>
                          <w:color w:val="000000" w:themeColor="dark1"/>
                          <w:sz w:val="22"/>
                          <w:szCs w:val="22"/>
                          <w14:textFill>
                            <w14:solidFill>
                              <w14:schemeClr w14:val="dk1"/>
                            </w14:solidFill>
                          </w14:textFill>
                        </w:rPr>
                        <w:t>新コマンド送信回数は２回目？</w:t>
                      </w:r>
                    </w:p>
                  </w:txbxContent>
                </v:textbox>
              </v:shape>
            </w:pict>
          </mc:Fallback>
        </mc:AlternateContent>
      </w:r>
      <w:r>
        <mc:AlternateContent>
          <mc:Choice Requires="wps">
            <w:drawing>
              <wp:anchor distT="0" distB="0" distL="114300" distR="114300" simplePos="0" relativeHeight="252427264" behindDoc="0" locked="0" layoutInCell="1" allowOverlap="1">
                <wp:simplePos x="0" y="0"/>
                <wp:positionH relativeFrom="column">
                  <wp:posOffset>1743710</wp:posOffset>
                </wp:positionH>
                <wp:positionV relativeFrom="paragraph">
                  <wp:posOffset>125095</wp:posOffset>
                </wp:positionV>
                <wp:extent cx="1701165" cy="373380"/>
                <wp:effectExtent l="0" t="0" r="13335" b="26670"/>
                <wp:wrapNone/>
                <wp:docPr id="1638" name="テキスト ボックス 500"/>
                <wp:cNvGraphicFramePr/>
                <a:graphic xmlns:a="http://schemas.openxmlformats.org/drawingml/2006/main">
                  <a:graphicData uri="http://schemas.microsoft.com/office/word/2010/wordprocessingShape">
                    <wps:wsp>
                      <wps:cNvSpPr txBox="1"/>
                      <wps:spPr>
                        <a:xfrm>
                          <a:off x="0" y="0"/>
                          <a:ext cx="1701165" cy="37338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1230AFC">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室外ユニット現在情報を記録</w:t>
                            </w:r>
                          </w:p>
                        </w:txbxContent>
                      </wps:txbx>
                      <wps:bodyPr vertOverflow="clip" horzOverflow="clip" wrap="square" rtlCol="0" anchor="t"/>
                    </wps:wsp>
                  </a:graphicData>
                </a:graphic>
              </wp:anchor>
            </w:drawing>
          </mc:Choice>
          <mc:Fallback>
            <w:pict>
              <v:shape id="テキスト ボックス 500" o:spid="_x0000_s1026" o:spt="202" type="#_x0000_t202" style="position:absolute;left:0pt;margin-left:137.3pt;margin-top:9.85pt;height:29.4pt;width:133.95pt;z-index:252427264;mso-width-relative:page;mso-height-relative:page;" fillcolor="#FFFFFF [3201]" filled="t" stroked="t" coordsize="21600,21600" o:gfxdata="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7dGwPXAAAACQEAAA8A&#10;AAAAAAAAAQAgAAAAIgAAAGRycy9kb3ducmV2LnhtbFBLAQIUABQAAAAIAIdO4kDOtEUGGAIAACoE&#10;AAAOAAAAAAAAAAEAIAAAACYBAABkcnMvZTJvRG9jLnhtbFBLBQYAAAAABgAGAFkBAACwBQAAAAA=&#10;">
                <v:fill on="t" focussize="0,0"/>
                <v:stroke color="#BCBCBC [3201]" joinstyle="round"/>
                <v:imagedata o:title=""/>
                <o:lock v:ext="edit" aspectratio="f"/>
                <v:textbox>
                  <w:txbxContent>
                    <w:p w14:paraId="31230AFC">
                      <w:pPr>
                        <w:pStyle w:val="17"/>
                        <w:spacing w:before="0" w:beforeAutospacing="0" w:after="0" w:afterAutospacing="0"/>
                        <w:jc w:val="center"/>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室外ユニット現在情報を記録</w:t>
                      </w:r>
                    </w:p>
                  </w:txbxContent>
                </v:textbox>
              </v:shape>
            </w:pict>
          </mc:Fallback>
        </mc:AlternateContent>
      </w:r>
    </w:p>
    <w:p w14:paraId="7511B161">
      <w:pPr>
        <w:widowControl/>
        <w:snapToGrid/>
        <w:spacing w:line="240" w:lineRule="auto"/>
        <w:rPr>
          <w:rFonts w:asciiTheme="minorEastAsia" w:hAnsiTheme="minorEastAsia" w:eastAsiaTheme="minorEastAsia"/>
          <w:color w:val="FF0000"/>
        </w:rPr>
      </w:pPr>
    </w:p>
    <w:p w14:paraId="42CEBD91">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47744" behindDoc="0" locked="0" layoutInCell="1" allowOverlap="1">
                <wp:simplePos x="0" y="0"/>
                <wp:positionH relativeFrom="column">
                  <wp:posOffset>4197350</wp:posOffset>
                </wp:positionH>
                <wp:positionV relativeFrom="paragraph">
                  <wp:posOffset>210820</wp:posOffset>
                </wp:positionV>
                <wp:extent cx="602615" cy="298450"/>
                <wp:effectExtent l="0" t="0" r="0" b="0"/>
                <wp:wrapNone/>
                <wp:docPr id="1658" name="テキスト ボックス 525"/>
                <wp:cNvGraphicFramePr/>
                <a:graphic xmlns:a="http://schemas.openxmlformats.org/drawingml/2006/main">
                  <a:graphicData uri="http://schemas.microsoft.com/office/word/2010/wordprocessingShape">
                    <wps:wsp>
                      <wps:cNvSpPr txBox="1"/>
                      <wps:spPr>
                        <a:xfrm>
                          <a:off x="0" y="0"/>
                          <a:ext cx="602673" cy="29836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5675087">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a:noAutofit/>
                      </wps:bodyPr>
                    </wps:wsp>
                  </a:graphicData>
                </a:graphic>
              </wp:anchor>
            </w:drawing>
          </mc:Choice>
          <mc:Fallback>
            <w:pict>
              <v:shape id="テキスト ボックス 525" o:spid="_x0000_s1026" o:spt="202" type="#_x0000_t202" style="position:absolute;left:0pt;margin-left:330.5pt;margin-top:16.6pt;height:23.5pt;width:47.45pt;z-index:252447744;mso-width-relative:page;mso-height-relative:page;" filled="f" stroked="f" coordsize="21600,21600" o:gfxdata="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SeUunXAAAACQEAAA8AAAAAAAAAAQAgAAAAIgAAAGRycy9kb3ducmV2Lnht&#10;bFBLAQIUABQAAAAIAIdO4kCNeZcj+gEAANADAAAOAAAAAAAAAAEAIAAAACYBAABkcnMvZTJvRG9j&#10;LnhtbFBLBQYAAAAABgAGAFkBAACSBQAAAAA=&#10;">
                <v:fill on="f" focussize="0,0"/>
                <v:stroke on="f"/>
                <v:imagedata o:title=""/>
                <o:lock v:ext="edit" aspectratio="f"/>
                <v:textbox>
                  <w:txbxContent>
                    <w:p w14:paraId="65675087">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p>
    <w:p w14:paraId="104B29BD">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57984" behindDoc="0" locked="0" layoutInCell="1" allowOverlap="1">
                <wp:simplePos x="0" y="0"/>
                <wp:positionH relativeFrom="column">
                  <wp:posOffset>1616075</wp:posOffset>
                </wp:positionH>
                <wp:positionV relativeFrom="paragraph">
                  <wp:posOffset>113030</wp:posOffset>
                </wp:positionV>
                <wp:extent cx="1911985" cy="281940"/>
                <wp:effectExtent l="0" t="0" r="12700" b="22860"/>
                <wp:wrapNone/>
                <wp:docPr id="1660" name="テキスト ボックス 527"/>
                <wp:cNvGraphicFramePr/>
                <a:graphic xmlns:a="http://schemas.openxmlformats.org/drawingml/2006/main">
                  <a:graphicData uri="http://schemas.microsoft.com/office/word/2010/wordprocessingShape">
                    <wps:wsp>
                      <wps:cNvSpPr txBox="1"/>
                      <wps:spPr>
                        <a:xfrm>
                          <a:off x="0" y="0"/>
                          <a:ext cx="1911927" cy="282039"/>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602051F">
                            <w:pPr>
                              <w:pStyle w:val="17"/>
                              <w:spacing w:before="0" w:beforeAutospacing="0" w:after="0" w:afterAutospacing="0"/>
                              <w:rPr>
                                <w:sz w:val="20"/>
                              </w:rPr>
                            </w:pPr>
                            <w:r>
                              <w:rPr>
                                <w:rFonts w:hAnsi="Century" w:asciiTheme="minorHAnsi" w:eastAsiaTheme="minorEastAsia" w:cstheme="minorBidi"/>
                                <w:color w:val="000000" w:themeColor="dark1"/>
                                <w:sz w:val="18"/>
                                <w:szCs w:val="22"/>
                                <w14:textFill>
                                  <w14:solidFill>
                                    <w14:schemeClr w14:val="dk1"/>
                                  </w14:solidFill>
                                </w14:textFill>
                              </w:rPr>
                              <w:t>E8 A1→E8 A2→E8 A3→END</w:t>
                            </w:r>
                          </w:p>
                        </w:txbxContent>
                      </wps:txbx>
                      <wps:bodyPr vertOverflow="clip" horzOverflow="clip" wrap="square" rtlCol="0" anchor="t">
                        <a:noAutofit/>
                      </wps:bodyPr>
                    </wps:wsp>
                  </a:graphicData>
                </a:graphic>
              </wp:anchor>
            </w:drawing>
          </mc:Choice>
          <mc:Fallback>
            <w:pict>
              <v:shape id="テキスト ボックス 527" o:spid="_x0000_s1026" o:spt="202" type="#_x0000_t202" style="position:absolute;left:0pt;margin-left:127.25pt;margin-top:8.9pt;height:22.2pt;width:150.55pt;z-index:252457984;mso-width-relative:page;mso-height-relative:page;" fillcolor="#FFFFFF [3201]" filled="t" stroked="t" coordsize="21600,21600" o:gfxdata="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4TO+Q&#10;1gAAAAkBAAAPAAAAAAAAAAEAIAAAACIAAABkcnMvZG93bnJldi54bWxQSwECFAAUAAAACACHTuJA&#10;4jVewCMCAABEBAAADgAAAAAAAAABACAAAAAlAQAAZHJzL2Uyb0RvYy54bWxQSwUGAAAAAAYABgBZ&#10;AQAAugUAAAAA&#10;">
                <v:fill on="t" focussize="0,0"/>
                <v:stroke color="#BCBCBC [3201]" joinstyle="round"/>
                <v:imagedata o:title=""/>
                <o:lock v:ext="edit" aspectratio="f"/>
                <v:textbox>
                  <w:txbxContent>
                    <w:p w14:paraId="7602051F">
                      <w:pPr>
                        <w:pStyle w:val="17"/>
                        <w:spacing w:before="0" w:beforeAutospacing="0" w:after="0" w:afterAutospacing="0"/>
                        <w:rPr>
                          <w:sz w:val="20"/>
                        </w:rPr>
                      </w:pPr>
                      <w:r>
                        <w:rPr>
                          <w:rFonts w:hAnsi="Century" w:asciiTheme="minorHAnsi" w:eastAsiaTheme="minorEastAsia" w:cstheme="minorBidi"/>
                          <w:color w:val="000000" w:themeColor="dark1"/>
                          <w:sz w:val="18"/>
                          <w:szCs w:val="22"/>
                          <w14:textFill>
                            <w14:solidFill>
                              <w14:schemeClr w14:val="dk1"/>
                            </w14:solidFill>
                          </w14:textFill>
                        </w:rPr>
                        <w:t>E8 A1→E8 A2→E8 A3→END</w:t>
                      </w:r>
                    </w:p>
                  </w:txbxContent>
                </v:textbox>
              </v:shape>
            </w:pict>
          </mc:Fallback>
        </mc:AlternateContent>
      </w:r>
    </w:p>
    <w:p w14:paraId="2E8CE4C5">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69248" behindDoc="0" locked="0" layoutInCell="1" allowOverlap="1">
                <wp:simplePos x="0" y="0"/>
                <wp:positionH relativeFrom="column">
                  <wp:posOffset>3876675</wp:posOffset>
                </wp:positionH>
                <wp:positionV relativeFrom="paragraph">
                  <wp:posOffset>97790</wp:posOffset>
                </wp:positionV>
                <wp:extent cx="1452245" cy="593725"/>
                <wp:effectExtent l="342900" t="0" r="14605" b="15875"/>
                <wp:wrapNone/>
                <wp:docPr id="1682" name="線吹き出し 2 (枠付き) 536"/>
                <wp:cNvGraphicFramePr/>
                <a:graphic xmlns:a="http://schemas.openxmlformats.org/drawingml/2006/main">
                  <a:graphicData uri="http://schemas.microsoft.com/office/word/2010/wordprocessingShape">
                    <wps:wsp>
                      <wps:cNvSpPr/>
                      <wps:spPr>
                        <a:xfrm>
                          <a:off x="0" y="0"/>
                          <a:ext cx="1452245" cy="593725"/>
                        </a:xfrm>
                        <a:prstGeom prst="borderCallout2">
                          <a:avLst>
                            <a:gd name="adj1" fmla="val 18750"/>
                            <a:gd name="adj2" fmla="val -8333"/>
                            <a:gd name="adj3" fmla="val 18750"/>
                            <a:gd name="adj4" fmla="val -16667"/>
                            <a:gd name="adj5" fmla="val 7110"/>
                            <a:gd name="adj6" fmla="val -22627"/>
                          </a:avLst>
                        </a:prstGeom>
                        <a:solidFill>
                          <a:srgbClr val="FFFFFF">
                            <a:alpha val="50196"/>
                          </a:srgbClr>
                        </a:solidFill>
                        <a:ln w="9525"/>
                      </wps:spPr>
                      <wps:style>
                        <a:lnRef idx="2">
                          <a:schemeClr val="dk1"/>
                        </a:lnRef>
                        <a:fillRef idx="1">
                          <a:schemeClr val="lt1"/>
                        </a:fillRef>
                        <a:effectRef idx="0">
                          <a:schemeClr val="dk1"/>
                        </a:effectRef>
                        <a:fontRef idx="minor">
                          <a:schemeClr val="dk1"/>
                        </a:fontRef>
                      </wps:style>
                      <wps:txbx>
                        <w:txbxContent>
                          <w:p w14:paraId="6C97C438">
                            <w:pPr>
                              <w:pStyle w:val="17"/>
                              <w:spacing w:before="0" w:beforeAutospacing="0" w:after="0" w:afterAutospacing="0" w:line="0" w:lineRule="atLeast"/>
                              <w:rPr>
                                <w:rFonts w:hAnsi="MS Mincho" w:asciiTheme="minorHAnsi" w:eastAsiaTheme="minorEastAsia" w:cstheme="minorBidi"/>
                                <w:color w:val="000000" w:themeColor="dark1"/>
                                <w:sz w:val="18"/>
                                <w:szCs w:val="22"/>
                                <w14:textFill>
                                  <w14:solidFill>
                                    <w14:schemeClr w14:val="dk1"/>
                                  </w14:solidFill>
                                </w14:textFill>
                              </w:rPr>
                            </w:pPr>
                            <w:r>
                              <w:rPr>
                                <w:rFonts w:hint="eastAsia" w:hAnsi="MS Mincho" w:asciiTheme="minorHAnsi" w:eastAsiaTheme="minorEastAsia" w:cstheme="minorBidi"/>
                                <w:color w:val="000000" w:themeColor="dark1"/>
                                <w:sz w:val="18"/>
                                <w:szCs w:val="22"/>
                                <w14:textFill>
                                  <w14:solidFill>
                                    <w14:schemeClr w14:val="dk1"/>
                                  </w14:solidFill>
                                </w14:textFill>
                              </w:rPr>
                              <w:t>ターミナルの場合</w:t>
                            </w:r>
                            <w:r>
                              <w:rPr>
                                <w:rFonts w:hAnsi="MS Mincho" w:asciiTheme="minorHAnsi" w:eastAsiaTheme="minorEastAsia" w:cstheme="minorBidi"/>
                                <w:color w:val="000000" w:themeColor="dark1"/>
                                <w:sz w:val="18"/>
                                <w:szCs w:val="22"/>
                                <w14:textFill>
                                  <w14:solidFill>
                                    <w14:schemeClr w14:val="dk1"/>
                                  </w14:solidFill>
                                </w14:textFill>
                              </w:rPr>
                              <w:t>、</w:t>
                            </w:r>
                          </w:p>
                          <w:p w14:paraId="154F7B67">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 xml:space="preserve">E8 </w:t>
                            </w:r>
                            <w:r>
                              <w:rPr>
                                <w:rFonts w:hAnsi="MS Mincho" w:asciiTheme="minorHAnsi" w:eastAsiaTheme="minorEastAsia" w:cstheme="minorBidi"/>
                                <w:color w:val="000000" w:themeColor="dark1"/>
                                <w:sz w:val="18"/>
                                <w:szCs w:val="22"/>
                                <w14:textFill>
                                  <w14:solidFill>
                                    <w14:schemeClr w14:val="dk1"/>
                                  </w14:solidFill>
                                </w14:textFill>
                              </w:rPr>
                              <w:t>B1</w:t>
                            </w:r>
                            <w:r>
                              <w:rPr>
                                <w:rFonts w:hint="eastAsia" w:hAnsi="MS Mincho" w:asciiTheme="minorHAnsi" w:eastAsiaTheme="minorEastAsia" w:cstheme="minorBidi"/>
                                <w:color w:val="000000" w:themeColor="dark1"/>
                                <w:sz w:val="18"/>
                                <w:szCs w:val="22"/>
                                <w14:textFill>
                                  <w14:solidFill>
                                    <w14:schemeClr w14:val="dk1"/>
                                  </w14:solidFill>
                                </w14:textFill>
                              </w:rPr>
                              <w:t>→E8 B</w:t>
                            </w:r>
                            <w:r>
                              <w:rPr>
                                <w:rFonts w:hAnsi="MS Mincho" w:asciiTheme="minorHAnsi" w:eastAsiaTheme="minorEastAsia" w:cstheme="minorBidi"/>
                                <w:color w:val="000000" w:themeColor="dark1"/>
                                <w:sz w:val="18"/>
                                <w:szCs w:val="22"/>
                                <w14:textFill>
                                  <w14:solidFill>
                                    <w14:schemeClr w14:val="dk1"/>
                                  </w14:solidFill>
                                </w14:textFill>
                              </w:rPr>
                              <w:t>2</w:t>
                            </w:r>
                            <w:r>
                              <w:rPr>
                                <w:rFonts w:hint="eastAsia" w:hAnsi="MS Mincho" w:asciiTheme="minorHAnsi" w:eastAsiaTheme="minorEastAsia" w:cstheme="minorBidi"/>
                                <w:color w:val="000000" w:themeColor="dark1"/>
                                <w:sz w:val="18"/>
                                <w:szCs w:val="22"/>
                                <w14:textFill>
                                  <w14:solidFill>
                                    <w14:schemeClr w14:val="dk1"/>
                                  </w14:solidFill>
                                </w14:textFill>
                              </w:rPr>
                              <w:t>→E8</w:t>
                            </w:r>
                            <w:r>
                              <w:rPr>
                                <w:rFonts w:hAnsi="MS Mincho" w:asciiTheme="minorHAnsi" w:eastAsiaTheme="minorEastAsia" w:cstheme="minorBidi"/>
                                <w:color w:val="000000" w:themeColor="dark1"/>
                                <w:sz w:val="18"/>
                                <w:szCs w:val="22"/>
                                <w14:textFill>
                                  <w14:solidFill>
                                    <w14:schemeClr w14:val="dk1"/>
                                  </w14:solidFill>
                                </w14:textFill>
                              </w:rPr>
                              <w:t xml:space="preserve"> B3</w:t>
                            </w:r>
                            <w:r>
                              <w:rPr>
                                <w:rFonts w:hint="eastAsia" w:hAnsi="MS Mincho" w:asciiTheme="minorHAnsi" w:eastAsiaTheme="minorEastAsia" w:cstheme="minorBidi"/>
                                <w:color w:val="000000" w:themeColor="dark1"/>
                                <w:sz w:val="18"/>
                                <w:szCs w:val="22"/>
                                <w14:textFill>
                                  <w14:solidFill>
                                    <w14:schemeClr w14:val="dk1"/>
                                  </w14:solidFill>
                                </w14:textFill>
                              </w:rPr>
                              <w:t>→</w:t>
                            </w:r>
                            <w:r>
                              <w:rPr>
                                <w:rFonts w:hAnsi="MS Mincho" w:asciiTheme="minorHAnsi" w:eastAsiaTheme="minorEastAsia" w:cstheme="minorBidi"/>
                                <w:color w:val="000000" w:themeColor="dark1"/>
                                <w:sz w:val="18"/>
                                <w:szCs w:val="22"/>
                                <w14:textFill>
                                  <w14:solidFill>
                                    <w14:schemeClr w14:val="dk1"/>
                                  </w14:solidFill>
                                </w14:textFill>
                              </w:rPr>
                              <w:t>END</w:t>
                            </w:r>
                          </w:p>
                        </w:txbxContent>
                      </wps:txbx>
                      <wps:bodyPr vertOverflow="clip" horzOverflow="clip" wrap="square" rtlCol="0" anchor="t">
                        <a:noAutofit/>
                      </wps:bodyPr>
                    </wps:wsp>
                  </a:graphicData>
                </a:graphic>
              </wp:anchor>
            </w:drawing>
          </mc:Choice>
          <mc:Fallback>
            <w:pict>
              <v:shape id="線吹き出し 2 (枠付き) 536" o:spid="_x0000_s1026" o:spt="48" type="#_x0000_t48" style="position:absolute;left:0pt;margin-left:305.25pt;margin-top:7.7pt;height:46.75pt;width:114.35pt;z-index:252469248;mso-width-relative:page;mso-height-relative:page;" fillcolor="#FFFFFF" filled="t" stroked="t" coordsize="21600,21600" o:gfxdata="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CRmZm/YAAAACgEAAA8AAAAAAAAAAQAgAAAAIgAAAGRycy9kb3ducmV2LnhtbFBLAQIUABQA&#10;AAAIAIdO4kCJvuIzmwIAAFkFAAAOAAAAAAAAAAEAIAAAACcBAABkcnMvZTJvRG9jLnhtbFBLBQYA&#10;AAAABgAGAFkBAAA0BgAAAAA=&#10;" adj="-4887,1536,-3600,4050,-1800,4050">
                <v:fill on="t" opacity="32896f" focussize="0,0"/>
                <v:stroke color="#000000 [3200]" joinstyle="round"/>
                <v:imagedata o:title=""/>
                <o:lock v:ext="edit" aspectratio="f"/>
                <v:textbox>
                  <w:txbxContent>
                    <w:p w14:paraId="6C97C438">
                      <w:pPr>
                        <w:pStyle w:val="17"/>
                        <w:spacing w:before="0" w:beforeAutospacing="0" w:after="0" w:afterAutospacing="0" w:line="0" w:lineRule="atLeast"/>
                        <w:rPr>
                          <w:rFonts w:hAnsi="MS Mincho" w:asciiTheme="minorHAnsi" w:eastAsiaTheme="minorEastAsia" w:cstheme="minorBidi"/>
                          <w:color w:val="000000" w:themeColor="dark1"/>
                          <w:sz w:val="18"/>
                          <w:szCs w:val="22"/>
                          <w14:textFill>
                            <w14:solidFill>
                              <w14:schemeClr w14:val="dk1"/>
                            </w14:solidFill>
                          </w14:textFill>
                        </w:rPr>
                      </w:pPr>
                      <w:r>
                        <w:rPr>
                          <w:rFonts w:hint="eastAsia" w:hAnsi="MS Mincho" w:asciiTheme="minorHAnsi" w:eastAsiaTheme="minorEastAsia" w:cstheme="minorBidi"/>
                          <w:color w:val="000000" w:themeColor="dark1"/>
                          <w:sz w:val="18"/>
                          <w:szCs w:val="22"/>
                          <w14:textFill>
                            <w14:solidFill>
                              <w14:schemeClr w14:val="dk1"/>
                            </w14:solidFill>
                          </w14:textFill>
                        </w:rPr>
                        <w:t>ターミナルの場合</w:t>
                      </w:r>
                      <w:r>
                        <w:rPr>
                          <w:rFonts w:hAnsi="MS Mincho" w:asciiTheme="minorHAnsi" w:eastAsiaTheme="minorEastAsia" w:cstheme="minorBidi"/>
                          <w:color w:val="000000" w:themeColor="dark1"/>
                          <w:sz w:val="18"/>
                          <w:szCs w:val="22"/>
                          <w14:textFill>
                            <w14:solidFill>
                              <w14:schemeClr w14:val="dk1"/>
                            </w14:solidFill>
                          </w14:textFill>
                        </w:rPr>
                        <w:t>、</w:t>
                      </w:r>
                    </w:p>
                    <w:p w14:paraId="154F7B67">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 xml:space="preserve">E8 </w:t>
                      </w:r>
                      <w:r>
                        <w:rPr>
                          <w:rFonts w:hAnsi="MS Mincho" w:asciiTheme="minorHAnsi" w:eastAsiaTheme="minorEastAsia" w:cstheme="minorBidi"/>
                          <w:color w:val="000000" w:themeColor="dark1"/>
                          <w:sz w:val="18"/>
                          <w:szCs w:val="22"/>
                          <w14:textFill>
                            <w14:solidFill>
                              <w14:schemeClr w14:val="dk1"/>
                            </w14:solidFill>
                          </w14:textFill>
                        </w:rPr>
                        <w:t>B1</w:t>
                      </w:r>
                      <w:r>
                        <w:rPr>
                          <w:rFonts w:hint="eastAsia" w:hAnsi="MS Mincho" w:asciiTheme="minorHAnsi" w:eastAsiaTheme="minorEastAsia" w:cstheme="minorBidi"/>
                          <w:color w:val="000000" w:themeColor="dark1"/>
                          <w:sz w:val="18"/>
                          <w:szCs w:val="22"/>
                          <w14:textFill>
                            <w14:solidFill>
                              <w14:schemeClr w14:val="dk1"/>
                            </w14:solidFill>
                          </w14:textFill>
                        </w:rPr>
                        <w:t>→E8 B</w:t>
                      </w:r>
                      <w:r>
                        <w:rPr>
                          <w:rFonts w:hAnsi="MS Mincho" w:asciiTheme="minorHAnsi" w:eastAsiaTheme="minorEastAsia" w:cstheme="minorBidi"/>
                          <w:color w:val="000000" w:themeColor="dark1"/>
                          <w:sz w:val="18"/>
                          <w:szCs w:val="22"/>
                          <w14:textFill>
                            <w14:solidFill>
                              <w14:schemeClr w14:val="dk1"/>
                            </w14:solidFill>
                          </w14:textFill>
                        </w:rPr>
                        <w:t>2</w:t>
                      </w:r>
                      <w:r>
                        <w:rPr>
                          <w:rFonts w:hint="eastAsia" w:hAnsi="MS Mincho" w:asciiTheme="minorHAnsi" w:eastAsiaTheme="minorEastAsia" w:cstheme="minorBidi"/>
                          <w:color w:val="000000" w:themeColor="dark1"/>
                          <w:sz w:val="18"/>
                          <w:szCs w:val="22"/>
                          <w14:textFill>
                            <w14:solidFill>
                              <w14:schemeClr w14:val="dk1"/>
                            </w14:solidFill>
                          </w14:textFill>
                        </w:rPr>
                        <w:t>→E8</w:t>
                      </w:r>
                      <w:r>
                        <w:rPr>
                          <w:rFonts w:hAnsi="MS Mincho" w:asciiTheme="minorHAnsi" w:eastAsiaTheme="minorEastAsia" w:cstheme="minorBidi"/>
                          <w:color w:val="000000" w:themeColor="dark1"/>
                          <w:sz w:val="18"/>
                          <w:szCs w:val="22"/>
                          <w14:textFill>
                            <w14:solidFill>
                              <w14:schemeClr w14:val="dk1"/>
                            </w14:solidFill>
                          </w14:textFill>
                        </w:rPr>
                        <w:t xml:space="preserve"> B3</w:t>
                      </w:r>
                      <w:r>
                        <w:rPr>
                          <w:rFonts w:hint="eastAsia" w:hAnsi="MS Mincho" w:asciiTheme="minorHAnsi" w:eastAsiaTheme="minorEastAsia" w:cstheme="minorBidi"/>
                          <w:color w:val="000000" w:themeColor="dark1"/>
                          <w:sz w:val="18"/>
                          <w:szCs w:val="22"/>
                          <w14:textFill>
                            <w14:solidFill>
                              <w14:schemeClr w14:val="dk1"/>
                            </w14:solidFill>
                          </w14:textFill>
                        </w:rPr>
                        <w:t>→</w:t>
                      </w:r>
                      <w:r>
                        <w:rPr>
                          <w:rFonts w:hAnsi="MS Mincho" w:asciiTheme="minorHAnsi" w:eastAsiaTheme="minorEastAsia" w:cstheme="minorBidi"/>
                          <w:color w:val="000000" w:themeColor="dark1"/>
                          <w:sz w:val="18"/>
                          <w:szCs w:val="22"/>
                          <w14:textFill>
                            <w14:solidFill>
                              <w14:schemeClr w14:val="dk1"/>
                            </w14:solidFill>
                          </w14:textFill>
                        </w:rPr>
                        <w:t>END</w:t>
                      </w:r>
                    </w:p>
                  </w:txbxContent>
                </v:textbox>
              </v:shape>
            </w:pict>
          </mc:Fallback>
        </mc:AlternateContent>
      </w:r>
      <w:r>
        <mc:AlternateContent>
          <mc:Choice Requires="wps">
            <w:drawing>
              <wp:anchor distT="0" distB="0" distL="114300" distR="114300" simplePos="0" relativeHeight="252550144" behindDoc="0" locked="0" layoutInCell="1" allowOverlap="1">
                <wp:simplePos x="0" y="0"/>
                <wp:positionH relativeFrom="column">
                  <wp:posOffset>2606040</wp:posOffset>
                </wp:positionH>
                <wp:positionV relativeFrom="paragraph">
                  <wp:posOffset>166370</wp:posOffset>
                </wp:positionV>
                <wp:extent cx="0" cy="371475"/>
                <wp:effectExtent l="76200" t="0" r="76200" b="48260"/>
                <wp:wrapNone/>
                <wp:docPr id="1779" name="直線矢印コネクタ 1779"/>
                <wp:cNvGraphicFramePr/>
                <a:graphic xmlns:a="http://schemas.openxmlformats.org/drawingml/2006/main">
                  <a:graphicData uri="http://schemas.microsoft.com/office/word/2010/wordprocessingShape">
                    <wps:wsp>
                      <wps:cNvCnPr/>
                      <wps:spPr>
                        <a:xfrm>
                          <a:off x="0" y="0"/>
                          <a:ext cx="0" cy="3712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779" o:spid="_x0000_s1026" o:spt="32" type="#_x0000_t32" style="position:absolute;left:0pt;margin-left:205.2pt;margin-top:13.1pt;height:29.25pt;width:0pt;z-index:252550144;mso-width-relative:page;mso-height-relative:page;" filled="f" stroked="t" coordsize="21600,21600" o:gfxdata="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i+e&#10;7NgAAAAJAQAADwAAAAAAAAABACAAAAAiAAAAZHJzL2Rvd25yZXYueG1sUEsBAhQAFAAAAAgAh07i&#10;QCgMzFkiAgAACwQAAA4AAAAAAAAAAQAgAAAAJwEAAGRycy9lMm9Eb2MueG1sUEsFBgAAAAAGAAYA&#10;WQEAALsFAAAAAA==&#10;">
                <v:fill on="f" focussize="0,0"/>
                <v:stroke color="#4A7EBB [3204]" joinstyle="round" endarrow="block"/>
                <v:imagedata o:title=""/>
                <o:lock v:ext="edit" aspectratio="f"/>
              </v:shape>
            </w:pict>
          </mc:Fallback>
        </mc:AlternateContent>
      </w:r>
    </w:p>
    <w:p w14:paraId="6E311A60">
      <w:pPr>
        <w:widowControl/>
        <w:snapToGrid/>
        <w:spacing w:line="240" w:lineRule="auto"/>
        <w:rPr>
          <w:rFonts w:asciiTheme="minorEastAsia" w:hAnsiTheme="minorEastAsia" w:eastAsiaTheme="minorEastAsia"/>
          <w:color w:val="FF0000"/>
        </w:rPr>
      </w:pPr>
    </w:p>
    <w:p w14:paraId="6CCDD9A5">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53888" behindDoc="0" locked="0" layoutInCell="1" allowOverlap="1">
                <wp:simplePos x="0" y="0"/>
                <wp:positionH relativeFrom="column">
                  <wp:posOffset>3416300</wp:posOffset>
                </wp:positionH>
                <wp:positionV relativeFrom="paragraph">
                  <wp:posOffset>83185</wp:posOffset>
                </wp:positionV>
                <wp:extent cx="557530" cy="370840"/>
                <wp:effectExtent l="0" t="0" r="0" b="0"/>
                <wp:wrapNone/>
                <wp:docPr id="1668" name="テキスト ボックス 537"/>
                <wp:cNvGraphicFramePr/>
                <a:graphic xmlns:a="http://schemas.openxmlformats.org/drawingml/2006/main">
                  <a:graphicData uri="http://schemas.microsoft.com/office/word/2010/wordprocessingShape">
                    <wps:wsp>
                      <wps:cNvSpPr txBox="1"/>
                      <wps:spPr>
                        <a:xfrm>
                          <a:off x="0" y="0"/>
                          <a:ext cx="557530" cy="370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06D871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a:noAutofit/>
                      </wps:bodyPr>
                    </wps:wsp>
                  </a:graphicData>
                </a:graphic>
              </wp:anchor>
            </w:drawing>
          </mc:Choice>
          <mc:Fallback>
            <w:pict>
              <v:shape id="テキスト ボックス 537" o:spid="_x0000_s1026" o:spt="202" type="#_x0000_t202" style="position:absolute;left:0pt;margin-left:269pt;margin-top:6.55pt;height:29.2pt;width:43.9pt;z-index:252453888;mso-width-relative:page;mso-height-relative:page;" filled="f" stroked="f" coordsize="21600,21600" o:gfxdata="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kFx0dYAAAAJAQAADwAAAAAAAAABACAAAAAiAAAAZHJzL2Rvd25yZXYueG1s&#10;UEsBAhQAFAAAAAgAh07iQFlDpLz6AQAA0AMAAA4AAAAAAAAAAQAgAAAAJQEAAGRycy9lMm9Eb2Mu&#10;eG1sUEsFBgAAAAAGAAYAWQEAAJEFAAAAAA==&#10;">
                <v:fill on="f" focussize="0,0"/>
                <v:stroke on="f"/>
                <v:imagedata o:title=""/>
                <o:lock v:ext="edit" aspectratio="f"/>
                <v:textbox>
                  <w:txbxContent>
                    <w:p w14:paraId="506D8712">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mc:AlternateContent>
          <mc:Choice Requires="wps">
            <w:drawing>
              <wp:anchor distT="0" distB="0" distL="114300" distR="114300" simplePos="0" relativeHeight="252452864" behindDoc="0" locked="0" layoutInCell="1" allowOverlap="1">
                <wp:simplePos x="0" y="0"/>
                <wp:positionH relativeFrom="column">
                  <wp:posOffset>2132965</wp:posOffset>
                </wp:positionH>
                <wp:positionV relativeFrom="paragraph">
                  <wp:posOffset>138430</wp:posOffset>
                </wp:positionV>
                <wp:extent cx="896620" cy="318770"/>
                <wp:effectExtent l="0" t="0" r="17780" b="24130"/>
                <wp:wrapNone/>
                <wp:docPr id="1665" name="テキスト ボックス 534"/>
                <wp:cNvGraphicFramePr/>
                <a:graphic xmlns:a="http://schemas.openxmlformats.org/drawingml/2006/main">
                  <a:graphicData uri="http://schemas.microsoft.com/office/word/2010/wordprocessingShape">
                    <wps:wsp>
                      <wps:cNvSpPr txBox="1"/>
                      <wps:spPr>
                        <a:xfrm>
                          <a:off x="0" y="0"/>
                          <a:ext cx="896620" cy="3187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8618ADC">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END</w:t>
                            </w:r>
                            <w:r>
                              <w:rPr>
                                <w:rFonts w:hint="eastAsia" w:hAnsi="MS Mincho" w:asciiTheme="minorHAnsi" w:eastAsiaTheme="minorEastAsia" w:cstheme="minorBidi"/>
                                <w:color w:val="000000" w:themeColor="dark1"/>
                                <w:sz w:val="22"/>
                                <w:szCs w:val="22"/>
                                <w14:textFill>
                                  <w14:solidFill>
                                    <w14:schemeClr w14:val="dk1"/>
                                  </w14:solidFill>
                                </w14:textFill>
                              </w:rPr>
                              <w:t>？</w:t>
                            </w:r>
                          </w:p>
                        </w:txbxContent>
                      </wps:txbx>
                      <wps:bodyPr vertOverflow="clip" horzOverflow="clip" wrap="square" rtlCol="0" anchor="t">
                        <a:noAutofit/>
                      </wps:bodyPr>
                    </wps:wsp>
                  </a:graphicData>
                </a:graphic>
              </wp:anchor>
            </w:drawing>
          </mc:Choice>
          <mc:Fallback>
            <w:pict>
              <v:shape id="テキスト ボックス 534" o:spid="_x0000_s1026" o:spt="202" type="#_x0000_t202" style="position:absolute;left:0pt;margin-left:167.95pt;margin-top:10.9pt;height:25.1pt;width:70.6pt;z-index:252452864;mso-width-relative:page;mso-height-relative:page;" fillcolor="#FFFFFF [3201]" filled="t" stroked="t" coordsize="21600,21600" o:gfxdata="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X&#10;AsGa1wAAAAkBAAAPAAAAAAAAAAEAIAAAACIAAABkcnMvZG93bnJldi54bWxQSwECFAAUAAAACACH&#10;TuJA+ha6qSUCAABDBAAADgAAAAAAAAABACAAAAAmAQAAZHJzL2Uyb0RvYy54bWxQSwUGAAAAAAYA&#10;BgBZAQAAvQUAAAAA&#10;">
                <v:fill on="t" focussize="0,0"/>
                <v:stroke color="#BCBCBC [3201]" joinstyle="round"/>
                <v:imagedata o:title=""/>
                <o:lock v:ext="edit" aspectratio="f"/>
                <v:textbox>
                  <w:txbxContent>
                    <w:p w14:paraId="78618ADC">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END</w:t>
                      </w:r>
                      <w:r>
                        <w:rPr>
                          <w:rFonts w:hint="eastAsia" w:hAnsi="MS Mincho" w:asciiTheme="minorHAnsi" w:eastAsiaTheme="minorEastAsia" w:cstheme="minorBidi"/>
                          <w:color w:val="000000" w:themeColor="dark1"/>
                          <w:sz w:val="22"/>
                          <w:szCs w:val="22"/>
                          <w14:textFill>
                            <w14:solidFill>
                              <w14:schemeClr w14:val="dk1"/>
                            </w14:solidFill>
                          </w14:textFill>
                        </w:rPr>
                        <w:t>？</w:t>
                      </w:r>
                    </w:p>
                  </w:txbxContent>
                </v:textbox>
              </v:shape>
            </w:pict>
          </mc:Fallback>
        </mc:AlternateContent>
      </w:r>
    </w:p>
    <w:p w14:paraId="30238A0D">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65152" behindDoc="0" locked="0" layoutInCell="1" allowOverlap="1">
                <wp:simplePos x="0" y="0"/>
                <wp:positionH relativeFrom="column">
                  <wp:posOffset>4043045</wp:posOffset>
                </wp:positionH>
                <wp:positionV relativeFrom="paragraph">
                  <wp:posOffset>219710</wp:posOffset>
                </wp:positionV>
                <wp:extent cx="1395730" cy="925830"/>
                <wp:effectExtent l="438150" t="0" r="13970" b="26670"/>
                <wp:wrapNone/>
                <wp:docPr id="1667" name="線吹き出し 2 (枠付き) 536"/>
                <wp:cNvGraphicFramePr/>
                <a:graphic xmlns:a="http://schemas.openxmlformats.org/drawingml/2006/main">
                  <a:graphicData uri="http://schemas.microsoft.com/office/word/2010/wordprocessingShape">
                    <wps:wsp>
                      <wps:cNvSpPr/>
                      <wps:spPr>
                        <a:xfrm>
                          <a:off x="0" y="0"/>
                          <a:ext cx="1395730" cy="925830"/>
                        </a:xfrm>
                        <a:prstGeom prst="borderCallout2">
                          <a:avLst>
                            <a:gd name="adj1" fmla="val 18750"/>
                            <a:gd name="adj2" fmla="val -8333"/>
                            <a:gd name="adj3" fmla="val 18750"/>
                            <a:gd name="adj4" fmla="val -16667"/>
                            <a:gd name="adj5" fmla="val 30421"/>
                            <a:gd name="adj6" fmla="val -30717"/>
                          </a:avLst>
                        </a:prstGeom>
                        <a:solidFill>
                          <a:srgbClr val="FFFFFF">
                            <a:alpha val="50196"/>
                          </a:srgbClr>
                        </a:solidFill>
                        <a:ln w="9525"/>
                      </wps:spPr>
                      <wps:style>
                        <a:lnRef idx="2">
                          <a:schemeClr val="dk1"/>
                        </a:lnRef>
                        <a:fillRef idx="1">
                          <a:schemeClr val="lt1"/>
                        </a:fillRef>
                        <a:effectRef idx="0">
                          <a:schemeClr val="dk1"/>
                        </a:effectRef>
                        <a:fontRef idx="minor">
                          <a:schemeClr val="dk1"/>
                        </a:fontRef>
                      </wps:style>
                      <wps:txbx>
                        <w:txbxContent>
                          <w:p w14:paraId="478B37B9">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センター機宛ての</w:t>
                            </w:r>
                            <w:r>
                              <w:rPr>
                                <w:rFonts w:hAnsi="Century" w:asciiTheme="minorHAnsi" w:eastAsiaTheme="minorEastAsia" w:cstheme="minorBidi"/>
                                <w:color w:val="000000" w:themeColor="dark1"/>
                                <w:sz w:val="18"/>
                                <w:szCs w:val="22"/>
                                <w14:textFill>
                                  <w14:solidFill>
                                    <w14:schemeClr w14:val="dk1"/>
                                  </w14:solidFill>
                                </w14:textFill>
                              </w:rPr>
                              <w:t>16</w:t>
                            </w:r>
                            <w:r>
                              <w:rPr>
                                <w:rFonts w:hint="eastAsia" w:hAnsi="MS Mincho" w:asciiTheme="minorHAnsi" w:eastAsiaTheme="minorEastAsia" w:cstheme="minorBidi"/>
                                <w:color w:val="000000" w:themeColor="dark1"/>
                                <w:sz w:val="18"/>
                                <w:szCs w:val="22"/>
                                <w14:textFill>
                                  <w14:solidFill>
                                    <w14:schemeClr w14:val="dk1"/>
                                  </w14:solidFill>
                                </w14:textFill>
                              </w:rPr>
                              <w:t>コマンドでターミナル機の接続情報がわかるので次のターミナル機までインクリメント</w:t>
                            </w:r>
                          </w:p>
                        </w:txbxContent>
                      </wps:txbx>
                      <wps:bodyPr vertOverflow="clip" horzOverflow="clip" wrap="square" rtlCol="0" anchor="t">
                        <a:noAutofit/>
                      </wps:bodyPr>
                    </wps:wsp>
                  </a:graphicData>
                </a:graphic>
              </wp:anchor>
            </w:drawing>
          </mc:Choice>
          <mc:Fallback>
            <w:pict>
              <v:shape id="線吹き出し 2 (枠付き) 536" o:spid="_x0000_s1026" o:spt="48" type="#_x0000_t48" style="position:absolute;left:0pt;margin-left:318.35pt;margin-top:17.3pt;height:72.9pt;width:109.9pt;z-index:252465152;mso-width-relative:page;mso-height-relative:page;" fillcolor="#FFFFFF" filled="t" stroked="t" coordsize="21600,21600" o:gfxdata="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6F6x2gAAAAoBAAAPAAAAAAAAAAEAIAAAACIAAABkcnMvZG93bnJldi54bWxQSwECFAAU&#10;AAAACACHTuJAMzztMZoCAABaBQAADgAAAAAAAAABACAAAAApAQAAZHJzL2Uyb0RvYy54bWxQSwUG&#10;AAAAAAYABgBZAQAANQYAAAAA&#10;" adj="-6635,6571,-3600,4050,-1800,4050">
                <v:fill on="t" opacity="32896f" focussize="0,0"/>
                <v:stroke color="#000000 [3200]" joinstyle="round"/>
                <v:imagedata o:title=""/>
                <o:lock v:ext="edit" aspectratio="f"/>
                <v:textbox>
                  <w:txbxContent>
                    <w:p w14:paraId="478B37B9">
                      <w:pPr>
                        <w:pStyle w:val="17"/>
                        <w:spacing w:before="0" w:beforeAutospacing="0" w:after="0" w:afterAutospacing="0" w:line="0" w:lineRule="atLeast"/>
                        <w:rPr>
                          <w:sz w:val="20"/>
                        </w:rPr>
                      </w:pPr>
                      <w:r>
                        <w:rPr>
                          <w:rFonts w:hint="eastAsia" w:hAnsi="MS Mincho" w:asciiTheme="minorHAnsi" w:eastAsiaTheme="minorEastAsia" w:cstheme="minorBidi"/>
                          <w:color w:val="000000" w:themeColor="dark1"/>
                          <w:sz w:val="18"/>
                          <w:szCs w:val="22"/>
                          <w14:textFill>
                            <w14:solidFill>
                              <w14:schemeClr w14:val="dk1"/>
                            </w14:solidFill>
                          </w14:textFill>
                        </w:rPr>
                        <w:t>センター機宛ての</w:t>
                      </w:r>
                      <w:r>
                        <w:rPr>
                          <w:rFonts w:hAnsi="Century" w:asciiTheme="minorHAnsi" w:eastAsiaTheme="minorEastAsia" w:cstheme="minorBidi"/>
                          <w:color w:val="000000" w:themeColor="dark1"/>
                          <w:sz w:val="18"/>
                          <w:szCs w:val="22"/>
                          <w14:textFill>
                            <w14:solidFill>
                              <w14:schemeClr w14:val="dk1"/>
                            </w14:solidFill>
                          </w14:textFill>
                        </w:rPr>
                        <w:t>16</w:t>
                      </w:r>
                      <w:r>
                        <w:rPr>
                          <w:rFonts w:hint="eastAsia" w:hAnsi="MS Mincho" w:asciiTheme="minorHAnsi" w:eastAsiaTheme="minorEastAsia" w:cstheme="minorBidi"/>
                          <w:color w:val="000000" w:themeColor="dark1"/>
                          <w:sz w:val="18"/>
                          <w:szCs w:val="22"/>
                          <w14:textFill>
                            <w14:solidFill>
                              <w14:schemeClr w14:val="dk1"/>
                            </w14:solidFill>
                          </w14:textFill>
                        </w:rPr>
                        <w:t>コマンドでターミナル機の接続情報がわかるので次のターミナル機までインクリメント</w:t>
                      </w:r>
                    </w:p>
                  </w:txbxContent>
                </v:textbox>
              </v:shape>
            </w:pict>
          </mc:Fallback>
        </mc:AlternateContent>
      </w:r>
    </w:p>
    <w:p w14:paraId="5E73D8FB">
      <w:pPr>
        <w:widowControl/>
        <w:snapToGrid/>
        <w:spacing w:line="240" w:lineRule="auto"/>
        <w:rPr>
          <w:rFonts w:asciiTheme="minorEastAsia" w:hAnsiTheme="minorEastAsia" w:eastAsiaTheme="minorEastAsia"/>
          <w:color w:val="FF0000"/>
        </w:rPr>
      </w:pPr>
      <w:r>
        <mc:AlternateContent>
          <mc:Choice Requires="wps">
            <w:drawing>
              <wp:anchor distT="0" distB="0" distL="114300" distR="114300" simplePos="0" relativeHeight="252451840" behindDoc="0" locked="0" layoutInCell="1" allowOverlap="1">
                <wp:simplePos x="0" y="0"/>
                <wp:positionH relativeFrom="column">
                  <wp:posOffset>2582545</wp:posOffset>
                </wp:positionH>
                <wp:positionV relativeFrom="paragraph">
                  <wp:posOffset>12700</wp:posOffset>
                </wp:positionV>
                <wp:extent cx="701675" cy="318770"/>
                <wp:effectExtent l="0" t="0" r="0" b="5080"/>
                <wp:wrapNone/>
                <wp:docPr id="1664" name="テキスト ボックス 532"/>
                <wp:cNvGraphicFramePr/>
                <a:graphic xmlns:a="http://schemas.openxmlformats.org/drawingml/2006/main">
                  <a:graphicData uri="http://schemas.microsoft.com/office/word/2010/wordprocessingShape">
                    <wps:wsp>
                      <wps:cNvSpPr txBox="1"/>
                      <wps:spPr>
                        <a:xfrm>
                          <a:off x="0" y="0"/>
                          <a:ext cx="701675" cy="3187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9B868D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a:noAutofit/>
                      </wps:bodyPr>
                    </wps:wsp>
                  </a:graphicData>
                </a:graphic>
              </wp:anchor>
            </w:drawing>
          </mc:Choice>
          <mc:Fallback>
            <w:pict>
              <v:shape id="テキスト ボックス 532" o:spid="_x0000_s1026" o:spt="202" type="#_x0000_t202" style="position:absolute;left:0pt;margin-left:203.35pt;margin-top:1pt;height:25.1pt;width:55.25pt;z-index:252451840;mso-width-relative:page;mso-height-relative:page;" filled="f" stroked="f" coordsize="21600,21600" o:gfxdata="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LpafdYAAAAIAQAADwAAAAAAAAABACAAAAAiAAAAZHJzL2Rvd25yZXYueG1s&#10;UEsBAhQAFAAAAAgAh07iQMnWPr36AQAA0AMAAA4AAAAAAAAAAQAgAAAAJQEAAGRycy9lMm9Eb2Mu&#10;eG1sUEsFBgAAAAAGAAYAWQEAAJEFAAAAAA==&#10;">
                <v:fill on="f" focussize="0,0"/>
                <v:stroke on="f"/>
                <v:imagedata o:title=""/>
                <o:lock v:ext="edit" aspectratio="f"/>
                <v:textbox>
                  <w:txbxContent>
                    <w:p w14:paraId="79B868D9">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w:rPr>
          <w:rFonts w:hint="eastAsia" w:asciiTheme="minorEastAsia" w:hAnsiTheme="minorEastAsia" w:eastAsiaTheme="minorEastAsia"/>
          <w:color w:val="FF0000"/>
        </w:rPr>
        <mc:AlternateContent>
          <mc:Choice Requires="wps">
            <w:drawing>
              <wp:anchor distT="0" distB="0" distL="114300" distR="114300" simplePos="0" relativeHeight="252462080" behindDoc="0" locked="0" layoutInCell="1" allowOverlap="1">
                <wp:simplePos x="0" y="0"/>
                <wp:positionH relativeFrom="column">
                  <wp:posOffset>2594610</wp:posOffset>
                </wp:positionH>
                <wp:positionV relativeFrom="paragraph">
                  <wp:posOffset>109855</wp:posOffset>
                </wp:positionV>
                <wp:extent cx="0" cy="178435"/>
                <wp:effectExtent l="76200" t="0" r="57150" b="50800"/>
                <wp:wrapNone/>
                <wp:docPr id="1676" name="直線矢印コネクタ 1676"/>
                <wp:cNvGraphicFramePr/>
                <a:graphic xmlns:a="http://schemas.openxmlformats.org/drawingml/2006/main">
                  <a:graphicData uri="http://schemas.microsoft.com/office/word/2010/wordprocessingShape">
                    <wps:wsp>
                      <wps:cNvCnPr/>
                      <wps:spPr>
                        <a:xfrm>
                          <a:off x="0" y="0"/>
                          <a:ext cx="0" cy="178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76" o:spid="_x0000_s1026" o:spt="32" type="#_x0000_t32" style="position:absolute;left:0pt;margin-left:204.3pt;margin-top:8.65pt;height:14.05pt;width:0pt;z-index:252462080;mso-width-relative:page;mso-height-relative:page;" filled="f" stroked="t" coordsize="21600,21600" o:gfxdata="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f&#10;4QPB2AAAAAkBAAAPAAAAAAAAAAEAIAAAACIAAABkcnMvZG93bnJldi54bWxQSwECFAAUAAAACACH&#10;TuJAWv/nAiQCAAALBAAADgAAAAAAAAABACAAAAAnAQAAZHJzL2Uyb0RvYy54bWxQSwUGAAAAAAYA&#10;BgBZAQAAvQUAAAAA&#10;">
                <v:fill on="f" focussize="0,0"/>
                <v:stroke color="#4A7EBB [3204]" joinstyle="round" endarrow="block"/>
                <v:imagedata o:title=""/>
                <o:lock v:ext="edit" aspectratio="f"/>
              </v:shape>
            </w:pict>
          </mc:Fallback>
        </mc:AlternateContent>
      </w:r>
    </w:p>
    <w:p w14:paraId="1D58013C">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468224" behindDoc="0" locked="0" layoutInCell="1" allowOverlap="1">
                <wp:simplePos x="0" y="0"/>
                <wp:positionH relativeFrom="column">
                  <wp:posOffset>4031615</wp:posOffset>
                </wp:positionH>
                <wp:positionV relativeFrom="paragraph">
                  <wp:posOffset>748030</wp:posOffset>
                </wp:positionV>
                <wp:extent cx="1216025" cy="318770"/>
                <wp:effectExtent l="0" t="0" r="22860" b="24130"/>
                <wp:wrapNone/>
                <wp:docPr id="1681" name="テキスト ボックス 534"/>
                <wp:cNvGraphicFramePr/>
                <a:graphic xmlns:a="http://schemas.openxmlformats.org/drawingml/2006/main">
                  <a:graphicData uri="http://schemas.microsoft.com/office/word/2010/wordprocessingShape">
                    <wps:wsp>
                      <wps:cNvSpPr txBox="1"/>
                      <wps:spPr>
                        <a:xfrm>
                          <a:off x="0" y="0"/>
                          <a:ext cx="1215926" cy="31877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C87F131">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E8 A1</w:t>
                            </w:r>
                            <w:r>
                              <w:rPr>
                                <w:rFonts w:hint="eastAsia" w:hAnsi="Century" w:asciiTheme="minorHAnsi" w:eastAsiaTheme="minorEastAsia" w:cstheme="minorBidi"/>
                                <w:color w:val="000000" w:themeColor="dark1"/>
                                <w:sz w:val="22"/>
                                <w:szCs w:val="22"/>
                                <w14:textFill>
                                  <w14:solidFill>
                                    <w14:schemeClr w14:val="dk1"/>
                                  </w14:solidFill>
                                </w14:textFill>
                              </w:rPr>
                              <w:t>をセット</w:t>
                            </w:r>
                          </w:p>
                        </w:txbxContent>
                      </wps:txbx>
                      <wps:bodyPr vertOverflow="clip" horzOverflow="clip" wrap="square" rtlCol="0" anchor="t">
                        <a:noAutofit/>
                      </wps:bodyPr>
                    </wps:wsp>
                  </a:graphicData>
                </a:graphic>
              </wp:anchor>
            </w:drawing>
          </mc:Choice>
          <mc:Fallback>
            <w:pict>
              <v:shape id="テキスト ボックス 534" o:spid="_x0000_s1026" o:spt="202" type="#_x0000_t202" style="position:absolute;left:0pt;margin-left:317.45pt;margin-top:58.9pt;height:25.1pt;width:95.75pt;z-index:252468224;mso-width-relative:page;mso-height-relative:page;" fillcolor="#FFFFFF [3201]" filled="t" stroked="t" coordsize="21600,21600" o:gfxdata="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ao2X2AAAAAsBAAAPAAAAAAAAAAEAIAAAACIAAABkcnMvZG93bnJldi54bWxQSwECFAAUAAAA&#10;CACHTuJA098+5CcCAABEBAAADgAAAAAAAAABACAAAAAnAQAAZHJzL2Uyb0RvYy54bWxQSwUGAAAA&#10;AAYABgBZAQAAwAUAAAAA&#10;">
                <v:fill on="t" focussize="0,0"/>
                <v:stroke color="#BCBCBC [3201]" joinstyle="round"/>
                <v:imagedata o:title=""/>
                <o:lock v:ext="edit" aspectratio="f"/>
                <v:textbox>
                  <w:txbxContent>
                    <w:p w14:paraId="0C87F131">
                      <w:pPr>
                        <w:pStyle w:val="17"/>
                        <w:spacing w:before="0" w:beforeAutospacing="0" w:after="0" w:afterAutospacing="0"/>
                        <w:jc w:val="center"/>
                      </w:pPr>
                      <w:r>
                        <w:rPr>
                          <w:rFonts w:hAnsi="Century" w:asciiTheme="minorHAnsi" w:eastAsiaTheme="minorEastAsia" w:cstheme="minorBidi"/>
                          <w:color w:val="000000" w:themeColor="dark1"/>
                          <w:sz w:val="22"/>
                          <w:szCs w:val="22"/>
                          <w14:textFill>
                            <w14:solidFill>
                              <w14:schemeClr w14:val="dk1"/>
                            </w14:solidFill>
                          </w14:textFill>
                        </w:rPr>
                        <w:t>E8 A1</w:t>
                      </w:r>
                      <w:r>
                        <w:rPr>
                          <w:rFonts w:hint="eastAsia" w:hAnsi="Century" w:asciiTheme="minorHAnsi" w:eastAsiaTheme="minorEastAsia" w:cstheme="minorBidi"/>
                          <w:color w:val="000000" w:themeColor="dark1"/>
                          <w:sz w:val="22"/>
                          <w:szCs w:val="22"/>
                          <w14:textFill>
                            <w14:solidFill>
                              <w14:schemeClr w14:val="dk1"/>
                            </w14:solidFill>
                          </w14:textFill>
                        </w:rPr>
                        <w:t>をセット</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67200" behindDoc="0" locked="0" layoutInCell="1" allowOverlap="1">
                <wp:simplePos x="0" y="0"/>
                <wp:positionH relativeFrom="column">
                  <wp:posOffset>3487420</wp:posOffset>
                </wp:positionH>
                <wp:positionV relativeFrom="paragraph">
                  <wp:posOffset>690245</wp:posOffset>
                </wp:positionV>
                <wp:extent cx="557530" cy="370840"/>
                <wp:effectExtent l="0" t="0" r="0" b="0"/>
                <wp:wrapNone/>
                <wp:docPr id="1680" name="テキスト ボックス 537"/>
                <wp:cNvGraphicFramePr/>
                <a:graphic xmlns:a="http://schemas.openxmlformats.org/drawingml/2006/main">
                  <a:graphicData uri="http://schemas.microsoft.com/office/word/2010/wordprocessingShape">
                    <wps:wsp>
                      <wps:cNvSpPr txBox="1"/>
                      <wps:spPr>
                        <a:xfrm>
                          <a:off x="0" y="0"/>
                          <a:ext cx="557530" cy="3708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009322D">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wps:txbx>
                      <wps:bodyPr vertOverflow="clip" horzOverflow="clip" wrap="square" rtlCol="0" anchor="t">
                        <a:noAutofit/>
                      </wps:bodyPr>
                    </wps:wsp>
                  </a:graphicData>
                </a:graphic>
              </wp:anchor>
            </w:drawing>
          </mc:Choice>
          <mc:Fallback>
            <w:pict>
              <v:shape id="テキスト ボックス 537" o:spid="_x0000_s1026" o:spt="202" type="#_x0000_t202" style="position:absolute;left:0pt;margin-left:274.6pt;margin-top:54.35pt;height:29.2pt;width:43.9pt;z-index:252467200;mso-width-relative:page;mso-height-relative:page;" filled="f" stroked="f" coordsize="21600,21600" o:gfxdata="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OFOB7YAAAACwEAAA8AAAAAAAAAAQAgAAAAIgAAAGRycy9kb3ducmV2Lnht&#10;bFBLAQIUABQAAAAIAIdO4kADs+sP+QEAANADAAAOAAAAAAAAAAEAIAAAACcBAABkcnMvZTJvRG9j&#10;LnhtbFBLBQYAAAAABgAGAFkBAACSBQAAAAA=&#10;">
                <v:fill on="f" focussize="0,0"/>
                <v:stroke on="f"/>
                <v:imagedata o:title=""/>
                <o:lock v:ext="edit" aspectratio="f"/>
                <v:textbox>
                  <w:txbxContent>
                    <w:p w14:paraId="7009322D">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NO</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466176" behindDoc="0" locked="0" layoutInCell="1" allowOverlap="1">
                <wp:simplePos x="0" y="0"/>
                <wp:positionH relativeFrom="column">
                  <wp:posOffset>2517140</wp:posOffset>
                </wp:positionH>
                <wp:positionV relativeFrom="paragraph">
                  <wp:posOffset>1123950</wp:posOffset>
                </wp:positionV>
                <wp:extent cx="701675" cy="318770"/>
                <wp:effectExtent l="0" t="0" r="0" b="5080"/>
                <wp:wrapNone/>
                <wp:docPr id="1679" name="テキスト ボックス 532"/>
                <wp:cNvGraphicFramePr/>
                <a:graphic xmlns:a="http://schemas.openxmlformats.org/drawingml/2006/main">
                  <a:graphicData uri="http://schemas.microsoft.com/office/word/2010/wordprocessingShape">
                    <wps:wsp>
                      <wps:cNvSpPr txBox="1"/>
                      <wps:spPr>
                        <a:xfrm>
                          <a:off x="0" y="0"/>
                          <a:ext cx="701675" cy="31877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ABEC7C5">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wps:txbx>
                      <wps:bodyPr vertOverflow="clip" horzOverflow="clip" wrap="square" rtlCol="0" anchor="t">
                        <a:noAutofit/>
                      </wps:bodyPr>
                    </wps:wsp>
                  </a:graphicData>
                </a:graphic>
              </wp:anchor>
            </w:drawing>
          </mc:Choice>
          <mc:Fallback>
            <w:pict>
              <v:shape id="テキスト ボックス 532" o:spid="_x0000_s1026" o:spt="202" type="#_x0000_t202" style="position:absolute;left:0pt;margin-left:198.2pt;margin-top:88.5pt;height:25.1pt;width:55.25pt;z-index:252466176;mso-width-relative:page;mso-height-relative:page;" filled="f" stroked="f" coordsize="21600,21600" o:gfxdata="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z/SC2AAAAAsBAAAPAAAAAAAAAAEAIAAAACIAAABkcnMvZG93bnJldi54&#10;bWxQSwECFAAUAAAACACHTuJApWcwyvoBAADQAwAADgAAAAAAAAABACAAAAAnAQAAZHJzL2Uyb0Rv&#10;Yy54bWxQSwUGAAAAAAYABgBZAQAAkwUAAAAA&#10;">
                <v:fill on="f" focussize="0,0"/>
                <v:stroke on="f"/>
                <v:imagedata o:title=""/>
                <o:lock v:ext="edit" aspectratio="f"/>
                <v:textbox>
                  <w:txbxContent>
                    <w:p w14:paraId="6ABEC7C5">
                      <w:pPr>
                        <w:pStyle w:val="17"/>
                        <w:spacing w:before="0" w:beforeAutospacing="0" w:after="0" w:afterAutospacing="0"/>
                      </w:pPr>
                      <w:r>
                        <w:rPr>
                          <w:rFonts w:hAnsi="Century" w:asciiTheme="minorHAnsi" w:eastAsiaTheme="minorEastAsia" w:cstheme="minorBidi"/>
                          <w:color w:val="000000" w:themeColor="dark1"/>
                          <w:sz w:val="22"/>
                          <w:szCs w:val="22"/>
                          <w14:textFill>
                            <w14:solidFill>
                              <w14:schemeClr w14:val="dk1"/>
                            </w14:solidFill>
                          </w14:textFill>
                        </w:rPr>
                        <w:t>YES</w:t>
                      </w:r>
                    </w:p>
                  </w:txbxContent>
                </v:textbox>
              </v:shape>
            </w:pict>
          </mc:Fallback>
        </mc:AlternateContent>
      </w:r>
      <w:r>
        <mc:AlternateContent>
          <mc:Choice Requires="wps">
            <w:drawing>
              <wp:anchor distT="0" distB="0" distL="114300" distR="114300" simplePos="0" relativeHeight="252459008" behindDoc="0" locked="0" layoutInCell="1" allowOverlap="1">
                <wp:simplePos x="0" y="0"/>
                <wp:positionH relativeFrom="column">
                  <wp:posOffset>1466215</wp:posOffset>
                </wp:positionH>
                <wp:positionV relativeFrom="paragraph">
                  <wp:posOffset>59055</wp:posOffset>
                </wp:positionV>
                <wp:extent cx="2283460" cy="498475"/>
                <wp:effectExtent l="0" t="0" r="21590" b="15875"/>
                <wp:wrapNone/>
                <wp:docPr id="1673" name="テキスト ボックス 551"/>
                <wp:cNvGraphicFramePr/>
                <a:graphic xmlns:a="http://schemas.openxmlformats.org/drawingml/2006/main">
                  <a:graphicData uri="http://schemas.microsoft.com/office/word/2010/wordprocessingShape">
                    <wps:wsp>
                      <wps:cNvSpPr txBox="1"/>
                      <wps:spPr>
                        <a:xfrm>
                          <a:off x="0" y="0"/>
                          <a:ext cx="2283460" cy="498764"/>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6D437FE">
                            <w:pPr>
                              <w:pStyle w:val="17"/>
                              <w:spacing w:before="0" w:beforeAutospacing="0" w:after="0" w:afterAutospacing="0" w:line="0" w:lineRule="atLeast"/>
                              <w:jc w:val="center"/>
                              <w:rPr>
                                <w:sz w:val="18"/>
                                <w:szCs w:val="18"/>
                              </w:rPr>
                            </w:pPr>
                            <w:r>
                              <w:rPr>
                                <w:rFonts w:hint="eastAsia" w:hAnsi="Century" w:asciiTheme="minorHAnsi" w:eastAsiaTheme="minorEastAsia" w:cstheme="minorBidi"/>
                                <w:color w:val="000000" w:themeColor="dark1"/>
                                <w:sz w:val="18"/>
                                <w:szCs w:val="18"/>
                                <w14:textFill>
                                  <w14:solidFill>
                                    <w14:schemeClr w14:val="dk1"/>
                                  </w14:solidFill>
                                </w14:textFill>
                              </w:rPr>
                              <w:t>センター→</w:t>
                            </w:r>
                            <w:r>
                              <w:rPr>
                                <w:rFonts w:hAnsi="Century" w:asciiTheme="minorHAnsi" w:eastAsiaTheme="minorEastAsia" w:cstheme="minorBidi"/>
                                <w:color w:val="000000" w:themeColor="dark1"/>
                                <w:sz w:val="18"/>
                                <w:szCs w:val="18"/>
                                <w14:textFill>
                                  <w14:solidFill>
                                    <w14:schemeClr w14:val="dk1"/>
                                  </w14:solidFill>
                                </w14:textFill>
                              </w:rPr>
                              <w:t>ターミナル１→</w:t>
                            </w:r>
                            <w:r>
                              <w:rPr>
                                <w:rFonts w:hint="eastAsia" w:hAnsi="Century" w:asciiTheme="minorHAnsi" w:eastAsiaTheme="minorEastAsia" w:cstheme="minorBidi"/>
                                <w:color w:val="000000" w:themeColor="dark1"/>
                                <w:sz w:val="18"/>
                                <w:szCs w:val="18"/>
                                <w14:textFill>
                                  <w14:solidFill>
                                    <w14:schemeClr w14:val="dk1"/>
                                  </w14:solidFill>
                                </w14:textFill>
                              </w:rPr>
                              <w:t>ターミナル２→・・・→ターミナル５</w:t>
                            </w:r>
                            <w:r>
                              <w:rPr>
                                <w:rFonts w:hAnsi="Century" w:asciiTheme="minorHAnsi" w:eastAsiaTheme="minorEastAsia" w:cstheme="minorBidi"/>
                                <w:color w:val="000000" w:themeColor="dark1"/>
                                <w:sz w:val="18"/>
                                <w:szCs w:val="18"/>
                                <w14:textFill>
                                  <w14:solidFill>
                                    <w14:schemeClr w14:val="dk1"/>
                                  </w14:solidFill>
                                </w14:textFill>
                              </w:rPr>
                              <w:t>→END</w:t>
                            </w:r>
                          </w:p>
                        </w:txbxContent>
                      </wps:txbx>
                      <wps:bodyPr vertOverflow="clip" horzOverflow="clip" wrap="square" rtlCol="0" anchor="t">
                        <a:noAutofit/>
                      </wps:bodyPr>
                    </wps:wsp>
                  </a:graphicData>
                </a:graphic>
              </wp:anchor>
            </w:drawing>
          </mc:Choice>
          <mc:Fallback>
            <w:pict>
              <v:shape id="テキスト ボックス 551" o:spid="_x0000_s1026" o:spt="202" type="#_x0000_t202" style="position:absolute;left:0pt;margin-left:115.45pt;margin-top:4.65pt;height:39.25pt;width:179.8pt;z-index:252459008;mso-width-relative:page;mso-height-relative:page;" fillcolor="#FFFFFF [3201]" filled="t" stroked="t" coordsize="21600,21600" o:gfxdata="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HbqL9cAAAAIAQAADwAAAAAAAAABACAAAAAiAAAAZHJzL2Rvd25yZXYueG1sUEsBAhQAFAAAAAgA&#10;h07iQI5zGOAmAgAARAQAAA4AAAAAAAAAAQAgAAAAJgEAAGRycy9lMm9Eb2MueG1sUEsFBgAAAAAG&#10;AAYAWQEAAL4FAAAAAA==&#10;">
                <v:fill on="t" focussize="0,0"/>
                <v:stroke color="#BCBCBC [3201]" joinstyle="round"/>
                <v:imagedata o:title=""/>
                <o:lock v:ext="edit" aspectratio="f"/>
                <v:textbox>
                  <w:txbxContent>
                    <w:p w14:paraId="66D437FE">
                      <w:pPr>
                        <w:pStyle w:val="17"/>
                        <w:spacing w:before="0" w:beforeAutospacing="0" w:after="0" w:afterAutospacing="0" w:line="0" w:lineRule="atLeast"/>
                        <w:jc w:val="center"/>
                        <w:rPr>
                          <w:sz w:val="18"/>
                          <w:szCs w:val="18"/>
                        </w:rPr>
                      </w:pPr>
                      <w:r>
                        <w:rPr>
                          <w:rFonts w:hint="eastAsia" w:hAnsi="Century" w:asciiTheme="minorHAnsi" w:eastAsiaTheme="minorEastAsia" w:cstheme="minorBidi"/>
                          <w:color w:val="000000" w:themeColor="dark1"/>
                          <w:sz w:val="18"/>
                          <w:szCs w:val="18"/>
                          <w14:textFill>
                            <w14:solidFill>
                              <w14:schemeClr w14:val="dk1"/>
                            </w14:solidFill>
                          </w14:textFill>
                        </w:rPr>
                        <w:t>センター→</w:t>
                      </w:r>
                      <w:r>
                        <w:rPr>
                          <w:rFonts w:hAnsi="Century" w:asciiTheme="minorHAnsi" w:eastAsiaTheme="minorEastAsia" w:cstheme="minorBidi"/>
                          <w:color w:val="000000" w:themeColor="dark1"/>
                          <w:sz w:val="18"/>
                          <w:szCs w:val="18"/>
                          <w14:textFill>
                            <w14:solidFill>
                              <w14:schemeClr w14:val="dk1"/>
                            </w14:solidFill>
                          </w14:textFill>
                        </w:rPr>
                        <w:t>ターミナル１→</w:t>
                      </w:r>
                      <w:r>
                        <w:rPr>
                          <w:rFonts w:hint="eastAsia" w:hAnsi="Century" w:asciiTheme="minorHAnsi" w:eastAsiaTheme="minorEastAsia" w:cstheme="minorBidi"/>
                          <w:color w:val="000000" w:themeColor="dark1"/>
                          <w:sz w:val="18"/>
                          <w:szCs w:val="18"/>
                          <w14:textFill>
                            <w14:solidFill>
                              <w14:schemeClr w14:val="dk1"/>
                            </w14:solidFill>
                          </w14:textFill>
                        </w:rPr>
                        <w:t>ターミナル２→・・・→ターミナル５</w:t>
                      </w:r>
                      <w:r>
                        <w:rPr>
                          <w:rFonts w:hAnsi="Century" w:asciiTheme="minorHAnsi" w:eastAsiaTheme="minorEastAsia" w:cstheme="minorBidi"/>
                          <w:color w:val="000000" w:themeColor="dark1"/>
                          <w:sz w:val="18"/>
                          <w:szCs w:val="18"/>
                          <w14:textFill>
                            <w14:solidFill>
                              <w14:schemeClr w14:val="dk1"/>
                            </w14:solidFill>
                          </w14:textFill>
                        </w:rPr>
                        <w:t>→END</w:t>
                      </w:r>
                    </w:p>
                  </w:txbxContent>
                </v:textbox>
              </v:shape>
            </w:pict>
          </mc:Fallback>
        </mc:AlternateContent>
      </w:r>
      <w:r>
        <mc:AlternateContent>
          <mc:Choice Requires="wps">
            <w:drawing>
              <wp:anchor distT="0" distB="0" distL="114300" distR="114300" simplePos="0" relativeHeight="252463104" behindDoc="0" locked="0" layoutInCell="1" allowOverlap="1">
                <wp:simplePos x="0" y="0"/>
                <wp:positionH relativeFrom="column">
                  <wp:posOffset>2610485</wp:posOffset>
                </wp:positionH>
                <wp:positionV relativeFrom="paragraph">
                  <wp:posOffset>557530</wp:posOffset>
                </wp:positionV>
                <wp:extent cx="0" cy="178435"/>
                <wp:effectExtent l="76200" t="0" r="57150" b="50800"/>
                <wp:wrapNone/>
                <wp:docPr id="1677" name="直線矢印コネクタ 1677"/>
                <wp:cNvGraphicFramePr/>
                <a:graphic xmlns:a="http://schemas.openxmlformats.org/drawingml/2006/main">
                  <a:graphicData uri="http://schemas.microsoft.com/office/word/2010/wordprocessingShape">
                    <wps:wsp>
                      <wps:cNvCnPr/>
                      <wps:spPr>
                        <a:xfrm>
                          <a:off x="0" y="0"/>
                          <a:ext cx="0" cy="1784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677" o:spid="_x0000_s1026" o:spt="32" type="#_x0000_t32" style="position:absolute;left:0pt;margin-left:205.55pt;margin-top:43.9pt;height:14.05pt;width:0pt;z-index:252463104;mso-width-relative:page;mso-height-relative:page;" filled="f" stroked="t" coordsize="21600,21600" o:gfxdata="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2/&#10;J6fYAAAACgEAAA8AAAAAAAAAAQAgAAAAIgAAAGRycy9kb3ducmV2LnhtbFBLAQIUABQAAAAIAIdO&#10;4kCn9SK5IwIAAAsEAAAOAAAAAAAAAAEAIAAAACcBAABkcnMvZTJvRG9jLnhtbFBLBQYAAAAABgAG&#10;AFkBAAC8BQAAAAA=&#10;">
                <v:fill on="f" focussize="0,0"/>
                <v:stroke color="#4A7EBB [3204]" joinstyle="round" endarrow="block"/>
                <v:imagedata o:title=""/>
                <o:lock v:ext="edit" aspectratio="f"/>
              </v:shape>
            </w:pict>
          </mc:Fallback>
        </mc:AlternateContent>
      </w:r>
      <w:r>
        <w:rPr>
          <w:rFonts w:asciiTheme="minorEastAsia" w:hAnsiTheme="minorEastAsia" w:eastAsiaTheme="minorEastAsia"/>
          <w:color w:val="FF0000"/>
        </w:rPr>
        <w:br w:type="page"/>
      </w:r>
    </w:p>
    <w:p w14:paraId="54340B6D">
      <w:pPr>
        <w:widowControl/>
        <w:snapToGrid/>
        <w:spacing w:line="240" w:lineRule="auto"/>
        <w:rPr>
          <w:rFonts w:asciiTheme="minorEastAsia" w:hAnsiTheme="minorEastAsia" w:eastAsiaTheme="minorEastAsia"/>
          <w:color w:val="FF0000"/>
        </w:rPr>
      </w:pPr>
    </w:p>
    <w:p w14:paraId="6BA72A03">
      <w:pPr>
        <w:pStyle w:val="5"/>
      </w:pPr>
      <w:r>
        <w:rPr>
          <w:rFonts w:hint="eastAsia"/>
        </w:rPr>
        <w:t>１～１２８系統　　認識済み新室内ユニットサービスデータ（E8 A1,C8 C2,E8 C3）、旧室内ユニットデータ(82)取得</w:t>
      </w:r>
    </w:p>
    <w:p w14:paraId="0703B7FE">
      <w:pPr>
        <w:widowControl/>
        <w:snapToGrid/>
        <w:spacing w:line="240" w:lineRule="auto"/>
        <w:rPr>
          <w:rFonts w:asciiTheme="minorEastAsia" w:hAnsiTheme="minorEastAsia" w:eastAsiaTheme="minorEastAsia"/>
          <w:color w:val="FF0000"/>
        </w:rPr>
      </w:pPr>
    </w:p>
    <w:p w14:paraId="34B64B57">
      <w:pPr>
        <w:widowControl/>
        <w:snapToGrid/>
        <w:spacing w:line="240" w:lineRule="auto"/>
        <w:rPr>
          <w:rFonts w:asciiTheme="minorEastAsia" w:hAnsiTheme="minorEastAsia" w:eastAsiaTheme="minorEastAsia"/>
          <w:color w:val="FF0000"/>
        </w:rPr>
      </w:pPr>
    </w:p>
    <w:p w14:paraId="507507B2">
      <w:pPr>
        <w:widowControl/>
        <w:snapToGrid/>
        <w:spacing w:line="240" w:lineRule="auto"/>
      </w:pPr>
      <w:r>
        <w:br w:type="page"/>
      </w:r>
    </w:p>
    <w:p w14:paraId="34B50F42"/>
    <w:p w14:paraId="2117176B">
      <w:pPr>
        <w:pStyle w:val="4"/>
      </w:pPr>
      <w:bookmarkStart w:id="63" w:name="_空調機認識情報コピー処理"/>
      <w:bookmarkEnd w:id="63"/>
      <w:bookmarkStart w:id="64" w:name="_Toc121229492"/>
      <w:r>
        <w:rPr>
          <w:rFonts w:hint="eastAsia"/>
        </w:rPr>
        <w:t>空調機認識情報コピー処理</w:t>
      </w:r>
      <w:bookmarkEnd w:id="64"/>
    </w:p>
    <w:p w14:paraId="0DEA1F71">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・セカンダリーコントローラーがプライマリーコントローラーに対し空調機認識情報コピー処理要求を行う。</w:t>
      </w:r>
    </w:p>
    <w:p w14:paraId="69C4F509">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・プライマリーコントローラーは要求に対し空調機接続マップ情報、ユニット固定情報を応答する。</w:t>
      </w:r>
    </w:p>
    <w:p w14:paraId="43F942F2">
      <w:pPr>
        <w:widowControl/>
        <w:snapToGrid/>
        <w:spacing w:line="240" w:lineRule="auto"/>
        <w:rPr>
          <w:rFonts w:asciiTheme="minorEastAsia" w:hAnsiTheme="minorEastAsia" w:eastAsiaTheme="minorEastAsia"/>
          <w:color w:val="FF0000"/>
        </w:rPr>
      </w:pPr>
      <w:r>
        <w:rPr>
          <w:rFonts w:hint="eastAsia" w:asciiTheme="minorEastAsia" w:hAnsiTheme="minorEastAsia" w:eastAsiaTheme="minorEastAsia"/>
          <w:color w:val="FF0000"/>
        </w:rPr>
        <w:t>・セカンダリー</w:t>
      </w:r>
    </w:p>
    <w:p w14:paraId="4C8A0E3D">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566528" behindDoc="0" locked="0" layoutInCell="1" allowOverlap="1">
                <wp:simplePos x="0" y="0"/>
                <wp:positionH relativeFrom="column">
                  <wp:posOffset>236855</wp:posOffset>
                </wp:positionH>
                <wp:positionV relativeFrom="paragraph">
                  <wp:posOffset>0</wp:posOffset>
                </wp:positionV>
                <wp:extent cx="1235710" cy="358775"/>
                <wp:effectExtent l="0" t="0" r="22225" b="22860"/>
                <wp:wrapNone/>
                <wp:docPr id="1797" name="フローチャート: 端子 493"/>
                <wp:cNvGraphicFramePr/>
                <a:graphic xmlns:a="http://schemas.openxmlformats.org/drawingml/2006/main">
                  <a:graphicData uri="http://schemas.microsoft.com/office/word/2010/wordprocessingShape">
                    <wps:wsp>
                      <wps:cNvSpPr/>
                      <wps:spPr>
                        <a:xfrm>
                          <a:off x="0" y="0"/>
                          <a:ext cx="1235561" cy="358552"/>
                        </a:xfrm>
                        <a:prstGeom prst="flowChartTerminator">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フローチャート: 端子 493" o:spid="_x0000_s1026" o:spt="116" type="#_x0000_t116" style="position:absolute;left:0pt;margin-left:18.65pt;margin-top:0pt;height:28.25pt;width:97.3pt;z-index:252566528;mso-width-relative:page;mso-height-relative:page;" fillcolor="#FFFFFF [3201]" filled="t" stroked="t" coordsize="21600,21600" o:gfxdata="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1KpuNcAAAAG&#10;AQAADwAAAAAAAAABACAAAAAiAAAAZHJzL2Rvd25yZXYueG1sUEsBAhQAFAAAAAgAh07iQFB7DDwd&#10;AgAAKAQAAA4AAAAAAAAAAQAgAAAAJgEAAGRycy9lMm9Eb2MueG1sUEsFBgAAAAAGAAYAWQEAALUF&#10;AAAAAA==&#10;">
                <v:fill on="t" focussize="0,0"/>
                <v:stroke color="#000000 [3200]" joinstyle="round"/>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67552" behindDoc="0" locked="0" layoutInCell="1" allowOverlap="1">
                <wp:simplePos x="0" y="0"/>
                <wp:positionH relativeFrom="column">
                  <wp:posOffset>474345</wp:posOffset>
                </wp:positionH>
                <wp:positionV relativeFrom="paragraph">
                  <wp:posOffset>19685</wp:posOffset>
                </wp:positionV>
                <wp:extent cx="836295" cy="360045"/>
                <wp:effectExtent l="0" t="0" r="0" b="2540"/>
                <wp:wrapNone/>
                <wp:docPr id="1798" name="テキスト ボックス 494"/>
                <wp:cNvGraphicFramePr/>
                <a:graphic xmlns:a="http://schemas.openxmlformats.org/drawingml/2006/main">
                  <a:graphicData uri="http://schemas.microsoft.com/office/word/2010/wordprocessingShape">
                    <wps:wsp>
                      <wps:cNvSpPr txBox="1"/>
                      <wps:spPr>
                        <a:xfrm>
                          <a:off x="0" y="0"/>
                          <a:ext cx="836297" cy="35990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0521B02">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68E2D87E">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w:t>
                            </w:r>
                            <w:r>
                              <w:rPr>
                                <w:rFonts w:hAnsi="Century" w:asciiTheme="minorHAnsi" w:eastAsiaTheme="minorEastAsia" w:cstheme="minorBidi"/>
                                <w:color w:val="000000" w:themeColor="dark1"/>
                                <w:sz w:val="22"/>
                                <w:szCs w:val="22"/>
                                <w14:textFill>
                                  <w14:solidFill>
                                    <w14:schemeClr w14:val="dk1"/>
                                  </w14:solidFill>
                                </w14:textFill>
                              </w:rPr>
                              <w:t>=0</w:t>
                            </w:r>
                          </w:p>
                        </w:txbxContent>
                      </wps:txbx>
                      <wps:bodyPr vertOverflow="clip" horzOverflow="clip" wrap="square" rtlCol="0" anchor="t"/>
                    </wps:wsp>
                  </a:graphicData>
                </a:graphic>
              </wp:anchor>
            </w:drawing>
          </mc:Choice>
          <mc:Fallback>
            <w:pict>
              <v:shape id="テキスト ボックス 494" o:spid="_x0000_s1026" o:spt="202" type="#_x0000_t202" style="position:absolute;left:0pt;margin-left:37.35pt;margin-top:1.55pt;height:28.35pt;width:65.85pt;z-index:252567552;mso-width-relative:page;mso-height-relative:page;" filled="f" stroked="f" coordsize="21600,21600" o:gfxdata="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vvUX/VAAAABwEAAA8AAAAAAAAAAQAgAAAAIgAAAGRycy9kb3ducmV2LnhtbFBLAQIUABQAAAAI&#10;AIdO4kC1HHZX8AEAALYDAAAOAAAAAAAAAAEAIAAAACQBAABkcnMvZTJvRG9jLnhtbFBLBQYAAAAA&#10;BgAGAFkBAACGBQAAAAA=&#10;">
                <v:fill on="f" focussize="0,0"/>
                <v:stroke on="f"/>
                <v:imagedata o:title=""/>
                <o:lock v:ext="edit" aspectratio="f"/>
                <v:textbox>
                  <w:txbxContent>
                    <w:p w14:paraId="00521B02">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スタート</w:t>
                      </w:r>
                    </w:p>
                    <w:p w14:paraId="68E2D87E">
                      <w:pPr>
                        <w:pStyle w:val="17"/>
                        <w:spacing w:before="0" w:beforeAutospacing="0" w:after="0" w:afterAutospacing="0"/>
                        <w:jc w:val="center"/>
                      </w:pPr>
                      <w:r>
                        <w:rPr>
                          <w:rFonts w:hint="eastAsia" w:hAnsi="MS Mincho" w:asciiTheme="minorHAnsi" w:eastAsiaTheme="minorEastAsia" w:cstheme="minorBidi"/>
                          <w:color w:val="000000" w:themeColor="dark1"/>
                          <w:sz w:val="22"/>
                          <w:szCs w:val="22"/>
                          <w14:textFill>
                            <w14:solidFill>
                              <w14:schemeClr w14:val="dk1"/>
                            </w14:solidFill>
                          </w14:textFill>
                        </w:rPr>
                        <w:t>冷媒系統</w:t>
                      </w:r>
                      <w:r>
                        <w:rPr>
                          <w:rFonts w:hAnsi="Century" w:asciiTheme="minorHAnsi" w:eastAsiaTheme="minorEastAsia" w:cstheme="minorBidi"/>
                          <w:color w:val="000000" w:themeColor="dark1"/>
                          <w:sz w:val="22"/>
                          <w:szCs w:val="22"/>
                          <w14:textFill>
                            <w14:solidFill>
                              <w14:schemeClr w14:val="dk1"/>
                            </w14:solidFill>
                          </w14:textFill>
                        </w:rPr>
                        <w:t>=0</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68576" behindDoc="0" locked="0" layoutInCell="1" allowOverlap="1">
                <wp:simplePos x="0" y="0"/>
                <wp:positionH relativeFrom="column">
                  <wp:posOffset>0</wp:posOffset>
                </wp:positionH>
                <wp:positionV relativeFrom="paragraph">
                  <wp:posOffset>1108710</wp:posOffset>
                </wp:positionV>
                <wp:extent cx="1710055" cy="722630"/>
                <wp:effectExtent l="0" t="0" r="23495" b="20320"/>
                <wp:wrapNone/>
                <wp:docPr id="1799" name="ひし形 506"/>
                <wp:cNvGraphicFramePr/>
                <a:graphic xmlns:a="http://schemas.openxmlformats.org/drawingml/2006/main">
                  <a:graphicData uri="http://schemas.microsoft.com/office/word/2010/wordprocessingShape">
                    <wps:wsp>
                      <wps:cNvSpPr/>
                      <wps:spPr>
                        <a:xfrm>
                          <a:off x="0" y="0"/>
                          <a:ext cx="1710055" cy="722630"/>
                        </a:xfrm>
                        <a:prstGeom prst="diamond">
                          <a:avLst/>
                        </a:prstGeom>
                        <a:ln w="9525"/>
                      </wps:spPr>
                      <wps:style>
                        <a:lnRef idx="2">
                          <a:schemeClr val="dk1"/>
                        </a:lnRef>
                        <a:fillRef idx="1">
                          <a:schemeClr val="lt1"/>
                        </a:fillRef>
                        <a:effectRef idx="0">
                          <a:schemeClr val="dk1"/>
                        </a:effectRef>
                        <a:fontRef idx="minor">
                          <a:schemeClr val="dk1"/>
                        </a:fontRef>
                      </wps:style>
                      <wps:bodyPr vertOverflow="clip" horzOverflow="clip" rtlCol="0" anchor="t"/>
                    </wps:wsp>
                  </a:graphicData>
                </a:graphic>
              </wp:anchor>
            </w:drawing>
          </mc:Choice>
          <mc:Fallback>
            <w:pict>
              <v:shape id="ひし形 506" o:spid="_x0000_s1026" o:spt="4" type="#_x0000_t4" style="position:absolute;left:0pt;margin-left:0pt;margin-top:87.3pt;height:56.9pt;width:134.65pt;z-index:252568576;mso-width-relative:page;mso-height-relative:page;" fillcolor="#FFFFFF [3201]" filled="t" stroked="t" coordsize="21600,21600" o:gfxdata="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dD0m/XAAAACAEAAA8AAAAAAAAAAQAgAAAAIgAAAGRycy9kb3du&#10;cmV2LnhtbFBLAQIUABQAAAAIAIdO4kAgKp3+AAIAAAgEAAAOAAAAAAAAAAEAIAAAACYBAABkcnMv&#10;ZTJvRG9jLnhtbFBLBQYAAAAABgAGAFkBAACYBQAAAAA=&#10;">
                <v:fill on="t" focussize="0,0"/>
                <v:stroke color="#000000 [3200]" joinstyle="round"/>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69600" behindDoc="0" locked="0" layoutInCell="1" allowOverlap="1">
                <wp:simplePos x="0" y="0"/>
                <wp:positionH relativeFrom="column">
                  <wp:posOffset>172085</wp:posOffset>
                </wp:positionH>
                <wp:positionV relativeFrom="paragraph">
                  <wp:posOffset>1198245</wp:posOffset>
                </wp:positionV>
                <wp:extent cx="1366520" cy="486410"/>
                <wp:effectExtent l="0" t="0" r="24130" b="27940"/>
                <wp:wrapNone/>
                <wp:docPr id="1800" name="テキスト ボックス 507"/>
                <wp:cNvGraphicFramePr/>
                <a:graphic xmlns:a="http://schemas.openxmlformats.org/drawingml/2006/main">
                  <a:graphicData uri="http://schemas.microsoft.com/office/word/2010/wordprocessingShape">
                    <wps:wsp>
                      <wps:cNvSpPr txBox="1"/>
                      <wps:spPr>
                        <a:xfrm>
                          <a:off x="0" y="0"/>
                          <a:ext cx="1366520" cy="486410"/>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8C9F988">
                            <w:pPr>
                              <w:pStyle w:val="17"/>
                              <w:spacing w:before="0" w:beforeAutospacing="0" w:after="0" w:afterAutospacing="0" w:line="240" w:lineRule="atLeast"/>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冷媒系統アドレス１２８以下？</w:t>
                            </w:r>
                          </w:p>
                        </w:txbxContent>
                      </wps:txbx>
                      <wps:bodyPr vertOverflow="clip" horzOverflow="clip" wrap="square" rtlCol="0" anchor="t">
                        <a:noAutofit/>
                      </wps:bodyPr>
                    </wps:wsp>
                  </a:graphicData>
                </a:graphic>
              </wp:anchor>
            </w:drawing>
          </mc:Choice>
          <mc:Fallback>
            <w:pict>
              <v:shape id="テキスト ボックス 507" o:spid="_x0000_s1026" o:spt="202" type="#_x0000_t202" style="position:absolute;left:0pt;margin-left:13.55pt;margin-top:94.35pt;height:38.3pt;width:107.6pt;z-index:252569600;mso-width-relative:page;mso-height-relative:page;" fillcolor="#FFFFFF [3201]" filled="t" stroked="t" coordsize="21600,21600" o:gfxdata="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wq&#10;bgbXAAAACgEAAA8AAAAAAAAAAQAgAAAAIgAAAGRycy9kb3ducmV2LnhtbFBLAQIUABQAAAAIAIdO&#10;4kAMKC1gJAIAAEQEAAAOAAAAAAAAAAEAIAAAACYBAABkcnMvZTJvRG9jLnhtbFBLBQYAAAAABgAG&#10;AFkBAAC8BQAAAAA=&#10;">
                <v:fill on="t" focussize="0,0"/>
                <v:stroke color="#BCBCBC [3201]" joinstyle="round"/>
                <v:imagedata o:title=""/>
                <o:lock v:ext="edit" aspectratio="f"/>
                <v:textbox>
                  <w:txbxContent>
                    <w:p w14:paraId="28C9F988">
                      <w:pPr>
                        <w:pStyle w:val="17"/>
                        <w:spacing w:before="0" w:beforeAutospacing="0" w:after="0" w:afterAutospacing="0" w:line="240" w:lineRule="atLeast"/>
                        <w:rPr>
                          <w:sz w:val="18"/>
                        </w:rPr>
                      </w:pPr>
                      <w:r>
                        <w:rPr>
                          <w:rFonts w:hint="eastAsia" w:hAnsi="MS Mincho" w:asciiTheme="minorHAnsi" w:eastAsiaTheme="minorEastAsia" w:cstheme="minorBidi"/>
                          <w:color w:val="000000" w:themeColor="dark1"/>
                          <w:sz w:val="16"/>
                          <w:szCs w:val="22"/>
                          <w14:textFill>
                            <w14:solidFill>
                              <w14:schemeClr w14:val="dk1"/>
                            </w14:solidFill>
                          </w14:textFill>
                        </w:rPr>
                        <w:t>冷媒系統アドレス１２８以下？</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70624" behindDoc="0" locked="0" layoutInCell="1" allowOverlap="1">
                <wp:simplePos x="0" y="0"/>
                <wp:positionH relativeFrom="column">
                  <wp:posOffset>169545</wp:posOffset>
                </wp:positionH>
                <wp:positionV relativeFrom="paragraph">
                  <wp:posOffset>712470</wp:posOffset>
                </wp:positionV>
                <wp:extent cx="1371600" cy="276225"/>
                <wp:effectExtent l="0" t="0" r="19050" b="28575"/>
                <wp:wrapNone/>
                <wp:docPr id="1801" name="テキスト ボックス 508"/>
                <wp:cNvGraphicFramePr/>
                <a:graphic xmlns:a="http://schemas.openxmlformats.org/drawingml/2006/main">
                  <a:graphicData uri="http://schemas.microsoft.com/office/word/2010/wordprocessingShape">
                    <wps:wsp>
                      <wps:cNvSpPr txBox="1"/>
                      <wps:spPr>
                        <a:xfrm>
                          <a:off x="0" y="0"/>
                          <a:ext cx="1371600" cy="276447"/>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E1520EA">
                            <w:pPr>
                              <w:pStyle w:val="17"/>
                              <w:spacing w:before="0" w:beforeAutospacing="0" w:after="0" w:afterAutospacing="0" w:line="240" w:lineRule="atLeast"/>
                              <w:rPr>
                                <w:sz w:val="20"/>
                              </w:rPr>
                            </w:pPr>
                          </w:p>
                        </w:txbxContent>
                      </wps:txbx>
                      <wps:bodyPr vertOverflow="clip" horzOverflow="clip" wrap="square" rtlCol="0" anchor="t">
                        <a:noAutofit/>
                      </wps:bodyPr>
                    </wps:wsp>
                  </a:graphicData>
                </a:graphic>
              </wp:anchor>
            </w:drawing>
          </mc:Choice>
          <mc:Fallback>
            <w:pict>
              <v:shape id="テキスト ボックス 508" o:spid="_x0000_s1026" o:spt="202" type="#_x0000_t202" style="position:absolute;left:0pt;margin-left:13.35pt;margin-top:56.1pt;height:21.75pt;width:108pt;z-index:252570624;mso-width-relative:page;mso-height-relative:page;" fillcolor="#FFFFFF [3201]" filled="t" stroked="t" coordsize="21600,21600" o:gfxdata="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1rL6&#10;19YAAAAKAQAADwAAAAAAAAABACAAAAAiAAAAZHJzL2Rvd25yZXYueG1sUEsBAhQAFAAAAAgAh07i&#10;QLDKezUkAgAARAQAAA4AAAAAAAAAAQAgAAAAJQEAAGRycy9lMm9Eb2MueG1sUEsFBgAAAAAGAAYA&#10;WQEAALsFAAAAAA==&#10;">
                <v:fill on="t" focussize="0,0"/>
                <v:stroke color="#BCBCBC [3201]" joinstyle="round"/>
                <v:imagedata o:title=""/>
                <o:lock v:ext="edit" aspectratio="f"/>
                <v:textbox>
                  <w:txbxContent>
                    <w:p w14:paraId="4E1520EA">
                      <w:pPr>
                        <w:pStyle w:val="17"/>
                        <w:spacing w:before="0" w:beforeAutospacing="0" w:after="0" w:afterAutospacing="0" w:line="240" w:lineRule="atLeast"/>
                        <w:rPr>
                          <w:sz w:val="20"/>
                        </w:rPr>
                      </w:pPr>
                    </w:p>
                  </w:txbxContent>
                </v:textbox>
              </v:shape>
            </w:pict>
          </mc:Fallback>
        </mc:AlternateContent>
      </w:r>
    </w:p>
    <w:p w14:paraId="67510935">
      <w:pPr>
        <w:widowControl/>
        <w:snapToGrid/>
        <w:spacing w:line="240" w:lineRule="auto"/>
        <w:rPr>
          <w:rFonts w:asciiTheme="minorEastAsia" w:hAnsiTheme="minorEastAsia" w:eastAsiaTheme="minorEastAsia"/>
          <w:color w:val="FF0000"/>
        </w:rPr>
      </w:pPr>
    </w:p>
    <w:p w14:paraId="2ADB284C">
      <w:pPr>
        <w:widowControl/>
        <w:snapToGrid/>
        <w:spacing w:line="240" w:lineRule="auto"/>
        <w:rPr>
          <w:rFonts w:asciiTheme="minorEastAsia" w:hAnsiTheme="minorEastAsia" w:eastAsiaTheme="minorEastAsia"/>
          <w:color w:val="FF0000"/>
        </w:rPr>
      </w:pPr>
    </w:p>
    <w:p w14:paraId="34A5B09F">
      <w:pPr>
        <w:widowControl/>
        <w:snapToGrid/>
        <w:spacing w:line="240" w:lineRule="auto"/>
        <w:rPr>
          <w:rFonts w:asciiTheme="minorEastAsia" w:hAnsiTheme="minorEastAsia" w:eastAsiaTheme="minorEastAsia"/>
          <w:color w:val="FF0000"/>
        </w:rPr>
      </w:pPr>
    </w:p>
    <w:p w14:paraId="53758267">
      <w:pPr>
        <w:widowControl/>
        <w:snapToGrid/>
        <w:spacing w:line="240" w:lineRule="auto"/>
        <w:rPr>
          <w:rFonts w:asciiTheme="minorEastAsia" w:hAnsiTheme="minorEastAsia" w:eastAsiaTheme="minorEastAsia"/>
          <w:color w:val="FF0000"/>
        </w:rPr>
      </w:pPr>
    </w:p>
    <w:p w14:paraId="5E187D90">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6C95D67A">
      <w:pPr>
        <w:widowControl/>
        <w:snapToGrid/>
        <w:spacing w:line="240" w:lineRule="auto"/>
        <w:rPr>
          <w:rFonts w:asciiTheme="minorEastAsia" w:hAnsiTheme="minorEastAsia" w:eastAsiaTheme="minorEastAsia"/>
          <w:color w:val="FF0000"/>
        </w:rPr>
      </w:pPr>
    </w:p>
    <w:p w14:paraId="4B51E601">
      <w:pPr>
        <w:pStyle w:val="3"/>
        <w:rPr>
          <w:color w:val="FF0000"/>
        </w:rPr>
      </w:pPr>
      <w:bookmarkStart w:id="65" w:name="_Toc121229493"/>
      <w:r>
        <w:rPr>
          <w:rFonts w:hint="eastAsia"/>
          <w:color w:val="FF0000"/>
        </w:rPr>
        <w:t>システムコントローラー操作禁止設定</w:t>
      </w:r>
      <w:bookmarkEnd w:id="65"/>
    </w:p>
    <w:p w14:paraId="1FF18C8E">
      <w:pPr>
        <w:widowControl/>
        <w:snapToGrid/>
        <w:spacing w:line="240" w:lineRule="auto"/>
        <w:rPr>
          <w:color w:val="FF0000"/>
        </w:rPr>
      </w:pPr>
      <w:r>
        <w:rPr>
          <w:rFonts w:hint="eastAsia"/>
          <w:color w:val="FF0000"/>
        </w:rPr>
        <w:t>・プライマリーコントローラーがセカンダリーコントローラーに対して個別にコントローラーによる操作の許可/禁止を制御する。</w:t>
      </w:r>
    </w:p>
    <w:p w14:paraId="10A9F569">
      <w:pPr>
        <w:widowControl/>
        <w:snapToGrid/>
        <w:spacing w:line="240" w:lineRule="auto"/>
        <w:rPr>
          <w:color w:val="FF0000"/>
        </w:rPr>
      </w:pPr>
      <w:r>
        <w:rPr>
          <w:rFonts w:hint="eastAsia"/>
          <w:color w:val="FF0000"/>
        </w:rPr>
        <w:t>・設定可能な項目は「運転/停止禁止」「運転モード禁止」「設定温度禁止」「フラップ禁止」「風速禁止」「運転停止(停止は可)禁止」「換気禁止」とし項目ごと設定禁止、許可を選択可能とする。</w:t>
      </w:r>
    </w:p>
    <w:p w14:paraId="63387E1B">
      <w:pPr>
        <w:widowControl/>
        <w:snapToGrid/>
        <w:spacing w:line="240" w:lineRule="auto"/>
        <w:rPr>
          <w:color w:val="FF0000"/>
        </w:rPr>
      </w:pPr>
    </w:p>
    <w:p w14:paraId="094ABE29">
      <w:pPr>
        <w:widowControl/>
        <w:snapToGrid/>
        <w:spacing w:line="240" w:lineRule="auto"/>
        <w:rPr>
          <w:color w:val="FF0000"/>
        </w:rPr>
      </w:pPr>
      <w:r>
        <w:rPr>
          <w:rFonts w:hint="eastAsia"/>
          <w:color w:val="FF0000"/>
        </w:rPr>
        <w:t>・プライマリーコントローラーは制御時、「システムコントローラー設定(F5</w:t>
      </w:r>
      <w:r>
        <w:rPr>
          <w:color w:val="FF0000"/>
        </w:rPr>
        <w:t>)</w:t>
      </w:r>
      <w:r>
        <w:rPr>
          <w:rFonts w:hint="eastAsia"/>
          <w:color w:val="FF0000"/>
        </w:rPr>
        <w:t>」コマンドを送信する。</w:t>
      </w:r>
    </w:p>
    <w:p w14:paraId="136DD109">
      <w:pPr>
        <w:widowControl/>
        <w:snapToGrid/>
        <w:spacing w:line="240" w:lineRule="auto"/>
        <w:rPr>
          <w:color w:val="FF0000"/>
        </w:rPr>
      </w:pPr>
      <w:r>
        <w:rPr>
          <w:rFonts w:hint="eastAsia"/>
          <w:color w:val="FF0000"/>
        </w:rPr>
        <w:t>・プライマリーコントローラーは「サービスデータ　システムコントローラーの基本情報(E8 D1</w:t>
      </w:r>
      <w:r>
        <w:rPr>
          <w:color w:val="FF0000"/>
        </w:rPr>
        <w:t>)</w:t>
      </w:r>
      <w:r>
        <w:rPr>
          <w:rFonts w:hint="eastAsia"/>
          <w:color w:val="FF0000"/>
        </w:rPr>
        <w:t>」にて１分周期で設定の再送、応答を実施する。</w:t>
      </w:r>
    </w:p>
    <w:p w14:paraId="76F90B33">
      <w:pPr>
        <w:widowControl/>
        <w:snapToGrid/>
        <w:spacing w:line="240" w:lineRule="auto"/>
        <w:rPr>
          <w:color w:val="FF0000"/>
        </w:rPr>
      </w:pPr>
    </w:p>
    <w:p w14:paraId="4B2FA7ED">
      <w:pPr>
        <w:widowControl/>
        <w:snapToGrid/>
        <w:spacing w:line="240" w:lineRule="auto"/>
        <w:rPr>
          <w:color w:val="FF0000"/>
        </w:rPr>
      </w:pPr>
      <w:r>
        <w:rPr>
          <w:rFonts w:hint="eastAsia"/>
          <w:color w:val="FF0000"/>
        </w:rPr>
        <w:t>・セカンダリーコントローラーは「システムコントローラー設定(F5</w:t>
      </w:r>
      <w:r>
        <w:rPr>
          <w:color w:val="FF0000"/>
        </w:rPr>
        <w:t>)</w:t>
      </w:r>
      <w:r>
        <w:rPr>
          <w:rFonts w:hint="eastAsia"/>
          <w:color w:val="FF0000"/>
        </w:rPr>
        <w:t>」または「サービスデータ　システムコントローラーの基本情報(E8 D1</w:t>
      </w:r>
      <w:r>
        <w:rPr>
          <w:color w:val="FF0000"/>
        </w:rPr>
        <w:t>)</w:t>
      </w:r>
      <w:r>
        <w:rPr>
          <w:rFonts w:hint="eastAsia"/>
          <w:color w:val="FF0000"/>
        </w:rPr>
        <w:t>」を３分以上受信しない場合、プライマリーコントローラーが不在になったと判定し、各項目の禁止項目をすべて許可に切り替える。</w:t>
      </w:r>
    </w:p>
    <w:p w14:paraId="7E4A076F">
      <w:pPr>
        <w:widowControl/>
        <w:snapToGrid/>
        <w:spacing w:line="240" w:lineRule="auto"/>
        <w:rPr>
          <w:color w:val="FF0000"/>
        </w:rPr>
      </w:pPr>
    </w:p>
    <w:p w14:paraId="790C3371">
      <w:pPr>
        <w:widowControl/>
        <w:snapToGrid/>
        <w:spacing w:line="240" w:lineRule="auto"/>
        <w:rPr>
          <w:color w:val="FF0000"/>
        </w:rPr>
      </w:pPr>
      <w:r>
        <w:rPr>
          <w:color w:val="FF0000"/>
        </w:rPr>
        <mc:AlternateContent>
          <mc:Choice Requires="wps">
            <w:drawing>
              <wp:anchor distT="0" distB="0" distL="114300" distR="114300" simplePos="0" relativeHeight="252230656" behindDoc="0" locked="0" layoutInCell="1" allowOverlap="1">
                <wp:simplePos x="0" y="0"/>
                <wp:positionH relativeFrom="column">
                  <wp:posOffset>3810000</wp:posOffset>
                </wp:positionH>
                <wp:positionV relativeFrom="paragraph">
                  <wp:posOffset>50165</wp:posOffset>
                </wp:positionV>
                <wp:extent cx="1285875" cy="428625"/>
                <wp:effectExtent l="0" t="0" r="28575" b="28575"/>
                <wp:wrapNone/>
                <wp:docPr id="31" name="テキスト ボックス 31"/>
                <wp:cNvGraphicFramePr/>
                <a:graphic xmlns:a="http://schemas.openxmlformats.org/drawingml/2006/main">
                  <a:graphicData uri="http://schemas.microsoft.com/office/word/2010/wordprocessingShape">
                    <wps:wsp>
                      <wps:cNvSpPr txBox="1"/>
                      <wps:spPr>
                        <a:xfrm>
                          <a:off x="0" y="0"/>
                          <a:ext cx="12858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061E52">
                            <w:pPr>
                              <w:jc w:val="center"/>
                            </w:pPr>
                            <w:r>
                              <w:rPr>
                                <w:rFonts w:hint="eastAsia"/>
                              </w:rPr>
                              <w:t>セカンダリー</w:t>
                            </w:r>
                          </w:p>
                          <w:p w14:paraId="08C6292D">
                            <w:pPr>
                              <w:jc w:val="center"/>
                            </w:pPr>
                            <w:r>
                              <w:rPr>
                                <w:rFonts w:hint="eastAsia"/>
                              </w:rPr>
                              <w:t>コントローラー</w:t>
                            </w:r>
                            <w: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31" o:spid="_x0000_s1026" o:spt="202" type="#_x0000_t202" style="position:absolute;left:0pt;margin-left:300pt;margin-top:3.95pt;height:33.75pt;width:101.25pt;z-index:252230656;mso-width-relative:page;mso-height-relative:page;" fillcolor="#FFFFFF [3201]" filled="t" stroked="t" coordsize="21600,21600" o:gfxdata="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TwSEYtUAAAAIAQAADwAAAAAAAAABACAAAAAiAAAAZHJzL2Rvd25yZXYu&#10;eG1sUEsBAhQAFAAAAAgAh07iQKiz7GhwAgAA1wQAAA4AAAAAAAAAAQAgAAAAJAEAAGRycy9lMm9E&#10;b2MueG1sUEsFBgAAAAAGAAYAWQEAAAYGAAAAAA==&#10;">
                <v:fill on="t" focussize="0,0"/>
                <v:stroke weight="0.5pt" color="#000000 [3204]" joinstyle="round"/>
                <v:imagedata o:title=""/>
                <o:lock v:ext="edit" aspectratio="f"/>
                <v:textbox>
                  <w:txbxContent>
                    <w:p w14:paraId="5F061E52">
                      <w:pPr>
                        <w:jc w:val="center"/>
                      </w:pPr>
                      <w:r>
                        <w:rPr>
                          <w:rFonts w:hint="eastAsia"/>
                        </w:rPr>
                        <w:t>セカンダリー</w:t>
                      </w:r>
                    </w:p>
                    <w:p w14:paraId="08C6292D">
                      <w:pPr>
                        <w:jc w:val="center"/>
                      </w:pPr>
                      <w:r>
                        <w:rPr>
                          <w:rFonts w:hint="eastAsia"/>
                        </w:rPr>
                        <w:t>コントローラー</w:t>
                      </w:r>
                      <w:r>
                        <w:t>B</w:t>
                      </w:r>
                    </w:p>
                  </w:txbxContent>
                </v:textbox>
              </v:shape>
            </w:pict>
          </mc:Fallback>
        </mc:AlternateContent>
      </w:r>
      <w:r>
        <w:rPr>
          <w:color w:val="FF0000"/>
        </w:rPr>
        <mc:AlternateContent>
          <mc:Choice Requires="wps">
            <w:drawing>
              <wp:anchor distT="0" distB="0" distL="114300" distR="114300" simplePos="0" relativeHeight="252228608" behindDoc="0" locked="0" layoutInCell="1" allowOverlap="1">
                <wp:simplePos x="0" y="0"/>
                <wp:positionH relativeFrom="column">
                  <wp:posOffset>238125</wp:posOffset>
                </wp:positionH>
                <wp:positionV relativeFrom="paragraph">
                  <wp:posOffset>50165</wp:posOffset>
                </wp:positionV>
                <wp:extent cx="1285875" cy="428625"/>
                <wp:effectExtent l="0" t="0" r="28575" b="28575"/>
                <wp:wrapNone/>
                <wp:docPr id="28" name="テキスト ボックス 28"/>
                <wp:cNvGraphicFramePr/>
                <a:graphic xmlns:a="http://schemas.openxmlformats.org/drawingml/2006/main">
                  <a:graphicData uri="http://schemas.microsoft.com/office/word/2010/wordprocessingShape">
                    <wps:wsp>
                      <wps:cNvSpPr txBox="1"/>
                      <wps:spPr>
                        <a:xfrm>
                          <a:off x="0" y="0"/>
                          <a:ext cx="12858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591D41">
                            <w:pPr>
                              <w:jc w:val="center"/>
                            </w:pPr>
                            <w:r>
                              <w:rPr>
                                <w:rFonts w:hint="eastAsia"/>
                              </w:rPr>
                              <w:t>プライマリー</w:t>
                            </w:r>
                          </w:p>
                          <w:p w14:paraId="21C4191D">
                            <w:pPr>
                              <w:jc w:val="center"/>
                            </w:pPr>
                            <w:r>
                              <w:rPr>
                                <w:rFonts w:hint="eastAsia"/>
                              </w:rPr>
                              <w:t>コントローラー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8" o:spid="_x0000_s1026" o:spt="202" type="#_x0000_t202" style="position:absolute;left:0pt;margin-left:18.75pt;margin-top:3.95pt;height:33.75pt;width:101.25pt;z-index:252228608;mso-width-relative:page;mso-height-relative:page;" fillcolor="#FFFFFF [3201]" filled="t" stroked="t" coordsize="21600,21600" o:gfxdata="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Og9D81AAAAAcBAAAPAAAAAAAAAAEAIAAAACIAAABkcnMvZG93bnJldi54&#10;bWxQSwECFAAUAAAACACHTuJAAd8d/XACAADXBAAADgAAAAAAAAABACAAAAAjAQAAZHJzL2Uyb0Rv&#10;Yy54bWxQSwUGAAAAAAYABgBZAQAABQYAAAAA&#10;">
                <v:fill on="t" focussize="0,0"/>
                <v:stroke weight="0.5pt" color="#000000 [3204]" joinstyle="round"/>
                <v:imagedata o:title=""/>
                <o:lock v:ext="edit" aspectratio="f"/>
                <v:textbox>
                  <w:txbxContent>
                    <w:p w14:paraId="1C591D41">
                      <w:pPr>
                        <w:jc w:val="center"/>
                      </w:pPr>
                      <w:r>
                        <w:rPr>
                          <w:rFonts w:hint="eastAsia"/>
                        </w:rPr>
                        <w:t>プライマリー</w:t>
                      </w:r>
                    </w:p>
                    <w:p w14:paraId="21C4191D">
                      <w:pPr>
                        <w:jc w:val="center"/>
                      </w:pPr>
                      <w:r>
                        <w:rPr>
                          <w:rFonts w:hint="eastAsia"/>
                        </w:rPr>
                        <w:t>コントローラー</w:t>
                      </w:r>
                    </w:p>
                  </w:txbxContent>
                </v:textbox>
              </v:shape>
            </w:pict>
          </mc:Fallback>
        </mc:AlternateContent>
      </w:r>
      <w:r>
        <w:rPr>
          <w:color w:val="FF0000"/>
        </w:rPr>
        <mc:AlternateContent>
          <mc:Choice Requires="wps">
            <w:drawing>
              <wp:anchor distT="0" distB="0" distL="114300" distR="114300" simplePos="0" relativeHeight="252229632" behindDoc="0" locked="0" layoutInCell="1" allowOverlap="1">
                <wp:simplePos x="0" y="0"/>
                <wp:positionH relativeFrom="column">
                  <wp:posOffset>2019300</wp:posOffset>
                </wp:positionH>
                <wp:positionV relativeFrom="paragraph">
                  <wp:posOffset>50165</wp:posOffset>
                </wp:positionV>
                <wp:extent cx="1285875" cy="428625"/>
                <wp:effectExtent l="0" t="0" r="28575" b="28575"/>
                <wp:wrapNone/>
                <wp:docPr id="29" name="テキスト ボックス 29"/>
                <wp:cNvGraphicFramePr/>
                <a:graphic xmlns:a="http://schemas.openxmlformats.org/drawingml/2006/main">
                  <a:graphicData uri="http://schemas.microsoft.com/office/word/2010/wordprocessingShape">
                    <wps:wsp>
                      <wps:cNvSpPr txBox="1"/>
                      <wps:spPr>
                        <a:xfrm>
                          <a:off x="0" y="0"/>
                          <a:ext cx="12858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5F22AA">
                            <w:pPr>
                              <w:jc w:val="center"/>
                            </w:pPr>
                            <w:r>
                              <w:rPr>
                                <w:rFonts w:hint="eastAsia"/>
                              </w:rPr>
                              <w:t>セカンダリー</w:t>
                            </w:r>
                          </w:p>
                          <w:p w14:paraId="24C1CA12">
                            <w:pPr>
                              <w:jc w:val="center"/>
                            </w:pPr>
                            <w:r>
                              <w:rPr>
                                <w:rFonts w:hint="eastAsia"/>
                              </w:rPr>
                              <w:t>コントローラーA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9" o:spid="_x0000_s1026" o:spt="202" type="#_x0000_t202" style="position:absolute;left:0pt;margin-left:159pt;margin-top:3.95pt;height:33.75pt;width:101.25pt;z-index:252229632;mso-width-relative:page;mso-height-relative:page;" fillcolor="#FFFFFF [3201]" filled="t" stroked="t" coordsize="21600,21600" o:gfxdata="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cjTSDVAAAACAEAAA8AAAAAAAAAAQAgAAAAIgAAAGRycy9kb3ducmV2&#10;LnhtbFBLAQIUABQAAAAIAIdO4kDAmfPzcQIAANcEAAAOAAAAAAAAAAEAIAAAACQBAABkcnMvZTJv&#10;RG9jLnhtbFBLBQYAAAAABgAGAFkBAAAHBgAAAAA=&#10;">
                <v:fill on="t" focussize="0,0"/>
                <v:stroke weight="0.5pt" color="#000000 [3204]" joinstyle="round"/>
                <v:imagedata o:title=""/>
                <o:lock v:ext="edit" aspectratio="f"/>
                <v:textbox>
                  <w:txbxContent>
                    <w:p w14:paraId="685F22AA">
                      <w:pPr>
                        <w:jc w:val="center"/>
                      </w:pPr>
                      <w:r>
                        <w:rPr>
                          <w:rFonts w:hint="eastAsia"/>
                        </w:rPr>
                        <w:t>セカンダリー</w:t>
                      </w:r>
                    </w:p>
                    <w:p w14:paraId="24C1CA12">
                      <w:pPr>
                        <w:jc w:val="center"/>
                      </w:pPr>
                      <w:r>
                        <w:rPr>
                          <w:rFonts w:hint="eastAsia"/>
                        </w:rPr>
                        <w:t>コントローラーA</w:t>
                      </w:r>
                    </w:p>
                  </w:txbxContent>
                </v:textbox>
              </v:shape>
            </w:pict>
          </mc:Fallback>
        </mc:AlternateContent>
      </w:r>
    </w:p>
    <w:p w14:paraId="641E7BA5">
      <w:pPr>
        <w:widowControl/>
        <w:snapToGrid/>
        <w:spacing w:line="240" w:lineRule="auto"/>
        <w:rPr>
          <w:color w:val="FF0000"/>
        </w:rPr>
      </w:pPr>
    </w:p>
    <w:p w14:paraId="007A640E">
      <w:pPr>
        <w:widowControl/>
        <w:snapToGrid/>
        <w:spacing w:line="240" w:lineRule="auto"/>
        <w:rPr>
          <w:color w:val="FF0000"/>
        </w:rPr>
      </w:pPr>
      <w:r>
        <w:rPr>
          <w:color w:val="FF0000"/>
        </w:rPr>
        <mc:AlternateContent>
          <mc:Choice Requires="wps">
            <w:drawing>
              <wp:anchor distT="0" distB="0" distL="114300" distR="114300" simplePos="0" relativeHeight="252272640" behindDoc="0" locked="0" layoutInCell="1" allowOverlap="1">
                <wp:simplePos x="0" y="0"/>
                <wp:positionH relativeFrom="column">
                  <wp:posOffset>3028950</wp:posOffset>
                </wp:positionH>
                <wp:positionV relativeFrom="paragraph">
                  <wp:posOffset>145415</wp:posOffset>
                </wp:positionV>
                <wp:extent cx="1666875" cy="257175"/>
                <wp:effectExtent l="514350" t="0" r="28575" b="28575"/>
                <wp:wrapNone/>
                <wp:docPr id="1427" name="線吹き出し 2 (枠付き) 1427"/>
                <wp:cNvGraphicFramePr/>
                <a:graphic xmlns:a="http://schemas.openxmlformats.org/drawingml/2006/main">
                  <a:graphicData uri="http://schemas.microsoft.com/office/word/2010/wordprocessingShape">
                    <wps:wsp>
                      <wps:cNvSpPr/>
                      <wps:spPr>
                        <a:xfrm>
                          <a:off x="0" y="0"/>
                          <a:ext cx="1666875" cy="257175"/>
                        </a:xfrm>
                        <a:prstGeom prst="borderCallout2">
                          <a:avLst>
                            <a:gd name="adj1" fmla="val 18750"/>
                            <a:gd name="adj2" fmla="val -8333"/>
                            <a:gd name="adj3" fmla="val 18750"/>
                            <a:gd name="adj4" fmla="val -16667"/>
                            <a:gd name="adj5" fmla="val 60648"/>
                            <a:gd name="adj6" fmla="val -30096"/>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BBFD74">
                            <w:pPr>
                              <w:rPr>
                                <w:outline/>
                                <w:color w:val="000000" w:themeColor="text1"/>
                                <w14:textOutline w14:w="9525" w14:cap="rnd" w14:cmpd="sng" w14:algn="ctr">
                                  <w14:solidFill>
                                    <w14:schemeClr w14:val="tx1"/>
                                  </w14:solidFill>
                                  <w14:prstDash w14:val="solid"/>
                                  <w14:bevel/>
                                </w14:textOutline>
                                <w14:textFill>
                                  <w14:noFill/>
                                </w14:textFill>
                              </w:rPr>
                            </w:pPr>
                            <w:r>
                              <w:rPr>
                                <w:rFonts w:hint="eastAsia"/>
                                <w:outline/>
                                <w:color w:val="000000" w:themeColor="text1"/>
                                <w14:textOutline w14:w="9525" w14:cap="rnd" w14:cmpd="sng" w14:algn="ctr">
                                  <w14:solidFill>
                                    <w14:schemeClr w14:val="tx1"/>
                                  </w14:solidFill>
                                  <w14:prstDash w14:val="solid"/>
                                  <w14:bevel/>
                                </w14:textOutline>
                                <w14:textFill>
                                  <w14:noFill/>
                                </w14:textFill>
                              </w:rPr>
                              <w:t>設定時に送信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線吹き出し 2 (枠付き) 1427" o:spid="_x0000_s1026" o:spt="48" type="#_x0000_t48" style="position:absolute;left:0pt;margin-left:238.5pt;margin-top:11.45pt;height:20.25pt;width:131.25pt;z-index:252272640;v-text-anchor:middle;mso-width-relative:page;mso-height-relative:page;" fillcolor="#FFFFFF [3212]" filled="t" stroked="t" coordsize="21600,21600" o:gfxdata="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q+P8O2QAAAAkBAAAPAAAAAAAAAAEAIAAAACIAAABkcnMvZG93bnJldi54&#10;bWxQSwECFAAUAAAACACHTuJA38aH690CAADxBQAADgAAAAAAAAABACAAAAAoAQAAZHJzL2Uyb0Rv&#10;Yy54bWxQSwUGAAAAAAYABgBZAQAAdwYAAAAA&#10;" adj="-6501,13100,-3600,4050,-1800,4050">
                <v:fill on="t" focussize="0,0"/>
                <v:stroke color="#000000 [3213]" joinstyle="round"/>
                <v:imagedata o:title=""/>
                <o:lock v:ext="edit" aspectratio="f"/>
                <v:textbox>
                  <w:txbxContent>
                    <w:p w14:paraId="61BBFD74">
                      <w:pPr>
                        <w:rPr>
                          <w:outline/>
                          <w:color w:val="000000" w:themeColor="text1"/>
                          <w14:textOutline w14:w="9525" w14:cap="rnd" w14:cmpd="sng" w14:algn="ctr">
                            <w14:solidFill>
                              <w14:schemeClr w14:val="tx1"/>
                            </w14:solidFill>
                            <w14:prstDash w14:val="solid"/>
                            <w14:bevel/>
                          </w14:textOutline>
                          <w14:textFill>
                            <w14:noFill/>
                          </w14:textFill>
                        </w:rPr>
                      </w:pPr>
                      <w:r>
                        <w:rPr>
                          <w:rFonts w:hint="eastAsia"/>
                          <w:outline/>
                          <w:color w:val="000000" w:themeColor="text1"/>
                          <w14:textOutline w14:w="9525" w14:cap="rnd" w14:cmpd="sng" w14:algn="ctr">
                            <w14:solidFill>
                              <w14:schemeClr w14:val="tx1"/>
                            </w14:solidFill>
                            <w14:prstDash w14:val="solid"/>
                            <w14:bevel/>
                          </w14:textOutline>
                          <w14:textFill>
                            <w14:noFill/>
                          </w14:textFill>
                        </w:rPr>
                        <w:t>設定時に送信</w:t>
                      </w:r>
                    </w:p>
                  </w:txbxContent>
                </v:textbox>
              </v:shape>
            </w:pict>
          </mc:Fallback>
        </mc:AlternateContent>
      </w:r>
      <w:r>
        <w:rPr>
          <w:color w:val="FF0000"/>
        </w:rPr>
        <mc:AlternateContent>
          <mc:Choice Requires="wps">
            <w:drawing>
              <wp:anchor distT="0" distB="0" distL="114300" distR="114300" simplePos="0" relativeHeight="252252160" behindDoc="0" locked="0" layoutInCell="1" allowOverlap="1">
                <wp:simplePos x="0" y="0"/>
                <wp:positionH relativeFrom="margin">
                  <wp:posOffset>895350</wp:posOffset>
                </wp:positionH>
                <wp:positionV relativeFrom="paragraph">
                  <wp:posOffset>97790</wp:posOffset>
                </wp:positionV>
                <wp:extent cx="1714500" cy="266700"/>
                <wp:effectExtent l="0" t="0" r="0" b="0"/>
                <wp:wrapNone/>
                <wp:docPr id="1404" name="テキスト ボックス 1404"/>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AB47D4">
                            <w:pPr>
                              <w:rPr>
                                <w:sz w:val="14"/>
                              </w:rPr>
                            </w:pPr>
                            <w:r>
                              <w:rPr>
                                <w:rFonts w:hint="eastAsia"/>
                                <w:sz w:val="14"/>
                              </w:rPr>
                              <w:t>システムコントローラー設定(</w:t>
                            </w:r>
                            <w:r>
                              <w:rPr>
                                <w:sz w:val="14"/>
                              </w:rPr>
                              <w:t>F5</w:t>
                            </w:r>
                            <w:r>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04" o:spid="_x0000_s1026" o:spt="202" type="#_x0000_t202" style="position:absolute;left:0pt;margin-left:70.5pt;margin-top:7.7pt;height:21pt;width:135pt;mso-position-horizontal-relative:margin;z-index:252252160;mso-width-relative:page;mso-height-relative:page;" filled="f" stroked="f" coordsize="21600,21600" o:gfxdata="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WaZNb2QAAAAkB&#10;AAAPAAAAAAAAAAEAIAAAACIAAABkcnMvZG93bnJldi54bWxQSwECFAAUAAAACACHTuJA/hB8/FMC&#10;AACKBAAADgAAAAAAAAABACAAAAAoAQAAZHJzL2Uyb0RvYy54bWxQSwUGAAAAAAYABgBZAQAA7QUA&#10;AAAA&#10;">
                <v:fill on="f" focussize="0,0"/>
                <v:stroke on="f" weight="0.5pt"/>
                <v:imagedata o:title=""/>
                <o:lock v:ext="edit" aspectratio="f"/>
                <v:textbox>
                  <w:txbxContent>
                    <w:p w14:paraId="3DAB47D4">
                      <w:pPr>
                        <w:rPr>
                          <w:sz w:val="14"/>
                        </w:rPr>
                      </w:pPr>
                      <w:r>
                        <w:rPr>
                          <w:rFonts w:hint="eastAsia"/>
                          <w:sz w:val="14"/>
                        </w:rPr>
                        <w:t>システムコントローラー設定(</w:t>
                      </w:r>
                      <w:r>
                        <w:rPr>
                          <w:sz w:val="14"/>
                        </w:rPr>
                        <w:t>F5</w:t>
                      </w:r>
                      <w:r>
                        <w:rPr>
                          <w:rFonts w:hint="eastAsia"/>
                          <w:sz w:val="14"/>
                        </w:rPr>
                        <w:t>)要求</w:t>
                      </w:r>
                    </w:p>
                  </w:txbxContent>
                </v:textbox>
              </v:shape>
            </w:pict>
          </mc:Fallback>
        </mc:AlternateContent>
      </w:r>
      <w:r>
        <w:rPr>
          <w:color w:val="FF0000"/>
        </w:rPr>
        <mc:AlternateContent>
          <mc:Choice Requires="wps">
            <w:drawing>
              <wp:anchor distT="0" distB="0" distL="114300" distR="114300" simplePos="0" relativeHeight="252227584" behindDoc="0" locked="0" layoutInCell="1" allowOverlap="1">
                <wp:simplePos x="0" y="0"/>
                <wp:positionH relativeFrom="column">
                  <wp:posOffset>845820</wp:posOffset>
                </wp:positionH>
                <wp:positionV relativeFrom="paragraph">
                  <wp:posOffset>20955</wp:posOffset>
                </wp:positionV>
                <wp:extent cx="15875" cy="4333875"/>
                <wp:effectExtent l="0" t="0" r="22225" b="28575"/>
                <wp:wrapNone/>
                <wp:docPr id="25" name="直線コネクタ 25"/>
                <wp:cNvGraphicFramePr/>
                <a:graphic xmlns:a="http://schemas.openxmlformats.org/drawingml/2006/main">
                  <a:graphicData uri="http://schemas.microsoft.com/office/word/2010/wordprocessingShape">
                    <wps:wsp>
                      <wps:cNvCnPr/>
                      <wps:spPr>
                        <a:xfrm flipH="1">
                          <a:off x="0" y="0"/>
                          <a:ext cx="15898" cy="4333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5" o:spid="_x0000_s1026" o:spt="20" style="position:absolute;left:0pt;flip:x;margin-left:66.6pt;margin-top:1.65pt;height:341.25pt;width:1.25pt;z-index:252227584;mso-width-relative:page;mso-height-relative:page;" filled="f" stroked="t" coordsize="21600,21600" o:gfxdata="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h&#10;yKXd1wAAAAkBAAAPAAAAAAAAAAEAIAAAACIAAABkcnMvZG93bnJldi54bWxQSwECFAAUAAAACACH&#10;TuJAuO8FLOwBAACtAwAADgAAAAAAAAABACAAAAAmAQAAZHJzL2Uyb0RvYy54bWxQSwUGAAAAAAYA&#10;BgBZAQAAhAUAAAAA&#10;">
                <v:fill on="f" focussize="0,0"/>
                <v:stroke color="#000000 [3213]" joinstyle="round"/>
                <v:imagedata o:title=""/>
                <o:lock v:ext="edit" aspectratio="f"/>
              </v:line>
            </w:pict>
          </mc:Fallback>
        </mc:AlternateContent>
      </w:r>
      <w:r>
        <w:rPr>
          <w:color w:val="FF0000"/>
        </w:rPr>
        <mc:AlternateContent>
          <mc:Choice Requires="wps">
            <w:drawing>
              <wp:anchor distT="0" distB="0" distL="114300" distR="114300" simplePos="0" relativeHeight="252231680" behindDoc="0" locked="0" layoutInCell="1" allowOverlap="1">
                <wp:simplePos x="0" y="0"/>
                <wp:positionH relativeFrom="column">
                  <wp:posOffset>2667000</wp:posOffset>
                </wp:positionH>
                <wp:positionV relativeFrom="paragraph">
                  <wp:posOffset>31115</wp:posOffset>
                </wp:positionV>
                <wp:extent cx="0" cy="4286250"/>
                <wp:effectExtent l="0" t="0" r="19050" b="19050"/>
                <wp:wrapNone/>
                <wp:docPr id="64" name="直線コネクタ 64"/>
                <wp:cNvGraphicFramePr/>
                <a:graphic xmlns:a="http://schemas.openxmlformats.org/drawingml/2006/main">
                  <a:graphicData uri="http://schemas.microsoft.com/office/word/2010/wordprocessingShape">
                    <wps:wsp>
                      <wps:cNvCnPr/>
                      <wps:spPr>
                        <a:xfrm flipH="1">
                          <a:off x="0" y="0"/>
                          <a:ext cx="0" cy="4286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64" o:spid="_x0000_s1026" o:spt="20" style="position:absolute;left:0pt;flip:x;margin-left:210pt;margin-top:2.45pt;height:337.5pt;width:0pt;z-index:252231680;mso-width-relative:page;mso-height-relative:page;" filled="f" stroked="t" coordsize="21600,21600" o:gfxdata="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jXzb/VAAAA&#10;CQEAAA8AAAAAAAAAAQAgAAAAIgAAAGRycy9kb3ducmV2LnhtbFBLAQIUABQAAAAIAIdO4kDxck6v&#10;5wEAAKkDAAAOAAAAAAAAAAEAIAAAACQBAABkcnMvZTJvRG9jLnhtbFBLBQYAAAAABgAGAFkBAAB9&#10;BQAAAAA=&#10;">
                <v:fill on="f" focussize="0,0"/>
                <v:stroke color="#000000 [3213]" joinstyle="round"/>
                <v:imagedata o:title=""/>
                <o:lock v:ext="edit" aspectratio="f"/>
              </v:line>
            </w:pict>
          </mc:Fallback>
        </mc:AlternateContent>
      </w:r>
      <w:r>
        <w:rPr>
          <w:color w:val="FF0000"/>
        </w:rPr>
        <mc:AlternateContent>
          <mc:Choice Requires="wps">
            <w:drawing>
              <wp:anchor distT="0" distB="0" distL="114300" distR="114300" simplePos="0" relativeHeight="252232704" behindDoc="0" locked="0" layoutInCell="1" allowOverlap="1">
                <wp:simplePos x="0" y="0"/>
                <wp:positionH relativeFrom="column">
                  <wp:posOffset>4451350</wp:posOffset>
                </wp:positionH>
                <wp:positionV relativeFrom="paragraph">
                  <wp:posOffset>20955</wp:posOffset>
                </wp:positionV>
                <wp:extent cx="15875" cy="4276725"/>
                <wp:effectExtent l="0" t="0" r="22860" b="28575"/>
                <wp:wrapNone/>
                <wp:docPr id="65" name="直線コネクタ 65"/>
                <wp:cNvGraphicFramePr/>
                <a:graphic xmlns:a="http://schemas.openxmlformats.org/drawingml/2006/main">
                  <a:graphicData uri="http://schemas.microsoft.com/office/word/2010/wordprocessingShape">
                    <wps:wsp>
                      <wps:cNvCnPr/>
                      <wps:spPr>
                        <a:xfrm flipH="1">
                          <a:off x="0" y="0"/>
                          <a:ext cx="15723" cy="4276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65" o:spid="_x0000_s1026" o:spt="20" style="position:absolute;left:0pt;flip:x;margin-left:350.5pt;margin-top:1.65pt;height:336.75pt;width:1.25pt;z-index:252232704;mso-width-relative:page;mso-height-relative:page;" filled="f" stroked="t" coordsize="21600,21600" o:gfxdata="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8DSKtgAAAAJAQAADwAAAAAAAAABACAAAAAiAAAAZHJzL2Rvd25yZXYueG1sUEsBAhQAFAAAAAgA&#10;h07iQOCMP7jsAQAArQMAAA4AAAAAAAAAAQAgAAAAJwEAAGRycy9lMm9Eb2MueG1sUEsFBgAAAAAG&#10;AAYAWQEAAIUFAAAAAA==&#10;">
                <v:fill on="f" focussize="0,0"/>
                <v:stroke color="#000000 [3213]" joinstyle="round"/>
                <v:imagedata o:title=""/>
                <o:lock v:ext="edit" aspectratio="f"/>
              </v:line>
            </w:pict>
          </mc:Fallback>
        </mc:AlternateContent>
      </w:r>
    </w:p>
    <w:p w14:paraId="725D0AE8">
      <w:pPr>
        <w:widowControl/>
        <w:snapToGrid/>
        <w:spacing w:line="240" w:lineRule="auto"/>
        <w:rPr>
          <w:color w:val="FF0000"/>
        </w:rPr>
      </w:pPr>
      <w:r>
        <w:rPr>
          <w:color w:val="FF0000"/>
        </w:rPr>
        <mc:AlternateContent>
          <mc:Choice Requires="wps">
            <w:drawing>
              <wp:anchor distT="0" distB="0" distL="114300" distR="114300" simplePos="0" relativeHeight="252253184" behindDoc="0" locked="0" layoutInCell="1" allowOverlap="1">
                <wp:simplePos x="0" y="0"/>
                <wp:positionH relativeFrom="margin">
                  <wp:posOffset>904875</wp:posOffset>
                </wp:positionH>
                <wp:positionV relativeFrom="paragraph">
                  <wp:posOffset>57150</wp:posOffset>
                </wp:positionV>
                <wp:extent cx="1714500" cy="266700"/>
                <wp:effectExtent l="0" t="0" r="0" b="0"/>
                <wp:wrapNone/>
                <wp:docPr id="1405" name="テキスト ボックス 1405"/>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1386E1">
                            <w:pPr>
                              <w:rPr>
                                <w:sz w:val="14"/>
                              </w:rPr>
                            </w:pPr>
                            <w:r>
                              <w:rPr>
                                <w:rFonts w:hint="eastAsia"/>
                                <w:sz w:val="14"/>
                              </w:rPr>
                              <w:t>システムコントローラー設定(</w:t>
                            </w:r>
                            <w:r>
                              <w:rPr>
                                <w:sz w:val="14"/>
                              </w:rPr>
                              <w:t>F5</w:t>
                            </w:r>
                            <w:r>
                              <w:rPr>
                                <w:rFonts w:hint="eastAsia"/>
                                <w:sz w:val="14"/>
                              </w:rPr>
                              <w:t>)応答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05" o:spid="_x0000_s1026" o:spt="202" type="#_x0000_t202" style="position:absolute;left:0pt;margin-left:71.25pt;margin-top:4.5pt;height:21pt;width:135pt;mso-position-horizontal-relative:margin;z-index:252253184;mso-width-relative:page;mso-height-relative:page;" filled="f" stroked="f" coordsize="21600,21600" o:gfxdata="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NgWTtcAAAAIAQAA&#10;DwAAAAAAAAABACAAAAAiAAAAZHJzL2Rvd25yZXYueG1sUEsBAhQAFAAAAAgAh07iQNRFeiNTAgAA&#10;igQAAA4AAAAAAAAAAQAgAAAAJgEAAGRycy9lMm9Eb2MueG1sUEsFBgAAAAAGAAYAWQEAAOsFAAAA&#10;AA==&#10;">
                <v:fill on="f" focussize="0,0"/>
                <v:stroke on="f" weight="0.5pt"/>
                <v:imagedata o:title=""/>
                <o:lock v:ext="edit" aspectratio="f"/>
                <v:textbox>
                  <w:txbxContent>
                    <w:p w14:paraId="6F1386E1">
                      <w:pPr>
                        <w:rPr>
                          <w:sz w:val="14"/>
                        </w:rPr>
                      </w:pPr>
                      <w:r>
                        <w:rPr>
                          <w:rFonts w:hint="eastAsia"/>
                          <w:sz w:val="14"/>
                        </w:rPr>
                        <w:t>システムコントローラー設定(</w:t>
                      </w:r>
                      <w:r>
                        <w:rPr>
                          <w:sz w:val="14"/>
                        </w:rPr>
                        <w:t>F5</w:t>
                      </w:r>
                      <w:r>
                        <w:rPr>
                          <w:rFonts w:hint="eastAsia"/>
                          <w:sz w:val="14"/>
                        </w:rPr>
                        <w:t>)応答</w:t>
                      </w:r>
                    </w:p>
                  </w:txbxContent>
                </v:textbox>
              </v:shape>
            </w:pict>
          </mc:Fallback>
        </mc:AlternateContent>
      </w:r>
      <w:r>
        <w:rPr>
          <w:color w:val="FF0000"/>
        </w:rPr>
        <mc:AlternateContent>
          <mc:Choice Requires="wps">
            <w:drawing>
              <wp:anchor distT="0" distB="0" distL="114300" distR="114300" simplePos="0" relativeHeight="252233728" behindDoc="0" locked="0" layoutInCell="1" allowOverlap="1">
                <wp:simplePos x="0" y="0"/>
                <wp:positionH relativeFrom="column">
                  <wp:posOffset>866775</wp:posOffset>
                </wp:positionH>
                <wp:positionV relativeFrom="paragraph">
                  <wp:posOffset>78740</wp:posOffset>
                </wp:positionV>
                <wp:extent cx="1790700" cy="0"/>
                <wp:effectExtent l="0" t="76200" r="19050" b="95250"/>
                <wp:wrapNone/>
                <wp:docPr id="66" name="直線矢印コネクタ 66"/>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66" o:spid="_x0000_s1026" o:spt="32" type="#_x0000_t32" style="position:absolute;left:0pt;margin-left:68.25pt;margin-top:6.2pt;height:0pt;width:141pt;z-index:252233728;mso-width-relative:page;mso-height-relative:page;" filled="f" stroked="t" coordsize="21600,21600" o:gfxdata="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&#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xVblj1wAAAAkBAAAPAAAAAAAAAAEAIAAAACIAAABk&#10;cnMvZG93bnJldi54bWxQSwECFAAUAAAACACHTuJA2SdcjQcCAADPAwAADgAAAAAAAAABACAAAAAm&#10;AQAAZHJzL2Uyb0RvYy54bWxQSwUGAAAAAAYABgBZAQAAnwU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41920" behindDoc="0" locked="0" layoutInCell="1" allowOverlap="1">
                <wp:simplePos x="0" y="0"/>
                <wp:positionH relativeFrom="column">
                  <wp:posOffset>1323975</wp:posOffset>
                </wp:positionH>
                <wp:positionV relativeFrom="paragraph">
                  <wp:posOffset>5772150</wp:posOffset>
                </wp:positionV>
                <wp:extent cx="1790700" cy="0"/>
                <wp:effectExtent l="0" t="76200" r="19050" b="95250"/>
                <wp:wrapNone/>
                <wp:docPr id="1390" name="直線矢印コネクタ 1390"/>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90" o:spid="_x0000_s1026" o:spt="32" type="#_x0000_t32" style="position:absolute;left:0pt;margin-left:104.25pt;margin-top:454.5pt;height:0pt;width:141pt;z-index:252241920;mso-width-relative:page;mso-height-relative:page;" filled="f" stroked="t" coordsize="21600,21600" o:gfxdata="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&#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XuvMp1gAAAAsBAAAPAAAAAAAAAAEAIAAAACIAAABk&#10;cnMvZG93bnJldi54bWxQSwECFAAUAAAACACHTuJAU21S7AgCAADTAwAADgAAAAAAAAABACAAAAAl&#10;AQAAZHJzL2Uyb0RvYy54bWxQSwUGAAAAAAYABgBZAQAAnwU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42944" behindDoc="0" locked="0" layoutInCell="1" allowOverlap="1">
                <wp:simplePos x="0" y="0"/>
                <wp:positionH relativeFrom="column">
                  <wp:posOffset>1323975</wp:posOffset>
                </wp:positionH>
                <wp:positionV relativeFrom="paragraph">
                  <wp:posOffset>5941060</wp:posOffset>
                </wp:positionV>
                <wp:extent cx="1790700" cy="0"/>
                <wp:effectExtent l="38100" t="76200" r="0" b="95250"/>
                <wp:wrapNone/>
                <wp:docPr id="1391" name="直線矢印コネクタ 1391"/>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91" o:spid="_x0000_s1026" o:spt="32" type="#_x0000_t32" style="position:absolute;left:0pt;margin-left:104.25pt;margin-top:467.8pt;height:0pt;width:141pt;z-index:252242944;mso-width-relative:page;mso-height-relative:page;" filled="f" stroked="t" coordsize="21600,21600" o:gfxdata="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Lj8411gAAAAsBAAAPAAAAAAAAAAEA&#10;IAAAACIAAABkcnMvZG93bnJldi54bWxQSwECFAAUAAAACACHTuJAG3VmZRECAADrAwAADgAAAAAA&#10;AAABACAAAAAlAQAAZHJzL2Uyb0RvYy54bWxQSwUGAAAAAAYABgBZAQAAqAUAAAAA&#10;">
                <v:fill on="f" focussize="0,0"/>
                <v:stroke color="#FF0000 [3204]" joinstyle="round" startarrow="block"/>
                <v:imagedata o:title=""/>
                <o:lock v:ext="edit" aspectratio="f"/>
              </v:shape>
            </w:pict>
          </mc:Fallback>
        </mc:AlternateContent>
      </w:r>
    </w:p>
    <w:p w14:paraId="76784B5C">
      <w:pPr>
        <w:widowControl/>
        <w:snapToGrid/>
        <w:spacing w:line="240" w:lineRule="auto"/>
        <w:rPr>
          <w:color w:val="FF0000"/>
        </w:rPr>
      </w:pPr>
      <w:r>
        <w:rPr>
          <w:color w:val="FF0000"/>
        </w:rPr>
        <mc:AlternateContent>
          <mc:Choice Requires="wps">
            <w:drawing>
              <wp:anchor distT="0" distB="0" distL="114300" distR="114300" simplePos="0" relativeHeight="252254208" behindDoc="0" locked="0" layoutInCell="1" allowOverlap="1">
                <wp:simplePos x="0" y="0"/>
                <wp:positionH relativeFrom="margin">
                  <wp:posOffset>2752725</wp:posOffset>
                </wp:positionH>
                <wp:positionV relativeFrom="paragraph">
                  <wp:posOffset>123825</wp:posOffset>
                </wp:positionV>
                <wp:extent cx="1714500" cy="266700"/>
                <wp:effectExtent l="0" t="0" r="0" b="0"/>
                <wp:wrapNone/>
                <wp:docPr id="1406" name="テキスト ボックス 1406"/>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B04C6">
                            <w:pPr>
                              <w:rPr>
                                <w:sz w:val="14"/>
                              </w:rPr>
                            </w:pPr>
                            <w:r>
                              <w:rPr>
                                <w:rFonts w:hint="eastAsia"/>
                                <w:sz w:val="14"/>
                              </w:rPr>
                              <w:t>システムコントローラー設定(</w:t>
                            </w:r>
                            <w:r>
                              <w:rPr>
                                <w:sz w:val="14"/>
                              </w:rPr>
                              <w:t>F5</w:t>
                            </w:r>
                            <w:r>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06" o:spid="_x0000_s1026" o:spt="202" type="#_x0000_t202" style="position:absolute;left:0pt;margin-left:216.75pt;margin-top:9.75pt;height:21pt;width:135pt;mso-position-horizontal-relative:margin;z-index:252254208;mso-width-relative:page;mso-height-relative:page;" filled="f" stroked="f" coordsize="21600,21600" o:gfxdata="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cT90toAAAAJ&#10;AQAADwAAAAAAAAABACAAAAAiAAAAZHJzL2Rvd25yZXYueG1sUEsBAhQAFAAAAAgAh07iQOu8AZlT&#10;AgAAigQAAA4AAAAAAAAAAQAgAAAAKQEAAGRycy9lMm9Eb2MueG1sUEsFBgAAAAAGAAYAWQEAAO4F&#10;AAAAAA==&#10;">
                <v:fill on="f" focussize="0,0"/>
                <v:stroke on="f" weight="0.5pt"/>
                <v:imagedata o:title=""/>
                <o:lock v:ext="edit" aspectratio="f"/>
                <v:textbox>
                  <w:txbxContent>
                    <w:p w14:paraId="016B04C6">
                      <w:pPr>
                        <w:rPr>
                          <w:sz w:val="14"/>
                        </w:rPr>
                      </w:pPr>
                      <w:r>
                        <w:rPr>
                          <w:rFonts w:hint="eastAsia"/>
                          <w:sz w:val="14"/>
                        </w:rPr>
                        <w:t>システムコントローラー設定(</w:t>
                      </w:r>
                      <w:r>
                        <w:rPr>
                          <w:sz w:val="14"/>
                        </w:rPr>
                        <w:t>F5</w:t>
                      </w:r>
                      <w:r>
                        <w:rPr>
                          <w:rFonts w:hint="eastAsia"/>
                          <w:sz w:val="14"/>
                        </w:rPr>
                        <w:t>)要求</w:t>
                      </w:r>
                    </w:p>
                  </w:txbxContent>
                </v:textbox>
              </v:shape>
            </w:pict>
          </mc:Fallback>
        </mc:AlternateContent>
      </w:r>
      <w:r>
        <w:rPr>
          <w:color w:val="FF0000"/>
        </w:rPr>
        <mc:AlternateContent>
          <mc:Choice Requires="wps">
            <w:drawing>
              <wp:anchor distT="0" distB="0" distL="114300" distR="114300" simplePos="0" relativeHeight="252234752" behindDoc="0" locked="0" layoutInCell="1" allowOverlap="1">
                <wp:simplePos x="0" y="0"/>
                <wp:positionH relativeFrom="column">
                  <wp:posOffset>866775</wp:posOffset>
                </wp:positionH>
                <wp:positionV relativeFrom="paragraph">
                  <wp:posOffset>19050</wp:posOffset>
                </wp:positionV>
                <wp:extent cx="1790700" cy="0"/>
                <wp:effectExtent l="38100" t="76200" r="0" b="95250"/>
                <wp:wrapNone/>
                <wp:docPr id="879" name="直線矢印コネクタ 879"/>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879" o:spid="_x0000_s1026" o:spt="32" type="#_x0000_t32" style="position:absolute;left:0pt;margin-left:68.25pt;margin-top:1.5pt;height:0pt;width:141pt;z-index:252234752;mso-width-relative:page;mso-height-relative:page;" filled="f" stroked="t" coordsize="21600,21600" o:gfxdata="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7cr7dIAAAAHAQAADwAAAAAAAAABACAAAAAi&#10;AAAAZHJzL2Rvd25yZXYueG1sUEsBAhQAFAAAAAgAh07iQKe5yhIQAgAA6QMAAA4AAAAAAAAAAQAg&#10;AAAAIQEAAGRycy9lMm9Eb2MueG1sUEsFBgAAAAAGAAYAWQEAAKMFAAAAAA==&#10;">
                <v:fill on="f" focussize="0,0"/>
                <v:stroke color="#FF0000 [3204]" joinstyle="round" startarrow="block"/>
                <v:imagedata o:title=""/>
                <o:lock v:ext="edit" aspectratio="f"/>
              </v:shape>
            </w:pict>
          </mc:Fallback>
        </mc:AlternateContent>
      </w:r>
      <w:r>
        <w:rPr>
          <w:color w:val="FF0000"/>
        </w:rPr>
        <mc:AlternateContent>
          <mc:Choice Requires="wps">
            <w:drawing>
              <wp:anchor distT="0" distB="0" distL="114300" distR="114300" simplePos="0" relativeHeight="252237824" behindDoc="0" locked="0" layoutInCell="1" allowOverlap="1">
                <wp:simplePos x="0" y="0"/>
                <wp:positionH relativeFrom="column">
                  <wp:posOffset>1323975</wp:posOffset>
                </wp:positionH>
                <wp:positionV relativeFrom="paragraph">
                  <wp:posOffset>5876925</wp:posOffset>
                </wp:positionV>
                <wp:extent cx="1790700" cy="0"/>
                <wp:effectExtent l="0" t="76200" r="19050" b="95250"/>
                <wp:wrapNone/>
                <wp:docPr id="1386" name="直線矢印コネクタ 1386"/>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86" o:spid="_x0000_s1026" o:spt="32" type="#_x0000_t32" style="position:absolute;left:0pt;margin-left:104.25pt;margin-top:462.75pt;height:0pt;width:141pt;z-index:252237824;mso-width-relative:page;mso-height-relative:page;" filled="f" stroked="t" coordsize="21600,21600" o:gfxdata="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Ra67/YAAAACwEAAA8AAAAAAAAAAQAgAAAAIgAA&#10;AGRycy9kb3ducmV2LnhtbFBLAQIUABQAAAAIAIdO4kAN5gE4CAIAANMDAAAOAAAAAAAAAAEAIAAA&#10;ACcBAABkcnMvZTJvRG9jLnhtbFBLBQYAAAAABgAGAFkBAAChBQ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38848" behindDoc="0" locked="0" layoutInCell="1" allowOverlap="1">
                <wp:simplePos x="0" y="0"/>
                <wp:positionH relativeFrom="column">
                  <wp:posOffset>1323975</wp:posOffset>
                </wp:positionH>
                <wp:positionV relativeFrom="paragraph">
                  <wp:posOffset>6045835</wp:posOffset>
                </wp:positionV>
                <wp:extent cx="1790700" cy="0"/>
                <wp:effectExtent l="38100" t="76200" r="0" b="95250"/>
                <wp:wrapNone/>
                <wp:docPr id="1387" name="直線矢印コネクタ 1387"/>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87" o:spid="_x0000_s1026" o:spt="32" type="#_x0000_t32" style="position:absolute;left:0pt;margin-left:104.25pt;margin-top:476.05pt;height:0pt;width:141pt;z-index:252238848;mso-width-relative:page;mso-height-relative:page;" filled="f" stroked="t" coordsize="21600,21600" o:gfxdata="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DKQ21gAAAAsBAAAPAAAAAAAAAAEA&#10;IAAAACIAAABkcnMvZG93bnJldi54bWxQSwECFAAUAAAACACHTuJAxdSn5hECAADrAwAADgAAAAAA&#10;AAABACAAAAAlAQAAZHJzL2Uyb0RvYy54bWxQSwUGAAAAAAYABgBZAQAAqAUAAAAA&#10;">
                <v:fill on="f" focussize="0,0"/>
                <v:stroke color="#FF0000 [3204]" joinstyle="round" startarrow="block"/>
                <v:imagedata o:title=""/>
                <o:lock v:ext="edit" aspectratio="f"/>
              </v:shape>
            </w:pict>
          </mc:Fallback>
        </mc:AlternateContent>
      </w:r>
    </w:p>
    <w:p w14:paraId="7FEFEF25">
      <w:pPr>
        <w:widowControl/>
        <w:snapToGrid/>
        <w:spacing w:line="240" w:lineRule="auto"/>
        <w:rPr>
          <w:color w:val="FF0000"/>
        </w:rPr>
      </w:pPr>
      <w:r>
        <w:rPr>
          <w:color w:val="FF0000"/>
        </w:rPr>
        <mc:AlternateContent>
          <mc:Choice Requires="wps">
            <w:drawing>
              <wp:anchor distT="0" distB="0" distL="114300" distR="114300" simplePos="0" relativeHeight="252255232" behindDoc="0" locked="0" layoutInCell="1" allowOverlap="1">
                <wp:simplePos x="0" y="0"/>
                <wp:positionH relativeFrom="margin">
                  <wp:posOffset>2762250</wp:posOffset>
                </wp:positionH>
                <wp:positionV relativeFrom="paragraph">
                  <wp:posOffset>83185</wp:posOffset>
                </wp:positionV>
                <wp:extent cx="1714500" cy="266700"/>
                <wp:effectExtent l="0" t="0" r="0" b="0"/>
                <wp:wrapNone/>
                <wp:docPr id="1407" name="テキスト ボックス 1407"/>
                <wp:cNvGraphicFramePr/>
                <a:graphic xmlns:a="http://schemas.openxmlformats.org/drawingml/2006/main">
                  <a:graphicData uri="http://schemas.microsoft.com/office/word/2010/wordprocessingShape">
                    <wps:wsp>
                      <wps:cNvSpPr txBox="1"/>
                      <wps:spPr>
                        <a:xfrm>
                          <a:off x="0" y="0"/>
                          <a:ext cx="17145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7E9204">
                            <w:pPr>
                              <w:rPr>
                                <w:sz w:val="14"/>
                              </w:rPr>
                            </w:pPr>
                            <w:r>
                              <w:rPr>
                                <w:rFonts w:hint="eastAsia"/>
                                <w:sz w:val="14"/>
                              </w:rPr>
                              <w:t>システムコントローラー設定(</w:t>
                            </w:r>
                            <w:r>
                              <w:rPr>
                                <w:sz w:val="14"/>
                              </w:rPr>
                              <w:t>F5</w:t>
                            </w:r>
                            <w:r>
                              <w:rPr>
                                <w:rFonts w:hint="eastAsia"/>
                                <w:sz w:val="14"/>
                              </w:rPr>
                              <w:t>)応答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07" o:spid="_x0000_s1026" o:spt="202" type="#_x0000_t202" style="position:absolute;left:0pt;margin-left:217.5pt;margin-top:6.55pt;height:21pt;width:135pt;mso-position-horizontal-relative:margin;z-index:252255232;mso-width-relative:page;mso-height-relative:page;" filled="f" stroked="f" coordsize="21600,21600" o:gfxdata="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0Sdux9oAAAAJ&#10;AQAADwAAAAAAAAABACAAAAAiAAAAZHJzL2Rvd25yZXYueG1sUEsBAhQAFAAAAAgAh07iQMHpB0ZT&#10;AgAAigQAAA4AAAAAAAAAAQAgAAAAKQEAAGRycy9lMm9Eb2MueG1sUEsFBgAAAAAGAAYAWQEAAO4F&#10;AAAAAA==&#10;">
                <v:fill on="f" focussize="0,0"/>
                <v:stroke on="f" weight="0.5pt"/>
                <v:imagedata o:title=""/>
                <o:lock v:ext="edit" aspectratio="f"/>
                <v:textbox>
                  <w:txbxContent>
                    <w:p w14:paraId="5B7E9204">
                      <w:pPr>
                        <w:rPr>
                          <w:sz w:val="14"/>
                        </w:rPr>
                      </w:pPr>
                      <w:r>
                        <w:rPr>
                          <w:rFonts w:hint="eastAsia"/>
                          <w:sz w:val="14"/>
                        </w:rPr>
                        <w:t>システムコントローラー設定(</w:t>
                      </w:r>
                      <w:r>
                        <w:rPr>
                          <w:sz w:val="14"/>
                        </w:rPr>
                        <w:t>F5</w:t>
                      </w:r>
                      <w:r>
                        <w:rPr>
                          <w:rFonts w:hint="eastAsia"/>
                          <w:sz w:val="14"/>
                        </w:rPr>
                        <w:t>)応答</w:t>
                      </w:r>
                    </w:p>
                  </w:txbxContent>
                </v:textbox>
              </v:shape>
            </w:pict>
          </mc:Fallback>
        </mc:AlternateContent>
      </w:r>
      <w:r>
        <w:rPr>
          <w:color w:val="FF0000"/>
        </w:rPr>
        <mc:AlternateContent>
          <mc:Choice Requires="wps">
            <w:drawing>
              <wp:anchor distT="0" distB="0" distL="114300" distR="114300" simplePos="0" relativeHeight="252243968" behindDoc="0" locked="0" layoutInCell="1" allowOverlap="1">
                <wp:simplePos x="0" y="0"/>
                <wp:positionH relativeFrom="column">
                  <wp:posOffset>876300</wp:posOffset>
                </wp:positionH>
                <wp:positionV relativeFrom="paragraph">
                  <wp:posOffset>88265</wp:posOffset>
                </wp:positionV>
                <wp:extent cx="3581400" cy="9525"/>
                <wp:effectExtent l="0" t="57150" r="38100" b="85725"/>
                <wp:wrapNone/>
                <wp:docPr id="1392" name="直線矢印コネクタ 1392"/>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92" o:spid="_x0000_s1026" o:spt="32" type="#_x0000_t32" style="position:absolute;left:0pt;margin-left:69pt;margin-top:6.95pt;height:0.75pt;width:282pt;z-index:252243968;mso-width-relative:page;mso-height-relative:page;" filled="f" stroked="t" coordsize="21600,21600" o:gfxdata="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3DLaGNYAAAAJAQAADwAAAAAAAAABACAAAAAiAAAA&#10;ZHJzL2Rvd25yZXYueG1sUEsBAhQAFAAAAAgAh07iQArg1tgJAgAA1gMAAA4AAAAAAAAAAQAgAAAA&#10;JQEAAGRycy9lMm9Eb2MueG1sUEsFBgAAAAAGAAYAWQEAAKAFAAAAAA==&#10;">
                <v:fill on="f" focussize="0,0"/>
                <v:stroke color="#00B0F0 [3204]" joinstyle="round" endarrow="block"/>
                <v:imagedata o:title=""/>
                <o:lock v:ext="edit" aspectratio="f"/>
              </v:shape>
            </w:pict>
          </mc:Fallback>
        </mc:AlternateContent>
      </w:r>
    </w:p>
    <w:p w14:paraId="32B65FD8">
      <w:pPr>
        <w:widowControl/>
        <w:snapToGrid/>
        <w:spacing w:line="240" w:lineRule="auto"/>
        <w:rPr>
          <w:color w:val="FF0000"/>
        </w:rPr>
      </w:pPr>
      <w:r>
        <w:rPr>
          <w:color w:val="FF0000"/>
        </w:rPr>
        <mc:AlternateContent>
          <mc:Choice Requires="wps">
            <w:drawing>
              <wp:anchor distT="0" distB="0" distL="114300" distR="114300" simplePos="0" relativeHeight="252251136" behindDoc="0" locked="0" layoutInCell="1" allowOverlap="1">
                <wp:simplePos x="0" y="0"/>
                <wp:positionH relativeFrom="column">
                  <wp:posOffset>863600</wp:posOffset>
                </wp:positionH>
                <wp:positionV relativeFrom="paragraph">
                  <wp:posOffset>66675</wp:posOffset>
                </wp:positionV>
                <wp:extent cx="3581400" cy="9525"/>
                <wp:effectExtent l="38100" t="76200" r="0" b="85725"/>
                <wp:wrapNone/>
                <wp:docPr id="1403" name="直線矢印コネクタ 1403"/>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03" o:spid="_x0000_s1026" o:spt="32" type="#_x0000_t32" style="position:absolute;left:0pt;margin-left:68pt;margin-top:5.25pt;height:0.75pt;width:282pt;z-index:252251136;mso-width-relative:page;mso-height-relative:page;" filled="f" stroked="t" coordsize="21600,21600" o:gfxdata="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85bfLtMAAAAJAQAADwAAAAAAAAABACAAAAAi&#10;AAAAZHJzL2Rvd25yZXYueG1sUEsBAhQAFAAAAAgAh07iQKwKw8wPAgAA7gMAAA4AAAAAAAAAAQAg&#10;AAAAIgEAAGRycy9lMm9Eb2MueG1sUEsFBgAAAAAGAAYAWQEAAKMFAAAAAA==&#10;">
                <v:fill on="f" focussize="0,0"/>
                <v:stroke color="#FF0000 [3204]" joinstyle="round" startarrow="block"/>
                <v:imagedata o:title=""/>
                <o:lock v:ext="edit" aspectratio="f"/>
              </v:shape>
            </w:pict>
          </mc:Fallback>
        </mc:AlternateContent>
      </w:r>
    </w:p>
    <w:p w14:paraId="1987AF9F">
      <w:pPr>
        <w:widowControl/>
        <w:snapToGrid/>
        <w:spacing w:line="240" w:lineRule="auto"/>
        <w:rPr>
          <w:color w:val="FF0000"/>
        </w:rPr>
      </w:pPr>
      <w:r>
        <w:rPr>
          <w:color w:val="FF0000"/>
        </w:rPr>
        <mc:AlternateContent>
          <mc:Choice Requires="wps">
            <w:drawing>
              <wp:anchor distT="0" distB="0" distL="114300" distR="114300" simplePos="0" relativeHeight="252235776" behindDoc="0" locked="0" layoutInCell="1" allowOverlap="1">
                <wp:simplePos x="0" y="0"/>
                <wp:positionH relativeFrom="column">
                  <wp:posOffset>1323975</wp:posOffset>
                </wp:positionH>
                <wp:positionV relativeFrom="paragraph">
                  <wp:posOffset>5991225</wp:posOffset>
                </wp:positionV>
                <wp:extent cx="1790700" cy="0"/>
                <wp:effectExtent l="0" t="76200" r="19050" b="95250"/>
                <wp:wrapNone/>
                <wp:docPr id="1378" name="直線矢印コネクタ 1378"/>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78" o:spid="_x0000_s1026" o:spt="32" type="#_x0000_t32" style="position:absolute;left:0pt;margin-left:104.25pt;margin-top:471.75pt;height:0pt;width:141pt;z-index:252235776;mso-width-relative:page;mso-height-relative:page;" filled="f" stroked="t" coordsize="21600,21600" o:gfxdata="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9YirYAAAACwEAAA8AAAAAAAAAAQAgAAAAIgAA&#10;AGRycy9kb3ducmV2LnhtbFBLAQIUABQAAAAIAIdO4kDYnuXwCAIAANMDAAAOAAAAAAAAAAEAIAAA&#10;ACcBAABkcnMvZTJvRG9jLnhtbFBLBQYAAAAABgAGAFkBAAChBQ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36800" behindDoc="0" locked="0" layoutInCell="1" allowOverlap="1">
                <wp:simplePos x="0" y="0"/>
                <wp:positionH relativeFrom="column">
                  <wp:posOffset>1323975</wp:posOffset>
                </wp:positionH>
                <wp:positionV relativeFrom="paragraph">
                  <wp:posOffset>6160135</wp:posOffset>
                </wp:positionV>
                <wp:extent cx="1790700" cy="0"/>
                <wp:effectExtent l="38100" t="76200" r="0" b="95250"/>
                <wp:wrapNone/>
                <wp:docPr id="1385" name="直線矢印コネクタ 1385"/>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85" o:spid="_x0000_s1026" o:spt="32" type="#_x0000_t32" style="position:absolute;left:0pt;margin-left:104.25pt;margin-top:485.05pt;height:0pt;width:141pt;z-index:252236800;mso-width-relative:page;mso-height-relative:page;" filled="f" stroked="t" coordsize="21600,21600" o:gfxdata="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3kdxF1gAAAAsBAAAPAAAAAAAAAAEA&#10;IAAAACIAAABkcnMvZG93bnJldi54bWxQSwECFAAUAAAACACHTuJAWN8ypRECAADrAwAADgAAAAAA&#10;AAABACAAAAAlAQAAZHJzL2Uyb0RvYy54bWxQSwUGAAAAAAYABgBZAQAAqAUAAAAA&#10;">
                <v:fill on="f" focussize="0,0"/>
                <v:stroke color="#FF0000 [3204]" joinstyle="round" startarrow="block"/>
                <v:imagedata o:title=""/>
                <o:lock v:ext="edit" aspectratio="f"/>
              </v:shape>
            </w:pict>
          </mc:Fallback>
        </mc:AlternateContent>
      </w:r>
    </w:p>
    <w:p w14:paraId="05692B8D">
      <w:pPr>
        <w:widowControl/>
        <w:snapToGrid/>
        <w:spacing w:line="240" w:lineRule="auto"/>
        <w:rPr>
          <w:color w:val="FF0000"/>
        </w:rPr>
      </w:pPr>
    </w:p>
    <w:p w14:paraId="2EB869F6">
      <w:pPr>
        <w:widowControl/>
        <w:snapToGrid/>
        <w:spacing w:line="240" w:lineRule="auto"/>
        <w:rPr>
          <w:color w:val="FF0000"/>
        </w:rPr>
      </w:pPr>
      <w:r>
        <w:rPr>
          <w:color w:val="FF0000"/>
        </w:rPr>
        <mc:AlternateContent>
          <mc:Choice Requires="wps">
            <w:drawing>
              <wp:anchor distT="0" distB="0" distL="114300" distR="114300" simplePos="0" relativeHeight="252273664" behindDoc="0" locked="0" layoutInCell="1" allowOverlap="1">
                <wp:simplePos x="0" y="0"/>
                <wp:positionH relativeFrom="column">
                  <wp:posOffset>3095625</wp:posOffset>
                </wp:positionH>
                <wp:positionV relativeFrom="paragraph">
                  <wp:posOffset>104775</wp:posOffset>
                </wp:positionV>
                <wp:extent cx="1666875" cy="257175"/>
                <wp:effectExtent l="514350" t="0" r="28575" b="28575"/>
                <wp:wrapNone/>
                <wp:docPr id="1428" name="線吹き出し 2 (枠付き) 1428"/>
                <wp:cNvGraphicFramePr/>
                <a:graphic xmlns:a="http://schemas.openxmlformats.org/drawingml/2006/main">
                  <a:graphicData uri="http://schemas.microsoft.com/office/word/2010/wordprocessingShape">
                    <wps:wsp>
                      <wps:cNvSpPr/>
                      <wps:spPr>
                        <a:xfrm>
                          <a:off x="0" y="0"/>
                          <a:ext cx="1666875" cy="257175"/>
                        </a:xfrm>
                        <a:prstGeom prst="borderCallout2">
                          <a:avLst>
                            <a:gd name="adj1" fmla="val 18750"/>
                            <a:gd name="adj2" fmla="val -8333"/>
                            <a:gd name="adj3" fmla="val 18750"/>
                            <a:gd name="adj4" fmla="val -16667"/>
                            <a:gd name="adj5" fmla="val 60648"/>
                            <a:gd name="adj6" fmla="val -30096"/>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FB9A0E">
                            <w:pPr>
                              <w:rPr>
                                <w:outline/>
                                <w:color w:val="000000" w:themeColor="text1"/>
                                <w14:textOutline w14:w="9525" w14:cap="rnd" w14:cmpd="sng" w14:algn="ctr">
                                  <w14:solidFill>
                                    <w14:schemeClr w14:val="tx1"/>
                                  </w14:solidFill>
                                  <w14:prstDash w14:val="solid"/>
                                  <w14:bevel/>
                                </w14:textOutline>
                                <w14:textFill>
                                  <w14:noFill/>
                                </w14:textFill>
                              </w:rPr>
                            </w:pPr>
                            <w:r>
                              <w:rPr>
                                <w:rFonts w:hint="eastAsia"/>
                                <w:outline/>
                                <w:color w:val="000000" w:themeColor="text1"/>
                                <w14:textOutline w14:w="9525" w14:cap="rnd" w14:cmpd="sng" w14:algn="ctr">
                                  <w14:solidFill>
                                    <w14:schemeClr w14:val="tx1"/>
                                  </w14:solidFill>
                                  <w14:prstDash w14:val="solid"/>
                                  <w14:bevel/>
                                </w14:textOutline>
                                <w14:textFill>
                                  <w14:noFill/>
                                </w14:textFill>
                              </w:rPr>
                              <w:t>定期ポーリングで送信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線吹き出し 2 (枠付き) 1428" o:spid="_x0000_s1026" o:spt="48" type="#_x0000_t48" style="position:absolute;left:0pt;margin-left:243.75pt;margin-top:8.25pt;height:20.25pt;width:131.25pt;z-index:252273664;v-text-anchor:middle;mso-width-relative:page;mso-height-relative:page;" fillcolor="#FFFFFF [3212]" filled="t" stroked="t" coordsize="21600,21600" o:gfxdata="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NbskXYAAAACQEAAA8AAAAAAAAAAQAgAAAAIgAAAGRycy9kb3ducmV2Lnht&#10;bFBLAQIUABQAAAAIAIdO4kDp68lD3QIAAPEFAAAOAAAAAAAAAAEAIAAAACcBAABkcnMvZTJvRG9j&#10;LnhtbFBLBQYAAAAABgAGAFkBAAB2BgAAAAA=&#10;" adj="-6501,13100,-3600,4050,-1800,4050">
                <v:fill on="t" focussize="0,0"/>
                <v:stroke color="#000000 [3213]" joinstyle="round"/>
                <v:imagedata o:title=""/>
                <o:lock v:ext="edit" aspectratio="f"/>
                <v:textbox>
                  <w:txbxContent>
                    <w:p w14:paraId="28FB9A0E">
                      <w:pPr>
                        <w:rPr>
                          <w:outline/>
                          <w:color w:val="000000" w:themeColor="text1"/>
                          <w14:textOutline w14:w="9525" w14:cap="rnd" w14:cmpd="sng" w14:algn="ctr">
                            <w14:solidFill>
                              <w14:schemeClr w14:val="tx1"/>
                            </w14:solidFill>
                            <w14:prstDash w14:val="solid"/>
                            <w14:bevel/>
                          </w14:textOutline>
                          <w14:textFill>
                            <w14:noFill/>
                          </w14:textFill>
                        </w:rPr>
                      </w:pPr>
                      <w:r>
                        <w:rPr>
                          <w:rFonts w:hint="eastAsia"/>
                          <w:outline/>
                          <w:color w:val="000000" w:themeColor="text1"/>
                          <w14:textOutline w14:w="9525" w14:cap="rnd" w14:cmpd="sng" w14:algn="ctr">
                            <w14:solidFill>
                              <w14:schemeClr w14:val="tx1"/>
                            </w14:solidFill>
                            <w14:prstDash w14:val="solid"/>
                            <w14:bevel/>
                          </w14:textOutline>
                          <w14:textFill>
                            <w14:noFill/>
                          </w14:textFill>
                        </w:rPr>
                        <w:t>定期ポーリングで送信</w:t>
                      </w:r>
                    </w:p>
                  </w:txbxContent>
                </v:textbox>
              </v:shape>
            </w:pict>
          </mc:Fallback>
        </mc:AlternateContent>
      </w:r>
      <w:r>
        <w:rPr>
          <w:color w:val="FF0000"/>
        </w:rPr>
        <mc:AlternateContent>
          <mc:Choice Requires="wps">
            <w:drawing>
              <wp:anchor distT="0" distB="0" distL="114300" distR="114300" simplePos="0" relativeHeight="252256256" behindDoc="0" locked="0" layoutInCell="1" allowOverlap="1">
                <wp:simplePos x="0" y="0"/>
                <wp:positionH relativeFrom="margin">
                  <wp:posOffset>819150</wp:posOffset>
                </wp:positionH>
                <wp:positionV relativeFrom="paragraph">
                  <wp:posOffset>12065</wp:posOffset>
                </wp:positionV>
                <wp:extent cx="2209800" cy="266700"/>
                <wp:effectExtent l="0" t="0" r="0" b="0"/>
                <wp:wrapNone/>
                <wp:docPr id="1408" name="テキスト ボックス 1408"/>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247CA6">
                            <w:pPr>
                              <w:rPr>
                                <w:sz w:val="14"/>
                              </w:rPr>
                            </w:pPr>
                            <w:r>
                              <w:rPr>
                                <w:rFonts w:hint="eastAsia"/>
                                <w:sz w:val="14"/>
                              </w:rPr>
                              <w:t>システムコントローラーの基本情報(</w:t>
                            </w:r>
                            <w:r>
                              <w:rPr>
                                <w:sz w:val="14"/>
                              </w:rPr>
                              <w:t>E8 D1</w:t>
                            </w:r>
                            <w:r>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08" o:spid="_x0000_s1026" o:spt="202" type="#_x0000_t202" style="position:absolute;left:0pt;margin-left:64.5pt;margin-top:0.95pt;height:21pt;width:174pt;mso-position-horizontal-relative:margin;z-index:252256256;mso-width-relative:page;mso-height-relative:page;" filled="f" stroked="f" coordsize="21600,21600" o:gfxdata="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YoKbtgAAAAIAQAA&#10;DwAAAAAAAAABACAAAAAiAAAAZHJzL2Rvd25yZXYueG1sUEsBAhQAFAAAAAgAh07iQFhrjk5SAgAA&#10;igQAAA4AAAAAAAAAAQAgAAAAJwEAAGRycy9lMm9Eb2MueG1sUEsFBgAAAAAGAAYAWQEAAOsFAAAA&#10;AA==&#10;">
                <v:fill on="f" focussize="0,0"/>
                <v:stroke on="f" weight="0.5pt"/>
                <v:imagedata o:title=""/>
                <o:lock v:ext="edit" aspectratio="f"/>
                <v:textbox>
                  <w:txbxContent>
                    <w:p w14:paraId="7A247CA6">
                      <w:pPr>
                        <w:rPr>
                          <w:sz w:val="14"/>
                        </w:rPr>
                      </w:pPr>
                      <w:r>
                        <w:rPr>
                          <w:rFonts w:hint="eastAsia"/>
                          <w:sz w:val="14"/>
                        </w:rPr>
                        <w:t>システムコントローラーの基本情報(</w:t>
                      </w:r>
                      <w:r>
                        <w:rPr>
                          <w:sz w:val="14"/>
                        </w:rPr>
                        <w:t>E8 D1</w:t>
                      </w:r>
                      <w:r>
                        <w:rPr>
                          <w:rFonts w:hint="eastAsia"/>
                          <w:sz w:val="14"/>
                        </w:rPr>
                        <w:t>)要求</w:t>
                      </w:r>
                    </w:p>
                  </w:txbxContent>
                </v:textbox>
              </v:shape>
            </w:pict>
          </mc:Fallback>
        </mc:AlternateContent>
      </w:r>
    </w:p>
    <w:p w14:paraId="73C5BC82">
      <w:pPr>
        <w:widowControl/>
        <w:snapToGrid/>
        <w:spacing w:line="240" w:lineRule="auto"/>
        <w:rPr>
          <w:color w:val="FF0000"/>
        </w:rPr>
      </w:pPr>
      <w:r>
        <w:rPr>
          <w:color w:val="FF0000"/>
        </w:rPr>
        <mc:AlternateContent>
          <mc:Choice Requires="wps">
            <w:drawing>
              <wp:anchor distT="0" distB="0" distL="114300" distR="114300" simplePos="0" relativeHeight="252270592" behindDoc="0" locked="0" layoutInCell="1" allowOverlap="1">
                <wp:simplePos x="0" y="0"/>
                <wp:positionH relativeFrom="margin">
                  <wp:posOffset>180975</wp:posOffset>
                </wp:positionH>
                <wp:positionV relativeFrom="paragraph">
                  <wp:posOffset>12065</wp:posOffset>
                </wp:positionV>
                <wp:extent cx="600075" cy="266700"/>
                <wp:effectExtent l="0" t="0" r="0" b="0"/>
                <wp:wrapNone/>
                <wp:docPr id="1423" name="テキスト ボックス 1423"/>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711EB3">
                            <w:pPr>
                              <w:rPr>
                                <w:sz w:val="14"/>
                              </w:rPr>
                            </w:pPr>
                            <w:r>
                              <w:rPr>
                                <w:rFonts w:hint="eastAsia"/>
                                <w:sz w:val="14"/>
                              </w:rPr>
                              <w:t>１分周期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23" o:spid="_x0000_s1026" o:spt="202" type="#_x0000_t202" style="position:absolute;left:0pt;margin-left:14.25pt;margin-top:0.95pt;height:21pt;width:47.25pt;mso-position-horizontal-relative:margin;z-index:252270592;mso-width-relative:page;mso-height-relative:page;" filled="f" stroked="f" coordsize="21600,21600" o:gfxdata="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4Jl892AAAAAcB&#10;AAAPAAAAAAAAAAEAIAAAACIAAABkcnMvZG93bnJldi54bWxQSwECFAAUAAAACACHTuJAlAe4zVQC&#10;AACJBAAADgAAAAAAAAABACAAAAAnAQAAZHJzL2Uyb0RvYy54bWxQSwUGAAAAAAYABgBZAQAA7QUA&#10;AAAA&#10;">
                <v:fill on="f" focussize="0,0"/>
                <v:stroke on="f" weight="0.5pt"/>
                <v:imagedata o:title=""/>
                <o:lock v:ext="edit" aspectratio="f"/>
                <v:textbox>
                  <w:txbxContent>
                    <w:p w14:paraId="6F711EB3">
                      <w:pPr>
                        <w:rPr>
                          <w:sz w:val="14"/>
                        </w:rPr>
                      </w:pPr>
                      <w:r>
                        <w:rPr>
                          <w:rFonts w:hint="eastAsia"/>
                          <w:sz w:val="14"/>
                        </w:rPr>
                        <w:t>１分周期</w:t>
                      </w:r>
                    </w:p>
                  </w:txbxContent>
                </v:textbox>
              </v:shape>
            </w:pict>
          </mc:Fallback>
        </mc:AlternateContent>
      </w:r>
      <w:r>
        <w:rPr>
          <w:color w:val="FF0000"/>
        </w:rPr>
        <mc:AlternateContent>
          <mc:Choice Requires="wps">
            <w:drawing>
              <wp:anchor distT="0" distB="0" distL="114300" distR="114300" simplePos="0" relativeHeight="252266496" behindDoc="0" locked="0" layoutInCell="1" allowOverlap="1">
                <wp:simplePos x="0" y="0"/>
                <wp:positionH relativeFrom="column">
                  <wp:posOffset>170815</wp:posOffset>
                </wp:positionH>
                <wp:positionV relativeFrom="paragraph">
                  <wp:posOffset>50165</wp:posOffset>
                </wp:positionV>
                <wp:extent cx="9525" cy="1247775"/>
                <wp:effectExtent l="76200" t="38100" r="66675" b="47625"/>
                <wp:wrapNone/>
                <wp:docPr id="1419" name="直線矢印コネクタ 1419"/>
                <wp:cNvGraphicFramePr/>
                <a:graphic xmlns:a="http://schemas.openxmlformats.org/drawingml/2006/main">
                  <a:graphicData uri="http://schemas.microsoft.com/office/word/2010/wordprocessingShape">
                    <wps:wsp>
                      <wps:cNvCnPr/>
                      <wps:spPr>
                        <a:xfrm>
                          <a:off x="0" y="0"/>
                          <a:ext cx="9525" cy="12477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19" o:spid="_x0000_s1026" o:spt="32" type="#_x0000_t32" style="position:absolute;left:0pt;margin-left:13.45pt;margin-top:3.95pt;height:98.25pt;width:0.75pt;z-index:252266496;mso-width-relative:page;mso-height-relative:page;" filled="f" stroked="t" coordsize="21600,21600" o:gfxdata="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P0aNzXAAAABwEAAA8AAAAAAAAAAQAgAAAAIgAAAGRycy9kb3ducmV2LnhtbFBLAQIUABQA&#10;AAAIAIdO4kA0wCvJKgIAACsEAAAOAAAAAAAAAAEAIAAAACYBAABkcnMvZTJvRG9jLnhtbFBLBQYA&#10;AAAABgAGAFkBAADCBQAAAAA=&#10;">
                <v:fill on="f" focussize="0,0"/>
                <v:stroke color="#4A7EBB [3204]" joinstyle="round" startarrow="block" endarrow="block"/>
                <v:imagedata o:title=""/>
                <o:lock v:ext="edit" aspectratio="f"/>
              </v:shape>
            </w:pict>
          </mc:Fallback>
        </mc:AlternateContent>
      </w:r>
      <w:r>
        <w:rPr>
          <w:color w:val="FF0000"/>
        </w:rPr>
        <mc:AlternateContent>
          <mc:Choice Requires="wps">
            <w:drawing>
              <wp:anchor distT="0" distB="0" distL="114300" distR="114300" simplePos="0" relativeHeight="252264448" behindDoc="0" locked="0" layoutInCell="1" allowOverlap="1">
                <wp:simplePos x="0" y="0"/>
                <wp:positionH relativeFrom="column">
                  <wp:posOffset>104775</wp:posOffset>
                </wp:positionH>
                <wp:positionV relativeFrom="paragraph">
                  <wp:posOffset>50165</wp:posOffset>
                </wp:positionV>
                <wp:extent cx="723900" cy="0"/>
                <wp:effectExtent l="0" t="0" r="19050" b="19050"/>
                <wp:wrapNone/>
                <wp:docPr id="1417" name="直線コネクタ 1417"/>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417" o:spid="_x0000_s1026" o:spt="20" style="position:absolute;left:0pt;flip:x;margin-left:8.25pt;margin-top:3.95pt;height:0pt;width:57pt;z-index:252264448;mso-width-relative:page;mso-height-relative:page;" filled="f" stroked="t" coordsize="21600,21600" o:gfxdata="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HkVYrSAAAABgEAAA8AAAAAAAAAAQAgAAAAIgAAAGRycy9k&#10;b3ducmV2LnhtbFBLAQIUABQAAAAIAIdO4kDOwCyTCAIAAOUDAAAOAAAAAAAAAAEAIAAAACEBAABk&#10;cnMvZTJvRG9jLnhtbFBLBQYAAAAABgAGAFkBAACbBQAAAAA=&#10;">
                <v:fill on="f" focussize="0,0"/>
                <v:stroke color="#4A7EBB [3204]" joinstyle="round"/>
                <v:imagedata o:title=""/>
                <o:lock v:ext="edit" aspectratio="f"/>
              </v:line>
            </w:pict>
          </mc:Fallback>
        </mc:AlternateContent>
      </w:r>
      <w:r>
        <w:rPr>
          <w:color w:val="FF0000"/>
        </w:rPr>
        <mc:AlternateContent>
          <mc:Choice Requires="wps">
            <w:drawing>
              <wp:anchor distT="0" distB="0" distL="114300" distR="114300" simplePos="0" relativeHeight="252257280" behindDoc="0" locked="0" layoutInCell="1" allowOverlap="1">
                <wp:simplePos x="0" y="0"/>
                <wp:positionH relativeFrom="margin">
                  <wp:posOffset>828675</wp:posOffset>
                </wp:positionH>
                <wp:positionV relativeFrom="paragraph">
                  <wp:posOffset>50165</wp:posOffset>
                </wp:positionV>
                <wp:extent cx="2152650" cy="266700"/>
                <wp:effectExtent l="0" t="0" r="0" b="0"/>
                <wp:wrapNone/>
                <wp:docPr id="1409" name="テキスト ボックス 1409"/>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5321D">
                            <w:pPr>
                              <w:rPr>
                                <w:sz w:val="14"/>
                              </w:rPr>
                            </w:pPr>
                            <w:r>
                              <w:rPr>
                                <w:rFonts w:hint="eastAsia"/>
                                <w:sz w:val="14"/>
                              </w:rPr>
                              <w:t>システムコントローラーの基本情報(</w:t>
                            </w:r>
                            <w:r>
                              <w:rPr>
                                <w:sz w:val="14"/>
                              </w:rPr>
                              <w:t>E8 D1</w:t>
                            </w:r>
                            <w:r>
                              <w:rPr>
                                <w:rFonts w:hint="eastAsia"/>
                                <w:sz w:val="14"/>
                              </w:rPr>
                              <w:t>)応答</w:t>
                            </w:r>
                          </w:p>
                          <w:p w14:paraId="59706CC8">
                            <w:pPr>
                              <w:rPr>
                                <w:sz w:val="1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09" o:spid="_x0000_s1026" o:spt="202" type="#_x0000_t202" style="position:absolute;left:0pt;margin-left:65.25pt;margin-top:3.95pt;height:21pt;width:169.5pt;mso-position-horizontal-relative:margin;z-index:252257280;mso-width-relative:page;mso-height-relative:page;" filled="f" stroked="f" coordsize="21600,21600" o:gfxdata="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OWnatgAAAAIAQAA&#10;DwAAAAAAAAABACAAAAAiAAAAZHJzL2Rvd25yZXYueG1sUEsBAhQAFAAAAAgAh07iQNeDOwFSAgAA&#10;igQAAA4AAAAAAAAAAQAgAAAAJwEAAGRycy9lMm9Eb2MueG1sUEsFBgAAAAAGAAYAWQEAAOsFAAAA&#10;AA==&#10;">
                <v:fill on="f" focussize="0,0"/>
                <v:stroke on="f" weight="0.5pt"/>
                <v:imagedata o:title=""/>
                <o:lock v:ext="edit" aspectratio="f"/>
                <v:textbox>
                  <w:txbxContent>
                    <w:p w14:paraId="4255321D">
                      <w:pPr>
                        <w:rPr>
                          <w:sz w:val="14"/>
                        </w:rPr>
                      </w:pPr>
                      <w:r>
                        <w:rPr>
                          <w:rFonts w:hint="eastAsia"/>
                          <w:sz w:val="14"/>
                        </w:rPr>
                        <w:t>システムコントローラーの基本情報(</w:t>
                      </w:r>
                      <w:r>
                        <w:rPr>
                          <w:sz w:val="14"/>
                        </w:rPr>
                        <w:t>E8 D1</w:t>
                      </w:r>
                      <w:r>
                        <w:rPr>
                          <w:rFonts w:hint="eastAsia"/>
                          <w:sz w:val="14"/>
                        </w:rPr>
                        <w:t>)応答</w:t>
                      </w:r>
                    </w:p>
                    <w:p w14:paraId="59706CC8">
                      <w:pPr>
                        <w:rPr>
                          <w:sz w:val="14"/>
                        </w:rPr>
                      </w:pPr>
                    </w:p>
                  </w:txbxContent>
                </v:textbox>
              </v:shape>
            </w:pict>
          </mc:Fallback>
        </mc:AlternateContent>
      </w:r>
      <w:r>
        <w:rPr>
          <w:color w:val="FF0000"/>
        </w:rPr>
        <mc:AlternateContent>
          <mc:Choice Requires="wps">
            <w:drawing>
              <wp:anchor distT="0" distB="0" distL="114300" distR="114300" simplePos="0" relativeHeight="252239872" behindDoc="0" locked="0" layoutInCell="1" allowOverlap="1">
                <wp:simplePos x="0" y="0"/>
                <wp:positionH relativeFrom="column">
                  <wp:posOffset>866775</wp:posOffset>
                </wp:positionH>
                <wp:positionV relativeFrom="paragraph">
                  <wp:posOffset>45720</wp:posOffset>
                </wp:positionV>
                <wp:extent cx="1790700" cy="0"/>
                <wp:effectExtent l="0" t="76200" r="19050" b="95250"/>
                <wp:wrapNone/>
                <wp:docPr id="1388" name="直線矢印コネクタ 1388"/>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88" o:spid="_x0000_s1026" o:spt="32" type="#_x0000_t32" style="position:absolute;left:0pt;margin-left:68.25pt;margin-top:3.6pt;height:0pt;width:141pt;z-index:252239872;mso-width-relative:page;mso-height-relative:page;" filled="f" stroked="t" coordsize="21600,21600" o:gfxdata="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sIDDjtQAAAAHAQAADwAAAAAAAAABACAAAAAiAAAAZHJz&#10;L2Rvd25yZXYueG1sUEsBAhQAFAAAAAgAh07iQMpXirAIAgAA0wMAAA4AAAAAAAAAAQAgAAAAIwEA&#10;AGRycy9lMm9Eb2MueG1sUEsFBgAAAAAGAAYAWQEAAJ0FAAAAAA==&#10;">
                <v:fill on="f" focussize="0,0"/>
                <v:stroke color="#00B0F0 [3204]" joinstyle="round" endarrow="block"/>
                <v:imagedata o:title=""/>
                <o:lock v:ext="edit" aspectratio="f"/>
              </v:shape>
            </w:pict>
          </mc:Fallback>
        </mc:AlternateContent>
      </w:r>
    </w:p>
    <w:p w14:paraId="03DDC5A2">
      <w:pPr>
        <w:widowControl/>
        <w:snapToGrid/>
        <w:spacing w:line="240" w:lineRule="auto"/>
        <w:rPr>
          <w:color w:val="FF0000"/>
        </w:rPr>
      </w:pPr>
      <w:r>
        <w:rPr>
          <w:color w:val="FF0000"/>
        </w:rPr>
        <mc:AlternateContent>
          <mc:Choice Requires="wps">
            <w:drawing>
              <wp:anchor distT="0" distB="0" distL="114300" distR="114300" simplePos="0" relativeHeight="252258304" behindDoc="0" locked="0" layoutInCell="1" allowOverlap="1">
                <wp:simplePos x="0" y="0"/>
                <wp:positionH relativeFrom="margin">
                  <wp:posOffset>2628900</wp:posOffset>
                </wp:positionH>
                <wp:positionV relativeFrom="paragraph">
                  <wp:posOffset>57150</wp:posOffset>
                </wp:positionV>
                <wp:extent cx="2209800" cy="266700"/>
                <wp:effectExtent l="0" t="0" r="0" b="0"/>
                <wp:wrapNone/>
                <wp:docPr id="1410" name="テキスト ボックス 1410"/>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C8A4E">
                            <w:pPr>
                              <w:rPr>
                                <w:sz w:val="14"/>
                              </w:rPr>
                            </w:pPr>
                            <w:r>
                              <w:rPr>
                                <w:rFonts w:hint="eastAsia"/>
                                <w:sz w:val="14"/>
                              </w:rPr>
                              <w:t>システムコントローラーの基本情報(</w:t>
                            </w:r>
                            <w:r>
                              <w:rPr>
                                <w:sz w:val="14"/>
                              </w:rPr>
                              <w:t>E8 D1</w:t>
                            </w:r>
                            <w:r>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10" o:spid="_x0000_s1026" o:spt="202" type="#_x0000_t202" style="position:absolute;left:0pt;margin-left:207pt;margin-top:4.5pt;height:21pt;width:174pt;mso-position-horizontal-relative:margin;z-index:252258304;mso-width-relative:page;mso-height-relative:page;" filled="f" stroked="f" coordsize="21600,21600" o:gfxdata="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TgKQ2gAAAAgB&#10;AAAPAAAAAAAAAAEAIAAAACIAAABkcnMvZG93bnJldi54bWxQSwECFAAUAAAACACHTuJAzhJt21IC&#10;AACKBAAADgAAAAAAAAABACAAAAApAQAAZHJzL2Uyb0RvYy54bWxQSwUGAAAAAAYABgBZAQAA7QUA&#10;AAAA&#10;">
                <v:fill on="f" focussize="0,0"/>
                <v:stroke on="f" weight="0.5pt"/>
                <v:imagedata o:title=""/>
                <o:lock v:ext="edit" aspectratio="f"/>
                <v:textbox>
                  <w:txbxContent>
                    <w:p w14:paraId="251C8A4E">
                      <w:pPr>
                        <w:rPr>
                          <w:sz w:val="14"/>
                        </w:rPr>
                      </w:pPr>
                      <w:r>
                        <w:rPr>
                          <w:rFonts w:hint="eastAsia"/>
                          <w:sz w:val="14"/>
                        </w:rPr>
                        <w:t>システムコントローラーの基本情報(</w:t>
                      </w:r>
                      <w:r>
                        <w:rPr>
                          <w:sz w:val="14"/>
                        </w:rPr>
                        <w:t>E8 D1</w:t>
                      </w:r>
                      <w:r>
                        <w:rPr>
                          <w:rFonts w:hint="eastAsia"/>
                          <w:sz w:val="14"/>
                        </w:rPr>
                        <w:t>)要求</w:t>
                      </w:r>
                    </w:p>
                  </w:txbxContent>
                </v:textbox>
              </v:shape>
            </w:pict>
          </mc:Fallback>
        </mc:AlternateContent>
      </w:r>
      <w:r>
        <w:rPr>
          <w:color w:val="FF0000"/>
        </w:rPr>
        <mc:AlternateContent>
          <mc:Choice Requires="wps">
            <w:drawing>
              <wp:anchor distT="0" distB="0" distL="114300" distR="114300" simplePos="0" relativeHeight="252240896" behindDoc="0" locked="0" layoutInCell="1" allowOverlap="1">
                <wp:simplePos x="0" y="0"/>
                <wp:positionH relativeFrom="column">
                  <wp:posOffset>866775</wp:posOffset>
                </wp:positionH>
                <wp:positionV relativeFrom="paragraph">
                  <wp:posOffset>38100</wp:posOffset>
                </wp:positionV>
                <wp:extent cx="1790700" cy="0"/>
                <wp:effectExtent l="38100" t="76200" r="0" b="95250"/>
                <wp:wrapNone/>
                <wp:docPr id="1389" name="直線矢印コネクタ 1389"/>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89" o:spid="_x0000_s1026" o:spt="32" type="#_x0000_t32" style="position:absolute;left:0pt;margin-left:68.25pt;margin-top:3pt;height:0pt;width:141pt;z-index:252240896;mso-width-relative:page;mso-height-relative:page;" filled="f" stroked="t" coordsize="21600,21600" o:gfxdata="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LrgWvSAAAABwEAAA8AAAAAAAAAAQAgAAAA&#10;IgAAAGRycy9kb3ducmV2LnhtbFBLAQIUABQAAAAIAIdO4kBX4D33EQIAAOsDAAAOAAAAAAAAAAEA&#10;IAAAACEBAABkcnMvZTJvRG9jLnhtbFBLBQYAAAAABgAGAFkBAACkBQAAAAA=&#10;">
                <v:fill on="f" focussize="0,0"/>
                <v:stroke color="#FF0000 [3204]" joinstyle="round" startarrow="block"/>
                <v:imagedata o:title=""/>
                <o:lock v:ext="edit" aspectratio="f"/>
              </v:shape>
            </w:pict>
          </mc:Fallback>
        </mc:AlternateContent>
      </w:r>
    </w:p>
    <w:p w14:paraId="6DF39BCF">
      <w:pPr>
        <w:widowControl/>
        <w:snapToGrid/>
        <w:spacing w:line="240" w:lineRule="auto"/>
        <w:rPr>
          <w:color w:val="FF0000"/>
        </w:rPr>
      </w:pPr>
      <w:r>
        <w:rPr>
          <w:color w:val="FF0000"/>
        </w:rPr>
        <mc:AlternateContent>
          <mc:Choice Requires="wps">
            <w:drawing>
              <wp:anchor distT="0" distB="0" distL="114300" distR="114300" simplePos="0" relativeHeight="252267520" behindDoc="0" locked="0" layoutInCell="1" allowOverlap="1">
                <wp:simplePos x="0" y="0"/>
                <wp:positionH relativeFrom="column">
                  <wp:posOffset>276225</wp:posOffset>
                </wp:positionH>
                <wp:positionV relativeFrom="paragraph">
                  <wp:posOffset>59690</wp:posOffset>
                </wp:positionV>
                <wp:extent cx="523875" cy="9525"/>
                <wp:effectExtent l="0" t="0" r="28575" b="28575"/>
                <wp:wrapNone/>
                <wp:docPr id="1420" name="直線コネクタ 1420"/>
                <wp:cNvGraphicFramePr/>
                <a:graphic xmlns:a="http://schemas.openxmlformats.org/drawingml/2006/main">
                  <a:graphicData uri="http://schemas.microsoft.com/office/word/2010/wordprocessingShape">
                    <wps:wsp>
                      <wps:cNvCnPr/>
                      <wps:spPr>
                        <a:xfrm flipH="1">
                          <a:off x="0" y="0"/>
                          <a:ext cx="523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420" o:spid="_x0000_s1026" o:spt="20" style="position:absolute;left:0pt;flip:x;margin-left:21.75pt;margin-top:4.7pt;height:0.75pt;width:41.25pt;z-index:252267520;mso-width-relative:page;mso-height-relative:page;" filled="f" stroked="t" coordsize="21600,21600" o:gfxdata="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7pDl7NYAAAAHAQAADwAAAAAAAAABACAAAAAiAAAAZHJz&#10;L2Rvd25yZXYueG1sUEsBAhQAFAAAAAgAh07iQDyGkXoGAgAA6AMAAA4AAAAAAAAAAQAgAAAAJQEA&#10;AGRycy9lMm9Eb2MueG1sUEsFBgAAAAAGAAYAWQEAAJ0FAAAAAA==&#10;">
                <v:fill on="f" focussize="0,0"/>
                <v:stroke color="#4A7EBB [3204]" joinstyle="round"/>
                <v:imagedata o:title=""/>
                <o:lock v:ext="edit" aspectratio="f"/>
              </v:line>
            </w:pict>
          </mc:Fallback>
        </mc:AlternateContent>
      </w:r>
      <w:r>
        <w:rPr>
          <w:color w:val="FF0000"/>
        </w:rPr>
        <mc:AlternateContent>
          <mc:Choice Requires="wps">
            <w:drawing>
              <wp:anchor distT="0" distB="0" distL="114300" distR="114300" simplePos="0" relativeHeight="252271616" behindDoc="0" locked="0" layoutInCell="1" allowOverlap="1">
                <wp:simplePos x="0" y="0"/>
                <wp:positionH relativeFrom="margin">
                  <wp:posOffset>342900</wp:posOffset>
                </wp:positionH>
                <wp:positionV relativeFrom="paragraph">
                  <wp:posOffset>38100</wp:posOffset>
                </wp:positionV>
                <wp:extent cx="600075" cy="266700"/>
                <wp:effectExtent l="0" t="0" r="0" b="0"/>
                <wp:wrapNone/>
                <wp:docPr id="1424" name="テキスト ボックス 1424"/>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D296E2">
                            <w:pPr>
                              <w:rPr>
                                <w:sz w:val="14"/>
                              </w:rPr>
                            </w:pPr>
                            <w:r>
                              <w:rPr>
                                <w:rFonts w:hint="eastAsia"/>
                                <w:sz w:val="14"/>
                              </w:rPr>
                              <w:t>１分周期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24" o:spid="_x0000_s1026" o:spt="202" type="#_x0000_t202" style="position:absolute;left:0pt;margin-left:27pt;margin-top:3pt;height:21pt;width:47.25pt;mso-position-horizontal-relative:margin;z-index:252271616;mso-width-relative:page;mso-height-relative:page;" filled="f" stroked="f" coordsize="21600,21600" o:gfxdata="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Cuezv2AAAAAcB&#10;AAAPAAAAAAAAAAEAIAAAACIAAABkcnMvZG93bnJldi54bWxQSwECFAAUAAAACACHTuJAkZ3tJ1QC&#10;AACJBAAADgAAAAAAAAABACAAAAAnAQAAZHJzL2Uyb0RvYy54bWxQSwUGAAAAAAYABgBZAQAA7QUA&#10;AAAA&#10;">
                <v:fill on="f" focussize="0,0"/>
                <v:stroke on="f" weight="0.5pt"/>
                <v:imagedata o:title=""/>
                <o:lock v:ext="edit" aspectratio="f"/>
                <v:textbox>
                  <w:txbxContent>
                    <w:p w14:paraId="41D296E2">
                      <w:pPr>
                        <w:rPr>
                          <w:sz w:val="14"/>
                        </w:rPr>
                      </w:pPr>
                      <w:r>
                        <w:rPr>
                          <w:rFonts w:hint="eastAsia"/>
                          <w:sz w:val="14"/>
                        </w:rPr>
                        <w:t>１分周期</w:t>
                      </w:r>
                    </w:p>
                  </w:txbxContent>
                </v:textbox>
              </v:shape>
            </w:pict>
          </mc:Fallback>
        </mc:AlternateContent>
      </w:r>
      <w:r>
        <w:rPr>
          <w:color w:val="FF0000"/>
        </w:rPr>
        <mc:AlternateContent>
          <mc:Choice Requires="wps">
            <w:drawing>
              <wp:anchor distT="0" distB="0" distL="114300" distR="114300" simplePos="0" relativeHeight="252269568" behindDoc="0" locked="0" layoutInCell="1" allowOverlap="1">
                <wp:simplePos x="0" y="0"/>
                <wp:positionH relativeFrom="column">
                  <wp:posOffset>342900</wp:posOffset>
                </wp:positionH>
                <wp:positionV relativeFrom="paragraph">
                  <wp:posOffset>76200</wp:posOffset>
                </wp:positionV>
                <wp:extent cx="9525" cy="1247775"/>
                <wp:effectExtent l="76200" t="38100" r="66675" b="47625"/>
                <wp:wrapNone/>
                <wp:docPr id="1422" name="直線矢印コネクタ 1422"/>
                <wp:cNvGraphicFramePr/>
                <a:graphic xmlns:a="http://schemas.openxmlformats.org/drawingml/2006/main">
                  <a:graphicData uri="http://schemas.microsoft.com/office/word/2010/wordprocessingShape">
                    <wps:wsp>
                      <wps:cNvCnPr/>
                      <wps:spPr>
                        <a:xfrm>
                          <a:off x="0" y="0"/>
                          <a:ext cx="9525" cy="12477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22" o:spid="_x0000_s1026" o:spt="32" type="#_x0000_t32" style="position:absolute;left:0pt;margin-left:27pt;margin-top:6pt;height:98.25pt;width:0.75pt;z-index:252269568;mso-width-relative:page;mso-height-relative:page;" filled="f" stroked="t" coordsize="21600,21600" o:gfxdata="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PxCY82AAAAAgBAAAPAAAAAAAAAAEAIAAAACIAAABkcnMvZG93bnJldi54bWxQSwECFAAU&#10;AAAACACHTuJADs4XxSoCAAArBAAADgAAAAAAAAABACAAAAAnAQAAZHJzL2Uyb0RvYy54bWxQSwUG&#10;AAAAAAYABgBZAQAAwwUAAAAA&#10;">
                <v:fill on="f" focussize="0,0"/>
                <v:stroke color="#4A7EBB [3204]" joinstyle="round" startarrow="block" endarrow="block"/>
                <v:imagedata o:title=""/>
                <o:lock v:ext="edit" aspectratio="f"/>
              </v:shape>
            </w:pict>
          </mc:Fallback>
        </mc:AlternateContent>
      </w:r>
      <w:r>
        <w:rPr>
          <w:color w:val="FF0000"/>
        </w:rPr>
        <mc:AlternateContent>
          <mc:Choice Requires="wps">
            <w:drawing>
              <wp:anchor distT="0" distB="0" distL="114300" distR="114300" simplePos="0" relativeHeight="252244992" behindDoc="0" locked="0" layoutInCell="1" allowOverlap="1">
                <wp:simplePos x="0" y="0"/>
                <wp:positionH relativeFrom="column">
                  <wp:posOffset>866775</wp:posOffset>
                </wp:positionH>
                <wp:positionV relativeFrom="paragraph">
                  <wp:posOffset>57150</wp:posOffset>
                </wp:positionV>
                <wp:extent cx="3581400" cy="9525"/>
                <wp:effectExtent l="0" t="57150" r="38100" b="85725"/>
                <wp:wrapNone/>
                <wp:docPr id="1397" name="直線矢印コネクタ 1397"/>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97" o:spid="_x0000_s1026" o:spt="32" type="#_x0000_t32" style="position:absolute;left:0pt;margin-left:68.25pt;margin-top:4.5pt;height:0.75pt;width:282pt;z-index:252244992;mso-width-relative:page;mso-height-relative:page;" filled="f" stroked="t" coordsize="21600,21600" o:gfxdata="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8UNGLWAAAACAEAAA8AAAAAAAAAAQAgAAAAIgAA&#10;AGRycy9kb3ducmV2LnhtbFBLAQIUABQAAAAIAIdO4kCt2z0YCgIAANYDAAAOAAAAAAAAAAEAIAAA&#10;ACUBAABkcnMvZTJvRG9jLnhtbFBLBQYAAAAABgAGAFkBAAChBQ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59328" behindDoc="0" locked="0" layoutInCell="1" allowOverlap="1">
                <wp:simplePos x="0" y="0"/>
                <wp:positionH relativeFrom="margin">
                  <wp:posOffset>2619375</wp:posOffset>
                </wp:positionH>
                <wp:positionV relativeFrom="paragraph">
                  <wp:posOffset>9525</wp:posOffset>
                </wp:positionV>
                <wp:extent cx="2152650" cy="266700"/>
                <wp:effectExtent l="0" t="0" r="0" b="0"/>
                <wp:wrapNone/>
                <wp:docPr id="1411" name="テキスト ボックス 1411"/>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7A6F72">
                            <w:pPr>
                              <w:rPr>
                                <w:sz w:val="14"/>
                              </w:rPr>
                            </w:pPr>
                            <w:r>
                              <w:rPr>
                                <w:rFonts w:hint="eastAsia"/>
                                <w:sz w:val="14"/>
                              </w:rPr>
                              <w:t>システムコントローラーの基本情報(</w:t>
                            </w:r>
                            <w:r>
                              <w:rPr>
                                <w:sz w:val="14"/>
                              </w:rPr>
                              <w:t>E8 D1</w:t>
                            </w:r>
                            <w:r>
                              <w:rPr>
                                <w:rFonts w:hint="eastAsia"/>
                                <w:sz w:val="14"/>
                              </w:rPr>
                              <w:t>)応答</w:t>
                            </w:r>
                          </w:p>
                          <w:p w14:paraId="23124F71">
                            <w:pPr>
                              <w:rPr>
                                <w:sz w:val="1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11" o:spid="_x0000_s1026" o:spt="202" type="#_x0000_t202" style="position:absolute;left:0pt;margin-left:206.25pt;margin-top:0.75pt;height:21pt;width:169.5pt;mso-position-horizontal-relative:margin;z-index:252259328;mso-width-relative:page;mso-height-relative:page;" filled="f" stroked="f" coordsize="21600,21600" o:gfxdata="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sdxe2AAAAAgBAAAP&#10;AAAAAAAAAAEAIAAAACIAAABkcnMvZG93bnJldi54bWxQSwECFAAUAAAACACHTuJAQfrYlFECAACK&#10;BAAADgAAAAAAAAABACAAAAAnAQAAZHJzL2Uyb0RvYy54bWxQSwUGAAAAAAYABgBZAQAA6gUAAAAA&#10;">
                <v:fill on="f" focussize="0,0"/>
                <v:stroke on="f" weight="0.5pt"/>
                <v:imagedata o:title=""/>
                <o:lock v:ext="edit" aspectratio="f"/>
                <v:textbox>
                  <w:txbxContent>
                    <w:p w14:paraId="7B7A6F72">
                      <w:pPr>
                        <w:rPr>
                          <w:sz w:val="14"/>
                        </w:rPr>
                      </w:pPr>
                      <w:r>
                        <w:rPr>
                          <w:rFonts w:hint="eastAsia"/>
                          <w:sz w:val="14"/>
                        </w:rPr>
                        <w:t>システムコントローラーの基本情報(</w:t>
                      </w:r>
                      <w:r>
                        <w:rPr>
                          <w:sz w:val="14"/>
                        </w:rPr>
                        <w:t>E8 D1</w:t>
                      </w:r>
                      <w:r>
                        <w:rPr>
                          <w:rFonts w:hint="eastAsia"/>
                          <w:sz w:val="14"/>
                        </w:rPr>
                        <w:t>)応答</w:t>
                      </w:r>
                    </w:p>
                    <w:p w14:paraId="23124F71">
                      <w:pPr>
                        <w:rPr>
                          <w:sz w:val="14"/>
                        </w:rPr>
                      </w:pPr>
                    </w:p>
                  </w:txbxContent>
                </v:textbox>
              </v:shape>
            </w:pict>
          </mc:Fallback>
        </mc:AlternateContent>
      </w:r>
    </w:p>
    <w:p w14:paraId="35AD4ABD">
      <w:pPr>
        <w:widowControl/>
        <w:snapToGrid/>
        <w:spacing w:line="240" w:lineRule="auto"/>
        <w:rPr>
          <w:color w:val="FF0000"/>
        </w:rPr>
      </w:pPr>
      <w:r>
        <w:rPr>
          <w:color w:val="FF0000"/>
        </w:rPr>
        <mc:AlternateContent>
          <mc:Choice Requires="wps">
            <w:drawing>
              <wp:anchor distT="0" distB="0" distL="114300" distR="114300" simplePos="0" relativeHeight="252246016" behindDoc="0" locked="0" layoutInCell="1" allowOverlap="1">
                <wp:simplePos x="0" y="0"/>
                <wp:positionH relativeFrom="column">
                  <wp:posOffset>876300</wp:posOffset>
                </wp:positionH>
                <wp:positionV relativeFrom="paragraph">
                  <wp:posOffset>28575</wp:posOffset>
                </wp:positionV>
                <wp:extent cx="3581400" cy="9525"/>
                <wp:effectExtent l="38100" t="76200" r="0" b="85725"/>
                <wp:wrapNone/>
                <wp:docPr id="1398" name="直線矢印コネクタ 1398"/>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98" o:spid="_x0000_s1026" o:spt="32" type="#_x0000_t32" style="position:absolute;left:0pt;margin-left:69pt;margin-top:2.25pt;height:0.75pt;width:282pt;z-index:252246016;mso-width-relative:page;mso-height-relative:page;" filled="f" stroked="t" coordsize="21600,21600" o:gfxdata="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lbi/9QAAAAHAQAADwAAAAAAAAABACAA&#10;AAAiAAAAZHJzL2Rvd25yZXYueG1sUEsBAhQAFAAAAAgAh07iQAa8s0wRAgAA7gMAAA4AAAAAAAAA&#10;AQAgAAAAIwEAAGRycy9lMm9Eb2MueG1sUEsFBgAAAAAGAAYAWQEAAKYFAAAAAA==&#10;">
                <v:fill on="f" focussize="0,0"/>
                <v:stroke color="#FF0000 [3204]" joinstyle="round" startarrow="block"/>
                <v:imagedata o:title=""/>
                <o:lock v:ext="edit" aspectratio="f"/>
              </v:shape>
            </w:pict>
          </mc:Fallback>
        </mc:AlternateContent>
      </w:r>
    </w:p>
    <w:p w14:paraId="5418F5EC">
      <w:pPr>
        <w:widowControl/>
        <w:snapToGrid/>
        <w:spacing w:line="240" w:lineRule="auto"/>
        <w:rPr>
          <w:color w:val="FF0000"/>
        </w:rPr>
      </w:pPr>
      <w:r>
        <w:rPr>
          <w:color w:val="FF0000"/>
        </w:rPr>
        <mc:AlternateContent>
          <mc:Choice Requires="wps">
            <w:drawing>
              <wp:anchor distT="0" distB="0" distL="114300" distR="114300" simplePos="0" relativeHeight="252261376" behindDoc="0" locked="0" layoutInCell="1" allowOverlap="1">
                <wp:simplePos x="0" y="0"/>
                <wp:positionH relativeFrom="margin">
                  <wp:posOffset>828675</wp:posOffset>
                </wp:positionH>
                <wp:positionV relativeFrom="paragraph">
                  <wp:posOffset>447675</wp:posOffset>
                </wp:positionV>
                <wp:extent cx="2152650" cy="266700"/>
                <wp:effectExtent l="0" t="0" r="0" b="0"/>
                <wp:wrapNone/>
                <wp:docPr id="1413" name="テキスト ボックス 1413"/>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FF3B89">
                            <w:pPr>
                              <w:rPr>
                                <w:sz w:val="14"/>
                              </w:rPr>
                            </w:pPr>
                            <w:r>
                              <w:rPr>
                                <w:rFonts w:hint="eastAsia"/>
                                <w:sz w:val="14"/>
                              </w:rPr>
                              <w:t>システムコントローラーの基本情報(</w:t>
                            </w:r>
                            <w:r>
                              <w:rPr>
                                <w:sz w:val="14"/>
                              </w:rPr>
                              <w:t>E8 D1</w:t>
                            </w:r>
                            <w:r>
                              <w:rPr>
                                <w:rFonts w:hint="eastAsia"/>
                                <w:sz w:val="14"/>
                              </w:rPr>
                              <w:t>)応答</w:t>
                            </w:r>
                          </w:p>
                          <w:p w14:paraId="239BDC73">
                            <w:pPr>
                              <w:rPr>
                                <w:sz w:val="1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13" o:spid="_x0000_s1026" o:spt="202" type="#_x0000_t202" style="position:absolute;left:0pt;margin-left:65.25pt;margin-top:35.25pt;height:21pt;width:169.5pt;mso-position-horizontal-relative:margin;z-index:252261376;mso-width-relative:page;mso-height-relative:page;" filled="f" stroked="f" coordsize="21600,21600" o:gfxdata="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XssTd2gAAAAoB&#10;AAAPAAAAAAAAAAEAIAAAACIAAABkcnMvZG93bnJldi54bWxQSwECFAAUAAAACACHTuJAVFal8VIC&#10;AACKBAAADgAAAAAAAAABACAAAAApAQAAZHJzL2Uyb0RvYy54bWxQSwUGAAAAAAYABgBZAQAA7QUA&#10;AAAA&#10;">
                <v:fill on="f" focussize="0,0"/>
                <v:stroke on="f" weight="0.5pt"/>
                <v:imagedata o:title=""/>
                <o:lock v:ext="edit" aspectratio="f"/>
                <v:textbox>
                  <w:txbxContent>
                    <w:p w14:paraId="5DFF3B89">
                      <w:pPr>
                        <w:rPr>
                          <w:sz w:val="14"/>
                        </w:rPr>
                      </w:pPr>
                      <w:r>
                        <w:rPr>
                          <w:rFonts w:hint="eastAsia"/>
                          <w:sz w:val="14"/>
                        </w:rPr>
                        <w:t>システムコントローラーの基本情報(</w:t>
                      </w:r>
                      <w:r>
                        <w:rPr>
                          <w:sz w:val="14"/>
                        </w:rPr>
                        <w:t>E8 D1</w:t>
                      </w:r>
                      <w:r>
                        <w:rPr>
                          <w:rFonts w:hint="eastAsia"/>
                          <w:sz w:val="14"/>
                        </w:rPr>
                        <w:t>)応答</w:t>
                      </w:r>
                    </w:p>
                    <w:p w14:paraId="239BDC73">
                      <w:pPr>
                        <w:rPr>
                          <w:sz w:val="14"/>
                        </w:rPr>
                      </w:pPr>
                    </w:p>
                  </w:txbxContent>
                </v:textbox>
              </v:shape>
            </w:pict>
          </mc:Fallback>
        </mc:AlternateContent>
      </w:r>
      <w:r>
        <w:rPr>
          <w:color w:val="FF0000"/>
        </w:rPr>
        <mc:AlternateContent>
          <mc:Choice Requires="wps">
            <w:drawing>
              <wp:anchor distT="0" distB="0" distL="114300" distR="114300" simplePos="0" relativeHeight="252260352" behindDoc="0" locked="0" layoutInCell="1" allowOverlap="1">
                <wp:simplePos x="0" y="0"/>
                <wp:positionH relativeFrom="margin">
                  <wp:posOffset>819150</wp:posOffset>
                </wp:positionH>
                <wp:positionV relativeFrom="paragraph">
                  <wp:posOffset>180975</wp:posOffset>
                </wp:positionV>
                <wp:extent cx="2209800" cy="266700"/>
                <wp:effectExtent l="0" t="0" r="0" b="0"/>
                <wp:wrapNone/>
                <wp:docPr id="1412" name="テキスト ボックス 1412"/>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7DE16">
                            <w:pPr>
                              <w:rPr>
                                <w:sz w:val="14"/>
                              </w:rPr>
                            </w:pPr>
                            <w:r>
                              <w:rPr>
                                <w:rFonts w:hint="eastAsia"/>
                                <w:sz w:val="14"/>
                              </w:rPr>
                              <w:t>システムコントローラーの基本情報(</w:t>
                            </w:r>
                            <w:r>
                              <w:rPr>
                                <w:sz w:val="14"/>
                              </w:rPr>
                              <w:t>E8 D1</w:t>
                            </w:r>
                            <w:r>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12" o:spid="_x0000_s1026" o:spt="202" type="#_x0000_t202" style="position:absolute;left:0pt;margin-left:64.5pt;margin-top:14.25pt;height:21pt;width:174pt;mso-position-horizontal-relative:margin;z-index:252260352;mso-width-relative:page;mso-height-relative:page;" filled="f" stroked="f" coordsize="21600,21600" o:gfxdata="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XppMw2QAAAAkB&#10;AAAPAAAAAAAAAAEAIAAAACIAAABkcnMvZG93bnJldi54bWxQSwECFAAUAAAACACHTuJA274QvlMC&#10;AACKBAAADgAAAAAAAAABACAAAAAoAQAAZHJzL2Uyb0RvYy54bWxQSwUGAAAAAAYABgBZAQAA7QUA&#10;AAAA&#10;">
                <v:fill on="f" focussize="0,0"/>
                <v:stroke on="f" weight="0.5pt"/>
                <v:imagedata o:title=""/>
                <o:lock v:ext="edit" aspectratio="f"/>
                <v:textbox>
                  <w:txbxContent>
                    <w:p w14:paraId="1407DE16">
                      <w:pPr>
                        <w:rPr>
                          <w:sz w:val="14"/>
                        </w:rPr>
                      </w:pPr>
                      <w:r>
                        <w:rPr>
                          <w:rFonts w:hint="eastAsia"/>
                          <w:sz w:val="14"/>
                        </w:rPr>
                        <w:t>システムコントローラーの基本情報(</w:t>
                      </w:r>
                      <w:r>
                        <w:rPr>
                          <w:sz w:val="14"/>
                        </w:rPr>
                        <w:t>E8 D1</w:t>
                      </w:r>
                      <w:r>
                        <w:rPr>
                          <w:rFonts w:hint="eastAsia"/>
                          <w:sz w:val="14"/>
                        </w:rPr>
                        <w:t>)要求</w:t>
                      </w:r>
                    </w:p>
                  </w:txbxContent>
                </v:textbox>
              </v:shape>
            </w:pict>
          </mc:Fallback>
        </mc:AlternateContent>
      </w:r>
    </w:p>
    <w:p w14:paraId="5C9F4097">
      <w:pPr>
        <w:widowControl/>
        <w:snapToGrid/>
        <w:spacing w:line="240" w:lineRule="auto"/>
        <w:rPr>
          <w:color w:val="FF0000"/>
        </w:rPr>
      </w:pPr>
      <w:r>
        <w:rPr>
          <w:color w:val="FF0000"/>
        </w:rPr>
        <mc:AlternateContent>
          <mc:Choice Requires="wps">
            <w:drawing>
              <wp:anchor distT="0" distB="0" distL="114300" distR="114300" simplePos="0" relativeHeight="252265472" behindDoc="0" locked="0" layoutInCell="1" allowOverlap="1">
                <wp:simplePos x="0" y="0"/>
                <wp:positionH relativeFrom="column">
                  <wp:posOffset>85725</wp:posOffset>
                </wp:positionH>
                <wp:positionV relativeFrom="paragraph">
                  <wp:posOffset>171450</wp:posOffset>
                </wp:positionV>
                <wp:extent cx="723900" cy="0"/>
                <wp:effectExtent l="0" t="0" r="19050" b="19050"/>
                <wp:wrapNone/>
                <wp:docPr id="1418" name="直線コネクタ 1418"/>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418" o:spid="_x0000_s1026" o:spt="20" style="position:absolute;left:0pt;flip:x;margin-left:6.75pt;margin-top:13.5pt;height:0pt;width:57pt;z-index:252265472;mso-width-relative:page;mso-height-relative:page;" filled="f" stroked="t" coordsize="21600,21600" o:gfxdata="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ai/yJ0gAAAAgBAAAPAAAAAAAAAAEAIAAAACIAAABkcnMvZG93&#10;bnJldi54bWxQSwECFAAUAAAACACHTuJAmWXPGAYCAADlAwAADgAAAAAAAAABACAAAAAhAQAAZHJz&#10;L2Uyb0RvYy54bWxQSwUGAAAAAAYABgBZAQAAmQUAAAAA&#10;">
                <v:fill on="f" focussize="0,0"/>
                <v:stroke color="#4A7EBB [3204]" joinstyle="round"/>
                <v:imagedata o:title=""/>
                <o:lock v:ext="edit" aspectratio="f"/>
              </v:line>
            </w:pict>
          </mc:Fallback>
        </mc:AlternateContent>
      </w:r>
      <w:r>
        <w:rPr>
          <w:color w:val="FF0000"/>
        </w:rPr>
        <mc:AlternateContent>
          <mc:Choice Requires="wps">
            <w:drawing>
              <wp:anchor distT="0" distB="0" distL="114300" distR="114300" simplePos="0" relativeHeight="252247040" behindDoc="0" locked="0" layoutInCell="1" allowOverlap="1">
                <wp:simplePos x="0" y="0"/>
                <wp:positionH relativeFrom="column">
                  <wp:posOffset>838200</wp:posOffset>
                </wp:positionH>
                <wp:positionV relativeFrom="paragraph">
                  <wp:posOffset>169545</wp:posOffset>
                </wp:positionV>
                <wp:extent cx="1790700" cy="0"/>
                <wp:effectExtent l="0" t="76200" r="19050" b="95250"/>
                <wp:wrapNone/>
                <wp:docPr id="1399" name="直線矢印コネクタ 1399"/>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399" o:spid="_x0000_s1026" o:spt="32" type="#_x0000_t32" style="position:absolute;left:0pt;margin-left:66pt;margin-top:13.35pt;height:0pt;width:141pt;z-index:252247040;mso-width-relative:page;mso-height-relative:page;" filled="f" stroked="t" coordsize="21600,21600" o:gfxdata="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Ymx19cAAAAJAQAADwAAAAAAAAABACAAAAAiAAAA&#10;ZHJzL2Rvd25yZXYueG1sUEsBAhQAFAAAAAgAh07iQFeHJM0IAgAA0wMAAA4AAAAAAAAAAQAgAAAA&#10;JgEAAGRycy9lMm9Eb2MueG1sUEsFBgAAAAAGAAYAWQEAAKAFA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48064" behindDoc="0" locked="0" layoutInCell="1" allowOverlap="1">
                <wp:simplePos x="0" y="0"/>
                <wp:positionH relativeFrom="column">
                  <wp:posOffset>838200</wp:posOffset>
                </wp:positionH>
                <wp:positionV relativeFrom="paragraph">
                  <wp:posOffset>390525</wp:posOffset>
                </wp:positionV>
                <wp:extent cx="1790700" cy="0"/>
                <wp:effectExtent l="38100" t="76200" r="0" b="95250"/>
                <wp:wrapNone/>
                <wp:docPr id="1400" name="直線矢印コネクタ 1400"/>
                <wp:cNvGraphicFramePr/>
                <a:graphic xmlns:a="http://schemas.openxmlformats.org/drawingml/2006/main">
                  <a:graphicData uri="http://schemas.microsoft.com/office/word/2010/wordprocessingShape">
                    <wps:wsp>
                      <wps:cNvCnPr/>
                      <wps:spPr>
                        <a:xfrm>
                          <a:off x="0" y="0"/>
                          <a:ext cx="1790700" cy="0"/>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00" o:spid="_x0000_s1026" o:spt="32" type="#_x0000_t32" style="position:absolute;left:0pt;margin-left:66pt;margin-top:30.75pt;height:0pt;width:141pt;z-index:252248064;mso-width-relative:page;mso-height-relative:page;" filled="f" stroked="t" coordsize="21600,21600" o:gfxdata="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TmQmC1QAAAAkBAAAPAAAAAAAAAAEAIAAA&#10;ACIAAABkcnMvZG93bnJldi54bWxQSwECFAAUAAAACACHTuJAfCrVZA8CAADrAwAADgAAAAAAAAAB&#10;ACAAAAAkAQAAZHJzL2Uyb0RvYy54bWxQSwUGAAAAAAYABgBZAQAApQUAAAAA&#10;">
                <v:fill on="f" focussize="0,0"/>
                <v:stroke color="#FF0000 [3204]" joinstyle="round" startarrow="block"/>
                <v:imagedata o:title=""/>
                <o:lock v:ext="edit" aspectratio="f"/>
              </v:shape>
            </w:pict>
          </mc:Fallback>
        </mc:AlternateContent>
      </w:r>
    </w:p>
    <w:p w14:paraId="647DC33C">
      <w:pPr>
        <w:widowControl/>
        <w:snapToGrid/>
        <w:spacing w:line="240" w:lineRule="auto"/>
        <w:rPr>
          <w:color w:val="FF0000"/>
        </w:rPr>
      </w:pPr>
      <w:r>
        <w:rPr>
          <w:color w:val="FF0000"/>
        </w:rPr>
        <mc:AlternateContent>
          <mc:Choice Requires="wps">
            <w:drawing>
              <wp:anchor distT="0" distB="0" distL="114300" distR="114300" simplePos="0" relativeHeight="252262400" behindDoc="0" locked="0" layoutInCell="1" allowOverlap="1">
                <wp:simplePos x="0" y="0"/>
                <wp:positionH relativeFrom="margin">
                  <wp:posOffset>2628900</wp:posOffset>
                </wp:positionH>
                <wp:positionV relativeFrom="paragraph">
                  <wp:posOffset>149860</wp:posOffset>
                </wp:positionV>
                <wp:extent cx="2209800" cy="266700"/>
                <wp:effectExtent l="0" t="0" r="0" b="0"/>
                <wp:wrapNone/>
                <wp:docPr id="1414" name="テキスト ボックス 1414"/>
                <wp:cNvGraphicFramePr/>
                <a:graphic xmlns:a="http://schemas.openxmlformats.org/drawingml/2006/main">
                  <a:graphicData uri="http://schemas.microsoft.com/office/word/2010/wordprocessingShape">
                    <wps:wsp>
                      <wps:cNvSpPr txBox="1"/>
                      <wps:spPr>
                        <a:xfrm>
                          <a:off x="0" y="0"/>
                          <a:ext cx="22098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3D4E5B">
                            <w:pPr>
                              <w:rPr>
                                <w:sz w:val="14"/>
                              </w:rPr>
                            </w:pPr>
                            <w:r>
                              <w:rPr>
                                <w:rFonts w:hint="eastAsia"/>
                                <w:sz w:val="14"/>
                              </w:rPr>
                              <w:t>システムコントローラーの基本情報(</w:t>
                            </w:r>
                            <w:r>
                              <w:rPr>
                                <w:sz w:val="14"/>
                              </w:rPr>
                              <w:t>E8 D1</w:t>
                            </w:r>
                            <w:r>
                              <w:rPr>
                                <w:rFonts w:hint="eastAsia"/>
                                <w:sz w:val="14"/>
                              </w:rPr>
                              <w:t>)要求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14" o:spid="_x0000_s1026" o:spt="202" type="#_x0000_t202" style="position:absolute;left:0pt;margin-left:207pt;margin-top:11.8pt;height:21pt;width:174pt;mso-position-horizontal-relative:margin;z-index:252262400;mso-width-relative:page;mso-height-relative:page;" filled="f" stroked="f" coordsize="21600,21600" o:gfxdata="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cxey7bAAAA&#10;CQEAAA8AAAAAAAAAAQAgAAAAIgAAAGRycy9kb3ducmV2LnhtbFBLAQIUABQAAAAIAIdO4kDkSpYR&#10;UwIAAIoEAAAOAAAAAAAAAAEAIAAAACoBAABkcnMvZTJvRG9jLnhtbFBLBQYAAAAABgAGAFkBAADv&#10;BQAAAAA=&#10;">
                <v:fill on="f" focussize="0,0"/>
                <v:stroke on="f" weight="0.5pt"/>
                <v:imagedata o:title=""/>
                <o:lock v:ext="edit" aspectratio="f"/>
                <v:textbox>
                  <w:txbxContent>
                    <w:p w14:paraId="7C3D4E5B">
                      <w:pPr>
                        <w:rPr>
                          <w:sz w:val="14"/>
                        </w:rPr>
                      </w:pPr>
                      <w:r>
                        <w:rPr>
                          <w:rFonts w:hint="eastAsia"/>
                          <w:sz w:val="14"/>
                        </w:rPr>
                        <w:t>システムコントローラーの基本情報(</w:t>
                      </w:r>
                      <w:r>
                        <w:rPr>
                          <w:sz w:val="14"/>
                        </w:rPr>
                        <w:t>E8 D1</w:t>
                      </w:r>
                      <w:r>
                        <w:rPr>
                          <w:rFonts w:hint="eastAsia"/>
                          <w:sz w:val="14"/>
                        </w:rPr>
                        <w:t>)要求</w:t>
                      </w:r>
                    </w:p>
                  </w:txbxContent>
                </v:textbox>
              </v:shape>
            </w:pict>
          </mc:Fallback>
        </mc:AlternateContent>
      </w:r>
    </w:p>
    <w:p w14:paraId="47B7C198">
      <w:pPr>
        <w:widowControl/>
        <w:snapToGrid/>
        <w:spacing w:line="240" w:lineRule="auto"/>
        <w:rPr>
          <w:color w:val="FF0000"/>
        </w:rPr>
      </w:pPr>
      <w:r>
        <w:rPr>
          <w:color w:val="FF0000"/>
        </w:rPr>
        <mc:AlternateContent>
          <mc:Choice Requires="wps">
            <w:drawing>
              <wp:anchor distT="0" distB="0" distL="114300" distR="114300" simplePos="0" relativeHeight="252268544" behindDoc="0" locked="0" layoutInCell="1" allowOverlap="1">
                <wp:simplePos x="0" y="0"/>
                <wp:positionH relativeFrom="column">
                  <wp:posOffset>257175</wp:posOffset>
                </wp:positionH>
                <wp:positionV relativeFrom="paragraph">
                  <wp:posOffset>173990</wp:posOffset>
                </wp:positionV>
                <wp:extent cx="552450" cy="0"/>
                <wp:effectExtent l="0" t="0" r="19050" b="19050"/>
                <wp:wrapNone/>
                <wp:docPr id="1421" name="直線コネクタ 1421"/>
                <wp:cNvGraphicFramePr/>
                <a:graphic xmlns:a="http://schemas.openxmlformats.org/drawingml/2006/main">
                  <a:graphicData uri="http://schemas.microsoft.com/office/word/2010/wordprocessingShape">
                    <wps:wsp>
                      <wps:cNvCnPr/>
                      <wps:spPr>
                        <a:xfrm flipH="1">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421" o:spid="_x0000_s1026" o:spt="20" style="position:absolute;left:0pt;flip:x;margin-left:20.25pt;margin-top:13.7pt;height:0pt;width:43.5pt;z-index:252268544;mso-width-relative:page;mso-height-relative:page;" filled="f" stroked="t" coordsize="21600,21600" o:gfxdata="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FORPNYAAAAIAQAADwAAAAAAAAABACAAAAAiAAAAZHJz&#10;L2Rvd25yZXYueG1sUEsBAhQAFAAAAAgAh07iQCgZfpcGAgAA5QMAAA4AAAAAAAAAAQAgAAAAJQEA&#10;AGRycy9lMm9Eb2MueG1sUEsFBgAAAAAGAAYAWQEAAJ0FAAAAAA==&#10;">
                <v:fill on="f" focussize="0,0"/>
                <v:stroke color="#4A7EBB [3204]" joinstyle="round"/>
                <v:imagedata o:title=""/>
                <o:lock v:ext="edit" aspectratio="f"/>
              </v:line>
            </w:pict>
          </mc:Fallback>
        </mc:AlternateContent>
      </w:r>
      <w:r>
        <w:rPr>
          <w:color w:val="FF0000"/>
        </w:rPr>
        <mc:AlternateContent>
          <mc:Choice Requires="wps">
            <w:drawing>
              <wp:anchor distT="0" distB="0" distL="114300" distR="114300" simplePos="0" relativeHeight="252249088" behindDoc="0" locked="0" layoutInCell="1" allowOverlap="1">
                <wp:simplePos x="0" y="0"/>
                <wp:positionH relativeFrom="column">
                  <wp:posOffset>838200</wp:posOffset>
                </wp:positionH>
                <wp:positionV relativeFrom="paragraph">
                  <wp:posOffset>161925</wp:posOffset>
                </wp:positionV>
                <wp:extent cx="3581400" cy="9525"/>
                <wp:effectExtent l="0" t="57150" r="38100" b="85725"/>
                <wp:wrapNone/>
                <wp:docPr id="1401" name="直線矢印コネクタ 1401"/>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01" o:spid="_x0000_s1026" o:spt="32" type="#_x0000_t32" style="position:absolute;left:0pt;margin-left:66pt;margin-top:12.75pt;height:0.75pt;width:282pt;z-index:252249088;mso-width-relative:page;mso-height-relative:page;" filled="f" stroked="t" coordsize="21600,21600" o:gfxdata="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1BvhtgAAAAJAQAADwAAAAAAAAABACAAAAAiAAAA&#10;ZHJzL2Rvd25yZXYueG1sUEsBAhQAFAAAAAgAh07iQBMH9PYHAgAA1gMAAA4AAAAAAAAAAQAgAAAA&#10;JwEAAGRycy9lMm9Eb2MueG1sUEsFBgAAAAAGAAYAWQEAAKAFAAAAAA==&#10;">
                <v:fill on="f" focussize="0,0"/>
                <v:stroke color="#00B0F0 [3204]" joinstyle="round" endarrow="block"/>
                <v:imagedata o:title=""/>
                <o:lock v:ext="edit" aspectratio="f"/>
              </v:shape>
            </w:pict>
          </mc:Fallback>
        </mc:AlternateContent>
      </w:r>
      <w:r>
        <w:rPr>
          <w:color w:val="FF0000"/>
        </w:rPr>
        <mc:AlternateContent>
          <mc:Choice Requires="wps">
            <w:drawing>
              <wp:anchor distT="0" distB="0" distL="114300" distR="114300" simplePos="0" relativeHeight="252263424" behindDoc="0" locked="0" layoutInCell="1" allowOverlap="1">
                <wp:simplePos x="0" y="0"/>
                <wp:positionH relativeFrom="margin">
                  <wp:posOffset>2619375</wp:posOffset>
                </wp:positionH>
                <wp:positionV relativeFrom="paragraph">
                  <wp:posOffset>102235</wp:posOffset>
                </wp:positionV>
                <wp:extent cx="2152650" cy="266700"/>
                <wp:effectExtent l="0" t="0" r="0" b="0"/>
                <wp:wrapNone/>
                <wp:docPr id="1415" name="テキスト ボックス 1415"/>
                <wp:cNvGraphicFramePr/>
                <a:graphic xmlns:a="http://schemas.openxmlformats.org/drawingml/2006/main">
                  <a:graphicData uri="http://schemas.microsoft.com/office/word/2010/wordprocessingShape">
                    <wps:wsp>
                      <wps:cNvSpPr txBox="1"/>
                      <wps:spPr>
                        <a:xfrm>
                          <a:off x="0" y="0"/>
                          <a:ext cx="21526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3BFE2">
                            <w:pPr>
                              <w:rPr>
                                <w:sz w:val="14"/>
                              </w:rPr>
                            </w:pPr>
                            <w:r>
                              <w:rPr>
                                <w:rFonts w:hint="eastAsia"/>
                                <w:sz w:val="14"/>
                              </w:rPr>
                              <w:t>システムコントローラーの基本情報(</w:t>
                            </w:r>
                            <w:r>
                              <w:rPr>
                                <w:sz w:val="14"/>
                              </w:rPr>
                              <w:t>E8 D1</w:t>
                            </w:r>
                            <w:r>
                              <w:rPr>
                                <w:rFonts w:hint="eastAsia"/>
                                <w:sz w:val="14"/>
                              </w:rPr>
                              <w:t>)応答</w:t>
                            </w:r>
                          </w:p>
                          <w:p w14:paraId="78C5280D">
                            <w:pPr>
                              <w:rPr>
                                <w:sz w:val="1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415" o:spid="_x0000_s1026" o:spt="202" type="#_x0000_t202" style="position:absolute;left:0pt;margin-left:206.25pt;margin-top:8.05pt;height:21pt;width:169.5pt;mso-position-horizontal-relative:margin;z-index:252263424;mso-width-relative:page;mso-height-relative:page;" filled="f" stroked="f" coordsize="21600,21600" o:gfxdata="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2T0A9kAAAAJAQAA&#10;DwAAAAAAAAABACAAAAAiAAAAZHJzL2Rvd25yZXYueG1sUEsBAhQAFAAAAAgAh07iQGuiI15RAgAA&#10;igQAAA4AAAAAAAAAAQAgAAAAKAEAAGRycy9lMm9Eb2MueG1sUEsFBgAAAAAGAAYAWQEAAOsFAAAA&#10;AA==&#10;">
                <v:fill on="f" focussize="0,0"/>
                <v:stroke on="f" weight="0.5pt"/>
                <v:imagedata o:title=""/>
                <o:lock v:ext="edit" aspectratio="f"/>
                <v:textbox>
                  <w:txbxContent>
                    <w:p w14:paraId="6763BFE2">
                      <w:pPr>
                        <w:rPr>
                          <w:sz w:val="14"/>
                        </w:rPr>
                      </w:pPr>
                      <w:r>
                        <w:rPr>
                          <w:rFonts w:hint="eastAsia"/>
                          <w:sz w:val="14"/>
                        </w:rPr>
                        <w:t>システムコントローラーの基本情報(</w:t>
                      </w:r>
                      <w:r>
                        <w:rPr>
                          <w:sz w:val="14"/>
                        </w:rPr>
                        <w:t>E8 D1</w:t>
                      </w:r>
                      <w:r>
                        <w:rPr>
                          <w:rFonts w:hint="eastAsia"/>
                          <w:sz w:val="14"/>
                        </w:rPr>
                        <w:t>)応答</w:t>
                      </w:r>
                    </w:p>
                    <w:p w14:paraId="78C5280D">
                      <w:pPr>
                        <w:rPr>
                          <w:sz w:val="14"/>
                        </w:rPr>
                      </w:pPr>
                    </w:p>
                  </w:txbxContent>
                </v:textbox>
              </v:shape>
            </w:pict>
          </mc:Fallback>
        </mc:AlternateContent>
      </w:r>
    </w:p>
    <w:p w14:paraId="6F8AB42A">
      <w:pPr>
        <w:widowControl/>
        <w:snapToGrid/>
        <w:spacing w:line="240" w:lineRule="auto"/>
        <w:rPr>
          <w:color w:val="FF0000"/>
        </w:rPr>
      </w:pPr>
      <w:r>
        <w:rPr>
          <w:color w:val="FF0000"/>
        </w:rPr>
        <mc:AlternateContent>
          <mc:Choice Requires="wps">
            <w:drawing>
              <wp:anchor distT="0" distB="0" distL="114300" distR="114300" simplePos="0" relativeHeight="252250112" behindDoc="0" locked="0" layoutInCell="1" allowOverlap="1">
                <wp:simplePos x="0" y="0"/>
                <wp:positionH relativeFrom="column">
                  <wp:posOffset>847725</wp:posOffset>
                </wp:positionH>
                <wp:positionV relativeFrom="paragraph">
                  <wp:posOffset>133350</wp:posOffset>
                </wp:positionV>
                <wp:extent cx="3581400" cy="9525"/>
                <wp:effectExtent l="38100" t="76200" r="0" b="85725"/>
                <wp:wrapNone/>
                <wp:docPr id="1402" name="直線矢印コネクタ 1402"/>
                <wp:cNvGraphicFramePr/>
                <a:graphic xmlns:a="http://schemas.openxmlformats.org/drawingml/2006/main">
                  <a:graphicData uri="http://schemas.microsoft.com/office/word/2010/wordprocessingShape">
                    <wps:wsp>
                      <wps:cNvCnPr/>
                      <wps:spPr>
                        <a:xfrm>
                          <a:off x="0" y="0"/>
                          <a:ext cx="3581400" cy="9525"/>
                        </a:xfrm>
                        <a:prstGeom prst="straightConnector1">
                          <a:avLst/>
                        </a:prstGeom>
                        <a:ln>
                          <a:solidFill>
                            <a:srgbClr val="FF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02" o:spid="_x0000_s1026" o:spt="32" type="#_x0000_t32" style="position:absolute;left:0pt;margin-left:66.75pt;margin-top:10.5pt;height:0.75pt;width:282pt;z-index:252250112;mso-width-relative:page;mso-height-relative:page;" filled="f" stroked="t" coordsize="21600,21600" o:gfxdata="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cJNkz1QAAAAkBAAAPAAAAAAAAAAEAIAAA&#10;ACIAAABkcnMvZG93bnJldi54bWxQSwECFAAUAAAACACHTuJAXEDuhw8CAADuAwAADgAAAAAAAAAB&#10;ACAAAAAkAQAAZHJzL2Uyb0RvYy54bWxQSwUGAAAAAAYABgBZAQAApQUAAAAA&#10;">
                <v:fill on="f" focussize="0,0"/>
                <v:stroke color="#FF0000 [3204]" joinstyle="round" startarrow="block"/>
                <v:imagedata o:title=""/>
                <o:lock v:ext="edit" aspectratio="f"/>
              </v:shape>
            </w:pict>
          </mc:Fallback>
        </mc:AlternateContent>
      </w:r>
    </w:p>
    <w:p w14:paraId="372EA831">
      <w:pPr>
        <w:widowControl/>
        <w:snapToGrid/>
        <w:spacing w:line="240" w:lineRule="auto"/>
        <w:rPr>
          <w:color w:val="FF0000"/>
        </w:rPr>
      </w:pPr>
    </w:p>
    <w:p w14:paraId="13F7403D">
      <w:pPr>
        <w:widowControl/>
        <w:snapToGrid/>
        <w:spacing w:line="240" w:lineRule="auto"/>
        <w:rPr>
          <w:color w:val="FF0000"/>
        </w:rPr>
      </w:pPr>
    </w:p>
    <w:p w14:paraId="0F680EDF">
      <w:pPr>
        <w:widowControl/>
        <w:snapToGrid/>
        <w:spacing w:line="240" w:lineRule="auto"/>
        <w:rPr>
          <w:color w:val="FF0000"/>
        </w:rPr>
      </w:pPr>
    </w:p>
    <w:p w14:paraId="260F4905">
      <w:pPr>
        <w:widowControl/>
        <w:snapToGrid/>
        <w:spacing w:line="240" w:lineRule="auto"/>
        <w:rPr>
          <w:color w:val="FF0000"/>
        </w:rPr>
      </w:pPr>
      <w:r>
        <w:rPr>
          <w:color w:val="FF0000"/>
        </w:rPr>
        <w:br w:type="page"/>
      </w:r>
    </w:p>
    <w:p w14:paraId="33710DA6">
      <w:pPr>
        <w:widowControl/>
        <w:snapToGrid/>
        <w:spacing w:line="240" w:lineRule="auto"/>
        <w:rPr>
          <w:color w:val="FF0000"/>
        </w:rPr>
      </w:pPr>
    </w:p>
    <w:p w14:paraId="13256210">
      <w:pPr>
        <w:pStyle w:val="3"/>
        <w:rPr>
          <w:color w:val="FF0000"/>
        </w:rPr>
      </w:pPr>
      <w:bookmarkStart w:id="66" w:name="_Toc121229494"/>
      <w:r>
        <w:rPr>
          <w:rFonts w:hint="eastAsia"/>
          <w:color w:val="FF0000"/>
        </w:rPr>
        <w:t>時刻同期</w:t>
      </w:r>
      <w:bookmarkEnd w:id="66"/>
    </w:p>
    <w:p w14:paraId="1C2FC19A">
      <w:pPr>
        <w:rPr>
          <w:rFonts w:ascii="MS Gothic"/>
          <w:color w:val="FF0000"/>
          <w:szCs w:val="21"/>
        </w:rPr>
      </w:pPr>
      <w:r>
        <w:rPr>
          <w:rFonts w:hint="eastAsia" w:ascii="MS Gothic"/>
          <w:color w:val="FF0000"/>
          <w:szCs w:val="21"/>
        </w:rPr>
        <w:t>・プライマリーコントローラー等当該ネットワークの親機が当ネットワークにブロードキャストで送信する。</w:t>
      </w:r>
    </w:p>
    <w:p w14:paraId="6F22F6DA">
      <w:pPr>
        <w:rPr>
          <w:rFonts w:ascii="MS Gothic"/>
          <w:color w:val="FF0000"/>
          <w:szCs w:val="21"/>
        </w:rPr>
      </w:pPr>
      <w:r>
        <w:rPr>
          <w:rFonts w:hint="eastAsia" w:ascii="MS Gothic"/>
          <w:color w:val="FF0000"/>
          <w:szCs w:val="21"/>
        </w:rPr>
        <w:t>・起動直後と毎時５７分３３秒(時刻同期用)に送信する。</w:t>
      </w:r>
    </w:p>
    <w:p w14:paraId="2B64F518">
      <w:pPr>
        <w:widowControl/>
        <w:snapToGrid/>
        <w:spacing w:line="240" w:lineRule="auto"/>
        <w:rPr>
          <w:rFonts w:asciiTheme="minorEastAsia" w:hAnsiTheme="minorEastAsia" w:eastAsiaTheme="minorEastAsia"/>
          <w:color w:val="FF0000"/>
          <w:szCs w:val="21"/>
        </w:rPr>
      </w:pPr>
      <w:r>
        <w:rPr>
          <w:rFonts w:hint="eastAsia" w:asciiTheme="minorEastAsia" w:hAnsiTheme="minorEastAsia" w:eastAsiaTheme="minorEastAsia"/>
          <w:color w:val="FF0000"/>
          <w:szCs w:val="21"/>
        </w:rPr>
        <w:t>・プライマリーコントローラーの現在時刻、サマータイム中情報、シフト時間をセットして送信する。</w:t>
      </w:r>
    </w:p>
    <w:p w14:paraId="5B1B62C6">
      <w:pPr>
        <w:rPr>
          <w:rFonts w:ascii="MS Gothic"/>
          <w:color w:val="FF0000"/>
          <w:szCs w:val="21"/>
        </w:rPr>
      </w:pPr>
      <w:r>
        <w:rPr>
          <w:rFonts w:hint="eastAsia" w:ascii="MS Gothic"/>
          <w:color w:val="FF0000"/>
          <w:szCs w:val="21"/>
        </w:rPr>
        <w:t>・本コマンドを受信したシステムコントローラー、室外ユニット、手元リモコンは送信された時刻、サマータイム中情報、シフト時間をセットする。</w:t>
      </w:r>
    </w:p>
    <w:p w14:paraId="44A92397">
      <w:pPr>
        <w:widowControl/>
        <w:spacing w:line="240" w:lineRule="exact"/>
        <w:rPr>
          <w:rFonts w:ascii="MS Gothic"/>
          <w:color w:val="FF0000"/>
          <w:szCs w:val="21"/>
        </w:rPr>
      </w:pPr>
      <w:r>
        <w:rPr>
          <w:rFonts w:hint="eastAsia" w:ascii="MS Gothic"/>
          <w:color w:val="FF0000"/>
          <w:szCs w:val="21"/>
        </w:rPr>
        <w:t>・現在時刻情報を持たないシステムコントローラーは</w:t>
      </w:r>
      <w:r>
        <w:rPr>
          <w:rFonts w:ascii="MS Gothic"/>
          <w:color w:val="FF0000"/>
          <w:szCs w:val="21"/>
        </w:rPr>
        <w:t>”</w:t>
      </w:r>
      <w:r>
        <w:rPr>
          <w:rFonts w:hint="eastAsia" w:ascii="MS Gothic"/>
          <w:color w:val="FF0000"/>
          <w:szCs w:val="21"/>
        </w:rPr>
        <w:t>無効</w:t>
      </w:r>
      <w:r>
        <w:rPr>
          <w:rFonts w:ascii="MS Gothic"/>
          <w:color w:val="FF0000"/>
          <w:szCs w:val="21"/>
        </w:rPr>
        <w:t>”</w:t>
      </w:r>
      <w:r>
        <w:rPr>
          <w:rFonts w:hint="eastAsia" w:ascii="MS Gothic"/>
          <w:color w:val="FF0000"/>
          <w:szCs w:val="21"/>
        </w:rPr>
        <w:t>、データ部を</w:t>
      </w:r>
      <w:r>
        <w:rPr>
          <w:rFonts w:ascii="MS Gothic"/>
          <w:color w:val="FF0000"/>
          <w:szCs w:val="21"/>
        </w:rPr>
        <w:t>’</w:t>
      </w:r>
      <w:r>
        <w:rPr>
          <w:rFonts w:hint="eastAsia" w:ascii="MS Gothic"/>
          <w:color w:val="FF0000"/>
          <w:szCs w:val="21"/>
        </w:rPr>
        <w:t>00</w:t>
      </w:r>
      <w:r>
        <w:rPr>
          <w:rFonts w:ascii="MS Gothic"/>
          <w:color w:val="FF0000"/>
          <w:szCs w:val="21"/>
        </w:rPr>
        <w:t>’</w:t>
      </w:r>
      <w:r>
        <w:rPr>
          <w:rFonts w:hint="eastAsia" w:ascii="MS Gothic"/>
          <w:color w:val="FF0000"/>
          <w:szCs w:val="21"/>
        </w:rPr>
        <w:t>にセットして送信する。</w:t>
      </w:r>
    </w:p>
    <w:p w14:paraId="27C733A5">
      <w:pPr>
        <w:widowControl/>
        <w:spacing w:line="240" w:lineRule="exact"/>
        <w:rPr>
          <w:rFonts w:ascii="MS Gothic"/>
          <w:color w:val="FF0000"/>
          <w:szCs w:val="21"/>
        </w:rPr>
      </w:pPr>
      <w:r>
        <w:rPr>
          <w:rFonts w:hint="eastAsia" w:ascii="MS Gothic"/>
          <w:color w:val="FF0000"/>
          <w:szCs w:val="21"/>
        </w:rPr>
        <w:t>・サマータイム中には当該のデータ部はサマータイム適用中の時刻を設定する。</w:t>
      </w:r>
    </w:p>
    <w:p w14:paraId="201507FA">
      <w:pPr>
        <w:widowControl/>
        <w:snapToGrid/>
        <w:spacing w:line="240" w:lineRule="auto"/>
        <w:rPr>
          <w:rFonts w:asciiTheme="minorEastAsia" w:hAnsiTheme="minorEastAsia" w:eastAsiaTheme="minorEastAsia"/>
          <w:color w:val="FF0000"/>
          <w:szCs w:val="21"/>
        </w:rPr>
      </w:pPr>
    </w:p>
    <w:p w14:paraId="61DFBCCA">
      <w:pPr>
        <w:ind w:firstLine="360" w:firstLineChars="200"/>
        <w:rPr>
          <w:rFonts w:ascii="MS PGothic" w:hAnsi="MS PGothic" w:eastAsia="MS PGothic"/>
          <w:color w:val="FF0000"/>
          <w:sz w:val="18"/>
          <w:szCs w:val="18"/>
        </w:rPr>
      </w:pPr>
      <w:r>
        <w:rPr>
          <w:rFonts w:ascii="MS PGothic" w:hAnsi="MS PGothic" w:eastAsia="MS PGothic"/>
          <w:color w:val="FF0000"/>
          <w:sz w:val="18"/>
          <w:szCs w:val="18"/>
        </w:rPr>
        <w:t>1</w:t>
      </w:r>
      <w:r>
        <w:rPr>
          <w:rFonts w:hint="eastAsia" w:ascii="MS PGothic" w:hAnsi="MS PGothic" w:eastAsia="MS PGothic"/>
          <w:color w:val="FF0000"/>
          <w:sz w:val="18"/>
          <w:szCs w:val="18"/>
        </w:rPr>
        <w:t>.設定コマンド</w:t>
      </w:r>
    </w:p>
    <w:tbl>
      <w:tblPr>
        <w:tblStyle w:val="7"/>
        <w:tblW w:w="10249" w:type="dxa"/>
        <w:tblInd w:w="99"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1744"/>
        <w:gridCol w:w="567"/>
        <w:gridCol w:w="3544"/>
        <w:gridCol w:w="709"/>
        <w:gridCol w:w="1275"/>
        <w:gridCol w:w="2410"/>
      </w:tblGrid>
      <w:tr w14:paraId="615A6E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70" w:hRule="atLeast"/>
        </w:trPr>
        <w:tc>
          <w:tcPr>
            <w:tcW w:w="1744" w:type="dxa"/>
            <w:tcBorders>
              <w:top w:val="nil"/>
              <w:left w:val="nil"/>
              <w:bottom w:val="nil"/>
            </w:tcBorders>
          </w:tcPr>
          <w:p w14:paraId="5F5A6959">
            <w:pPr>
              <w:spacing w:line="240" w:lineRule="exact"/>
              <w:ind w:left="-57" w:right="-57"/>
              <w:jc w:val="right"/>
              <w:rPr>
                <w:rFonts w:ascii="MS Gothic"/>
                <w:color w:val="FF0000"/>
                <w:sz w:val="18"/>
              </w:rPr>
            </w:pPr>
            <w:r>
              <w:rPr>
                <w:rFonts w:hint="eastAsia" w:ascii="MS Gothic"/>
                <w:color w:val="FF0000"/>
                <w:sz w:val="18"/>
              </w:rPr>
              <w:t>コマンド：</w:t>
            </w:r>
          </w:p>
        </w:tc>
        <w:tc>
          <w:tcPr>
            <w:tcW w:w="567" w:type="dxa"/>
            <w:tcBorders>
              <w:top w:val="single" w:color="auto" w:sz="4" w:space="0"/>
            </w:tcBorders>
          </w:tcPr>
          <w:p w14:paraId="2A885E9D">
            <w:pPr>
              <w:spacing w:line="240" w:lineRule="exact"/>
              <w:ind w:left="-57" w:right="-57"/>
              <w:jc w:val="center"/>
              <w:rPr>
                <w:rFonts w:ascii="MS Gothic"/>
                <w:color w:val="FF0000"/>
                <w:sz w:val="18"/>
              </w:rPr>
            </w:pPr>
            <w:r>
              <w:rPr>
                <w:rFonts w:hint="eastAsia" w:ascii="MS Gothic"/>
                <w:color w:val="FF0000"/>
                <w:sz w:val="18"/>
              </w:rPr>
              <w:t>F4</w:t>
            </w:r>
          </w:p>
          <w:p w14:paraId="4CA27A5C">
            <w:pPr>
              <w:spacing w:line="240" w:lineRule="exact"/>
              <w:ind w:left="-57" w:right="-57"/>
              <w:jc w:val="center"/>
              <w:rPr>
                <w:rFonts w:ascii="MS Gothic"/>
                <w:color w:val="FF0000"/>
                <w:spacing w:val="20"/>
                <w:sz w:val="18"/>
              </w:rPr>
            </w:pPr>
            <w:r>
              <w:rPr>
                <w:rFonts w:ascii="MS Gothic"/>
                <w:color w:val="FF0000"/>
                <w:sz w:val="18"/>
              </w:rPr>
              <w:t>(1)</w:t>
            </w:r>
          </w:p>
        </w:tc>
        <w:tc>
          <w:tcPr>
            <w:tcW w:w="3544" w:type="dxa"/>
            <w:tcBorders>
              <w:top w:val="single" w:color="auto" w:sz="4" w:space="0"/>
              <w:right w:val="single" w:color="auto" w:sz="4" w:space="0"/>
            </w:tcBorders>
          </w:tcPr>
          <w:p w14:paraId="103D06A6">
            <w:pPr>
              <w:spacing w:line="240" w:lineRule="exact"/>
              <w:ind w:left="-57" w:right="-57"/>
              <w:jc w:val="center"/>
              <w:rPr>
                <w:rFonts w:ascii="MS Gothic"/>
                <w:color w:val="FF0000"/>
                <w:spacing w:val="20"/>
                <w:sz w:val="18"/>
              </w:rPr>
            </w:pPr>
            <w:r>
              <w:rPr>
                <w:rFonts w:hint="eastAsia" w:ascii="MS Gothic"/>
                <w:color w:val="FF0000"/>
                <w:spacing w:val="20"/>
                <w:sz w:val="18"/>
              </w:rPr>
              <w:t>NOWTIME</w:t>
            </w:r>
          </w:p>
          <w:p w14:paraId="1034BF03">
            <w:pPr>
              <w:spacing w:line="240" w:lineRule="exact"/>
              <w:ind w:left="-57" w:right="-57"/>
              <w:jc w:val="center"/>
              <w:rPr>
                <w:rFonts w:ascii="MS Gothic"/>
                <w:color w:val="FF0000"/>
                <w:spacing w:val="20"/>
                <w:sz w:val="18"/>
              </w:rPr>
            </w:pPr>
            <w:r>
              <w:rPr>
                <w:rFonts w:ascii="MS Gothic"/>
                <w:color w:val="FF0000"/>
                <w:spacing w:val="20"/>
                <w:sz w:val="18"/>
              </w:rPr>
              <w:t>(7)</w:t>
            </w:r>
          </w:p>
        </w:tc>
        <w:tc>
          <w:tcPr>
            <w:tcW w:w="709" w:type="dxa"/>
            <w:tcBorders>
              <w:top w:val="single" w:color="auto" w:sz="4" w:space="0"/>
              <w:right w:val="single" w:color="auto" w:sz="4" w:space="0"/>
            </w:tcBorders>
          </w:tcPr>
          <w:p w14:paraId="52908C1D">
            <w:pPr>
              <w:spacing w:line="240" w:lineRule="exact"/>
              <w:ind w:left="-57" w:right="-57"/>
              <w:jc w:val="center"/>
              <w:rPr>
                <w:rFonts w:ascii="MS Gothic"/>
                <w:color w:val="FF0000"/>
                <w:spacing w:val="20"/>
                <w:sz w:val="18"/>
              </w:rPr>
            </w:pPr>
            <w:r>
              <w:rPr>
                <w:rFonts w:hint="eastAsia" w:ascii="MS Gothic"/>
                <w:color w:val="FF0000"/>
                <w:spacing w:val="20"/>
                <w:sz w:val="18"/>
              </w:rPr>
              <w:t>SMRTM</w:t>
            </w:r>
          </w:p>
          <w:p w14:paraId="0E5C0CF4">
            <w:pPr>
              <w:spacing w:line="240" w:lineRule="exact"/>
              <w:ind w:left="-57" w:right="-57"/>
              <w:jc w:val="center"/>
              <w:rPr>
                <w:rFonts w:ascii="MS Gothic"/>
                <w:color w:val="FF0000"/>
                <w:spacing w:val="20"/>
                <w:sz w:val="18"/>
              </w:rPr>
            </w:pPr>
            <w:r>
              <w:rPr>
                <w:rFonts w:hint="eastAsia" w:ascii="MS Gothic"/>
                <w:color w:val="FF0000"/>
                <w:spacing w:val="20"/>
                <w:sz w:val="18"/>
              </w:rPr>
              <w:t>(</w:t>
            </w:r>
            <w:r>
              <w:rPr>
                <w:rFonts w:ascii="MS Gothic"/>
                <w:color w:val="FF0000"/>
                <w:spacing w:val="20"/>
                <w:sz w:val="18"/>
              </w:rPr>
              <w:t>1</w:t>
            </w:r>
            <w:r>
              <w:rPr>
                <w:rFonts w:hint="eastAsia" w:ascii="MS Gothic"/>
                <w:color w:val="FF0000"/>
                <w:spacing w:val="20"/>
                <w:sz w:val="18"/>
              </w:rPr>
              <w:t>)</w:t>
            </w:r>
          </w:p>
        </w:tc>
        <w:tc>
          <w:tcPr>
            <w:tcW w:w="1275" w:type="dxa"/>
            <w:tcBorders>
              <w:top w:val="single" w:color="auto" w:sz="4" w:space="0"/>
              <w:left w:val="single" w:color="auto" w:sz="4" w:space="0"/>
            </w:tcBorders>
          </w:tcPr>
          <w:p w14:paraId="7C69AD00">
            <w:pPr>
              <w:spacing w:line="240" w:lineRule="exact"/>
              <w:ind w:left="-57" w:right="-57"/>
              <w:jc w:val="center"/>
              <w:rPr>
                <w:rFonts w:ascii="MS Gothic"/>
                <w:color w:val="FF0000"/>
                <w:spacing w:val="20"/>
                <w:sz w:val="18"/>
              </w:rPr>
            </w:pPr>
            <w:r>
              <w:rPr>
                <w:rFonts w:hint="eastAsia" w:ascii="MS Gothic"/>
                <w:color w:val="FF0000"/>
                <w:spacing w:val="20"/>
                <w:sz w:val="18"/>
              </w:rPr>
              <w:t>RSV</w:t>
            </w:r>
          </w:p>
          <w:p w14:paraId="7D1EDA53">
            <w:pPr>
              <w:widowControl/>
              <w:jc w:val="center"/>
              <w:rPr>
                <w:rFonts w:ascii="MS Gothic"/>
                <w:color w:val="FF0000"/>
                <w:spacing w:val="20"/>
                <w:sz w:val="18"/>
              </w:rPr>
            </w:pPr>
            <w:r>
              <w:rPr>
                <w:rFonts w:ascii="MS Gothic"/>
                <w:color w:val="FF0000"/>
                <w:spacing w:val="20"/>
                <w:sz w:val="18"/>
              </w:rPr>
              <w:t>(2)</w:t>
            </w:r>
          </w:p>
        </w:tc>
        <w:tc>
          <w:tcPr>
            <w:tcW w:w="2410" w:type="dxa"/>
            <w:tcBorders>
              <w:top w:val="nil"/>
              <w:bottom w:val="nil"/>
              <w:right w:val="nil"/>
            </w:tcBorders>
          </w:tcPr>
          <w:p w14:paraId="23AA8FC6">
            <w:pPr>
              <w:spacing w:line="240" w:lineRule="exact"/>
              <w:ind w:left="-57" w:right="-57"/>
              <w:jc w:val="center"/>
              <w:rPr>
                <w:rFonts w:ascii="MS Gothic"/>
                <w:color w:val="FF0000"/>
                <w:spacing w:val="20"/>
                <w:sz w:val="18"/>
              </w:rPr>
            </w:pPr>
          </w:p>
        </w:tc>
      </w:tr>
    </w:tbl>
    <w:p w14:paraId="655C804F">
      <w:pPr>
        <w:rPr>
          <w:rFonts w:ascii="MS PGothic" w:hAnsi="MS PGothic" w:eastAsia="MS PGothic"/>
          <w:color w:val="FF0000"/>
          <w:sz w:val="18"/>
          <w:szCs w:val="18"/>
        </w:rPr>
      </w:pPr>
    </w:p>
    <w:tbl>
      <w:tblPr>
        <w:tblStyle w:val="7"/>
        <w:tblW w:w="7698" w:type="dxa"/>
        <w:tblInd w:w="99"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1776"/>
        <w:gridCol w:w="333"/>
        <w:gridCol w:w="5589"/>
      </w:tblGrid>
      <w:tr w14:paraId="34F9EF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1776" w:type="dxa"/>
            <w:tcBorders>
              <w:top w:val="nil"/>
              <w:left w:val="nil"/>
              <w:bottom w:val="nil"/>
            </w:tcBorders>
          </w:tcPr>
          <w:p w14:paraId="28B336FC">
            <w:pPr>
              <w:spacing w:line="240" w:lineRule="exact"/>
              <w:ind w:left="-57" w:right="-57"/>
              <w:jc w:val="right"/>
              <w:rPr>
                <w:rFonts w:ascii="MS Gothic"/>
                <w:color w:val="FF0000"/>
                <w:sz w:val="18"/>
              </w:rPr>
            </w:pPr>
            <w:r>
              <w:rPr>
                <w:rFonts w:hint="eastAsia" w:ascii="MS Gothic"/>
                <w:color w:val="FF0000"/>
                <w:sz w:val="18"/>
              </w:rPr>
              <w:t>データ</w:t>
            </w:r>
            <w:r>
              <w:rPr>
                <w:rFonts w:ascii="MS Gothic"/>
                <w:color w:val="FF0000"/>
                <w:sz w:val="18"/>
              </w:rPr>
              <w:t xml:space="preserve">  </w:t>
            </w:r>
            <w:r>
              <w:rPr>
                <w:rFonts w:hint="eastAsia" w:ascii="MS Gothic"/>
                <w:color w:val="FF0000"/>
                <w:sz w:val="18"/>
              </w:rPr>
              <w:t>：</w:t>
            </w:r>
          </w:p>
        </w:tc>
        <w:tc>
          <w:tcPr>
            <w:tcW w:w="333" w:type="dxa"/>
          </w:tcPr>
          <w:p w14:paraId="7E5124AE">
            <w:pPr>
              <w:spacing w:line="240" w:lineRule="exact"/>
              <w:ind w:left="-57" w:right="-57"/>
              <w:jc w:val="center"/>
              <w:rPr>
                <w:rFonts w:ascii="MS Gothic"/>
                <w:color w:val="FF0000"/>
                <w:spacing w:val="20"/>
                <w:sz w:val="18"/>
              </w:rPr>
            </w:pPr>
            <w:r>
              <w:rPr>
                <w:rFonts w:ascii="MS Gothic"/>
                <w:color w:val="FF0000"/>
                <w:sz w:val="18"/>
              </w:rPr>
              <w:t>A1</w:t>
            </w:r>
          </w:p>
        </w:tc>
        <w:tc>
          <w:tcPr>
            <w:tcW w:w="5589" w:type="dxa"/>
            <w:tcBorders>
              <w:top w:val="nil"/>
              <w:bottom w:val="nil"/>
              <w:right w:val="nil"/>
            </w:tcBorders>
          </w:tcPr>
          <w:p w14:paraId="09F91DD3">
            <w:pPr>
              <w:spacing w:line="240" w:lineRule="exact"/>
              <w:ind w:left="-57" w:right="-57"/>
              <w:rPr>
                <w:rFonts w:ascii="MS Gothic"/>
                <w:color w:val="FF0000"/>
                <w:spacing w:val="20"/>
                <w:sz w:val="18"/>
              </w:rPr>
            </w:pPr>
            <w:r>
              <w:rPr>
                <w:rFonts w:hint="eastAsia" w:ascii="MS Gothic"/>
                <w:color w:val="FF0000"/>
                <w:sz w:val="18"/>
              </w:rPr>
              <w:t>肯定応答</w:t>
            </w:r>
          </w:p>
        </w:tc>
      </w:tr>
    </w:tbl>
    <w:p w14:paraId="7371AEF7">
      <w:pPr>
        <w:ind w:left="840"/>
        <w:rPr>
          <w:color w:val="FF0000"/>
          <w:sz w:val="18"/>
        </w:rPr>
      </w:pPr>
      <w:r>
        <w:rPr>
          <w:rFonts w:hint="eastAsia"/>
          <w:color w:val="FF0000"/>
          <w:sz w:val="18"/>
        </w:rPr>
        <w:t>※(カッコ)内はByte数(</w:t>
      </w:r>
      <w:r>
        <w:rPr>
          <w:color w:val="FF0000"/>
          <w:sz w:val="18"/>
        </w:rPr>
        <w:t>*</w:t>
      </w:r>
      <w:r>
        <w:rPr>
          <w:rFonts w:hint="eastAsia"/>
          <w:color w:val="FF0000"/>
          <w:sz w:val="18"/>
        </w:rPr>
        <w:t>は可変)</w:t>
      </w:r>
    </w:p>
    <w:p w14:paraId="6B52209B">
      <w:pPr>
        <w:rPr>
          <w:rFonts w:ascii="MS PGothic" w:hAnsi="MS PGothic" w:eastAsia="MS PGothic"/>
          <w:color w:val="FF0000"/>
          <w:sz w:val="18"/>
          <w:szCs w:val="18"/>
        </w:rPr>
      </w:pPr>
    </w:p>
    <w:p w14:paraId="48B9C348">
      <w:pPr>
        <w:rPr>
          <w:rFonts w:ascii="MS PGothic" w:hAnsi="MS PGothic" w:eastAsia="MS PGothic"/>
          <w:color w:val="FF0000"/>
          <w:sz w:val="18"/>
          <w:szCs w:val="18"/>
        </w:rPr>
      </w:pPr>
      <w:r>
        <w:rPr>
          <w:rFonts w:hint="eastAsia" w:ascii="MS PGothic" w:hAnsi="MS PGothic" w:eastAsia="MS PGothic"/>
          <w:color w:val="FF0000"/>
          <w:sz w:val="18"/>
          <w:szCs w:val="18"/>
        </w:rPr>
        <w:t>　　　3)データ形式</w:t>
      </w:r>
    </w:p>
    <w:p w14:paraId="19858D6E">
      <w:pPr>
        <w:pStyle w:val="31"/>
        <w:widowControl/>
        <w:spacing w:line="240" w:lineRule="exact"/>
        <w:ind w:left="660" w:leftChars="0"/>
        <w:rPr>
          <w:rFonts w:ascii="MS Gothic"/>
          <w:color w:val="FF0000"/>
          <w:sz w:val="18"/>
        </w:rPr>
      </w:pPr>
    </w:p>
    <w:p w14:paraId="338F7A7F">
      <w:pPr>
        <w:pStyle w:val="31"/>
        <w:widowControl/>
        <w:numPr>
          <w:ilvl w:val="0"/>
          <w:numId w:val="66"/>
        </w:numPr>
        <w:snapToGrid/>
        <w:spacing w:line="240" w:lineRule="exact"/>
        <w:ind w:leftChars="0"/>
        <w:rPr>
          <w:rFonts w:ascii="MS Gothic"/>
          <w:color w:val="FF0000"/>
          <w:sz w:val="18"/>
        </w:rPr>
      </w:pPr>
      <w:r>
        <w:rPr>
          <w:rFonts w:hint="eastAsia" w:ascii="MS Gothic"/>
          <w:color w:val="FF0000"/>
          <w:sz w:val="18"/>
        </w:rPr>
        <w:t>NOWTIME(現在時刻情報)</w:t>
      </w:r>
    </w:p>
    <w:p w14:paraId="225B2332">
      <w:pPr>
        <w:pStyle w:val="31"/>
        <w:spacing w:line="240" w:lineRule="exact"/>
        <w:ind w:left="660" w:leftChars="0"/>
        <w:rPr>
          <w:rFonts w:ascii="MS Gothic"/>
          <w:color w:val="FF0000"/>
          <w:sz w:val="18"/>
        </w:rPr>
      </w:pPr>
      <w:r>
        <w:rPr>
          <w:rFonts w:hint="eastAsia" w:ascii="MS Gothic"/>
          <w:color w:val="FF0000"/>
          <w:sz w:val="18"/>
        </w:rPr>
        <w:t>各コントローラーに設定する現在時刻を示す。(例：</w:t>
      </w:r>
      <w:r>
        <w:rPr>
          <w:rFonts w:ascii="MS Gothic"/>
          <w:color w:val="FF0000"/>
          <w:sz w:val="18"/>
        </w:rPr>
        <w:t>2019/05/13 11:47:31</w:t>
      </w:r>
      <w:r>
        <w:rPr>
          <w:rFonts w:hint="eastAsia" w:ascii="MS Gothic"/>
          <w:color w:val="FF0000"/>
          <w:sz w:val="18"/>
        </w:rPr>
        <w:t>の場合)</w:t>
      </w:r>
    </w:p>
    <w:tbl>
      <w:tblPr>
        <w:tblStyle w:val="7"/>
        <w:tblW w:w="0" w:type="auto"/>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13"/>
        <w:gridCol w:w="816"/>
        <w:gridCol w:w="816"/>
        <w:gridCol w:w="929"/>
        <w:gridCol w:w="867"/>
        <w:gridCol w:w="865"/>
        <w:gridCol w:w="865"/>
        <w:gridCol w:w="875"/>
      </w:tblGrid>
      <w:tr w14:paraId="1AEB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bottom w:val="double" w:color="auto" w:sz="4" w:space="0"/>
              <w:right w:val="double" w:color="auto" w:sz="4" w:space="0"/>
            </w:tcBorders>
            <w:shd w:val="clear" w:color="auto" w:fill="auto"/>
          </w:tcPr>
          <w:p w14:paraId="1D61EC77">
            <w:pPr>
              <w:spacing w:line="240" w:lineRule="exact"/>
              <w:jc w:val="center"/>
              <w:rPr>
                <w:rFonts w:ascii="MS Gothic"/>
                <w:color w:val="FF0000"/>
                <w:sz w:val="18"/>
              </w:rPr>
            </w:pPr>
            <w:r>
              <w:rPr>
                <w:rFonts w:hint="eastAsia" w:ascii="MS Gothic"/>
                <w:color w:val="FF0000"/>
                <w:sz w:val="18"/>
              </w:rPr>
              <w:t>bit</w:t>
            </w:r>
          </w:p>
        </w:tc>
        <w:tc>
          <w:tcPr>
            <w:tcW w:w="813" w:type="dxa"/>
            <w:tcBorders>
              <w:left w:val="double" w:color="auto" w:sz="4" w:space="0"/>
              <w:bottom w:val="double" w:color="auto" w:sz="4" w:space="0"/>
            </w:tcBorders>
            <w:shd w:val="clear" w:color="auto" w:fill="auto"/>
          </w:tcPr>
          <w:p w14:paraId="50B946A7">
            <w:pPr>
              <w:spacing w:line="240" w:lineRule="exact"/>
              <w:jc w:val="center"/>
              <w:rPr>
                <w:rFonts w:ascii="MS Gothic"/>
                <w:color w:val="FF0000"/>
                <w:sz w:val="18"/>
              </w:rPr>
            </w:pPr>
            <w:r>
              <w:rPr>
                <w:rFonts w:hint="eastAsia" w:ascii="MS Gothic"/>
                <w:color w:val="FF0000"/>
                <w:sz w:val="18"/>
              </w:rPr>
              <w:t>b7</w:t>
            </w:r>
          </w:p>
        </w:tc>
        <w:tc>
          <w:tcPr>
            <w:tcW w:w="816" w:type="dxa"/>
            <w:tcBorders>
              <w:bottom w:val="double" w:color="auto" w:sz="4" w:space="0"/>
            </w:tcBorders>
            <w:shd w:val="clear" w:color="auto" w:fill="auto"/>
          </w:tcPr>
          <w:p w14:paraId="6ED86210">
            <w:pPr>
              <w:spacing w:line="240" w:lineRule="exact"/>
              <w:jc w:val="center"/>
              <w:rPr>
                <w:rFonts w:ascii="MS Gothic"/>
                <w:color w:val="FF0000"/>
                <w:sz w:val="18"/>
              </w:rPr>
            </w:pPr>
            <w:r>
              <w:rPr>
                <w:rFonts w:hint="eastAsia" w:ascii="MS Gothic"/>
                <w:color w:val="FF0000"/>
                <w:sz w:val="18"/>
              </w:rPr>
              <w:t>b6</w:t>
            </w:r>
          </w:p>
        </w:tc>
        <w:tc>
          <w:tcPr>
            <w:tcW w:w="816" w:type="dxa"/>
            <w:tcBorders>
              <w:bottom w:val="double" w:color="auto" w:sz="4" w:space="0"/>
            </w:tcBorders>
            <w:shd w:val="clear" w:color="auto" w:fill="auto"/>
          </w:tcPr>
          <w:p w14:paraId="7E36E124">
            <w:pPr>
              <w:spacing w:line="240" w:lineRule="exact"/>
              <w:jc w:val="center"/>
              <w:rPr>
                <w:rFonts w:ascii="MS Gothic"/>
                <w:color w:val="FF0000"/>
                <w:sz w:val="18"/>
              </w:rPr>
            </w:pPr>
            <w:r>
              <w:rPr>
                <w:rFonts w:hint="eastAsia" w:ascii="MS Gothic"/>
                <w:color w:val="FF0000"/>
                <w:sz w:val="18"/>
              </w:rPr>
              <w:t>b5</w:t>
            </w:r>
          </w:p>
        </w:tc>
        <w:tc>
          <w:tcPr>
            <w:tcW w:w="929" w:type="dxa"/>
            <w:tcBorders>
              <w:bottom w:val="double" w:color="auto" w:sz="4" w:space="0"/>
            </w:tcBorders>
            <w:shd w:val="clear" w:color="auto" w:fill="auto"/>
          </w:tcPr>
          <w:p w14:paraId="1A68207C">
            <w:pPr>
              <w:spacing w:line="240" w:lineRule="exact"/>
              <w:jc w:val="center"/>
              <w:rPr>
                <w:rFonts w:ascii="MS Gothic"/>
                <w:color w:val="FF0000"/>
                <w:sz w:val="18"/>
              </w:rPr>
            </w:pPr>
            <w:r>
              <w:rPr>
                <w:rFonts w:hint="eastAsia" w:ascii="MS Gothic"/>
                <w:color w:val="FF0000"/>
                <w:sz w:val="18"/>
              </w:rPr>
              <w:t>b4</w:t>
            </w:r>
          </w:p>
        </w:tc>
        <w:tc>
          <w:tcPr>
            <w:tcW w:w="867" w:type="dxa"/>
            <w:tcBorders>
              <w:bottom w:val="double" w:color="auto" w:sz="4" w:space="0"/>
            </w:tcBorders>
            <w:shd w:val="clear" w:color="auto" w:fill="auto"/>
          </w:tcPr>
          <w:p w14:paraId="27B2F902">
            <w:pPr>
              <w:spacing w:line="240" w:lineRule="exact"/>
              <w:jc w:val="center"/>
              <w:rPr>
                <w:rFonts w:ascii="MS Gothic"/>
                <w:color w:val="FF0000"/>
                <w:sz w:val="18"/>
              </w:rPr>
            </w:pPr>
            <w:r>
              <w:rPr>
                <w:rFonts w:hint="eastAsia" w:ascii="MS Gothic"/>
                <w:color w:val="FF0000"/>
                <w:sz w:val="18"/>
              </w:rPr>
              <w:t>b3</w:t>
            </w:r>
          </w:p>
        </w:tc>
        <w:tc>
          <w:tcPr>
            <w:tcW w:w="865" w:type="dxa"/>
            <w:tcBorders>
              <w:bottom w:val="double" w:color="auto" w:sz="4" w:space="0"/>
            </w:tcBorders>
            <w:shd w:val="clear" w:color="auto" w:fill="auto"/>
          </w:tcPr>
          <w:p w14:paraId="180791E7">
            <w:pPr>
              <w:spacing w:line="240" w:lineRule="exact"/>
              <w:jc w:val="center"/>
              <w:rPr>
                <w:rFonts w:ascii="MS Gothic"/>
                <w:color w:val="FF0000"/>
                <w:sz w:val="18"/>
              </w:rPr>
            </w:pPr>
            <w:r>
              <w:rPr>
                <w:rFonts w:hint="eastAsia" w:ascii="MS Gothic"/>
                <w:color w:val="FF0000"/>
                <w:sz w:val="18"/>
              </w:rPr>
              <w:t>b2</w:t>
            </w:r>
          </w:p>
        </w:tc>
        <w:tc>
          <w:tcPr>
            <w:tcW w:w="865" w:type="dxa"/>
            <w:tcBorders>
              <w:bottom w:val="double" w:color="auto" w:sz="4" w:space="0"/>
            </w:tcBorders>
            <w:shd w:val="clear" w:color="auto" w:fill="auto"/>
          </w:tcPr>
          <w:p w14:paraId="75750C07">
            <w:pPr>
              <w:spacing w:line="240" w:lineRule="exact"/>
              <w:jc w:val="center"/>
              <w:rPr>
                <w:rFonts w:ascii="MS Gothic"/>
                <w:color w:val="FF0000"/>
                <w:sz w:val="18"/>
              </w:rPr>
            </w:pPr>
            <w:r>
              <w:rPr>
                <w:rFonts w:hint="eastAsia" w:ascii="MS Gothic"/>
                <w:color w:val="FF0000"/>
                <w:sz w:val="18"/>
              </w:rPr>
              <w:t>b1</w:t>
            </w:r>
          </w:p>
        </w:tc>
        <w:tc>
          <w:tcPr>
            <w:tcW w:w="875" w:type="dxa"/>
            <w:tcBorders>
              <w:bottom w:val="double" w:color="auto" w:sz="4" w:space="0"/>
            </w:tcBorders>
            <w:shd w:val="clear" w:color="auto" w:fill="auto"/>
          </w:tcPr>
          <w:p w14:paraId="265B62D4">
            <w:pPr>
              <w:spacing w:line="240" w:lineRule="exact"/>
              <w:jc w:val="center"/>
              <w:rPr>
                <w:rFonts w:ascii="MS Gothic"/>
                <w:color w:val="FF0000"/>
                <w:sz w:val="18"/>
              </w:rPr>
            </w:pPr>
            <w:r>
              <w:rPr>
                <w:rFonts w:hint="eastAsia" w:ascii="MS Gothic"/>
                <w:color w:val="FF0000"/>
                <w:sz w:val="18"/>
              </w:rPr>
              <w:t>b0</w:t>
            </w:r>
          </w:p>
        </w:tc>
      </w:tr>
      <w:tr w14:paraId="155F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bottom w:val="single" w:color="auto" w:sz="4" w:space="0"/>
              <w:right w:val="double" w:color="auto" w:sz="4" w:space="0"/>
            </w:tcBorders>
            <w:shd w:val="clear" w:color="auto" w:fill="auto"/>
          </w:tcPr>
          <w:p w14:paraId="49B5207A">
            <w:pPr>
              <w:spacing w:line="240" w:lineRule="exact"/>
              <w:jc w:val="center"/>
              <w:rPr>
                <w:rFonts w:ascii="MS Gothic"/>
                <w:color w:val="FF0000"/>
                <w:sz w:val="18"/>
              </w:rPr>
            </w:pPr>
            <w:r>
              <w:rPr>
                <w:rFonts w:hint="eastAsia" w:ascii="MS Gothic"/>
                <w:color w:val="FF0000"/>
                <w:sz w:val="18"/>
              </w:rPr>
              <w:t>B</w:t>
            </w:r>
            <w:r>
              <w:rPr>
                <w:rFonts w:ascii="MS Gothic"/>
                <w:color w:val="FF0000"/>
                <w:sz w:val="18"/>
              </w:rPr>
              <w:t>yte0</w:t>
            </w:r>
          </w:p>
        </w:tc>
        <w:tc>
          <w:tcPr>
            <w:tcW w:w="813" w:type="dxa"/>
            <w:tcBorders>
              <w:left w:val="double" w:color="auto" w:sz="4" w:space="0"/>
              <w:bottom w:val="single" w:color="auto" w:sz="4" w:space="0"/>
            </w:tcBorders>
            <w:shd w:val="clear" w:color="auto" w:fill="auto"/>
          </w:tcPr>
          <w:p w14:paraId="44ABBF50">
            <w:pPr>
              <w:spacing w:line="240" w:lineRule="exact"/>
              <w:jc w:val="center"/>
              <w:rPr>
                <w:rFonts w:ascii="MS Gothic"/>
                <w:color w:val="FF0000"/>
                <w:sz w:val="18"/>
              </w:rPr>
            </w:pPr>
          </w:p>
        </w:tc>
        <w:tc>
          <w:tcPr>
            <w:tcW w:w="816" w:type="dxa"/>
            <w:tcBorders>
              <w:bottom w:val="single" w:color="auto" w:sz="4" w:space="0"/>
            </w:tcBorders>
            <w:shd w:val="clear" w:color="auto" w:fill="auto"/>
          </w:tcPr>
          <w:p w14:paraId="0BD7357C">
            <w:pPr>
              <w:spacing w:line="240" w:lineRule="exact"/>
              <w:jc w:val="center"/>
              <w:rPr>
                <w:rFonts w:ascii="MS Gothic"/>
                <w:color w:val="FF0000"/>
                <w:sz w:val="18"/>
              </w:rPr>
            </w:pPr>
          </w:p>
        </w:tc>
        <w:tc>
          <w:tcPr>
            <w:tcW w:w="816" w:type="dxa"/>
            <w:tcBorders>
              <w:bottom w:val="single" w:color="auto" w:sz="4" w:space="0"/>
            </w:tcBorders>
            <w:shd w:val="clear" w:color="auto" w:fill="auto"/>
          </w:tcPr>
          <w:p w14:paraId="5A2B8C38">
            <w:pPr>
              <w:spacing w:line="240" w:lineRule="exact"/>
              <w:jc w:val="center"/>
              <w:rPr>
                <w:rFonts w:ascii="MS Gothic"/>
                <w:color w:val="FF0000"/>
                <w:sz w:val="18"/>
              </w:rPr>
            </w:pPr>
          </w:p>
        </w:tc>
        <w:tc>
          <w:tcPr>
            <w:tcW w:w="929" w:type="dxa"/>
            <w:tcBorders>
              <w:bottom w:val="single" w:color="auto" w:sz="4" w:space="0"/>
            </w:tcBorders>
            <w:shd w:val="clear" w:color="auto" w:fill="auto"/>
          </w:tcPr>
          <w:p w14:paraId="53AF26B2">
            <w:pPr>
              <w:spacing w:line="240" w:lineRule="exact"/>
              <w:jc w:val="center"/>
              <w:rPr>
                <w:rFonts w:ascii="MS Gothic"/>
                <w:color w:val="FF0000"/>
                <w:sz w:val="18"/>
              </w:rPr>
            </w:pPr>
          </w:p>
        </w:tc>
        <w:tc>
          <w:tcPr>
            <w:tcW w:w="867" w:type="dxa"/>
            <w:tcBorders>
              <w:bottom w:val="single" w:color="auto" w:sz="4" w:space="0"/>
            </w:tcBorders>
            <w:shd w:val="clear" w:color="auto" w:fill="auto"/>
          </w:tcPr>
          <w:p w14:paraId="016C5927">
            <w:pPr>
              <w:spacing w:line="240" w:lineRule="exact"/>
              <w:jc w:val="center"/>
              <w:rPr>
                <w:rFonts w:ascii="MS Gothic"/>
                <w:color w:val="FF0000"/>
                <w:sz w:val="18"/>
              </w:rPr>
            </w:pPr>
          </w:p>
        </w:tc>
        <w:tc>
          <w:tcPr>
            <w:tcW w:w="865" w:type="dxa"/>
            <w:tcBorders>
              <w:bottom w:val="single" w:color="auto" w:sz="4" w:space="0"/>
            </w:tcBorders>
            <w:shd w:val="clear" w:color="auto" w:fill="auto"/>
          </w:tcPr>
          <w:p w14:paraId="34A4E285">
            <w:pPr>
              <w:spacing w:line="240" w:lineRule="exact"/>
              <w:jc w:val="center"/>
              <w:rPr>
                <w:rFonts w:ascii="MS Gothic"/>
                <w:color w:val="FF0000"/>
                <w:sz w:val="18"/>
              </w:rPr>
            </w:pPr>
          </w:p>
        </w:tc>
        <w:tc>
          <w:tcPr>
            <w:tcW w:w="865" w:type="dxa"/>
            <w:tcBorders>
              <w:bottom w:val="single" w:color="auto" w:sz="4" w:space="0"/>
            </w:tcBorders>
            <w:shd w:val="clear" w:color="auto" w:fill="auto"/>
          </w:tcPr>
          <w:p w14:paraId="3492C862">
            <w:pPr>
              <w:spacing w:line="240" w:lineRule="exact"/>
              <w:jc w:val="center"/>
              <w:rPr>
                <w:rFonts w:ascii="MS Gothic"/>
                <w:color w:val="FF0000"/>
                <w:sz w:val="18"/>
              </w:rPr>
            </w:pPr>
          </w:p>
        </w:tc>
        <w:tc>
          <w:tcPr>
            <w:tcW w:w="875" w:type="dxa"/>
            <w:tcBorders>
              <w:bottom w:val="single" w:color="auto" w:sz="4" w:space="0"/>
            </w:tcBorders>
            <w:shd w:val="clear" w:color="auto" w:fill="auto"/>
          </w:tcPr>
          <w:p w14:paraId="7E1E2230">
            <w:pPr>
              <w:spacing w:line="240" w:lineRule="exact"/>
              <w:jc w:val="center"/>
              <w:rPr>
                <w:rFonts w:ascii="MS Gothic"/>
                <w:color w:val="FF0000"/>
                <w:sz w:val="12"/>
              </w:rPr>
            </w:pPr>
            <w:r>
              <w:rPr>
                <w:rFonts w:hint="eastAsia" w:ascii="MS Gothic"/>
                <w:color w:val="FF0000"/>
                <w:sz w:val="12"/>
              </w:rPr>
              <w:t>有効=1/</w:t>
            </w:r>
          </w:p>
          <w:p w14:paraId="6512980A">
            <w:pPr>
              <w:spacing w:line="240" w:lineRule="exact"/>
              <w:jc w:val="center"/>
              <w:rPr>
                <w:rFonts w:ascii="MS Gothic"/>
                <w:color w:val="FF0000"/>
                <w:sz w:val="18"/>
              </w:rPr>
            </w:pPr>
            <w:r>
              <w:rPr>
                <w:rFonts w:hint="eastAsia" w:ascii="MS Gothic"/>
                <w:color w:val="FF0000"/>
                <w:sz w:val="12"/>
              </w:rPr>
              <w:t>無効=0</w:t>
            </w:r>
          </w:p>
        </w:tc>
      </w:tr>
      <w:tr w14:paraId="4F14F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1062095A">
            <w:pPr>
              <w:spacing w:line="240" w:lineRule="exact"/>
              <w:jc w:val="center"/>
              <w:rPr>
                <w:rFonts w:ascii="MS Gothic"/>
                <w:color w:val="FF0000"/>
                <w:sz w:val="18"/>
              </w:rPr>
            </w:pPr>
            <w:r>
              <w:rPr>
                <w:rFonts w:hint="eastAsia" w:ascii="MS Gothic"/>
                <w:color w:val="FF0000"/>
                <w:sz w:val="18"/>
              </w:rPr>
              <w:t>Byte1</w:t>
            </w:r>
          </w:p>
        </w:tc>
        <w:tc>
          <w:tcPr>
            <w:tcW w:w="6846" w:type="dxa"/>
            <w:gridSpan w:val="8"/>
            <w:tcBorders>
              <w:top w:val="single" w:color="auto" w:sz="4" w:space="0"/>
              <w:left w:val="double" w:color="auto" w:sz="4" w:space="0"/>
              <w:bottom w:val="single" w:color="auto" w:sz="4" w:space="0"/>
            </w:tcBorders>
            <w:shd w:val="clear" w:color="auto" w:fill="auto"/>
          </w:tcPr>
          <w:p w14:paraId="1C0D8E33">
            <w:pPr>
              <w:spacing w:line="240" w:lineRule="exact"/>
              <w:jc w:val="center"/>
              <w:rPr>
                <w:rFonts w:ascii="MS Gothic"/>
                <w:color w:val="FF0000"/>
                <w:sz w:val="18"/>
              </w:rPr>
            </w:pPr>
            <w:r>
              <w:rPr>
                <w:rFonts w:hint="eastAsia" w:ascii="MS Gothic"/>
                <w:color w:val="FF0000"/>
                <w:sz w:val="18"/>
              </w:rPr>
              <w:t>西暦１(16bitで西暦を表現)</w:t>
            </w:r>
            <w:r>
              <w:rPr>
                <w:rFonts w:ascii="MS Gothic"/>
                <w:color w:val="FF0000"/>
                <w:sz w:val="18"/>
              </w:rPr>
              <w:t>’20’</w:t>
            </w:r>
          </w:p>
        </w:tc>
      </w:tr>
      <w:tr w14:paraId="72CE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73992FE6">
            <w:pPr>
              <w:spacing w:line="240" w:lineRule="exact"/>
              <w:jc w:val="center"/>
              <w:rPr>
                <w:rFonts w:ascii="MS Gothic"/>
                <w:color w:val="FF0000"/>
                <w:sz w:val="18"/>
              </w:rPr>
            </w:pPr>
            <w:r>
              <w:rPr>
                <w:rFonts w:hint="eastAsia" w:ascii="MS Gothic"/>
                <w:color w:val="FF0000"/>
                <w:sz w:val="18"/>
              </w:rPr>
              <w:t>Byte2</w:t>
            </w:r>
          </w:p>
        </w:tc>
        <w:tc>
          <w:tcPr>
            <w:tcW w:w="6846" w:type="dxa"/>
            <w:gridSpan w:val="8"/>
            <w:tcBorders>
              <w:top w:val="single" w:color="auto" w:sz="4" w:space="0"/>
              <w:left w:val="double" w:color="auto" w:sz="4" w:space="0"/>
              <w:bottom w:val="single" w:color="auto" w:sz="4" w:space="0"/>
            </w:tcBorders>
            <w:shd w:val="clear" w:color="auto" w:fill="auto"/>
          </w:tcPr>
          <w:p w14:paraId="56CF892F">
            <w:pPr>
              <w:spacing w:line="240" w:lineRule="exact"/>
              <w:jc w:val="center"/>
              <w:rPr>
                <w:rFonts w:ascii="MS Gothic"/>
                <w:color w:val="FF0000"/>
                <w:sz w:val="18"/>
              </w:rPr>
            </w:pPr>
            <w:r>
              <w:rPr>
                <w:rFonts w:hint="eastAsia" w:ascii="MS Gothic"/>
                <w:color w:val="FF0000"/>
                <w:sz w:val="18"/>
              </w:rPr>
              <w:t>西暦２(16bitで西暦を表現)</w:t>
            </w:r>
            <w:r>
              <w:rPr>
                <w:rFonts w:ascii="MS Gothic"/>
                <w:color w:val="FF0000"/>
                <w:sz w:val="18"/>
              </w:rPr>
              <w:t>’19’</w:t>
            </w:r>
          </w:p>
        </w:tc>
      </w:tr>
      <w:tr w14:paraId="6545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7D36C93A">
            <w:pPr>
              <w:spacing w:line="240" w:lineRule="exact"/>
              <w:jc w:val="center"/>
              <w:rPr>
                <w:rFonts w:ascii="MS Gothic"/>
                <w:color w:val="FF0000"/>
                <w:sz w:val="18"/>
              </w:rPr>
            </w:pPr>
            <w:r>
              <w:rPr>
                <w:rFonts w:hint="eastAsia" w:ascii="MS Gothic"/>
                <w:color w:val="FF0000"/>
                <w:sz w:val="18"/>
              </w:rPr>
              <w:t>Byte3</w:t>
            </w:r>
          </w:p>
        </w:tc>
        <w:tc>
          <w:tcPr>
            <w:tcW w:w="6846" w:type="dxa"/>
            <w:gridSpan w:val="8"/>
            <w:tcBorders>
              <w:top w:val="single" w:color="auto" w:sz="4" w:space="0"/>
              <w:left w:val="double" w:color="auto" w:sz="4" w:space="0"/>
              <w:bottom w:val="single" w:color="auto" w:sz="4" w:space="0"/>
            </w:tcBorders>
            <w:shd w:val="clear" w:color="auto" w:fill="auto"/>
          </w:tcPr>
          <w:p w14:paraId="39D2C110">
            <w:pPr>
              <w:spacing w:line="240" w:lineRule="exact"/>
              <w:jc w:val="center"/>
              <w:rPr>
                <w:rFonts w:ascii="MS Gothic"/>
                <w:color w:val="FF0000"/>
                <w:sz w:val="18"/>
              </w:rPr>
            </w:pPr>
            <w:r>
              <w:rPr>
                <w:rFonts w:hint="eastAsia" w:ascii="MS Gothic"/>
                <w:color w:val="FF0000"/>
                <w:sz w:val="18"/>
              </w:rPr>
              <w:t>月(8bitで表現)</w:t>
            </w:r>
            <w:r>
              <w:rPr>
                <w:rFonts w:ascii="MS Gothic"/>
                <w:color w:val="FF0000"/>
                <w:sz w:val="18"/>
              </w:rPr>
              <w:t>’5’</w:t>
            </w:r>
          </w:p>
        </w:tc>
      </w:tr>
      <w:tr w14:paraId="5636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30AFC7F6">
            <w:pPr>
              <w:spacing w:line="240" w:lineRule="exact"/>
              <w:jc w:val="center"/>
              <w:rPr>
                <w:rFonts w:ascii="MS Gothic"/>
                <w:color w:val="FF0000"/>
                <w:sz w:val="18"/>
              </w:rPr>
            </w:pPr>
            <w:r>
              <w:rPr>
                <w:rFonts w:hint="eastAsia" w:ascii="MS Gothic"/>
                <w:color w:val="FF0000"/>
                <w:sz w:val="18"/>
              </w:rPr>
              <w:t>Byte4</w:t>
            </w:r>
          </w:p>
        </w:tc>
        <w:tc>
          <w:tcPr>
            <w:tcW w:w="6846" w:type="dxa"/>
            <w:gridSpan w:val="8"/>
            <w:tcBorders>
              <w:top w:val="single" w:color="auto" w:sz="4" w:space="0"/>
              <w:left w:val="double" w:color="auto" w:sz="4" w:space="0"/>
              <w:bottom w:val="single" w:color="auto" w:sz="4" w:space="0"/>
            </w:tcBorders>
            <w:shd w:val="clear" w:color="auto" w:fill="auto"/>
          </w:tcPr>
          <w:p w14:paraId="6297020E">
            <w:pPr>
              <w:spacing w:line="240" w:lineRule="exact"/>
              <w:jc w:val="center"/>
              <w:rPr>
                <w:rFonts w:ascii="MS Gothic"/>
                <w:color w:val="FF0000"/>
                <w:sz w:val="18"/>
              </w:rPr>
            </w:pPr>
            <w:r>
              <w:rPr>
                <w:rFonts w:hint="eastAsia" w:ascii="MS Gothic"/>
                <w:color w:val="FF0000"/>
                <w:sz w:val="18"/>
              </w:rPr>
              <w:t>日(8bitで表現)</w:t>
            </w:r>
            <w:r>
              <w:rPr>
                <w:rFonts w:ascii="MS Gothic"/>
                <w:color w:val="FF0000"/>
                <w:sz w:val="18"/>
              </w:rPr>
              <w:t>’13’</w:t>
            </w:r>
          </w:p>
        </w:tc>
      </w:tr>
      <w:tr w14:paraId="2B5E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0D0495B6">
            <w:pPr>
              <w:spacing w:line="240" w:lineRule="exact"/>
              <w:jc w:val="center"/>
              <w:rPr>
                <w:rFonts w:ascii="MS Gothic"/>
                <w:color w:val="FF0000"/>
                <w:sz w:val="18"/>
              </w:rPr>
            </w:pPr>
            <w:r>
              <w:rPr>
                <w:rFonts w:hint="eastAsia" w:ascii="MS Gothic"/>
                <w:color w:val="FF0000"/>
                <w:sz w:val="18"/>
              </w:rPr>
              <w:t>Byte5</w:t>
            </w:r>
          </w:p>
        </w:tc>
        <w:tc>
          <w:tcPr>
            <w:tcW w:w="6846" w:type="dxa"/>
            <w:gridSpan w:val="8"/>
            <w:tcBorders>
              <w:top w:val="single" w:color="auto" w:sz="4" w:space="0"/>
              <w:left w:val="double" w:color="auto" w:sz="4" w:space="0"/>
              <w:bottom w:val="single" w:color="auto" w:sz="4" w:space="0"/>
            </w:tcBorders>
            <w:shd w:val="clear" w:color="auto" w:fill="auto"/>
          </w:tcPr>
          <w:p w14:paraId="03F00E3C">
            <w:pPr>
              <w:spacing w:line="240" w:lineRule="exact"/>
              <w:jc w:val="center"/>
              <w:rPr>
                <w:rFonts w:ascii="MS Gothic"/>
                <w:color w:val="FF0000"/>
                <w:sz w:val="18"/>
              </w:rPr>
            </w:pPr>
            <w:r>
              <w:rPr>
                <w:rFonts w:hint="eastAsia" w:ascii="MS Gothic"/>
                <w:color w:val="FF0000"/>
                <w:sz w:val="18"/>
              </w:rPr>
              <w:t>時(8bitで表現)</w:t>
            </w:r>
            <w:r>
              <w:rPr>
                <w:rFonts w:ascii="MS Gothic"/>
                <w:color w:val="FF0000"/>
                <w:sz w:val="18"/>
              </w:rPr>
              <w:t>’11’</w:t>
            </w:r>
          </w:p>
        </w:tc>
      </w:tr>
      <w:tr w14:paraId="0B62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6D016641">
            <w:pPr>
              <w:spacing w:line="240" w:lineRule="exact"/>
              <w:jc w:val="center"/>
              <w:rPr>
                <w:rFonts w:ascii="MS Gothic"/>
                <w:color w:val="FF0000"/>
                <w:sz w:val="18"/>
              </w:rPr>
            </w:pPr>
            <w:r>
              <w:rPr>
                <w:rFonts w:hint="eastAsia" w:ascii="MS Gothic"/>
                <w:color w:val="FF0000"/>
                <w:sz w:val="18"/>
              </w:rPr>
              <w:t>Byte6</w:t>
            </w:r>
          </w:p>
        </w:tc>
        <w:tc>
          <w:tcPr>
            <w:tcW w:w="6846" w:type="dxa"/>
            <w:gridSpan w:val="8"/>
            <w:tcBorders>
              <w:top w:val="single" w:color="auto" w:sz="4" w:space="0"/>
              <w:left w:val="double" w:color="auto" w:sz="4" w:space="0"/>
              <w:bottom w:val="single" w:color="auto" w:sz="4" w:space="0"/>
            </w:tcBorders>
            <w:shd w:val="clear" w:color="auto" w:fill="auto"/>
          </w:tcPr>
          <w:p w14:paraId="69BCCF1C">
            <w:pPr>
              <w:spacing w:line="240" w:lineRule="exact"/>
              <w:jc w:val="center"/>
              <w:rPr>
                <w:rFonts w:ascii="MS Gothic"/>
                <w:color w:val="FF0000"/>
                <w:sz w:val="18"/>
              </w:rPr>
            </w:pPr>
            <w:r>
              <w:rPr>
                <w:rFonts w:hint="eastAsia" w:ascii="MS Gothic"/>
                <w:color w:val="FF0000"/>
                <w:sz w:val="18"/>
              </w:rPr>
              <w:t>分(8bitで表現)</w:t>
            </w:r>
            <w:r>
              <w:rPr>
                <w:rFonts w:ascii="MS Gothic"/>
                <w:color w:val="FF0000"/>
                <w:sz w:val="18"/>
              </w:rPr>
              <w:t>’47’</w:t>
            </w:r>
          </w:p>
        </w:tc>
      </w:tr>
      <w:tr w14:paraId="0B09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8" w:type="dxa"/>
            <w:tcBorders>
              <w:top w:val="single" w:color="auto" w:sz="4" w:space="0"/>
              <w:bottom w:val="single" w:color="auto" w:sz="4" w:space="0"/>
              <w:right w:val="double" w:color="auto" w:sz="4" w:space="0"/>
            </w:tcBorders>
            <w:shd w:val="clear" w:color="auto" w:fill="auto"/>
          </w:tcPr>
          <w:p w14:paraId="5795F408">
            <w:pPr>
              <w:spacing w:line="240" w:lineRule="exact"/>
              <w:jc w:val="center"/>
              <w:rPr>
                <w:rFonts w:ascii="MS Gothic"/>
                <w:color w:val="FF0000"/>
                <w:sz w:val="18"/>
              </w:rPr>
            </w:pPr>
            <w:r>
              <w:rPr>
                <w:rFonts w:hint="eastAsia" w:ascii="MS Gothic"/>
                <w:color w:val="FF0000"/>
                <w:sz w:val="18"/>
              </w:rPr>
              <w:t>Byte</w:t>
            </w:r>
            <w:r>
              <w:rPr>
                <w:rFonts w:ascii="MS Gothic"/>
                <w:color w:val="FF0000"/>
                <w:sz w:val="18"/>
              </w:rPr>
              <w:t>7</w:t>
            </w:r>
          </w:p>
        </w:tc>
        <w:tc>
          <w:tcPr>
            <w:tcW w:w="6846" w:type="dxa"/>
            <w:gridSpan w:val="8"/>
            <w:tcBorders>
              <w:top w:val="single" w:color="auto" w:sz="4" w:space="0"/>
              <w:left w:val="double" w:color="auto" w:sz="4" w:space="0"/>
              <w:bottom w:val="single" w:color="auto" w:sz="4" w:space="0"/>
            </w:tcBorders>
            <w:shd w:val="clear" w:color="auto" w:fill="auto"/>
          </w:tcPr>
          <w:p w14:paraId="2EBFB17F">
            <w:pPr>
              <w:spacing w:line="240" w:lineRule="exact"/>
              <w:jc w:val="center"/>
              <w:rPr>
                <w:rFonts w:ascii="MS Gothic"/>
                <w:color w:val="FF0000"/>
                <w:sz w:val="18"/>
              </w:rPr>
            </w:pPr>
            <w:r>
              <w:rPr>
                <w:rFonts w:hint="eastAsia" w:ascii="MS Gothic"/>
                <w:color w:val="FF0000"/>
                <w:sz w:val="18"/>
              </w:rPr>
              <w:t>秒(8bitで表現)</w:t>
            </w:r>
            <w:r>
              <w:rPr>
                <w:rFonts w:ascii="MS Gothic"/>
                <w:color w:val="FF0000"/>
                <w:sz w:val="18"/>
              </w:rPr>
              <w:t>’31’</w:t>
            </w:r>
          </w:p>
        </w:tc>
      </w:tr>
    </w:tbl>
    <w:p w14:paraId="781478BE">
      <w:pPr>
        <w:widowControl/>
        <w:spacing w:line="240" w:lineRule="exact"/>
        <w:rPr>
          <w:rFonts w:ascii="MS Gothic"/>
          <w:color w:val="FF0000"/>
          <w:sz w:val="18"/>
        </w:rPr>
      </w:pPr>
    </w:p>
    <w:p w14:paraId="4469095C">
      <w:pPr>
        <w:pStyle w:val="31"/>
        <w:widowControl/>
        <w:numPr>
          <w:ilvl w:val="0"/>
          <w:numId w:val="66"/>
        </w:numPr>
        <w:snapToGrid/>
        <w:spacing w:line="240" w:lineRule="exact"/>
        <w:ind w:leftChars="0"/>
        <w:rPr>
          <w:rFonts w:ascii="MS Gothic"/>
          <w:color w:val="FF0000"/>
          <w:sz w:val="18"/>
        </w:rPr>
      </w:pPr>
      <w:r>
        <w:rPr>
          <w:rFonts w:hint="eastAsia" w:ascii="MS Gothic"/>
          <w:color w:val="FF0000"/>
          <w:sz w:val="18"/>
        </w:rPr>
        <w:t>SMRTM(サマータイム情報)</w:t>
      </w:r>
    </w:p>
    <w:tbl>
      <w:tblPr>
        <w:tblStyle w:val="7"/>
        <w:tblW w:w="0" w:type="auto"/>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13"/>
        <w:gridCol w:w="816"/>
        <w:gridCol w:w="816"/>
        <w:gridCol w:w="929"/>
        <w:gridCol w:w="867"/>
        <w:gridCol w:w="865"/>
        <w:gridCol w:w="865"/>
        <w:gridCol w:w="875"/>
      </w:tblGrid>
      <w:tr w14:paraId="7976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8" w:type="dxa"/>
            <w:tcBorders>
              <w:bottom w:val="double" w:color="auto" w:sz="4" w:space="0"/>
              <w:right w:val="double" w:color="auto" w:sz="4" w:space="0"/>
            </w:tcBorders>
            <w:shd w:val="clear" w:color="auto" w:fill="auto"/>
          </w:tcPr>
          <w:p w14:paraId="0C98DD7A">
            <w:pPr>
              <w:spacing w:line="240" w:lineRule="exact"/>
              <w:jc w:val="center"/>
              <w:rPr>
                <w:rFonts w:ascii="MS Gothic"/>
                <w:color w:val="FF0000"/>
                <w:sz w:val="18"/>
              </w:rPr>
            </w:pPr>
            <w:r>
              <w:rPr>
                <w:rFonts w:hint="eastAsia" w:ascii="MS Gothic"/>
                <w:color w:val="FF0000"/>
                <w:sz w:val="18"/>
              </w:rPr>
              <w:t>bit</w:t>
            </w:r>
          </w:p>
        </w:tc>
        <w:tc>
          <w:tcPr>
            <w:tcW w:w="813" w:type="dxa"/>
            <w:tcBorders>
              <w:left w:val="double" w:color="auto" w:sz="4" w:space="0"/>
              <w:bottom w:val="double" w:color="auto" w:sz="4" w:space="0"/>
            </w:tcBorders>
            <w:shd w:val="clear" w:color="auto" w:fill="auto"/>
          </w:tcPr>
          <w:p w14:paraId="5F7536A2">
            <w:pPr>
              <w:spacing w:line="240" w:lineRule="exact"/>
              <w:jc w:val="center"/>
              <w:rPr>
                <w:rFonts w:ascii="MS Gothic"/>
                <w:color w:val="FF0000"/>
                <w:sz w:val="18"/>
              </w:rPr>
            </w:pPr>
            <w:r>
              <w:rPr>
                <w:rFonts w:hint="eastAsia" w:ascii="MS Gothic"/>
                <w:color w:val="FF0000"/>
                <w:sz w:val="18"/>
              </w:rPr>
              <w:t>b7</w:t>
            </w:r>
          </w:p>
        </w:tc>
        <w:tc>
          <w:tcPr>
            <w:tcW w:w="816" w:type="dxa"/>
            <w:tcBorders>
              <w:bottom w:val="double" w:color="auto" w:sz="4" w:space="0"/>
            </w:tcBorders>
            <w:shd w:val="clear" w:color="auto" w:fill="auto"/>
          </w:tcPr>
          <w:p w14:paraId="2EBDD03A">
            <w:pPr>
              <w:spacing w:line="240" w:lineRule="exact"/>
              <w:jc w:val="center"/>
              <w:rPr>
                <w:rFonts w:ascii="MS Gothic"/>
                <w:color w:val="FF0000"/>
                <w:sz w:val="18"/>
              </w:rPr>
            </w:pPr>
            <w:r>
              <w:rPr>
                <w:rFonts w:hint="eastAsia" w:ascii="MS Gothic"/>
                <w:color w:val="FF0000"/>
                <w:sz w:val="18"/>
              </w:rPr>
              <w:t>b6</w:t>
            </w:r>
          </w:p>
        </w:tc>
        <w:tc>
          <w:tcPr>
            <w:tcW w:w="816" w:type="dxa"/>
            <w:tcBorders>
              <w:bottom w:val="double" w:color="auto" w:sz="4" w:space="0"/>
            </w:tcBorders>
            <w:shd w:val="clear" w:color="auto" w:fill="auto"/>
          </w:tcPr>
          <w:p w14:paraId="42E9FFB6">
            <w:pPr>
              <w:spacing w:line="240" w:lineRule="exact"/>
              <w:jc w:val="center"/>
              <w:rPr>
                <w:rFonts w:ascii="MS Gothic"/>
                <w:color w:val="FF0000"/>
                <w:sz w:val="18"/>
              </w:rPr>
            </w:pPr>
            <w:r>
              <w:rPr>
                <w:rFonts w:hint="eastAsia" w:ascii="MS Gothic"/>
                <w:color w:val="FF0000"/>
                <w:sz w:val="18"/>
              </w:rPr>
              <w:t>b5</w:t>
            </w:r>
          </w:p>
        </w:tc>
        <w:tc>
          <w:tcPr>
            <w:tcW w:w="929" w:type="dxa"/>
            <w:tcBorders>
              <w:bottom w:val="double" w:color="auto" w:sz="4" w:space="0"/>
            </w:tcBorders>
            <w:shd w:val="clear" w:color="auto" w:fill="auto"/>
          </w:tcPr>
          <w:p w14:paraId="2603BD43">
            <w:pPr>
              <w:spacing w:line="240" w:lineRule="exact"/>
              <w:jc w:val="center"/>
              <w:rPr>
                <w:rFonts w:ascii="MS Gothic"/>
                <w:color w:val="FF0000"/>
                <w:sz w:val="18"/>
              </w:rPr>
            </w:pPr>
            <w:r>
              <w:rPr>
                <w:rFonts w:hint="eastAsia" w:ascii="MS Gothic"/>
                <w:color w:val="FF0000"/>
                <w:sz w:val="18"/>
              </w:rPr>
              <w:t>b4</w:t>
            </w:r>
          </w:p>
        </w:tc>
        <w:tc>
          <w:tcPr>
            <w:tcW w:w="867" w:type="dxa"/>
            <w:tcBorders>
              <w:bottom w:val="double" w:color="auto" w:sz="4" w:space="0"/>
            </w:tcBorders>
            <w:shd w:val="clear" w:color="auto" w:fill="auto"/>
          </w:tcPr>
          <w:p w14:paraId="78808C80">
            <w:pPr>
              <w:spacing w:line="240" w:lineRule="exact"/>
              <w:jc w:val="center"/>
              <w:rPr>
                <w:rFonts w:ascii="MS Gothic"/>
                <w:color w:val="FF0000"/>
                <w:sz w:val="18"/>
              </w:rPr>
            </w:pPr>
            <w:r>
              <w:rPr>
                <w:rFonts w:hint="eastAsia" w:ascii="MS Gothic"/>
                <w:color w:val="FF0000"/>
                <w:sz w:val="18"/>
              </w:rPr>
              <w:t>b3</w:t>
            </w:r>
          </w:p>
        </w:tc>
        <w:tc>
          <w:tcPr>
            <w:tcW w:w="865" w:type="dxa"/>
            <w:tcBorders>
              <w:bottom w:val="double" w:color="auto" w:sz="4" w:space="0"/>
            </w:tcBorders>
            <w:shd w:val="clear" w:color="auto" w:fill="auto"/>
          </w:tcPr>
          <w:p w14:paraId="769B108B">
            <w:pPr>
              <w:spacing w:line="240" w:lineRule="exact"/>
              <w:jc w:val="center"/>
              <w:rPr>
                <w:rFonts w:ascii="MS Gothic"/>
                <w:color w:val="FF0000"/>
                <w:sz w:val="18"/>
              </w:rPr>
            </w:pPr>
            <w:r>
              <w:rPr>
                <w:rFonts w:hint="eastAsia" w:ascii="MS Gothic"/>
                <w:color w:val="FF0000"/>
                <w:sz w:val="18"/>
              </w:rPr>
              <w:t>b2</w:t>
            </w:r>
          </w:p>
        </w:tc>
        <w:tc>
          <w:tcPr>
            <w:tcW w:w="865" w:type="dxa"/>
            <w:tcBorders>
              <w:bottom w:val="double" w:color="auto" w:sz="4" w:space="0"/>
            </w:tcBorders>
            <w:shd w:val="clear" w:color="auto" w:fill="auto"/>
          </w:tcPr>
          <w:p w14:paraId="35D6A30D">
            <w:pPr>
              <w:spacing w:line="240" w:lineRule="exact"/>
              <w:jc w:val="center"/>
              <w:rPr>
                <w:rFonts w:ascii="MS Gothic"/>
                <w:color w:val="FF0000"/>
                <w:sz w:val="18"/>
              </w:rPr>
            </w:pPr>
            <w:r>
              <w:rPr>
                <w:rFonts w:hint="eastAsia" w:ascii="MS Gothic"/>
                <w:color w:val="FF0000"/>
                <w:sz w:val="18"/>
              </w:rPr>
              <w:t>b1</w:t>
            </w:r>
          </w:p>
        </w:tc>
        <w:tc>
          <w:tcPr>
            <w:tcW w:w="875" w:type="dxa"/>
            <w:tcBorders>
              <w:bottom w:val="double" w:color="auto" w:sz="4" w:space="0"/>
            </w:tcBorders>
            <w:shd w:val="clear" w:color="auto" w:fill="auto"/>
          </w:tcPr>
          <w:p w14:paraId="0639FBA0">
            <w:pPr>
              <w:spacing w:line="240" w:lineRule="exact"/>
              <w:jc w:val="center"/>
              <w:rPr>
                <w:rFonts w:ascii="MS Gothic"/>
                <w:color w:val="FF0000"/>
                <w:sz w:val="18"/>
              </w:rPr>
            </w:pPr>
            <w:r>
              <w:rPr>
                <w:rFonts w:hint="eastAsia" w:ascii="MS Gothic"/>
                <w:color w:val="FF0000"/>
                <w:sz w:val="18"/>
              </w:rPr>
              <w:t>b0</w:t>
            </w:r>
          </w:p>
        </w:tc>
      </w:tr>
      <w:tr w14:paraId="0DEF2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bottom w:val="single" w:color="auto" w:sz="4" w:space="0"/>
              <w:right w:val="double" w:color="auto" w:sz="4" w:space="0"/>
            </w:tcBorders>
            <w:shd w:val="clear" w:color="auto" w:fill="auto"/>
          </w:tcPr>
          <w:p w14:paraId="5D4AD086">
            <w:pPr>
              <w:spacing w:line="240" w:lineRule="exact"/>
              <w:jc w:val="center"/>
              <w:rPr>
                <w:rFonts w:ascii="MS Gothic"/>
                <w:color w:val="FF0000"/>
                <w:sz w:val="18"/>
              </w:rPr>
            </w:pPr>
            <w:r>
              <w:rPr>
                <w:rFonts w:hint="eastAsia" w:ascii="MS Gothic"/>
                <w:color w:val="FF0000"/>
                <w:sz w:val="18"/>
              </w:rPr>
              <w:t>B</w:t>
            </w:r>
            <w:r>
              <w:rPr>
                <w:rFonts w:ascii="MS Gothic"/>
                <w:color w:val="FF0000"/>
                <w:sz w:val="18"/>
              </w:rPr>
              <w:t>yte0</w:t>
            </w:r>
          </w:p>
        </w:tc>
        <w:tc>
          <w:tcPr>
            <w:tcW w:w="813" w:type="dxa"/>
            <w:tcBorders>
              <w:left w:val="double" w:color="auto" w:sz="4" w:space="0"/>
              <w:bottom w:val="single" w:color="auto" w:sz="4" w:space="0"/>
            </w:tcBorders>
            <w:shd w:val="clear" w:color="auto" w:fill="auto"/>
          </w:tcPr>
          <w:p w14:paraId="1A2E97FF">
            <w:pPr>
              <w:spacing w:line="240" w:lineRule="exact"/>
              <w:jc w:val="center"/>
              <w:rPr>
                <w:rFonts w:ascii="MS Gothic"/>
                <w:color w:val="FF0000"/>
                <w:sz w:val="12"/>
              </w:rPr>
            </w:pPr>
            <w:r>
              <w:rPr>
                <w:rFonts w:hint="eastAsia" w:ascii="MS Gothic"/>
                <w:color w:val="FF0000"/>
                <w:sz w:val="12"/>
              </w:rPr>
              <w:t>サマータイム中=1/</w:t>
            </w:r>
          </w:p>
          <w:p w14:paraId="0889DA05">
            <w:pPr>
              <w:spacing w:line="240" w:lineRule="exact"/>
              <w:jc w:val="center"/>
              <w:rPr>
                <w:rFonts w:ascii="MS Gothic"/>
                <w:color w:val="FF0000"/>
                <w:sz w:val="18"/>
              </w:rPr>
            </w:pPr>
            <w:r>
              <w:rPr>
                <w:rFonts w:hint="eastAsia" w:ascii="MS Gothic"/>
                <w:color w:val="FF0000"/>
                <w:sz w:val="12"/>
              </w:rPr>
              <w:t>非サマータイム中=0</w:t>
            </w:r>
          </w:p>
        </w:tc>
        <w:tc>
          <w:tcPr>
            <w:tcW w:w="6033" w:type="dxa"/>
            <w:gridSpan w:val="7"/>
            <w:tcBorders>
              <w:bottom w:val="single" w:color="auto" w:sz="4" w:space="0"/>
            </w:tcBorders>
            <w:shd w:val="clear" w:color="auto" w:fill="auto"/>
          </w:tcPr>
          <w:p w14:paraId="2B7DB720">
            <w:pPr>
              <w:spacing w:line="240" w:lineRule="exact"/>
              <w:jc w:val="center"/>
              <w:rPr>
                <w:rFonts w:ascii="MS Gothic"/>
                <w:color w:val="FF0000"/>
                <w:sz w:val="18"/>
              </w:rPr>
            </w:pPr>
            <w:r>
              <w:rPr>
                <w:rFonts w:hint="eastAsia" w:ascii="MS Gothic"/>
                <w:color w:val="FF0000"/>
                <w:sz w:val="18"/>
              </w:rPr>
              <w:t>シフト時間(</w:t>
            </w:r>
            <w:r>
              <w:rPr>
                <w:rFonts w:ascii="MS Gothic"/>
                <w:color w:val="FF0000"/>
                <w:sz w:val="18"/>
              </w:rPr>
              <w:t>0</w:t>
            </w:r>
            <w:r>
              <w:rPr>
                <w:rFonts w:hint="eastAsia" w:ascii="MS Gothic"/>
                <w:color w:val="FF0000"/>
                <w:sz w:val="18"/>
              </w:rPr>
              <w:t>～127分)</w:t>
            </w:r>
          </w:p>
          <w:p w14:paraId="10E72124">
            <w:pPr>
              <w:spacing w:line="240" w:lineRule="exact"/>
              <w:jc w:val="center"/>
              <w:rPr>
                <w:rFonts w:ascii="MS Gothic"/>
                <w:color w:val="FF0000"/>
                <w:sz w:val="18"/>
              </w:rPr>
            </w:pPr>
            <w:r>
              <w:rPr>
                <w:rFonts w:hint="eastAsia" w:ascii="MS Gothic"/>
                <w:color w:val="FF0000"/>
                <w:sz w:val="18"/>
              </w:rPr>
              <w:t>※サマータイムに入った場合にシフトする時間</w:t>
            </w:r>
          </w:p>
        </w:tc>
      </w:tr>
    </w:tbl>
    <w:p w14:paraId="2A879E53">
      <w:pPr>
        <w:widowControl/>
        <w:spacing w:line="240" w:lineRule="exact"/>
        <w:rPr>
          <w:rFonts w:ascii="MS Gothic"/>
          <w:color w:val="FF0000"/>
          <w:sz w:val="18"/>
        </w:rPr>
      </w:pPr>
      <w:r>
        <w:rPr>
          <w:rFonts w:hint="eastAsia" w:ascii="MS Gothic"/>
          <w:color w:val="FF0000"/>
          <w:sz w:val="18"/>
        </w:rPr>
        <w:t>　　　※サマータイム非対応の場合</w:t>
      </w:r>
      <w:r>
        <w:rPr>
          <w:rFonts w:ascii="MS Gothic"/>
          <w:color w:val="FF0000"/>
          <w:sz w:val="18"/>
        </w:rPr>
        <w:t>”</w:t>
      </w:r>
      <w:r>
        <w:rPr>
          <w:rFonts w:hint="eastAsia" w:ascii="MS Gothic"/>
          <w:color w:val="FF0000"/>
          <w:sz w:val="18"/>
        </w:rPr>
        <w:t>非サマータイム中</w:t>
      </w:r>
      <w:r>
        <w:rPr>
          <w:rFonts w:ascii="MS Gothic"/>
          <w:color w:val="FF0000"/>
          <w:sz w:val="18"/>
        </w:rPr>
        <w:t>”</w:t>
      </w:r>
      <w:r>
        <w:rPr>
          <w:rFonts w:hint="eastAsia" w:ascii="MS Gothic"/>
          <w:color w:val="FF0000"/>
          <w:sz w:val="18"/>
        </w:rPr>
        <w:t>を設定する。</w:t>
      </w:r>
    </w:p>
    <w:p w14:paraId="2FD1A7C0">
      <w:pPr>
        <w:widowControl/>
        <w:spacing w:line="240" w:lineRule="exact"/>
        <w:rPr>
          <w:rFonts w:ascii="MS Gothic"/>
          <w:color w:val="FF0000"/>
          <w:sz w:val="18"/>
        </w:rPr>
      </w:pPr>
    </w:p>
    <w:p w14:paraId="191D432C">
      <w:pPr>
        <w:pStyle w:val="31"/>
        <w:widowControl/>
        <w:numPr>
          <w:ilvl w:val="0"/>
          <w:numId w:val="66"/>
        </w:numPr>
        <w:spacing w:line="240" w:lineRule="exact"/>
        <w:ind w:leftChars="0"/>
        <w:rPr>
          <w:rFonts w:ascii="MS Gothic"/>
          <w:color w:val="FF0000"/>
          <w:sz w:val="18"/>
        </w:rPr>
      </w:pPr>
      <w:r>
        <w:rPr>
          <w:rFonts w:hint="eastAsia" w:ascii="MS Gothic"/>
          <w:color w:val="FF0000"/>
          <w:sz w:val="18"/>
        </w:rPr>
        <w:t>RSV(予備)</w:t>
      </w:r>
    </w:p>
    <w:p w14:paraId="12A6C155">
      <w:pPr>
        <w:pStyle w:val="31"/>
        <w:widowControl/>
        <w:snapToGrid/>
        <w:spacing w:line="240" w:lineRule="auto"/>
        <w:ind w:left="660" w:leftChars="0"/>
        <w:rPr>
          <w:rFonts w:asciiTheme="minorEastAsia" w:hAnsiTheme="minorEastAsia" w:eastAsiaTheme="minorEastAsia"/>
        </w:rPr>
      </w:pPr>
    </w:p>
    <w:p w14:paraId="2253A542">
      <w:pPr>
        <w:pStyle w:val="31"/>
        <w:widowControl/>
        <w:snapToGrid/>
        <w:spacing w:line="240" w:lineRule="auto"/>
        <w:ind w:left="660" w:leftChars="0"/>
        <w:rPr>
          <w:rFonts w:asciiTheme="minorEastAsia" w:hAnsiTheme="minorEastAsia" w:eastAsiaTheme="minorEastAsia"/>
        </w:rPr>
      </w:pPr>
    </w:p>
    <w:p w14:paraId="7DF7A479"/>
    <w:p w14:paraId="206DAB72"/>
    <w:p w14:paraId="2A570710"/>
    <w:p w14:paraId="67B6B1B3">
      <w:pPr>
        <w:widowControl/>
        <w:snapToGrid/>
        <w:spacing w:line="240" w:lineRule="auto"/>
      </w:pPr>
      <w:r>
        <w:br w:type="page"/>
      </w:r>
    </w:p>
    <w:p w14:paraId="66CC0567"/>
    <w:p w14:paraId="3BF83768">
      <w:pPr>
        <w:pStyle w:val="3"/>
        <w:rPr>
          <w:color w:val="FF0000"/>
        </w:rPr>
      </w:pPr>
      <w:bookmarkStart w:id="67" w:name="_Toc121229495"/>
      <w:r>
        <w:rPr>
          <w:rFonts w:hint="eastAsia"/>
          <w:color w:val="FF0000"/>
        </w:rPr>
        <w:t>定常処理</w:t>
      </w:r>
      <w:bookmarkEnd w:id="67"/>
    </w:p>
    <w:p w14:paraId="3C725557"/>
    <w:p w14:paraId="0940CC2A">
      <w:r>
        <w:rPr>
          <w:rFonts w:hint="eastAsia"/>
        </w:rPr>
        <w:t>システムコントローラーは新TCC-LINK対応ユニットに対して以下定期送信を行う。</w:t>
      </w:r>
    </w:p>
    <w:p w14:paraId="15E52DC5"/>
    <w:p w14:paraId="14198F1F">
      <w:pPr>
        <w:pStyle w:val="4"/>
      </w:pPr>
      <w:bookmarkStart w:id="68" w:name="_Toc121229496"/>
      <w:r>
        <w:rPr>
          <w:rFonts w:hint="eastAsia"/>
        </w:rPr>
        <w:t>サービスデータ</w:t>
      </w:r>
      <w:bookmarkEnd w:id="68"/>
    </w:p>
    <w:p w14:paraId="339466B6">
      <w:r>
        <w:rPr>
          <w:rFonts w:hint="eastAsia"/>
        </w:rPr>
        <w:t>プライマリーコントローラーは定期送信する。</w:t>
      </w:r>
    </w:p>
    <w:p w14:paraId="5F3534C6">
      <w:r>
        <w:rPr>
          <w:rFonts w:hint="eastAsia"/>
        </w:rPr>
        <w:t>プライマリーコントローラー、セカンダリーコントローラーは以下、定期送信の応答を受信して自身の管理する空調機のステータスを更新する。</w:t>
      </w:r>
    </w:p>
    <w:p w14:paraId="173675E9"/>
    <w:tbl>
      <w:tblPr>
        <w:tblStyle w:val="7"/>
        <w:tblW w:w="10600" w:type="dxa"/>
        <w:tblInd w:w="0" w:type="dxa"/>
        <w:tblLayout w:type="autofit"/>
        <w:tblCellMar>
          <w:top w:w="0" w:type="dxa"/>
          <w:left w:w="99" w:type="dxa"/>
          <w:bottom w:w="0" w:type="dxa"/>
          <w:right w:w="99" w:type="dxa"/>
        </w:tblCellMar>
      </w:tblPr>
      <w:tblGrid>
        <w:gridCol w:w="2920"/>
        <w:gridCol w:w="940"/>
        <w:gridCol w:w="740"/>
        <w:gridCol w:w="2940"/>
        <w:gridCol w:w="672"/>
        <w:gridCol w:w="768"/>
        <w:gridCol w:w="1620"/>
      </w:tblGrid>
      <w:tr w14:paraId="3FD116B3">
        <w:tblPrEx>
          <w:tblCellMar>
            <w:top w:w="0" w:type="dxa"/>
            <w:left w:w="99" w:type="dxa"/>
            <w:bottom w:w="0" w:type="dxa"/>
            <w:right w:w="99" w:type="dxa"/>
          </w:tblCellMar>
        </w:tblPrEx>
        <w:trPr>
          <w:trHeight w:val="555" w:hRule="atLeast"/>
        </w:trPr>
        <w:tc>
          <w:tcPr>
            <w:tcW w:w="2920" w:type="dxa"/>
            <w:tcBorders>
              <w:top w:val="single" w:color="auto" w:sz="8" w:space="0"/>
              <w:left w:val="single" w:color="auto" w:sz="8" w:space="0"/>
              <w:bottom w:val="double" w:color="auto" w:sz="6" w:space="0"/>
              <w:right w:val="double" w:color="auto" w:sz="6" w:space="0"/>
            </w:tcBorders>
            <w:shd w:val="clear" w:color="auto" w:fill="auto"/>
            <w:noWrap/>
            <w:vAlign w:val="bottom"/>
          </w:tcPr>
          <w:p w14:paraId="1F56274A">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対象機</w:t>
            </w:r>
          </w:p>
        </w:tc>
        <w:tc>
          <w:tcPr>
            <w:tcW w:w="940" w:type="dxa"/>
            <w:tcBorders>
              <w:top w:val="single" w:color="auto" w:sz="8" w:space="0"/>
              <w:left w:val="nil"/>
              <w:bottom w:val="double" w:color="auto" w:sz="6" w:space="0"/>
              <w:right w:val="single" w:color="auto" w:sz="4" w:space="0"/>
            </w:tcBorders>
            <w:shd w:val="clear" w:color="auto" w:fill="auto"/>
            <w:vAlign w:val="bottom"/>
          </w:tcPr>
          <w:p w14:paraId="472E0BD6">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コマンド</w:t>
            </w:r>
            <w:r>
              <w:rPr>
                <w:rFonts w:hint="eastAsia" w:ascii="MS PGothic" w:hAnsi="MS PGothic" w:eastAsia="MS PGothic" w:cs="MS PGothic"/>
                <w:color w:val="000000"/>
                <w:kern w:val="0"/>
                <w:sz w:val="22"/>
                <w:szCs w:val="22"/>
              </w:rPr>
              <w:br w:type="textWrapping"/>
            </w:r>
            <w:r>
              <w:rPr>
                <w:rFonts w:hint="eastAsia" w:ascii="MS PGothic" w:hAnsi="MS PGothic" w:eastAsia="MS PGothic" w:cs="MS PGothic"/>
                <w:color w:val="000000"/>
                <w:kern w:val="0"/>
                <w:sz w:val="22"/>
                <w:szCs w:val="22"/>
              </w:rPr>
              <w:t>コード</w:t>
            </w:r>
          </w:p>
        </w:tc>
        <w:tc>
          <w:tcPr>
            <w:tcW w:w="740" w:type="dxa"/>
            <w:tcBorders>
              <w:top w:val="single" w:color="auto" w:sz="8" w:space="0"/>
              <w:left w:val="nil"/>
              <w:bottom w:val="double" w:color="auto" w:sz="6" w:space="0"/>
              <w:right w:val="single" w:color="auto" w:sz="4" w:space="0"/>
            </w:tcBorders>
            <w:shd w:val="clear" w:color="auto" w:fill="auto"/>
            <w:vAlign w:val="bottom"/>
          </w:tcPr>
          <w:p w14:paraId="4C88F54C">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サブ</w:t>
            </w:r>
            <w:r>
              <w:rPr>
                <w:rFonts w:hint="eastAsia" w:ascii="MS PGothic" w:hAnsi="MS PGothic" w:eastAsia="MS PGothic" w:cs="MS PGothic"/>
                <w:color w:val="000000"/>
                <w:kern w:val="0"/>
                <w:sz w:val="22"/>
                <w:szCs w:val="22"/>
              </w:rPr>
              <w:br w:type="textWrapping"/>
            </w:r>
            <w:r>
              <w:rPr>
                <w:rFonts w:hint="eastAsia" w:ascii="MS PGothic" w:hAnsi="MS PGothic" w:eastAsia="MS PGothic" w:cs="MS PGothic"/>
                <w:color w:val="000000"/>
                <w:kern w:val="0"/>
                <w:sz w:val="22"/>
                <w:szCs w:val="22"/>
              </w:rPr>
              <w:t>コード</w:t>
            </w:r>
          </w:p>
        </w:tc>
        <w:tc>
          <w:tcPr>
            <w:tcW w:w="2940" w:type="dxa"/>
            <w:tcBorders>
              <w:top w:val="single" w:color="auto" w:sz="8" w:space="0"/>
              <w:left w:val="nil"/>
              <w:bottom w:val="double" w:color="auto" w:sz="6" w:space="0"/>
              <w:right w:val="single" w:color="auto" w:sz="4" w:space="0"/>
            </w:tcBorders>
            <w:shd w:val="clear" w:color="auto" w:fill="auto"/>
            <w:noWrap/>
            <w:vAlign w:val="bottom"/>
          </w:tcPr>
          <w:p w14:paraId="3D37354F">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c>
          <w:tcPr>
            <w:tcW w:w="672" w:type="dxa"/>
            <w:tcBorders>
              <w:top w:val="single" w:color="auto" w:sz="8" w:space="0"/>
              <w:left w:val="nil"/>
              <w:bottom w:val="double" w:color="auto" w:sz="6" w:space="0"/>
              <w:right w:val="single" w:color="auto" w:sz="4" w:space="0"/>
            </w:tcBorders>
            <w:shd w:val="clear" w:color="auto" w:fill="auto"/>
            <w:vAlign w:val="bottom"/>
          </w:tcPr>
          <w:p w14:paraId="0A04E33B">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ステータス</w:t>
            </w:r>
          </w:p>
        </w:tc>
        <w:tc>
          <w:tcPr>
            <w:tcW w:w="768" w:type="dxa"/>
            <w:tcBorders>
              <w:top w:val="single" w:color="auto" w:sz="8" w:space="0"/>
              <w:left w:val="nil"/>
              <w:bottom w:val="double" w:color="auto" w:sz="6" w:space="0"/>
              <w:right w:val="double" w:color="auto" w:sz="6" w:space="0"/>
            </w:tcBorders>
            <w:shd w:val="clear" w:color="auto" w:fill="auto"/>
            <w:noWrap/>
            <w:vAlign w:val="bottom"/>
          </w:tcPr>
          <w:p w14:paraId="788E0581">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収集周期</w:t>
            </w:r>
          </w:p>
          <w:p w14:paraId="7B76131B">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(秒)</w:t>
            </w:r>
          </w:p>
        </w:tc>
        <w:tc>
          <w:tcPr>
            <w:tcW w:w="1620" w:type="dxa"/>
            <w:tcBorders>
              <w:top w:val="single" w:color="auto" w:sz="8" w:space="0"/>
              <w:left w:val="nil"/>
              <w:bottom w:val="double" w:color="auto" w:sz="6" w:space="0"/>
              <w:right w:val="single" w:color="auto" w:sz="8" w:space="0"/>
            </w:tcBorders>
            <w:shd w:val="clear" w:color="auto" w:fill="auto"/>
            <w:noWrap/>
            <w:vAlign w:val="bottom"/>
          </w:tcPr>
          <w:p w14:paraId="7BC7ECB7">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備考</w:t>
            </w:r>
          </w:p>
        </w:tc>
      </w:tr>
      <w:tr w14:paraId="54B83FED">
        <w:tblPrEx>
          <w:tblCellMar>
            <w:top w:w="0" w:type="dxa"/>
            <w:left w:w="99" w:type="dxa"/>
            <w:bottom w:w="0" w:type="dxa"/>
            <w:right w:w="99" w:type="dxa"/>
          </w:tblCellMar>
        </w:tblPrEx>
        <w:trPr>
          <w:trHeight w:val="285" w:hRule="atLeast"/>
        </w:trPr>
        <w:tc>
          <w:tcPr>
            <w:tcW w:w="2920" w:type="dxa"/>
            <w:vMerge w:val="restart"/>
            <w:tcBorders>
              <w:top w:val="nil"/>
              <w:left w:val="single" w:color="auto" w:sz="8" w:space="0"/>
              <w:bottom w:val="single" w:color="000000" w:sz="4" w:space="0"/>
              <w:right w:val="nil"/>
            </w:tcBorders>
            <w:shd w:val="clear" w:color="auto" w:fill="auto"/>
            <w:vAlign w:val="center"/>
          </w:tcPr>
          <w:p w14:paraId="5360B25C">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新TCC-LINK対応</w:t>
            </w:r>
            <w:r>
              <w:rPr>
                <w:rFonts w:hint="eastAsia" w:ascii="MS PGothic" w:hAnsi="MS PGothic" w:eastAsia="MS PGothic" w:cs="MS PGothic"/>
                <w:kern w:val="0"/>
                <w:sz w:val="22"/>
                <w:szCs w:val="22"/>
              </w:rPr>
              <w:br w:type="textWrapping"/>
            </w:r>
            <w:r>
              <w:rPr>
                <w:rFonts w:hint="eastAsia" w:ascii="MS PGothic" w:hAnsi="MS PGothic" w:eastAsia="MS PGothic" w:cs="MS PGothic"/>
                <w:kern w:val="0"/>
                <w:sz w:val="22"/>
                <w:szCs w:val="22"/>
              </w:rPr>
              <w:t>室外センター機</w:t>
            </w:r>
          </w:p>
        </w:tc>
        <w:tc>
          <w:tcPr>
            <w:tcW w:w="940" w:type="dxa"/>
            <w:vMerge w:val="restart"/>
            <w:tcBorders>
              <w:top w:val="nil"/>
              <w:left w:val="double" w:color="auto" w:sz="6" w:space="0"/>
              <w:bottom w:val="single" w:color="000000" w:sz="8" w:space="0"/>
              <w:right w:val="single" w:color="auto" w:sz="4" w:space="0"/>
            </w:tcBorders>
            <w:shd w:val="clear" w:color="auto" w:fill="auto"/>
            <w:vAlign w:val="center"/>
          </w:tcPr>
          <w:p w14:paraId="3FA74B63">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70</w:t>
            </w:r>
          </w:p>
        </w:tc>
        <w:tc>
          <w:tcPr>
            <w:tcW w:w="740" w:type="dxa"/>
            <w:tcBorders>
              <w:top w:val="nil"/>
              <w:left w:val="nil"/>
              <w:bottom w:val="single" w:color="auto" w:sz="4" w:space="0"/>
              <w:right w:val="single" w:color="auto" w:sz="4" w:space="0"/>
            </w:tcBorders>
            <w:shd w:val="clear" w:color="000000" w:fill="00B0F0"/>
            <w:noWrap/>
            <w:vAlign w:val="center"/>
          </w:tcPr>
          <w:p w14:paraId="1003F840">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A</w:t>
            </w:r>
            <w:r>
              <w:rPr>
                <w:rFonts w:hint="eastAsia" w:ascii="MS PGothic" w:hAnsi="MS PGothic" w:eastAsia="MS PGothic" w:cs="MS PGothic"/>
                <w:color w:val="000000"/>
                <w:kern w:val="0"/>
                <w:sz w:val="22"/>
                <w:szCs w:val="22"/>
              </w:rPr>
              <w:t>1</w:t>
            </w:r>
          </w:p>
        </w:tc>
        <w:tc>
          <w:tcPr>
            <w:tcW w:w="2940" w:type="dxa"/>
            <w:tcBorders>
              <w:top w:val="nil"/>
              <w:left w:val="nil"/>
              <w:bottom w:val="single" w:color="auto" w:sz="4" w:space="0"/>
              <w:right w:val="single" w:color="auto" w:sz="4" w:space="0"/>
            </w:tcBorders>
            <w:shd w:val="clear" w:color="000000" w:fill="00B0F0"/>
            <w:noWrap/>
            <w:vAlign w:val="center"/>
          </w:tcPr>
          <w:p w14:paraId="0357563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室外センター機の基本情報</w:t>
            </w:r>
          </w:p>
        </w:tc>
        <w:tc>
          <w:tcPr>
            <w:tcW w:w="672" w:type="dxa"/>
            <w:tcBorders>
              <w:top w:val="nil"/>
              <w:left w:val="nil"/>
              <w:bottom w:val="single" w:color="auto" w:sz="4" w:space="0"/>
              <w:right w:val="single" w:color="auto" w:sz="4" w:space="0"/>
            </w:tcBorders>
            <w:shd w:val="clear" w:color="000000" w:fill="00B0F0"/>
            <w:vAlign w:val="center"/>
          </w:tcPr>
          <w:p w14:paraId="489340D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542B4F2C">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w:t>
            </w:r>
          </w:p>
        </w:tc>
        <w:tc>
          <w:tcPr>
            <w:tcW w:w="1620" w:type="dxa"/>
            <w:tcBorders>
              <w:top w:val="nil"/>
              <w:left w:val="nil"/>
              <w:bottom w:val="single" w:color="auto" w:sz="4" w:space="0"/>
              <w:right w:val="single" w:color="auto" w:sz="8" w:space="0"/>
            </w:tcBorders>
            <w:shd w:val="clear" w:color="auto" w:fill="auto"/>
            <w:vAlign w:val="bottom"/>
          </w:tcPr>
          <w:p w14:paraId="1C892760">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7C74CB5D">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000000" w:sz="4" w:space="0"/>
              <w:right w:val="nil"/>
            </w:tcBorders>
            <w:vAlign w:val="center"/>
          </w:tcPr>
          <w:p w14:paraId="3B794DD3">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37AB729E">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FFC000"/>
            <w:noWrap/>
            <w:vAlign w:val="center"/>
          </w:tcPr>
          <w:p w14:paraId="4758DE81">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A2</w:t>
            </w:r>
          </w:p>
        </w:tc>
        <w:tc>
          <w:tcPr>
            <w:tcW w:w="2940" w:type="dxa"/>
            <w:tcBorders>
              <w:top w:val="nil"/>
              <w:left w:val="nil"/>
              <w:bottom w:val="single" w:color="auto" w:sz="4" w:space="0"/>
              <w:right w:val="single" w:color="auto" w:sz="4" w:space="0"/>
            </w:tcBorders>
            <w:shd w:val="clear" w:color="000000" w:fill="FFC000"/>
            <w:noWrap/>
            <w:vAlign w:val="center"/>
          </w:tcPr>
          <w:p w14:paraId="375CE32A">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室外センター機の拡張情報１</w:t>
            </w:r>
          </w:p>
        </w:tc>
        <w:tc>
          <w:tcPr>
            <w:tcW w:w="672" w:type="dxa"/>
            <w:tcBorders>
              <w:top w:val="nil"/>
              <w:left w:val="nil"/>
              <w:bottom w:val="single" w:color="auto" w:sz="4" w:space="0"/>
              <w:right w:val="single" w:color="auto" w:sz="4" w:space="0"/>
            </w:tcBorders>
            <w:shd w:val="clear" w:color="000000" w:fill="FFC000"/>
            <w:vAlign w:val="center"/>
          </w:tcPr>
          <w:p w14:paraId="0183961B">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3022471A">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180</w:t>
            </w:r>
          </w:p>
        </w:tc>
        <w:tc>
          <w:tcPr>
            <w:tcW w:w="1620" w:type="dxa"/>
            <w:tcBorders>
              <w:top w:val="nil"/>
              <w:left w:val="nil"/>
              <w:bottom w:val="single" w:color="auto" w:sz="4" w:space="0"/>
              <w:right w:val="single" w:color="auto" w:sz="8" w:space="0"/>
            </w:tcBorders>
            <w:shd w:val="clear" w:color="auto" w:fill="auto"/>
            <w:vAlign w:val="bottom"/>
          </w:tcPr>
          <w:p w14:paraId="2E0E7A41">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10CC2EC9">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000000" w:sz="4" w:space="0"/>
              <w:right w:val="nil"/>
            </w:tcBorders>
            <w:vAlign w:val="center"/>
          </w:tcPr>
          <w:p w14:paraId="27AABCBD">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5C1769F6">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92D050"/>
            <w:noWrap/>
            <w:vAlign w:val="center"/>
          </w:tcPr>
          <w:p w14:paraId="0948F144">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A</w:t>
            </w:r>
            <w:r>
              <w:rPr>
                <w:rFonts w:hint="eastAsia" w:ascii="MS PGothic" w:hAnsi="MS PGothic" w:eastAsia="MS PGothic" w:cs="MS PGothic"/>
                <w:color w:val="000000"/>
                <w:kern w:val="0"/>
                <w:sz w:val="22"/>
                <w:szCs w:val="22"/>
              </w:rPr>
              <w:t>3</w:t>
            </w:r>
          </w:p>
        </w:tc>
        <w:tc>
          <w:tcPr>
            <w:tcW w:w="2940" w:type="dxa"/>
            <w:tcBorders>
              <w:top w:val="nil"/>
              <w:left w:val="nil"/>
              <w:bottom w:val="single" w:color="auto" w:sz="4" w:space="0"/>
              <w:right w:val="single" w:color="auto" w:sz="4" w:space="0"/>
            </w:tcBorders>
            <w:shd w:val="clear" w:color="000000" w:fill="92D050"/>
            <w:noWrap/>
            <w:vAlign w:val="center"/>
          </w:tcPr>
          <w:p w14:paraId="4E5C6A96">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室外センター機の拡張情報２</w:t>
            </w:r>
          </w:p>
        </w:tc>
        <w:tc>
          <w:tcPr>
            <w:tcW w:w="672" w:type="dxa"/>
            <w:tcBorders>
              <w:top w:val="nil"/>
              <w:left w:val="nil"/>
              <w:bottom w:val="single" w:color="auto" w:sz="4" w:space="0"/>
              <w:right w:val="single" w:color="auto" w:sz="4" w:space="0"/>
            </w:tcBorders>
            <w:shd w:val="clear" w:color="000000" w:fill="92D050"/>
            <w:vAlign w:val="center"/>
          </w:tcPr>
          <w:p w14:paraId="4A71CEC3">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0B15F99E">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600</w:t>
            </w:r>
          </w:p>
        </w:tc>
        <w:tc>
          <w:tcPr>
            <w:tcW w:w="1620" w:type="dxa"/>
            <w:tcBorders>
              <w:top w:val="nil"/>
              <w:left w:val="nil"/>
              <w:bottom w:val="single" w:color="auto" w:sz="4" w:space="0"/>
              <w:right w:val="single" w:color="auto" w:sz="8" w:space="0"/>
            </w:tcBorders>
            <w:shd w:val="clear" w:color="auto" w:fill="auto"/>
            <w:vAlign w:val="bottom"/>
          </w:tcPr>
          <w:p w14:paraId="6515CFA7">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5C738789">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000000" w:sz="4" w:space="0"/>
              <w:right w:val="nil"/>
            </w:tcBorders>
            <w:vAlign w:val="center"/>
          </w:tcPr>
          <w:p w14:paraId="042B84D4">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14936826">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CCC0DA"/>
            <w:noWrap/>
            <w:vAlign w:val="center"/>
          </w:tcPr>
          <w:p w14:paraId="760F36F1">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A4</w:t>
            </w:r>
          </w:p>
        </w:tc>
        <w:tc>
          <w:tcPr>
            <w:tcW w:w="2940" w:type="dxa"/>
            <w:tcBorders>
              <w:top w:val="nil"/>
              <w:left w:val="nil"/>
              <w:bottom w:val="single" w:color="auto" w:sz="4" w:space="0"/>
              <w:right w:val="single" w:color="auto" w:sz="4" w:space="0"/>
            </w:tcBorders>
            <w:shd w:val="clear" w:color="000000" w:fill="CCC0DA"/>
            <w:noWrap/>
            <w:vAlign w:val="center"/>
          </w:tcPr>
          <w:p w14:paraId="40BBC425">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室外センター機の拡張情報３</w:t>
            </w:r>
          </w:p>
        </w:tc>
        <w:tc>
          <w:tcPr>
            <w:tcW w:w="672" w:type="dxa"/>
            <w:tcBorders>
              <w:top w:val="nil"/>
              <w:left w:val="nil"/>
              <w:bottom w:val="single" w:color="auto" w:sz="4" w:space="0"/>
              <w:right w:val="single" w:color="auto" w:sz="4" w:space="0"/>
            </w:tcBorders>
            <w:shd w:val="clear" w:color="000000" w:fill="CCC0DA"/>
            <w:vAlign w:val="center"/>
          </w:tcPr>
          <w:p w14:paraId="7E609E5F">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5BA8A808">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3600</w:t>
            </w:r>
          </w:p>
        </w:tc>
        <w:tc>
          <w:tcPr>
            <w:tcW w:w="1620" w:type="dxa"/>
            <w:tcBorders>
              <w:top w:val="nil"/>
              <w:left w:val="nil"/>
              <w:bottom w:val="single" w:color="auto" w:sz="4" w:space="0"/>
              <w:right w:val="single" w:color="auto" w:sz="8" w:space="0"/>
            </w:tcBorders>
            <w:shd w:val="clear" w:color="auto" w:fill="auto"/>
            <w:vAlign w:val="bottom"/>
          </w:tcPr>
          <w:p w14:paraId="70432F1E">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31FE5F34">
        <w:tblPrEx>
          <w:tblCellMar>
            <w:top w:w="0" w:type="dxa"/>
            <w:left w:w="99" w:type="dxa"/>
            <w:bottom w:w="0" w:type="dxa"/>
            <w:right w:w="99" w:type="dxa"/>
          </w:tblCellMar>
        </w:tblPrEx>
        <w:trPr>
          <w:trHeight w:val="270" w:hRule="atLeast"/>
        </w:trPr>
        <w:tc>
          <w:tcPr>
            <w:tcW w:w="2920" w:type="dxa"/>
            <w:vMerge w:val="restart"/>
            <w:tcBorders>
              <w:top w:val="nil"/>
              <w:left w:val="single" w:color="auto" w:sz="8" w:space="0"/>
              <w:bottom w:val="single" w:color="auto" w:sz="4" w:space="0"/>
              <w:right w:val="nil"/>
            </w:tcBorders>
            <w:shd w:val="clear" w:color="auto" w:fill="auto"/>
            <w:vAlign w:val="center"/>
          </w:tcPr>
          <w:p w14:paraId="57237380">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新TCC-LINK対応</w:t>
            </w:r>
            <w:r>
              <w:rPr>
                <w:rFonts w:hint="eastAsia" w:ascii="MS PGothic" w:hAnsi="MS PGothic" w:eastAsia="MS PGothic" w:cs="MS PGothic"/>
                <w:kern w:val="0"/>
                <w:sz w:val="22"/>
                <w:szCs w:val="22"/>
              </w:rPr>
              <w:br w:type="textWrapping"/>
            </w:r>
            <w:r>
              <w:rPr>
                <w:rFonts w:hint="eastAsia" w:ascii="MS PGothic" w:hAnsi="MS PGothic" w:eastAsia="MS PGothic" w:cs="MS PGothic"/>
                <w:kern w:val="0"/>
                <w:sz w:val="22"/>
                <w:szCs w:val="22"/>
              </w:rPr>
              <w:t>室外ターミナル機</w:t>
            </w:r>
          </w:p>
        </w:tc>
        <w:tc>
          <w:tcPr>
            <w:tcW w:w="940" w:type="dxa"/>
            <w:vMerge w:val="continue"/>
            <w:tcBorders>
              <w:top w:val="nil"/>
              <w:left w:val="double" w:color="auto" w:sz="6" w:space="0"/>
              <w:bottom w:val="single" w:color="000000" w:sz="8" w:space="0"/>
              <w:right w:val="single" w:color="auto" w:sz="4" w:space="0"/>
            </w:tcBorders>
            <w:vAlign w:val="center"/>
          </w:tcPr>
          <w:p w14:paraId="0612E273">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00B0F0"/>
            <w:noWrap/>
            <w:vAlign w:val="center"/>
          </w:tcPr>
          <w:p w14:paraId="1D860D4D">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B1</w:t>
            </w:r>
          </w:p>
        </w:tc>
        <w:tc>
          <w:tcPr>
            <w:tcW w:w="2940" w:type="dxa"/>
            <w:tcBorders>
              <w:top w:val="nil"/>
              <w:left w:val="nil"/>
              <w:bottom w:val="single" w:color="auto" w:sz="4" w:space="0"/>
              <w:right w:val="single" w:color="auto" w:sz="4" w:space="0"/>
            </w:tcBorders>
            <w:shd w:val="clear" w:color="000000" w:fill="00B0F0"/>
            <w:noWrap/>
            <w:vAlign w:val="center"/>
          </w:tcPr>
          <w:p w14:paraId="3AB90D4D">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室外ターミナル機の基本情報</w:t>
            </w:r>
          </w:p>
        </w:tc>
        <w:tc>
          <w:tcPr>
            <w:tcW w:w="672" w:type="dxa"/>
            <w:tcBorders>
              <w:top w:val="nil"/>
              <w:left w:val="nil"/>
              <w:bottom w:val="single" w:color="auto" w:sz="4" w:space="0"/>
              <w:right w:val="single" w:color="auto" w:sz="4" w:space="0"/>
            </w:tcBorders>
            <w:shd w:val="clear" w:color="000000" w:fill="00B0F0"/>
            <w:vAlign w:val="center"/>
          </w:tcPr>
          <w:p w14:paraId="68402401">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7FB21CD1">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w:t>
            </w:r>
          </w:p>
        </w:tc>
        <w:tc>
          <w:tcPr>
            <w:tcW w:w="1620" w:type="dxa"/>
            <w:tcBorders>
              <w:top w:val="nil"/>
              <w:left w:val="nil"/>
              <w:bottom w:val="single" w:color="auto" w:sz="4" w:space="0"/>
              <w:right w:val="single" w:color="auto" w:sz="8" w:space="0"/>
            </w:tcBorders>
            <w:shd w:val="clear" w:color="auto" w:fill="auto"/>
            <w:vAlign w:val="bottom"/>
          </w:tcPr>
          <w:p w14:paraId="6F0871B0">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76D955F5">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auto" w:sz="4" w:space="0"/>
              <w:right w:val="nil"/>
            </w:tcBorders>
            <w:vAlign w:val="center"/>
          </w:tcPr>
          <w:p w14:paraId="069727E2">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6FE1C258">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FFC000"/>
            <w:noWrap/>
            <w:vAlign w:val="center"/>
          </w:tcPr>
          <w:p w14:paraId="42E9A17B">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B2</w:t>
            </w:r>
          </w:p>
        </w:tc>
        <w:tc>
          <w:tcPr>
            <w:tcW w:w="2940" w:type="dxa"/>
            <w:tcBorders>
              <w:top w:val="nil"/>
              <w:left w:val="nil"/>
              <w:bottom w:val="single" w:color="auto" w:sz="4" w:space="0"/>
              <w:right w:val="single" w:color="auto" w:sz="4" w:space="0"/>
            </w:tcBorders>
            <w:shd w:val="clear" w:color="000000" w:fill="FFC000"/>
            <w:noWrap/>
            <w:vAlign w:val="center"/>
          </w:tcPr>
          <w:p w14:paraId="17E4BABC">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室外ターミナル機の拡張情報１</w:t>
            </w:r>
          </w:p>
        </w:tc>
        <w:tc>
          <w:tcPr>
            <w:tcW w:w="672" w:type="dxa"/>
            <w:tcBorders>
              <w:top w:val="nil"/>
              <w:left w:val="nil"/>
              <w:bottom w:val="single" w:color="auto" w:sz="4" w:space="0"/>
              <w:right w:val="single" w:color="auto" w:sz="4" w:space="0"/>
            </w:tcBorders>
            <w:shd w:val="clear" w:color="000000" w:fill="FFC000"/>
            <w:vAlign w:val="center"/>
          </w:tcPr>
          <w:p w14:paraId="3CDC89FA">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73A600D4">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180</w:t>
            </w:r>
          </w:p>
        </w:tc>
        <w:tc>
          <w:tcPr>
            <w:tcW w:w="1620" w:type="dxa"/>
            <w:tcBorders>
              <w:top w:val="nil"/>
              <w:left w:val="nil"/>
              <w:bottom w:val="single" w:color="auto" w:sz="4" w:space="0"/>
              <w:right w:val="single" w:color="auto" w:sz="8" w:space="0"/>
            </w:tcBorders>
            <w:shd w:val="clear" w:color="auto" w:fill="auto"/>
            <w:vAlign w:val="bottom"/>
          </w:tcPr>
          <w:p w14:paraId="427AAA05">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02107F25">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auto" w:sz="4" w:space="0"/>
              <w:right w:val="nil"/>
            </w:tcBorders>
            <w:vAlign w:val="center"/>
          </w:tcPr>
          <w:p w14:paraId="0AC39789">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0C991C3E">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92D050"/>
            <w:noWrap/>
            <w:vAlign w:val="center"/>
          </w:tcPr>
          <w:p w14:paraId="68DD3636">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B</w:t>
            </w:r>
            <w:r>
              <w:rPr>
                <w:rFonts w:hint="eastAsia" w:ascii="MS PGothic" w:hAnsi="MS PGothic" w:eastAsia="MS PGothic" w:cs="MS PGothic"/>
                <w:color w:val="000000"/>
                <w:kern w:val="0"/>
                <w:sz w:val="22"/>
                <w:szCs w:val="22"/>
              </w:rPr>
              <w:t>3</w:t>
            </w:r>
          </w:p>
        </w:tc>
        <w:tc>
          <w:tcPr>
            <w:tcW w:w="2940" w:type="dxa"/>
            <w:tcBorders>
              <w:top w:val="nil"/>
              <w:left w:val="nil"/>
              <w:bottom w:val="single" w:color="auto" w:sz="4" w:space="0"/>
              <w:right w:val="single" w:color="auto" w:sz="4" w:space="0"/>
            </w:tcBorders>
            <w:shd w:val="clear" w:color="000000" w:fill="92D050"/>
            <w:noWrap/>
            <w:vAlign w:val="center"/>
          </w:tcPr>
          <w:p w14:paraId="09759E98">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室外ターミナル機の拡張情報２</w:t>
            </w:r>
          </w:p>
        </w:tc>
        <w:tc>
          <w:tcPr>
            <w:tcW w:w="672" w:type="dxa"/>
            <w:tcBorders>
              <w:top w:val="nil"/>
              <w:left w:val="nil"/>
              <w:bottom w:val="single" w:color="auto" w:sz="4" w:space="0"/>
              <w:right w:val="single" w:color="auto" w:sz="4" w:space="0"/>
            </w:tcBorders>
            <w:shd w:val="clear" w:color="000000" w:fill="92D050"/>
            <w:vAlign w:val="center"/>
          </w:tcPr>
          <w:p w14:paraId="0051F30E">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62E61EA6">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600</w:t>
            </w:r>
          </w:p>
        </w:tc>
        <w:tc>
          <w:tcPr>
            <w:tcW w:w="1620" w:type="dxa"/>
            <w:tcBorders>
              <w:top w:val="nil"/>
              <w:left w:val="nil"/>
              <w:bottom w:val="single" w:color="auto" w:sz="4" w:space="0"/>
              <w:right w:val="single" w:color="auto" w:sz="8" w:space="0"/>
            </w:tcBorders>
            <w:shd w:val="clear" w:color="auto" w:fill="auto"/>
            <w:vAlign w:val="bottom"/>
          </w:tcPr>
          <w:p w14:paraId="3132B9D9">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21110B45">
        <w:tblPrEx>
          <w:tblCellMar>
            <w:top w:w="0" w:type="dxa"/>
            <w:left w:w="99" w:type="dxa"/>
            <w:bottom w:w="0" w:type="dxa"/>
            <w:right w:w="99" w:type="dxa"/>
          </w:tblCellMar>
        </w:tblPrEx>
        <w:trPr>
          <w:trHeight w:val="540" w:hRule="atLeast"/>
        </w:trPr>
        <w:tc>
          <w:tcPr>
            <w:tcW w:w="2920" w:type="dxa"/>
            <w:vMerge w:val="restart"/>
            <w:tcBorders>
              <w:top w:val="nil"/>
              <w:left w:val="single" w:color="auto" w:sz="8" w:space="0"/>
              <w:bottom w:val="single" w:color="auto" w:sz="4" w:space="0"/>
              <w:right w:val="nil"/>
            </w:tcBorders>
            <w:shd w:val="clear" w:color="auto" w:fill="auto"/>
            <w:vAlign w:val="center"/>
          </w:tcPr>
          <w:p w14:paraId="4DEA6297">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新TCC-LINK対応</w:t>
            </w:r>
            <w:r>
              <w:rPr>
                <w:rFonts w:hint="eastAsia" w:ascii="MS PGothic" w:hAnsi="MS PGothic" w:eastAsia="MS PGothic" w:cs="MS PGothic"/>
                <w:kern w:val="0"/>
                <w:sz w:val="22"/>
                <w:szCs w:val="22"/>
              </w:rPr>
              <w:br w:type="textWrapping"/>
            </w:r>
            <w:r>
              <w:rPr>
                <w:rFonts w:hint="eastAsia" w:ascii="MS PGothic" w:hAnsi="MS PGothic" w:eastAsia="MS PGothic" w:cs="MS PGothic"/>
                <w:kern w:val="0"/>
                <w:sz w:val="22"/>
                <w:szCs w:val="22"/>
              </w:rPr>
              <w:t>室内ユニット</w:t>
            </w:r>
            <w:r>
              <w:rPr>
                <w:rFonts w:hint="eastAsia" w:ascii="MS PGothic" w:hAnsi="MS PGothic" w:eastAsia="MS PGothic" w:cs="MS PGothic"/>
                <w:kern w:val="0"/>
                <w:sz w:val="22"/>
                <w:szCs w:val="22"/>
              </w:rPr>
              <w:br w:type="textWrapping"/>
            </w:r>
            <w:r>
              <w:rPr>
                <w:rFonts w:hint="eastAsia" w:ascii="MS PGothic" w:hAnsi="MS PGothic" w:eastAsia="MS PGothic" w:cs="MS PGothic"/>
                <w:kern w:val="0"/>
                <w:sz w:val="22"/>
                <w:szCs w:val="22"/>
              </w:rPr>
              <w:t>(全熱交/直膨/ホテル含む)</w:t>
            </w:r>
          </w:p>
        </w:tc>
        <w:tc>
          <w:tcPr>
            <w:tcW w:w="940" w:type="dxa"/>
            <w:vMerge w:val="continue"/>
            <w:tcBorders>
              <w:top w:val="nil"/>
              <w:left w:val="double" w:color="auto" w:sz="6" w:space="0"/>
              <w:bottom w:val="single" w:color="000000" w:sz="8" w:space="0"/>
              <w:right w:val="single" w:color="auto" w:sz="4" w:space="0"/>
            </w:tcBorders>
            <w:vAlign w:val="center"/>
          </w:tcPr>
          <w:p w14:paraId="33D524E2">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00B0F0"/>
            <w:noWrap/>
            <w:vAlign w:val="center"/>
          </w:tcPr>
          <w:p w14:paraId="12F4BD68">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C</w:t>
            </w:r>
            <w:r>
              <w:rPr>
                <w:rFonts w:hint="eastAsia" w:ascii="MS PGothic" w:hAnsi="MS PGothic" w:eastAsia="MS PGothic" w:cs="MS PGothic"/>
                <w:color w:val="000000"/>
                <w:kern w:val="0"/>
                <w:sz w:val="22"/>
                <w:szCs w:val="22"/>
              </w:rPr>
              <w:t>1</w:t>
            </w:r>
          </w:p>
        </w:tc>
        <w:tc>
          <w:tcPr>
            <w:tcW w:w="2940" w:type="dxa"/>
            <w:tcBorders>
              <w:top w:val="nil"/>
              <w:left w:val="nil"/>
              <w:bottom w:val="single" w:color="auto" w:sz="4" w:space="0"/>
              <w:right w:val="single" w:color="auto" w:sz="4" w:space="0"/>
            </w:tcBorders>
            <w:shd w:val="clear" w:color="000000" w:fill="00B0F0"/>
            <w:noWrap/>
            <w:vAlign w:val="center"/>
          </w:tcPr>
          <w:p w14:paraId="52130750">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室内ユニットの基本情報</w:t>
            </w:r>
          </w:p>
        </w:tc>
        <w:tc>
          <w:tcPr>
            <w:tcW w:w="672" w:type="dxa"/>
            <w:tcBorders>
              <w:top w:val="nil"/>
              <w:left w:val="nil"/>
              <w:bottom w:val="single" w:color="auto" w:sz="4" w:space="0"/>
              <w:right w:val="single" w:color="auto" w:sz="4" w:space="0"/>
            </w:tcBorders>
            <w:shd w:val="clear" w:color="000000" w:fill="00B0F0"/>
            <w:vAlign w:val="center"/>
          </w:tcPr>
          <w:p w14:paraId="3F0C5B4F">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5817B7F8">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w:t>
            </w:r>
          </w:p>
        </w:tc>
        <w:tc>
          <w:tcPr>
            <w:tcW w:w="1620" w:type="dxa"/>
            <w:tcBorders>
              <w:top w:val="nil"/>
              <w:left w:val="nil"/>
              <w:bottom w:val="single" w:color="auto" w:sz="4" w:space="0"/>
              <w:right w:val="single" w:color="auto" w:sz="8" w:space="0"/>
            </w:tcBorders>
            <w:shd w:val="clear" w:color="auto" w:fill="auto"/>
            <w:vAlign w:val="bottom"/>
          </w:tcPr>
          <w:p w14:paraId="20F98FDE">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一部、情報変化通知あり</w:t>
            </w:r>
          </w:p>
        </w:tc>
      </w:tr>
      <w:tr w14:paraId="602524B5">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auto" w:sz="4" w:space="0"/>
              <w:right w:val="nil"/>
            </w:tcBorders>
            <w:vAlign w:val="center"/>
          </w:tcPr>
          <w:p w14:paraId="25EA24D1">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22933C18">
            <w:pPr>
              <w:widowControl/>
              <w:snapToGrid/>
              <w:spacing w:line="240" w:lineRule="auto"/>
              <w:rPr>
                <w:rFonts w:ascii="MS PGothic" w:hAnsi="MS PGothic" w:eastAsia="MS PGothic" w:cs="MS PGothic"/>
                <w:kern w:val="0"/>
                <w:sz w:val="22"/>
                <w:szCs w:val="22"/>
              </w:rPr>
            </w:pPr>
          </w:p>
        </w:tc>
        <w:tc>
          <w:tcPr>
            <w:tcW w:w="740" w:type="dxa"/>
            <w:tcBorders>
              <w:top w:val="nil"/>
              <w:left w:val="nil"/>
              <w:bottom w:val="single" w:color="auto" w:sz="4" w:space="0"/>
              <w:right w:val="single" w:color="auto" w:sz="4" w:space="0"/>
            </w:tcBorders>
            <w:shd w:val="clear" w:color="000000" w:fill="FFC000"/>
            <w:noWrap/>
            <w:vAlign w:val="center"/>
          </w:tcPr>
          <w:p w14:paraId="05753A37">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C2</w:t>
            </w:r>
          </w:p>
        </w:tc>
        <w:tc>
          <w:tcPr>
            <w:tcW w:w="2940" w:type="dxa"/>
            <w:tcBorders>
              <w:top w:val="nil"/>
              <w:left w:val="nil"/>
              <w:bottom w:val="single" w:color="auto" w:sz="4" w:space="0"/>
              <w:right w:val="single" w:color="auto" w:sz="4" w:space="0"/>
            </w:tcBorders>
            <w:shd w:val="clear" w:color="000000" w:fill="FFC000"/>
            <w:noWrap/>
            <w:vAlign w:val="center"/>
          </w:tcPr>
          <w:p w14:paraId="7D470D1E">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室外センター機の拡張情報１</w:t>
            </w:r>
          </w:p>
        </w:tc>
        <w:tc>
          <w:tcPr>
            <w:tcW w:w="672" w:type="dxa"/>
            <w:tcBorders>
              <w:top w:val="nil"/>
              <w:left w:val="nil"/>
              <w:bottom w:val="single" w:color="auto" w:sz="4" w:space="0"/>
              <w:right w:val="single" w:color="auto" w:sz="4" w:space="0"/>
            </w:tcBorders>
            <w:shd w:val="clear" w:color="000000" w:fill="FFC000"/>
            <w:vAlign w:val="center"/>
          </w:tcPr>
          <w:p w14:paraId="29CF407F">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nil"/>
              <w:bottom w:val="single" w:color="auto" w:sz="4" w:space="0"/>
              <w:right w:val="double" w:color="auto" w:sz="6" w:space="0"/>
            </w:tcBorders>
            <w:shd w:val="clear" w:color="auto" w:fill="auto"/>
            <w:noWrap/>
            <w:vAlign w:val="bottom"/>
          </w:tcPr>
          <w:p w14:paraId="0EEA00B6">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180</w:t>
            </w:r>
          </w:p>
        </w:tc>
        <w:tc>
          <w:tcPr>
            <w:tcW w:w="1620" w:type="dxa"/>
            <w:tcBorders>
              <w:top w:val="nil"/>
              <w:left w:val="nil"/>
              <w:bottom w:val="single" w:color="auto" w:sz="4" w:space="0"/>
              <w:right w:val="single" w:color="auto" w:sz="8" w:space="0"/>
            </w:tcBorders>
            <w:shd w:val="clear" w:color="auto" w:fill="auto"/>
            <w:vAlign w:val="bottom"/>
          </w:tcPr>
          <w:p w14:paraId="4229FEEA">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1E4D29A7">
        <w:tblPrEx>
          <w:tblCellMar>
            <w:top w:w="0" w:type="dxa"/>
            <w:left w:w="99" w:type="dxa"/>
            <w:bottom w:w="0" w:type="dxa"/>
            <w:right w:w="99" w:type="dxa"/>
          </w:tblCellMar>
        </w:tblPrEx>
        <w:trPr>
          <w:trHeight w:val="270" w:hRule="atLeast"/>
        </w:trPr>
        <w:tc>
          <w:tcPr>
            <w:tcW w:w="2920" w:type="dxa"/>
            <w:vMerge w:val="continue"/>
            <w:tcBorders>
              <w:top w:val="nil"/>
              <w:left w:val="single" w:color="auto" w:sz="8" w:space="0"/>
              <w:bottom w:val="single" w:color="auto" w:sz="4" w:space="0"/>
              <w:right w:val="nil"/>
            </w:tcBorders>
            <w:vAlign w:val="center"/>
          </w:tcPr>
          <w:p w14:paraId="0BFE1B75">
            <w:pPr>
              <w:widowControl/>
              <w:snapToGrid/>
              <w:spacing w:line="240" w:lineRule="auto"/>
              <w:rPr>
                <w:rFonts w:ascii="MS PGothic" w:hAnsi="MS PGothic" w:eastAsia="MS PGothic" w:cs="MS PGothic"/>
                <w:kern w:val="0"/>
                <w:sz w:val="22"/>
                <w:szCs w:val="22"/>
              </w:rPr>
            </w:pPr>
          </w:p>
        </w:tc>
        <w:tc>
          <w:tcPr>
            <w:tcW w:w="940" w:type="dxa"/>
            <w:vMerge w:val="continue"/>
            <w:tcBorders>
              <w:top w:val="nil"/>
              <w:left w:val="double" w:color="auto" w:sz="6" w:space="0"/>
              <w:bottom w:val="single" w:color="000000" w:sz="8" w:space="0"/>
              <w:right w:val="single" w:color="auto" w:sz="4" w:space="0"/>
            </w:tcBorders>
            <w:vAlign w:val="center"/>
          </w:tcPr>
          <w:p w14:paraId="2E7019F7">
            <w:pPr>
              <w:widowControl/>
              <w:snapToGrid/>
              <w:spacing w:line="240" w:lineRule="auto"/>
              <w:rPr>
                <w:rFonts w:ascii="MS PGothic" w:hAnsi="MS PGothic" w:eastAsia="MS PGothic" w:cs="MS PGothic"/>
                <w:kern w:val="0"/>
                <w:sz w:val="22"/>
                <w:szCs w:val="22"/>
              </w:rPr>
            </w:pPr>
          </w:p>
        </w:tc>
        <w:tc>
          <w:tcPr>
            <w:tcW w:w="740" w:type="dxa"/>
            <w:tcBorders>
              <w:top w:val="single" w:color="auto" w:sz="4" w:space="0"/>
              <w:left w:val="single" w:color="auto" w:sz="4" w:space="0"/>
              <w:bottom w:val="nil"/>
              <w:right w:val="single" w:color="auto" w:sz="4" w:space="0"/>
            </w:tcBorders>
            <w:shd w:val="clear" w:color="000000" w:fill="92D050"/>
            <w:noWrap/>
            <w:vAlign w:val="center"/>
          </w:tcPr>
          <w:p w14:paraId="1DA0F6FE">
            <w:pPr>
              <w:widowControl/>
              <w:snapToGrid/>
              <w:spacing w:line="240" w:lineRule="auto"/>
              <w:jc w:val="center"/>
              <w:rPr>
                <w:rFonts w:ascii="MS PGothic" w:hAnsi="MS PGothic" w:eastAsia="MS PGothic" w:cs="MS PGothic"/>
                <w:kern w:val="0"/>
                <w:sz w:val="22"/>
                <w:szCs w:val="22"/>
              </w:rPr>
            </w:pPr>
            <w:r>
              <w:rPr>
                <w:rFonts w:hint="eastAsia" w:ascii="MS PGothic" w:hAnsi="MS PGothic" w:eastAsia="MS PGothic" w:cs="MS PGothic"/>
                <w:kern w:val="0"/>
                <w:sz w:val="22"/>
                <w:szCs w:val="22"/>
              </w:rPr>
              <w:t>C3</w:t>
            </w:r>
          </w:p>
        </w:tc>
        <w:tc>
          <w:tcPr>
            <w:tcW w:w="2940" w:type="dxa"/>
            <w:tcBorders>
              <w:top w:val="single" w:color="auto" w:sz="4" w:space="0"/>
              <w:left w:val="nil"/>
              <w:bottom w:val="nil"/>
              <w:right w:val="single" w:color="auto" w:sz="4" w:space="0"/>
            </w:tcBorders>
            <w:shd w:val="clear" w:color="000000" w:fill="92D050"/>
            <w:noWrap/>
            <w:vAlign w:val="center"/>
          </w:tcPr>
          <w:p w14:paraId="43303515">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室外センター機の拡張情報２</w:t>
            </w:r>
          </w:p>
        </w:tc>
        <w:tc>
          <w:tcPr>
            <w:tcW w:w="672" w:type="dxa"/>
            <w:tcBorders>
              <w:top w:val="single" w:color="auto" w:sz="4" w:space="0"/>
              <w:left w:val="nil"/>
              <w:bottom w:val="nil"/>
              <w:right w:val="single" w:color="auto" w:sz="4" w:space="0"/>
            </w:tcBorders>
            <w:shd w:val="clear" w:color="000000" w:fill="92D050"/>
            <w:vAlign w:val="center"/>
          </w:tcPr>
          <w:p w14:paraId="2B71330F">
            <w:pPr>
              <w:widowControl/>
              <w:snapToGrid/>
              <w:spacing w:line="240" w:lineRule="auto"/>
              <w:rPr>
                <w:rFonts w:ascii="MS PGothic" w:hAnsi="MS PGothic" w:eastAsia="MS PGothic" w:cs="MS PGothic"/>
                <w:kern w:val="0"/>
                <w:sz w:val="22"/>
                <w:szCs w:val="22"/>
              </w:rPr>
            </w:pPr>
            <w:r>
              <w:rPr>
                <w:rFonts w:hint="eastAsia" w:ascii="MS PGothic" w:hAnsi="MS PGothic" w:eastAsia="MS PGothic" w:cs="MS PGothic"/>
                <w:kern w:val="0"/>
                <w:sz w:val="22"/>
                <w:szCs w:val="22"/>
              </w:rPr>
              <w:t>要求</w:t>
            </w:r>
          </w:p>
        </w:tc>
        <w:tc>
          <w:tcPr>
            <w:tcW w:w="768" w:type="dxa"/>
            <w:tcBorders>
              <w:top w:val="nil"/>
              <w:left w:val="single" w:color="auto" w:sz="4" w:space="0"/>
              <w:bottom w:val="nil"/>
              <w:right w:val="double" w:color="auto" w:sz="6" w:space="0"/>
            </w:tcBorders>
            <w:shd w:val="clear" w:color="auto" w:fill="auto"/>
            <w:noWrap/>
            <w:vAlign w:val="bottom"/>
          </w:tcPr>
          <w:p w14:paraId="30C0846B">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600</w:t>
            </w:r>
          </w:p>
        </w:tc>
        <w:tc>
          <w:tcPr>
            <w:tcW w:w="1620" w:type="dxa"/>
            <w:tcBorders>
              <w:top w:val="nil"/>
              <w:left w:val="nil"/>
              <w:bottom w:val="nil"/>
              <w:right w:val="single" w:color="auto" w:sz="8" w:space="0"/>
            </w:tcBorders>
            <w:shd w:val="clear" w:color="auto" w:fill="auto"/>
            <w:vAlign w:val="bottom"/>
          </w:tcPr>
          <w:p w14:paraId="64A4B8A9">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　</w:t>
            </w:r>
          </w:p>
        </w:tc>
      </w:tr>
      <w:tr w14:paraId="526A411B">
        <w:tblPrEx>
          <w:tblCellMar>
            <w:top w:w="0" w:type="dxa"/>
            <w:left w:w="99" w:type="dxa"/>
            <w:bottom w:w="0" w:type="dxa"/>
            <w:right w:w="99" w:type="dxa"/>
          </w:tblCellMar>
        </w:tblPrEx>
        <w:trPr>
          <w:trHeight w:val="555" w:hRule="atLeast"/>
        </w:trPr>
        <w:tc>
          <w:tcPr>
            <w:tcW w:w="2920" w:type="dxa"/>
            <w:tcBorders>
              <w:top w:val="single" w:color="auto" w:sz="4" w:space="0"/>
              <w:left w:val="single" w:color="auto" w:sz="8" w:space="0"/>
              <w:bottom w:val="single" w:color="auto" w:sz="8" w:space="0"/>
              <w:right w:val="nil"/>
            </w:tcBorders>
            <w:shd w:val="clear" w:color="auto" w:fill="auto"/>
            <w:vAlign w:val="bottom"/>
          </w:tcPr>
          <w:p w14:paraId="1143A19F">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新TCC-LINK対応</w:t>
            </w:r>
            <w:r>
              <w:rPr>
                <w:rFonts w:hint="eastAsia" w:ascii="MS PGothic" w:hAnsi="MS PGothic" w:eastAsia="MS PGothic" w:cs="MS PGothic"/>
                <w:color w:val="000000"/>
                <w:kern w:val="0"/>
                <w:sz w:val="22"/>
                <w:szCs w:val="22"/>
              </w:rPr>
              <w:br w:type="textWrapping"/>
            </w:r>
            <w:r>
              <w:rPr>
                <w:rFonts w:hint="eastAsia" w:ascii="MS PGothic" w:hAnsi="MS PGothic" w:eastAsia="MS PGothic" w:cs="MS PGothic"/>
                <w:color w:val="000000"/>
                <w:kern w:val="0"/>
                <w:sz w:val="22"/>
                <w:szCs w:val="22"/>
              </w:rPr>
              <w:t>システムコントローラー</w:t>
            </w:r>
          </w:p>
        </w:tc>
        <w:tc>
          <w:tcPr>
            <w:tcW w:w="940" w:type="dxa"/>
            <w:vMerge w:val="continue"/>
            <w:tcBorders>
              <w:top w:val="nil"/>
              <w:left w:val="double" w:color="auto" w:sz="6" w:space="0"/>
              <w:bottom w:val="single" w:color="000000" w:sz="8" w:space="0"/>
              <w:right w:val="single" w:color="auto" w:sz="4" w:space="0"/>
            </w:tcBorders>
            <w:vAlign w:val="center"/>
          </w:tcPr>
          <w:p w14:paraId="6A9BFBD8">
            <w:pPr>
              <w:widowControl/>
              <w:snapToGrid/>
              <w:spacing w:line="240" w:lineRule="auto"/>
              <w:rPr>
                <w:rFonts w:ascii="MS PGothic" w:hAnsi="MS PGothic" w:eastAsia="MS PGothic" w:cs="MS PGothic"/>
                <w:kern w:val="0"/>
                <w:sz w:val="22"/>
                <w:szCs w:val="22"/>
              </w:rPr>
            </w:pPr>
          </w:p>
        </w:tc>
        <w:tc>
          <w:tcPr>
            <w:tcW w:w="740" w:type="dxa"/>
            <w:tcBorders>
              <w:top w:val="single" w:color="auto" w:sz="4" w:space="0"/>
              <w:left w:val="nil"/>
              <w:bottom w:val="single" w:color="auto" w:sz="8" w:space="0"/>
              <w:right w:val="single" w:color="auto" w:sz="4" w:space="0"/>
            </w:tcBorders>
            <w:shd w:val="clear" w:color="000000" w:fill="00B0F0"/>
            <w:noWrap/>
            <w:vAlign w:val="center"/>
          </w:tcPr>
          <w:p w14:paraId="7D197850">
            <w:pPr>
              <w:widowControl/>
              <w:snapToGrid/>
              <w:spacing w:line="240" w:lineRule="auto"/>
              <w:jc w:val="center"/>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D1</w:t>
            </w:r>
          </w:p>
        </w:tc>
        <w:tc>
          <w:tcPr>
            <w:tcW w:w="2940" w:type="dxa"/>
            <w:tcBorders>
              <w:top w:val="single" w:color="auto" w:sz="4" w:space="0"/>
              <w:left w:val="nil"/>
              <w:bottom w:val="single" w:color="auto" w:sz="8" w:space="0"/>
              <w:right w:val="single" w:color="auto" w:sz="4" w:space="0"/>
            </w:tcBorders>
            <w:shd w:val="clear" w:color="000000" w:fill="00B0F0"/>
            <w:noWrap/>
            <w:vAlign w:val="center"/>
          </w:tcPr>
          <w:p w14:paraId="55299603">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室内ユニットの基本情報</w:t>
            </w:r>
          </w:p>
        </w:tc>
        <w:tc>
          <w:tcPr>
            <w:tcW w:w="672" w:type="dxa"/>
            <w:tcBorders>
              <w:top w:val="single" w:color="auto" w:sz="4" w:space="0"/>
              <w:left w:val="nil"/>
              <w:bottom w:val="single" w:color="auto" w:sz="8" w:space="0"/>
              <w:right w:val="single" w:color="auto" w:sz="4" w:space="0"/>
            </w:tcBorders>
            <w:shd w:val="clear" w:color="000000" w:fill="00B0F0"/>
            <w:vAlign w:val="center"/>
          </w:tcPr>
          <w:p w14:paraId="376CE228">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状態変化</w:t>
            </w:r>
          </w:p>
        </w:tc>
        <w:tc>
          <w:tcPr>
            <w:tcW w:w="768" w:type="dxa"/>
            <w:tcBorders>
              <w:top w:val="single" w:color="auto" w:sz="4" w:space="0"/>
              <w:left w:val="nil"/>
              <w:bottom w:val="single" w:color="auto" w:sz="8" w:space="0"/>
              <w:right w:val="double" w:color="auto" w:sz="6" w:space="0"/>
            </w:tcBorders>
            <w:shd w:val="clear" w:color="auto" w:fill="auto"/>
            <w:noWrap/>
            <w:vAlign w:val="center"/>
          </w:tcPr>
          <w:p w14:paraId="672CF60A">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60</w:t>
            </w:r>
          </w:p>
        </w:tc>
        <w:tc>
          <w:tcPr>
            <w:tcW w:w="1620" w:type="dxa"/>
            <w:tcBorders>
              <w:top w:val="single" w:color="auto" w:sz="4" w:space="0"/>
              <w:left w:val="nil"/>
              <w:bottom w:val="single" w:color="auto" w:sz="8" w:space="0"/>
              <w:right w:val="single" w:color="auto" w:sz="8" w:space="0"/>
            </w:tcBorders>
            <w:shd w:val="clear" w:color="auto" w:fill="auto"/>
            <w:vAlign w:val="bottom"/>
          </w:tcPr>
          <w:p w14:paraId="42E7D1D9">
            <w:pPr>
              <w:widowControl/>
              <w:snapToGrid/>
              <w:spacing w:line="240" w:lineRule="auto"/>
              <w:rPr>
                <w:rFonts w:ascii="MS PGothic" w:hAnsi="MS PGothic" w:eastAsia="MS PGothic" w:cs="MS PGothic"/>
                <w:color w:val="000000"/>
                <w:kern w:val="0"/>
                <w:sz w:val="22"/>
                <w:szCs w:val="22"/>
              </w:rPr>
            </w:pPr>
            <w:r>
              <w:rPr>
                <w:rFonts w:hint="eastAsia" w:ascii="MS PGothic" w:hAnsi="MS PGothic" w:eastAsia="MS PGothic" w:cs="MS PGothic"/>
                <w:color w:val="000000"/>
                <w:kern w:val="0"/>
                <w:sz w:val="22"/>
                <w:szCs w:val="22"/>
              </w:rPr>
              <w:t>ブロードキャストで定期送信</w:t>
            </w:r>
          </w:p>
        </w:tc>
      </w:tr>
    </w:tbl>
    <w:p w14:paraId="51508964"/>
    <w:p w14:paraId="19B3A057">
      <w:pPr>
        <w:widowControl/>
        <w:snapToGrid/>
        <w:spacing w:line="240" w:lineRule="auto"/>
      </w:pPr>
      <w:r>
        <w:br w:type="page"/>
      </w:r>
    </w:p>
    <w:p w14:paraId="1B1AE95F"/>
    <w:p w14:paraId="7277AB17">
      <w:pPr>
        <w:pStyle w:val="4"/>
      </w:pPr>
      <w:bookmarkStart w:id="69" w:name="_Toc121229497"/>
      <w:r>
        <w:rPr>
          <w:rFonts w:hint="eastAsia"/>
        </w:rPr>
        <w:t>時刻同期信号</w:t>
      </w:r>
      <w:bookmarkEnd w:id="69"/>
    </w:p>
    <w:p w14:paraId="73EB796E">
      <w:r>
        <w:rPr>
          <w:rFonts w:hint="eastAsia"/>
        </w:rPr>
        <w:t>プライマリーコントローラーは以下コマンドを毎時57分30秒にブロードキャストで定期送信する。</w:t>
      </w:r>
    </w:p>
    <w:p w14:paraId="2B9E5657">
      <w:r>
        <w:rPr>
          <w:rFonts w:hint="eastAsia"/>
        </w:rPr>
        <w:t>セカンダリーコントローラー、室外ユニット、室内ユニット、リモコンは以下、定期送信を受信して自身の現在時刻を更新する。</w:t>
      </w:r>
    </w:p>
    <w:p w14:paraId="7463184D"/>
    <w:p w14:paraId="18A833DE">
      <w:r>
        <w:rPr>
          <w:strike/>
        </w:rPr>
        <mc:AlternateContent>
          <mc:Choice Requires="wps">
            <w:drawing>
              <wp:anchor distT="0" distB="0" distL="114300" distR="114300" simplePos="0" relativeHeight="252595200" behindDoc="0" locked="0" layoutInCell="1" allowOverlap="1">
                <wp:simplePos x="0" y="0"/>
                <wp:positionH relativeFrom="column">
                  <wp:posOffset>2199640</wp:posOffset>
                </wp:positionH>
                <wp:positionV relativeFrom="paragraph">
                  <wp:posOffset>1841500</wp:posOffset>
                </wp:positionV>
                <wp:extent cx="4334510" cy="342900"/>
                <wp:effectExtent l="0" t="0" r="28575" b="19050"/>
                <wp:wrapNone/>
                <wp:docPr id="26151" name="テキスト ボックス 26151"/>
                <wp:cNvGraphicFramePr/>
                <a:graphic xmlns:a="http://schemas.openxmlformats.org/drawingml/2006/main">
                  <a:graphicData uri="http://schemas.microsoft.com/office/word/2010/wordprocessingShape">
                    <wps:wsp>
                      <wps:cNvSpPr txBox="1"/>
                      <wps:spPr>
                        <a:xfrm>
                          <a:off x="0" y="0"/>
                          <a:ext cx="4334414"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6C0409">
                            <w:pPr>
                              <w:rPr>
                                <w:rFonts w:asciiTheme="majorEastAsia" w:hAnsiTheme="majorEastAsia" w:eastAsiaTheme="majorEastAsia"/>
                                <w:color w:val="FF0000"/>
                              </w:rPr>
                            </w:pPr>
                            <w:r>
                              <w:rPr>
                                <w:rFonts w:hint="eastAsia" w:asciiTheme="majorEastAsia" w:hAnsiTheme="majorEastAsia" w:eastAsiaTheme="majorEastAsia"/>
                                <w:color w:val="FF0000"/>
                              </w:rPr>
                              <w:t>ブロードキャストで送信するのでCCのレスポンスは</w:t>
                            </w:r>
                            <w:r>
                              <w:rPr>
                                <w:rFonts w:asciiTheme="majorEastAsia" w:hAnsiTheme="majorEastAsia" w:eastAsiaTheme="majorEastAsia"/>
                                <w:color w:val="FF0000"/>
                              </w:rPr>
                              <w:t>”無”</w:t>
                            </w:r>
                            <w:r>
                              <w:rPr>
                                <w:rFonts w:hint="eastAsia" w:asciiTheme="majorEastAsia" w:hAnsiTheme="majorEastAsia" w:eastAsiaTheme="majorEastAsia"/>
                                <w:color w:val="FF0000"/>
                              </w:rPr>
                              <w:t>で送信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1" o:spid="_x0000_s1026" o:spt="202" type="#_x0000_t202" style="position:absolute;left:0pt;margin-left:173.2pt;margin-top:145pt;height:27pt;width:341.3pt;z-index:252595200;mso-width-relative:page;mso-height-relative:page;" fillcolor="#FFFFFF [3201]" filled="t" stroked="t" coordsize="21600,21600" o:gfxdata="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5j5UtYAAAAMAQAADwAAAAAAAAABACAAAAAiAAAAZHJzL2Rv&#10;d25yZXYueG1sUEsBAhQAFAAAAAgAh07iQFm2xbJ1AgAA3QQAAA4AAAAAAAAAAQAgAAAAJQEAAGRy&#10;cy9lMm9Eb2MueG1sUEsFBgAAAAAGAAYAWQEAAAwGAAAAAA==&#10;">
                <v:fill on="t" focussize="0,0"/>
                <v:stroke weight="0.5pt" color="#000000 [3204]" joinstyle="round"/>
                <v:imagedata o:title=""/>
                <o:lock v:ext="edit" aspectratio="f"/>
                <v:textbox>
                  <w:txbxContent>
                    <w:p w14:paraId="5E6C0409">
                      <w:pPr>
                        <w:rPr>
                          <w:rFonts w:asciiTheme="majorEastAsia" w:hAnsiTheme="majorEastAsia" w:eastAsiaTheme="majorEastAsia"/>
                          <w:color w:val="FF0000"/>
                        </w:rPr>
                      </w:pPr>
                      <w:r>
                        <w:rPr>
                          <w:rFonts w:hint="eastAsia" w:asciiTheme="majorEastAsia" w:hAnsiTheme="majorEastAsia" w:eastAsiaTheme="majorEastAsia"/>
                          <w:color w:val="FF0000"/>
                        </w:rPr>
                        <w:t>ブロードキャストで送信するのでCCのレスポンスは</w:t>
                      </w:r>
                      <w:r>
                        <w:rPr>
                          <w:rFonts w:asciiTheme="majorEastAsia" w:hAnsiTheme="majorEastAsia" w:eastAsiaTheme="majorEastAsia"/>
                          <w:color w:val="FF0000"/>
                        </w:rPr>
                        <w:t>”無”</w:t>
                      </w:r>
                      <w:r>
                        <w:rPr>
                          <w:rFonts w:hint="eastAsia" w:asciiTheme="majorEastAsia" w:hAnsiTheme="majorEastAsia" w:eastAsiaTheme="majorEastAsia"/>
                          <w:color w:val="FF0000"/>
                        </w:rPr>
                        <w:t>で送信</w:t>
                      </w:r>
                    </w:p>
                  </w:txbxContent>
                </v:textbox>
              </v:shape>
            </w:pict>
          </mc:Fallback>
        </mc:AlternateContent>
      </w:r>
      <w:r>
        <w:rPr>
          <w:strike/>
        </w:rPr>
        <mc:AlternateContent>
          <mc:Choice Requires="wps">
            <w:drawing>
              <wp:anchor distT="0" distB="0" distL="114300" distR="114300" simplePos="0" relativeHeight="252594176" behindDoc="0" locked="0" layoutInCell="1" allowOverlap="1">
                <wp:simplePos x="0" y="0"/>
                <wp:positionH relativeFrom="column">
                  <wp:posOffset>128905</wp:posOffset>
                </wp:positionH>
                <wp:positionV relativeFrom="paragraph">
                  <wp:posOffset>1917065</wp:posOffset>
                </wp:positionV>
                <wp:extent cx="1937385" cy="0"/>
                <wp:effectExtent l="0" t="0" r="24765" b="19050"/>
                <wp:wrapNone/>
                <wp:docPr id="26150" name="直線コネクタ 26150"/>
                <wp:cNvGraphicFramePr/>
                <a:graphic xmlns:a="http://schemas.openxmlformats.org/drawingml/2006/main">
                  <a:graphicData uri="http://schemas.microsoft.com/office/word/2010/wordprocessingShape">
                    <wps:wsp>
                      <wps:cNvCnPr/>
                      <wps:spPr>
                        <a:xfrm>
                          <a:off x="0" y="0"/>
                          <a:ext cx="1937529" cy="0"/>
                        </a:xfrm>
                        <a:prstGeom prst="line">
                          <a:avLst/>
                        </a:prstGeom>
                        <a:ln>
                          <a:solidFill>
                            <a:srgbClr val="FF0000"/>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50" o:spid="_x0000_s1026" o:spt="20" style="position:absolute;left:0pt;margin-left:10.15pt;margin-top:150.95pt;height:0pt;width:152.55pt;z-index:252594176;mso-width-relative:page;mso-height-relative:page;" filled="f" stroked="t" coordsize="21600,21600" o:gfxdata="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PREFNcAAAAKAQAADwAAAAAAAAABACAAAAAiAAAAZHJzL2Rvd25yZXYueG1sUEsBAhQA&#10;FAAAAAgAh07iQADjx7PzAQAAvQMAAA4AAAAAAAAAAQAgAAAAJgEAAGRycy9lMm9Eb2MueG1sUEsF&#10;BgAAAAAGAAYAWQEAAIsFAAAAAA==&#10;">
                <v:fill on="f" focussize="0,0"/>
                <v:stroke color="#FF0000 [3204]" joinstyle="round"/>
                <v:imagedata o:title=""/>
                <o:lock v:ext="edit" aspectratio="f"/>
              </v:line>
            </w:pict>
          </mc:Fallback>
        </mc:AlternateContent>
      </w:r>
      <w:r>
        <w:rPr>
          <w:strike/>
        </w:rPr>
        <mc:AlternateContent>
          <mc:Choice Requires="wps">
            <w:drawing>
              <wp:anchor distT="0" distB="0" distL="114300" distR="114300" simplePos="0" relativeHeight="252593152" behindDoc="0" locked="0" layoutInCell="1" allowOverlap="1">
                <wp:simplePos x="0" y="0"/>
                <wp:positionH relativeFrom="column">
                  <wp:posOffset>128905</wp:posOffset>
                </wp:positionH>
                <wp:positionV relativeFrom="paragraph">
                  <wp:posOffset>1953260</wp:posOffset>
                </wp:positionV>
                <wp:extent cx="1937385" cy="0"/>
                <wp:effectExtent l="0" t="0" r="24765" b="19050"/>
                <wp:wrapNone/>
                <wp:docPr id="26149" name="直線コネクタ 26149"/>
                <wp:cNvGraphicFramePr/>
                <a:graphic xmlns:a="http://schemas.openxmlformats.org/drawingml/2006/main">
                  <a:graphicData uri="http://schemas.microsoft.com/office/word/2010/wordprocessingShape">
                    <wps:wsp>
                      <wps:cNvCnPr/>
                      <wps:spPr>
                        <a:xfrm>
                          <a:off x="0" y="0"/>
                          <a:ext cx="1937529" cy="0"/>
                        </a:xfrm>
                        <a:prstGeom prst="line">
                          <a:avLst/>
                        </a:prstGeom>
                        <a:ln>
                          <a:solidFill>
                            <a:srgbClr val="FF0000"/>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49" o:spid="_x0000_s1026" o:spt="20" style="position:absolute;left:0pt;margin-left:10.15pt;margin-top:153.8pt;height:0pt;width:152.55pt;z-index:252593152;mso-width-relative:page;mso-height-relative:page;" filled="f" stroked="t" coordsize="21600,21600" o:gfxdata="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Du8oNcAAAAKAQAADwAAAAAAAAABACAAAAAiAAAAZHJzL2Rvd25yZXYueG1sUEsBAhQA&#10;FAAAAAgAh07iQGrxwEzzAQAAvQMAAA4AAAAAAAAAAQAgAAAAJgEAAGRycy9lMm9Eb2MueG1sUEsF&#10;BgAAAAAGAAYAWQEAAIsFAAAAAA==&#10;">
                <v:fill on="f" focussize="0,0"/>
                <v:stroke color="#FF0000 [3204]" joinstyle="round"/>
                <v:imagedata o:title=""/>
                <o:lock v:ext="edit" aspectratio="f"/>
              </v:line>
            </w:pict>
          </mc:Fallback>
        </mc:AlternateContent>
      </w:r>
      <w:r>
        <w:rPr>
          <w:strike/>
        </w:rPr>
        <w:drawing>
          <wp:inline distT="0" distB="0" distL="0" distR="0">
            <wp:extent cx="6645910" cy="6870065"/>
            <wp:effectExtent l="19050" t="19050" r="21590" b="26035"/>
            <wp:docPr id="26148" name="図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 name="図 271"/>
                    <pic:cNvPicPr>
                      <a:picLocks noChangeAspect="1" noChangeArrowheads="1"/>
                    </pic:cNvPicPr>
                  </pic:nvPicPr>
                  <pic:blipFill>
                    <a:blip r:embed="rId62"/>
                    <a:srcRect/>
                    <a:stretch>
                      <a:fillRect/>
                    </a:stretch>
                  </pic:blipFill>
                  <pic:spPr>
                    <a:xfrm>
                      <a:off x="0" y="0"/>
                      <a:ext cx="6645910" cy="6870065"/>
                    </a:xfrm>
                    <a:prstGeom prst="rect">
                      <a:avLst/>
                    </a:prstGeom>
                    <a:solidFill>
                      <a:srgbClr val="FFFFFF"/>
                    </a:solidFill>
                    <a:ln w="9525">
                      <a:solidFill>
                        <a:srgbClr val="000000"/>
                      </a:solidFill>
                      <a:miter lim="800000"/>
                      <a:headEnd/>
                      <a:tailEnd/>
                    </a:ln>
                  </pic:spPr>
                </pic:pic>
              </a:graphicData>
            </a:graphic>
          </wp:inline>
        </w:drawing>
      </w:r>
    </w:p>
    <w:p w14:paraId="07DA82B9"/>
    <w:p w14:paraId="64D5BA16">
      <w:pPr>
        <w:widowControl/>
        <w:snapToGrid/>
        <w:spacing w:line="240" w:lineRule="auto"/>
      </w:pPr>
      <w:r>
        <w:br w:type="page"/>
      </w:r>
    </w:p>
    <w:p w14:paraId="7650D7BF"/>
    <w:p w14:paraId="1671C0F6">
      <w:pPr>
        <w:pStyle w:val="3"/>
        <w:rPr>
          <w:color w:val="FF0000"/>
        </w:rPr>
      </w:pPr>
      <w:bookmarkStart w:id="70" w:name="_Toc121229498"/>
      <w:r>
        <w:rPr>
          <w:rFonts w:hint="eastAsia"/>
          <w:color w:val="FF0000"/>
        </w:rPr>
        <w:t>システムコントローラー⇔室内ユニット制御</w:t>
      </w:r>
      <w:bookmarkEnd w:id="70"/>
    </w:p>
    <w:p w14:paraId="25045989"/>
    <w:p w14:paraId="32EBB124">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システムコントローラー⇔室内ユニット間は、各通信によりシステムコントローラーが室内ユニットに制御情報を送信し、室内ユニットの設定や状態を変更する。</w:t>
      </w:r>
    </w:p>
    <w:p w14:paraId="16F779CA">
      <w:pPr>
        <w:widowControl/>
        <w:snapToGrid/>
        <w:spacing w:line="240" w:lineRule="auto"/>
        <w:rPr>
          <w:rFonts w:asciiTheme="minorEastAsia" w:hAnsiTheme="minorEastAsia" w:eastAsiaTheme="minorEastAsia"/>
        </w:rPr>
      </w:pPr>
    </w:p>
    <w:p w14:paraId="2F07E757">
      <w:pPr>
        <w:pStyle w:val="4"/>
      </w:pPr>
      <w:bookmarkStart w:id="71" w:name="_Toc121229499"/>
      <w:r>
        <w:rPr>
          <w:rFonts w:hint="eastAsia"/>
        </w:rPr>
        <w:t>E03(室内-リモコン間通信異常(室内側検出))検出判定</w:t>
      </w:r>
      <w:bookmarkEnd w:id="71"/>
    </w:p>
    <w:p w14:paraId="5D42CDD8">
      <w:r>
        <w:rPr>
          <w:rFonts w:hint="eastAsia"/>
        </w:rPr>
        <w:t>室内ユニット⇔リモコン間通信ができないと、E03(室内-ﾘﾓｺﾝ間通信異常(室内側検出))を検出する</w:t>
      </w:r>
    </w:p>
    <w:p w14:paraId="66DFBE1E">
      <w:r>
        <w:rPr>
          <w:rFonts w:hint="eastAsia"/>
        </w:rPr>
        <w:t>新室内ユニットは以下、条件により動作を切り替える。</w:t>
      </w:r>
    </w:p>
    <w:p w14:paraId="308D7F42"/>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441A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8" w:type="dxa"/>
            <w:tcBorders>
              <w:bottom w:val="double" w:color="auto" w:sz="4" w:space="0"/>
            </w:tcBorders>
          </w:tcPr>
          <w:p w14:paraId="3F57D234">
            <w:pPr>
              <w:jc w:val="center"/>
              <w:rPr>
                <w:kern w:val="0"/>
                <w:sz w:val="20"/>
              </w:rPr>
            </w:pPr>
            <w:r>
              <w:rPr>
                <w:rFonts w:hint="eastAsia"/>
                <w:kern w:val="0"/>
                <w:sz w:val="20"/>
              </w:rPr>
              <w:t>室内ユニット条件</w:t>
            </w:r>
          </w:p>
        </w:tc>
        <w:tc>
          <w:tcPr>
            <w:tcW w:w="2410" w:type="dxa"/>
            <w:tcBorders>
              <w:bottom w:val="double" w:color="auto" w:sz="4" w:space="0"/>
            </w:tcBorders>
          </w:tcPr>
          <w:p w14:paraId="2727FCD1">
            <w:pPr>
              <w:jc w:val="center"/>
              <w:rPr>
                <w:kern w:val="0"/>
                <w:sz w:val="20"/>
              </w:rPr>
            </w:pPr>
            <w:r>
              <w:rPr>
                <w:rFonts w:hint="eastAsia"/>
                <w:kern w:val="0"/>
                <w:sz w:val="20"/>
              </w:rPr>
              <w:t>室内ユニット動作</w:t>
            </w:r>
          </w:p>
        </w:tc>
      </w:tr>
      <w:tr w14:paraId="5F15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4FA9D024">
            <w:pPr>
              <w:rPr>
                <w:kern w:val="0"/>
                <w:sz w:val="20"/>
              </w:rPr>
            </w:pPr>
            <w:r>
              <w:rPr>
                <w:rFonts w:hint="eastAsia"/>
                <w:kern w:val="0"/>
                <w:sz w:val="20"/>
              </w:rPr>
              <w:t>①、②条件をいずれも満たしている場合</w:t>
            </w:r>
          </w:p>
          <w:p w14:paraId="40A2E35F">
            <w:pPr>
              <w:ind w:firstLine="200" w:firstLineChars="100"/>
              <w:rPr>
                <w:kern w:val="0"/>
                <w:sz w:val="20"/>
              </w:rPr>
            </w:pPr>
            <w:r>
              <w:rPr>
                <w:rFonts w:hint="eastAsia"/>
                <w:kern w:val="0"/>
                <w:sz w:val="20"/>
              </w:rPr>
              <w:t>条件①：室内DN1</w:t>
            </w:r>
            <w:r>
              <w:rPr>
                <w:kern w:val="0"/>
                <w:sz w:val="20"/>
              </w:rPr>
              <w:t>03</w:t>
            </w:r>
            <w:r>
              <w:rPr>
                <w:rFonts w:hint="eastAsia"/>
                <w:kern w:val="0"/>
                <w:sz w:val="20"/>
              </w:rPr>
              <w:t>=0(リモコン付)である</w:t>
            </w:r>
          </w:p>
          <w:p w14:paraId="43F99BBD">
            <w:pPr>
              <w:ind w:firstLine="200" w:firstLineChars="100"/>
              <w:rPr>
                <w:kern w:val="0"/>
                <w:sz w:val="20"/>
              </w:rPr>
            </w:pPr>
            <w:r>
              <w:rPr>
                <w:rFonts w:hint="eastAsia"/>
                <w:kern w:val="0"/>
                <w:sz w:val="20"/>
              </w:rPr>
              <w:t>条件②：コマンド81かつTK=0(リモコンからの送信)を3分間受信しない</w:t>
            </w:r>
          </w:p>
        </w:tc>
        <w:tc>
          <w:tcPr>
            <w:tcW w:w="2410" w:type="dxa"/>
            <w:tcBorders>
              <w:top w:val="double" w:color="auto" w:sz="4" w:space="0"/>
            </w:tcBorders>
          </w:tcPr>
          <w:p w14:paraId="59D86E89">
            <w:pPr>
              <w:rPr>
                <w:kern w:val="0"/>
                <w:sz w:val="20"/>
              </w:rPr>
            </w:pPr>
            <w:r>
              <w:rPr>
                <w:rFonts w:hint="eastAsia"/>
                <w:kern w:val="0"/>
                <w:sz w:val="20"/>
              </w:rPr>
              <w:t>E03を発報する</w:t>
            </w:r>
          </w:p>
        </w:tc>
      </w:tr>
      <w:tr w14:paraId="4910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52E5754A">
            <w:pPr>
              <w:rPr>
                <w:kern w:val="0"/>
                <w:sz w:val="20"/>
              </w:rPr>
            </w:pPr>
            <w:r>
              <w:rPr>
                <w:rFonts w:hint="eastAsia"/>
                <w:kern w:val="0"/>
                <w:sz w:val="20"/>
              </w:rPr>
              <w:t>条件①を満たさない場合(室内DN103≠0(リモコンレス))</w:t>
            </w:r>
          </w:p>
        </w:tc>
        <w:tc>
          <w:tcPr>
            <w:tcW w:w="2410" w:type="dxa"/>
          </w:tcPr>
          <w:p w14:paraId="47D17205">
            <w:pPr>
              <w:rPr>
                <w:kern w:val="0"/>
                <w:sz w:val="20"/>
              </w:rPr>
            </w:pPr>
            <w:r>
              <w:rPr>
                <w:rFonts w:hint="eastAsia"/>
                <w:kern w:val="0"/>
                <w:sz w:val="20"/>
              </w:rPr>
              <w:t>E03を発報しない</w:t>
            </w:r>
          </w:p>
        </w:tc>
      </w:tr>
    </w:tbl>
    <w:p w14:paraId="095D13B2"/>
    <w:p w14:paraId="52C93D06">
      <w:r>
        <w:rPr>
          <w:rFonts w:hint="eastAsia"/>
        </w:rPr>
        <w:t>参考：(旧)TCC-LINK室内ユニットではE03の発報条件は、以下のとおり。</w:t>
      </w:r>
    </w:p>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491D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0D36F336">
            <w:pPr>
              <w:jc w:val="center"/>
              <w:rPr>
                <w:kern w:val="0"/>
                <w:sz w:val="20"/>
              </w:rPr>
            </w:pPr>
            <w:r>
              <w:rPr>
                <w:rFonts w:hint="eastAsia"/>
                <w:kern w:val="0"/>
                <w:sz w:val="20"/>
              </w:rPr>
              <w:t>室内ユニット条件</w:t>
            </w:r>
          </w:p>
        </w:tc>
        <w:tc>
          <w:tcPr>
            <w:tcW w:w="2410" w:type="dxa"/>
            <w:tcBorders>
              <w:bottom w:val="double" w:color="auto" w:sz="4" w:space="0"/>
            </w:tcBorders>
          </w:tcPr>
          <w:p w14:paraId="101D24E7">
            <w:pPr>
              <w:jc w:val="center"/>
              <w:rPr>
                <w:kern w:val="0"/>
                <w:sz w:val="20"/>
              </w:rPr>
            </w:pPr>
            <w:r>
              <w:rPr>
                <w:rFonts w:hint="eastAsia"/>
                <w:kern w:val="0"/>
                <w:sz w:val="20"/>
              </w:rPr>
              <w:t>室内ユニット動作</w:t>
            </w:r>
          </w:p>
        </w:tc>
      </w:tr>
      <w:tr w14:paraId="2146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09F54C47">
            <w:pPr>
              <w:widowControl/>
              <w:snapToGrid/>
              <w:spacing w:line="240" w:lineRule="auto"/>
              <w:rPr>
                <w:kern w:val="0"/>
                <w:sz w:val="20"/>
              </w:rPr>
            </w:pPr>
            <w:r>
              <w:rPr>
                <w:rFonts w:hint="eastAsia"/>
                <w:kern w:val="0"/>
                <w:sz w:val="20"/>
              </w:rPr>
              <w:t>条件①～②（壁掛け機種は①～③）を全て満たした場合</w:t>
            </w:r>
          </w:p>
          <w:p w14:paraId="227BF8F7">
            <w:pPr>
              <w:widowControl/>
              <w:snapToGrid/>
              <w:spacing w:line="240" w:lineRule="auto"/>
              <w:rPr>
                <w:kern w:val="0"/>
                <w:sz w:val="20"/>
              </w:rPr>
            </w:pPr>
            <w:r>
              <w:rPr>
                <w:rFonts w:hint="eastAsia"/>
                <w:kern w:val="0"/>
                <w:sz w:val="20"/>
              </w:rPr>
              <w:t>条件①：コマンド81かつTK=0(リモコンからの送信)を3分間受信しない</w:t>
            </w:r>
          </w:p>
          <w:p w14:paraId="090AE5EA">
            <w:pPr>
              <w:widowControl/>
              <w:snapToGrid/>
              <w:spacing w:line="240" w:lineRule="auto"/>
              <w:rPr>
                <w:kern w:val="0"/>
                <w:sz w:val="20"/>
              </w:rPr>
            </w:pPr>
            <w:r>
              <w:rPr>
                <w:rFonts w:hint="eastAsia"/>
                <w:kern w:val="0"/>
                <w:sz w:val="20"/>
              </w:rPr>
              <w:t>条件②：コマンド82(システムコントローラーからの送信)を15分間受信しない</w:t>
            </w:r>
          </w:p>
          <w:p w14:paraId="0222EEBE">
            <w:pPr>
              <w:widowControl/>
              <w:snapToGrid/>
              <w:spacing w:line="240" w:lineRule="auto"/>
              <w:rPr>
                <w:kern w:val="0"/>
                <w:sz w:val="20"/>
              </w:rPr>
            </w:pPr>
            <w:r>
              <w:rPr>
                <w:rFonts w:hint="eastAsia"/>
                <w:kern w:val="0"/>
                <w:sz w:val="20"/>
              </w:rPr>
              <w:t>条件③：コマンド81かつTK=0、またはコマンド82を1回以上、受信している</w:t>
            </w:r>
          </w:p>
        </w:tc>
        <w:tc>
          <w:tcPr>
            <w:tcW w:w="2410" w:type="dxa"/>
            <w:tcBorders>
              <w:top w:val="double" w:color="auto" w:sz="4" w:space="0"/>
            </w:tcBorders>
          </w:tcPr>
          <w:p w14:paraId="112DB35C">
            <w:pPr>
              <w:rPr>
                <w:kern w:val="0"/>
                <w:sz w:val="20"/>
              </w:rPr>
            </w:pPr>
            <w:r>
              <w:rPr>
                <w:rFonts w:hint="eastAsia"/>
                <w:kern w:val="0"/>
                <w:sz w:val="20"/>
              </w:rPr>
              <w:t>E03を発報する</w:t>
            </w:r>
          </w:p>
        </w:tc>
      </w:tr>
      <w:tr w14:paraId="24C5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2D04CBC7">
            <w:pPr>
              <w:rPr>
                <w:kern w:val="0"/>
                <w:sz w:val="20"/>
              </w:rPr>
            </w:pPr>
            <w:r>
              <w:rPr>
                <w:rFonts w:hint="eastAsia"/>
                <w:kern w:val="0"/>
                <w:sz w:val="20"/>
              </w:rPr>
              <w:t>上記①～②（壁掛け機種は①～③）を一つ以上満たしていない場合</w:t>
            </w:r>
          </w:p>
        </w:tc>
        <w:tc>
          <w:tcPr>
            <w:tcW w:w="2410" w:type="dxa"/>
          </w:tcPr>
          <w:p w14:paraId="2C0A5E05">
            <w:pPr>
              <w:rPr>
                <w:kern w:val="0"/>
                <w:sz w:val="20"/>
              </w:rPr>
            </w:pPr>
            <w:r>
              <w:rPr>
                <w:rFonts w:hint="eastAsia"/>
                <w:kern w:val="0"/>
                <w:sz w:val="20"/>
              </w:rPr>
              <w:t>E03を発報しない</w:t>
            </w:r>
          </w:p>
        </w:tc>
      </w:tr>
    </w:tbl>
    <w:p w14:paraId="515661B4">
      <w:pPr>
        <w:widowControl/>
        <w:snapToGrid/>
        <w:spacing w:line="240" w:lineRule="auto"/>
      </w:pPr>
    </w:p>
    <w:p w14:paraId="79EF0FC7">
      <w:pPr>
        <w:widowControl/>
        <w:snapToGrid/>
        <w:spacing w:line="240" w:lineRule="auto"/>
      </w:pPr>
    </w:p>
    <w:p w14:paraId="633D39E1">
      <w:pPr>
        <w:pStyle w:val="4"/>
      </w:pPr>
      <w:bookmarkStart w:id="72" w:name="_Toc121229500"/>
      <w:r>
        <w:rPr>
          <w:rFonts w:hint="eastAsia"/>
        </w:rPr>
        <w:t>リモコンレス検出判定</w:t>
      </w:r>
      <w:bookmarkEnd w:id="72"/>
    </w:p>
    <w:p w14:paraId="3EE25EDB">
      <w:r>
        <w:rPr>
          <w:rFonts w:hint="eastAsia"/>
        </w:rPr>
        <w:t>室内ユニットはリモコンが接続されていない場合、自身をリモコンレス機として認識する</w:t>
      </w:r>
    </w:p>
    <w:p w14:paraId="0D5DC38A">
      <w:r>
        <w:rPr>
          <w:rFonts w:hint="eastAsia"/>
        </w:rPr>
        <w:t>新室内ユニットは以下、条件により認識を切り替える。</w:t>
      </w:r>
    </w:p>
    <w:p w14:paraId="61233FA6"/>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6EB0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204DBE30">
            <w:pPr>
              <w:jc w:val="center"/>
              <w:rPr>
                <w:kern w:val="0"/>
                <w:sz w:val="20"/>
              </w:rPr>
            </w:pPr>
            <w:r>
              <w:rPr>
                <w:rFonts w:hint="eastAsia"/>
                <w:kern w:val="0"/>
                <w:sz w:val="20"/>
              </w:rPr>
              <w:t>室内ユニット条件</w:t>
            </w:r>
          </w:p>
        </w:tc>
        <w:tc>
          <w:tcPr>
            <w:tcW w:w="2410" w:type="dxa"/>
            <w:tcBorders>
              <w:bottom w:val="double" w:color="auto" w:sz="4" w:space="0"/>
            </w:tcBorders>
          </w:tcPr>
          <w:p w14:paraId="61860D14">
            <w:pPr>
              <w:jc w:val="center"/>
              <w:rPr>
                <w:kern w:val="0"/>
                <w:sz w:val="20"/>
              </w:rPr>
            </w:pPr>
            <w:r>
              <w:rPr>
                <w:rFonts w:hint="eastAsia"/>
                <w:kern w:val="0"/>
                <w:sz w:val="20"/>
              </w:rPr>
              <w:t>室内ユニット動作</w:t>
            </w:r>
          </w:p>
        </w:tc>
      </w:tr>
      <w:tr w14:paraId="56F7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0A6B5EBF">
            <w:pPr>
              <w:rPr>
                <w:kern w:val="0"/>
                <w:sz w:val="20"/>
              </w:rPr>
            </w:pPr>
            <w:r>
              <w:rPr>
                <w:rFonts w:hint="eastAsia"/>
                <w:kern w:val="0"/>
                <w:sz w:val="20"/>
              </w:rPr>
              <w:t>①、②条件をいずれも満たしている場合</w:t>
            </w:r>
          </w:p>
          <w:p w14:paraId="541E7EB5">
            <w:pPr>
              <w:ind w:firstLine="200" w:firstLineChars="100"/>
              <w:rPr>
                <w:kern w:val="0"/>
                <w:sz w:val="20"/>
              </w:rPr>
            </w:pPr>
            <w:r>
              <w:rPr>
                <w:rFonts w:hint="eastAsia"/>
                <w:kern w:val="0"/>
                <w:sz w:val="20"/>
              </w:rPr>
              <w:t>条件①：室内DN1</w:t>
            </w:r>
            <w:r>
              <w:rPr>
                <w:kern w:val="0"/>
                <w:sz w:val="20"/>
              </w:rPr>
              <w:t>03</w:t>
            </w:r>
            <w:r>
              <w:rPr>
                <w:rFonts w:hint="eastAsia"/>
                <w:kern w:val="0"/>
                <w:sz w:val="20"/>
              </w:rPr>
              <w:t>=1(リモコンレス)である</w:t>
            </w:r>
          </w:p>
          <w:p w14:paraId="30EFBDDF">
            <w:pPr>
              <w:ind w:firstLine="200" w:firstLineChars="100"/>
              <w:rPr>
                <w:kern w:val="0"/>
                <w:sz w:val="20"/>
              </w:rPr>
            </w:pPr>
            <w:r>
              <w:rPr>
                <w:rFonts w:hint="eastAsia"/>
                <w:kern w:val="0"/>
                <w:sz w:val="20"/>
              </w:rPr>
              <w:t>条件②：コマンド81かつTK=0(リモコンからの送信)を3分間受信しない</w:t>
            </w:r>
          </w:p>
          <w:p w14:paraId="7853DEDD">
            <w:pPr>
              <w:widowControl/>
              <w:snapToGrid/>
              <w:spacing w:line="240" w:lineRule="auto"/>
              <w:rPr>
                <w:kern w:val="0"/>
                <w:sz w:val="20"/>
              </w:rPr>
            </w:pPr>
          </w:p>
        </w:tc>
        <w:tc>
          <w:tcPr>
            <w:tcW w:w="2410" w:type="dxa"/>
            <w:tcBorders>
              <w:top w:val="double" w:color="auto" w:sz="4" w:space="0"/>
            </w:tcBorders>
          </w:tcPr>
          <w:p w14:paraId="4499AFBB">
            <w:pPr>
              <w:rPr>
                <w:kern w:val="0"/>
                <w:sz w:val="20"/>
              </w:rPr>
            </w:pPr>
            <w:r>
              <w:rPr>
                <w:rFonts w:hint="eastAsia"/>
                <w:kern w:val="0"/>
                <w:sz w:val="20"/>
              </w:rPr>
              <w:t>81,82コマンドのD2 bit0をONする</w:t>
            </w:r>
          </w:p>
        </w:tc>
      </w:tr>
      <w:tr w14:paraId="609B9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70B8480B">
            <w:pPr>
              <w:rPr>
                <w:kern w:val="0"/>
                <w:sz w:val="20"/>
              </w:rPr>
            </w:pPr>
            <w:r>
              <w:rPr>
                <w:rFonts w:hint="eastAsia"/>
                <w:kern w:val="0"/>
                <w:sz w:val="20"/>
              </w:rPr>
              <w:t>条件①を満たさない場合(室内DN103≠</w:t>
            </w:r>
            <w:r>
              <w:rPr>
                <w:kern w:val="0"/>
                <w:sz w:val="20"/>
              </w:rPr>
              <w:t>1</w:t>
            </w:r>
            <w:r>
              <w:rPr>
                <w:rFonts w:hint="eastAsia"/>
                <w:kern w:val="0"/>
                <w:sz w:val="20"/>
              </w:rPr>
              <w:t>(リモコン付き))</w:t>
            </w:r>
          </w:p>
        </w:tc>
        <w:tc>
          <w:tcPr>
            <w:tcW w:w="2410" w:type="dxa"/>
          </w:tcPr>
          <w:p w14:paraId="68B0C5A8">
            <w:pPr>
              <w:rPr>
                <w:kern w:val="0"/>
                <w:sz w:val="20"/>
              </w:rPr>
            </w:pPr>
            <w:r>
              <w:rPr>
                <w:rFonts w:hint="eastAsia"/>
                <w:kern w:val="0"/>
                <w:sz w:val="20"/>
              </w:rPr>
              <w:t>81,82コマンドのD2 bit0をONしない</w:t>
            </w:r>
          </w:p>
        </w:tc>
      </w:tr>
    </w:tbl>
    <w:p w14:paraId="4C96D240"/>
    <w:p w14:paraId="510CCD5F">
      <w:r>
        <w:rPr>
          <w:rFonts w:hint="eastAsia"/>
        </w:rPr>
        <w:t>参考：(旧)TCC-LINK室内ユニットではリモコンレス判定条件は以下のとおり。</w:t>
      </w:r>
    </w:p>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4A484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732F9378">
            <w:pPr>
              <w:jc w:val="center"/>
              <w:rPr>
                <w:kern w:val="0"/>
                <w:sz w:val="20"/>
              </w:rPr>
            </w:pPr>
            <w:r>
              <w:rPr>
                <w:rFonts w:hint="eastAsia"/>
                <w:kern w:val="0"/>
                <w:sz w:val="20"/>
              </w:rPr>
              <w:t>室内ユニット条件</w:t>
            </w:r>
          </w:p>
        </w:tc>
        <w:tc>
          <w:tcPr>
            <w:tcW w:w="2410" w:type="dxa"/>
            <w:tcBorders>
              <w:bottom w:val="double" w:color="auto" w:sz="4" w:space="0"/>
            </w:tcBorders>
          </w:tcPr>
          <w:p w14:paraId="03395A42">
            <w:pPr>
              <w:jc w:val="center"/>
              <w:rPr>
                <w:kern w:val="0"/>
                <w:sz w:val="20"/>
              </w:rPr>
            </w:pPr>
            <w:r>
              <w:rPr>
                <w:rFonts w:hint="eastAsia"/>
                <w:kern w:val="0"/>
                <w:sz w:val="20"/>
              </w:rPr>
              <w:t>室内ユニット動作</w:t>
            </w:r>
          </w:p>
        </w:tc>
      </w:tr>
      <w:tr w14:paraId="4B8C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52AF7362">
            <w:pPr>
              <w:rPr>
                <w:kern w:val="0"/>
                <w:sz w:val="20"/>
              </w:rPr>
            </w:pPr>
            <w:r>
              <w:rPr>
                <w:rFonts w:hint="eastAsia"/>
                <w:kern w:val="0"/>
                <w:sz w:val="20"/>
              </w:rPr>
              <w:t>コマンド81かつTK=0(リモコンからの送信)を3分間受信しない場合</w:t>
            </w:r>
          </w:p>
        </w:tc>
        <w:tc>
          <w:tcPr>
            <w:tcW w:w="2410" w:type="dxa"/>
            <w:tcBorders>
              <w:top w:val="double" w:color="auto" w:sz="4" w:space="0"/>
            </w:tcBorders>
          </w:tcPr>
          <w:p w14:paraId="2FEA535D">
            <w:pPr>
              <w:rPr>
                <w:kern w:val="0"/>
                <w:sz w:val="20"/>
              </w:rPr>
            </w:pPr>
            <w:r>
              <w:rPr>
                <w:rFonts w:hint="eastAsia"/>
                <w:kern w:val="0"/>
                <w:sz w:val="20"/>
              </w:rPr>
              <w:t>81,82コマンドのD2 bit0をONする</w:t>
            </w:r>
          </w:p>
        </w:tc>
      </w:tr>
      <w:tr w14:paraId="661E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783A4454">
            <w:pPr>
              <w:rPr>
                <w:kern w:val="0"/>
                <w:sz w:val="20"/>
              </w:rPr>
            </w:pPr>
            <w:r>
              <w:rPr>
                <w:rFonts w:hint="eastAsia"/>
                <w:kern w:val="0"/>
                <w:sz w:val="20"/>
              </w:rPr>
              <w:t>上記条件を満たさない場合</w:t>
            </w:r>
          </w:p>
        </w:tc>
        <w:tc>
          <w:tcPr>
            <w:tcW w:w="2410" w:type="dxa"/>
          </w:tcPr>
          <w:p w14:paraId="6E5C4DB6">
            <w:pPr>
              <w:rPr>
                <w:kern w:val="0"/>
                <w:sz w:val="20"/>
              </w:rPr>
            </w:pPr>
            <w:r>
              <w:rPr>
                <w:rFonts w:hint="eastAsia"/>
                <w:kern w:val="0"/>
                <w:sz w:val="20"/>
              </w:rPr>
              <w:t>81,82コマンドのD2 bit0をONしない</w:t>
            </w:r>
          </w:p>
        </w:tc>
      </w:tr>
    </w:tbl>
    <w:p w14:paraId="31C07AEA">
      <w:pPr>
        <w:widowControl/>
        <w:snapToGrid/>
        <w:spacing w:line="240" w:lineRule="auto"/>
      </w:pPr>
    </w:p>
    <w:p w14:paraId="40384311"/>
    <w:p w14:paraId="4971B7C5"/>
    <w:p w14:paraId="2AA3DD2E"/>
    <w:p w14:paraId="6B68F4AA">
      <w:pPr>
        <w:pStyle w:val="4"/>
      </w:pPr>
      <w:bookmarkStart w:id="73" w:name="_Toc121229501"/>
      <w:r>
        <w:rPr>
          <w:rFonts w:hint="eastAsia"/>
        </w:rPr>
        <w:t>手元リモコン操作禁止中停電からの復帰時動作</w:t>
      </w:r>
      <w:bookmarkEnd w:id="73"/>
    </w:p>
    <w:p w14:paraId="347F1E7C">
      <w:pPr>
        <w:widowControl/>
        <w:snapToGrid/>
        <w:spacing w:line="240" w:lineRule="auto"/>
      </w:pPr>
      <w:r>
        <w:rPr>
          <w:rFonts w:hint="eastAsia"/>
        </w:rPr>
        <w:t>手元リモコン操作禁止設定中状態で停電した後、復電時に手元リモコン操作禁止中状態を「手元リモコン操作禁止状態を継続する」か「手元リモコン操作禁止状態を解除する」か否かを決定する。</w:t>
      </w:r>
    </w:p>
    <w:p w14:paraId="0BC1574A">
      <w:pPr>
        <w:widowControl/>
        <w:snapToGrid/>
        <w:spacing w:line="240" w:lineRule="auto"/>
      </w:pPr>
    </w:p>
    <w:p w14:paraId="133E5600">
      <w:r>
        <w:rPr>
          <w:rFonts w:hint="eastAsia"/>
        </w:rPr>
        <w:t>※本機能の実装理由・・・手元リモコン操作禁止中に停電が発生し復電した際、手元リモコン操作禁止設定をしたシステムコントローラーが復電しなかった場合、手元リモコン操作禁止状態を継続して復旧すると手元リモコンの操作ができず、かつシステムコントローラーがない状態となり、制御不能な室内ユニットが発生してしまうことを防ぐため。</w:t>
      </w:r>
    </w:p>
    <w:p w14:paraId="5976069B"/>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1BC0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1FE84286">
            <w:pPr>
              <w:jc w:val="center"/>
              <w:rPr>
                <w:kern w:val="0"/>
                <w:sz w:val="20"/>
              </w:rPr>
            </w:pPr>
            <w:r>
              <w:rPr>
                <w:rFonts w:hint="eastAsia"/>
                <w:kern w:val="0"/>
                <w:sz w:val="20"/>
              </w:rPr>
              <w:t>室内ユニット条件</w:t>
            </w:r>
          </w:p>
        </w:tc>
        <w:tc>
          <w:tcPr>
            <w:tcW w:w="2410" w:type="dxa"/>
            <w:tcBorders>
              <w:bottom w:val="double" w:color="auto" w:sz="4" w:space="0"/>
            </w:tcBorders>
          </w:tcPr>
          <w:p w14:paraId="2C4CDCD5">
            <w:pPr>
              <w:jc w:val="center"/>
              <w:rPr>
                <w:kern w:val="0"/>
                <w:sz w:val="20"/>
              </w:rPr>
            </w:pPr>
            <w:r>
              <w:rPr>
                <w:rFonts w:hint="eastAsia"/>
                <w:kern w:val="0"/>
                <w:sz w:val="20"/>
              </w:rPr>
              <w:t>室内ユニット動作</w:t>
            </w:r>
          </w:p>
        </w:tc>
      </w:tr>
      <w:tr w14:paraId="44B5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4733C75B">
            <w:pPr>
              <w:widowControl/>
              <w:snapToGrid/>
              <w:spacing w:line="240" w:lineRule="auto"/>
              <w:rPr>
                <w:kern w:val="0"/>
                <w:sz w:val="20"/>
              </w:rPr>
            </w:pPr>
            <w:r>
              <w:rPr>
                <w:rFonts w:hint="eastAsia"/>
                <w:kern w:val="0"/>
                <w:sz w:val="20"/>
              </w:rPr>
              <w:t>手元操作禁止は、停電時にEEPROMへ記録</w:t>
            </w:r>
          </w:p>
          <w:p w14:paraId="2873CE91">
            <w:pPr>
              <w:widowControl/>
              <w:snapToGrid/>
              <w:spacing w:line="240" w:lineRule="auto"/>
              <w:rPr>
                <w:kern w:val="0"/>
                <w:sz w:val="20"/>
              </w:rPr>
            </w:pPr>
            <w:r>
              <w:rPr>
                <w:rFonts w:hint="eastAsia"/>
                <w:kern w:val="0"/>
                <w:sz w:val="20"/>
              </w:rPr>
              <w:t>復電時に手元リモコン操作禁止設定を解除状態で起動する。</w:t>
            </w:r>
          </w:p>
          <w:p w14:paraId="7DC868B7">
            <w:pPr>
              <w:widowControl/>
              <w:snapToGrid/>
              <w:spacing w:line="240" w:lineRule="auto"/>
              <w:rPr>
                <w:kern w:val="0"/>
                <w:sz w:val="20"/>
              </w:rPr>
            </w:pPr>
            <w:r>
              <w:rPr>
                <w:rFonts w:hint="eastAsia"/>
                <w:kern w:val="0"/>
                <w:sz w:val="20"/>
              </w:rPr>
              <w:t>その後、システムコントローラー(0x0C4～0x0CF,0x100～0x127,0x300～0x380,0x400～0x42F,0x500)からの送信を3分間に2回以上受信した場合</w:t>
            </w:r>
          </w:p>
        </w:tc>
        <w:tc>
          <w:tcPr>
            <w:tcW w:w="2410" w:type="dxa"/>
            <w:tcBorders>
              <w:top w:val="double" w:color="auto" w:sz="4" w:space="0"/>
            </w:tcBorders>
          </w:tcPr>
          <w:p w14:paraId="0C661EBB">
            <w:pPr>
              <w:rPr>
                <w:kern w:val="0"/>
                <w:sz w:val="20"/>
              </w:rPr>
            </w:pPr>
            <w:r>
              <w:rPr>
                <w:rFonts w:hint="eastAsia"/>
                <w:kern w:val="0"/>
                <w:sz w:val="20"/>
              </w:rPr>
              <w:t>室内ユニットのEEPROMに保存した手元リモコン操作禁止設定を適用する。(EEPROM適用は1度のみ)</w:t>
            </w:r>
          </w:p>
        </w:tc>
      </w:tr>
      <w:tr w14:paraId="24D9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09F8AB0F">
            <w:pPr>
              <w:rPr>
                <w:kern w:val="0"/>
                <w:sz w:val="20"/>
              </w:rPr>
            </w:pPr>
            <w:r>
              <w:rPr>
                <w:rFonts w:hint="eastAsia"/>
                <w:kern w:val="0"/>
                <w:sz w:val="20"/>
              </w:rPr>
              <w:t>復電時に上記条件を満たさなかった場合</w:t>
            </w:r>
          </w:p>
        </w:tc>
        <w:tc>
          <w:tcPr>
            <w:tcW w:w="2410" w:type="dxa"/>
          </w:tcPr>
          <w:p w14:paraId="23C70364">
            <w:pPr>
              <w:rPr>
                <w:kern w:val="0"/>
                <w:sz w:val="20"/>
              </w:rPr>
            </w:pPr>
            <w:r>
              <w:rPr>
                <w:rFonts w:hint="eastAsia"/>
                <w:kern w:val="0"/>
                <w:sz w:val="20"/>
              </w:rPr>
              <w:t>復電時に手元リモコン操作禁止設定は解除状態を継続する。</w:t>
            </w:r>
          </w:p>
        </w:tc>
      </w:tr>
    </w:tbl>
    <w:p w14:paraId="54D45A2B"/>
    <w:p w14:paraId="7193F5E4">
      <w:r>
        <w:rPr>
          <w:rFonts w:hint="eastAsia"/>
        </w:rPr>
        <w:t>参考：(旧)TCC-LINK室内ユニットではリモコンレス判定条件は以下のとおり。</w:t>
      </w:r>
    </w:p>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4F3E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544D169A">
            <w:pPr>
              <w:jc w:val="center"/>
              <w:rPr>
                <w:kern w:val="0"/>
                <w:sz w:val="20"/>
              </w:rPr>
            </w:pPr>
            <w:r>
              <w:rPr>
                <w:rFonts w:hint="eastAsia"/>
                <w:kern w:val="0"/>
                <w:sz w:val="20"/>
              </w:rPr>
              <w:t>室内ユニット条件</w:t>
            </w:r>
          </w:p>
        </w:tc>
        <w:tc>
          <w:tcPr>
            <w:tcW w:w="2410" w:type="dxa"/>
            <w:tcBorders>
              <w:bottom w:val="double" w:color="auto" w:sz="4" w:space="0"/>
            </w:tcBorders>
          </w:tcPr>
          <w:p w14:paraId="2C68E5A4">
            <w:pPr>
              <w:jc w:val="center"/>
              <w:rPr>
                <w:kern w:val="0"/>
                <w:sz w:val="20"/>
              </w:rPr>
            </w:pPr>
            <w:r>
              <w:rPr>
                <w:rFonts w:hint="eastAsia"/>
                <w:kern w:val="0"/>
                <w:sz w:val="20"/>
              </w:rPr>
              <w:t>室内ユニット動作</w:t>
            </w:r>
          </w:p>
        </w:tc>
      </w:tr>
      <w:tr w14:paraId="2EF5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8" w:type="dxa"/>
            <w:tcBorders>
              <w:top w:val="double" w:color="auto" w:sz="4" w:space="0"/>
            </w:tcBorders>
          </w:tcPr>
          <w:p w14:paraId="2FB227A8">
            <w:pPr>
              <w:rPr>
                <w:kern w:val="0"/>
                <w:sz w:val="20"/>
              </w:rPr>
            </w:pPr>
            <w:r>
              <w:rPr>
                <w:rFonts w:hint="eastAsia"/>
                <w:kern w:val="0"/>
                <w:sz w:val="20"/>
              </w:rPr>
              <w:t>コマンド81かつTK=0(リモコンからの送信)を3分間受信しない場合</w:t>
            </w:r>
          </w:p>
        </w:tc>
        <w:tc>
          <w:tcPr>
            <w:tcW w:w="2410" w:type="dxa"/>
            <w:tcBorders>
              <w:top w:val="double" w:color="auto" w:sz="4" w:space="0"/>
            </w:tcBorders>
          </w:tcPr>
          <w:p w14:paraId="60A82DE6">
            <w:pPr>
              <w:rPr>
                <w:kern w:val="0"/>
                <w:sz w:val="20"/>
              </w:rPr>
            </w:pPr>
            <w:r>
              <w:rPr>
                <w:rFonts w:hint="eastAsia"/>
                <w:kern w:val="0"/>
                <w:sz w:val="20"/>
              </w:rPr>
              <w:t>81,82コマンドのD2 bit0をONする</w:t>
            </w:r>
          </w:p>
        </w:tc>
      </w:tr>
      <w:tr w14:paraId="69C9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22826BC3">
            <w:pPr>
              <w:rPr>
                <w:kern w:val="0"/>
                <w:sz w:val="20"/>
              </w:rPr>
            </w:pPr>
            <w:r>
              <w:rPr>
                <w:rFonts w:hint="eastAsia"/>
                <w:kern w:val="0"/>
                <w:sz w:val="20"/>
              </w:rPr>
              <w:t>上記条件を満たさない場合</w:t>
            </w:r>
          </w:p>
        </w:tc>
        <w:tc>
          <w:tcPr>
            <w:tcW w:w="2410" w:type="dxa"/>
          </w:tcPr>
          <w:p w14:paraId="006CD237">
            <w:pPr>
              <w:rPr>
                <w:kern w:val="0"/>
                <w:sz w:val="20"/>
              </w:rPr>
            </w:pPr>
            <w:r>
              <w:rPr>
                <w:rFonts w:hint="eastAsia"/>
                <w:kern w:val="0"/>
                <w:sz w:val="20"/>
              </w:rPr>
              <w:t>81,82コマンドのD2 bit0をONしない</w:t>
            </w:r>
          </w:p>
        </w:tc>
      </w:tr>
    </w:tbl>
    <w:p w14:paraId="65180A69"/>
    <w:p w14:paraId="66545A4C">
      <w:pPr>
        <w:widowControl/>
        <w:snapToGrid/>
        <w:spacing w:line="240" w:lineRule="auto"/>
      </w:pPr>
      <w:r>
        <w:br w:type="page"/>
      </w:r>
    </w:p>
    <w:p w14:paraId="4D1914FD"/>
    <w:p w14:paraId="5646FFA8">
      <w:pPr>
        <w:pStyle w:val="4"/>
      </w:pPr>
      <w:bookmarkStart w:id="74" w:name="_Toc121229502"/>
      <w:r>
        <w:rPr>
          <w:rFonts w:hint="eastAsia"/>
        </w:rPr>
        <w:t>L20(集中管理アドレス重複)検出判定</w:t>
      </w:r>
      <w:bookmarkEnd w:id="74"/>
    </w:p>
    <w:p w14:paraId="7CCAB063">
      <w:r>
        <w:rPr>
          <w:rFonts w:hint="eastAsia"/>
        </w:rPr>
        <w:t>システムコントローラーは、TCC-LINKネットワーク内に同一の集中管理アドレスが設定された複数の室内ユニットが存在した場合、L20を検出する。</w:t>
      </w:r>
    </w:p>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3097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06DDB670">
            <w:pPr>
              <w:jc w:val="center"/>
              <w:rPr>
                <w:kern w:val="0"/>
                <w:sz w:val="20"/>
              </w:rPr>
            </w:pPr>
            <w:r>
              <w:rPr>
                <w:rFonts w:hint="eastAsia"/>
                <w:kern w:val="0"/>
                <w:sz w:val="20"/>
              </w:rPr>
              <w:t>システムコントローラー条件</w:t>
            </w:r>
          </w:p>
        </w:tc>
        <w:tc>
          <w:tcPr>
            <w:tcW w:w="2410" w:type="dxa"/>
            <w:tcBorders>
              <w:bottom w:val="double" w:color="auto" w:sz="4" w:space="0"/>
            </w:tcBorders>
          </w:tcPr>
          <w:p w14:paraId="02AC8C88">
            <w:pPr>
              <w:jc w:val="center"/>
              <w:rPr>
                <w:kern w:val="0"/>
                <w:sz w:val="20"/>
              </w:rPr>
            </w:pPr>
            <w:r>
              <w:rPr>
                <w:rFonts w:hint="eastAsia"/>
                <w:kern w:val="0"/>
                <w:sz w:val="20"/>
              </w:rPr>
              <w:t>システムコントローラー動作</w:t>
            </w:r>
          </w:p>
        </w:tc>
      </w:tr>
      <w:tr w14:paraId="3A69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4E7151C0">
            <w:pPr>
              <w:widowControl/>
              <w:snapToGrid/>
              <w:spacing w:line="240" w:lineRule="auto"/>
              <w:rPr>
                <w:kern w:val="0"/>
                <w:sz w:val="20"/>
              </w:rPr>
            </w:pPr>
            <w:r>
              <w:rPr>
                <w:rFonts w:hint="eastAsia"/>
                <w:kern w:val="0"/>
                <w:sz w:val="20"/>
              </w:rPr>
              <w:t>ユニット認識処理実施時に系統室内アドレス－集中管理アドレス</w:t>
            </w:r>
          </w:p>
          <w:p w14:paraId="6C5A2084">
            <w:pPr>
              <w:widowControl/>
              <w:snapToGrid/>
              <w:spacing w:line="240" w:lineRule="auto"/>
              <w:rPr>
                <w:kern w:val="0"/>
                <w:sz w:val="20"/>
              </w:rPr>
            </w:pPr>
            <w:r>
              <w:rPr>
                <w:rFonts w:hint="eastAsia"/>
                <w:kern w:val="0"/>
                <w:sz w:val="20"/>
              </w:rPr>
              <w:t>紐づけ情報をマップ化し、異なる系統室内アドレスの室内ユニットに同一の集中管理アドレスの"ユニットがあった場合</w:t>
            </w:r>
          </w:p>
          <w:p w14:paraId="589E6C20">
            <w:pPr>
              <w:widowControl/>
              <w:snapToGrid/>
              <w:spacing w:line="240" w:lineRule="auto"/>
              <w:rPr>
                <w:kern w:val="0"/>
                <w:sz w:val="20"/>
              </w:rPr>
            </w:pPr>
            <w:r>
              <w:rPr>
                <w:rFonts w:hint="eastAsia"/>
                <w:kern w:val="0"/>
                <w:sz w:val="20"/>
              </w:rPr>
              <w:t>※ユニット認識処理実施後に集中管理アドレスを変更し重複した場合には検出できない。(都度マップ更新する方式なら検出可)</w:t>
            </w:r>
          </w:p>
          <w:p w14:paraId="50A6F159">
            <w:pPr>
              <w:widowControl/>
              <w:snapToGrid/>
              <w:spacing w:line="240" w:lineRule="auto"/>
              <w:rPr>
                <w:kern w:val="0"/>
                <w:sz w:val="20"/>
              </w:rPr>
            </w:pPr>
            <w:r>
              <w:rPr>
                <w:rFonts w:hint="eastAsia"/>
                <w:kern w:val="0"/>
                <w:sz w:val="20"/>
              </w:rPr>
              <w:t>※旧仕様のL20検出処理は残す。これにより同一冷媒系統内のアドレス重複は室内ユニットでも検出が可能)</w:t>
            </w:r>
          </w:p>
        </w:tc>
        <w:tc>
          <w:tcPr>
            <w:tcW w:w="2410" w:type="dxa"/>
            <w:tcBorders>
              <w:top w:val="double" w:color="auto" w:sz="4" w:space="0"/>
            </w:tcBorders>
          </w:tcPr>
          <w:p w14:paraId="2F85C87D">
            <w:pPr>
              <w:rPr>
                <w:kern w:val="0"/>
                <w:sz w:val="20"/>
              </w:rPr>
            </w:pPr>
            <w:r>
              <w:rPr>
                <w:rFonts w:hint="eastAsia"/>
                <w:kern w:val="0"/>
                <w:sz w:val="20"/>
              </w:rPr>
              <w:t>L20(集中管理アドレス重複)を検出する</w:t>
            </w:r>
          </w:p>
        </w:tc>
      </w:tr>
      <w:tr w14:paraId="7FFF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8" w:type="dxa"/>
          </w:tcPr>
          <w:p w14:paraId="6DDC05E9">
            <w:pPr>
              <w:rPr>
                <w:kern w:val="0"/>
                <w:sz w:val="20"/>
              </w:rPr>
            </w:pPr>
            <w:r>
              <w:rPr>
                <w:rFonts w:hint="eastAsia"/>
                <w:kern w:val="0"/>
                <w:sz w:val="20"/>
              </w:rPr>
              <w:t>異なる系統室内アドレスの室内ユニットに同一の集中管理アドレスのユニットが"なかっった場合</w:t>
            </w:r>
          </w:p>
        </w:tc>
        <w:tc>
          <w:tcPr>
            <w:tcW w:w="2410" w:type="dxa"/>
          </w:tcPr>
          <w:p w14:paraId="2CDB9C14">
            <w:pPr>
              <w:rPr>
                <w:kern w:val="0"/>
                <w:sz w:val="20"/>
              </w:rPr>
            </w:pPr>
            <w:r>
              <w:rPr>
                <w:rFonts w:hint="eastAsia"/>
                <w:kern w:val="0"/>
                <w:sz w:val="20"/>
              </w:rPr>
              <w:t>L20(集中管理アドレス重複)を検出しない</w:t>
            </w:r>
          </w:p>
        </w:tc>
      </w:tr>
    </w:tbl>
    <w:p w14:paraId="0754BD7C">
      <w:pPr>
        <w:widowControl/>
        <w:snapToGrid/>
        <w:spacing w:line="240" w:lineRule="auto"/>
      </w:pPr>
    </w:p>
    <w:p w14:paraId="58F602E8"/>
    <w:p w14:paraId="70DA5558">
      <w:r>
        <w:rPr>
          <w:rFonts w:hint="eastAsia"/>
        </w:rPr>
        <w:t>参考：(旧)TCC-LINK室内ユニットではL20検出条件は以下のとおり。</w:t>
      </w:r>
    </w:p>
    <w:p w14:paraId="030913B9">
      <w:pPr>
        <w:ind w:firstLine="210" w:firstLineChars="100"/>
      </w:pPr>
      <w:r>
        <w:rPr>
          <w:rFonts w:hint="eastAsia"/>
        </w:rPr>
        <w:t>※L20は(旧)TCC-LINKでは室内ユニットが検出、新TCC-LINKではシステムコントローラーが検出する。</w:t>
      </w:r>
    </w:p>
    <w:tbl>
      <w:tblPr>
        <w:tblStyle w:val="2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2410"/>
      </w:tblGrid>
      <w:tr w14:paraId="1072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bottom w:val="double" w:color="auto" w:sz="4" w:space="0"/>
            </w:tcBorders>
          </w:tcPr>
          <w:p w14:paraId="0E465256">
            <w:pPr>
              <w:jc w:val="center"/>
              <w:rPr>
                <w:kern w:val="0"/>
                <w:sz w:val="20"/>
              </w:rPr>
            </w:pPr>
            <w:r>
              <w:rPr>
                <w:rFonts w:hint="eastAsia"/>
                <w:kern w:val="0"/>
                <w:sz w:val="20"/>
              </w:rPr>
              <w:t>室内ユニット条件</w:t>
            </w:r>
          </w:p>
        </w:tc>
        <w:tc>
          <w:tcPr>
            <w:tcW w:w="2410" w:type="dxa"/>
            <w:tcBorders>
              <w:bottom w:val="double" w:color="auto" w:sz="4" w:space="0"/>
            </w:tcBorders>
          </w:tcPr>
          <w:p w14:paraId="3AD17494">
            <w:pPr>
              <w:jc w:val="center"/>
              <w:rPr>
                <w:kern w:val="0"/>
                <w:sz w:val="20"/>
              </w:rPr>
            </w:pPr>
            <w:r>
              <w:rPr>
                <w:rFonts w:hint="eastAsia"/>
                <w:kern w:val="0"/>
                <w:sz w:val="20"/>
              </w:rPr>
              <w:t>動作</w:t>
            </w:r>
          </w:p>
        </w:tc>
      </w:tr>
      <w:tr w14:paraId="3944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Borders>
              <w:top w:val="double" w:color="auto" w:sz="4" w:space="0"/>
            </w:tcBorders>
          </w:tcPr>
          <w:p w14:paraId="043F6AAB">
            <w:pPr>
              <w:rPr>
                <w:kern w:val="0"/>
                <w:sz w:val="20"/>
              </w:rPr>
            </w:pPr>
            <w:r>
              <w:rPr>
                <w:rFonts w:hint="eastAsia"/>
                <w:kern w:val="0"/>
                <w:sz w:val="20"/>
              </w:rPr>
              <w:t>条件①～④を全て満たしたとき</w:t>
            </w:r>
          </w:p>
          <w:p w14:paraId="0FEBE15D">
            <w:pPr>
              <w:rPr>
                <w:kern w:val="0"/>
                <w:sz w:val="20"/>
              </w:rPr>
            </w:pPr>
            <w:r>
              <w:rPr>
                <w:rFonts w:hint="eastAsia"/>
                <w:kern w:val="0"/>
                <w:sz w:val="20"/>
              </w:rPr>
              <w:t>　条件①：集中アドレスが未定でない</w:t>
            </w:r>
          </w:p>
          <w:p w14:paraId="67316BF3">
            <w:pPr>
              <w:rPr>
                <w:kern w:val="0"/>
                <w:sz w:val="20"/>
              </w:rPr>
            </w:pPr>
            <w:r>
              <w:rPr>
                <w:rFonts w:hint="eastAsia"/>
                <w:kern w:val="0"/>
                <w:sz w:val="20"/>
              </w:rPr>
              <w:t>　条件②：リモコングループが「0:個別」「1:親」に設定されている</w:t>
            </w:r>
          </w:p>
          <w:p w14:paraId="6E0727D6">
            <w:pPr>
              <w:rPr>
                <w:kern w:val="0"/>
                <w:sz w:val="20"/>
              </w:rPr>
            </w:pPr>
            <w:r>
              <w:rPr>
                <w:rFonts w:hint="eastAsia"/>
                <w:kern w:val="0"/>
                <w:sz w:val="20"/>
              </w:rPr>
              <w:t>　条件③：82コマンドの要求を受信している</w:t>
            </w:r>
          </w:p>
          <w:p w14:paraId="23901F6D">
            <w:pPr>
              <w:rPr>
                <w:kern w:val="0"/>
                <w:sz w:val="20"/>
              </w:rPr>
            </w:pPr>
            <w:r>
              <w:rPr>
                <w:rFonts w:hint="eastAsia"/>
                <w:kern w:val="0"/>
                <w:sz w:val="20"/>
              </w:rPr>
              <w:t>　条件④：他機が、下記条件の全て満たすコマンドを送信していることを検知している</w:t>
            </w:r>
          </w:p>
        </w:tc>
        <w:tc>
          <w:tcPr>
            <w:tcW w:w="2410" w:type="dxa"/>
            <w:tcBorders>
              <w:top w:val="double" w:color="auto" w:sz="4" w:space="0"/>
            </w:tcBorders>
          </w:tcPr>
          <w:p w14:paraId="6B12549D">
            <w:pPr>
              <w:rPr>
                <w:kern w:val="0"/>
                <w:sz w:val="20"/>
              </w:rPr>
            </w:pPr>
            <w:r>
              <w:rPr>
                <w:rFonts w:hint="eastAsia"/>
                <w:kern w:val="0"/>
                <w:sz w:val="20"/>
              </w:rPr>
              <w:t>L20(集中管理アドレス重複)を検出する</w:t>
            </w:r>
          </w:p>
        </w:tc>
      </w:tr>
      <w:tr w14:paraId="2E5F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25E47654">
            <w:pPr>
              <w:rPr>
                <w:kern w:val="0"/>
                <w:sz w:val="20"/>
              </w:rPr>
            </w:pPr>
            <w:r>
              <w:rPr>
                <w:rFonts w:hint="eastAsia"/>
                <w:kern w:val="0"/>
                <w:sz w:val="20"/>
              </w:rPr>
              <w:t>上記条件①～④をいずれか満たしていない場合</w:t>
            </w:r>
          </w:p>
        </w:tc>
        <w:tc>
          <w:tcPr>
            <w:tcW w:w="2410" w:type="dxa"/>
          </w:tcPr>
          <w:p w14:paraId="489C4716">
            <w:pPr>
              <w:rPr>
                <w:kern w:val="0"/>
                <w:sz w:val="20"/>
              </w:rPr>
            </w:pPr>
            <w:r>
              <w:rPr>
                <w:rFonts w:hint="eastAsia"/>
                <w:kern w:val="0"/>
                <w:sz w:val="20"/>
              </w:rPr>
              <w:t>L20(集中管理アドレス重複)を検出しない</w:t>
            </w:r>
          </w:p>
        </w:tc>
      </w:tr>
    </w:tbl>
    <w:p w14:paraId="329E21EE">
      <w:pPr>
        <w:widowControl/>
        <w:snapToGrid/>
        <w:spacing w:line="240" w:lineRule="auto"/>
      </w:pPr>
    </w:p>
    <w:p w14:paraId="778877B5">
      <w:pPr>
        <w:widowControl/>
        <w:snapToGrid/>
        <w:spacing w:line="240" w:lineRule="auto"/>
      </w:pPr>
      <w:r>
        <w:br w:type="page"/>
      </w:r>
    </w:p>
    <w:p w14:paraId="49654933"/>
    <w:p w14:paraId="4DB5F97A">
      <w:pPr>
        <w:pStyle w:val="3"/>
        <w:rPr>
          <w:color w:val="FF0000"/>
        </w:rPr>
      </w:pPr>
      <w:bookmarkStart w:id="75" w:name="_Toc121229503"/>
      <w:r>
        <w:rPr>
          <w:rFonts w:hint="eastAsia"/>
          <w:color w:val="FF0000"/>
        </w:rPr>
        <w:t>システムコントローラー新旧判定</w:t>
      </w:r>
      <w:bookmarkEnd w:id="75"/>
    </w:p>
    <w:p w14:paraId="59308FE4"/>
    <w:p w14:paraId="370CFE1D">
      <w:r>
        <w:rPr>
          <w:rFonts w:hint="eastAsia"/>
        </w:rPr>
        <w:t>室外ユニットが起動時にUhラインにシステムコントローラーの新旧判定、有無は以下にて判定する。</w:t>
      </w:r>
    </w:p>
    <w:p w14:paraId="087D61AD"/>
    <w:p w14:paraId="4D18D3BB"/>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2835"/>
        <w:gridCol w:w="4932"/>
      </w:tblGrid>
      <w:tr w14:paraId="5E21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Borders>
              <w:bottom w:val="double" w:color="auto" w:sz="4" w:space="0"/>
              <w:right w:val="single" w:color="auto" w:sz="4" w:space="0"/>
            </w:tcBorders>
          </w:tcPr>
          <w:p w14:paraId="4C7F9B61">
            <w:pPr>
              <w:rPr>
                <w:kern w:val="0"/>
                <w:sz w:val="20"/>
              </w:rPr>
            </w:pPr>
            <w:r>
              <w:rPr>
                <w:rFonts w:hint="eastAsia"/>
                <w:kern w:val="0"/>
                <w:sz w:val="20"/>
              </w:rPr>
              <w:t>システムコントローラー</w:t>
            </w:r>
          </w:p>
        </w:tc>
        <w:tc>
          <w:tcPr>
            <w:tcW w:w="2835" w:type="dxa"/>
            <w:tcBorders>
              <w:left w:val="single" w:color="auto" w:sz="4" w:space="0"/>
              <w:bottom w:val="double" w:color="auto" w:sz="4" w:space="0"/>
              <w:right w:val="double" w:color="auto" w:sz="4" w:space="0"/>
            </w:tcBorders>
          </w:tcPr>
          <w:p w14:paraId="5678A809">
            <w:pPr>
              <w:rPr>
                <w:kern w:val="0"/>
                <w:sz w:val="20"/>
              </w:rPr>
            </w:pPr>
            <w:r>
              <w:rPr>
                <w:rFonts w:hint="eastAsia"/>
                <w:kern w:val="0"/>
                <w:sz w:val="20"/>
              </w:rPr>
              <w:t>新/旧コントローラー</w:t>
            </w:r>
          </w:p>
        </w:tc>
        <w:tc>
          <w:tcPr>
            <w:tcW w:w="4932" w:type="dxa"/>
            <w:tcBorders>
              <w:left w:val="double" w:color="auto" w:sz="4" w:space="0"/>
              <w:bottom w:val="double" w:color="auto" w:sz="4" w:space="0"/>
            </w:tcBorders>
          </w:tcPr>
          <w:p w14:paraId="6DD34C44">
            <w:pPr>
              <w:rPr>
                <w:kern w:val="0"/>
                <w:sz w:val="20"/>
              </w:rPr>
            </w:pPr>
          </w:p>
        </w:tc>
      </w:tr>
      <w:tr w14:paraId="3920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Merge w:val="restart"/>
            <w:tcBorders>
              <w:top w:val="double" w:color="auto" w:sz="4" w:space="0"/>
              <w:right w:val="single" w:color="auto" w:sz="4" w:space="0"/>
            </w:tcBorders>
          </w:tcPr>
          <w:p w14:paraId="4E325AE5">
            <w:pPr>
              <w:rPr>
                <w:kern w:val="0"/>
                <w:sz w:val="20"/>
              </w:rPr>
            </w:pPr>
            <w:r>
              <w:rPr>
                <w:rFonts w:hint="eastAsia"/>
                <w:kern w:val="0"/>
                <w:sz w:val="20"/>
              </w:rPr>
              <w:t>あり</w:t>
            </w:r>
          </w:p>
        </w:tc>
        <w:tc>
          <w:tcPr>
            <w:tcW w:w="2835" w:type="dxa"/>
            <w:tcBorders>
              <w:top w:val="double" w:color="auto" w:sz="4" w:space="0"/>
              <w:left w:val="single" w:color="auto" w:sz="4" w:space="0"/>
              <w:right w:val="double" w:color="auto" w:sz="4" w:space="0"/>
            </w:tcBorders>
          </w:tcPr>
          <w:p w14:paraId="7CD5E173">
            <w:pPr>
              <w:rPr>
                <w:kern w:val="0"/>
                <w:sz w:val="20"/>
              </w:rPr>
            </w:pPr>
            <w:r>
              <w:rPr>
                <w:rFonts w:hint="eastAsia"/>
                <w:kern w:val="0"/>
                <w:sz w:val="20"/>
              </w:rPr>
              <w:t>新コントローラー</w:t>
            </w:r>
          </w:p>
        </w:tc>
        <w:tc>
          <w:tcPr>
            <w:tcW w:w="4932" w:type="dxa"/>
            <w:tcBorders>
              <w:top w:val="double" w:color="auto" w:sz="4" w:space="0"/>
              <w:left w:val="double" w:color="auto" w:sz="4" w:space="0"/>
            </w:tcBorders>
          </w:tcPr>
          <w:p w14:paraId="3436E5F3">
            <w:pPr>
              <w:rPr>
                <w:kern w:val="0"/>
                <w:sz w:val="20"/>
              </w:rPr>
            </w:pPr>
          </w:p>
        </w:tc>
      </w:tr>
      <w:tr w14:paraId="39DD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Merge w:val="continue"/>
            <w:tcBorders>
              <w:right w:val="single" w:color="auto" w:sz="4" w:space="0"/>
            </w:tcBorders>
          </w:tcPr>
          <w:p w14:paraId="2B3A2898">
            <w:pPr>
              <w:rPr>
                <w:kern w:val="0"/>
                <w:sz w:val="20"/>
              </w:rPr>
            </w:pPr>
          </w:p>
        </w:tc>
        <w:tc>
          <w:tcPr>
            <w:tcW w:w="2835" w:type="dxa"/>
            <w:tcBorders>
              <w:left w:val="single" w:color="auto" w:sz="4" w:space="0"/>
              <w:right w:val="double" w:color="auto" w:sz="4" w:space="0"/>
            </w:tcBorders>
          </w:tcPr>
          <w:p w14:paraId="713406E3">
            <w:pPr>
              <w:rPr>
                <w:kern w:val="0"/>
                <w:sz w:val="20"/>
              </w:rPr>
            </w:pPr>
            <w:r>
              <w:rPr>
                <w:rFonts w:hint="eastAsia"/>
                <w:kern w:val="0"/>
                <w:sz w:val="20"/>
              </w:rPr>
              <w:t>旧コントローラー</w:t>
            </w:r>
          </w:p>
        </w:tc>
        <w:tc>
          <w:tcPr>
            <w:tcW w:w="4932" w:type="dxa"/>
            <w:tcBorders>
              <w:left w:val="double" w:color="auto" w:sz="4" w:space="0"/>
            </w:tcBorders>
          </w:tcPr>
          <w:p w14:paraId="73F93117">
            <w:pPr>
              <w:rPr>
                <w:kern w:val="0"/>
                <w:sz w:val="20"/>
              </w:rPr>
            </w:pPr>
          </w:p>
        </w:tc>
      </w:tr>
      <w:tr w14:paraId="37AF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Borders>
              <w:right w:val="single" w:color="auto" w:sz="4" w:space="0"/>
            </w:tcBorders>
          </w:tcPr>
          <w:p w14:paraId="77B9A43F">
            <w:pPr>
              <w:rPr>
                <w:kern w:val="0"/>
                <w:sz w:val="20"/>
              </w:rPr>
            </w:pPr>
            <w:r>
              <w:rPr>
                <w:rFonts w:hint="eastAsia"/>
                <w:kern w:val="0"/>
                <w:sz w:val="20"/>
              </w:rPr>
              <w:t>なし</w:t>
            </w:r>
          </w:p>
        </w:tc>
        <w:tc>
          <w:tcPr>
            <w:tcW w:w="2835" w:type="dxa"/>
            <w:tcBorders>
              <w:left w:val="single" w:color="auto" w:sz="4" w:space="0"/>
              <w:right w:val="double" w:color="auto" w:sz="4" w:space="0"/>
            </w:tcBorders>
          </w:tcPr>
          <w:p w14:paraId="27DEF056">
            <w:pPr>
              <w:rPr>
                <w:kern w:val="0"/>
                <w:sz w:val="20"/>
              </w:rPr>
            </w:pPr>
            <w:r>
              <w:rPr>
                <w:rFonts w:hint="eastAsia"/>
                <w:kern w:val="0"/>
                <w:sz w:val="20"/>
              </w:rPr>
              <w:t>－</w:t>
            </w:r>
          </w:p>
        </w:tc>
        <w:tc>
          <w:tcPr>
            <w:tcW w:w="4932" w:type="dxa"/>
            <w:tcBorders>
              <w:left w:val="double" w:color="auto" w:sz="4" w:space="0"/>
            </w:tcBorders>
          </w:tcPr>
          <w:p w14:paraId="2EB6D900">
            <w:pPr>
              <w:rPr>
                <w:kern w:val="0"/>
                <w:sz w:val="20"/>
              </w:rPr>
            </w:pPr>
          </w:p>
        </w:tc>
      </w:tr>
    </w:tbl>
    <w:p w14:paraId="6A7158AA"/>
    <w:p w14:paraId="19634EAC"/>
    <w:p w14:paraId="11CDD8F4">
      <w:pPr>
        <w:pStyle w:val="3"/>
        <w:rPr>
          <w:color w:val="FF0000"/>
        </w:rPr>
      </w:pPr>
      <w:bookmarkStart w:id="76" w:name="_Toc121229504"/>
      <w:r>
        <w:rPr>
          <w:rFonts w:hint="eastAsia"/>
          <w:color w:val="FF0000"/>
        </w:rPr>
        <w:t>新システムコントローラー旧モード</w:t>
      </w:r>
      <w:bookmarkEnd w:id="76"/>
    </w:p>
    <w:p w14:paraId="2108D286"/>
    <w:p w14:paraId="6A8115E6">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753213BC">
      <w:pPr>
        <w:widowControl/>
        <w:snapToGrid/>
        <w:spacing w:line="240" w:lineRule="auto"/>
        <w:rPr>
          <w:rFonts w:asciiTheme="minorEastAsia" w:hAnsiTheme="minorEastAsia" w:eastAsiaTheme="minorEastAsia"/>
        </w:rPr>
      </w:pPr>
    </w:p>
    <w:p w14:paraId="1D2C04D1">
      <w:pPr>
        <w:widowControl/>
        <w:snapToGrid/>
        <w:spacing w:line="240" w:lineRule="auto"/>
        <w:rPr>
          <w:rFonts w:asciiTheme="minorEastAsia" w:hAnsiTheme="minorEastAsia" w:eastAsiaTheme="minorEastAsia"/>
        </w:rPr>
      </w:pPr>
    </w:p>
    <w:p w14:paraId="3CC18098">
      <w:pPr>
        <w:pStyle w:val="2"/>
        <w:rPr>
          <w:rFonts w:cs="Meiryo UI" w:asciiTheme="minorEastAsia" w:hAnsiTheme="minorEastAsia" w:eastAsiaTheme="minorEastAsia"/>
        </w:rPr>
      </w:pPr>
      <w:bookmarkStart w:id="77" w:name="_フォーマット"/>
      <w:bookmarkEnd w:id="77"/>
      <w:bookmarkStart w:id="78" w:name="_Toc121229505"/>
      <w:r>
        <w:rPr>
          <w:rFonts w:hint="eastAsia" w:cs="Meiryo UI" w:asciiTheme="minorEastAsia" w:hAnsiTheme="minorEastAsia" w:eastAsiaTheme="minorEastAsia"/>
        </w:rPr>
        <w:t>フォーマット</w:t>
      </w:r>
      <w:bookmarkEnd w:id="78"/>
    </w:p>
    <w:p w14:paraId="666F29AC">
      <w:pPr>
        <w:pStyle w:val="3"/>
        <w:rPr>
          <w:rFonts w:asciiTheme="minorEastAsia" w:hAnsiTheme="minorEastAsia" w:eastAsiaTheme="minorEastAsia"/>
        </w:rPr>
      </w:pPr>
      <w:bookmarkStart w:id="79" w:name="_フレームフォーマット"/>
      <w:bookmarkEnd w:id="79"/>
      <w:bookmarkStart w:id="80" w:name="_Toc121229506"/>
      <w:r>
        <w:rPr>
          <w:rFonts w:hint="eastAsia" w:asciiTheme="minorEastAsia" w:hAnsiTheme="minorEastAsia" w:eastAsiaTheme="minorEastAsia"/>
        </w:rPr>
        <w:t>フレームフォーマット</w:t>
      </w:r>
      <w:bookmarkEnd w:id="80"/>
    </w:p>
    <w:p w14:paraId="519E9F3F"/>
    <w:p w14:paraId="4D502614">
      <w:pPr>
        <w:rPr>
          <w:rFonts w:asciiTheme="minorEastAsia" w:hAnsiTheme="minorEastAsia" w:eastAsiaTheme="minorEastAsia"/>
        </w:rPr>
      </w:pPr>
    </w:p>
    <w:p w14:paraId="16D1A037">
      <w:pPr>
        <w:rPr>
          <w:rFonts w:asciiTheme="minorEastAsia" w:hAnsiTheme="minorEastAsia" w:eastAsiaTheme="minorEastAsia"/>
        </w:rPr>
      </w:pPr>
      <w:r>
        <w:rPr>
          <w:rFonts w:hint="eastAsia" w:asciiTheme="minorEastAsia" w:hAnsiTheme="minorEastAsia" w:eastAsiaTheme="minorEastAsia"/>
        </w:rPr>
        <w:t>・(旧)TCC-LINKの要求に対しては(旧)TCC-LINKで応答し、新TCC-LINKの要求に対しては新TCC-LINKで応答する。</w:t>
      </w:r>
    </w:p>
    <w:p w14:paraId="02FC1462">
      <w:pPr>
        <w:rPr>
          <w:rFonts w:asciiTheme="minorEastAsia" w:hAnsiTheme="minorEastAsia" w:eastAsiaTheme="minorEastAsia"/>
        </w:rPr>
      </w:pPr>
      <w:r>
        <w:rPr>
          <w:rFonts w:hint="eastAsia" w:asciiTheme="minorEastAsia" w:hAnsiTheme="minorEastAsia" w:eastAsiaTheme="minorEastAsia"/>
        </w:rPr>
        <w:t>・新アドレスを設定された機器が、旧フォーマットで送信を行う場合、自身のアドレスは未定アドレス(室内ユニット 0xE8</w:t>
      </w:r>
      <w:r>
        <w:rPr>
          <w:rFonts w:asciiTheme="minorEastAsia" w:hAnsiTheme="minorEastAsia" w:eastAsiaTheme="minorEastAsia"/>
        </w:rPr>
        <w:t xml:space="preserve"> / </w:t>
      </w:r>
      <w:r>
        <w:rPr>
          <w:rFonts w:hint="eastAsia" w:asciiTheme="minorEastAsia" w:hAnsiTheme="minorEastAsia" w:eastAsiaTheme="minorEastAsia"/>
        </w:rPr>
        <w:t>室内グループ集中制御アドレス 0xE9</w:t>
      </w:r>
      <w:r>
        <w:rPr>
          <w:rFonts w:asciiTheme="minorEastAsia" w:hAnsiTheme="minorEastAsia" w:eastAsiaTheme="minorEastAsia"/>
        </w:rPr>
        <w:t xml:space="preserve"> /</w:t>
      </w:r>
      <w:r>
        <w:rPr>
          <w:rFonts w:hint="eastAsia" w:asciiTheme="minorEastAsia" w:hAnsiTheme="minorEastAsia" w:eastAsiaTheme="minorEastAsia"/>
        </w:rPr>
        <w:t xml:space="preserve"> 室外ユニット 0xEA</w:t>
      </w:r>
      <w:r>
        <w:rPr>
          <w:rFonts w:asciiTheme="minorEastAsia" w:hAnsiTheme="minorEastAsia" w:eastAsiaTheme="minorEastAsia"/>
        </w:rPr>
        <w:t xml:space="preserve"> / </w:t>
      </w:r>
      <w:r>
        <w:rPr>
          <w:rFonts w:hint="eastAsia" w:asciiTheme="minorEastAsia" w:hAnsiTheme="minorEastAsia" w:eastAsiaTheme="minorEastAsia"/>
        </w:rPr>
        <w:t>リモコンオプション基板 0xEB / システム 0xED)をセットして送信する。</w:t>
      </w:r>
    </w:p>
    <w:p w14:paraId="1BA6A222">
      <w:pPr>
        <w:rPr>
          <w:rFonts w:asciiTheme="minorEastAsia" w:hAnsiTheme="minorEastAsia" w:eastAsiaTheme="minorEastAsia"/>
          <w:color w:val="FF0000"/>
        </w:rPr>
      </w:pPr>
      <w:r>
        <w:rPr>
          <w:rFonts w:hint="eastAsia" w:asciiTheme="minorEastAsia" w:hAnsiTheme="minorEastAsia" w:eastAsiaTheme="minorEastAsia"/>
          <w:color w:val="FF0000"/>
        </w:rPr>
        <w:t>・旧フォーマットかつ、コマンドが新旧互換のフレームは、旧データ部のデータの読み込みを可能とする。（今後、既存のコマンドを延長する場合は、従来のデータの意味を従来から変更、拡張により、旧機種が受信不可とならないようにすること。）</w:t>
      </w:r>
    </w:p>
    <w:p w14:paraId="62A6C479">
      <w:pPr>
        <w:rPr>
          <w:rFonts w:asciiTheme="minorEastAsia" w:hAnsiTheme="minorEastAsia" w:eastAsiaTheme="minorEastAsia"/>
          <w:color w:val="FF0000"/>
        </w:rPr>
      </w:pPr>
      <w:r>
        <w:rPr>
          <w:rFonts w:hint="eastAsia" w:asciiTheme="minorEastAsia" w:hAnsiTheme="minorEastAsia" w:eastAsiaTheme="minorEastAsia"/>
          <w:color w:val="FF0000"/>
        </w:rPr>
        <w:t>・各フレームフォーマットのデータは注記がない場合、すべてビッグエンディアンで格納する。</w:t>
      </w:r>
    </w:p>
    <w:p w14:paraId="32CC49CC">
      <w:pPr>
        <w:rPr>
          <w:rFonts w:asciiTheme="minorEastAsia" w:hAnsiTheme="minorEastAsia" w:eastAsiaTheme="minorEastAsia"/>
          <w:color w:val="FF0000"/>
        </w:rPr>
      </w:pPr>
      <w:r>
        <w:rPr>
          <w:rFonts w:hint="eastAsia" w:asciiTheme="minorEastAsia" w:hAnsiTheme="minorEastAsia" w:eastAsiaTheme="minorEastAsia"/>
          <w:color w:val="FF0000"/>
        </w:rPr>
        <w:t>・(旧)TCC-LINK非対応機種においても旧フレームフォーマットの受信は対応を必須とする。 (送信は新フレームフォーマットでも可能とする。) ※</w:t>
      </w:r>
    </w:p>
    <w:p w14:paraId="6237E9E7">
      <w:pPr>
        <w:rPr>
          <w:rFonts w:asciiTheme="minorEastAsia" w:hAnsiTheme="minorEastAsia" w:eastAsiaTheme="minorEastAsia"/>
        </w:rPr>
      </w:pPr>
    </w:p>
    <w:p w14:paraId="1615381C">
      <w:pPr>
        <w:rPr>
          <w:rFonts w:asciiTheme="minorEastAsia" w:hAnsiTheme="minorEastAsia" w:eastAsiaTheme="minorEastAsia"/>
          <w:color w:val="FF0000"/>
        </w:rPr>
      </w:pPr>
      <w:r>
        <w:rPr>
          <w:rFonts w:hint="eastAsia" w:asciiTheme="minorEastAsia" w:hAnsiTheme="minorEastAsia" w:eastAsiaTheme="minorEastAsia"/>
          <w:color w:val="FF0000"/>
        </w:rPr>
        <w:t>※新システムコントローラーは冷媒系統１～３２において、(旧)TCC-LINK機器でも応答可能な旧フレームフォーマットの新旧互換コマンドで機器の存在確認を行う。そのため(旧)TCC-LINK非対応機種においても一部の旧フレームフォーマット新旧コマンドの対応が必須となる。</w:t>
      </w:r>
    </w:p>
    <w:p w14:paraId="471640F2">
      <w:pPr>
        <w:rPr>
          <w:rFonts w:asciiTheme="minorEastAsia" w:hAnsiTheme="minorEastAsia" w:eastAsiaTheme="minorEastAsia"/>
        </w:rPr>
      </w:pPr>
    </w:p>
    <w:p w14:paraId="3BC65549">
      <w:pPr>
        <w:rPr>
          <w:rFonts w:asciiTheme="minorEastAsia" w:hAnsiTheme="minorEastAsia" w:eastAsiaTheme="minorEastAsia"/>
        </w:rPr>
      </w:pPr>
    </w:p>
    <w:p w14:paraId="42C2B566">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42B5E8C4">
      <w:pPr>
        <w:rPr>
          <w:rFonts w:asciiTheme="minorEastAsia" w:hAnsiTheme="minorEastAsia" w:eastAsiaTheme="minorEastAsia"/>
        </w:rPr>
      </w:pPr>
    </w:p>
    <w:p w14:paraId="57AF7175">
      <w:pPr>
        <w:pStyle w:val="4"/>
        <w:rPr>
          <w:rFonts w:asciiTheme="minorEastAsia" w:hAnsiTheme="minorEastAsia" w:eastAsiaTheme="minorEastAsia"/>
          <w:color w:val="00B0F0"/>
        </w:rPr>
      </w:pPr>
      <w:bookmarkStart w:id="81" w:name="_Toc121229507"/>
      <w:r>
        <w:rPr>
          <w:rFonts w:hint="eastAsia" w:asciiTheme="minorEastAsia" w:hAnsiTheme="minorEastAsia" w:eastAsiaTheme="minorEastAsia"/>
          <w:color w:val="00B0F0"/>
        </w:rPr>
        <w:t>(旧)TCC-LINK</w:t>
      </w:r>
      <w:bookmarkEnd w:id="81"/>
    </w:p>
    <w:p w14:paraId="00A06F92">
      <w:pPr>
        <w:rPr>
          <w:rFonts w:asciiTheme="minorEastAsia" w:hAnsiTheme="minorEastAsia" w:eastAsiaTheme="minorEastAsia"/>
          <w:color w:val="00B0F0"/>
        </w:rPr>
      </w:pPr>
      <w:r>
        <w:rPr>
          <w:rFonts w:hint="eastAsia" w:asciiTheme="minorEastAsia" w:hAnsiTheme="minorEastAsia" w:eastAsiaTheme="minorEastAsia"/>
          <w:color w:val="00B0F0"/>
        </w:rPr>
        <mc:AlternateContent>
          <mc:Choice Requires="wps">
            <w:drawing>
              <wp:anchor distT="0" distB="0" distL="114300" distR="114300" simplePos="0" relativeHeight="252614656" behindDoc="0" locked="0" layoutInCell="0" allowOverlap="1">
                <wp:simplePos x="0" y="0"/>
                <wp:positionH relativeFrom="column">
                  <wp:posOffset>-9525</wp:posOffset>
                </wp:positionH>
                <wp:positionV relativeFrom="paragraph">
                  <wp:posOffset>169545</wp:posOffset>
                </wp:positionV>
                <wp:extent cx="800100" cy="342900"/>
                <wp:effectExtent l="0" t="0" r="19050" b="19050"/>
                <wp:wrapNone/>
                <wp:docPr id="68" name="テキスト ボックス 68"/>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ln>
                      </wps:spPr>
                      <wps:txbx>
                        <w:txbxContent>
                          <w:p w14:paraId="6BEFE7EA">
                            <w:pPr>
                              <w:rPr>
                                <w:rFonts w:eastAsia="MS Gothic"/>
                              </w:rPr>
                            </w:pPr>
                            <w:r>
                              <w:rPr>
                                <w:rFonts w:hint="eastAsia" w:eastAsia="MS Gothic"/>
                              </w:rPr>
                              <w:t>１フレーム</w:t>
                            </w:r>
                          </w:p>
                        </w:txbxContent>
                      </wps:txbx>
                      <wps:bodyPr rot="0" vert="horz" wrap="square" lIns="18000" tIns="45720" rIns="18000" bIns="45720" anchor="t" anchorCtr="0" upright="1">
                        <a:noAutofit/>
                      </wps:bodyPr>
                    </wps:wsp>
                  </a:graphicData>
                </a:graphic>
              </wp:anchor>
            </w:drawing>
          </mc:Choice>
          <mc:Fallback>
            <w:pict>
              <v:shape id="テキスト ボックス 68" o:spid="_x0000_s1026" o:spt="202" type="#_x0000_t202" style="position:absolute;left:0pt;margin-left:-0.75pt;margin-top:13.35pt;height:27pt;width:63pt;z-index:252614656;mso-width-relative:page;mso-height-relative:page;" fillcolor="#FFFFFF" filled="t" stroked="t" coordsize="21600,21600" o:allowincell="f" o:gfxdata="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3BTVdUAAAAIAQAADwAAAAAAAAAB&#10;ACAAAAAiAAAAZHJzL2Rvd25yZXYueG1sUEsBAhQAFAAAAAgAh07iQPvnWTFMAgAAmAQAAA4AAAAA&#10;AAAAAQAgAAAAJAEAAGRycy9lMm9Eb2MueG1sUEsFBgAAAAAGAAYAWQEAAOIFAAAAAA==&#10;">
                <v:fill on="t" focussize="0,0"/>
                <v:stroke color="#000000" miterlimit="8" joinstyle="miter"/>
                <v:imagedata o:title=""/>
                <o:lock v:ext="edit" aspectratio="f"/>
                <v:textbox inset="0.5mm,1.27mm,0.5mm,1.27mm">
                  <w:txbxContent>
                    <w:p w14:paraId="6BEFE7EA">
                      <w:pPr>
                        <w:rPr>
                          <w:rFonts w:eastAsia="MS Gothic"/>
                        </w:rPr>
                      </w:pPr>
                      <w:r>
                        <w:rPr>
                          <w:rFonts w:hint="eastAsia" w:eastAsia="MS Gothic"/>
                        </w:rPr>
                        <w:t>１フレーム</w:t>
                      </w:r>
                    </w:p>
                  </w:txbxContent>
                </v:textbox>
              </v:shape>
            </w:pict>
          </mc:Fallback>
        </mc:AlternateContent>
      </w:r>
      <w:r>
        <w:rPr>
          <w:rFonts w:hint="eastAsia" w:asciiTheme="minorEastAsia" w:hAnsiTheme="minorEastAsia" w:eastAsiaTheme="minorEastAsia"/>
          <w:color w:val="00B0F0"/>
        </w:rPr>
        <w:t>・１フレーム最大64Byteとする。</w:t>
      </w:r>
    </w:p>
    <w:p w14:paraId="25E4F441">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15680" behindDoc="0" locked="0" layoutInCell="0" allowOverlap="1">
                <wp:simplePos x="0" y="0"/>
                <wp:positionH relativeFrom="column">
                  <wp:posOffset>0</wp:posOffset>
                </wp:positionH>
                <wp:positionV relativeFrom="paragraph">
                  <wp:posOffset>1830705</wp:posOffset>
                </wp:positionV>
                <wp:extent cx="400050" cy="457200"/>
                <wp:effectExtent l="0" t="0" r="19050" b="19050"/>
                <wp:wrapNone/>
                <wp:docPr id="6" name="テキスト ボックス 6"/>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51FE8C20">
                            <w:pPr>
                              <w:jc w:val="center"/>
                              <w:rPr>
                                <w:rFonts w:ascii="MS Gothic" w:eastAsia="MS Gothic"/>
                              </w:rPr>
                            </w:pPr>
                            <w:r>
                              <w:rPr>
                                <w:rFonts w:hint="eastAsia" w:ascii="MS Gothic" w:eastAsia="MS Gothic"/>
                              </w:rPr>
                              <w:t>ｽﾀｰﾄﾋﾞｯﾄ</w:t>
                            </w:r>
                          </w:p>
                          <w:p w14:paraId="2D528476">
                            <w:pPr>
                              <w:jc w:val="center"/>
                              <w:rPr>
                                <w:rFonts w:ascii="MS Gothic"/>
                              </w:rPr>
                            </w:pPr>
                            <w:r>
                              <w:rPr>
                                <w:rFonts w:hint="eastAsia" w:ascii="MS Gothic" w:eastAsia="MS Gothic"/>
                              </w:rPr>
                              <w:t>（ST）</w:t>
                            </w:r>
                          </w:p>
                        </w:txbxContent>
                      </wps:txbx>
                      <wps:bodyPr rot="0" vert="horz" wrap="square" lIns="18000" tIns="18000" rIns="18000" bIns="18000" anchor="t" anchorCtr="0" upright="1">
                        <a:noAutofit/>
                      </wps:bodyPr>
                    </wps:wsp>
                  </a:graphicData>
                </a:graphic>
              </wp:anchor>
            </w:drawing>
          </mc:Choice>
          <mc:Fallback>
            <w:pict>
              <v:shape id="テキスト ボックス 6" o:spid="_x0000_s1026" o:spt="202" type="#_x0000_t202" style="position:absolute;left:0pt;margin-left:0pt;margin-top:144.15pt;height:36pt;width:31.5pt;z-index:252615680;mso-width-relative:page;mso-height-relative:page;" fillcolor="#FFFFFF" filled="t" stroked="t" coordsize="21600,21600" o:allowincell="f" o:gfxdata="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86fdG2AAAAAcBAAAPAAAAAAAAAAEA&#10;IAAAACIAAABkcnMvZG93bnJldi54bWxQSwECFAAUAAAACACHTuJAN//EJUgCAACWBAAADgAAAAAA&#10;AAABACAAAAAnAQAAZHJzL2Uyb0RvYy54bWxQSwUGAAAAAAYABgBZAQAA4QUAAAAA&#10;">
                <v:fill on="t" focussize="0,0"/>
                <v:stroke color="#000000" miterlimit="8" joinstyle="miter"/>
                <v:imagedata o:title=""/>
                <o:lock v:ext="edit" aspectratio="f"/>
                <v:textbox inset="0.5mm,0.5mm,0.5mm,0.5mm">
                  <w:txbxContent>
                    <w:p w14:paraId="51FE8C20">
                      <w:pPr>
                        <w:jc w:val="center"/>
                        <w:rPr>
                          <w:rFonts w:ascii="MS Gothic" w:eastAsia="MS Gothic"/>
                        </w:rPr>
                      </w:pPr>
                      <w:r>
                        <w:rPr>
                          <w:rFonts w:hint="eastAsia" w:ascii="MS Gothic" w:eastAsia="MS Gothic"/>
                        </w:rPr>
                        <w:t>ｽﾀｰﾄﾋﾞｯﾄ</w:t>
                      </w:r>
                    </w:p>
                    <w:p w14:paraId="2D528476">
                      <w:pPr>
                        <w:jc w:val="center"/>
                        <w:rPr>
                          <w:rFonts w:ascii="MS Gothic"/>
                        </w:rPr>
                      </w:pPr>
                      <w:r>
                        <w:rPr>
                          <w:rFonts w:hint="eastAsia" w:ascii="MS Gothic" w:eastAsia="MS Gothic"/>
                        </w:rPr>
                        <w:t>（ST）</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17728" behindDoc="0" locked="0" layoutInCell="0" allowOverlap="1">
                <wp:simplePos x="0" y="0"/>
                <wp:positionH relativeFrom="column">
                  <wp:posOffset>800100</wp:posOffset>
                </wp:positionH>
                <wp:positionV relativeFrom="paragraph">
                  <wp:posOffset>1830705</wp:posOffset>
                </wp:positionV>
                <wp:extent cx="400050" cy="457200"/>
                <wp:effectExtent l="0" t="0" r="19050" b="19050"/>
                <wp:wrapNone/>
                <wp:docPr id="8" name="テキスト ボックス 8"/>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7AFA99EE">
                            <w:pPr>
                              <w:jc w:val="center"/>
                              <w:rPr>
                                <w:rFonts w:ascii="MS Gothic"/>
                                <w:sz w:val="16"/>
                                <w:szCs w:val="16"/>
                              </w:rPr>
                            </w:pPr>
                          </w:p>
                          <w:p w14:paraId="7AF04308">
                            <w:pPr>
                              <w:jc w:val="center"/>
                              <w:rPr>
                                <w:rFonts w:ascii="MS Gothic" w:eastAsia="MS Gothic"/>
                                <w:sz w:val="16"/>
                                <w:szCs w:val="16"/>
                              </w:rPr>
                            </w:pPr>
                            <w:r>
                              <w:rPr>
                                <w:rFonts w:hint="eastAsia" w:ascii="MS Gothic" w:eastAsia="MS Gothic"/>
                                <w:sz w:val="16"/>
                                <w:szCs w:val="16"/>
                              </w:rPr>
                              <w:t>（b6）</w:t>
                            </w:r>
                          </w:p>
                        </w:txbxContent>
                      </wps:txbx>
                      <wps:bodyPr rot="0" vert="horz" wrap="square" lIns="18000" tIns="18000" rIns="18000" bIns="18000" anchor="t" anchorCtr="0" upright="1">
                        <a:noAutofit/>
                      </wps:bodyPr>
                    </wps:wsp>
                  </a:graphicData>
                </a:graphic>
              </wp:anchor>
            </w:drawing>
          </mc:Choice>
          <mc:Fallback>
            <w:pict>
              <v:shape id="テキスト ボックス 8" o:spid="_x0000_s1026" o:spt="202" type="#_x0000_t202" style="position:absolute;left:0pt;margin-left:63pt;margin-top:144.15pt;height:36pt;width:31.5pt;z-index:252617728;mso-width-relative:page;mso-height-relative:page;" fillcolor="#FFFFFF" filled="t" stroked="t" coordsize="21600,21600" o:allowincell="f" o:gfxdata="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0vktXbAAAACwEAAA8AAAAAAAAA&#10;AQAgAAAAIgAAAGRycy9kb3ducmV2LnhtbFBLAQIUABQAAAAIAIdO4kDxfgCzRwIAAJYEAAAOAAAA&#10;AAAAAAEAIAAAACoBAABkcnMvZTJvRG9jLnhtbFBLBQYAAAAABgAGAFkBAADjBQAAAAA=&#10;">
                <v:fill on="t" focussize="0,0"/>
                <v:stroke color="#000000" miterlimit="8" joinstyle="miter"/>
                <v:imagedata o:title=""/>
                <o:lock v:ext="edit" aspectratio="f"/>
                <v:textbox inset="0.5mm,0.5mm,0.5mm,0.5mm">
                  <w:txbxContent>
                    <w:p w14:paraId="7AFA99EE">
                      <w:pPr>
                        <w:jc w:val="center"/>
                        <w:rPr>
                          <w:rFonts w:ascii="MS Gothic"/>
                          <w:sz w:val="16"/>
                          <w:szCs w:val="16"/>
                        </w:rPr>
                      </w:pPr>
                    </w:p>
                    <w:p w14:paraId="7AF04308">
                      <w:pPr>
                        <w:jc w:val="center"/>
                        <w:rPr>
                          <w:rFonts w:ascii="MS Gothic" w:eastAsia="MS Gothic"/>
                          <w:sz w:val="16"/>
                          <w:szCs w:val="16"/>
                        </w:rPr>
                      </w:pPr>
                      <w:r>
                        <w:rPr>
                          <w:rFonts w:hint="eastAsia" w:ascii="MS Gothic" w:eastAsia="MS Gothic"/>
                          <w:sz w:val="16"/>
                          <w:szCs w:val="16"/>
                        </w:rPr>
                        <w:t>（b6）</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16704" behindDoc="0" locked="0" layoutInCell="0" allowOverlap="1">
                <wp:simplePos x="0" y="0"/>
                <wp:positionH relativeFrom="column">
                  <wp:posOffset>400050</wp:posOffset>
                </wp:positionH>
                <wp:positionV relativeFrom="paragraph">
                  <wp:posOffset>1830705</wp:posOffset>
                </wp:positionV>
                <wp:extent cx="400050" cy="457200"/>
                <wp:effectExtent l="0" t="0" r="19050" b="19050"/>
                <wp:wrapNone/>
                <wp:docPr id="7" name="テキスト ボックス 7"/>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6FADA881">
                            <w:pPr>
                              <w:jc w:val="center"/>
                              <w:rPr>
                                <w:rFonts w:ascii="MS Gothic"/>
                                <w:sz w:val="16"/>
                              </w:rPr>
                            </w:pPr>
                          </w:p>
                          <w:p w14:paraId="742642FD">
                            <w:pPr>
                              <w:jc w:val="center"/>
                              <w:rPr>
                                <w:rFonts w:ascii="MS Gothic" w:eastAsia="MS Gothic"/>
                                <w:sz w:val="16"/>
                              </w:rPr>
                            </w:pPr>
                            <w:r>
                              <w:rPr>
                                <w:rFonts w:hint="eastAsia" w:ascii="MS Gothic" w:eastAsia="MS Gothic"/>
                                <w:sz w:val="16"/>
                              </w:rPr>
                              <w:t>（b7）</w:t>
                            </w:r>
                          </w:p>
                        </w:txbxContent>
                      </wps:txbx>
                      <wps:bodyPr rot="0" vert="horz" wrap="square" lIns="18000" tIns="18000" rIns="18000" bIns="18000" anchor="t" anchorCtr="0" upright="1">
                        <a:noAutofit/>
                      </wps:bodyPr>
                    </wps:wsp>
                  </a:graphicData>
                </a:graphic>
              </wp:anchor>
            </w:drawing>
          </mc:Choice>
          <mc:Fallback>
            <w:pict>
              <v:shape id="テキスト ボックス 7" o:spid="_x0000_s1026" o:spt="202" type="#_x0000_t202" style="position:absolute;left:0pt;margin-left:31.5pt;margin-top:144.15pt;height:36pt;width:31.5pt;z-index:252616704;mso-width-relative:page;mso-height-relative:page;" fillcolor="#FFFFFF" filled="t" stroked="t" coordsize="21600,21600" o:allowincell="f" o:gfxdata="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V2TaAAAACgEAAA8AAAAAAAAA&#10;AQAgAAAAIgAAAGRycy9kb3ducmV2LnhtbFBLAQIUABQAAAAIAIdO4kBXilTySAIAAJYEAAAOAAAA&#10;AAAAAAEAIAAAACkBAABkcnMvZTJvRG9jLnhtbFBLBQYAAAAABgAGAFkBAADjBQAAAAA=&#10;">
                <v:fill on="t" focussize="0,0"/>
                <v:stroke color="#000000" miterlimit="8" joinstyle="miter"/>
                <v:imagedata o:title=""/>
                <o:lock v:ext="edit" aspectratio="f"/>
                <v:textbox inset="0.5mm,0.5mm,0.5mm,0.5mm">
                  <w:txbxContent>
                    <w:p w14:paraId="6FADA881">
                      <w:pPr>
                        <w:jc w:val="center"/>
                        <w:rPr>
                          <w:rFonts w:ascii="MS Gothic"/>
                          <w:sz w:val="16"/>
                        </w:rPr>
                      </w:pPr>
                    </w:p>
                    <w:p w14:paraId="742642FD">
                      <w:pPr>
                        <w:jc w:val="center"/>
                        <w:rPr>
                          <w:rFonts w:ascii="MS Gothic" w:eastAsia="MS Gothic"/>
                          <w:sz w:val="16"/>
                        </w:rPr>
                      </w:pPr>
                      <w:r>
                        <w:rPr>
                          <w:rFonts w:hint="eastAsia" w:ascii="MS Gothic" w:eastAsia="MS Gothic"/>
                          <w:sz w:val="16"/>
                        </w:rPr>
                        <w:t>（b7）</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18752" behindDoc="0" locked="0" layoutInCell="0" allowOverlap="1">
                <wp:simplePos x="0" y="0"/>
                <wp:positionH relativeFrom="column">
                  <wp:posOffset>1209675</wp:posOffset>
                </wp:positionH>
                <wp:positionV relativeFrom="paragraph">
                  <wp:posOffset>1830705</wp:posOffset>
                </wp:positionV>
                <wp:extent cx="400050" cy="457200"/>
                <wp:effectExtent l="0" t="0" r="19050" b="19050"/>
                <wp:wrapNone/>
                <wp:docPr id="9" name="テキスト ボックス 9"/>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37A31A38">
                            <w:pPr>
                              <w:jc w:val="center"/>
                              <w:rPr>
                                <w:rFonts w:ascii="MS Gothic"/>
                                <w:sz w:val="16"/>
                                <w:szCs w:val="16"/>
                              </w:rPr>
                            </w:pPr>
                          </w:p>
                          <w:p w14:paraId="07319836">
                            <w:pPr>
                              <w:jc w:val="center"/>
                              <w:rPr>
                                <w:rFonts w:ascii="MS Gothic" w:eastAsia="MS Gothic"/>
                                <w:sz w:val="16"/>
                                <w:szCs w:val="16"/>
                              </w:rPr>
                            </w:pPr>
                            <w:r>
                              <w:rPr>
                                <w:rFonts w:hint="eastAsia" w:ascii="MS Gothic" w:eastAsia="MS Gothic"/>
                                <w:sz w:val="16"/>
                                <w:szCs w:val="16"/>
                              </w:rPr>
                              <w:t>（b5）</w:t>
                            </w:r>
                          </w:p>
                        </w:txbxContent>
                      </wps:txbx>
                      <wps:bodyPr rot="0" vert="horz" wrap="square" lIns="18000" tIns="18000" rIns="18000" bIns="18000" anchor="t" anchorCtr="0" upright="1">
                        <a:noAutofit/>
                      </wps:bodyPr>
                    </wps:wsp>
                  </a:graphicData>
                </a:graphic>
              </wp:anchor>
            </w:drawing>
          </mc:Choice>
          <mc:Fallback>
            <w:pict>
              <v:shape id="テキスト ボックス 9" o:spid="_x0000_s1026" o:spt="202" type="#_x0000_t202" style="position:absolute;left:0pt;margin-left:95.25pt;margin-top:144.15pt;height:36pt;width:31.5pt;z-index:252618752;mso-width-relative:page;mso-height-relative:page;" fillcolor="#FFFFFF" filled="t" stroked="t" coordsize="21600,21600" o:allowincell="f" o:gfxdata="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ggkvb2wAAAAsBAAAPAAAAAAAA&#10;AAEAIAAAACIAAABkcnMvZG93bnJldi54bWxQSwECFAAUAAAACACHTuJAkQuQZEgCAACWBAAADgAA&#10;AAAAAAABACAAAAAqAQAAZHJzL2Uyb0RvYy54bWxQSwUGAAAAAAYABgBZAQAA5AUAAAAA&#10;">
                <v:fill on="t" focussize="0,0"/>
                <v:stroke color="#000000" miterlimit="8" joinstyle="miter"/>
                <v:imagedata o:title=""/>
                <o:lock v:ext="edit" aspectratio="f"/>
                <v:textbox inset="0.5mm,0.5mm,0.5mm,0.5mm">
                  <w:txbxContent>
                    <w:p w14:paraId="37A31A38">
                      <w:pPr>
                        <w:jc w:val="center"/>
                        <w:rPr>
                          <w:rFonts w:ascii="MS Gothic"/>
                          <w:sz w:val="16"/>
                          <w:szCs w:val="16"/>
                        </w:rPr>
                      </w:pPr>
                    </w:p>
                    <w:p w14:paraId="07319836">
                      <w:pPr>
                        <w:jc w:val="center"/>
                        <w:rPr>
                          <w:rFonts w:ascii="MS Gothic" w:eastAsia="MS Gothic"/>
                          <w:sz w:val="16"/>
                          <w:szCs w:val="16"/>
                        </w:rPr>
                      </w:pPr>
                      <w:r>
                        <w:rPr>
                          <w:rFonts w:hint="eastAsia" w:ascii="MS Gothic" w:eastAsia="MS Gothic"/>
                          <w:sz w:val="16"/>
                          <w:szCs w:val="16"/>
                        </w:rPr>
                        <w:t>（b5）</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19776" behindDoc="0" locked="0" layoutInCell="0" allowOverlap="1">
                <wp:simplePos x="0" y="0"/>
                <wp:positionH relativeFrom="column">
                  <wp:posOffset>1619250</wp:posOffset>
                </wp:positionH>
                <wp:positionV relativeFrom="paragraph">
                  <wp:posOffset>1830705</wp:posOffset>
                </wp:positionV>
                <wp:extent cx="400050" cy="457200"/>
                <wp:effectExtent l="0" t="0" r="19050" b="19050"/>
                <wp:wrapNone/>
                <wp:docPr id="10" name="テキスト ボックス 10"/>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30F737C4">
                            <w:pPr>
                              <w:jc w:val="center"/>
                              <w:rPr>
                                <w:rFonts w:ascii="MS Gothic"/>
                                <w:sz w:val="16"/>
                                <w:szCs w:val="16"/>
                              </w:rPr>
                            </w:pPr>
                          </w:p>
                          <w:p w14:paraId="172323A3">
                            <w:pPr>
                              <w:jc w:val="center"/>
                              <w:rPr>
                                <w:rFonts w:ascii="MS Gothic" w:eastAsia="MS Gothic"/>
                                <w:sz w:val="16"/>
                                <w:szCs w:val="16"/>
                              </w:rPr>
                            </w:pPr>
                            <w:r>
                              <w:rPr>
                                <w:rFonts w:hint="eastAsia" w:ascii="MS Gothic" w:eastAsia="MS Gothic"/>
                                <w:sz w:val="16"/>
                                <w:szCs w:val="16"/>
                              </w:rPr>
                              <w:t>（b4）</w:t>
                            </w:r>
                          </w:p>
                        </w:txbxContent>
                      </wps:txbx>
                      <wps:bodyPr rot="0" vert="horz" wrap="square" lIns="18000" tIns="18000" rIns="18000" bIns="18000" anchor="t" anchorCtr="0" upright="1">
                        <a:noAutofit/>
                      </wps:bodyPr>
                    </wps:wsp>
                  </a:graphicData>
                </a:graphic>
              </wp:anchor>
            </w:drawing>
          </mc:Choice>
          <mc:Fallback>
            <w:pict>
              <v:shape id="テキスト ボックス 10" o:spid="_x0000_s1026" o:spt="202" type="#_x0000_t202" style="position:absolute;left:0pt;margin-left:127.5pt;margin-top:144.15pt;height:36pt;width:31.5pt;z-index:252619776;mso-width-relative:page;mso-height-relative:page;" fillcolor="#FFFFFF" filled="t" stroked="t" coordsize="21600,21600" o:allowincell="f" o:gfxdata="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02S+7bAAAACwEAAA8AAAAAAAAA&#10;AQAgAAAAIgAAAGRycy9kb3ducmV2LnhtbFBLAQIUABQAAAAIAIdO4kAbsYSvRwIAAJgEAAAOAAAA&#10;AAAAAAEAIAAAACoBAABkcnMvZTJvRG9jLnhtbFBLBQYAAAAABgAGAFkBAADjBQAAAAA=&#10;">
                <v:fill on="t" focussize="0,0"/>
                <v:stroke color="#000000" miterlimit="8" joinstyle="miter"/>
                <v:imagedata o:title=""/>
                <o:lock v:ext="edit" aspectratio="f"/>
                <v:textbox inset="0.5mm,0.5mm,0.5mm,0.5mm">
                  <w:txbxContent>
                    <w:p w14:paraId="30F737C4">
                      <w:pPr>
                        <w:jc w:val="center"/>
                        <w:rPr>
                          <w:rFonts w:ascii="MS Gothic"/>
                          <w:sz w:val="16"/>
                          <w:szCs w:val="16"/>
                        </w:rPr>
                      </w:pPr>
                    </w:p>
                    <w:p w14:paraId="172323A3">
                      <w:pPr>
                        <w:jc w:val="center"/>
                        <w:rPr>
                          <w:rFonts w:ascii="MS Gothic" w:eastAsia="MS Gothic"/>
                          <w:sz w:val="16"/>
                          <w:szCs w:val="16"/>
                        </w:rPr>
                      </w:pPr>
                      <w:r>
                        <w:rPr>
                          <w:rFonts w:hint="eastAsia" w:ascii="MS Gothic" w:eastAsia="MS Gothic"/>
                          <w:sz w:val="16"/>
                          <w:szCs w:val="16"/>
                        </w:rPr>
                        <w:t>（b4）</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0800" behindDoc="0" locked="0" layoutInCell="0" allowOverlap="1">
                <wp:simplePos x="0" y="0"/>
                <wp:positionH relativeFrom="column">
                  <wp:posOffset>2028825</wp:posOffset>
                </wp:positionH>
                <wp:positionV relativeFrom="paragraph">
                  <wp:posOffset>1830705</wp:posOffset>
                </wp:positionV>
                <wp:extent cx="400050" cy="457200"/>
                <wp:effectExtent l="0" t="0" r="19050" b="19050"/>
                <wp:wrapNone/>
                <wp:docPr id="11" name="テキスト ボックス 11"/>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32DCF275">
                            <w:pPr>
                              <w:jc w:val="center"/>
                              <w:rPr>
                                <w:rFonts w:ascii="MS Gothic"/>
                                <w:sz w:val="16"/>
                                <w:szCs w:val="16"/>
                              </w:rPr>
                            </w:pPr>
                          </w:p>
                          <w:p w14:paraId="614E3B68">
                            <w:pPr>
                              <w:jc w:val="center"/>
                              <w:rPr>
                                <w:rFonts w:ascii="MS Gothic" w:eastAsia="MS Gothic"/>
                                <w:sz w:val="16"/>
                                <w:szCs w:val="16"/>
                              </w:rPr>
                            </w:pPr>
                            <w:r>
                              <w:rPr>
                                <w:rFonts w:hint="eastAsia" w:ascii="MS Gothic" w:eastAsia="MS Gothic"/>
                                <w:sz w:val="16"/>
                                <w:szCs w:val="16"/>
                              </w:rPr>
                              <w:t>（b3）</w:t>
                            </w:r>
                          </w:p>
                        </w:txbxContent>
                      </wps:txbx>
                      <wps:bodyPr rot="0" vert="horz" wrap="square" lIns="18000" tIns="18000" rIns="18000" bIns="18000" anchor="t" anchorCtr="0" upright="1">
                        <a:noAutofit/>
                      </wps:bodyPr>
                    </wps:wsp>
                  </a:graphicData>
                </a:graphic>
              </wp:anchor>
            </w:drawing>
          </mc:Choice>
          <mc:Fallback>
            <w:pict>
              <v:shape id="テキスト ボックス 11" o:spid="_x0000_s1026" o:spt="202" type="#_x0000_t202" style="position:absolute;left:0pt;margin-left:159.75pt;margin-top:144.15pt;height:36pt;width:31.5pt;z-index:252620800;mso-width-relative:page;mso-height-relative:page;" fillcolor="#FFFFFF" filled="t" stroked="t" coordsize="21600,21600" o:allowincell="f" o:gfxdata="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aZSJNsAAAALAQAADwAAAAAA&#10;AAABACAAAAAiAAAAZHJzL2Rvd25yZXYueG1sUEsBAhQAFAAAAAgAh07iQPkFnn9JAgAAmAQAAA4A&#10;AAAAAAAAAQAgAAAAKgEAAGRycy9lMm9Eb2MueG1sUEsFBgAAAAAGAAYAWQEAAOUFAAAAAA==&#10;">
                <v:fill on="t" focussize="0,0"/>
                <v:stroke color="#000000" miterlimit="8" joinstyle="miter"/>
                <v:imagedata o:title=""/>
                <o:lock v:ext="edit" aspectratio="f"/>
                <v:textbox inset="0.5mm,0.5mm,0.5mm,0.5mm">
                  <w:txbxContent>
                    <w:p w14:paraId="32DCF275">
                      <w:pPr>
                        <w:jc w:val="center"/>
                        <w:rPr>
                          <w:rFonts w:ascii="MS Gothic"/>
                          <w:sz w:val="16"/>
                          <w:szCs w:val="16"/>
                        </w:rPr>
                      </w:pPr>
                    </w:p>
                    <w:p w14:paraId="614E3B68">
                      <w:pPr>
                        <w:jc w:val="center"/>
                        <w:rPr>
                          <w:rFonts w:ascii="MS Gothic" w:eastAsia="MS Gothic"/>
                          <w:sz w:val="16"/>
                          <w:szCs w:val="16"/>
                        </w:rPr>
                      </w:pPr>
                      <w:r>
                        <w:rPr>
                          <w:rFonts w:hint="eastAsia" w:ascii="MS Gothic" w:eastAsia="MS Gothic"/>
                          <w:sz w:val="16"/>
                          <w:szCs w:val="16"/>
                        </w:rPr>
                        <w:t>（b3）</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1824" behindDoc="0" locked="0" layoutInCell="0" allowOverlap="1">
                <wp:simplePos x="0" y="0"/>
                <wp:positionH relativeFrom="column">
                  <wp:posOffset>2438400</wp:posOffset>
                </wp:positionH>
                <wp:positionV relativeFrom="paragraph">
                  <wp:posOffset>1830705</wp:posOffset>
                </wp:positionV>
                <wp:extent cx="400050" cy="457200"/>
                <wp:effectExtent l="0" t="0" r="19050" b="19050"/>
                <wp:wrapNone/>
                <wp:docPr id="13" name="テキスト ボックス 13"/>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5E29FAAD">
                            <w:pPr>
                              <w:jc w:val="center"/>
                              <w:rPr>
                                <w:rFonts w:ascii="MS Gothic"/>
                                <w:sz w:val="16"/>
                                <w:szCs w:val="16"/>
                              </w:rPr>
                            </w:pPr>
                          </w:p>
                          <w:p w14:paraId="0B82AB7F">
                            <w:pPr>
                              <w:jc w:val="center"/>
                              <w:rPr>
                                <w:rFonts w:ascii="MS Gothic" w:eastAsia="MS Gothic"/>
                                <w:sz w:val="16"/>
                                <w:szCs w:val="16"/>
                              </w:rPr>
                            </w:pPr>
                            <w:r>
                              <w:rPr>
                                <w:rFonts w:hint="eastAsia" w:ascii="MS Gothic" w:eastAsia="MS Gothic"/>
                                <w:sz w:val="16"/>
                                <w:szCs w:val="16"/>
                              </w:rPr>
                              <w:t>（b2）</w:t>
                            </w:r>
                          </w:p>
                        </w:txbxContent>
                      </wps:txbx>
                      <wps:bodyPr rot="0" vert="horz" wrap="square" lIns="18000" tIns="18000" rIns="18000" bIns="18000" anchor="t" anchorCtr="0" upright="1">
                        <a:noAutofit/>
                      </wps:bodyPr>
                    </wps:wsp>
                  </a:graphicData>
                </a:graphic>
              </wp:anchor>
            </w:drawing>
          </mc:Choice>
          <mc:Fallback>
            <w:pict>
              <v:shape id="テキスト ボックス 13" o:spid="_x0000_s1026" o:spt="202" type="#_x0000_t202" style="position:absolute;left:0pt;margin-left:192pt;margin-top:144.15pt;height:36pt;width:31.5pt;z-index:252621824;mso-width-relative:page;mso-height-relative:page;" fillcolor="#FFFFFF" filled="t" stroked="t" coordsize="21600,21600" o:allowincell="f" o:gfxdata="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GFAxM2wAAAAsBAAAPAAAAAAAA&#10;AAEAIAAAACIAAABkcnMvZG93bnJldi54bWxQSwECFAAUAAAACACHTuJAfGraBEgCAACYBAAADgAA&#10;AAAAAAABACAAAAAqAQAAZHJzL2Uyb0RvYy54bWxQSwUGAAAAAAYABgBZAQAA5AUAAAAA&#10;">
                <v:fill on="t" focussize="0,0"/>
                <v:stroke color="#000000" miterlimit="8" joinstyle="miter"/>
                <v:imagedata o:title=""/>
                <o:lock v:ext="edit" aspectratio="f"/>
                <v:textbox inset="0.5mm,0.5mm,0.5mm,0.5mm">
                  <w:txbxContent>
                    <w:p w14:paraId="5E29FAAD">
                      <w:pPr>
                        <w:jc w:val="center"/>
                        <w:rPr>
                          <w:rFonts w:ascii="MS Gothic"/>
                          <w:sz w:val="16"/>
                          <w:szCs w:val="16"/>
                        </w:rPr>
                      </w:pPr>
                    </w:p>
                    <w:p w14:paraId="0B82AB7F">
                      <w:pPr>
                        <w:jc w:val="center"/>
                        <w:rPr>
                          <w:rFonts w:ascii="MS Gothic" w:eastAsia="MS Gothic"/>
                          <w:sz w:val="16"/>
                          <w:szCs w:val="16"/>
                        </w:rPr>
                      </w:pPr>
                      <w:r>
                        <w:rPr>
                          <w:rFonts w:hint="eastAsia" w:ascii="MS Gothic" w:eastAsia="MS Gothic"/>
                          <w:sz w:val="16"/>
                          <w:szCs w:val="16"/>
                        </w:rPr>
                        <w:t>（b2）</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2848" behindDoc="0" locked="0" layoutInCell="0" allowOverlap="1">
                <wp:simplePos x="0" y="0"/>
                <wp:positionH relativeFrom="column">
                  <wp:posOffset>2847975</wp:posOffset>
                </wp:positionH>
                <wp:positionV relativeFrom="paragraph">
                  <wp:posOffset>1830705</wp:posOffset>
                </wp:positionV>
                <wp:extent cx="400050" cy="457200"/>
                <wp:effectExtent l="0" t="0" r="19050" b="19050"/>
                <wp:wrapNone/>
                <wp:docPr id="14" name="テキスト ボックス 14"/>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4472319E">
                            <w:pPr>
                              <w:jc w:val="center"/>
                              <w:rPr>
                                <w:rFonts w:ascii="MS Gothic"/>
                                <w:sz w:val="16"/>
                                <w:szCs w:val="16"/>
                              </w:rPr>
                            </w:pPr>
                          </w:p>
                          <w:p w14:paraId="6BE659EE">
                            <w:pPr>
                              <w:jc w:val="center"/>
                              <w:rPr>
                                <w:rFonts w:ascii="MS Gothic" w:eastAsia="MS Gothic"/>
                                <w:sz w:val="16"/>
                                <w:szCs w:val="16"/>
                              </w:rPr>
                            </w:pPr>
                            <w:r>
                              <w:rPr>
                                <w:rFonts w:hint="eastAsia" w:ascii="MS Gothic" w:eastAsia="MS Gothic"/>
                                <w:sz w:val="16"/>
                                <w:szCs w:val="16"/>
                              </w:rPr>
                              <w:t>（b1）</w:t>
                            </w:r>
                          </w:p>
                        </w:txbxContent>
                      </wps:txbx>
                      <wps:bodyPr rot="0" vert="horz" wrap="square" lIns="18000" tIns="18000" rIns="18000" bIns="18000" anchor="t" anchorCtr="0" upright="1">
                        <a:noAutofit/>
                      </wps:bodyPr>
                    </wps:wsp>
                  </a:graphicData>
                </a:graphic>
              </wp:anchor>
            </w:drawing>
          </mc:Choice>
          <mc:Fallback>
            <w:pict>
              <v:shape id="テキスト ボックス 14" o:spid="_x0000_s1026" o:spt="202" type="#_x0000_t202" style="position:absolute;left:0pt;margin-left:224.25pt;margin-top:144.15pt;height:36pt;width:31.5pt;z-index:252622848;mso-width-relative:page;mso-height-relative:page;" fillcolor="#FFFFFF" filled="t" stroked="t" coordsize="21600,21600" o:allowincell="f" o:gfxdata="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Nd5G9wAAAALAQAADwAAAAAA&#10;AAABACAAAAAiAAAAZHJzL2Rvd25yZXYueG1sUEsBAhQAFAAAAAgAh07iQBFuDFlIAgAAmAQAAA4A&#10;AAAAAAAAAQAgAAAAKwEAAGRycy9lMm9Eb2MueG1sUEsFBgAAAAAGAAYAWQEAAOUFAAAAAA==&#10;">
                <v:fill on="t" focussize="0,0"/>
                <v:stroke color="#000000" miterlimit="8" joinstyle="miter"/>
                <v:imagedata o:title=""/>
                <o:lock v:ext="edit" aspectratio="f"/>
                <v:textbox inset="0.5mm,0.5mm,0.5mm,0.5mm">
                  <w:txbxContent>
                    <w:p w14:paraId="4472319E">
                      <w:pPr>
                        <w:jc w:val="center"/>
                        <w:rPr>
                          <w:rFonts w:ascii="MS Gothic"/>
                          <w:sz w:val="16"/>
                          <w:szCs w:val="16"/>
                        </w:rPr>
                      </w:pPr>
                    </w:p>
                    <w:p w14:paraId="6BE659EE">
                      <w:pPr>
                        <w:jc w:val="center"/>
                        <w:rPr>
                          <w:rFonts w:ascii="MS Gothic" w:eastAsia="MS Gothic"/>
                          <w:sz w:val="16"/>
                          <w:szCs w:val="16"/>
                        </w:rPr>
                      </w:pPr>
                      <w:r>
                        <w:rPr>
                          <w:rFonts w:hint="eastAsia" w:ascii="MS Gothic" w:eastAsia="MS Gothic"/>
                          <w:sz w:val="16"/>
                          <w:szCs w:val="16"/>
                        </w:rPr>
                        <w:t>（b1）</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6944" behindDoc="0" locked="0" layoutInCell="0" allowOverlap="1">
                <wp:simplePos x="0" y="0"/>
                <wp:positionH relativeFrom="column">
                  <wp:posOffset>619125</wp:posOffset>
                </wp:positionH>
                <wp:positionV relativeFrom="paragraph">
                  <wp:posOffset>1830705</wp:posOffset>
                </wp:positionV>
                <wp:extent cx="2800350" cy="190500"/>
                <wp:effectExtent l="0" t="0" r="19050" b="19050"/>
                <wp:wrapNone/>
                <wp:docPr id="18" name="テキスト ボックス 18"/>
                <wp:cNvGraphicFramePr/>
                <a:graphic xmlns:a="http://schemas.openxmlformats.org/drawingml/2006/main">
                  <a:graphicData uri="http://schemas.microsoft.com/office/word/2010/wordprocessingShape">
                    <wps:wsp>
                      <wps:cNvSpPr txBox="1">
                        <a:spLocks noChangeArrowheads="1"/>
                      </wps:cNvSpPr>
                      <wps:spPr bwMode="auto">
                        <a:xfrm>
                          <a:off x="0" y="0"/>
                          <a:ext cx="2800350" cy="190500"/>
                        </a:xfrm>
                        <a:prstGeom prst="rect">
                          <a:avLst/>
                        </a:prstGeom>
                        <a:solidFill>
                          <a:srgbClr val="FFFFFF"/>
                        </a:solidFill>
                        <a:ln w="9525">
                          <a:solidFill>
                            <a:srgbClr val="000000"/>
                          </a:solidFill>
                          <a:miter lim="800000"/>
                        </a:ln>
                      </wps:spPr>
                      <wps:txbx>
                        <w:txbxContent>
                          <w:p w14:paraId="6148299B">
                            <w:pPr>
                              <w:spacing w:line="240" w:lineRule="exact"/>
                              <w:jc w:val="center"/>
                              <w:rPr>
                                <w:rFonts w:eastAsia="MS Gothic"/>
                              </w:rPr>
                            </w:pPr>
                            <w:r>
                              <w:rPr>
                                <w:rFonts w:hint="eastAsia" w:eastAsia="MS Gothic"/>
                              </w:rPr>
                              <w:t>データ（８ビット）</w:t>
                            </w:r>
                          </w:p>
                        </w:txbxContent>
                      </wps:txbx>
                      <wps:bodyPr rot="0" vert="horz" wrap="square" lIns="91440" tIns="18000" rIns="91440" bIns="18000" anchor="t" anchorCtr="0" upright="1">
                        <a:noAutofit/>
                      </wps:bodyPr>
                    </wps:wsp>
                  </a:graphicData>
                </a:graphic>
              </wp:anchor>
            </w:drawing>
          </mc:Choice>
          <mc:Fallback>
            <w:pict>
              <v:shape id="テキスト ボックス 18" o:spid="_x0000_s1026" o:spt="202" type="#_x0000_t202" style="position:absolute;left:0pt;margin-left:48.75pt;margin-top:144.15pt;height:15pt;width:220.5pt;z-index:252626944;mso-width-relative:page;mso-height-relative:page;" fillcolor="#FFFFFF" filled="t" stroked="t" coordsize="21600,21600" o:allowincell="f" o:gfxdata="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W8fzrYAAAACgEAAA8A&#10;AAAAAAAAAQAgAAAAIgAAAGRycy9kb3ducmV2LnhtbFBLAQIUABQAAAAIAIdO4kDrWjr3UAIAAJkE&#10;AAAOAAAAAAAAAAEAIAAAACcBAABkcnMvZTJvRG9jLnhtbFBLBQYAAAAABgAGAFkBAADpBQAAAAA=&#10;">
                <v:fill on="t" focussize="0,0"/>
                <v:stroke color="#000000" miterlimit="8" joinstyle="miter"/>
                <v:imagedata o:title=""/>
                <o:lock v:ext="edit" aspectratio="f"/>
                <v:textbox inset="2.54mm,0.5mm,2.54mm,0.5mm">
                  <w:txbxContent>
                    <w:p w14:paraId="6148299B">
                      <w:pPr>
                        <w:spacing w:line="240" w:lineRule="exact"/>
                        <w:jc w:val="center"/>
                        <w:rPr>
                          <w:rFonts w:eastAsia="MS Gothic"/>
                        </w:rPr>
                      </w:pPr>
                      <w:r>
                        <w:rPr>
                          <w:rFonts w:hint="eastAsia" w:eastAsia="MS Gothic"/>
                        </w:rPr>
                        <w:t>データ（８ビット）</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3872" behindDoc="0" locked="0" layoutInCell="0" allowOverlap="1">
                <wp:simplePos x="0" y="0"/>
                <wp:positionH relativeFrom="column">
                  <wp:posOffset>3238500</wp:posOffset>
                </wp:positionH>
                <wp:positionV relativeFrom="paragraph">
                  <wp:posOffset>1830705</wp:posOffset>
                </wp:positionV>
                <wp:extent cx="400050" cy="457200"/>
                <wp:effectExtent l="0" t="0" r="19050" b="19050"/>
                <wp:wrapNone/>
                <wp:docPr id="15" name="テキスト ボックス 15"/>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15B34332">
                            <w:pPr>
                              <w:jc w:val="center"/>
                              <w:rPr>
                                <w:rFonts w:ascii="MS Gothic"/>
                                <w:sz w:val="16"/>
                                <w:szCs w:val="16"/>
                              </w:rPr>
                            </w:pPr>
                          </w:p>
                          <w:p w14:paraId="1925A4AA">
                            <w:pPr>
                              <w:jc w:val="center"/>
                              <w:rPr>
                                <w:rFonts w:ascii="MS Gothic" w:eastAsia="MS Gothic"/>
                                <w:sz w:val="16"/>
                                <w:szCs w:val="16"/>
                              </w:rPr>
                            </w:pPr>
                            <w:r>
                              <w:rPr>
                                <w:rFonts w:hint="eastAsia" w:ascii="MS Gothic" w:eastAsia="MS Gothic"/>
                                <w:sz w:val="16"/>
                                <w:szCs w:val="16"/>
                              </w:rPr>
                              <w:t>（b0）</w:t>
                            </w:r>
                          </w:p>
                        </w:txbxContent>
                      </wps:txbx>
                      <wps:bodyPr rot="0" vert="horz" wrap="square" lIns="18000" tIns="18000" rIns="18000" bIns="18000" anchor="t" anchorCtr="0" upright="1">
                        <a:noAutofit/>
                      </wps:bodyPr>
                    </wps:wsp>
                  </a:graphicData>
                </a:graphic>
              </wp:anchor>
            </w:drawing>
          </mc:Choice>
          <mc:Fallback>
            <w:pict>
              <v:shape id="テキスト ボックス 15" o:spid="_x0000_s1026" o:spt="202" type="#_x0000_t202" style="position:absolute;left:0pt;margin-left:255pt;margin-top:144.15pt;height:36pt;width:31.5pt;z-index:252623872;mso-width-relative:page;mso-height-relative:page;" fillcolor="#FFFFFF" filled="t" stroked="t" coordsize="21600,21600" o:allowincell="f" o:gfxdata="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vLMsdwAAAALAQAADwAAAAAA&#10;AAABACAAAAAiAAAAZHJzL2Rvd25yZXYueG1sUEsBAhQAFAAAAAgAh07iQPPaFolIAgAAmAQAAA4A&#10;AAAAAAAAAQAgAAAAKwEAAGRycy9lMm9Eb2MueG1sUEsFBgAAAAAGAAYAWQEAAOUFAAAAAA==&#10;">
                <v:fill on="t" focussize="0,0"/>
                <v:stroke color="#000000" miterlimit="8" joinstyle="miter"/>
                <v:imagedata o:title=""/>
                <o:lock v:ext="edit" aspectratio="f"/>
                <v:textbox inset="0.5mm,0.5mm,0.5mm,0.5mm">
                  <w:txbxContent>
                    <w:p w14:paraId="15B34332">
                      <w:pPr>
                        <w:jc w:val="center"/>
                        <w:rPr>
                          <w:rFonts w:ascii="MS Gothic"/>
                          <w:sz w:val="16"/>
                          <w:szCs w:val="16"/>
                        </w:rPr>
                      </w:pPr>
                    </w:p>
                    <w:p w14:paraId="1925A4AA">
                      <w:pPr>
                        <w:jc w:val="center"/>
                        <w:rPr>
                          <w:rFonts w:ascii="MS Gothic" w:eastAsia="MS Gothic"/>
                          <w:sz w:val="16"/>
                          <w:szCs w:val="16"/>
                        </w:rPr>
                      </w:pPr>
                      <w:r>
                        <w:rPr>
                          <w:rFonts w:hint="eastAsia" w:ascii="MS Gothic" w:eastAsia="MS Gothic"/>
                          <w:sz w:val="16"/>
                          <w:szCs w:val="16"/>
                        </w:rPr>
                        <w:t>（b0）</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4896" behindDoc="0" locked="0" layoutInCell="0" allowOverlap="1">
                <wp:simplePos x="0" y="0"/>
                <wp:positionH relativeFrom="column">
                  <wp:posOffset>3638550</wp:posOffset>
                </wp:positionH>
                <wp:positionV relativeFrom="paragraph">
                  <wp:posOffset>1830705</wp:posOffset>
                </wp:positionV>
                <wp:extent cx="657225" cy="457200"/>
                <wp:effectExtent l="0" t="0" r="28575" b="19050"/>
                <wp:wrapNone/>
                <wp:docPr id="16" name="テキスト ボックス 16"/>
                <wp:cNvGraphicFramePr/>
                <a:graphic xmlns:a="http://schemas.openxmlformats.org/drawingml/2006/main">
                  <a:graphicData uri="http://schemas.microsoft.com/office/word/2010/wordprocessingShape">
                    <wps:wsp>
                      <wps:cNvSpPr txBox="1">
                        <a:spLocks noChangeArrowheads="1"/>
                      </wps:cNvSpPr>
                      <wps:spPr bwMode="auto">
                        <a:xfrm>
                          <a:off x="0" y="0"/>
                          <a:ext cx="657225" cy="457200"/>
                        </a:xfrm>
                        <a:prstGeom prst="rect">
                          <a:avLst/>
                        </a:prstGeom>
                        <a:solidFill>
                          <a:srgbClr val="FFFFFF"/>
                        </a:solidFill>
                        <a:ln w="9525">
                          <a:solidFill>
                            <a:srgbClr val="000000"/>
                          </a:solidFill>
                          <a:miter lim="800000"/>
                        </a:ln>
                      </wps:spPr>
                      <wps:txbx>
                        <w:txbxContent>
                          <w:p w14:paraId="0B689CC0">
                            <w:pPr>
                              <w:jc w:val="center"/>
                              <w:rPr>
                                <w:rFonts w:ascii="MS Gothic" w:eastAsia="MS Gothic"/>
                                <w:sz w:val="20"/>
                              </w:rPr>
                            </w:pPr>
                            <w:r>
                              <w:rPr>
                                <w:rFonts w:hint="eastAsia" w:ascii="MS Gothic" w:eastAsia="MS Gothic"/>
                                <w:sz w:val="20"/>
                              </w:rPr>
                              <w:t>偶数ﾊﾟﾘﾃｨ</w:t>
                            </w:r>
                          </w:p>
                          <w:p w14:paraId="475232A3">
                            <w:pPr>
                              <w:jc w:val="center"/>
                              <w:rPr>
                                <w:rFonts w:ascii="MS Gothic" w:eastAsia="MS Gothic"/>
                                <w:sz w:val="20"/>
                              </w:rPr>
                            </w:pPr>
                            <w:r>
                              <w:rPr>
                                <w:rFonts w:hint="eastAsia" w:ascii="MS Gothic" w:eastAsia="MS Gothic"/>
                                <w:sz w:val="20"/>
                              </w:rPr>
                              <w:t>（p）</w:t>
                            </w:r>
                          </w:p>
                        </w:txbxContent>
                      </wps:txbx>
                      <wps:bodyPr rot="0" vert="horz" wrap="square" lIns="18000" tIns="18000" rIns="18000" bIns="18000" anchor="t" anchorCtr="0" upright="1">
                        <a:noAutofit/>
                      </wps:bodyPr>
                    </wps:wsp>
                  </a:graphicData>
                </a:graphic>
              </wp:anchor>
            </w:drawing>
          </mc:Choice>
          <mc:Fallback>
            <w:pict>
              <v:shape id="テキスト ボックス 16" o:spid="_x0000_s1026" o:spt="202" type="#_x0000_t202" style="position:absolute;left:0pt;margin-left:286.5pt;margin-top:144.15pt;height:36pt;width:51.75pt;z-index:252624896;mso-width-relative:page;mso-height-relative:page;" fillcolor="#FFFFFF" filled="t" stroked="t" coordsize="21600,21600" o:allowincell="f" o:gfxdata="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YOwKfcAAAACwEAAA8AAAAAAAAA&#10;AQAgAAAAIgAAAGRycy9kb3ducmV2LnhtbFBLAQIUABQAAAAIAIdO4kBXqFFCRgIAAJgEAAAOAAAA&#10;AAAAAAEAIAAAACsBAABkcnMvZTJvRG9jLnhtbFBLBQYAAAAABgAGAFkBAADjBQAAAAA=&#10;">
                <v:fill on="t" focussize="0,0"/>
                <v:stroke color="#000000" miterlimit="8" joinstyle="miter"/>
                <v:imagedata o:title=""/>
                <o:lock v:ext="edit" aspectratio="f"/>
                <v:textbox inset="0.5mm,0.5mm,0.5mm,0.5mm">
                  <w:txbxContent>
                    <w:p w14:paraId="0B689CC0">
                      <w:pPr>
                        <w:jc w:val="center"/>
                        <w:rPr>
                          <w:rFonts w:ascii="MS Gothic" w:eastAsia="MS Gothic"/>
                          <w:sz w:val="20"/>
                        </w:rPr>
                      </w:pPr>
                      <w:r>
                        <w:rPr>
                          <w:rFonts w:hint="eastAsia" w:ascii="MS Gothic" w:eastAsia="MS Gothic"/>
                          <w:sz w:val="20"/>
                        </w:rPr>
                        <w:t>偶数ﾊﾟﾘﾃｨ</w:t>
                      </w:r>
                    </w:p>
                    <w:p w14:paraId="475232A3">
                      <w:pPr>
                        <w:jc w:val="center"/>
                        <w:rPr>
                          <w:rFonts w:ascii="MS Gothic" w:eastAsia="MS Gothic"/>
                          <w:sz w:val="20"/>
                        </w:rPr>
                      </w:pPr>
                      <w:r>
                        <w:rPr>
                          <w:rFonts w:hint="eastAsia" w:ascii="MS Gothic" w:eastAsia="MS Gothic"/>
                          <w:sz w:val="20"/>
                        </w:rPr>
                        <w:t>（p）</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599296" behindDoc="0" locked="0" layoutInCell="0" allowOverlap="1">
                <wp:simplePos x="0" y="0"/>
                <wp:positionH relativeFrom="column">
                  <wp:posOffset>0</wp:posOffset>
                </wp:positionH>
                <wp:positionV relativeFrom="paragraph">
                  <wp:posOffset>654050</wp:posOffset>
                </wp:positionV>
                <wp:extent cx="533400" cy="457200"/>
                <wp:effectExtent l="0" t="0" r="0" b="0"/>
                <wp:wrapNone/>
                <wp:docPr id="39" name="テキスト ボックス 39"/>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7E51A3D7">
                            <w:pPr>
                              <w:spacing w:line="220" w:lineRule="exact"/>
                              <w:jc w:val="center"/>
                              <w:rPr>
                                <w:rFonts w:ascii="MS Gothic" w:eastAsia="MS Gothic"/>
                              </w:rPr>
                            </w:pPr>
                            <w:r>
                              <w:rPr>
                                <w:rFonts w:hint="eastAsia" w:ascii="MS Gothic" w:eastAsia="MS Gothic"/>
                              </w:rPr>
                              <w:t>自己</w:t>
                            </w:r>
                          </w:p>
                          <w:p w14:paraId="1D075A08">
                            <w:pPr>
                              <w:spacing w:line="220" w:lineRule="exact"/>
                              <w:jc w:val="center"/>
                              <w:rPr>
                                <w:rFonts w:ascii="MS Gothic" w:eastAsia="MS Gothic"/>
                              </w:rPr>
                            </w:pPr>
                            <w:r>
                              <w:rPr>
                                <w:rFonts w:hint="eastAsia" w:ascii="MS Gothic" w:eastAsia="MS Gothic"/>
                              </w:rPr>
                              <w:t>ｱﾄﾞﾚｽ</w:t>
                            </w:r>
                          </w:p>
                          <w:p w14:paraId="3E15A02D">
                            <w:pPr>
                              <w:spacing w:line="220" w:lineRule="exact"/>
                              <w:jc w:val="center"/>
                              <w:rPr>
                                <w:rFonts w:ascii="MS Gothic" w:eastAsia="MS Gothic"/>
                              </w:rPr>
                            </w:pPr>
                            <w:r>
                              <w:rPr>
                                <w:rFonts w:hint="eastAsia" w:ascii="MS Gothic" w:eastAsia="MS Gothic"/>
                              </w:rPr>
                              <w:t>(SA)</w:t>
                            </w:r>
                          </w:p>
                        </w:txbxContent>
                      </wps:txbx>
                      <wps:bodyPr rot="0" vert="horz" wrap="square" lIns="18000" tIns="18000" rIns="18000" bIns="18000" anchor="t" anchorCtr="0" upright="1">
                        <a:noAutofit/>
                      </wps:bodyPr>
                    </wps:wsp>
                  </a:graphicData>
                </a:graphic>
              </wp:anchor>
            </w:drawing>
          </mc:Choice>
          <mc:Fallback>
            <w:pict>
              <v:shape id="テキスト ボックス 39" o:spid="_x0000_s1026" o:spt="202" type="#_x0000_t202" style="position:absolute;left:0pt;margin-left:0pt;margin-top:51.5pt;height:36pt;width:42pt;z-index:252599296;mso-width-relative:page;mso-height-relative:page;" fillcolor="#FFFFFF" filled="t" stroked="t" coordsize="21600,21600" o:allowincell="f" o:gfxdata="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acuutgAAAAHAQAADwAAAAAAAAAB&#10;ACAAAAAiAAAAZHJzL2Rvd25yZXYueG1sUEsBAhQAFAAAAAgAh07iQIcSu3VJAgAAmAQAAA4AAAAA&#10;AAAAAQAgAAAAJwEAAGRycy9lMm9Eb2MueG1sUEsFBgAAAAAGAAYAWQEAAOIFAAAAAA==&#10;">
                <v:fill on="t" focussize="0,0"/>
                <v:stroke color="#000000" miterlimit="8" joinstyle="miter"/>
                <v:imagedata o:title=""/>
                <o:lock v:ext="edit" aspectratio="f"/>
                <v:textbox inset="0.5mm,0.5mm,0.5mm,0.5mm">
                  <w:txbxContent>
                    <w:p w14:paraId="7E51A3D7">
                      <w:pPr>
                        <w:spacing w:line="220" w:lineRule="exact"/>
                        <w:jc w:val="center"/>
                        <w:rPr>
                          <w:rFonts w:ascii="MS Gothic" w:eastAsia="MS Gothic"/>
                        </w:rPr>
                      </w:pPr>
                      <w:r>
                        <w:rPr>
                          <w:rFonts w:hint="eastAsia" w:ascii="MS Gothic" w:eastAsia="MS Gothic"/>
                        </w:rPr>
                        <w:t>自己</w:t>
                      </w:r>
                    </w:p>
                    <w:p w14:paraId="1D075A08">
                      <w:pPr>
                        <w:spacing w:line="220" w:lineRule="exact"/>
                        <w:jc w:val="center"/>
                        <w:rPr>
                          <w:rFonts w:ascii="MS Gothic" w:eastAsia="MS Gothic"/>
                        </w:rPr>
                      </w:pPr>
                      <w:r>
                        <w:rPr>
                          <w:rFonts w:hint="eastAsia" w:ascii="MS Gothic" w:eastAsia="MS Gothic"/>
                        </w:rPr>
                        <w:t>ｱﾄﾞﾚｽ</w:t>
                      </w:r>
                    </w:p>
                    <w:p w14:paraId="3E15A02D">
                      <w:pPr>
                        <w:spacing w:line="220" w:lineRule="exact"/>
                        <w:jc w:val="center"/>
                        <w:rPr>
                          <w:rFonts w:ascii="MS Gothic" w:eastAsia="MS Gothic"/>
                        </w:rPr>
                      </w:pPr>
                      <w:r>
                        <w:rPr>
                          <w:rFonts w:hint="eastAsia" w:ascii="MS Gothic" w:eastAsia="MS Gothic"/>
                        </w:rPr>
                        <w:t>(SA)</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0320" behindDoc="0" locked="0" layoutInCell="0" allowOverlap="1">
                <wp:simplePos x="0" y="0"/>
                <wp:positionH relativeFrom="column">
                  <wp:posOffset>533400</wp:posOffset>
                </wp:positionH>
                <wp:positionV relativeFrom="paragraph">
                  <wp:posOffset>654050</wp:posOffset>
                </wp:positionV>
                <wp:extent cx="533400" cy="457200"/>
                <wp:effectExtent l="0" t="0" r="0" b="0"/>
                <wp:wrapNone/>
                <wp:docPr id="40" name="テキスト ボックス 40"/>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6E029072">
                            <w:pPr>
                              <w:spacing w:line="220" w:lineRule="exact"/>
                              <w:jc w:val="center"/>
                              <w:rPr>
                                <w:rFonts w:ascii="MS Gothic" w:eastAsia="MS Gothic"/>
                              </w:rPr>
                            </w:pPr>
                            <w:r>
                              <w:rPr>
                                <w:rFonts w:hint="eastAsia" w:ascii="MS Gothic" w:eastAsia="MS Gothic"/>
                              </w:rPr>
                              <w:t>相手</w:t>
                            </w:r>
                          </w:p>
                          <w:p w14:paraId="736C5A99">
                            <w:pPr>
                              <w:spacing w:line="220" w:lineRule="exact"/>
                              <w:jc w:val="center"/>
                              <w:rPr>
                                <w:rFonts w:ascii="MS Gothic" w:eastAsia="MS Gothic"/>
                              </w:rPr>
                            </w:pPr>
                            <w:r>
                              <w:rPr>
                                <w:rFonts w:hint="eastAsia" w:ascii="MS Gothic" w:eastAsia="MS Gothic"/>
                              </w:rPr>
                              <w:t>ｱﾄﾞﾚｽ</w:t>
                            </w:r>
                          </w:p>
                          <w:p w14:paraId="1EDCA315">
                            <w:pPr>
                              <w:spacing w:line="220" w:lineRule="exact"/>
                              <w:jc w:val="center"/>
                              <w:rPr>
                                <w:rFonts w:ascii="MS Gothic" w:eastAsia="MS Gothic"/>
                              </w:rPr>
                            </w:pPr>
                            <w:r>
                              <w:rPr>
                                <w:rFonts w:hint="eastAsia" w:ascii="MS Gothic" w:eastAsia="MS Gothic"/>
                              </w:rPr>
                              <w:t>(DA)</w:t>
                            </w:r>
                          </w:p>
                        </w:txbxContent>
                      </wps:txbx>
                      <wps:bodyPr rot="0" vert="horz" wrap="square" lIns="18000" tIns="18000" rIns="18000" bIns="18000" anchor="t" anchorCtr="0" upright="1">
                        <a:noAutofit/>
                      </wps:bodyPr>
                    </wps:wsp>
                  </a:graphicData>
                </a:graphic>
              </wp:anchor>
            </w:drawing>
          </mc:Choice>
          <mc:Fallback>
            <w:pict>
              <v:shape id="テキスト ボックス 40" o:spid="_x0000_s1026" o:spt="202" type="#_x0000_t202" style="position:absolute;left:0pt;margin-left:42pt;margin-top:51.5pt;height:36pt;width:42pt;z-index:252600320;mso-width-relative:page;mso-height-relative:page;" fillcolor="#FFFFFF" filled="t" stroked="t" coordsize="21600,21600" o:allowincell="f" o:gfxdata="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iUH0ftkAAAAKAQAADwAAAAAAAAAB&#10;ACAAAAAiAAAAZHJzL2Rvd25yZXYueG1sUEsBAhQAFAAAAAgAh07iQNHVn6BIAgAAmAQAAA4AAAAA&#10;AAAAAQAgAAAAKAEAAGRycy9lMm9Eb2MueG1sUEsFBgAAAAAGAAYAWQEAAOIFAAAAAA==&#10;">
                <v:fill on="t" focussize="0,0"/>
                <v:stroke color="#000000" miterlimit="8" joinstyle="miter"/>
                <v:imagedata o:title=""/>
                <o:lock v:ext="edit" aspectratio="f"/>
                <v:textbox inset="0.5mm,0.5mm,0.5mm,0.5mm">
                  <w:txbxContent>
                    <w:p w14:paraId="6E029072">
                      <w:pPr>
                        <w:spacing w:line="220" w:lineRule="exact"/>
                        <w:jc w:val="center"/>
                        <w:rPr>
                          <w:rFonts w:ascii="MS Gothic" w:eastAsia="MS Gothic"/>
                        </w:rPr>
                      </w:pPr>
                      <w:r>
                        <w:rPr>
                          <w:rFonts w:hint="eastAsia" w:ascii="MS Gothic" w:eastAsia="MS Gothic"/>
                        </w:rPr>
                        <w:t>相手</w:t>
                      </w:r>
                    </w:p>
                    <w:p w14:paraId="736C5A99">
                      <w:pPr>
                        <w:spacing w:line="220" w:lineRule="exact"/>
                        <w:jc w:val="center"/>
                        <w:rPr>
                          <w:rFonts w:ascii="MS Gothic" w:eastAsia="MS Gothic"/>
                        </w:rPr>
                      </w:pPr>
                      <w:r>
                        <w:rPr>
                          <w:rFonts w:hint="eastAsia" w:ascii="MS Gothic" w:eastAsia="MS Gothic"/>
                        </w:rPr>
                        <w:t>ｱﾄﾞﾚｽ</w:t>
                      </w:r>
                    </w:p>
                    <w:p w14:paraId="1EDCA315">
                      <w:pPr>
                        <w:spacing w:line="220" w:lineRule="exact"/>
                        <w:jc w:val="center"/>
                        <w:rPr>
                          <w:rFonts w:ascii="MS Gothic" w:eastAsia="MS Gothic"/>
                        </w:rPr>
                      </w:pPr>
                      <w:r>
                        <w:rPr>
                          <w:rFonts w:hint="eastAsia" w:ascii="MS Gothic" w:eastAsia="MS Gothic"/>
                        </w:rPr>
                        <w:t>(DA)</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1344" behindDoc="0" locked="0" layoutInCell="0" allowOverlap="1">
                <wp:simplePos x="0" y="0"/>
                <wp:positionH relativeFrom="column">
                  <wp:posOffset>1066800</wp:posOffset>
                </wp:positionH>
                <wp:positionV relativeFrom="paragraph">
                  <wp:posOffset>654050</wp:posOffset>
                </wp:positionV>
                <wp:extent cx="533400" cy="457200"/>
                <wp:effectExtent l="0" t="0" r="0" b="0"/>
                <wp:wrapNone/>
                <wp:docPr id="41" name="テキスト ボックス 41"/>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0B1979C1">
                            <w:pPr>
                              <w:spacing w:line="220" w:lineRule="exact"/>
                              <w:jc w:val="center"/>
                              <w:rPr>
                                <w:rFonts w:ascii="MS Gothic" w:eastAsia="MS Gothic"/>
                              </w:rPr>
                            </w:pPr>
                            <w:r>
                              <w:rPr>
                                <w:rFonts w:hint="eastAsia" w:ascii="MS Gothic" w:eastAsia="MS Gothic"/>
                              </w:rPr>
                              <w:t>制御</w:t>
                            </w:r>
                          </w:p>
                          <w:p w14:paraId="6B609556">
                            <w:pPr>
                              <w:spacing w:line="220" w:lineRule="exact"/>
                              <w:jc w:val="center"/>
                              <w:rPr>
                                <w:rFonts w:ascii="MS Gothic" w:eastAsia="MS Gothic"/>
                              </w:rPr>
                            </w:pPr>
                            <w:r>
                              <w:rPr>
                                <w:rFonts w:hint="eastAsia" w:ascii="MS Gothic" w:eastAsia="MS Gothic"/>
                              </w:rPr>
                              <w:t>ｺｰﾄﾞ</w:t>
                            </w:r>
                          </w:p>
                          <w:p w14:paraId="734DF53B">
                            <w:pPr>
                              <w:spacing w:line="220" w:lineRule="exact"/>
                              <w:jc w:val="center"/>
                              <w:rPr>
                                <w:rFonts w:ascii="MS Gothic" w:eastAsia="MS Gothic"/>
                              </w:rPr>
                            </w:pPr>
                            <w:r>
                              <w:rPr>
                                <w:rFonts w:hint="eastAsia" w:ascii="MS Gothic" w:eastAsia="MS Gothic"/>
                              </w:rPr>
                              <w:t>(CC)</w:t>
                            </w:r>
                          </w:p>
                        </w:txbxContent>
                      </wps:txbx>
                      <wps:bodyPr rot="0" vert="horz" wrap="square" lIns="18000" tIns="18000" rIns="18000" bIns="18000" anchor="t" anchorCtr="0" upright="1">
                        <a:noAutofit/>
                      </wps:bodyPr>
                    </wps:wsp>
                  </a:graphicData>
                </a:graphic>
              </wp:anchor>
            </w:drawing>
          </mc:Choice>
          <mc:Fallback>
            <w:pict>
              <v:shape id="テキスト ボックス 41" o:spid="_x0000_s1026" o:spt="202" type="#_x0000_t202" style="position:absolute;left:0pt;margin-left:84pt;margin-top:51.5pt;height:36pt;width:42pt;z-index:252601344;mso-width-relative:page;mso-height-relative:page;" fillcolor="#FFFFFF" filled="t" stroked="t" coordsize="21600,21600" o:allowincell="f" o:gfxdata="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YuqDXZAAAACwEAAA8AAAAAAAAA&#10;AQAgAAAAIgAAAGRycy9kb3ducmV2LnhtbFBLAQIUABQAAAAIAIdO4kAzYYVwSQIAAJgEAAAOAAAA&#10;AAAAAAEAIAAAACgBAABkcnMvZTJvRG9jLnhtbFBLBQYAAAAABgAGAFkBAADjBQAAAAA=&#10;">
                <v:fill on="t" focussize="0,0"/>
                <v:stroke color="#000000" miterlimit="8" joinstyle="miter"/>
                <v:imagedata o:title=""/>
                <o:lock v:ext="edit" aspectratio="f"/>
                <v:textbox inset="0.5mm,0.5mm,0.5mm,0.5mm">
                  <w:txbxContent>
                    <w:p w14:paraId="0B1979C1">
                      <w:pPr>
                        <w:spacing w:line="220" w:lineRule="exact"/>
                        <w:jc w:val="center"/>
                        <w:rPr>
                          <w:rFonts w:ascii="MS Gothic" w:eastAsia="MS Gothic"/>
                        </w:rPr>
                      </w:pPr>
                      <w:r>
                        <w:rPr>
                          <w:rFonts w:hint="eastAsia" w:ascii="MS Gothic" w:eastAsia="MS Gothic"/>
                        </w:rPr>
                        <w:t>制御</w:t>
                      </w:r>
                    </w:p>
                    <w:p w14:paraId="6B609556">
                      <w:pPr>
                        <w:spacing w:line="220" w:lineRule="exact"/>
                        <w:jc w:val="center"/>
                        <w:rPr>
                          <w:rFonts w:ascii="MS Gothic" w:eastAsia="MS Gothic"/>
                        </w:rPr>
                      </w:pPr>
                      <w:r>
                        <w:rPr>
                          <w:rFonts w:hint="eastAsia" w:ascii="MS Gothic" w:eastAsia="MS Gothic"/>
                        </w:rPr>
                        <w:t>ｺｰﾄﾞ</w:t>
                      </w:r>
                    </w:p>
                    <w:p w14:paraId="734DF53B">
                      <w:pPr>
                        <w:spacing w:line="220" w:lineRule="exact"/>
                        <w:jc w:val="center"/>
                        <w:rPr>
                          <w:rFonts w:ascii="MS Gothic" w:eastAsia="MS Gothic"/>
                        </w:rPr>
                      </w:pPr>
                      <w:r>
                        <w:rPr>
                          <w:rFonts w:hint="eastAsia" w:ascii="MS Gothic" w:eastAsia="MS Gothic"/>
                        </w:rPr>
                        <w:t>(CC)</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2368" behindDoc="0" locked="0" layoutInCell="0" allowOverlap="1">
                <wp:simplePos x="0" y="0"/>
                <wp:positionH relativeFrom="column">
                  <wp:posOffset>1600200</wp:posOffset>
                </wp:positionH>
                <wp:positionV relativeFrom="paragraph">
                  <wp:posOffset>654050</wp:posOffset>
                </wp:positionV>
                <wp:extent cx="533400" cy="457200"/>
                <wp:effectExtent l="0" t="0" r="0" b="0"/>
                <wp:wrapNone/>
                <wp:docPr id="42" name="テキスト ボックス 42"/>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10963CA8">
                            <w:pPr>
                              <w:spacing w:line="220" w:lineRule="exact"/>
                              <w:jc w:val="center"/>
                              <w:rPr>
                                <w:rFonts w:ascii="MS Gothic" w:eastAsia="MS Gothic"/>
                              </w:rPr>
                            </w:pPr>
                            <w:r>
                              <w:rPr>
                                <w:rFonts w:hint="eastAsia" w:ascii="MS Gothic" w:eastAsia="MS Gothic"/>
                              </w:rPr>
                              <w:t>ﾊﾞｲﾄ</w:t>
                            </w:r>
                          </w:p>
                          <w:p w14:paraId="6EA1A889">
                            <w:pPr>
                              <w:spacing w:line="220" w:lineRule="exact"/>
                              <w:jc w:val="center"/>
                              <w:rPr>
                                <w:rFonts w:ascii="MS Gothic" w:eastAsia="MS Gothic"/>
                              </w:rPr>
                            </w:pPr>
                            <w:r>
                              <w:rPr>
                                <w:rFonts w:hint="eastAsia" w:ascii="MS Gothic" w:eastAsia="MS Gothic"/>
                              </w:rPr>
                              <w:t>ｶｳﾝﾄ</w:t>
                            </w:r>
                          </w:p>
                          <w:p w14:paraId="4ACB6FC1">
                            <w:pPr>
                              <w:spacing w:line="220" w:lineRule="exact"/>
                              <w:jc w:val="center"/>
                              <w:rPr>
                                <w:rFonts w:ascii="MS Gothic" w:eastAsia="MS Gothic"/>
                              </w:rPr>
                            </w:pPr>
                            <w:r>
                              <w:rPr>
                                <w:rFonts w:hint="eastAsia" w:ascii="MS Gothic" w:eastAsia="MS Gothic"/>
                              </w:rPr>
                              <w:t>(BC)</w:t>
                            </w:r>
                          </w:p>
                        </w:txbxContent>
                      </wps:txbx>
                      <wps:bodyPr rot="0" vert="horz" wrap="square" lIns="18000" tIns="18000" rIns="18000" bIns="18000" anchor="t" anchorCtr="0" upright="1">
                        <a:noAutofit/>
                      </wps:bodyPr>
                    </wps:wsp>
                  </a:graphicData>
                </a:graphic>
              </wp:anchor>
            </w:drawing>
          </mc:Choice>
          <mc:Fallback>
            <w:pict>
              <v:shape id="テキスト ボックス 42" o:spid="_x0000_s1026" o:spt="202" type="#_x0000_t202" style="position:absolute;left:0pt;margin-left:126pt;margin-top:51.5pt;height:36pt;width:42pt;z-index:252602368;mso-width-relative:page;mso-height-relative:page;" fillcolor="#FFFFFF" filled="t" stroked="t" coordsize="21600,21600" o:allowincell="f" o:gfxdata="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bt8MbZAAAACwEAAA8AAAAAAAAA&#10;AQAgAAAAIgAAAGRycy9kb3ducmV2LnhtbFBLAQIUABQAAAAIAIdO4kBUutvbSQIAAJgEAAAOAAAA&#10;AAAAAAEAIAAAACgBAABkcnMvZTJvRG9jLnhtbFBLBQYAAAAABgAGAFkBAADjBQAAAAA=&#10;">
                <v:fill on="t" focussize="0,0"/>
                <v:stroke color="#000000" miterlimit="8" joinstyle="miter"/>
                <v:imagedata o:title=""/>
                <o:lock v:ext="edit" aspectratio="f"/>
                <v:textbox inset="0.5mm,0.5mm,0.5mm,0.5mm">
                  <w:txbxContent>
                    <w:p w14:paraId="10963CA8">
                      <w:pPr>
                        <w:spacing w:line="220" w:lineRule="exact"/>
                        <w:jc w:val="center"/>
                        <w:rPr>
                          <w:rFonts w:ascii="MS Gothic" w:eastAsia="MS Gothic"/>
                        </w:rPr>
                      </w:pPr>
                      <w:r>
                        <w:rPr>
                          <w:rFonts w:hint="eastAsia" w:ascii="MS Gothic" w:eastAsia="MS Gothic"/>
                        </w:rPr>
                        <w:t>ﾊﾞｲﾄ</w:t>
                      </w:r>
                    </w:p>
                    <w:p w14:paraId="6EA1A889">
                      <w:pPr>
                        <w:spacing w:line="220" w:lineRule="exact"/>
                        <w:jc w:val="center"/>
                        <w:rPr>
                          <w:rFonts w:ascii="MS Gothic" w:eastAsia="MS Gothic"/>
                        </w:rPr>
                      </w:pPr>
                      <w:r>
                        <w:rPr>
                          <w:rFonts w:hint="eastAsia" w:ascii="MS Gothic" w:eastAsia="MS Gothic"/>
                        </w:rPr>
                        <w:t>ｶｳﾝﾄ</w:t>
                      </w:r>
                    </w:p>
                    <w:p w14:paraId="4ACB6FC1">
                      <w:pPr>
                        <w:spacing w:line="220" w:lineRule="exact"/>
                        <w:jc w:val="center"/>
                        <w:rPr>
                          <w:rFonts w:ascii="MS Gothic" w:eastAsia="MS Gothic"/>
                        </w:rPr>
                      </w:pPr>
                      <w:r>
                        <w:rPr>
                          <w:rFonts w:hint="eastAsia" w:ascii="MS Gothic" w:eastAsia="MS Gothic"/>
                        </w:rPr>
                        <w:t>(BC)</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3392" behindDoc="0" locked="0" layoutInCell="0" allowOverlap="1">
                <wp:simplePos x="0" y="0"/>
                <wp:positionH relativeFrom="column">
                  <wp:posOffset>2133600</wp:posOffset>
                </wp:positionH>
                <wp:positionV relativeFrom="paragraph">
                  <wp:posOffset>654050</wp:posOffset>
                </wp:positionV>
                <wp:extent cx="533400" cy="457200"/>
                <wp:effectExtent l="0" t="0" r="0" b="0"/>
                <wp:wrapNone/>
                <wp:docPr id="43" name="テキスト ボックス 43"/>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prstDash val="dash"/>
                          <a:miter lim="800000"/>
                        </a:ln>
                      </wps:spPr>
                      <wps:txbx>
                        <w:txbxContent>
                          <w:p w14:paraId="66776F43">
                            <w:pPr>
                              <w:spacing w:line="220" w:lineRule="exact"/>
                              <w:jc w:val="center"/>
                              <w:rPr>
                                <w:rFonts w:ascii="MS Gothic" w:eastAsia="MS Gothic"/>
                              </w:rPr>
                            </w:pPr>
                            <w:r>
                              <w:rPr>
                                <w:rFonts w:hint="eastAsia" w:ascii="MS Gothic" w:eastAsia="MS Gothic"/>
                              </w:rPr>
                              <w:t>ｱﾄﾞﾚｽ</w:t>
                            </w:r>
                          </w:p>
                          <w:p w14:paraId="0EF4462B">
                            <w:pPr>
                              <w:spacing w:line="220" w:lineRule="exact"/>
                              <w:jc w:val="center"/>
                              <w:rPr>
                                <w:rFonts w:ascii="MS Gothic" w:eastAsia="MS Gothic"/>
                              </w:rPr>
                            </w:pPr>
                            <w:r>
                              <w:rPr>
                                <w:rFonts w:hint="eastAsia" w:ascii="MS Gothic" w:eastAsia="MS Gothic"/>
                              </w:rPr>
                              <w:t>拡張部</w:t>
                            </w:r>
                          </w:p>
                          <w:p w14:paraId="4C349784">
                            <w:pPr>
                              <w:spacing w:line="220" w:lineRule="exact"/>
                              <w:jc w:val="center"/>
                              <w:rPr>
                                <w:rFonts w:ascii="MS Gothic" w:eastAsia="MS Gothic"/>
                              </w:rPr>
                            </w:pPr>
                            <w:r>
                              <w:rPr>
                                <w:rFonts w:hint="eastAsia" w:ascii="MS Gothic" w:eastAsia="MS Gothic"/>
                              </w:rPr>
                              <w:t>(EA)</w:t>
                            </w:r>
                          </w:p>
                        </w:txbxContent>
                      </wps:txbx>
                      <wps:bodyPr rot="0" vert="horz" wrap="square" lIns="18000" tIns="18000" rIns="18000" bIns="18000" anchor="t" anchorCtr="0" upright="1">
                        <a:noAutofit/>
                      </wps:bodyPr>
                    </wps:wsp>
                  </a:graphicData>
                </a:graphic>
              </wp:anchor>
            </w:drawing>
          </mc:Choice>
          <mc:Fallback>
            <w:pict>
              <v:shape id="テキスト ボックス 43" o:spid="_x0000_s1026" o:spt="202" type="#_x0000_t202" style="position:absolute;left:0pt;margin-left:168pt;margin-top:51.5pt;height:36pt;width:42pt;z-index:252603392;mso-width-relative:page;mso-height-relative:page;" fillcolor="#FFFFFF" filled="t" stroked="t" coordsize="21600,21600" o:allowincell="f" o:gfxdata="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Z41Rd1wAAAAsB&#10;AAAPAAAAAAAAAAEAIAAAACIAAABkcnMvZG93bnJldi54bWxQSwECFAAUAAAACACHTuJAAVHDZlUC&#10;AACwBAAADgAAAAAAAAABACAAAAAmAQAAZHJzL2Uyb0RvYy54bWxQSwUGAAAAAAYABgBZAQAA7QUA&#10;AAAA&#10;">
                <v:fill on="t" focussize="0,0"/>
                <v:stroke color="#000000" miterlimit="8" joinstyle="miter" dashstyle="dash"/>
                <v:imagedata o:title=""/>
                <o:lock v:ext="edit" aspectratio="f"/>
                <v:textbox inset="0.5mm,0.5mm,0.5mm,0.5mm">
                  <w:txbxContent>
                    <w:p w14:paraId="66776F43">
                      <w:pPr>
                        <w:spacing w:line="220" w:lineRule="exact"/>
                        <w:jc w:val="center"/>
                        <w:rPr>
                          <w:rFonts w:ascii="MS Gothic" w:eastAsia="MS Gothic"/>
                        </w:rPr>
                      </w:pPr>
                      <w:r>
                        <w:rPr>
                          <w:rFonts w:hint="eastAsia" w:ascii="MS Gothic" w:eastAsia="MS Gothic"/>
                        </w:rPr>
                        <w:t>ｱﾄﾞﾚｽ</w:t>
                      </w:r>
                    </w:p>
                    <w:p w14:paraId="0EF4462B">
                      <w:pPr>
                        <w:spacing w:line="220" w:lineRule="exact"/>
                        <w:jc w:val="center"/>
                        <w:rPr>
                          <w:rFonts w:ascii="MS Gothic" w:eastAsia="MS Gothic"/>
                        </w:rPr>
                      </w:pPr>
                      <w:r>
                        <w:rPr>
                          <w:rFonts w:hint="eastAsia" w:ascii="MS Gothic" w:eastAsia="MS Gothic"/>
                        </w:rPr>
                        <w:t>拡張部</w:t>
                      </w:r>
                    </w:p>
                    <w:p w14:paraId="4C349784">
                      <w:pPr>
                        <w:spacing w:line="220" w:lineRule="exact"/>
                        <w:jc w:val="center"/>
                        <w:rPr>
                          <w:rFonts w:ascii="MS Gothic" w:eastAsia="MS Gothic"/>
                        </w:rPr>
                      </w:pPr>
                      <w:r>
                        <w:rPr>
                          <w:rFonts w:hint="eastAsia" w:ascii="MS Gothic" w:eastAsia="MS Gothic"/>
                        </w:rPr>
                        <w:t>(EA)</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4416" behindDoc="0" locked="0" layoutInCell="0" allowOverlap="1">
                <wp:simplePos x="0" y="0"/>
                <wp:positionH relativeFrom="column">
                  <wp:posOffset>2667000</wp:posOffset>
                </wp:positionH>
                <wp:positionV relativeFrom="paragraph">
                  <wp:posOffset>654050</wp:posOffset>
                </wp:positionV>
                <wp:extent cx="533400" cy="457200"/>
                <wp:effectExtent l="0" t="0" r="0" b="0"/>
                <wp:wrapNone/>
                <wp:docPr id="44" name="テキスト ボックス 44"/>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prstDash val="dash"/>
                          <a:miter lim="800000"/>
                        </a:ln>
                      </wps:spPr>
                      <wps:txbx>
                        <w:txbxContent>
                          <w:p w14:paraId="2296E80E">
                            <w:pPr>
                              <w:spacing w:line="220" w:lineRule="exact"/>
                              <w:jc w:val="center"/>
                              <w:rPr>
                                <w:rFonts w:ascii="MS Gothic" w:eastAsia="MS Gothic"/>
                              </w:rPr>
                            </w:pPr>
                            <w:r>
                              <w:rPr>
                                <w:rFonts w:hint="eastAsia" w:ascii="MS Gothic" w:eastAsia="MS Gothic"/>
                              </w:rPr>
                              <w:t>自己ｻﾌﾞｱﾄﾞﾚｽ</w:t>
                            </w:r>
                          </w:p>
                          <w:p w14:paraId="12511F0E">
                            <w:pPr>
                              <w:spacing w:line="220" w:lineRule="exact"/>
                              <w:jc w:val="center"/>
                              <w:rPr>
                                <w:rFonts w:ascii="MS Gothic" w:eastAsia="MS Gothic"/>
                              </w:rPr>
                            </w:pPr>
                            <w:r>
                              <w:rPr>
                                <w:rFonts w:hint="eastAsia" w:ascii="MS Gothic" w:eastAsia="MS Gothic"/>
                              </w:rPr>
                              <w:t>(SA</w:t>
                            </w:r>
                            <w:r>
                              <w:rPr>
                                <w:rFonts w:ascii="MS Gothic" w:eastAsia="MS Gothic"/>
                              </w:rPr>
                              <w:t>’</w:t>
                            </w:r>
                            <w:r>
                              <w:rPr>
                                <w:rFonts w:hint="eastAsia" w:ascii="MS Gothic" w:eastAsia="MS Gothic"/>
                              </w:rPr>
                              <w:t>)</w:t>
                            </w:r>
                          </w:p>
                        </w:txbxContent>
                      </wps:txbx>
                      <wps:bodyPr rot="0" vert="horz" wrap="square" lIns="18000" tIns="18000" rIns="18000" bIns="18000" anchor="t" anchorCtr="0" upright="1">
                        <a:noAutofit/>
                      </wps:bodyPr>
                    </wps:wsp>
                  </a:graphicData>
                </a:graphic>
              </wp:anchor>
            </w:drawing>
          </mc:Choice>
          <mc:Fallback>
            <w:pict>
              <v:shape id="テキスト ボックス 44" o:spid="_x0000_s1026" o:spt="202" type="#_x0000_t202" style="position:absolute;left:0pt;margin-left:210pt;margin-top:51.5pt;height:36pt;width:42pt;z-index:252604416;mso-width-relative:page;mso-height-relative:page;" fillcolor="#FFFFFF" filled="t" stroked="t" coordsize="21600,21600" o:allowincell="f" o:gfxdata="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xv6D31wAAAAsB&#10;AAAPAAAAAAAAAAEAIAAAACIAAABkcnMvZG93bnJldi54bWxQSwECFAAUAAAACACHTuJAHJDKzVUC&#10;AACwBAAADgAAAAAAAAABACAAAAAmAQAAZHJzL2Uyb0RvYy54bWxQSwUGAAAAAAYABgBZAQAA7QUA&#10;AAAA&#10;">
                <v:fill on="t" focussize="0,0"/>
                <v:stroke color="#000000" miterlimit="8" joinstyle="miter" dashstyle="dash"/>
                <v:imagedata o:title=""/>
                <o:lock v:ext="edit" aspectratio="f"/>
                <v:textbox inset="0.5mm,0.5mm,0.5mm,0.5mm">
                  <w:txbxContent>
                    <w:p w14:paraId="2296E80E">
                      <w:pPr>
                        <w:spacing w:line="220" w:lineRule="exact"/>
                        <w:jc w:val="center"/>
                        <w:rPr>
                          <w:rFonts w:ascii="MS Gothic" w:eastAsia="MS Gothic"/>
                        </w:rPr>
                      </w:pPr>
                      <w:r>
                        <w:rPr>
                          <w:rFonts w:hint="eastAsia" w:ascii="MS Gothic" w:eastAsia="MS Gothic"/>
                        </w:rPr>
                        <w:t>自己ｻﾌﾞｱﾄﾞﾚｽ</w:t>
                      </w:r>
                    </w:p>
                    <w:p w14:paraId="12511F0E">
                      <w:pPr>
                        <w:spacing w:line="220" w:lineRule="exact"/>
                        <w:jc w:val="center"/>
                        <w:rPr>
                          <w:rFonts w:ascii="MS Gothic" w:eastAsia="MS Gothic"/>
                        </w:rPr>
                      </w:pPr>
                      <w:r>
                        <w:rPr>
                          <w:rFonts w:hint="eastAsia" w:ascii="MS Gothic" w:eastAsia="MS Gothic"/>
                        </w:rPr>
                        <w:t>(SA</w:t>
                      </w:r>
                      <w:r>
                        <w:rPr>
                          <w:rFonts w:ascii="MS Gothic" w:eastAsia="MS Gothic"/>
                        </w:rPr>
                        <w:t>’</w:t>
                      </w:r>
                      <w:r>
                        <w:rPr>
                          <w:rFonts w:hint="eastAsia" w:ascii="MS Gothic" w:eastAsia="MS Gothic"/>
                        </w:rPr>
                        <w:t>)</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5440" behindDoc="0" locked="0" layoutInCell="0" allowOverlap="1">
                <wp:simplePos x="0" y="0"/>
                <wp:positionH relativeFrom="column">
                  <wp:posOffset>3200400</wp:posOffset>
                </wp:positionH>
                <wp:positionV relativeFrom="paragraph">
                  <wp:posOffset>654050</wp:posOffset>
                </wp:positionV>
                <wp:extent cx="533400" cy="457200"/>
                <wp:effectExtent l="0" t="0" r="0" b="0"/>
                <wp:wrapNone/>
                <wp:docPr id="45" name="テキスト ボックス 45"/>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prstDash val="dash"/>
                          <a:miter lim="800000"/>
                        </a:ln>
                      </wps:spPr>
                      <wps:txbx>
                        <w:txbxContent>
                          <w:p w14:paraId="099DEAA2">
                            <w:pPr>
                              <w:spacing w:line="220" w:lineRule="exact"/>
                              <w:jc w:val="center"/>
                              <w:rPr>
                                <w:rFonts w:ascii="MS Gothic" w:eastAsia="MS Gothic"/>
                              </w:rPr>
                            </w:pPr>
                            <w:r>
                              <w:rPr>
                                <w:rFonts w:hint="eastAsia" w:ascii="MS Gothic" w:eastAsia="MS Gothic"/>
                              </w:rPr>
                              <w:t>相手ｻﾌﾞｱﾄﾞﾚｽ</w:t>
                            </w:r>
                          </w:p>
                          <w:p w14:paraId="0A3EFECE">
                            <w:pPr>
                              <w:spacing w:line="220" w:lineRule="exact"/>
                              <w:jc w:val="center"/>
                              <w:rPr>
                                <w:rFonts w:ascii="MS Gothic" w:eastAsia="MS Gothic"/>
                              </w:rPr>
                            </w:pPr>
                            <w:r>
                              <w:rPr>
                                <w:rFonts w:hint="eastAsia" w:ascii="MS Gothic" w:eastAsia="MS Gothic"/>
                              </w:rPr>
                              <w:t>(DA</w:t>
                            </w:r>
                            <w:r>
                              <w:rPr>
                                <w:rFonts w:ascii="MS Gothic" w:eastAsia="MS Gothic"/>
                              </w:rPr>
                              <w:t>’</w:t>
                            </w:r>
                            <w:r>
                              <w:rPr>
                                <w:rFonts w:hint="eastAsia" w:ascii="MS Gothic" w:eastAsia="MS Gothic"/>
                              </w:rPr>
                              <w:t>)</w:t>
                            </w:r>
                          </w:p>
                        </w:txbxContent>
                      </wps:txbx>
                      <wps:bodyPr rot="0" vert="horz" wrap="square" lIns="18000" tIns="18000" rIns="18000" bIns="18000" anchor="t" anchorCtr="0" upright="1">
                        <a:noAutofit/>
                      </wps:bodyPr>
                    </wps:wsp>
                  </a:graphicData>
                </a:graphic>
              </wp:anchor>
            </w:drawing>
          </mc:Choice>
          <mc:Fallback>
            <w:pict>
              <v:shape id="テキスト ボックス 45" o:spid="_x0000_s1026" o:spt="202" type="#_x0000_t202" style="position:absolute;left:0pt;margin-left:252pt;margin-top:51.5pt;height:36pt;width:42pt;z-index:252605440;mso-width-relative:page;mso-height-relative:page;" fillcolor="#FFFFFF" filled="t" stroked="t" coordsize="21600,21600" o:allowincell="f" o:gfxdata="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928q81wAAAAsB&#10;AAAPAAAAAAAAAAEAIAAAACIAAABkcnMvZG93bnJldi54bWxQSwECFAAUAAAACACHTuJA7tNPOlUC&#10;AACwBAAADgAAAAAAAAABACAAAAAmAQAAZHJzL2Uyb0RvYy54bWxQSwUGAAAAAAYABgBZAQAA7QUA&#10;AAAA&#10;">
                <v:fill on="t" focussize="0,0"/>
                <v:stroke color="#000000" miterlimit="8" joinstyle="miter" dashstyle="dash"/>
                <v:imagedata o:title=""/>
                <o:lock v:ext="edit" aspectratio="f"/>
                <v:textbox inset="0.5mm,0.5mm,0.5mm,0.5mm">
                  <w:txbxContent>
                    <w:p w14:paraId="099DEAA2">
                      <w:pPr>
                        <w:spacing w:line="220" w:lineRule="exact"/>
                        <w:jc w:val="center"/>
                        <w:rPr>
                          <w:rFonts w:ascii="MS Gothic" w:eastAsia="MS Gothic"/>
                        </w:rPr>
                      </w:pPr>
                      <w:r>
                        <w:rPr>
                          <w:rFonts w:hint="eastAsia" w:ascii="MS Gothic" w:eastAsia="MS Gothic"/>
                        </w:rPr>
                        <w:t>相手ｻﾌﾞｱﾄﾞﾚｽ</w:t>
                      </w:r>
                    </w:p>
                    <w:p w14:paraId="0A3EFECE">
                      <w:pPr>
                        <w:spacing w:line="220" w:lineRule="exact"/>
                        <w:jc w:val="center"/>
                        <w:rPr>
                          <w:rFonts w:ascii="MS Gothic" w:eastAsia="MS Gothic"/>
                        </w:rPr>
                      </w:pPr>
                      <w:r>
                        <w:rPr>
                          <w:rFonts w:hint="eastAsia" w:ascii="MS Gothic" w:eastAsia="MS Gothic"/>
                        </w:rPr>
                        <w:t>(DA</w:t>
                      </w:r>
                      <w:r>
                        <w:rPr>
                          <w:rFonts w:ascii="MS Gothic" w:eastAsia="MS Gothic"/>
                        </w:rPr>
                        <w:t>’</w:t>
                      </w:r>
                      <w:r>
                        <w:rPr>
                          <w:rFonts w:hint="eastAsia" w:ascii="MS Gothic" w:eastAsia="MS Gothic"/>
                        </w:rPr>
                        <w:t>)</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6464" behindDoc="0" locked="0" layoutInCell="0" allowOverlap="1">
                <wp:simplePos x="0" y="0"/>
                <wp:positionH relativeFrom="column">
                  <wp:posOffset>3733800</wp:posOffset>
                </wp:positionH>
                <wp:positionV relativeFrom="paragraph">
                  <wp:posOffset>654050</wp:posOffset>
                </wp:positionV>
                <wp:extent cx="600075" cy="457200"/>
                <wp:effectExtent l="0" t="0" r="0" b="0"/>
                <wp:wrapNone/>
                <wp:docPr id="46" name="テキスト ボックス 46"/>
                <wp:cNvGraphicFramePr/>
                <a:graphic xmlns:a="http://schemas.openxmlformats.org/drawingml/2006/main">
                  <a:graphicData uri="http://schemas.microsoft.com/office/word/2010/wordprocessingShape">
                    <wps:wsp>
                      <wps:cNvSpPr txBox="1">
                        <a:spLocks noChangeArrowheads="1"/>
                      </wps:cNvSpPr>
                      <wps:spPr bwMode="auto">
                        <a:xfrm>
                          <a:off x="0" y="0"/>
                          <a:ext cx="600075" cy="457200"/>
                        </a:xfrm>
                        <a:prstGeom prst="rect">
                          <a:avLst/>
                        </a:prstGeom>
                        <a:solidFill>
                          <a:srgbClr val="FFFFFF"/>
                        </a:solidFill>
                        <a:ln w="9525">
                          <a:solidFill>
                            <a:srgbClr val="000000"/>
                          </a:solidFill>
                          <a:prstDash val="dash"/>
                          <a:miter lim="800000"/>
                        </a:ln>
                      </wps:spPr>
                      <wps:txbx>
                        <w:txbxContent>
                          <w:p w14:paraId="7F525537">
                            <w:pPr>
                              <w:spacing w:line="220" w:lineRule="exact"/>
                              <w:jc w:val="center"/>
                              <w:rPr>
                                <w:rFonts w:ascii="MS Gothic" w:eastAsia="MS Gothic"/>
                              </w:rPr>
                            </w:pPr>
                            <w:r>
                              <w:rPr>
                                <w:rFonts w:hint="eastAsia" w:ascii="MS Gothic" w:eastAsia="MS Gothic"/>
                              </w:rPr>
                              <w:t>ｻﾌﾞｱﾄﾞﾚｽ</w:t>
                            </w:r>
                          </w:p>
                          <w:p w14:paraId="149C1FEF">
                            <w:pPr>
                              <w:spacing w:line="220" w:lineRule="exact"/>
                              <w:jc w:val="center"/>
                              <w:rPr>
                                <w:rFonts w:ascii="MS Gothic" w:eastAsia="MS Gothic"/>
                              </w:rPr>
                            </w:pPr>
                            <w:r>
                              <w:rPr>
                                <w:rFonts w:hint="eastAsia" w:ascii="MS Gothic" w:eastAsia="MS Gothic"/>
                              </w:rPr>
                              <w:t>拡張部</w:t>
                            </w:r>
                          </w:p>
                          <w:p w14:paraId="4481DE87">
                            <w:pPr>
                              <w:spacing w:line="220" w:lineRule="exact"/>
                              <w:jc w:val="center"/>
                              <w:rPr>
                                <w:rFonts w:ascii="MS Gothic" w:eastAsia="MS Gothic"/>
                              </w:rPr>
                            </w:pPr>
                            <w:r>
                              <w:rPr>
                                <w:rFonts w:hint="eastAsia" w:ascii="MS Gothic" w:eastAsia="MS Gothic"/>
                              </w:rPr>
                              <w:t>(</w:t>
                            </w:r>
                            <w:r>
                              <w:rPr>
                                <w:rFonts w:ascii="MS Gothic" w:eastAsia="MS Gothic"/>
                              </w:rPr>
                              <w:t>S</w:t>
                            </w:r>
                            <w:r>
                              <w:rPr>
                                <w:rFonts w:hint="eastAsia" w:ascii="MS Gothic" w:eastAsia="MS Gothic"/>
                              </w:rPr>
                              <w:t>A</w:t>
                            </w:r>
                            <w:r>
                              <w:rPr>
                                <w:rFonts w:ascii="MS Gothic" w:eastAsia="MS Gothic"/>
                              </w:rPr>
                              <w:t>’</w:t>
                            </w:r>
                            <w:r>
                              <w:rPr>
                                <w:rFonts w:hint="eastAsia" w:ascii="MS Gothic" w:eastAsia="MS Gothic"/>
                              </w:rPr>
                              <w:t>)</w:t>
                            </w:r>
                          </w:p>
                        </w:txbxContent>
                      </wps:txbx>
                      <wps:bodyPr rot="0" vert="horz" wrap="square" lIns="10800" tIns="10800" rIns="18000" bIns="18000" anchor="t" anchorCtr="0" upright="1">
                        <a:noAutofit/>
                      </wps:bodyPr>
                    </wps:wsp>
                  </a:graphicData>
                </a:graphic>
              </wp:anchor>
            </w:drawing>
          </mc:Choice>
          <mc:Fallback>
            <w:pict>
              <v:shape id="テキスト ボックス 46" o:spid="_x0000_s1026" o:spt="202" type="#_x0000_t202" style="position:absolute;left:0pt;margin-left:294pt;margin-top:51.5pt;height:36pt;width:47.25pt;z-index:252606464;mso-width-relative:page;mso-height-relative:page;" fillcolor="#FFFFFF" filled="t" stroked="t" coordsize="21600,21600" o:allowincell="f" o:gfxdata="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RpTCdNcA&#10;AAALAQAADwAAAAAAAAABACAAAAAiAAAAZHJzL2Rvd25yZXYueG1sUEsBAhQAFAAAAAgAh07iQLoA&#10;X/lZAgAAsAQAAA4AAAAAAAAAAQAgAAAAJgEAAGRycy9lMm9Eb2MueG1sUEsFBgAAAAAGAAYAWQEA&#10;APEFAAAAAA==&#10;">
                <v:fill on="t" focussize="0,0"/>
                <v:stroke color="#000000" miterlimit="8" joinstyle="miter" dashstyle="dash"/>
                <v:imagedata o:title=""/>
                <o:lock v:ext="edit" aspectratio="f"/>
                <v:textbox inset="0.3mm,0.3mm,0.5mm,0.5mm">
                  <w:txbxContent>
                    <w:p w14:paraId="7F525537">
                      <w:pPr>
                        <w:spacing w:line="220" w:lineRule="exact"/>
                        <w:jc w:val="center"/>
                        <w:rPr>
                          <w:rFonts w:ascii="MS Gothic" w:eastAsia="MS Gothic"/>
                        </w:rPr>
                      </w:pPr>
                      <w:r>
                        <w:rPr>
                          <w:rFonts w:hint="eastAsia" w:ascii="MS Gothic" w:eastAsia="MS Gothic"/>
                        </w:rPr>
                        <w:t>ｻﾌﾞｱﾄﾞﾚｽ</w:t>
                      </w:r>
                    </w:p>
                    <w:p w14:paraId="149C1FEF">
                      <w:pPr>
                        <w:spacing w:line="220" w:lineRule="exact"/>
                        <w:jc w:val="center"/>
                        <w:rPr>
                          <w:rFonts w:ascii="MS Gothic" w:eastAsia="MS Gothic"/>
                        </w:rPr>
                      </w:pPr>
                      <w:r>
                        <w:rPr>
                          <w:rFonts w:hint="eastAsia" w:ascii="MS Gothic" w:eastAsia="MS Gothic"/>
                        </w:rPr>
                        <w:t>拡張部</w:t>
                      </w:r>
                    </w:p>
                    <w:p w14:paraId="4481DE87">
                      <w:pPr>
                        <w:spacing w:line="220" w:lineRule="exact"/>
                        <w:jc w:val="center"/>
                        <w:rPr>
                          <w:rFonts w:ascii="MS Gothic" w:eastAsia="MS Gothic"/>
                        </w:rPr>
                      </w:pPr>
                      <w:r>
                        <w:rPr>
                          <w:rFonts w:hint="eastAsia" w:ascii="MS Gothic" w:eastAsia="MS Gothic"/>
                        </w:rPr>
                        <w:t>(</w:t>
                      </w:r>
                      <w:r>
                        <w:rPr>
                          <w:rFonts w:ascii="MS Gothic" w:eastAsia="MS Gothic"/>
                        </w:rPr>
                        <w:t>S</w:t>
                      </w:r>
                      <w:r>
                        <w:rPr>
                          <w:rFonts w:hint="eastAsia" w:ascii="MS Gothic" w:eastAsia="MS Gothic"/>
                        </w:rPr>
                        <w:t>A</w:t>
                      </w:r>
                      <w:r>
                        <w:rPr>
                          <w:rFonts w:ascii="MS Gothic" w:eastAsia="MS Gothic"/>
                        </w:rPr>
                        <w:t>’</w:t>
                      </w:r>
                      <w:r>
                        <w:rPr>
                          <w:rFonts w:hint="eastAsia" w:ascii="MS Gothic" w:eastAsia="MS Gothic"/>
                        </w:rPr>
                        <w:t>)</w:t>
                      </w:r>
                    </w:p>
                  </w:txbxContent>
                </v:textbox>
              </v:shape>
            </w:pict>
          </mc:Fallback>
        </mc:AlternateContent>
      </w:r>
    </w:p>
    <w:p w14:paraId="5B7B2EA4">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10560" behindDoc="0" locked="0" layoutInCell="0" allowOverlap="1">
                <wp:simplePos x="0" y="0"/>
                <wp:positionH relativeFrom="column">
                  <wp:posOffset>809625</wp:posOffset>
                </wp:positionH>
                <wp:positionV relativeFrom="paragraph">
                  <wp:posOffset>160020</wp:posOffset>
                </wp:positionV>
                <wp:extent cx="5838825" cy="314325"/>
                <wp:effectExtent l="0" t="0" r="28575" b="28575"/>
                <wp:wrapNone/>
                <wp:docPr id="67" name="直線コネクタ 67"/>
                <wp:cNvGraphicFramePr/>
                <a:graphic xmlns:a="http://schemas.openxmlformats.org/drawingml/2006/main">
                  <a:graphicData uri="http://schemas.microsoft.com/office/word/2010/wordprocessingShape">
                    <wps:wsp>
                      <wps:cNvCnPr>
                        <a:cxnSpLocks noChangeShapeType="1"/>
                      </wps:cNvCnPr>
                      <wps:spPr bwMode="auto">
                        <a:xfrm>
                          <a:off x="0" y="0"/>
                          <a:ext cx="5838825" cy="314325"/>
                        </a:xfrm>
                        <a:prstGeom prst="line">
                          <a:avLst/>
                        </a:prstGeom>
                        <a:noFill/>
                        <a:ln w="9525">
                          <a:solidFill>
                            <a:srgbClr val="000000"/>
                          </a:solidFill>
                          <a:prstDash val="dash"/>
                          <a:round/>
                        </a:ln>
                      </wps:spPr>
                      <wps:bodyPr/>
                    </wps:wsp>
                  </a:graphicData>
                </a:graphic>
              </wp:anchor>
            </w:drawing>
          </mc:Choice>
          <mc:Fallback>
            <w:pict>
              <v:line id="直線コネクタ 67" o:spid="_x0000_s1026" o:spt="20" style="position:absolute;left:0pt;margin-left:63.75pt;margin-top:12.6pt;height:24.75pt;width:459.75pt;z-index:252610560;mso-width-relative:page;mso-height-relative:page;" filled="f" stroked="t" coordsize="21600,21600" o:allowincell="f" o:gfxdata="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stGNgAAAAKAQAADwAAAAAAAAABACAAAAAiAAAAZHJzL2Rvd25yZXYu&#10;eG1sUEsBAhQAFAAAAAgAh07iQEwy1P77AQAAzAMAAA4AAAAAAAAAAQAgAAAAJwEAAGRycy9lMm9E&#10;b2MueG1sUEsFBgAAAAAGAAYAWQEAAJQFAAAAAA==&#10;">
                <v:fill on="f" focussize="0,0"/>
                <v:stroke color="#000000" joinstyle="round" dashstyle="dash"/>
                <v:imagedata o:title=""/>
                <o:lock v:ext="edit" aspectratio="f"/>
              </v:lin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9536" behindDoc="0" locked="0" layoutInCell="0" allowOverlap="1">
                <wp:simplePos x="0" y="0"/>
                <wp:positionH relativeFrom="column">
                  <wp:posOffset>0</wp:posOffset>
                </wp:positionH>
                <wp:positionV relativeFrom="paragraph">
                  <wp:posOffset>160020</wp:posOffset>
                </wp:positionV>
                <wp:extent cx="0" cy="457200"/>
                <wp:effectExtent l="0" t="0" r="19050" b="19050"/>
                <wp:wrapNone/>
                <wp:docPr id="49" name="直線コネクタ 49"/>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ln>
                      </wps:spPr>
                      <wps:bodyPr/>
                    </wps:wsp>
                  </a:graphicData>
                </a:graphic>
              </wp:anchor>
            </w:drawing>
          </mc:Choice>
          <mc:Fallback>
            <w:pict>
              <v:line id="直線コネクタ 49" o:spid="_x0000_s1026" o:spt="20" style="position:absolute;left:0pt;margin-left:0pt;margin-top:12.6pt;height:36pt;width:0pt;z-index:252609536;mso-width-relative:page;mso-height-relative:page;" filled="f" stroked="t" coordsize="21600,21600" o:allowincell="f" o:gfxdata="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TJyqXTAAAAAwEAAA8AAAAAAAAAAQAgAAAAIgAAAGRycy9kb3ducmV2LnhtbFBLAQIUABQA&#10;AAAIAIdO4kD9MxIn9QEAAMYDAAAOAAAAAAAAAAEAIAAAACIBAABkcnMvZTJvRG9jLnhtbFBLBQYA&#10;AAAABgAGAFkBAACJBQAAAAA=&#10;">
                <v:fill on="f" focussize="0,0"/>
                <v:stroke color="#000000" joinstyle="round" dashstyle="dash"/>
                <v:imagedata o:title=""/>
                <o:lock v:ext="edit" aspectratio="f"/>
              </v:line>
            </w:pict>
          </mc:Fallback>
        </mc:AlternateContent>
      </w:r>
      <w:r>
        <w:rPr>
          <w:rFonts w:hint="eastAsia" w:asciiTheme="minorEastAsia" w:hAnsiTheme="minorEastAsia" w:eastAsiaTheme="minorEastAsia"/>
          <w:color w:val="00B0F0"/>
        </w:rPr>
        <w:t>　　　　　　　　　　　　　　　　　　　　　　　　　　　　　　</w:t>
      </w:r>
    </w:p>
    <w:p w14:paraId="1FB9246E">
      <w:pPr>
        <w:rPr>
          <w:rFonts w:asciiTheme="minorEastAsia" w:hAnsiTheme="minorEastAsia" w:eastAsiaTheme="minorEastAsia"/>
          <w:color w:val="00B0F0"/>
        </w:rPr>
      </w:pPr>
    </w:p>
    <w:p w14:paraId="1CB75FD6">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13632" behindDoc="0" locked="0" layoutInCell="0" allowOverlap="1">
                <wp:simplePos x="0" y="0"/>
                <wp:positionH relativeFrom="column">
                  <wp:posOffset>4953000</wp:posOffset>
                </wp:positionH>
                <wp:positionV relativeFrom="paragraph">
                  <wp:posOffset>140970</wp:posOffset>
                </wp:positionV>
                <wp:extent cx="609600" cy="457200"/>
                <wp:effectExtent l="0" t="0" r="19050" b="19050"/>
                <wp:wrapNone/>
                <wp:docPr id="35" name="テキスト ボックス 35"/>
                <wp:cNvGraphicFramePr/>
                <a:graphic xmlns:a="http://schemas.openxmlformats.org/drawingml/2006/main">
                  <a:graphicData uri="http://schemas.microsoft.com/office/word/2010/wordprocessingShape">
                    <wps:wsp>
                      <wps:cNvSpPr txBox="1">
                        <a:spLocks noChangeArrowheads="1"/>
                      </wps:cNvSpPr>
                      <wps:spPr bwMode="auto">
                        <a:xfrm>
                          <a:off x="0" y="0"/>
                          <a:ext cx="609600" cy="457200"/>
                        </a:xfrm>
                        <a:prstGeom prst="rect">
                          <a:avLst/>
                        </a:prstGeom>
                        <a:solidFill>
                          <a:srgbClr val="FFFFFF"/>
                        </a:solidFill>
                        <a:ln w="9525">
                          <a:solidFill>
                            <a:srgbClr val="000000"/>
                          </a:solidFill>
                          <a:miter lim="800000"/>
                        </a:ln>
                      </wps:spPr>
                      <wps:txbx>
                        <w:txbxContent>
                          <w:p w14:paraId="2C951B70">
                            <w:pPr>
                              <w:spacing w:line="240" w:lineRule="exact"/>
                              <w:jc w:val="center"/>
                              <w:rPr>
                                <w:rFonts w:ascii="MS Gothic" w:eastAsia="MS Gothic"/>
                                <w:sz w:val="16"/>
                              </w:rPr>
                            </w:pPr>
                            <w:r>
                              <w:rPr>
                                <w:rFonts w:hint="eastAsia" w:eastAsia="MS Gothic"/>
                                <w:sz w:val="16"/>
                              </w:rPr>
                              <w:t>コマンド</w:t>
                            </w:r>
                          </w:p>
                          <w:p w14:paraId="6F4A66F6">
                            <w:pPr>
                              <w:spacing w:line="240" w:lineRule="exact"/>
                              <w:jc w:val="center"/>
                              <w:rPr>
                                <w:rFonts w:ascii="MS Gothic" w:eastAsia="MS Gothic"/>
                                <w:sz w:val="16"/>
                              </w:rPr>
                            </w:pPr>
                            <w:r>
                              <w:rPr>
                                <w:rFonts w:hint="eastAsia" w:ascii="MS Gothic" w:eastAsia="MS Gothic"/>
                                <w:sz w:val="16"/>
                              </w:rPr>
                              <w:t>(CM</w:t>
                            </w:r>
                            <w:r>
                              <w:rPr>
                                <w:rFonts w:ascii="MS Gothic" w:eastAsia="MS Gothic"/>
                                <w:sz w:val="16"/>
                              </w:rPr>
                              <w:t>D</w:t>
                            </w:r>
                            <w:r>
                              <w:rPr>
                                <w:rFonts w:hint="eastAsia" w:ascii="MS Gothic" w:eastAsia="MS Gothic"/>
                                <w:sz w:val="16"/>
                              </w:rPr>
                              <w:t>)</w:t>
                            </w:r>
                          </w:p>
                        </w:txbxContent>
                      </wps:txbx>
                      <wps:bodyPr rot="0" vert="horz" wrap="square" lIns="91440" tIns="45720" rIns="91440" bIns="45720" anchor="t" anchorCtr="0" upright="1">
                        <a:noAutofit/>
                      </wps:bodyPr>
                    </wps:wsp>
                  </a:graphicData>
                </a:graphic>
              </wp:anchor>
            </w:drawing>
          </mc:Choice>
          <mc:Fallback>
            <w:pict>
              <v:shape id="テキスト ボックス 35" o:spid="_x0000_s1026" o:spt="202" type="#_x0000_t202" style="position:absolute;left:0pt;margin-left:390pt;margin-top:11.1pt;height:36pt;width:48pt;z-index:252613632;mso-width-relative:page;mso-height-relative:page;" fillcolor="#FFFFFF" filled="t" stroked="t" coordsize="21600,21600" o:allowincell="f" o:gfxdata="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vGCcD2AAAAAkBAAAPAAAA&#10;AAAAAAEAIAAAACIAAABkcnMvZG93bnJldi54bWxQSwECFAAUAAAACACHTuJAaOi7BE4CAACYBAAA&#10;DgAAAAAAAAABACAAAAAnAQAAZHJzL2Uyb0RvYy54bWxQSwUGAAAAAAYABgBZAQAA5wUAAAAA&#10;">
                <v:fill on="t" focussize="0,0"/>
                <v:stroke color="#000000" miterlimit="8" joinstyle="miter"/>
                <v:imagedata o:title=""/>
                <o:lock v:ext="edit" aspectratio="f"/>
                <v:textbox>
                  <w:txbxContent>
                    <w:p w14:paraId="2C951B70">
                      <w:pPr>
                        <w:spacing w:line="240" w:lineRule="exact"/>
                        <w:jc w:val="center"/>
                        <w:rPr>
                          <w:rFonts w:ascii="MS Gothic" w:eastAsia="MS Gothic"/>
                          <w:sz w:val="16"/>
                        </w:rPr>
                      </w:pPr>
                      <w:r>
                        <w:rPr>
                          <w:rFonts w:hint="eastAsia" w:eastAsia="MS Gothic"/>
                          <w:sz w:val="16"/>
                        </w:rPr>
                        <w:t>コマンド</w:t>
                      </w:r>
                    </w:p>
                    <w:p w14:paraId="6F4A66F6">
                      <w:pPr>
                        <w:spacing w:line="240" w:lineRule="exact"/>
                        <w:jc w:val="center"/>
                        <w:rPr>
                          <w:rFonts w:ascii="MS Gothic" w:eastAsia="MS Gothic"/>
                          <w:sz w:val="16"/>
                        </w:rPr>
                      </w:pPr>
                      <w:r>
                        <w:rPr>
                          <w:rFonts w:hint="eastAsia" w:ascii="MS Gothic" w:eastAsia="MS Gothic"/>
                          <w:sz w:val="16"/>
                        </w:rPr>
                        <w:t>(CM</w:t>
                      </w:r>
                      <w:r>
                        <w:rPr>
                          <w:rFonts w:ascii="MS Gothic" w:eastAsia="MS Gothic"/>
                          <w:sz w:val="16"/>
                        </w:rPr>
                        <w:t>D</w:t>
                      </w:r>
                      <w:r>
                        <w:rPr>
                          <w:rFonts w:hint="eastAsia" w:ascii="MS Gothic" w:eastAsia="MS Gothic"/>
                          <w:sz w:val="16"/>
                        </w:rPr>
                        <w:t>)</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6160" behindDoc="0" locked="0" layoutInCell="0" allowOverlap="1">
                <wp:simplePos x="0" y="0"/>
                <wp:positionH relativeFrom="column">
                  <wp:posOffset>5495290</wp:posOffset>
                </wp:positionH>
                <wp:positionV relativeFrom="paragraph">
                  <wp:posOffset>140970</wp:posOffset>
                </wp:positionV>
                <wp:extent cx="542925" cy="457200"/>
                <wp:effectExtent l="0" t="0" r="28575" b="19050"/>
                <wp:wrapNone/>
                <wp:docPr id="110" name="テキスト ボックス 110"/>
                <wp:cNvGraphicFramePr/>
                <a:graphic xmlns:a="http://schemas.openxmlformats.org/drawingml/2006/main">
                  <a:graphicData uri="http://schemas.microsoft.com/office/word/2010/wordprocessingShape">
                    <wps:wsp>
                      <wps:cNvSpPr txBox="1">
                        <a:spLocks noChangeArrowheads="1"/>
                      </wps:cNvSpPr>
                      <wps:spPr bwMode="auto">
                        <a:xfrm>
                          <a:off x="0" y="0"/>
                          <a:ext cx="542925" cy="457200"/>
                        </a:xfrm>
                        <a:prstGeom prst="rect">
                          <a:avLst/>
                        </a:prstGeom>
                        <a:solidFill>
                          <a:srgbClr val="FFFFFF"/>
                        </a:solidFill>
                        <a:ln w="9525">
                          <a:solidFill>
                            <a:srgbClr val="000000"/>
                          </a:solidFill>
                          <a:miter lim="800000"/>
                        </a:ln>
                      </wps:spPr>
                      <wps:txbx>
                        <w:txbxContent>
                          <w:p w14:paraId="4709085C">
                            <w:pPr>
                              <w:spacing w:line="240" w:lineRule="exact"/>
                              <w:jc w:val="center"/>
                              <w:rPr>
                                <w:rFonts w:ascii="MS Gothic" w:eastAsia="MS Gothic"/>
                                <w:sz w:val="16"/>
                              </w:rPr>
                            </w:pPr>
                            <w:r>
                              <w:rPr>
                                <w:rFonts w:hint="eastAsia" w:ascii="MS Gothic" w:eastAsia="MS Gothic"/>
                                <w:sz w:val="16"/>
                              </w:rPr>
                              <w:t>データ</w:t>
                            </w:r>
                          </w:p>
                          <w:p w14:paraId="40929E85">
                            <w:pPr>
                              <w:spacing w:line="240" w:lineRule="exact"/>
                              <w:jc w:val="center"/>
                              <w:rPr>
                                <w:rFonts w:ascii="MS Gothic" w:eastAsia="MS Gothic"/>
                                <w:sz w:val="16"/>
                              </w:rPr>
                            </w:pPr>
                            <w:r>
                              <w:rPr>
                                <w:rFonts w:hint="eastAsia" w:ascii="MS Gothic" w:eastAsia="MS Gothic"/>
                                <w:sz w:val="16"/>
                              </w:rPr>
                              <w:t>(DT</w:t>
                            </w:r>
                            <w:r>
                              <w:rPr>
                                <w:rFonts w:ascii="MS Gothic" w:eastAsia="MS Gothic"/>
                                <w:sz w:val="16"/>
                              </w:rPr>
                              <w:t>n</w:t>
                            </w:r>
                            <w:r>
                              <w:rPr>
                                <w:rFonts w:hint="eastAsia" w:ascii="MS Gothic" w:eastAsia="MS Gothic"/>
                                <w:sz w:val="16"/>
                              </w:rPr>
                              <w:t>)</w:t>
                            </w:r>
                          </w:p>
                        </w:txbxContent>
                      </wps:txbx>
                      <wps:bodyPr rot="0" vert="horz" wrap="square" lIns="91440" tIns="45720" rIns="91440" bIns="45720" anchor="t" anchorCtr="0" upright="1">
                        <a:noAutofit/>
                      </wps:bodyPr>
                    </wps:wsp>
                  </a:graphicData>
                </a:graphic>
              </wp:anchor>
            </w:drawing>
          </mc:Choice>
          <mc:Fallback>
            <w:pict>
              <v:shape id="テキスト ボックス 110" o:spid="_x0000_s1026" o:spt="202" type="#_x0000_t202" style="position:absolute;left:0pt;margin-left:432.7pt;margin-top:11.1pt;height:36pt;width:42.75pt;z-index:252636160;mso-width-relative:page;mso-height-relative:page;" fillcolor="#FFFFFF" filled="t" stroked="t" coordsize="21600,21600" o:allowincell="f" o:gfxdata="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wGWRPZAAAACQEAAA8AAAAA&#10;AAAAAQAgAAAAIgAAAGRycy9kb3ducmV2LnhtbFBLAQIUABQAAAAIAIdO4kCoM0EITAIAAJoEAAAO&#10;AAAAAAAAAAEAIAAAACgBAABkcnMvZTJvRG9jLnhtbFBLBQYAAAAABgAGAFkBAADmBQAAAAA=&#10;">
                <v:fill on="t" focussize="0,0"/>
                <v:stroke color="#000000" miterlimit="8" joinstyle="miter"/>
                <v:imagedata o:title=""/>
                <o:lock v:ext="edit" aspectratio="f"/>
                <v:textbox>
                  <w:txbxContent>
                    <w:p w14:paraId="4709085C">
                      <w:pPr>
                        <w:spacing w:line="240" w:lineRule="exact"/>
                        <w:jc w:val="center"/>
                        <w:rPr>
                          <w:rFonts w:ascii="MS Gothic" w:eastAsia="MS Gothic"/>
                          <w:sz w:val="16"/>
                        </w:rPr>
                      </w:pPr>
                      <w:r>
                        <w:rPr>
                          <w:rFonts w:hint="eastAsia" w:ascii="MS Gothic" w:eastAsia="MS Gothic"/>
                          <w:sz w:val="16"/>
                        </w:rPr>
                        <w:t>データ</w:t>
                      </w:r>
                    </w:p>
                    <w:p w14:paraId="40929E85">
                      <w:pPr>
                        <w:spacing w:line="240" w:lineRule="exact"/>
                        <w:jc w:val="center"/>
                        <w:rPr>
                          <w:rFonts w:ascii="MS Gothic" w:eastAsia="MS Gothic"/>
                          <w:sz w:val="16"/>
                        </w:rPr>
                      </w:pPr>
                      <w:r>
                        <w:rPr>
                          <w:rFonts w:hint="eastAsia" w:ascii="MS Gothic" w:eastAsia="MS Gothic"/>
                          <w:sz w:val="16"/>
                        </w:rPr>
                        <w:t>(DT</w:t>
                      </w:r>
                      <w:r>
                        <w:rPr>
                          <w:rFonts w:ascii="MS Gothic" w:eastAsia="MS Gothic"/>
                          <w:sz w:val="16"/>
                        </w:rPr>
                        <w:t>n</w:t>
                      </w:r>
                      <w:r>
                        <w:rPr>
                          <w:rFonts w:hint="eastAsia" w:ascii="MS Gothic" w:eastAsia="MS Gothic"/>
                          <w:sz w:val="16"/>
                        </w:rPr>
                        <w:t>)</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8512" behindDoc="0" locked="0" layoutInCell="0" allowOverlap="1">
                <wp:simplePos x="0" y="0"/>
                <wp:positionH relativeFrom="column">
                  <wp:posOffset>6048375</wp:posOffset>
                </wp:positionH>
                <wp:positionV relativeFrom="paragraph">
                  <wp:posOffset>141605</wp:posOffset>
                </wp:positionV>
                <wp:extent cx="647700" cy="457200"/>
                <wp:effectExtent l="0" t="0" r="19050" b="19050"/>
                <wp:wrapNone/>
                <wp:docPr id="36" name="テキスト ボックス 36"/>
                <wp:cNvGraphicFramePr/>
                <a:graphic xmlns:a="http://schemas.openxmlformats.org/drawingml/2006/main">
                  <a:graphicData uri="http://schemas.microsoft.com/office/word/2010/wordprocessingShape">
                    <wps:wsp>
                      <wps:cNvSpPr txBox="1">
                        <a:spLocks noChangeArrowheads="1"/>
                      </wps:cNvSpPr>
                      <wps:spPr bwMode="auto">
                        <a:xfrm>
                          <a:off x="0" y="0"/>
                          <a:ext cx="647700" cy="457200"/>
                        </a:xfrm>
                        <a:prstGeom prst="rect">
                          <a:avLst/>
                        </a:prstGeom>
                        <a:solidFill>
                          <a:srgbClr val="FFFFFF"/>
                        </a:solidFill>
                        <a:ln w="9525">
                          <a:solidFill>
                            <a:srgbClr val="000000"/>
                          </a:solidFill>
                          <a:miter lim="800000"/>
                        </a:ln>
                      </wps:spPr>
                      <wps:txbx>
                        <w:txbxContent>
                          <w:p w14:paraId="2461A962">
                            <w:pPr>
                              <w:spacing w:line="220" w:lineRule="exact"/>
                              <w:jc w:val="center"/>
                              <w:rPr>
                                <w:rFonts w:eastAsia="MS Gothic"/>
                                <w:sz w:val="16"/>
                              </w:rPr>
                            </w:pPr>
                            <w:r>
                              <w:rPr>
                                <w:rFonts w:hint="eastAsia" w:eastAsia="MS Gothic"/>
                                <w:sz w:val="16"/>
                              </w:rPr>
                              <w:t>ﾌﾚｰﾑﾁｪｯｸｺｰﾄﾞ</w:t>
                            </w:r>
                          </w:p>
                          <w:p w14:paraId="51ABD005">
                            <w:pPr>
                              <w:spacing w:line="220" w:lineRule="exact"/>
                              <w:jc w:val="center"/>
                              <w:rPr>
                                <w:rFonts w:ascii="MS Gothic" w:eastAsia="MS Gothic"/>
                                <w:sz w:val="16"/>
                              </w:rPr>
                            </w:pPr>
                            <w:r>
                              <w:rPr>
                                <w:rFonts w:hint="eastAsia" w:ascii="MS Gothic" w:eastAsia="MS Gothic"/>
                                <w:sz w:val="16"/>
                              </w:rPr>
                              <w:t>(FCC)</w:t>
                            </w:r>
                          </w:p>
                        </w:txbxContent>
                      </wps:txbx>
                      <wps:bodyPr rot="0" vert="horz" wrap="square" lIns="18000" tIns="18000" rIns="18000" bIns="18000" anchor="t" anchorCtr="0" upright="1">
                        <a:noAutofit/>
                      </wps:bodyPr>
                    </wps:wsp>
                  </a:graphicData>
                </a:graphic>
              </wp:anchor>
            </w:drawing>
          </mc:Choice>
          <mc:Fallback>
            <w:pict>
              <v:shape id="テキスト ボックス 36" o:spid="_x0000_s1026" o:spt="202" type="#_x0000_t202" style="position:absolute;left:0pt;margin-left:476.25pt;margin-top:11.15pt;height:36pt;width:51pt;z-index:252608512;mso-width-relative:page;mso-height-relative:page;" fillcolor="#FFFFFF" filled="t" stroked="t" coordsize="21600,21600" o:allowincell="f" o:gfxdata="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domTR2gAAAAoBAAAPAAAAAAAA&#10;AAEAIAAAACIAAABkcnMvZG93bnJldi54bWxQSwECFAAUAAAACACHTuJAuWi28EkCAACYBAAADgAA&#10;AAAAAAABACAAAAApAQAAZHJzL2Uyb0RvYy54bWxQSwUGAAAAAAYABgBZAQAA5AUAAAAA&#10;">
                <v:fill on="t" focussize="0,0"/>
                <v:stroke color="#000000" miterlimit="8" joinstyle="miter"/>
                <v:imagedata o:title=""/>
                <o:lock v:ext="edit" aspectratio="f"/>
                <v:textbox inset="0.5mm,0.5mm,0.5mm,0.5mm">
                  <w:txbxContent>
                    <w:p w14:paraId="2461A962">
                      <w:pPr>
                        <w:spacing w:line="220" w:lineRule="exact"/>
                        <w:jc w:val="center"/>
                        <w:rPr>
                          <w:rFonts w:eastAsia="MS Gothic"/>
                          <w:sz w:val="16"/>
                        </w:rPr>
                      </w:pPr>
                      <w:r>
                        <w:rPr>
                          <w:rFonts w:hint="eastAsia" w:eastAsia="MS Gothic"/>
                          <w:sz w:val="16"/>
                        </w:rPr>
                        <w:t>ﾌﾚｰﾑﾁｪｯｸｺｰﾄﾞ</w:t>
                      </w:r>
                    </w:p>
                    <w:p w14:paraId="51ABD005">
                      <w:pPr>
                        <w:spacing w:line="220" w:lineRule="exact"/>
                        <w:jc w:val="center"/>
                        <w:rPr>
                          <w:rFonts w:ascii="MS Gothic" w:eastAsia="MS Gothic"/>
                          <w:sz w:val="16"/>
                        </w:rPr>
                      </w:pPr>
                      <w:r>
                        <w:rPr>
                          <w:rFonts w:hint="eastAsia" w:ascii="MS Gothic" w:eastAsia="MS Gothic"/>
                          <w:sz w:val="16"/>
                        </w:rPr>
                        <w:t>(FCC)</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07488" behindDoc="0" locked="0" layoutInCell="0" allowOverlap="1">
                <wp:simplePos x="0" y="0"/>
                <wp:positionH relativeFrom="column">
                  <wp:posOffset>4333875</wp:posOffset>
                </wp:positionH>
                <wp:positionV relativeFrom="paragraph">
                  <wp:posOffset>139700</wp:posOffset>
                </wp:positionV>
                <wp:extent cx="609600" cy="457200"/>
                <wp:effectExtent l="0" t="0" r="19050" b="19050"/>
                <wp:wrapNone/>
                <wp:docPr id="47" name="テキスト ボックス 47"/>
                <wp:cNvGraphicFramePr/>
                <a:graphic xmlns:a="http://schemas.openxmlformats.org/drawingml/2006/main">
                  <a:graphicData uri="http://schemas.microsoft.com/office/word/2010/wordprocessingShape">
                    <wps:wsp>
                      <wps:cNvSpPr txBox="1">
                        <a:spLocks noChangeArrowheads="1"/>
                      </wps:cNvSpPr>
                      <wps:spPr bwMode="auto">
                        <a:xfrm>
                          <a:off x="0" y="0"/>
                          <a:ext cx="609600" cy="457200"/>
                        </a:xfrm>
                        <a:prstGeom prst="rect">
                          <a:avLst/>
                        </a:prstGeom>
                        <a:solidFill>
                          <a:srgbClr val="FFFFFF"/>
                        </a:solidFill>
                        <a:ln w="9525">
                          <a:solidFill>
                            <a:srgbClr val="000000"/>
                          </a:solidFill>
                          <a:prstDash val="dash"/>
                          <a:miter lim="800000"/>
                        </a:ln>
                      </wps:spPr>
                      <wps:txbx>
                        <w:txbxContent>
                          <w:p w14:paraId="1C7F40FD">
                            <w:pPr>
                              <w:spacing w:line="220" w:lineRule="exact"/>
                              <w:jc w:val="center"/>
                              <w:rPr>
                                <w:rFonts w:ascii="MS Gothic" w:eastAsia="MS Gothic"/>
                              </w:rPr>
                            </w:pPr>
                            <w:r>
                              <w:rPr>
                                <w:rFonts w:hint="eastAsia" w:ascii="MS Gothic" w:eastAsia="MS Gothic"/>
                              </w:rPr>
                              <w:t>ランダムデータ</w:t>
                            </w:r>
                          </w:p>
                          <w:p w14:paraId="58ECF97C">
                            <w:pPr>
                              <w:spacing w:line="220" w:lineRule="exact"/>
                              <w:jc w:val="center"/>
                              <w:rPr>
                                <w:rFonts w:ascii="MS Gothic" w:eastAsia="MS Gothic"/>
                              </w:rPr>
                            </w:pPr>
                            <w:r>
                              <w:rPr>
                                <w:rFonts w:hint="eastAsia" w:ascii="MS Gothic" w:eastAsia="MS Gothic"/>
                              </w:rPr>
                              <w:t>(</w:t>
                            </w:r>
                            <w:r>
                              <w:rPr>
                                <w:rFonts w:ascii="MS Gothic" w:eastAsia="MS Gothic"/>
                              </w:rPr>
                              <w:t>RD</w:t>
                            </w:r>
                            <w:r>
                              <w:rPr>
                                <w:rFonts w:hint="eastAsia" w:ascii="MS Gothic" w:eastAsia="MS Gothic"/>
                              </w:rPr>
                              <w:t>)</w:t>
                            </w:r>
                          </w:p>
                          <w:p w14:paraId="162BE024"/>
                        </w:txbxContent>
                      </wps:txbx>
                      <wps:bodyPr rot="0" vert="horz" wrap="square" lIns="18000" tIns="18000" rIns="18000" bIns="18000" anchor="t" anchorCtr="0" upright="1">
                        <a:noAutofit/>
                      </wps:bodyPr>
                    </wps:wsp>
                  </a:graphicData>
                </a:graphic>
              </wp:anchor>
            </w:drawing>
          </mc:Choice>
          <mc:Fallback>
            <w:pict>
              <v:shape id="テキスト ボックス 47" o:spid="_x0000_s1026" o:spt="202" type="#_x0000_t202" style="position:absolute;left:0pt;margin-left:341.25pt;margin-top:11pt;height:36pt;width:48pt;z-index:252607488;mso-width-relative:page;mso-height-relative:page;" fillcolor="#FFFFFF" filled="t" stroked="t" coordsize="21600,21600" o:allowincell="f" o:gfxdata="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KYvstdgAAAAJ&#10;AQAADwAAAAAAAAABACAAAAAiAAAAZHJzL2Rvd25yZXYueG1sUEsBAhQAFAAAAAgAh07iQGgL/x5V&#10;AgAAsAQAAA4AAAAAAAAAAQAgAAAAJwEAAGRycy9lMm9Eb2MueG1sUEsFBgAAAAAGAAYAWQEAAO4F&#10;AAAAAA==&#10;">
                <v:fill on="t" focussize="0,0"/>
                <v:stroke color="#000000" miterlimit="8" joinstyle="miter" dashstyle="dash"/>
                <v:imagedata o:title=""/>
                <o:lock v:ext="edit" aspectratio="f"/>
                <v:textbox inset="0.5mm,0.5mm,0.5mm,0.5mm">
                  <w:txbxContent>
                    <w:p w14:paraId="1C7F40FD">
                      <w:pPr>
                        <w:spacing w:line="220" w:lineRule="exact"/>
                        <w:jc w:val="center"/>
                        <w:rPr>
                          <w:rFonts w:ascii="MS Gothic" w:eastAsia="MS Gothic"/>
                        </w:rPr>
                      </w:pPr>
                      <w:r>
                        <w:rPr>
                          <w:rFonts w:hint="eastAsia" w:ascii="MS Gothic" w:eastAsia="MS Gothic"/>
                        </w:rPr>
                        <w:t>ランダムデータ</w:t>
                      </w:r>
                    </w:p>
                    <w:p w14:paraId="58ECF97C">
                      <w:pPr>
                        <w:spacing w:line="220" w:lineRule="exact"/>
                        <w:jc w:val="center"/>
                        <w:rPr>
                          <w:rFonts w:ascii="MS Gothic" w:eastAsia="MS Gothic"/>
                        </w:rPr>
                      </w:pPr>
                      <w:r>
                        <w:rPr>
                          <w:rFonts w:hint="eastAsia" w:ascii="MS Gothic" w:eastAsia="MS Gothic"/>
                        </w:rPr>
                        <w:t>(</w:t>
                      </w:r>
                      <w:r>
                        <w:rPr>
                          <w:rFonts w:ascii="MS Gothic" w:eastAsia="MS Gothic"/>
                        </w:rPr>
                        <w:t>RD</w:t>
                      </w:r>
                      <w:r>
                        <w:rPr>
                          <w:rFonts w:hint="eastAsia" w:ascii="MS Gothic" w:eastAsia="MS Gothic"/>
                        </w:rPr>
                        <w:t>)</w:t>
                      </w:r>
                    </w:p>
                    <w:p w14:paraId="162BE024"/>
                  </w:txbxContent>
                </v:textbox>
              </v:shape>
            </w:pict>
          </mc:Fallback>
        </mc:AlternateContent>
      </w:r>
      <w:r>
        <w:rPr>
          <w:rFonts w:hint="eastAsia" w:asciiTheme="minorEastAsia" w:hAnsiTheme="minorEastAsia" w:eastAsiaTheme="minorEastAsia"/>
          <w:color w:val="00B0F0"/>
        </w:rPr>
        <w:t xml:space="preserve"> 1ﾊﾞｲﾄ 　1ﾊﾞｲﾄ　1ﾊﾞｲﾄ　 1ﾊﾞｲﾄ　1ﾊﾞｲﾄ　 1ﾊﾞｲﾄ　1ﾊﾞｲﾄ　 1ﾊﾞｲﾄ　　4ﾊﾞｲﾄ</w:t>
      </w:r>
    </w:p>
    <w:p w14:paraId="41E46058">
      <w:pPr>
        <w:rPr>
          <w:rFonts w:asciiTheme="minorEastAsia" w:hAnsiTheme="minorEastAsia" w:eastAsiaTheme="minorEastAsia"/>
          <w:color w:val="00B0F0"/>
        </w:rPr>
      </w:pPr>
    </w:p>
    <w:p w14:paraId="7150F45F">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44352" behindDoc="0" locked="0" layoutInCell="1" allowOverlap="1">
                <wp:simplePos x="0" y="0"/>
                <wp:positionH relativeFrom="column">
                  <wp:posOffset>6696075</wp:posOffset>
                </wp:positionH>
                <wp:positionV relativeFrom="paragraph">
                  <wp:posOffset>184785</wp:posOffset>
                </wp:positionV>
                <wp:extent cx="0" cy="295275"/>
                <wp:effectExtent l="0" t="0" r="19050" b="28575"/>
                <wp:wrapNone/>
                <wp:docPr id="160" name="直線コネクタ 160"/>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60" o:spid="_x0000_s1026" o:spt="20" style="position:absolute;left:0pt;margin-left:527.25pt;margin-top:14.55pt;height:23.25pt;width:0pt;z-index:252644352;mso-width-relative:page;mso-height-relative:page;" filled="f" stroked="t" coordsize="21600,21600" o:gfxdata="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VfjlPZAAAACwEAAA8AAAAAAAAAAQAgAAAAIgAAAGRycy9kb3ducmV2&#10;LnhtbFBLAQIUABQAAAAIAIdO4kDjEFnx+wEAANkDAAAOAAAAAAAAAAEAIAAAACgBAABkcnMvZTJv&#10;RG9jLnhtbFBLBQYAAAAABgAGAFkBAACVBQAAAAA=&#10;">
                <v:fill on="f" focussize="0,0"/>
                <v:stroke color="#4A7EBB [3204]" joinstyle="round"/>
                <v:imagedata o:title=""/>
                <o:lock v:ext="edit" aspectratio="f"/>
              </v:lin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11584" behindDoc="0" locked="0" layoutInCell="0" allowOverlap="1">
                <wp:simplePos x="0" y="0"/>
                <wp:positionH relativeFrom="column">
                  <wp:posOffset>0</wp:posOffset>
                </wp:positionH>
                <wp:positionV relativeFrom="paragraph">
                  <wp:posOffset>68580</wp:posOffset>
                </wp:positionV>
                <wp:extent cx="0" cy="1143000"/>
                <wp:effectExtent l="0" t="0" r="0" b="0"/>
                <wp:wrapNone/>
                <wp:docPr id="37" name="直線コネクタ 37"/>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prstDash val="dash"/>
                          <a:round/>
                        </a:ln>
                      </wps:spPr>
                      <wps:bodyPr/>
                    </wps:wsp>
                  </a:graphicData>
                </a:graphic>
              </wp:anchor>
            </w:drawing>
          </mc:Choice>
          <mc:Fallback>
            <w:pict>
              <v:line id="直線コネクタ 37" o:spid="_x0000_s1026" o:spt="20" style="position:absolute;left:0pt;margin-left:0pt;margin-top:5.4pt;height:90pt;width:0pt;z-index:252611584;mso-width-relative:page;mso-height-relative:page;" filled="f" stroked="t" coordsize="21600,21600" o:allowincell="f" o:gfxdata="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u4rVdEAAAAEAQAADwAAAAAAAAABACAAAAAiAAAAZHJzL2Rvd25yZXYueG1sUEsBAhQAFAAA&#10;AAgAh07iQO6LCLb2AQAAxwMAAA4AAAAAAAAAAQAgAAAAIAEAAGRycy9lMm9Eb2MueG1sUEsFBgAA&#10;AAAGAAYAWQEAAIgFAAAAAA==&#10;">
                <v:fill on="f" focussize="0,0"/>
                <v:stroke color="#000000" joinstyle="round" dashstyle="dash"/>
                <v:imagedata o:title=""/>
                <o:lock v:ext="edit" aspectratio="f"/>
              </v:line>
            </w:pict>
          </mc:Fallback>
        </mc:AlternateContent>
      </w:r>
    </w:p>
    <w:p w14:paraId="49BBC9A3">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41280" behindDoc="0" locked="0" layoutInCell="1" allowOverlap="1">
                <wp:simplePos x="0" y="0"/>
                <wp:positionH relativeFrom="column">
                  <wp:posOffset>0</wp:posOffset>
                </wp:positionH>
                <wp:positionV relativeFrom="paragraph">
                  <wp:posOffset>85725</wp:posOffset>
                </wp:positionV>
                <wp:extent cx="0" cy="295275"/>
                <wp:effectExtent l="0" t="0" r="19050" b="28575"/>
                <wp:wrapNone/>
                <wp:docPr id="135" name="直線コネクタ 135"/>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35" o:spid="_x0000_s1026" o:spt="20" style="position:absolute;left:0pt;margin-left:0pt;margin-top:6.75pt;height:23.25pt;width:0pt;z-index:252641280;mso-width-relative:page;mso-height-relative:page;" filled="f" stroked="t" coordsize="21600,21600" o:gfxdata="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pC4J61AAAAAMBAAAPAAAAAAAAAAEAIAAAACIAAABkcnMvZG93bnJldi54bWxQ&#10;SwECFAAUAAAACACHTuJAbtX+BPsBAADZAwAADgAAAAAAAAABACAAAAAjAQAAZHJzL2Uyb0RvYy54&#10;bWxQSwUGAAAAAAYABgBZAQAAkAUAAAAA&#10;">
                <v:fill on="f" focussize="0,0"/>
                <v:stroke color="#4A7EBB [3204]" joinstyle="round"/>
                <v:imagedata o:title=""/>
                <o:lock v:ext="edit" aspectratio="f"/>
              </v:lin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40256" behindDoc="0" locked="0" layoutInCell="1" allowOverlap="1">
                <wp:simplePos x="0" y="0"/>
                <wp:positionH relativeFrom="column">
                  <wp:posOffset>6048375</wp:posOffset>
                </wp:positionH>
                <wp:positionV relativeFrom="paragraph">
                  <wp:posOffset>49530</wp:posOffset>
                </wp:positionV>
                <wp:extent cx="0" cy="295275"/>
                <wp:effectExtent l="0" t="0" r="19050" b="28575"/>
                <wp:wrapNone/>
                <wp:docPr id="133" name="直線コネクタ 133"/>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133" o:spid="_x0000_s1026" o:spt="20" style="position:absolute;left:0pt;margin-left:476.25pt;margin-top:3.9pt;height:23.25pt;width:0pt;z-index:252640256;mso-width-relative:page;mso-height-relative:page;" filled="f" stroked="t" coordsize="21600,21600" o:gfxdata="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MsIjV1wAAAAgBAAAPAAAAAAAAAAEAIAAAACIAAABkcnMvZG93bnJldi54&#10;bWxQSwECFAAUAAAACACHTuJAubxUDPsBAADZAwAADgAAAAAAAAABACAAAAAmAQAAZHJzL2Uyb0Rv&#10;Yy54bWxQSwUGAAAAAAYABgBZAQAAkwUAAAAA&#10;">
                <v:fill on="f" focussize="0,0"/>
                <v:stroke color="#4A7EBB [3204]" joinstyle="round"/>
                <v:imagedata o:title=""/>
                <o:lock v:ext="edit" aspectratio="f"/>
              </v:lin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9232" behindDoc="0" locked="0" layoutInCell="1" allowOverlap="1">
                <wp:simplePos x="0" y="0"/>
                <wp:positionH relativeFrom="column">
                  <wp:posOffset>4953000</wp:posOffset>
                </wp:positionH>
                <wp:positionV relativeFrom="paragraph">
                  <wp:posOffset>68580</wp:posOffset>
                </wp:positionV>
                <wp:extent cx="0" cy="295275"/>
                <wp:effectExtent l="0" t="0" r="19050" b="28575"/>
                <wp:wrapNone/>
                <wp:docPr id="97" name="直線コネクタ 97"/>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97" o:spid="_x0000_s1026" o:spt="20" style="position:absolute;left:0pt;margin-left:390pt;margin-top:5.4pt;height:23.25pt;width:0pt;z-index:252639232;mso-width-relative:page;mso-height-relative:page;" filled="f" stroked="t" coordsize="21600,21600" o:gfxdata="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zFrYrXAAAACQEAAA8AAAAAAAAAAQAgAAAAIgAAAGRycy9kb3ducmV2Lnht&#10;bFBLAQIUABQAAAAIAIdO4kAKIidk+gEAANcDAAAOAAAAAAAAAAEAIAAAACYBAABkcnMvZTJvRG9j&#10;LnhtbFBLBQYAAAAABgAGAFkBAACSBQAAAAA=&#10;">
                <v:fill on="f" focussize="0,0"/>
                <v:stroke color="#4A7EBB [3204]" joinstyle="round"/>
                <v:imagedata o:title=""/>
                <o:lock v:ext="edit" aspectratio="f"/>
              </v:lin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12608" behindDoc="0" locked="0" layoutInCell="0" allowOverlap="1">
                <wp:simplePos x="0" y="0"/>
                <wp:positionH relativeFrom="column">
                  <wp:posOffset>532765</wp:posOffset>
                </wp:positionH>
                <wp:positionV relativeFrom="paragraph">
                  <wp:posOffset>99060</wp:posOffset>
                </wp:positionV>
                <wp:extent cx="4486275" cy="723900"/>
                <wp:effectExtent l="0" t="0" r="28575" b="19050"/>
                <wp:wrapNone/>
                <wp:docPr id="38" name="直線コネクタ 38"/>
                <wp:cNvGraphicFramePr/>
                <a:graphic xmlns:a="http://schemas.openxmlformats.org/drawingml/2006/main">
                  <a:graphicData uri="http://schemas.microsoft.com/office/word/2010/wordprocessingShape">
                    <wps:wsp>
                      <wps:cNvCnPr>
                        <a:cxnSpLocks noChangeShapeType="1"/>
                      </wps:cNvCnPr>
                      <wps:spPr bwMode="auto">
                        <a:xfrm>
                          <a:off x="0" y="0"/>
                          <a:ext cx="4486275" cy="723900"/>
                        </a:xfrm>
                        <a:prstGeom prst="line">
                          <a:avLst/>
                        </a:prstGeom>
                        <a:noFill/>
                        <a:ln w="9525">
                          <a:solidFill>
                            <a:srgbClr val="000000"/>
                          </a:solidFill>
                          <a:prstDash val="dash"/>
                          <a:round/>
                        </a:ln>
                      </wps:spPr>
                      <wps:bodyPr/>
                    </wps:wsp>
                  </a:graphicData>
                </a:graphic>
              </wp:anchor>
            </w:drawing>
          </mc:Choice>
          <mc:Fallback>
            <w:pict>
              <v:line id="直線コネクタ 38" o:spid="_x0000_s1026" o:spt="20" style="position:absolute;left:0pt;margin-left:41.95pt;margin-top:7.8pt;height:57pt;width:353.25pt;z-index:252612608;mso-width-relative:page;mso-height-relative:page;" filled="f" stroked="t" coordsize="21600,21600" o:allowincell="f" o:gfxdata="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FXBJPZAAAACQEAAA8AAAAAAAAAAQAgAAAAIgAAAGRycy9kb3du&#10;cmV2LnhtbFBLAQIUABQAAAAIAIdO4kCqJ8GB/gEAAMwDAAAOAAAAAAAAAAEAIAAAACgBAABkcnMv&#10;ZTJvRG9jLnhtbFBLBQYAAAAABgAGAFkBAACYBQAAAAA=&#10;">
                <v:fill on="f" focussize="0,0"/>
                <v:stroke color="#000000" joinstyle="round" dashstyle="dash"/>
                <v:imagedata o:title=""/>
                <o:lock v:ext="edit" aspectratio="f"/>
              </v:line>
            </w:pict>
          </mc:Fallback>
        </mc:AlternateContent>
      </w:r>
    </w:p>
    <w:p w14:paraId="4433460F">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46400" behindDoc="0" locked="0" layoutInCell="1" allowOverlap="1">
                <wp:simplePos x="0" y="0"/>
                <wp:positionH relativeFrom="column">
                  <wp:posOffset>4933315</wp:posOffset>
                </wp:positionH>
                <wp:positionV relativeFrom="paragraph">
                  <wp:posOffset>37465</wp:posOffset>
                </wp:positionV>
                <wp:extent cx="1133475" cy="0"/>
                <wp:effectExtent l="38100" t="76200" r="9525" b="95250"/>
                <wp:wrapNone/>
                <wp:docPr id="1596" name="直線矢印コネクタ 1596"/>
                <wp:cNvGraphicFramePr/>
                <a:graphic xmlns:a="http://schemas.openxmlformats.org/drawingml/2006/main">
                  <a:graphicData uri="http://schemas.microsoft.com/office/word/2010/wordprocessingShape">
                    <wps:wsp>
                      <wps:cNvCnPr/>
                      <wps:spPr>
                        <a:xfrm>
                          <a:off x="0" y="0"/>
                          <a:ext cx="11334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596" o:spid="_x0000_s1026" o:spt="32" type="#_x0000_t32" style="position:absolute;left:0pt;margin-left:388.45pt;margin-top:2.95pt;height:0pt;width:89.25pt;z-index:252646400;mso-width-relative:page;mso-height-relative:page;" filled="f" stroked="t" coordsize="21600,21600" o:gfxdata="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U939YAAAAHAQAADwAAAAAAAAABACAAAAAi&#10;AAAAZHJzL2Rvd25yZXYueG1sUEsBAhQAFAAAAAgAh07iQJpJ7M4MAgAA7wMAAA4AAAAAAAAAAQAg&#10;AAAAJQEAAGRycy9lMm9Eb2MueG1sUEsFBgAAAAAGAAYAWQEAAKMFAAAAAA==&#10;">
                <v:fill on="f" focussize="0,0"/>
                <v:stroke color="#000000 [3213]" joinstyle="round" startarrow="block" endarrow="block"/>
                <v:imagedata o:title=""/>
                <o:lock v:ext="edit" aspectratio="f"/>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45376" behindDoc="0" locked="0" layoutInCell="1" allowOverlap="1">
                <wp:simplePos x="0" y="0"/>
                <wp:positionH relativeFrom="column">
                  <wp:posOffset>6067425</wp:posOffset>
                </wp:positionH>
                <wp:positionV relativeFrom="paragraph">
                  <wp:posOffset>37465</wp:posOffset>
                </wp:positionV>
                <wp:extent cx="600075" cy="0"/>
                <wp:effectExtent l="38100" t="76200" r="9525" b="95250"/>
                <wp:wrapNone/>
                <wp:docPr id="1594" name="直線矢印コネクタ 1594"/>
                <wp:cNvGraphicFramePr/>
                <a:graphic xmlns:a="http://schemas.openxmlformats.org/drawingml/2006/main">
                  <a:graphicData uri="http://schemas.microsoft.com/office/word/2010/wordprocessingShape">
                    <wps:wsp>
                      <wps:cNvCnPr/>
                      <wps:spPr>
                        <a:xfrm>
                          <a:off x="0" y="0"/>
                          <a:ext cx="6000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594" o:spid="_x0000_s1026" o:spt="32" type="#_x0000_t32" style="position:absolute;left:0pt;margin-left:477.75pt;margin-top:2.95pt;height:0pt;width:47.25pt;z-index:252645376;mso-width-relative:page;mso-height-relative:page;" filled="f" stroked="t" coordsize="21600,21600" o:gfxdata="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g0gl9cAAAAIAQAADwAAAAAAAAABACAAAAAi&#10;AAAAZHJzL2Rvd25yZXYueG1sUEsBAhQAFAAAAAgAh07iQH9c1dELAgAA7gMAAA4AAAAAAAAAAQAg&#10;AAAAJgEAAGRycy9lMm9Eb2MueG1sUEsFBgAAAAAGAAYAWQEAAKMFAAAAAA==&#10;">
                <v:fill on="f" focussize="0,0"/>
                <v:stroke color="#000000 [3213]" joinstyle="round" startarrow="block" endarrow="block"/>
                <v:imagedata o:title=""/>
                <o:lock v:ext="edit" aspectratio="f"/>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598272" behindDoc="0" locked="0" layoutInCell="1" allowOverlap="1">
                <wp:simplePos x="0" y="0"/>
                <wp:positionH relativeFrom="margin">
                  <wp:posOffset>5998210</wp:posOffset>
                </wp:positionH>
                <wp:positionV relativeFrom="paragraph">
                  <wp:posOffset>95885</wp:posOffset>
                </wp:positionV>
                <wp:extent cx="657225" cy="466725"/>
                <wp:effectExtent l="0" t="0" r="9525" b="9525"/>
                <wp:wrapNone/>
                <wp:docPr id="157" name="テキスト ボックス 157"/>
                <wp:cNvGraphicFramePr/>
                <a:graphic xmlns:a="http://schemas.openxmlformats.org/drawingml/2006/main">
                  <a:graphicData uri="http://schemas.microsoft.com/office/word/2010/wordprocessingShape">
                    <wps:wsp>
                      <wps:cNvSpPr txBox="1"/>
                      <wps:spPr>
                        <a:xfrm>
                          <a:off x="0" y="0"/>
                          <a:ext cx="6572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56293">
                            <w:pPr>
                              <w:jc w:val="center"/>
                            </w:pPr>
                            <w:r>
                              <w:rPr>
                                <w:rFonts w:hint="eastAsia"/>
                              </w:rPr>
                              <w:t>FCC部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57" o:spid="_x0000_s1026" o:spt="202" type="#_x0000_t202" style="position:absolute;left:0pt;margin-left:472.3pt;margin-top:7.55pt;height:36.75pt;width:51.75pt;mso-position-horizontal-relative:margin;z-index:252598272;mso-width-relative:page;mso-height-relative:page;" fillcolor="#FFFFFF [3201]" filled="t" stroked="f" coordsize="21600,21600" o:gfxdata="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S80gNUAAAAKAQAADwAAAAAAAAABACAAAAAiAAAAZHJzL2Rvd25yZXYueG1sUEsBAhQAFAAA&#10;AAgAh07iQGVgA+VkAgAAsAQAAA4AAAAAAAAAAQAgAAAAJAEAAGRycy9lMm9Eb2MueG1sUEsFBgAA&#10;AAAGAAYAWQEAAPoFAAAAAA==&#10;">
                <v:fill on="t" focussize="0,0"/>
                <v:stroke on="f" weight="0.5pt"/>
                <v:imagedata o:title=""/>
                <o:lock v:ext="edit" aspectratio="f"/>
                <v:textbox>
                  <w:txbxContent>
                    <w:p w14:paraId="11256293">
                      <w:pPr>
                        <w:jc w:val="center"/>
                      </w:pPr>
                      <w:r>
                        <w:rPr>
                          <w:rFonts w:hint="eastAsia"/>
                        </w:rPr>
                        <w:t>FCC部</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43328" behindDoc="0" locked="0" layoutInCell="1" allowOverlap="1">
                <wp:simplePos x="0" y="0"/>
                <wp:positionH relativeFrom="margin">
                  <wp:posOffset>1714500</wp:posOffset>
                </wp:positionH>
                <wp:positionV relativeFrom="paragraph">
                  <wp:posOffset>86360</wp:posOffset>
                </wp:positionV>
                <wp:extent cx="1866900" cy="276225"/>
                <wp:effectExtent l="0" t="0" r="0" b="9525"/>
                <wp:wrapNone/>
                <wp:docPr id="152" name="テキスト ボックス 152"/>
                <wp:cNvGraphicFramePr/>
                <a:graphic xmlns:a="http://schemas.openxmlformats.org/drawingml/2006/main">
                  <a:graphicData uri="http://schemas.microsoft.com/office/word/2010/wordprocessingShape">
                    <wps:wsp>
                      <wps:cNvSpPr txBox="1"/>
                      <wps:spPr>
                        <a:xfrm>
                          <a:off x="0" y="0"/>
                          <a:ext cx="18669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F9F92">
                            <w:pPr>
                              <w:jc w:val="center"/>
                            </w:pPr>
                            <w:r>
                              <w:rPr>
                                <w:rFonts w:hint="eastAsia"/>
                              </w:rPr>
                              <w:t>フレームフォーマット部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52" o:spid="_x0000_s1026" o:spt="202" type="#_x0000_t202" style="position:absolute;left:0pt;margin-left:135pt;margin-top:6.8pt;height:21.75pt;width:147pt;mso-position-horizontal-relative:margin;z-index:252643328;mso-width-relative:page;mso-height-relative:page;" fillcolor="#FFFFFF [3201]" filled="t" stroked="f" coordsize="21600,21600" o:gfxdata="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gB3ZTUAAAACQEAAA8AAAAAAAAAAQAgAAAAIgAAAGRycy9kb3ducmV2LnhtbFBLAQIUABQA&#10;AAAIAIdO4kAukxX/ZgIAALEEAAAOAAAAAAAAAAEAIAAAACMBAABkcnMvZTJvRG9jLnhtbFBLBQYA&#10;AAAABgAGAFkBAAD7BQAAAAA=&#10;">
                <v:fill on="t" focussize="0,0"/>
                <v:stroke on="f" weight="0.5pt"/>
                <v:imagedata o:title=""/>
                <o:lock v:ext="edit" aspectratio="f"/>
                <v:textbox>
                  <w:txbxContent>
                    <w:p w14:paraId="4D4F9F92">
                      <w:pPr>
                        <w:jc w:val="center"/>
                      </w:pPr>
                      <w:r>
                        <w:rPr>
                          <w:rFonts w:hint="eastAsia"/>
                        </w:rPr>
                        <w:t>フレームフォーマット部</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8208" behindDoc="0" locked="0" layoutInCell="1" allowOverlap="1">
                <wp:simplePos x="0" y="0"/>
                <wp:positionH relativeFrom="margin">
                  <wp:posOffset>5114925</wp:posOffset>
                </wp:positionH>
                <wp:positionV relativeFrom="paragraph">
                  <wp:posOffset>83820</wp:posOffset>
                </wp:positionV>
                <wp:extent cx="847725" cy="466725"/>
                <wp:effectExtent l="0" t="0" r="9525" b="9525"/>
                <wp:wrapNone/>
                <wp:docPr id="58" name="テキスト ボックス 58"/>
                <wp:cNvGraphicFramePr/>
                <a:graphic xmlns:a="http://schemas.openxmlformats.org/drawingml/2006/main">
                  <a:graphicData uri="http://schemas.microsoft.com/office/word/2010/wordprocessingShape">
                    <wps:wsp>
                      <wps:cNvSpPr txBox="1"/>
                      <wps:spPr>
                        <a:xfrm>
                          <a:off x="0" y="0"/>
                          <a:ext cx="8477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631B1">
                            <w:pPr>
                              <w:jc w:val="center"/>
                            </w:pPr>
                            <w:r>
                              <w:rPr>
                                <w:rFonts w:hint="eastAsia"/>
                              </w:rPr>
                              <w:t>コマンドデータ部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58" o:spid="_x0000_s1026" o:spt="202" type="#_x0000_t202" style="position:absolute;left:0pt;margin-left:402.75pt;margin-top:6.6pt;height:36.75pt;width:66.75pt;mso-position-horizontal-relative:margin;z-index:252638208;mso-width-relative:page;mso-height-relative:page;" fillcolor="#FFFFFF [3201]" filled="t" stroked="f" coordsize="21600,21600" o:gfxdata="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B8LZC1AAAAAkBAAAPAAAAAAAAAAEAIAAAACIAAABkcnMvZG93bnJldi54bWxQSwECFAAUAAAA&#10;CACHTuJA3eK6LGQCAACuBAAADgAAAAAAAAABACAAAAAjAQAAZHJzL2Uyb0RvYy54bWxQSwUGAAAA&#10;AAYABgBZAQAA+QUAAAAA&#10;">
                <v:fill on="t" focussize="0,0"/>
                <v:stroke on="f" weight="0.5pt"/>
                <v:imagedata o:title=""/>
                <o:lock v:ext="edit" aspectratio="f"/>
                <v:textbox>
                  <w:txbxContent>
                    <w:p w14:paraId="3E2631B1">
                      <w:pPr>
                        <w:jc w:val="center"/>
                      </w:pPr>
                      <w:r>
                        <w:rPr>
                          <w:rFonts w:hint="eastAsia"/>
                        </w:rPr>
                        <w:t>コマンドデータ部</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42304" behindDoc="0" locked="0" layoutInCell="1" allowOverlap="1">
                <wp:simplePos x="0" y="0"/>
                <wp:positionH relativeFrom="column">
                  <wp:posOffset>-9525</wp:posOffset>
                </wp:positionH>
                <wp:positionV relativeFrom="paragraph">
                  <wp:posOffset>57785</wp:posOffset>
                </wp:positionV>
                <wp:extent cx="4972050" cy="0"/>
                <wp:effectExtent l="38100" t="76200" r="19050" b="95250"/>
                <wp:wrapNone/>
                <wp:docPr id="140" name="直線矢印コネクタ 140"/>
                <wp:cNvGraphicFramePr/>
                <a:graphic xmlns:a="http://schemas.openxmlformats.org/drawingml/2006/main">
                  <a:graphicData uri="http://schemas.microsoft.com/office/word/2010/wordprocessingShape">
                    <wps:wsp>
                      <wps:cNvCnPr/>
                      <wps:spPr>
                        <a:xfrm>
                          <a:off x="0" y="0"/>
                          <a:ext cx="49720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140" o:spid="_x0000_s1026" o:spt="32" type="#_x0000_t32" style="position:absolute;left:0pt;margin-left:-0.75pt;margin-top:4.55pt;height:0pt;width:391.5pt;z-index:252642304;mso-width-relative:page;mso-height-relative:page;" filled="f" stroked="t" coordsize="21600,21600" o:gfxdata="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H&#10;LW7/1AAAAAYBAAAPAAAAAAAAAAEAIAAAACIAAABkcnMvZG93bnJldi54bWxQSwECFAAUAAAACACH&#10;TuJAkrC4zygCAAAmBAAADgAAAAAAAAABACAAAAAjAQAAZHJzL2Uyb0RvYy54bWxQSwUGAAAAAAYA&#10;BgBZAQAAvQUAAAAA&#10;">
                <v:fill on="f" focussize="0,0"/>
                <v:stroke color="#4A7EBB [3204]" joinstyle="round" startarrow="block" endarrow="block"/>
                <v:imagedata o:title=""/>
                <o:lock v:ext="edit" aspectratio="f"/>
              </v:shape>
            </w:pict>
          </mc:Fallback>
        </mc:AlternateContent>
      </w:r>
      <w:r>
        <w:rPr>
          <w:rFonts w:hint="eastAsia" w:asciiTheme="minorEastAsia" w:hAnsiTheme="minorEastAsia" w:eastAsiaTheme="minorEastAsia"/>
          <w:color w:val="00B0F0"/>
        </w:rPr>
        <w:t>　　　　　　　　　　　　　　　　　　　　　　　　　　　　　　　　　　　　　　　　　　　　　　　　　　　　　　　　　</w:t>
      </w:r>
    </w:p>
    <w:p w14:paraId="7E13911A">
      <w:pPr>
        <w:ind w:firstLine="210" w:firstLineChars="100"/>
        <w:rPr>
          <w:rFonts w:asciiTheme="minorEastAsia" w:hAnsiTheme="minorEastAsia" w:eastAsiaTheme="minorEastAsia"/>
          <w:color w:val="00B0F0"/>
        </w:rPr>
      </w:pPr>
    </w:p>
    <w:p w14:paraId="4FB2829D">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37184" behindDoc="0" locked="0" layoutInCell="1" allowOverlap="1">
                <wp:simplePos x="0" y="0"/>
                <wp:positionH relativeFrom="margin">
                  <wp:posOffset>9525</wp:posOffset>
                </wp:positionH>
                <wp:positionV relativeFrom="paragraph">
                  <wp:posOffset>35560</wp:posOffset>
                </wp:positionV>
                <wp:extent cx="1438275" cy="238125"/>
                <wp:effectExtent l="0" t="0" r="28575" b="28575"/>
                <wp:wrapNone/>
                <wp:docPr id="54" name="テキスト ボックス 54"/>
                <wp:cNvGraphicFramePr/>
                <a:graphic xmlns:a="http://schemas.openxmlformats.org/drawingml/2006/main">
                  <a:graphicData uri="http://schemas.microsoft.com/office/word/2010/wordprocessingShape">
                    <wps:wsp>
                      <wps:cNvSpPr txBox="1"/>
                      <wps:spPr>
                        <a:xfrm>
                          <a:off x="0" y="0"/>
                          <a:ext cx="143827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B2D34C">
                            <w:pPr>
                              <w:jc w:val="center"/>
                            </w:pPr>
                            <w:r>
                              <w:rPr>
                                <w:rFonts w:hint="eastAsia"/>
                              </w:rPr>
                              <w:t>１Byte</w:t>
                            </w:r>
                            <w:r>
                              <w:t>(</w:t>
                            </w:r>
                            <w:r>
                              <w:rPr>
                                <w:rFonts w:hint="eastAsia"/>
                              </w:rPr>
                              <w:t>11bit</w:t>
                            </w:r>
                            <w:r>
                              <w:t>)</w:t>
                            </w:r>
                            <w:r>
                              <w:rPr>
                                <w:rFonts w:hint="eastAsia"/>
                              </w:rPr>
                              <w:t>内訳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54" o:spid="_x0000_s1026" o:spt="202" type="#_x0000_t202" style="position:absolute;left:0pt;margin-left:0.75pt;margin-top:2.8pt;height:18.75pt;width:113.25pt;mso-position-horizontal-relative:margin;z-index:252637184;mso-width-relative:page;mso-height-relative:page;" fillcolor="#FFFFFF [3201]" filled="t" stroked="t" coordsize="21600,21600" o:gfxdata="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k1PJ3TAAAABgEAAA8AAAAAAAAAAQAgAAAAIgAAAGRycy9kb3ducmV2Lnht&#10;bFBLAQIUABQAAAAIAIdO4kC98SiCcAIAANcEAAAOAAAAAAAAAAEAIAAAACIBAABkcnMvZTJvRG9j&#10;LnhtbFBLBQYAAAAABgAGAFkBAAAEBgAAAAA=&#10;">
                <v:fill on="t" focussize="0,0"/>
                <v:stroke weight="0.5pt" color="#000000 [3204]" joinstyle="round"/>
                <v:imagedata o:title=""/>
                <o:lock v:ext="edit" aspectratio="f"/>
                <v:textbox>
                  <w:txbxContent>
                    <w:p w14:paraId="5CB2D34C">
                      <w:pPr>
                        <w:jc w:val="center"/>
                      </w:pPr>
                      <w:r>
                        <w:rPr>
                          <w:rFonts w:hint="eastAsia"/>
                        </w:rPr>
                        <w:t>１Byte</w:t>
                      </w:r>
                      <w:r>
                        <w:t>(</w:t>
                      </w:r>
                      <w:r>
                        <w:rPr>
                          <w:rFonts w:hint="eastAsia"/>
                        </w:rPr>
                        <w:t>11bit</w:t>
                      </w:r>
                      <w:r>
                        <w:t>)</w:t>
                      </w:r>
                      <w:r>
                        <w:rPr>
                          <w:rFonts w:hint="eastAsia"/>
                        </w:rPr>
                        <w:t>内訳</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5136" behindDoc="0" locked="0" layoutInCell="0" allowOverlap="1">
                <wp:simplePos x="0" y="0"/>
                <wp:positionH relativeFrom="column">
                  <wp:posOffset>8201025</wp:posOffset>
                </wp:positionH>
                <wp:positionV relativeFrom="paragraph">
                  <wp:posOffset>0</wp:posOffset>
                </wp:positionV>
                <wp:extent cx="1933575" cy="342900"/>
                <wp:effectExtent l="0" t="0" r="0" b="0"/>
                <wp:wrapNone/>
                <wp:docPr id="34" name="テキスト ボックス 34"/>
                <wp:cNvGraphicFramePr/>
                <a:graphic xmlns:a="http://schemas.openxmlformats.org/drawingml/2006/main">
                  <a:graphicData uri="http://schemas.microsoft.com/office/word/2010/wordprocessingShape">
                    <wps:wsp>
                      <wps:cNvSpPr txBox="1">
                        <a:spLocks noChangeArrowheads="1"/>
                      </wps:cNvSpPr>
                      <wps:spPr bwMode="auto">
                        <a:xfrm>
                          <a:off x="0" y="0"/>
                          <a:ext cx="1933575" cy="342900"/>
                        </a:xfrm>
                        <a:prstGeom prst="rect">
                          <a:avLst/>
                        </a:prstGeom>
                        <a:solidFill>
                          <a:srgbClr val="FFFFFF"/>
                        </a:solidFill>
                        <a:ln>
                          <a:noFill/>
                        </a:ln>
                      </wps:spPr>
                      <wps:txbx>
                        <w:txbxContent>
                          <w:p w14:paraId="4825D611">
                            <w:r>
                              <w:rPr>
                                <w:rFonts w:hint="eastAsia" w:ascii="MS Gothic" w:eastAsia="MS Gothic"/>
                              </w:rPr>
                              <w:t>※定期通信でのフレーム</w:t>
                            </w:r>
                          </w:p>
                        </w:txbxContent>
                      </wps:txbx>
                      <wps:bodyPr rot="0" vert="horz" wrap="square" lIns="91440" tIns="45720" rIns="91440" bIns="45720" anchor="t" anchorCtr="0" upright="1">
                        <a:noAutofit/>
                      </wps:bodyPr>
                    </wps:wsp>
                  </a:graphicData>
                </a:graphic>
              </wp:anchor>
            </w:drawing>
          </mc:Choice>
          <mc:Fallback>
            <w:pict>
              <v:shape id="テキスト ボックス 34" o:spid="_x0000_s1026" o:spt="202" type="#_x0000_t202" style="position:absolute;left:0pt;margin-left:645.75pt;margin-top:0pt;height:27pt;width:152.25pt;z-index:252635136;mso-width-relative:page;mso-height-relative:page;" fillcolor="#FFFFFF" filled="t" stroked="f" coordsize="21600,21600" o:allowincell="f" o:gfxdata="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HLoZQNYAAAAJAQAADwAAAAAAAAABACAAAAAiAAAAZHJzL2Rv&#10;d25yZXYueG1sUEsBAhQAFAAAAAgAh07iQIn9oTY8AgAAUAQAAA4AAAAAAAAAAQAgAAAAJQEAAGRy&#10;cy9lMm9Eb2MueG1sUEsFBgAAAAAGAAYAWQEAANMFAAAAAA==&#10;">
                <v:fill on="t" focussize="0,0"/>
                <v:stroke on="f"/>
                <v:imagedata o:title=""/>
                <o:lock v:ext="edit" aspectratio="f"/>
                <v:textbox>
                  <w:txbxContent>
                    <w:p w14:paraId="4825D611">
                      <w:r>
                        <w:rPr>
                          <w:rFonts w:hint="eastAsia" w:ascii="MS Gothic" w:eastAsia="MS Gothic"/>
                        </w:rPr>
                        <w:t>※定期通信でのフレーム</w:t>
                      </w:r>
                    </w:p>
                  </w:txbxContent>
                </v:textbox>
              </v:shape>
            </w:pict>
          </mc:Fallback>
        </mc:AlternateContent>
      </w:r>
    </w:p>
    <w:p w14:paraId="0E4997BB">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25920" behindDoc="0" locked="0" layoutInCell="0" allowOverlap="1">
                <wp:simplePos x="0" y="0"/>
                <wp:positionH relativeFrom="column">
                  <wp:posOffset>4295775</wp:posOffset>
                </wp:positionH>
                <wp:positionV relativeFrom="paragraph">
                  <wp:posOffset>106045</wp:posOffset>
                </wp:positionV>
                <wp:extent cx="733425" cy="457200"/>
                <wp:effectExtent l="0" t="0" r="28575" b="19050"/>
                <wp:wrapNone/>
                <wp:docPr id="17" name="テキスト ボックス 17"/>
                <wp:cNvGraphicFramePr/>
                <a:graphic xmlns:a="http://schemas.openxmlformats.org/drawingml/2006/main">
                  <a:graphicData uri="http://schemas.microsoft.com/office/word/2010/wordprocessingShape">
                    <wps:wsp>
                      <wps:cNvSpPr txBox="1">
                        <a:spLocks noChangeArrowheads="1"/>
                      </wps:cNvSpPr>
                      <wps:spPr bwMode="auto">
                        <a:xfrm>
                          <a:off x="0" y="0"/>
                          <a:ext cx="733425" cy="457200"/>
                        </a:xfrm>
                        <a:prstGeom prst="rect">
                          <a:avLst/>
                        </a:prstGeom>
                        <a:solidFill>
                          <a:srgbClr val="FFFFFF"/>
                        </a:solidFill>
                        <a:ln w="9525">
                          <a:solidFill>
                            <a:srgbClr val="000000"/>
                          </a:solidFill>
                          <a:miter lim="800000"/>
                        </a:ln>
                      </wps:spPr>
                      <wps:txbx>
                        <w:txbxContent>
                          <w:p w14:paraId="7A901BB0">
                            <w:pPr>
                              <w:jc w:val="center"/>
                              <w:rPr>
                                <w:rFonts w:ascii="MS Gothic" w:eastAsia="MS Gothic"/>
                              </w:rPr>
                            </w:pPr>
                            <w:r>
                              <w:rPr>
                                <w:rFonts w:hint="eastAsia" w:ascii="MS Gothic" w:eastAsia="MS Gothic"/>
                              </w:rPr>
                              <w:t>ｽﾄｯﾌﾟﾋﾞｯﾄ</w:t>
                            </w:r>
                          </w:p>
                          <w:p w14:paraId="05831E0F">
                            <w:pPr>
                              <w:jc w:val="center"/>
                              <w:rPr>
                                <w:rFonts w:ascii="MS Gothic" w:eastAsia="MS Gothic"/>
                              </w:rPr>
                            </w:pPr>
                            <w:r>
                              <w:rPr>
                                <w:rFonts w:hint="eastAsia" w:ascii="MS Gothic" w:eastAsia="MS Gothic"/>
                              </w:rPr>
                              <w:t>（STP）</w:t>
                            </w:r>
                          </w:p>
                        </w:txbxContent>
                      </wps:txbx>
                      <wps:bodyPr rot="0" vert="horz" wrap="square" lIns="18000" tIns="18000" rIns="18000" bIns="18000" anchor="t" anchorCtr="0" upright="1">
                        <a:noAutofit/>
                      </wps:bodyPr>
                    </wps:wsp>
                  </a:graphicData>
                </a:graphic>
              </wp:anchor>
            </w:drawing>
          </mc:Choice>
          <mc:Fallback>
            <w:pict>
              <v:shape id="テキスト ボックス 17" o:spid="_x0000_s1026" o:spt="202" type="#_x0000_t202" style="position:absolute;left:0pt;margin-left:338.25pt;margin-top:8.35pt;height:36pt;width:57.75pt;z-index:252625920;mso-width-relative:page;mso-height-relative:page;" fillcolor="#FFFFFF" filled="t" stroked="t" coordsize="21600,21600" o:allowincell="f" o:gfxdata="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ziGldoAAAAJAQAADwAAAAAAAAAB&#10;ACAAAAAiAAAAZHJzL2Rvd25yZXYueG1sUEsBAhQAFAAAAAgAh07iQN7xv0hHAgAAmAQAAA4AAAAA&#10;AAAAAQAgAAAAKQEAAGRycy9lMm9Eb2MueG1sUEsFBgAAAAAGAAYAWQEAAOIFAAAAAA==&#10;">
                <v:fill on="t" focussize="0,0"/>
                <v:stroke color="#000000" miterlimit="8" joinstyle="miter"/>
                <v:imagedata o:title=""/>
                <o:lock v:ext="edit" aspectratio="f"/>
                <v:textbox inset="0.5mm,0.5mm,0.5mm,0.5mm">
                  <w:txbxContent>
                    <w:p w14:paraId="7A901BB0">
                      <w:pPr>
                        <w:jc w:val="center"/>
                        <w:rPr>
                          <w:rFonts w:ascii="MS Gothic" w:eastAsia="MS Gothic"/>
                        </w:rPr>
                      </w:pPr>
                      <w:r>
                        <w:rPr>
                          <w:rFonts w:hint="eastAsia" w:ascii="MS Gothic" w:eastAsia="MS Gothic"/>
                        </w:rPr>
                        <w:t>ｽﾄｯﾌﾟﾋﾞｯﾄ</w:t>
                      </w:r>
                    </w:p>
                    <w:p w14:paraId="05831E0F">
                      <w:pPr>
                        <w:jc w:val="center"/>
                        <w:rPr>
                          <w:rFonts w:ascii="MS Gothic" w:eastAsia="MS Gothic"/>
                        </w:rPr>
                      </w:pPr>
                      <w:r>
                        <w:rPr>
                          <w:rFonts w:hint="eastAsia" w:ascii="MS Gothic" w:eastAsia="MS Gothic"/>
                        </w:rPr>
                        <w:t>（STP）</w:t>
                      </w:r>
                    </w:p>
                  </w:txbxContent>
                </v:textbox>
              </v:shape>
            </w:pict>
          </mc:Fallback>
        </mc:AlternateContent>
      </w:r>
    </w:p>
    <w:p w14:paraId="384E9A7B">
      <w:pPr>
        <w:rPr>
          <w:rFonts w:asciiTheme="minorEastAsia" w:hAnsiTheme="minorEastAsia" w:eastAsiaTheme="minorEastAsia"/>
          <w:color w:val="00B0F0"/>
        </w:rPr>
      </w:pPr>
      <w:r>
        <w:rPr>
          <w:rFonts w:asciiTheme="minorEastAsia" w:hAnsiTheme="minorEastAsia" w:eastAsiaTheme="minorEastAsia"/>
          <w:color w:val="00B0F0"/>
        </w:rPr>
        <mc:AlternateContent>
          <mc:Choice Requires="wps">
            <w:drawing>
              <wp:anchor distT="0" distB="0" distL="114300" distR="114300" simplePos="0" relativeHeight="252634112" behindDoc="0" locked="0" layoutInCell="0" allowOverlap="1">
                <wp:simplePos x="0" y="0"/>
                <wp:positionH relativeFrom="column">
                  <wp:posOffset>10934700</wp:posOffset>
                </wp:positionH>
                <wp:positionV relativeFrom="paragraph">
                  <wp:posOffset>0</wp:posOffset>
                </wp:positionV>
                <wp:extent cx="1466850" cy="457200"/>
                <wp:effectExtent l="0" t="0" r="0" b="0"/>
                <wp:wrapNone/>
                <wp:docPr id="33" name="テキスト ボックス 33"/>
                <wp:cNvGraphicFramePr/>
                <a:graphic xmlns:a="http://schemas.openxmlformats.org/drawingml/2006/main">
                  <a:graphicData uri="http://schemas.microsoft.com/office/word/2010/wordprocessingShape">
                    <wps:wsp>
                      <wps:cNvSpPr txBox="1">
                        <a:spLocks noChangeArrowheads="1"/>
                      </wps:cNvSpPr>
                      <wps:spPr bwMode="auto">
                        <a:xfrm>
                          <a:off x="0" y="0"/>
                          <a:ext cx="1466850" cy="457200"/>
                        </a:xfrm>
                        <a:prstGeom prst="rect">
                          <a:avLst/>
                        </a:prstGeom>
                        <a:solidFill>
                          <a:srgbClr val="FFFFFF"/>
                        </a:solidFill>
                        <a:ln w="9525">
                          <a:solidFill>
                            <a:srgbClr val="000000"/>
                          </a:solidFill>
                          <a:miter lim="800000"/>
                        </a:ln>
                      </wps:spPr>
                      <wps:txbx>
                        <w:txbxContent>
                          <w:p w14:paraId="2CCAB4F1">
                            <w:pPr>
                              <w:spacing w:line="240" w:lineRule="exact"/>
                              <w:jc w:val="center"/>
                              <w:rPr>
                                <w:rFonts w:ascii="MS Gothic" w:eastAsia="MS Gothic"/>
                              </w:rPr>
                            </w:pPr>
                            <w:r>
                              <w:rPr>
                                <w:rFonts w:hint="eastAsia" w:eastAsia="MS Gothic"/>
                              </w:rPr>
                              <w:t>コマンド、</w:t>
                            </w:r>
                            <w:r>
                              <w:rPr>
                                <w:rFonts w:hint="eastAsia" w:ascii="MS Gothic" w:eastAsia="MS Gothic"/>
                              </w:rPr>
                              <w:t>データ</w:t>
                            </w:r>
                          </w:p>
                          <w:p w14:paraId="778C42F6">
                            <w:pPr>
                              <w:spacing w:line="240" w:lineRule="exact"/>
                              <w:jc w:val="center"/>
                              <w:rPr>
                                <w:rFonts w:ascii="MS Gothic" w:eastAsia="MS Gothic"/>
                              </w:rPr>
                            </w:pPr>
                            <w:r>
                              <w:rPr>
                                <w:rFonts w:hint="eastAsia" w:ascii="MS Gothic" w:eastAsia="MS Gothic"/>
                              </w:rPr>
                              <w:t>(COM,DATA)</w:t>
                            </w:r>
                          </w:p>
                        </w:txbxContent>
                      </wps:txbx>
                      <wps:bodyPr rot="0" vert="horz" wrap="square" lIns="91440" tIns="45720" rIns="91440" bIns="45720" anchor="t" anchorCtr="0" upright="1">
                        <a:noAutofit/>
                      </wps:bodyPr>
                    </wps:wsp>
                  </a:graphicData>
                </a:graphic>
              </wp:anchor>
            </w:drawing>
          </mc:Choice>
          <mc:Fallback>
            <w:pict>
              <v:shape id="テキスト ボックス 33" o:spid="_x0000_s1026" o:spt="202" type="#_x0000_t202" style="position:absolute;left:0pt;margin-left:861pt;margin-top:0pt;height:36pt;width:115.5pt;z-index:252634112;mso-width-relative:page;mso-height-relative:page;" fillcolor="#FFFFFF" filled="t" stroked="t" coordsize="21600,21600" o:allowincell="f" o:gfxdata="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MyoCtYAAAAJAQAADwAAAAAA&#10;AAABACAAAAAiAAAAZHJzL2Rvd25yZXYueG1sUEsBAhQAFAAAAAgAh07iQBTs0YFOAgAAmQQAAA4A&#10;AAAAAAAAAQAgAAAAJQEAAGRycy9lMm9Eb2MueG1sUEsFBgAAAAAGAAYAWQEAAOUFAAAAAA==&#10;">
                <v:fill on="t" focussize="0,0"/>
                <v:stroke color="#000000" miterlimit="8" joinstyle="miter"/>
                <v:imagedata o:title=""/>
                <o:lock v:ext="edit" aspectratio="f"/>
                <v:textbox>
                  <w:txbxContent>
                    <w:p w14:paraId="2CCAB4F1">
                      <w:pPr>
                        <w:spacing w:line="240" w:lineRule="exact"/>
                        <w:jc w:val="center"/>
                        <w:rPr>
                          <w:rFonts w:ascii="MS Gothic" w:eastAsia="MS Gothic"/>
                        </w:rPr>
                      </w:pPr>
                      <w:r>
                        <w:rPr>
                          <w:rFonts w:hint="eastAsia" w:eastAsia="MS Gothic"/>
                        </w:rPr>
                        <w:t>コマンド、</w:t>
                      </w:r>
                      <w:r>
                        <w:rPr>
                          <w:rFonts w:hint="eastAsia" w:ascii="MS Gothic" w:eastAsia="MS Gothic"/>
                        </w:rPr>
                        <w:t>データ</w:t>
                      </w:r>
                    </w:p>
                    <w:p w14:paraId="778C42F6">
                      <w:pPr>
                        <w:spacing w:line="240" w:lineRule="exact"/>
                        <w:jc w:val="center"/>
                        <w:rPr>
                          <w:rFonts w:ascii="MS Gothic" w:eastAsia="MS Gothic"/>
                        </w:rPr>
                      </w:pPr>
                      <w:r>
                        <w:rPr>
                          <w:rFonts w:hint="eastAsia" w:ascii="MS Gothic" w:eastAsia="MS Gothic"/>
                        </w:rPr>
                        <w:t>(COM,DATA)</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3088" behindDoc="0" locked="0" layoutInCell="0" allowOverlap="1">
                <wp:simplePos x="0" y="0"/>
                <wp:positionH relativeFrom="column">
                  <wp:posOffset>12401550</wp:posOffset>
                </wp:positionH>
                <wp:positionV relativeFrom="paragraph">
                  <wp:posOffset>0</wp:posOffset>
                </wp:positionV>
                <wp:extent cx="800100" cy="457200"/>
                <wp:effectExtent l="0" t="0" r="0" b="0"/>
                <wp:wrapNone/>
                <wp:docPr id="32" name="テキスト ボックス 32"/>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000000"/>
                          </a:solidFill>
                          <a:miter lim="800000"/>
                        </a:ln>
                      </wps:spPr>
                      <wps:txbx>
                        <w:txbxContent>
                          <w:p w14:paraId="08724A09">
                            <w:pPr>
                              <w:spacing w:line="220" w:lineRule="exact"/>
                              <w:jc w:val="center"/>
                              <w:rPr>
                                <w:rFonts w:eastAsia="MS Gothic"/>
                              </w:rPr>
                            </w:pPr>
                            <w:r>
                              <w:rPr>
                                <w:rFonts w:hint="eastAsia" w:eastAsia="MS Gothic"/>
                              </w:rPr>
                              <w:t>ﾌﾚｰﾑﾁｪｯｸ</w:t>
                            </w:r>
                          </w:p>
                          <w:p w14:paraId="238F0274">
                            <w:pPr>
                              <w:spacing w:line="220" w:lineRule="exact"/>
                              <w:jc w:val="center"/>
                              <w:rPr>
                                <w:rFonts w:ascii="MS Gothic" w:eastAsia="MS Gothic"/>
                              </w:rPr>
                            </w:pPr>
                            <w:r>
                              <w:rPr>
                                <w:rFonts w:hint="eastAsia" w:eastAsia="MS Gothic"/>
                              </w:rPr>
                              <w:t>ｺｰﾄﾞ</w:t>
                            </w:r>
                          </w:p>
                          <w:p w14:paraId="405DE50C">
                            <w:pPr>
                              <w:spacing w:line="220" w:lineRule="exact"/>
                              <w:jc w:val="center"/>
                              <w:rPr>
                                <w:rFonts w:ascii="MS Gothic" w:eastAsia="MS Gothic"/>
                              </w:rPr>
                            </w:pPr>
                            <w:r>
                              <w:rPr>
                                <w:rFonts w:hint="eastAsia" w:ascii="MS Gothic" w:eastAsia="MS Gothic"/>
                              </w:rPr>
                              <w:t>(FCC)</w:t>
                            </w:r>
                          </w:p>
                        </w:txbxContent>
                      </wps:txbx>
                      <wps:bodyPr rot="0" vert="horz" wrap="square" lIns="91440" tIns="18000" rIns="91440" bIns="18000" anchor="t" anchorCtr="0" upright="1">
                        <a:noAutofit/>
                      </wps:bodyPr>
                    </wps:wsp>
                  </a:graphicData>
                </a:graphic>
              </wp:anchor>
            </w:drawing>
          </mc:Choice>
          <mc:Fallback>
            <w:pict>
              <v:shape id="テキスト ボックス 32" o:spid="_x0000_s1026" o:spt="202" type="#_x0000_t202" style="position:absolute;left:0pt;margin-left:976.5pt;margin-top:0pt;height:36pt;width:63pt;z-index:252633088;mso-width-relative:page;mso-height-relative:page;" fillcolor="#FFFFFF" filled="t" stroked="t" coordsize="21600,21600" o:allowincell="f" o:gfxdata="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sp8HXAAAACQEAAA8AAAAA&#10;AAAAAQAgAAAAIgAAAGRycy9kb3ducmV2LnhtbFBLAQIUABQAAAAIAIdO4kC6hwO+TgIAAJgEAAAO&#10;AAAAAAAAAAEAIAAAACYBAABkcnMvZTJvRG9jLnhtbFBLBQYAAAAABgAGAFkBAADmBQAAAAA=&#10;">
                <v:fill on="t" focussize="0,0"/>
                <v:stroke color="#000000" miterlimit="8" joinstyle="miter"/>
                <v:imagedata o:title=""/>
                <o:lock v:ext="edit" aspectratio="f"/>
                <v:textbox inset="2.54mm,0.5mm,2.54mm,0.5mm">
                  <w:txbxContent>
                    <w:p w14:paraId="08724A09">
                      <w:pPr>
                        <w:spacing w:line="220" w:lineRule="exact"/>
                        <w:jc w:val="center"/>
                        <w:rPr>
                          <w:rFonts w:eastAsia="MS Gothic"/>
                        </w:rPr>
                      </w:pPr>
                      <w:r>
                        <w:rPr>
                          <w:rFonts w:hint="eastAsia" w:eastAsia="MS Gothic"/>
                        </w:rPr>
                        <w:t>ﾌﾚｰﾑﾁｪｯｸ</w:t>
                      </w:r>
                    </w:p>
                    <w:p w14:paraId="238F0274">
                      <w:pPr>
                        <w:spacing w:line="220" w:lineRule="exact"/>
                        <w:jc w:val="center"/>
                        <w:rPr>
                          <w:rFonts w:ascii="MS Gothic" w:eastAsia="MS Gothic"/>
                        </w:rPr>
                      </w:pPr>
                      <w:r>
                        <w:rPr>
                          <w:rFonts w:hint="eastAsia" w:eastAsia="MS Gothic"/>
                        </w:rPr>
                        <w:t>ｺｰﾄﾞ</w:t>
                      </w:r>
                    </w:p>
                    <w:p w14:paraId="405DE50C">
                      <w:pPr>
                        <w:spacing w:line="220" w:lineRule="exact"/>
                        <w:jc w:val="center"/>
                        <w:rPr>
                          <w:rFonts w:ascii="MS Gothic" w:eastAsia="MS Gothic"/>
                        </w:rPr>
                      </w:pPr>
                      <w:r>
                        <w:rPr>
                          <w:rFonts w:hint="eastAsia" w:ascii="MS Gothic" w:eastAsia="MS Gothic"/>
                        </w:rPr>
                        <w:t>(FCC)</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2064" behindDoc="0" locked="0" layoutInCell="0" allowOverlap="1">
                <wp:simplePos x="0" y="0"/>
                <wp:positionH relativeFrom="column">
                  <wp:posOffset>10401300</wp:posOffset>
                </wp:positionH>
                <wp:positionV relativeFrom="paragraph">
                  <wp:posOffset>0</wp:posOffset>
                </wp:positionV>
                <wp:extent cx="533400" cy="457200"/>
                <wp:effectExtent l="0" t="0" r="0" b="0"/>
                <wp:wrapNone/>
                <wp:docPr id="30" name="テキスト ボックス 30"/>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515082A8">
                            <w:pPr>
                              <w:spacing w:line="220" w:lineRule="exact"/>
                              <w:jc w:val="center"/>
                              <w:rPr>
                                <w:rFonts w:ascii="MS Gothic" w:eastAsia="MS Gothic"/>
                              </w:rPr>
                            </w:pPr>
                            <w:r>
                              <w:rPr>
                                <w:rFonts w:hint="eastAsia" w:ascii="MS Gothic" w:eastAsia="MS Gothic"/>
                              </w:rPr>
                              <w:t>ｱﾄﾞﾚｽ</w:t>
                            </w:r>
                          </w:p>
                          <w:p w14:paraId="18B153C1">
                            <w:pPr>
                              <w:spacing w:line="220" w:lineRule="exact"/>
                              <w:jc w:val="center"/>
                              <w:rPr>
                                <w:rFonts w:ascii="MS Gothic" w:eastAsia="MS Gothic"/>
                              </w:rPr>
                            </w:pPr>
                            <w:r>
                              <w:rPr>
                                <w:rFonts w:hint="eastAsia" w:ascii="MS Gothic" w:eastAsia="MS Gothic"/>
                              </w:rPr>
                              <w:t>拡張部</w:t>
                            </w:r>
                          </w:p>
                          <w:p w14:paraId="65E6DC17">
                            <w:pPr>
                              <w:spacing w:line="220" w:lineRule="exact"/>
                              <w:jc w:val="center"/>
                              <w:rPr>
                                <w:rFonts w:ascii="MS Gothic" w:eastAsia="MS Gothic"/>
                              </w:rPr>
                            </w:pPr>
                            <w:r>
                              <w:rPr>
                                <w:rFonts w:hint="eastAsia" w:ascii="MS Gothic" w:eastAsia="MS Gothic"/>
                              </w:rPr>
                              <w:t>(EA)</w:t>
                            </w:r>
                          </w:p>
                        </w:txbxContent>
                      </wps:txbx>
                      <wps:bodyPr rot="0" vert="horz" wrap="square" lIns="18000" tIns="18000" rIns="18000" bIns="18000" anchor="t" anchorCtr="0" upright="1">
                        <a:noAutofit/>
                      </wps:bodyPr>
                    </wps:wsp>
                  </a:graphicData>
                </a:graphic>
              </wp:anchor>
            </w:drawing>
          </mc:Choice>
          <mc:Fallback>
            <w:pict>
              <v:shape id="テキスト ボックス 30" o:spid="_x0000_s1026" o:spt="202" type="#_x0000_t202" style="position:absolute;left:0pt;margin-left:819pt;margin-top:0pt;height:36pt;width:42pt;z-index:252632064;mso-width-relative:page;mso-height-relative:page;" fillcolor="#FFFFFF" filled="t" stroked="t" coordsize="21600,21600" o:allowincell="f" o:gfxdata="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jztbs2AAAAAkBAAAPAAAAAAAAAAEA&#10;IAAAACIAAABkcnMvZG93bnJldi54bWxQSwECFAAUAAAACACHTuJAMB7Bk0gCAACYBAAADgAAAAAA&#10;AAABACAAAAAnAQAAZHJzL2Uyb0RvYy54bWxQSwUGAAAAAAYABgBZAQAA4QUAAAAA&#10;">
                <v:fill on="t" focussize="0,0"/>
                <v:stroke color="#000000" miterlimit="8" joinstyle="miter"/>
                <v:imagedata o:title=""/>
                <o:lock v:ext="edit" aspectratio="f"/>
                <v:textbox inset="0.5mm,0.5mm,0.5mm,0.5mm">
                  <w:txbxContent>
                    <w:p w14:paraId="515082A8">
                      <w:pPr>
                        <w:spacing w:line="220" w:lineRule="exact"/>
                        <w:jc w:val="center"/>
                        <w:rPr>
                          <w:rFonts w:ascii="MS Gothic" w:eastAsia="MS Gothic"/>
                        </w:rPr>
                      </w:pPr>
                      <w:r>
                        <w:rPr>
                          <w:rFonts w:hint="eastAsia" w:ascii="MS Gothic" w:eastAsia="MS Gothic"/>
                        </w:rPr>
                        <w:t>ｱﾄﾞﾚｽ</w:t>
                      </w:r>
                    </w:p>
                    <w:p w14:paraId="18B153C1">
                      <w:pPr>
                        <w:spacing w:line="220" w:lineRule="exact"/>
                        <w:jc w:val="center"/>
                        <w:rPr>
                          <w:rFonts w:ascii="MS Gothic" w:eastAsia="MS Gothic"/>
                        </w:rPr>
                      </w:pPr>
                      <w:r>
                        <w:rPr>
                          <w:rFonts w:hint="eastAsia" w:ascii="MS Gothic" w:eastAsia="MS Gothic"/>
                        </w:rPr>
                        <w:t>拡張部</w:t>
                      </w:r>
                    </w:p>
                    <w:p w14:paraId="65E6DC17">
                      <w:pPr>
                        <w:spacing w:line="220" w:lineRule="exact"/>
                        <w:jc w:val="center"/>
                        <w:rPr>
                          <w:rFonts w:ascii="MS Gothic" w:eastAsia="MS Gothic"/>
                        </w:rPr>
                      </w:pPr>
                      <w:r>
                        <w:rPr>
                          <w:rFonts w:hint="eastAsia" w:ascii="MS Gothic" w:eastAsia="MS Gothic"/>
                        </w:rPr>
                        <w:t>(EA)</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1040" behindDoc="0" locked="0" layoutInCell="0" allowOverlap="1">
                <wp:simplePos x="0" y="0"/>
                <wp:positionH relativeFrom="column">
                  <wp:posOffset>9867900</wp:posOffset>
                </wp:positionH>
                <wp:positionV relativeFrom="paragraph">
                  <wp:posOffset>0</wp:posOffset>
                </wp:positionV>
                <wp:extent cx="533400" cy="457200"/>
                <wp:effectExtent l="0" t="0" r="0" b="0"/>
                <wp:wrapNone/>
                <wp:docPr id="27" name="テキスト ボックス 27"/>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773DAB0D">
                            <w:pPr>
                              <w:spacing w:line="220" w:lineRule="exact"/>
                              <w:jc w:val="center"/>
                              <w:rPr>
                                <w:rFonts w:ascii="MS Gothic" w:eastAsia="MS Gothic"/>
                              </w:rPr>
                            </w:pPr>
                            <w:r>
                              <w:rPr>
                                <w:rFonts w:hint="eastAsia" w:ascii="MS Gothic" w:eastAsia="MS Gothic"/>
                              </w:rPr>
                              <w:t>ﾊﾞｲﾄ</w:t>
                            </w:r>
                          </w:p>
                          <w:p w14:paraId="13D7FEBF">
                            <w:pPr>
                              <w:spacing w:line="220" w:lineRule="exact"/>
                              <w:jc w:val="center"/>
                              <w:rPr>
                                <w:rFonts w:ascii="MS Gothic" w:eastAsia="MS Gothic"/>
                              </w:rPr>
                            </w:pPr>
                            <w:r>
                              <w:rPr>
                                <w:rFonts w:hint="eastAsia" w:ascii="MS Gothic" w:eastAsia="MS Gothic"/>
                              </w:rPr>
                              <w:t>ｶｳﾝﾄ</w:t>
                            </w:r>
                          </w:p>
                          <w:p w14:paraId="6054A3F3">
                            <w:pPr>
                              <w:spacing w:line="220" w:lineRule="exact"/>
                              <w:jc w:val="center"/>
                              <w:rPr>
                                <w:rFonts w:ascii="MS Gothic" w:eastAsia="MS Gothic"/>
                              </w:rPr>
                            </w:pPr>
                            <w:r>
                              <w:rPr>
                                <w:rFonts w:hint="eastAsia" w:ascii="MS Gothic" w:eastAsia="MS Gothic"/>
                              </w:rPr>
                              <w:t>(BC)</w:t>
                            </w:r>
                          </w:p>
                        </w:txbxContent>
                      </wps:txbx>
                      <wps:bodyPr rot="0" vert="horz" wrap="square" lIns="18000" tIns="18000" rIns="18000" bIns="18000" anchor="t" anchorCtr="0" upright="1">
                        <a:noAutofit/>
                      </wps:bodyPr>
                    </wps:wsp>
                  </a:graphicData>
                </a:graphic>
              </wp:anchor>
            </w:drawing>
          </mc:Choice>
          <mc:Fallback>
            <w:pict>
              <v:shape id="テキスト ボックス 27" o:spid="_x0000_s1026" o:spt="202" type="#_x0000_t202" style="position:absolute;left:0pt;margin-left:777pt;margin-top:0pt;height:36pt;width:42pt;z-index:252631040;mso-width-relative:page;mso-height-relative:page;" fillcolor="#FFFFFF" filled="t" stroked="t" coordsize="21600,21600" o:allowincell="f" o:gfxdata="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bkylg2gAAAAkBAAAPAAAAAAAA&#10;AAEAIAAAACIAAABkcnMvZG93bnJldi54bWxQSwECFAAUAAAACACHTuJAvYPDgEkCAACYBAAADgAA&#10;AAAAAAABACAAAAApAQAAZHJzL2Uyb0RvYy54bWxQSwUGAAAAAAYABgBZAQAA5AUAAAAA&#10;">
                <v:fill on="t" focussize="0,0"/>
                <v:stroke color="#000000" miterlimit="8" joinstyle="miter"/>
                <v:imagedata o:title=""/>
                <o:lock v:ext="edit" aspectratio="f"/>
                <v:textbox inset="0.5mm,0.5mm,0.5mm,0.5mm">
                  <w:txbxContent>
                    <w:p w14:paraId="773DAB0D">
                      <w:pPr>
                        <w:spacing w:line="220" w:lineRule="exact"/>
                        <w:jc w:val="center"/>
                        <w:rPr>
                          <w:rFonts w:ascii="MS Gothic" w:eastAsia="MS Gothic"/>
                        </w:rPr>
                      </w:pPr>
                      <w:r>
                        <w:rPr>
                          <w:rFonts w:hint="eastAsia" w:ascii="MS Gothic" w:eastAsia="MS Gothic"/>
                        </w:rPr>
                        <w:t>ﾊﾞｲﾄ</w:t>
                      </w:r>
                    </w:p>
                    <w:p w14:paraId="13D7FEBF">
                      <w:pPr>
                        <w:spacing w:line="220" w:lineRule="exact"/>
                        <w:jc w:val="center"/>
                        <w:rPr>
                          <w:rFonts w:ascii="MS Gothic" w:eastAsia="MS Gothic"/>
                        </w:rPr>
                      </w:pPr>
                      <w:r>
                        <w:rPr>
                          <w:rFonts w:hint="eastAsia" w:ascii="MS Gothic" w:eastAsia="MS Gothic"/>
                        </w:rPr>
                        <w:t>ｶｳﾝﾄ</w:t>
                      </w:r>
                    </w:p>
                    <w:p w14:paraId="6054A3F3">
                      <w:pPr>
                        <w:spacing w:line="220" w:lineRule="exact"/>
                        <w:jc w:val="center"/>
                        <w:rPr>
                          <w:rFonts w:ascii="MS Gothic" w:eastAsia="MS Gothic"/>
                        </w:rPr>
                      </w:pPr>
                      <w:r>
                        <w:rPr>
                          <w:rFonts w:hint="eastAsia" w:ascii="MS Gothic" w:eastAsia="MS Gothic"/>
                        </w:rPr>
                        <w:t>(BC)</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30016" behindDoc="0" locked="0" layoutInCell="0" allowOverlap="1">
                <wp:simplePos x="0" y="0"/>
                <wp:positionH relativeFrom="column">
                  <wp:posOffset>9334500</wp:posOffset>
                </wp:positionH>
                <wp:positionV relativeFrom="paragraph">
                  <wp:posOffset>0</wp:posOffset>
                </wp:positionV>
                <wp:extent cx="533400" cy="457200"/>
                <wp:effectExtent l="0" t="0" r="0" b="0"/>
                <wp:wrapNone/>
                <wp:docPr id="26" name="テキスト ボックス 26"/>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0BB3F337">
                            <w:pPr>
                              <w:spacing w:line="220" w:lineRule="exact"/>
                              <w:jc w:val="center"/>
                              <w:rPr>
                                <w:rFonts w:ascii="MS Gothic" w:eastAsia="MS Gothic"/>
                              </w:rPr>
                            </w:pPr>
                            <w:r>
                              <w:rPr>
                                <w:rFonts w:hint="eastAsia" w:ascii="MS Gothic" w:eastAsia="MS Gothic"/>
                              </w:rPr>
                              <w:t>制御</w:t>
                            </w:r>
                          </w:p>
                          <w:p w14:paraId="11863DEE">
                            <w:pPr>
                              <w:spacing w:line="220" w:lineRule="exact"/>
                              <w:jc w:val="center"/>
                              <w:rPr>
                                <w:rFonts w:ascii="MS Gothic" w:eastAsia="MS Gothic"/>
                              </w:rPr>
                            </w:pPr>
                            <w:r>
                              <w:rPr>
                                <w:rFonts w:hint="eastAsia" w:ascii="MS Gothic" w:eastAsia="MS Gothic"/>
                              </w:rPr>
                              <w:t>ｺｰﾄﾞ</w:t>
                            </w:r>
                          </w:p>
                          <w:p w14:paraId="660288BC">
                            <w:pPr>
                              <w:spacing w:line="220" w:lineRule="exact"/>
                              <w:jc w:val="center"/>
                              <w:rPr>
                                <w:rFonts w:ascii="MS Gothic" w:eastAsia="MS Gothic"/>
                              </w:rPr>
                            </w:pPr>
                            <w:r>
                              <w:rPr>
                                <w:rFonts w:hint="eastAsia" w:ascii="MS Gothic" w:eastAsia="MS Gothic"/>
                              </w:rPr>
                              <w:t>(CC)</w:t>
                            </w:r>
                          </w:p>
                        </w:txbxContent>
                      </wps:txbx>
                      <wps:bodyPr rot="0" vert="horz" wrap="square" lIns="18000" tIns="18000" rIns="18000" bIns="18000" anchor="t" anchorCtr="0" upright="1">
                        <a:noAutofit/>
                      </wps:bodyPr>
                    </wps:wsp>
                  </a:graphicData>
                </a:graphic>
              </wp:anchor>
            </w:drawing>
          </mc:Choice>
          <mc:Fallback>
            <w:pict>
              <v:shape id="テキスト ボックス 26" o:spid="_x0000_s1026" o:spt="202" type="#_x0000_t202" style="position:absolute;left:0pt;margin-left:735pt;margin-top:0pt;height:36pt;width:42pt;z-index:252630016;mso-width-relative:page;mso-height-relative:page;" fillcolor="#FFFFFF" filled="t" stroked="t" coordsize="21600,21600" o:allowincell="f" o:gfxdata="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EVqX12gAAAAkBAAAPAAAAAAAA&#10;AAEAIAAAACIAAABkcnMvZG93bnJldi54bWxQSwECFAAUAAAACACHTuJAXzfZUEkCAACYBAAADgAA&#10;AAAAAAABACAAAAApAQAAZHJzL2Uyb0RvYy54bWxQSwUGAAAAAAYABgBZAQAA5AUAAAAA&#10;">
                <v:fill on="t" focussize="0,0"/>
                <v:stroke color="#000000" miterlimit="8" joinstyle="miter"/>
                <v:imagedata o:title=""/>
                <o:lock v:ext="edit" aspectratio="f"/>
                <v:textbox inset="0.5mm,0.5mm,0.5mm,0.5mm">
                  <w:txbxContent>
                    <w:p w14:paraId="0BB3F337">
                      <w:pPr>
                        <w:spacing w:line="220" w:lineRule="exact"/>
                        <w:jc w:val="center"/>
                        <w:rPr>
                          <w:rFonts w:ascii="MS Gothic" w:eastAsia="MS Gothic"/>
                        </w:rPr>
                      </w:pPr>
                      <w:r>
                        <w:rPr>
                          <w:rFonts w:hint="eastAsia" w:ascii="MS Gothic" w:eastAsia="MS Gothic"/>
                        </w:rPr>
                        <w:t>制御</w:t>
                      </w:r>
                    </w:p>
                    <w:p w14:paraId="11863DEE">
                      <w:pPr>
                        <w:spacing w:line="220" w:lineRule="exact"/>
                        <w:jc w:val="center"/>
                        <w:rPr>
                          <w:rFonts w:ascii="MS Gothic" w:eastAsia="MS Gothic"/>
                        </w:rPr>
                      </w:pPr>
                      <w:r>
                        <w:rPr>
                          <w:rFonts w:hint="eastAsia" w:ascii="MS Gothic" w:eastAsia="MS Gothic"/>
                        </w:rPr>
                        <w:t>ｺｰﾄﾞ</w:t>
                      </w:r>
                    </w:p>
                    <w:p w14:paraId="660288BC">
                      <w:pPr>
                        <w:spacing w:line="220" w:lineRule="exact"/>
                        <w:jc w:val="center"/>
                        <w:rPr>
                          <w:rFonts w:ascii="MS Gothic" w:eastAsia="MS Gothic"/>
                        </w:rPr>
                      </w:pPr>
                      <w:r>
                        <w:rPr>
                          <w:rFonts w:hint="eastAsia" w:ascii="MS Gothic" w:eastAsia="MS Gothic"/>
                        </w:rPr>
                        <w:t>(CC)</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8992" behindDoc="0" locked="0" layoutInCell="0" allowOverlap="1">
                <wp:simplePos x="0" y="0"/>
                <wp:positionH relativeFrom="column">
                  <wp:posOffset>8801100</wp:posOffset>
                </wp:positionH>
                <wp:positionV relativeFrom="paragraph">
                  <wp:posOffset>0</wp:posOffset>
                </wp:positionV>
                <wp:extent cx="533400" cy="457200"/>
                <wp:effectExtent l="0" t="0" r="0" b="0"/>
                <wp:wrapNone/>
                <wp:docPr id="24" name="テキスト ボックス 24"/>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7F199CAF">
                            <w:pPr>
                              <w:spacing w:line="220" w:lineRule="exact"/>
                              <w:jc w:val="center"/>
                              <w:rPr>
                                <w:rFonts w:ascii="MS Gothic" w:eastAsia="MS Gothic"/>
                              </w:rPr>
                            </w:pPr>
                            <w:r>
                              <w:rPr>
                                <w:rFonts w:hint="eastAsia" w:ascii="MS Gothic" w:eastAsia="MS Gothic"/>
                              </w:rPr>
                              <w:t>相手</w:t>
                            </w:r>
                          </w:p>
                          <w:p w14:paraId="149CE328">
                            <w:pPr>
                              <w:spacing w:line="220" w:lineRule="exact"/>
                              <w:jc w:val="center"/>
                              <w:rPr>
                                <w:rFonts w:ascii="MS Gothic" w:eastAsia="MS Gothic"/>
                              </w:rPr>
                            </w:pPr>
                            <w:r>
                              <w:rPr>
                                <w:rFonts w:hint="eastAsia" w:ascii="MS Gothic" w:eastAsia="MS Gothic"/>
                              </w:rPr>
                              <w:t>ｱﾄﾞﾚｽ</w:t>
                            </w:r>
                          </w:p>
                          <w:p w14:paraId="61C3397D">
                            <w:pPr>
                              <w:spacing w:line="220" w:lineRule="exact"/>
                              <w:jc w:val="center"/>
                              <w:rPr>
                                <w:rFonts w:ascii="MS Gothic" w:eastAsia="MS Gothic"/>
                              </w:rPr>
                            </w:pPr>
                            <w:r>
                              <w:rPr>
                                <w:rFonts w:hint="eastAsia" w:ascii="MS Gothic" w:eastAsia="MS Gothic"/>
                              </w:rPr>
                              <w:t>(DA)</w:t>
                            </w:r>
                          </w:p>
                        </w:txbxContent>
                      </wps:txbx>
                      <wps:bodyPr rot="0" vert="horz" wrap="square" lIns="18000" tIns="18000" rIns="18000" bIns="18000" anchor="t" anchorCtr="0" upright="1">
                        <a:noAutofit/>
                      </wps:bodyPr>
                    </wps:wsp>
                  </a:graphicData>
                </a:graphic>
              </wp:anchor>
            </w:drawing>
          </mc:Choice>
          <mc:Fallback>
            <w:pict>
              <v:shape id="テキスト ボックス 24" o:spid="_x0000_s1026" o:spt="202" type="#_x0000_t202" style="position:absolute;left:0pt;margin-left:693pt;margin-top:0pt;height:36pt;width:42pt;z-index:252628992;mso-width-relative:page;mso-height-relative:page;" fillcolor="#FFFFFF" filled="t" stroked="t" coordsize="21600,21600" o:allowincell="f" o:gfxdata="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FIgaR2gAAAAkBAAAPAAAAAAAA&#10;AAEAIAAAACIAAABkcnMvZG93bnJldi54bWxQSwECFAAUAAAACACHTuJA2lidK0kCAACYBAAADgAA&#10;AAAAAAABACAAAAApAQAAZHJzL2Uyb0RvYy54bWxQSwUGAAAAAAYABgBZAQAA5AUAAAAA&#10;">
                <v:fill on="t" focussize="0,0"/>
                <v:stroke color="#000000" miterlimit="8" joinstyle="miter"/>
                <v:imagedata o:title=""/>
                <o:lock v:ext="edit" aspectratio="f"/>
                <v:textbox inset="0.5mm,0.5mm,0.5mm,0.5mm">
                  <w:txbxContent>
                    <w:p w14:paraId="7F199CAF">
                      <w:pPr>
                        <w:spacing w:line="220" w:lineRule="exact"/>
                        <w:jc w:val="center"/>
                        <w:rPr>
                          <w:rFonts w:ascii="MS Gothic" w:eastAsia="MS Gothic"/>
                        </w:rPr>
                      </w:pPr>
                      <w:r>
                        <w:rPr>
                          <w:rFonts w:hint="eastAsia" w:ascii="MS Gothic" w:eastAsia="MS Gothic"/>
                        </w:rPr>
                        <w:t>相手</w:t>
                      </w:r>
                    </w:p>
                    <w:p w14:paraId="149CE328">
                      <w:pPr>
                        <w:spacing w:line="220" w:lineRule="exact"/>
                        <w:jc w:val="center"/>
                        <w:rPr>
                          <w:rFonts w:ascii="MS Gothic" w:eastAsia="MS Gothic"/>
                        </w:rPr>
                      </w:pPr>
                      <w:r>
                        <w:rPr>
                          <w:rFonts w:hint="eastAsia" w:ascii="MS Gothic" w:eastAsia="MS Gothic"/>
                        </w:rPr>
                        <w:t>ｱﾄﾞﾚｽ</w:t>
                      </w:r>
                    </w:p>
                    <w:p w14:paraId="61C3397D">
                      <w:pPr>
                        <w:spacing w:line="220" w:lineRule="exact"/>
                        <w:jc w:val="center"/>
                        <w:rPr>
                          <w:rFonts w:ascii="MS Gothic" w:eastAsia="MS Gothic"/>
                        </w:rPr>
                      </w:pPr>
                      <w:r>
                        <w:rPr>
                          <w:rFonts w:hint="eastAsia" w:ascii="MS Gothic" w:eastAsia="MS Gothic"/>
                        </w:rPr>
                        <w:t>(DA)</w:t>
                      </w:r>
                    </w:p>
                  </w:txbxContent>
                </v:textbox>
              </v:shape>
            </w:pict>
          </mc:Fallback>
        </mc:AlternateContent>
      </w:r>
      <w:r>
        <w:rPr>
          <w:rFonts w:asciiTheme="minorEastAsia" w:hAnsiTheme="minorEastAsia" w:eastAsiaTheme="minorEastAsia"/>
          <w:color w:val="00B0F0"/>
        </w:rPr>
        <mc:AlternateContent>
          <mc:Choice Requires="wps">
            <w:drawing>
              <wp:anchor distT="0" distB="0" distL="114300" distR="114300" simplePos="0" relativeHeight="252627968" behindDoc="0" locked="0" layoutInCell="0" allowOverlap="1">
                <wp:simplePos x="0" y="0"/>
                <wp:positionH relativeFrom="column">
                  <wp:posOffset>8267700</wp:posOffset>
                </wp:positionH>
                <wp:positionV relativeFrom="paragraph">
                  <wp:posOffset>0</wp:posOffset>
                </wp:positionV>
                <wp:extent cx="533400" cy="457200"/>
                <wp:effectExtent l="0" t="0" r="0" b="0"/>
                <wp:wrapNone/>
                <wp:docPr id="22" name="テキスト ボックス 22"/>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14573965">
                            <w:pPr>
                              <w:spacing w:line="220" w:lineRule="exact"/>
                              <w:jc w:val="center"/>
                              <w:rPr>
                                <w:rFonts w:ascii="MS Gothic" w:eastAsia="MS Gothic"/>
                              </w:rPr>
                            </w:pPr>
                            <w:r>
                              <w:rPr>
                                <w:rFonts w:hint="eastAsia" w:ascii="MS Gothic" w:eastAsia="MS Gothic"/>
                              </w:rPr>
                              <w:t>自己</w:t>
                            </w:r>
                          </w:p>
                          <w:p w14:paraId="7141853F">
                            <w:pPr>
                              <w:spacing w:line="220" w:lineRule="exact"/>
                              <w:jc w:val="center"/>
                              <w:rPr>
                                <w:rFonts w:ascii="MS Gothic" w:eastAsia="MS Gothic"/>
                              </w:rPr>
                            </w:pPr>
                            <w:r>
                              <w:rPr>
                                <w:rFonts w:hint="eastAsia" w:ascii="MS Gothic" w:eastAsia="MS Gothic"/>
                              </w:rPr>
                              <w:t>ｱﾄﾞﾚｽ</w:t>
                            </w:r>
                          </w:p>
                          <w:p w14:paraId="79A1AC82">
                            <w:pPr>
                              <w:spacing w:line="220" w:lineRule="exact"/>
                              <w:jc w:val="center"/>
                              <w:rPr>
                                <w:rFonts w:ascii="MS Gothic" w:eastAsia="MS Gothic"/>
                              </w:rPr>
                            </w:pPr>
                            <w:r>
                              <w:rPr>
                                <w:rFonts w:hint="eastAsia" w:ascii="MS Gothic" w:eastAsia="MS Gothic"/>
                              </w:rPr>
                              <w:t>(SA)</w:t>
                            </w:r>
                          </w:p>
                        </w:txbxContent>
                      </wps:txbx>
                      <wps:bodyPr rot="0" vert="horz" wrap="square" lIns="18000" tIns="18000" rIns="18000" bIns="18000" anchor="t" anchorCtr="0" upright="1">
                        <a:noAutofit/>
                      </wps:bodyPr>
                    </wps:wsp>
                  </a:graphicData>
                </a:graphic>
              </wp:anchor>
            </w:drawing>
          </mc:Choice>
          <mc:Fallback>
            <w:pict>
              <v:shape id="テキスト ボックス 22" o:spid="_x0000_s1026" o:spt="202" type="#_x0000_t202" style="position:absolute;left:0pt;margin-left:651pt;margin-top:0pt;height:36pt;width:42pt;z-index:252627968;mso-width-relative:page;mso-height-relative:page;" fillcolor="#FFFFFF" filled="t" stroked="t" coordsize="21600,21600" o:allowincell="f" o:gfxdata="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D+WTJ1wAAAAkBAAAPAAAAAAAAAAEA&#10;IAAAACIAAABkcnMvZG93bnJldi54bWxQSwECFAAUAAAACACHTuJAVehRpkkCAACYBAAADgAAAAAA&#10;AAABACAAAAAmAQAAZHJzL2Uyb0RvYy54bWxQSwUGAAAAAAYABgBZAQAA4QUAAAAA&#10;">
                <v:fill on="t" focussize="0,0"/>
                <v:stroke color="#000000" miterlimit="8" joinstyle="miter"/>
                <v:imagedata o:title=""/>
                <o:lock v:ext="edit" aspectratio="f"/>
                <v:textbox inset="0.5mm,0.5mm,0.5mm,0.5mm">
                  <w:txbxContent>
                    <w:p w14:paraId="14573965">
                      <w:pPr>
                        <w:spacing w:line="220" w:lineRule="exact"/>
                        <w:jc w:val="center"/>
                        <w:rPr>
                          <w:rFonts w:ascii="MS Gothic" w:eastAsia="MS Gothic"/>
                        </w:rPr>
                      </w:pPr>
                      <w:r>
                        <w:rPr>
                          <w:rFonts w:hint="eastAsia" w:ascii="MS Gothic" w:eastAsia="MS Gothic"/>
                        </w:rPr>
                        <w:t>自己</w:t>
                      </w:r>
                    </w:p>
                    <w:p w14:paraId="7141853F">
                      <w:pPr>
                        <w:spacing w:line="220" w:lineRule="exact"/>
                        <w:jc w:val="center"/>
                        <w:rPr>
                          <w:rFonts w:ascii="MS Gothic" w:eastAsia="MS Gothic"/>
                        </w:rPr>
                      </w:pPr>
                      <w:r>
                        <w:rPr>
                          <w:rFonts w:hint="eastAsia" w:ascii="MS Gothic" w:eastAsia="MS Gothic"/>
                        </w:rPr>
                        <w:t>ｱﾄﾞﾚｽ</w:t>
                      </w:r>
                    </w:p>
                    <w:p w14:paraId="79A1AC82">
                      <w:pPr>
                        <w:spacing w:line="220" w:lineRule="exact"/>
                        <w:jc w:val="center"/>
                        <w:rPr>
                          <w:rFonts w:ascii="MS Gothic" w:eastAsia="MS Gothic"/>
                        </w:rPr>
                      </w:pPr>
                      <w:r>
                        <w:rPr>
                          <w:rFonts w:hint="eastAsia" w:ascii="MS Gothic" w:eastAsia="MS Gothic"/>
                        </w:rPr>
                        <w:t>(SA)</w:t>
                      </w:r>
                    </w:p>
                  </w:txbxContent>
                </v:textbox>
              </v:shape>
            </w:pict>
          </mc:Fallback>
        </mc:AlternateContent>
      </w:r>
    </w:p>
    <w:p w14:paraId="3A892757">
      <w:pPr>
        <w:rPr>
          <w:rFonts w:asciiTheme="minorEastAsia" w:hAnsiTheme="minorEastAsia" w:eastAsiaTheme="minorEastAsia"/>
          <w:color w:val="00B0F0"/>
        </w:rPr>
      </w:pPr>
    </w:p>
    <w:p w14:paraId="3AB71976">
      <w:pPr>
        <w:rPr>
          <w:rFonts w:asciiTheme="minorEastAsia" w:hAnsiTheme="minorEastAsia" w:eastAsiaTheme="minorEastAsia"/>
          <w:color w:val="00B0F0"/>
        </w:rPr>
      </w:pPr>
    </w:p>
    <w:p w14:paraId="1D588A14">
      <w:pPr>
        <w:rPr>
          <w:rFonts w:asciiTheme="minorEastAsia" w:hAnsiTheme="minorEastAsia" w:eastAsiaTheme="minorEastAsia"/>
          <w:color w:val="00B0F0"/>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734"/>
        <w:gridCol w:w="1651"/>
        <w:gridCol w:w="1210"/>
        <w:gridCol w:w="1268"/>
        <w:gridCol w:w="4932"/>
      </w:tblGrid>
      <w:tr w14:paraId="2054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Borders>
              <w:bottom w:val="double" w:color="auto" w:sz="4" w:space="0"/>
            </w:tcBorders>
          </w:tcPr>
          <w:p w14:paraId="68B5DC4F">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No.</w:t>
            </w:r>
          </w:p>
        </w:tc>
        <w:tc>
          <w:tcPr>
            <w:tcW w:w="734" w:type="dxa"/>
            <w:tcBorders>
              <w:bottom w:val="double" w:color="auto" w:sz="4" w:space="0"/>
            </w:tcBorders>
          </w:tcPr>
          <w:p w14:paraId="23D1A1A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略称</w:t>
            </w:r>
          </w:p>
        </w:tc>
        <w:tc>
          <w:tcPr>
            <w:tcW w:w="1651" w:type="dxa"/>
            <w:tcBorders>
              <w:bottom w:val="double" w:color="auto" w:sz="4" w:space="0"/>
            </w:tcBorders>
          </w:tcPr>
          <w:p w14:paraId="3C32A30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名称(英語)</w:t>
            </w:r>
          </w:p>
        </w:tc>
        <w:tc>
          <w:tcPr>
            <w:tcW w:w="1210" w:type="dxa"/>
            <w:tcBorders>
              <w:bottom w:val="double" w:color="auto" w:sz="4" w:space="0"/>
            </w:tcBorders>
          </w:tcPr>
          <w:p w14:paraId="7DA477C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名称(日本語)</w:t>
            </w:r>
          </w:p>
        </w:tc>
        <w:tc>
          <w:tcPr>
            <w:tcW w:w="1268" w:type="dxa"/>
            <w:tcBorders>
              <w:bottom w:val="double" w:color="auto" w:sz="4" w:space="0"/>
            </w:tcBorders>
          </w:tcPr>
          <w:p w14:paraId="29946816">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データb</w:t>
            </w:r>
            <w:r>
              <w:rPr>
                <w:rFonts w:asciiTheme="minorEastAsia" w:hAnsiTheme="minorEastAsia" w:eastAsiaTheme="minorEastAsia"/>
                <w:color w:val="00B0F0"/>
                <w:kern w:val="0"/>
                <w:sz w:val="18"/>
              </w:rPr>
              <w:t>it</w:t>
            </w:r>
            <w:r>
              <w:rPr>
                <w:rFonts w:hint="eastAsia" w:asciiTheme="minorEastAsia" w:hAnsiTheme="minorEastAsia" w:eastAsiaTheme="minorEastAsia"/>
                <w:color w:val="00B0F0"/>
                <w:kern w:val="0"/>
                <w:sz w:val="18"/>
              </w:rPr>
              <w:t>数</w:t>
            </w:r>
          </w:p>
        </w:tc>
        <w:tc>
          <w:tcPr>
            <w:tcW w:w="4932" w:type="dxa"/>
            <w:tcBorders>
              <w:bottom w:val="double" w:color="auto" w:sz="4" w:space="0"/>
            </w:tcBorders>
          </w:tcPr>
          <w:p w14:paraId="3D69D67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値</w:t>
            </w:r>
          </w:p>
        </w:tc>
      </w:tr>
      <w:tr w14:paraId="13B6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77B07C3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1</w:t>
            </w:r>
          </w:p>
        </w:tc>
        <w:tc>
          <w:tcPr>
            <w:tcW w:w="734" w:type="dxa"/>
          </w:tcPr>
          <w:p w14:paraId="489A897F">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SA</w:t>
            </w:r>
          </w:p>
        </w:tc>
        <w:tc>
          <w:tcPr>
            <w:tcW w:w="1651" w:type="dxa"/>
          </w:tcPr>
          <w:p w14:paraId="6B99B17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Source Address</w:t>
            </w:r>
          </w:p>
        </w:tc>
        <w:tc>
          <w:tcPr>
            <w:tcW w:w="1210" w:type="dxa"/>
          </w:tcPr>
          <w:p w14:paraId="023A0464">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自己アドレス</w:t>
            </w:r>
          </w:p>
        </w:tc>
        <w:tc>
          <w:tcPr>
            <w:tcW w:w="1268" w:type="dxa"/>
          </w:tcPr>
          <w:p w14:paraId="06C7220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20706A9E">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アドレスマップによる</w:t>
            </w:r>
          </w:p>
        </w:tc>
      </w:tr>
      <w:tr w14:paraId="03BD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B1E7614">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2</w:t>
            </w:r>
          </w:p>
        </w:tc>
        <w:tc>
          <w:tcPr>
            <w:tcW w:w="734" w:type="dxa"/>
          </w:tcPr>
          <w:p w14:paraId="0AA4C635">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DA</w:t>
            </w:r>
          </w:p>
        </w:tc>
        <w:tc>
          <w:tcPr>
            <w:tcW w:w="1651" w:type="dxa"/>
          </w:tcPr>
          <w:p w14:paraId="6E548E88">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Destination Address</w:t>
            </w:r>
          </w:p>
        </w:tc>
        <w:tc>
          <w:tcPr>
            <w:tcW w:w="1210" w:type="dxa"/>
          </w:tcPr>
          <w:p w14:paraId="3CECE8D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相手アドレス</w:t>
            </w:r>
          </w:p>
          <w:p w14:paraId="67ADA6F8">
            <w:pPr>
              <w:rPr>
                <w:rFonts w:asciiTheme="minorEastAsia" w:hAnsiTheme="minorEastAsia" w:eastAsiaTheme="minorEastAsia"/>
                <w:color w:val="00B0F0"/>
                <w:kern w:val="0"/>
                <w:sz w:val="18"/>
              </w:rPr>
            </w:pPr>
          </w:p>
        </w:tc>
        <w:tc>
          <w:tcPr>
            <w:tcW w:w="1268" w:type="dxa"/>
          </w:tcPr>
          <w:p w14:paraId="0BEB65A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60A70D7B">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アドレスマップによる</w:t>
            </w:r>
          </w:p>
        </w:tc>
      </w:tr>
      <w:tr w14:paraId="3094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092BF29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3</w:t>
            </w:r>
          </w:p>
        </w:tc>
        <w:tc>
          <w:tcPr>
            <w:tcW w:w="734" w:type="dxa"/>
          </w:tcPr>
          <w:p w14:paraId="76069DDD">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CC</w:t>
            </w:r>
          </w:p>
        </w:tc>
        <w:tc>
          <w:tcPr>
            <w:tcW w:w="1651" w:type="dxa"/>
          </w:tcPr>
          <w:p w14:paraId="76E30FA8">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Control</w:t>
            </w:r>
            <w:r>
              <w:rPr>
                <w:rFonts w:asciiTheme="minorEastAsia" w:hAnsiTheme="minorEastAsia" w:eastAsiaTheme="minorEastAsia"/>
                <w:color w:val="00B0F0"/>
                <w:kern w:val="0"/>
                <w:sz w:val="18"/>
              </w:rPr>
              <w:t xml:space="preserve"> Code</w:t>
            </w:r>
          </w:p>
        </w:tc>
        <w:tc>
          <w:tcPr>
            <w:tcW w:w="1210" w:type="dxa"/>
          </w:tcPr>
          <w:p w14:paraId="7FDCA14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制御コード</w:t>
            </w:r>
          </w:p>
        </w:tc>
        <w:tc>
          <w:tcPr>
            <w:tcW w:w="1268" w:type="dxa"/>
          </w:tcPr>
          <w:p w14:paraId="4E242DB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5CFB5266">
            <w:pPr>
              <w:rPr>
                <w:rFonts w:asciiTheme="minorEastAsia" w:hAnsiTheme="minorEastAsia" w:eastAsiaTheme="minorEastAsia"/>
                <w:color w:val="00B0F0"/>
                <w:kern w:val="0"/>
                <w:sz w:val="18"/>
              </w:rPr>
            </w:pPr>
          </w:p>
        </w:tc>
      </w:tr>
      <w:tr w14:paraId="4123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5BC9C4F1">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4</w:t>
            </w:r>
          </w:p>
        </w:tc>
        <w:tc>
          <w:tcPr>
            <w:tcW w:w="734" w:type="dxa"/>
          </w:tcPr>
          <w:p w14:paraId="66952CD0">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BC</w:t>
            </w:r>
          </w:p>
        </w:tc>
        <w:tc>
          <w:tcPr>
            <w:tcW w:w="1651" w:type="dxa"/>
          </w:tcPr>
          <w:p w14:paraId="03E50A8C">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Byte Counts</w:t>
            </w:r>
          </w:p>
        </w:tc>
        <w:tc>
          <w:tcPr>
            <w:tcW w:w="1210" w:type="dxa"/>
          </w:tcPr>
          <w:p w14:paraId="04D24E51">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データ長</w:t>
            </w:r>
          </w:p>
          <w:p w14:paraId="1313286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Byte</w:t>
            </w:r>
          </w:p>
        </w:tc>
        <w:tc>
          <w:tcPr>
            <w:tcW w:w="1268" w:type="dxa"/>
          </w:tcPr>
          <w:p w14:paraId="6101F35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22E187CF">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全データバイト数</w:t>
            </w:r>
          </w:p>
        </w:tc>
      </w:tr>
      <w:tr w14:paraId="406F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14BA6E2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5</w:t>
            </w:r>
          </w:p>
        </w:tc>
        <w:tc>
          <w:tcPr>
            <w:tcW w:w="734" w:type="dxa"/>
          </w:tcPr>
          <w:p w14:paraId="4F207C7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EA</w:t>
            </w:r>
          </w:p>
        </w:tc>
        <w:tc>
          <w:tcPr>
            <w:tcW w:w="1651" w:type="dxa"/>
          </w:tcPr>
          <w:p w14:paraId="2C54118A">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Extend Address</w:t>
            </w:r>
          </w:p>
        </w:tc>
        <w:tc>
          <w:tcPr>
            <w:tcW w:w="1210" w:type="dxa"/>
          </w:tcPr>
          <w:p w14:paraId="30319DF8">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アドレス拡張部</w:t>
            </w:r>
          </w:p>
        </w:tc>
        <w:tc>
          <w:tcPr>
            <w:tcW w:w="1268" w:type="dxa"/>
          </w:tcPr>
          <w:p w14:paraId="7A860DD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03CD7CF3">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CCのアドレス拡張ビット=1の場合のみ有効</w:t>
            </w:r>
          </w:p>
          <w:p w14:paraId="7D3F1E5C">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上位4bitがSAの拡張部</w:t>
            </w:r>
          </w:p>
          <w:p w14:paraId="797CB671">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下位4</w:t>
            </w:r>
            <w:r>
              <w:rPr>
                <w:rFonts w:asciiTheme="minorEastAsia" w:hAnsiTheme="minorEastAsia" w:eastAsiaTheme="minorEastAsia"/>
                <w:color w:val="00B0F0"/>
                <w:kern w:val="0"/>
                <w:sz w:val="18"/>
              </w:rPr>
              <w:t>bit</w:t>
            </w:r>
            <w:r>
              <w:rPr>
                <w:rFonts w:hint="eastAsia" w:asciiTheme="minorEastAsia" w:hAnsiTheme="minorEastAsia" w:eastAsiaTheme="minorEastAsia"/>
                <w:color w:val="00B0F0"/>
                <w:kern w:val="0"/>
                <w:sz w:val="18"/>
              </w:rPr>
              <w:t>がDAの拡張部</w:t>
            </w:r>
          </w:p>
        </w:tc>
      </w:tr>
      <w:tr w14:paraId="327E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21D0F55E">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6</w:t>
            </w:r>
          </w:p>
        </w:tc>
        <w:tc>
          <w:tcPr>
            <w:tcW w:w="734" w:type="dxa"/>
          </w:tcPr>
          <w:p w14:paraId="6861DFD4">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SA</w:t>
            </w:r>
            <w:r>
              <w:rPr>
                <w:rFonts w:asciiTheme="minorEastAsia" w:hAnsiTheme="minorEastAsia" w:eastAsiaTheme="minorEastAsia"/>
                <w:color w:val="00B0F0"/>
                <w:kern w:val="0"/>
                <w:sz w:val="18"/>
              </w:rPr>
              <w:t>’</w:t>
            </w:r>
          </w:p>
        </w:tc>
        <w:tc>
          <w:tcPr>
            <w:tcW w:w="1651" w:type="dxa"/>
          </w:tcPr>
          <w:p w14:paraId="0DD4A933">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 xml:space="preserve">Source </w:t>
            </w:r>
            <w:r>
              <w:rPr>
                <w:rFonts w:asciiTheme="minorEastAsia" w:hAnsiTheme="minorEastAsia" w:eastAsiaTheme="minorEastAsia"/>
                <w:color w:val="00B0F0"/>
                <w:kern w:val="0"/>
                <w:sz w:val="18"/>
              </w:rPr>
              <w:t xml:space="preserve">sub </w:t>
            </w:r>
            <w:r>
              <w:rPr>
                <w:rFonts w:hint="eastAsia" w:asciiTheme="minorEastAsia" w:hAnsiTheme="minorEastAsia" w:eastAsiaTheme="minorEastAsia"/>
                <w:color w:val="00B0F0"/>
                <w:kern w:val="0"/>
                <w:sz w:val="18"/>
              </w:rPr>
              <w:t>Address</w:t>
            </w:r>
          </w:p>
        </w:tc>
        <w:tc>
          <w:tcPr>
            <w:tcW w:w="1210" w:type="dxa"/>
          </w:tcPr>
          <w:p w14:paraId="326BD38F">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自己サブアドレス</w:t>
            </w:r>
          </w:p>
        </w:tc>
        <w:tc>
          <w:tcPr>
            <w:tcW w:w="1268" w:type="dxa"/>
          </w:tcPr>
          <w:p w14:paraId="6D9FDA1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287F30C0">
            <w:pPr>
              <w:rPr>
                <w:rFonts w:asciiTheme="minorEastAsia" w:hAnsiTheme="minorEastAsia" w:eastAsiaTheme="minorEastAsia"/>
                <w:color w:val="00B0F0"/>
                <w:kern w:val="0"/>
                <w:sz w:val="18"/>
              </w:rPr>
            </w:pPr>
          </w:p>
        </w:tc>
      </w:tr>
      <w:tr w14:paraId="6C52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2717FD53">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7</w:t>
            </w:r>
          </w:p>
        </w:tc>
        <w:tc>
          <w:tcPr>
            <w:tcW w:w="734" w:type="dxa"/>
          </w:tcPr>
          <w:p w14:paraId="5E5E298D">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DA</w:t>
            </w:r>
            <w:r>
              <w:rPr>
                <w:rFonts w:asciiTheme="minorEastAsia" w:hAnsiTheme="minorEastAsia" w:eastAsiaTheme="minorEastAsia"/>
                <w:color w:val="00B0F0"/>
                <w:kern w:val="0"/>
                <w:sz w:val="18"/>
              </w:rPr>
              <w:t>’</w:t>
            </w:r>
          </w:p>
        </w:tc>
        <w:tc>
          <w:tcPr>
            <w:tcW w:w="1651" w:type="dxa"/>
          </w:tcPr>
          <w:p w14:paraId="5D6CDC3D">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 xml:space="preserve">Destination </w:t>
            </w:r>
            <w:r>
              <w:rPr>
                <w:rFonts w:asciiTheme="minorEastAsia" w:hAnsiTheme="minorEastAsia" w:eastAsiaTheme="minorEastAsia"/>
                <w:color w:val="00B0F0"/>
                <w:kern w:val="0"/>
                <w:sz w:val="18"/>
              </w:rPr>
              <w:t xml:space="preserve">sub </w:t>
            </w:r>
            <w:r>
              <w:rPr>
                <w:rFonts w:hint="eastAsia" w:asciiTheme="minorEastAsia" w:hAnsiTheme="minorEastAsia" w:eastAsiaTheme="minorEastAsia"/>
                <w:color w:val="00B0F0"/>
                <w:kern w:val="0"/>
                <w:sz w:val="18"/>
              </w:rPr>
              <w:t>Address</w:t>
            </w:r>
          </w:p>
        </w:tc>
        <w:tc>
          <w:tcPr>
            <w:tcW w:w="1210" w:type="dxa"/>
          </w:tcPr>
          <w:p w14:paraId="3449FE15">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相手サブアドレス</w:t>
            </w:r>
          </w:p>
        </w:tc>
        <w:tc>
          <w:tcPr>
            <w:tcW w:w="1268" w:type="dxa"/>
          </w:tcPr>
          <w:p w14:paraId="15A5310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7D562191">
            <w:pPr>
              <w:rPr>
                <w:rFonts w:asciiTheme="minorEastAsia" w:hAnsiTheme="minorEastAsia" w:eastAsiaTheme="minorEastAsia"/>
                <w:color w:val="00B0F0"/>
                <w:kern w:val="0"/>
                <w:sz w:val="18"/>
              </w:rPr>
            </w:pPr>
          </w:p>
        </w:tc>
      </w:tr>
      <w:tr w14:paraId="3A39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3E33CF9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734" w:type="dxa"/>
          </w:tcPr>
          <w:p w14:paraId="64AFA201">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EA</w:t>
            </w:r>
            <w:r>
              <w:rPr>
                <w:rFonts w:asciiTheme="minorEastAsia" w:hAnsiTheme="minorEastAsia" w:eastAsiaTheme="minorEastAsia"/>
                <w:color w:val="00B0F0"/>
                <w:kern w:val="0"/>
                <w:sz w:val="18"/>
              </w:rPr>
              <w:t>’</w:t>
            </w:r>
          </w:p>
        </w:tc>
        <w:tc>
          <w:tcPr>
            <w:tcW w:w="1651" w:type="dxa"/>
          </w:tcPr>
          <w:p w14:paraId="40E6EB83">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 xml:space="preserve">Extend </w:t>
            </w:r>
            <w:r>
              <w:rPr>
                <w:rFonts w:asciiTheme="minorEastAsia" w:hAnsiTheme="minorEastAsia" w:eastAsiaTheme="minorEastAsia"/>
                <w:color w:val="00B0F0"/>
                <w:kern w:val="0"/>
                <w:sz w:val="18"/>
              </w:rPr>
              <w:t xml:space="preserve">sub </w:t>
            </w:r>
            <w:r>
              <w:rPr>
                <w:rFonts w:hint="eastAsia" w:asciiTheme="minorEastAsia" w:hAnsiTheme="minorEastAsia" w:eastAsiaTheme="minorEastAsia"/>
                <w:color w:val="00B0F0"/>
                <w:kern w:val="0"/>
                <w:sz w:val="18"/>
              </w:rPr>
              <w:t>Address</w:t>
            </w:r>
          </w:p>
        </w:tc>
        <w:tc>
          <w:tcPr>
            <w:tcW w:w="1210" w:type="dxa"/>
          </w:tcPr>
          <w:p w14:paraId="75E5D0AF">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サブアドレス拡張部</w:t>
            </w:r>
          </w:p>
        </w:tc>
        <w:tc>
          <w:tcPr>
            <w:tcW w:w="1268" w:type="dxa"/>
          </w:tcPr>
          <w:p w14:paraId="0C83D07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37E07D75">
            <w:pPr>
              <w:rPr>
                <w:rFonts w:asciiTheme="minorEastAsia" w:hAnsiTheme="minorEastAsia" w:eastAsiaTheme="minorEastAsia"/>
                <w:color w:val="00B0F0"/>
                <w:kern w:val="0"/>
                <w:sz w:val="18"/>
              </w:rPr>
            </w:pPr>
          </w:p>
        </w:tc>
      </w:tr>
      <w:tr w14:paraId="54C9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52F08688">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9</w:t>
            </w:r>
          </w:p>
        </w:tc>
        <w:tc>
          <w:tcPr>
            <w:tcW w:w="734" w:type="dxa"/>
          </w:tcPr>
          <w:p w14:paraId="7065FB00">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RD</w:t>
            </w:r>
          </w:p>
        </w:tc>
        <w:tc>
          <w:tcPr>
            <w:tcW w:w="1651" w:type="dxa"/>
          </w:tcPr>
          <w:p w14:paraId="135B28E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Random Data</w:t>
            </w:r>
          </w:p>
        </w:tc>
        <w:tc>
          <w:tcPr>
            <w:tcW w:w="1210" w:type="dxa"/>
          </w:tcPr>
          <w:p w14:paraId="2B3D3A81">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ランダムデータ</w:t>
            </w:r>
          </w:p>
        </w:tc>
        <w:tc>
          <w:tcPr>
            <w:tcW w:w="1268" w:type="dxa"/>
          </w:tcPr>
          <w:p w14:paraId="66FA21C1">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32</w:t>
            </w:r>
          </w:p>
        </w:tc>
        <w:tc>
          <w:tcPr>
            <w:tcW w:w="4932" w:type="dxa"/>
          </w:tcPr>
          <w:p w14:paraId="24EDE07A">
            <w:pPr>
              <w:rPr>
                <w:rFonts w:asciiTheme="minorEastAsia" w:hAnsiTheme="minorEastAsia" w:eastAsiaTheme="minorEastAsia"/>
                <w:color w:val="00B0F0"/>
                <w:kern w:val="0"/>
                <w:sz w:val="18"/>
              </w:rPr>
            </w:pPr>
          </w:p>
        </w:tc>
      </w:tr>
      <w:tr w14:paraId="544E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4DDBBB5F">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10</w:t>
            </w:r>
          </w:p>
        </w:tc>
        <w:tc>
          <w:tcPr>
            <w:tcW w:w="734" w:type="dxa"/>
          </w:tcPr>
          <w:p w14:paraId="01B01A43">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CMD</w:t>
            </w:r>
          </w:p>
        </w:tc>
        <w:tc>
          <w:tcPr>
            <w:tcW w:w="1651" w:type="dxa"/>
          </w:tcPr>
          <w:p w14:paraId="5BEC1B4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Co</w:t>
            </w:r>
            <w:r>
              <w:rPr>
                <w:rFonts w:asciiTheme="minorEastAsia" w:hAnsiTheme="minorEastAsia" w:eastAsiaTheme="minorEastAsia"/>
                <w:color w:val="00B0F0"/>
                <w:kern w:val="0"/>
                <w:sz w:val="18"/>
              </w:rPr>
              <w:t>M</w:t>
            </w:r>
            <w:r>
              <w:rPr>
                <w:rFonts w:hint="eastAsia" w:asciiTheme="minorEastAsia" w:hAnsiTheme="minorEastAsia" w:eastAsiaTheme="minorEastAsia"/>
                <w:color w:val="00B0F0"/>
                <w:kern w:val="0"/>
                <w:sz w:val="18"/>
              </w:rPr>
              <w:t>manD</w:t>
            </w:r>
          </w:p>
        </w:tc>
        <w:tc>
          <w:tcPr>
            <w:tcW w:w="1210" w:type="dxa"/>
          </w:tcPr>
          <w:p w14:paraId="0BDF9A0A">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コマンド</w:t>
            </w:r>
          </w:p>
        </w:tc>
        <w:tc>
          <w:tcPr>
            <w:tcW w:w="1268" w:type="dxa"/>
          </w:tcPr>
          <w:p w14:paraId="1C2525EF">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582D136C">
            <w:pPr>
              <w:rPr>
                <w:rFonts w:asciiTheme="minorEastAsia" w:hAnsiTheme="minorEastAsia" w:eastAsiaTheme="minorEastAsia"/>
                <w:color w:val="00B0F0"/>
                <w:kern w:val="0"/>
                <w:sz w:val="18"/>
              </w:rPr>
            </w:pPr>
          </w:p>
        </w:tc>
      </w:tr>
      <w:tr w14:paraId="3B34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72404760">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11</w:t>
            </w:r>
          </w:p>
        </w:tc>
        <w:tc>
          <w:tcPr>
            <w:tcW w:w="734" w:type="dxa"/>
          </w:tcPr>
          <w:p w14:paraId="26FF1F9E">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DTn</w:t>
            </w:r>
          </w:p>
        </w:tc>
        <w:tc>
          <w:tcPr>
            <w:tcW w:w="1651" w:type="dxa"/>
          </w:tcPr>
          <w:p w14:paraId="246CC00D">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DaTa n</w:t>
            </w:r>
          </w:p>
        </w:tc>
        <w:tc>
          <w:tcPr>
            <w:tcW w:w="1210" w:type="dxa"/>
          </w:tcPr>
          <w:p w14:paraId="7B10696B">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送信データ</w:t>
            </w:r>
          </w:p>
        </w:tc>
        <w:tc>
          <w:tcPr>
            <w:tcW w:w="1268" w:type="dxa"/>
          </w:tcPr>
          <w:p w14:paraId="3FA91EA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4</w:t>
            </w:r>
          </w:p>
        </w:tc>
        <w:tc>
          <w:tcPr>
            <w:tcW w:w="4932" w:type="dxa"/>
          </w:tcPr>
          <w:p w14:paraId="56093B4A">
            <w:pPr>
              <w:rPr>
                <w:rFonts w:asciiTheme="minorEastAsia" w:hAnsiTheme="minorEastAsia" w:eastAsiaTheme="minorEastAsia"/>
                <w:color w:val="00B0F0"/>
                <w:kern w:val="0"/>
                <w:sz w:val="18"/>
              </w:rPr>
            </w:pPr>
          </w:p>
        </w:tc>
      </w:tr>
      <w:tr w14:paraId="2282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500DA1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12</w:t>
            </w:r>
          </w:p>
        </w:tc>
        <w:tc>
          <w:tcPr>
            <w:tcW w:w="734" w:type="dxa"/>
          </w:tcPr>
          <w:p w14:paraId="6CBB9366">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F</w:t>
            </w:r>
            <w:r>
              <w:rPr>
                <w:rFonts w:asciiTheme="minorEastAsia" w:hAnsiTheme="minorEastAsia" w:eastAsiaTheme="minorEastAsia"/>
                <w:color w:val="00B0F0"/>
                <w:kern w:val="0"/>
                <w:sz w:val="18"/>
              </w:rPr>
              <w:t>CC</w:t>
            </w:r>
          </w:p>
        </w:tc>
        <w:tc>
          <w:tcPr>
            <w:tcW w:w="1651" w:type="dxa"/>
          </w:tcPr>
          <w:p w14:paraId="7312913C">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Frame Check</w:t>
            </w:r>
            <w:r>
              <w:rPr>
                <w:rFonts w:asciiTheme="minorEastAsia" w:hAnsiTheme="minorEastAsia" w:eastAsiaTheme="minorEastAsia"/>
                <w:color w:val="00B0F0"/>
                <w:kern w:val="0"/>
                <w:sz w:val="18"/>
              </w:rPr>
              <w:t xml:space="preserve"> </w:t>
            </w:r>
            <w:r>
              <w:rPr>
                <w:rFonts w:hint="eastAsia" w:asciiTheme="minorEastAsia" w:hAnsiTheme="minorEastAsia" w:eastAsiaTheme="minorEastAsia"/>
                <w:color w:val="00B0F0"/>
                <w:kern w:val="0"/>
                <w:sz w:val="18"/>
              </w:rPr>
              <w:t xml:space="preserve">sum </w:t>
            </w:r>
            <w:r>
              <w:rPr>
                <w:rFonts w:asciiTheme="minorEastAsia" w:hAnsiTheme="minorEastAsia" w:eastAsiaTheme="minorEastAsia"/>
                <w:color w:val="00B0F0"/>
                <w:kern w:val="0"/>
                <w:sz w:val="18"/>
              </w:rPr>
              <w:t>C</w:t>
            </w:r>
            <w:r>
              <w:rPr>
                <w:rFonts w:hint="eastAsia" w:asciiTheme="minorEastAsia" w:hAnsiTheme="minorEastAsia" w:eastAsiaTheme="minorEastAsia"/>
                <w:color w:val="00B0F0"/>
                <w:kern w:val="0"/>
                <w:sz w:val="18"/>
              </w:rPr>
              <w:t>ode</w:t>
            </w:r>
          </w:p>
        </w:tc>
        <w:tc>
          <w:tcPr>
            <w:tcW w:w="1210" w:type="dxa"/>
          </w:tcPr>
          <w:p w14:paraId="2A5A9B44">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チェックサム</w:t>
            </w:r>
          </w:p>
        </w:tc>
        <w:tc>
          <w:tcPr>
            <w:tcW w:w="1268" w:type="dxa"/>
          </w:tcPr>
          <w:p w14:paraId="71034BE7">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8</w:t>
            </w:r>
          </w:p>
        </w:tc>
        <w:tc>
          <w:tcPr>
            <w:tcW w:w="4932" w:type="dxa"/>
          </w:tcPr>
          <w:p w14:paraId="2683D2B5">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CCの後ろ（BC）～チェックサムの前（DTn）までのデータ総和</w:t>
            </w:r>
          </w:p>
          <w:p w14:paraId="2A3731E9">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水平パリティ</w:t>
            </w:r>
          </w:p>
        </w:tc>
      </w:tr>
    </w:tbl>
    <w:p w14:paraId="059E3906">
      <w:pPr>
        <w:rPr>
          <w:rFonts w:asciiTheme="minorEastAsia" w:hAnsiTheme="minorEastAsia" w:eastAsiaTheme="minorEastAsia"/>
          <w:color w:val="00B0F0"/>
          <w:sz w:val="18"/>
        </w:rPr>
      </w:pPr>
    </w:p>
    <w:p w14:paraId="21FE5DB8">
      <w:pPr>
        <w:rPr>
          <w:rFonts w:asciiTheme="minorEastAsia" w:hAnsiTheme="minorEastAsia" w:eastAsiaTheme="minorEastAsia"/>
          <w:color w:val="00B0F0"/>
          <w:sz w:val="18"/>
        </w:rPr>
      </w:pPr>
    </w:p>
    <w:p w14:paraId="365E1AB6">
      <w:pPr>
        <w:widowControl/>
        <w:snapToGrid/>
        <w:spacing w:line="240" w:lineRule="auto"/>
      </w:pPr>
      <w:r>
        <w:br w:type="page"/>
      </w:r>
    </w:p>
    <w:p w14:paraId="53337ACD"/>
    <w:p w14:paraId="78FAFDA2">
      <w:pPr>
        <w:pStyle w:val="4"/>
        <w:rPr>
          <w:rFonts w:asciiTheme="minorEastAsia" w:hAnsiTheme="minorEastAsia" w:eastAsiaTheme="minorEastAsia"/>
          <w:color w:val="00B0F0"/>
        </w:rPr>
      </w:pPr>
      <w:bookmarkStart w:id="82" w:name="_Toc121229508"/>
      <w:r>
        <w:rPr>
          <w:rFonts w:hint="eastAsia" w:asciiTheme="minorEastAsia" w:hAnsiTheme="minorEastAsia" w:eastAsiaTheme="minorEastAsia"/>
          <w:color w:val="00B0F0"/>
        </w:rPr>
        <w:t>新TCC-LINK</w:t>
      </w:r>
      <w:bookmarkEnd w:id="82"/>
    </w:p>
    <w:p w14:paraId="4FE13706">
      <w:pPr>
        <w:widowControl/>
        <w:snapToGrid/>
        <w:spacing w:line="240" w:lineRule="auto"/>
        <w:rPr>
          <w:rFonts w:asciiTheme="minorEastAsia" w:hAnsiTheme="minorEastAsia" w:eastAsiaTheme="minorEastAsia"/>
        </w:rPr>
      </w:pPr>
    </w:p>
    <w:p w14:paraId="0E08AEBC">
      <w:pPr>
        <w:rPr>
          <w:color w:val="FF0000"/>
        </w:rPr>
      </w:pPr>
      <w:r>
        <w:rPr>
          <w:rFonts w:hint="eastAsia"/>
          <w:color w:val="FF0000"/>
        </w:rPr>
        <w:t>・１フレーム最大192Byteとする。</w:t>
      </w:r>
    </w:p>
    <w:p w14:paraId="7E2415B2">
      <w:pPr>
        <w:rPr>
          <w:rFonts w:asciiTheme="minorEastAsia" w:hAnsiTheme="minorEastAsia" w:eastAsiaTheme="minorEastAsia"/>
          <w:color w:val="FF0000"/>
        </w:rPr>
      </w:pPr>
      <w:r>
        <w:rPr>
          <w:rFonts w:hint="eastAsia" w:asciiTheme="minorEastAsia" w:hAnsiTheme="minorEastAsia" w:eastAsiaTheme="minorEastAsia"/>
          <w:color w:val="FF0000"/>
        </w:rPr>
        <w:t>・アドレスは拡張ビットを用いた8+4=12</w:t>
      </w:r>
      <w:r>
        <w:rPr>
          <w:rFonts w:asciiTheme="minorEastAsia" w:hAnsiTheme="minorEastAsia" w:eastAsiaTheme="minorEastAsia"/>
          <w:color w:val="FF0000"/>
        </w:rPr>
        <w:t>bit</w:t>
      </w:r>
      <w:r>
        <w:rPr>
          <w:rFonts w:hint="eastAsia" w:asciiTheme="minorEastAsia" w:hAnsiTheme="minorEastAsia" w:eastAsiaTheme="minorEastAsia"/>
          <w:color w:val="FF0000"/>
        </w:rPr>
        <w:t>→連続したデータ領域16bitに変更する。</w:t>
      </w:r>
    </w:p>
    <w:p w14:paraId="49613EBB">
      <w:pPr>
        <w:rPr>
          <w:rFonts w:asciiTheme="minorEastAsia" w:hAnsiTheme="minorEastAsia" w:eastAsiaTheme="minorEastAsia"/>
          <w:color w:val="FF0000"/>
        </w:rPr>
      </w:pPr>
      <w:r>
        <w:rPr>
          <w:rFonts w:hint="eastAsia" w:asciiTheme="minorEastAsia" w:hAnsiTheme="minorEastAsia" w:eastAsiaTheme="minorEastAsia"/>
          <w:color w:val="FF0000"/>
        </w:rPr>
        <w:t>・本電文を旧機種が誤受信しないよう、旧フォーマットでの送信先アドレスを0x000にセットする。</w:t>
      </w:r>
    </w:p>
    <w:p w14:paraId="32B06985">
      <w:pPr>
        <w:rPr>
          <w:rFonts w:asciiTheme="minorEastAsia" w:hAnsiTheme="minorEastAsia" w:eastAsiaTheme="minorEastAsia"/>
          <w:color w:val="FF0000"/>
        </w:rPr>
      </w:pPr>
      <w:r>
        <w:rPr>
          <w:rFonts w:hint="eastAsia" w:asciiTheme="minorEastAsia" w:hAnsiTheme="minorEastAsia" w:eastAsiaTheme="minorEastAsia"/>
          <w:color w:val="FF0000"/>
        </w:rPr>
        <w:t>・旧フォーマットの自己アドレス部にStartMarkをセットし、データの視認性向上を図る。</w:t>
      </w:r>
    </w:p>
    <w:p w14:paraId="34CCE823">
      <w:pPr>
        <w:rPr>
          <w:rFonts w:asciiTheme="minorEastAsia" w:hAnsiTheme="minorEastAsia" w:eastAsiaTheme="minorEastAsia"/>
          <w:color w:val="FF0000"/>
        </w:rPr>
      </w:pPr>
      <w:r>
        <w:rPr>
          <w:rFonts w:hint="eastAsia" w:asciiTheme="minorEastAsia" w:hAnsiTheme="minorEastAsia" w:eastAsiaTheme="minorEastAsia"/>
          <w:color w:val="FF0000"/>
        </w:rPr>
        <w:t>・デバイスグループ情報部を追加し、コマンドと組み合わせることでATWやRAC等の機種固有のコマンドにも対応可能とする。</w:t>
      </w:r>
    </w:p>
    <w:p w14:paraId="33F251DE">
      <w:pPr>
        <w:rPr>
          <w:rFonts w:asciiTheme="minorEastAsia" w:hAnsiTheme="minorEastAsia" w:eastAsiaTheme="minorEastAsia"/>
          <w:color w:val="FF0000"/>
        </w:rPr>
      </w:pPr>
      <w:r>
        <w:rPr>
          <w:rFonts w:hint="eastAsia" w:asciiTheme="minorEastAsia" w:hAnsiTheme="minorEastAsia" w:eastAsiaTheme="minorEastAsia"/>
          <w:color w:val="FF0000"/>
        </w:rPr>
        <mc:AlternateContent>
          <mc:Choice Requires="wps">
            <w:drawing>
              <wp:anchor distT="0" distB="0" distL="114300" distR="114300" simplePos="0" relativeHeight="251680768" behindDoc="0" locked="0" layoutInCell="0" allowOverlap="1">
                <wp:simplePos x="0" y="0"/>
                <wp:positionH relativeFrom="column">
                  <wp:posOffset>-9525</wp:posOffset>
                </wp:positionH>
                <wp:positionV relativeFrom="paragraph">
                  <wp:posOffset>168910</wp:posOffset>
                </wp:positionV>
                <wp:extent cx="800100" cy="276225"/>
                <wp:effectExtent l="0" t="0" r="19050" b="28575"/>
                <wp:wrapNone/>
                <wp:docPr id="69" name="テキスト ボックス 69"/>
                <wp:cNvGraphicFramePr/>
                <a:graphic xmlns:a="http://schemas.openxmlformats.org/drawingml/2006/main">
                  <a:graphicData uri="http://schemas.microsoft.com/office/word/2010/wordprocessingShape">
                    <wps:wsp>
                      <wps:cNvSpPr txBox="1">
                        <a:spLocks noChangeArrowheads="1"/>
                      </wps:cNvSpPr>
                      <wps:spPr bwMode="auto">
                        <a:xfrm>
                          <a:off x="0" y="0"/>
                          <a:ext cx="800100" cy="276225"/>
                        </a:xfrm>
                        <a:prstGeom prst="rect">
                          <a:avLst/>
                        </a:prstGeom>
                        <a:solidFill>
                          <a:srgbClr val="FFFFFF"/>
                        </a:solidFill>
                        <a:ln w="9525">
                          <a:solidFill>
                            <a:srgbClr val="000000"/>
                          </a:solidFill>
                          <a:miter lim="800000"/>
                        </a:ln>
                      </wps:spPr>
                      <wps:txbx>
                        <w:txbxContent>
                          <w:p w14:paraId="7515AB5D">
                            <w:pPr>
                              <w:rPr>
                                <w:rFonts w:eastAsia="MS Gothic"/>
                              </w:rPr>
                            </w:pPr>
                            <w:r>
                              <w:rPr>
                                <w:rFonts w:hint="eastAsia" w:eastAsia="MS Gothic"/>
                              </w:rPr>
                              <w:t>１フレーム</w:t>
                            </w:r>
                          </w:p>
                        </w:txbxContent>
                      </wps:txbx>
                      <wps:bodyPr rot="0" vert="horz" wrap="square" lIns="18000" tIns="45720" rIns="18000" bIns="45720" anchor="t" anchorCtr="0" upright="1">
                        <a:noAutofit/>
                      </wps:bodyPr>
                    </wps:wsp>
                  </a:graphicData>
                </a:graphic>
              </wp:anchor>
            </w:drawing>
          </mc:Choice>
          <mc:Fallback>
            <w:pict>
              <v:shape id="テキスト ボックス 69" o:spid="_x0000_s1026" o:spt="202" type="#_x0000_t202" style="position:absolute;left:0pt;margin-left:-0.75pt;margin-top:13.3pt;height:21.75pt;width:63pt;z-index:251680768;mso-width-relative:page;mso-height-relative:page;" fillcolor="#FFFFFF" filled="t" stroked="t" coordsize="21600,21600" o:allowincell="f" o:gfxdata="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3yDqEdUAAAAIAQAADwAAAAAAAAAB&#10;ACAAAAAiAAAAZHJzL2Rvd25yZXYueG1sUEsBAhQAFAAAAAgAh07iQOoKGvtMAgAAmAQAAA4AAAAA&#10;AAAAAQAgAAAAJAEAAGRycy9lMm9Eb2MueG1sUEsFBgAAAAAGAAYAWQEAAOIFAAAAAA==&#10;">
                <v:fill on="t" focussize="0,0"/>
                <v:stroke color="#000000" miterlimit="8" joinstyle="miter"/>
                <v:imagedata o:title=""/>
                <o:lock v:ext="edit" aspectratio="f"/>
                <v:textbox inset="0.5mm,1.27mm,0.5mm,1.27mm">
                  <w:txbxContent>
                    <w:p w14:paraId="7515AB5D">
                      <w:pPr>
                        <w:rPr>
                          <w:rFonts w:eastAsia="MS Gothic"/>
                        </w:rPr>
                      </w:pPr>
                      <w:r>
                        <w:rPr>
                          <w:rFonts w:hint="eastAsia" w:eastAsia="MS Gothic"/>
                        </w:rPr>
                        <w:t>１フレーム</w:t>
                      </w:r>
                    </w:p>
                  </w:txbxContent>
                </v:textbox>
              </v:shape>
            </w:pict>
          </mc:Fallback>
        </mc:AlternateContent>
      </w:r>
    </w:p>
    <w:p w14:paraId="723B929A">
      <w:pPr>
        <w:rPr>
          <w:rFonts w:asciiTheme="minorEastAsia" w:hAnsiTheme="minorEastAsia" w:eastAsiaTheme="minorEastAsia"/>
          <w:color w:val="FF0000"/>
        </w:rPr>
      </w:pPr>
    </w:p>
    <w:p w14:paraId="72741FCB">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1676672" behindDoc="0" locked="0" layoutInCell="0" allowOverlap="1">
                <wp:simplePos x="0" y="0"/>
                <wp:positionH relativeFrom="column">
                  <wp:posOffset>0</wp:posOffset>
                </wp:positionH>
                <wp:positionV relativeFrom="paragraph">
                  <wp:posOffset>102870</wp:posOffset>
                </wp:positionV>
                <wp:extent cx="0" cy="457200"/>
                <wp:effectExtent l="0" t="0" r="19050" b="19050"/>
                <wp:wrapNone/>
                <wp:docPr id="92" name="直線コネクタ 92"/>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ln>
                      </wps:spPr>
                      <wps:bodyPr/>
                    </wps:wsp>
                  </a:graphicData>
                </a:graphic>
              </wp:anchor>
            </w:drawing>
          </mc:Choice>
          <mc:Fallback>
            <w:pict>
              <v:line id="直線コネクタ 92" o:spid="_x0000_s1026" o:spt="20" style="position:absolute;left:0pt;margin-left:0pt;margin-top:8.1pt;height:36pt;width:0pt;z-index:251676672;mso-width-relative:page;mso-height-relative:page;" filled="f" stroked="t" coordsize="21600,21600" o:allowincell="f" o:gfxdata="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PfaoNMAAAADAQAADwAAAAAAAAABACAAAAAiAAAAZHJzL2Rvd25yZXYueG1sUEsBAhQAFAAA&#10;AAgAh07iQOxX+570AQAAxgMAAA4AAAAAAAAAAQAgAAAAIgEAAGRycy9lMm9Eb2MueG1sUEsFBgAA&#10;AAAGAAYAWQEAAIgFAAAAAA==&#10;">
                <v:fill on="f" focussize="0,0"/>
                <v:stroke color="#000000" joinstyle="round" dashstyle="dash"/>
                <v:imagedata o:title=""/>
                <o:lock v:ext="edit" aspectratio="f"/>
              </v:lin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07104" behindDoc="0" locked="0" layoutInCell="1" allowOverlap="1">
                <wp:simplePos x="0" y="0"/>
                <wp:positionH relativeFrom="column">
                  <wp:posOffset>37465</wp:posOffset>
                </wp:positionH>
                <wp:positionV relativeFrom="paragraph">
                  <wp:posOffset>1048385</wp:posOffset>
                </wp:positionV>
                <wp:extent cx="5591175" cy="47625"/>
                <wp:effectExtent l="19050" t="76200" r="85725" b="85725"/>
                <wp:wrapNone/>
                <wp:docPr id="555" name="直線矢印コネクタ 555"/>
                <wp:cNvGraphicFramePr/>
                <a:graphic xmlns:a="http://schemas.openxmlformats.org/drawingml/2006/main">
                  <a:graphicData uri="http://schemas.microsoft.com/office/word/2010/wordprocessingShape">
                    <wps:wsp>
                      <wps:cNvCnPr/>
                      <wps:spPr>
                        <a:xfrm>
                          <a:off x="0" y="0"/>
                          <a:ext cx="5591175" cy="47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555" o:spid="_x0000_s1026" o:spt="32" type="#_x0000_t32" style="position:absolute;left:0pt;margin-left:2.95pt;margin-top:82.55pt;height:3.75pt;width:440.25pt;z-index:252207104;mso-width-relative:page;mso-height-relative:page;" filled="f" stroked="t" coordsize="21600,21600" o:gfxdata="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y6v2XZAAAACQEAAA8AAAAAAAAAAQAgAAAAIgAAAGRycy9kb3ducmV2LnhtbFBL&#10;AQIUABQAAAAIAIdO4kAhVVU2LgIAACoEAAAOAAAAAAAAAAEAIAAAACgBAABkcnMvZTJvRG9jLnht&#10;bFBLBQYAAAAABgAGAFkBAADIBQAAAAA=&#10;">
                <v:fill on="f" focussize="0,0"/>
                <v:stroke color="#4A7EBB [3204]" joinstyle="round" startarrow="block"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9744" behindDoc="0" locked="0" layoutInCell="0" allowOverlap="1">
                <wp:simplePos x="0" y="0"/>
                <wp:positionH relativeFrom="column">
                  <wp:posOffset>532765</wp:posOffset>
                </wp:positionH>
                <wp:positionV relativeFrom="paragraph">
                  <wp:posOffset>878205</wp:posOffset>
                </wp:positionV>
                <wp:extent cx="4486275" cy="723900"/>
                <wp:effectExtent l="0" t="0" r="28575" b="19050"/>
                <wp:wrapNone/>
                <wp:docPr id="100" name="直線コネクタ 100"/>
                <wp:cNvGraphicFramePr/>
                <a:graphic xmlns:a="http://schemas.openxmlformats.org/drawingml/2006/main">
                  <a:graphicData uri="http://schemas.microsoft.com/office/word/2010/wordprocessingShape">
                    <wps:wsp>
                      <wps:cNvCnPr>
                        <a:cxnSpLocks noChangeShapeType="1"/>
                      </wps:cNvCnPr>
                      <wps:spPr bwMode="auto">
                        <a:xfrm>
                          <a:off x="0" y="0"/>
                          <a:ext cx="4486275" cy="723900"/>
                        </a:xfrm>
                        <a:prstGeom prst="line">
                          <a:avLst/>
                        </a:prstGeom>
                        <a:noFill/>
                        <a:ln w="9525">
                          <a:solidFill>
                            <a:srgbClr val="000000"/>
                          </a:solidFill>
                          <a:prstDash val="dash"/>
                          <a:round/>
                        </a:ln>
                      </wps:spPr>
                      <wps:bodyPr/>
                    </wps:wsp>
                  </a:graphicData>
                </a:graphic>
              </wp:anchor>
            </w:drawing>
          </mc:Choice>
          <mc:Fallback>
            <w:pict>
              <v:line id="直線コネクタ 100" o:spid="_x0000_s1026" o:spt="20" style="position:absolute;left:0pt;margin-left:41.95pt;margin-top:69.15pt;height:57pt;width:353.25pt;z-index:251679744;mso-width-relative:page;mso-height-relative:page;" filled="f" stroked="t" coordsize="21600,21600" o:allowincell="f" o:gfxdata="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TEc8DaAAAACgEAAA8AAAAAAAAAAQAgAAAAIgAAAGRycy9kb3du&#10;cmV2LnhtbFBLAQIUABQAAAAIAIdO4kDaa8Vg/QEAAM4DAAAOAAAAAAAAAAEAIAAAACkBAABkcnMv&#10;ZTJvRG9jLnhtbFBLBQYAAAAABgAGAFkBAACYBQAAAAA=&#10;">
                <v:fill on="f" focussize="0,0"/>
                <v:stroke color="#000000" joinstyle="round" dashstyle="dash"/>
                <v:imagedata o:title=""/>
                <o:lock v:ext="edit" aspectratio="f"/>
              </v:lin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08128" behindDoc="0" locked="0" layoutInCell="1" allowOverlap="1">
                <wp:simplePos x="0" y="0"/>
                <wp:positionH relativeFrom="margin">
                  <wp:posOffset>1762125</wp:posOffset>
                </wp:positionH>
                <wp:positionV relativeFrom="paragraph">
                  <wp:posOffset>1094740</wp:posOffset>
                </wp:positionV>
                <wp:extent cx="1866900" cy="276225"/>
                <wp:effectExtent l="0" t="0" r="0" b="9525"/>
                <wp:wrapNone/>
                <wp:docPr id="559" name="テキスト ボックス 559"/>
                <wp:cNvGraphicFramePr/>
                <a:graphic xmlns:a="http://schemas.openxmlformats.org/drawingml/2006/main">
                  <a:graphicData uri="http://schemas.microsoft.com/office/word/2010/wordprocessingShape">
                    <wps:wsp>
                      <wps:cNvSpPr txBox="1"/>
                      <wps:spPr>
                        <a:xfrm>
                          <a:off x="0" y="0"/>
                          <a:ext cx="18669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B7472">
                            <w:pPr>
                              <w:jc w:val="center"/>
                            </w:pPr>
                            <w:r>
                              <w:rPr>
                                <w:rFonts w:hint="eastAsia"/>
                              </w:rPr>
                              <w:t>フレームフォーマット部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559" o:spid="_x0000_s1026" o:spt="202" type="#_x0000_t202" style="position:absolute;left:0pt;margin-left:138.75pt;margin-top:86.2pt;height:21.75pt;width:147pt;mso-position-horizontal-relative:margin;z-index:252208128;mso-width-relative:page;mso-height-relative:page;" fillcolor="#FFFFFF [3201]" filled="t" stroked="f" coordsize="21600,21600" o:gfxdata="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LJHBtUAAAALAQAADwAAAAAAAAABACAAAAAiAAAAZHJzL2Rvd25yZXYueG1sUEsBAhQA&#10;FAAAAAgAh07iQDAhJOdnAgAAsQQAAA4AAAAAAAAAAQAgAAAAJAEAAGRycy9lMm9Eb2MueG1sUEsF&#10;BgAAAAAGAAYAWQEAAP0FAAAAAA==&#10;">
                <v:fill on="t" focussize="0,0"/>
                <v:stroke on="f" weight="0.5pt"/>
                <v:imagedata o:title=""/>
                <o:lock v:ext="edit" aspectratio="f"/>
                <v:textbox>
                  <w:txbxContent>
                    <w:p w14:paraId="757B7472">
                      <w:pPr>
                        <w:jc w:val="center"/>
                      </w:pPr>
                      <w:r>
                        <w:rPr>
                          <w:rFonts w:hint="eastAsia"/>
                        </w:rPr>
                        <w:t>フレームフォーマット部</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5648" behindDoc="0" locked="0" layoutInCell="0" allowOverlap="1">
                <wp:simplePos x="0" y="0"/>
                <wp:positionH relativeFrom="column">
                  <wp:posOffset>6394450</wp:posOffset>
                </wp:positionH>
                <wp:positionV relativeFrom="paragraph">
                  <wp:posOffset>441325</wp:posOffset>
                </wp:positionV>
                <wp:extent cx="444500" cy="457200"/>
                <wp:effectExtent l="0" t="0" r="12700" b="19050"/>
                <wp:wrapNone/>
                <wp:docPr id="94" name="テキスト ボックス 94"/>
                <wp:cNvGraphicFramePr/>
                <a:graphic xmlns:a="http://schemas.openxmlformats.org/drawingml/2006/main">
                  <a:graphicData uri="http://schemas.microsoft.com/office/word/2010/wordprocessingShape">
                    <wps:wsp>
                      <wps:cNvSpPr txBox="1">
                        <a:spLocks noChangeArrowheads="1"/>
                      </wps:cNvSpPr>
                      <wps:spPr bwMode="auto">
                        <a:xfrm>
                          <a:off x="0" y="0"/>
                          <a:ext cx="444500" cy="457200"/>
                        </a:xfrm>
                        <a:prstGeom prst="rect">
                          <a:avLst/>
                        </a:prstGeom>
                        <a:solidFill>
                          <a:srgbClr val="FFFF00"/>
                        </a:solidFill>
                        <a:ln w="9525">
                          <a:solidFill>
                            <a:srgbClr val="000000"/>
                          </a:solidFill>
                          <a:miter lim="800000"/>
                        </a:ln>
                      </wps:spPr>
                      <wps:txbx>
                        <w:txbxContent>
                          <w:p w14:paraId="58806E37">
                            <w:pPr>
                              <w:spacing w:line="0" w:lineRule="atLeast"/>
                              <w:jc w:val="center"/>
                              <w:rPr>
                                <w:rFonts w:eastAsia="MS Gothic"/>
                                <w:color w:val="FF0000"/>
                                <w:sz w:val="18"/>
                              </w:rPr>
                            </w:pPr>
                            <w:r>
                              <w:rPr>
                                <w:rFonts w:eastAsia="MS Gothic"/>
                                <w:color w:val="FF0000"/>
                                <w:sz w:val="18"/>
                              </w:rPr>
                              <w:t>CRC16</w:t>
                            </w:r>
                          </w:p>
                          <w:p w14:paraId="52110BA5">
                            <w:pPr>
                              <w:spacing w:line="0" w:lineRule="atLeast"/>
                              <w:jc w:val="center"/>
                              <w:rPr>
                                <w:rFonts w:ascii="MS Gothic" w:eastAsia="MS Gothic"/>
                                <w:color w:val="FF0000"/>
                                <w:sz w:val="14"/>
                                <w:szCs w:val="16"/>
                              </w:rPr>
                            </w:pPr>
                            <w:r>
                              <w:rPr>
                                <w:rFonts w:eastAsia="MS Gothic"/>
                                <w:color w:val="FF0000"/>
                                <w:sz w:val="14"/>
                                <w:szCs w:val="16"/>
                              </w:rPr>
                              <w:t>(CRC16)</w:t>
                            </w:r>
                          </w:p>
                        </w:txbxContent>
                      </wps:txbx>
                      <wps:bodyPr rot="0" vert="horz" wrap="square" lIns="18000" tIns="18000" rIns="18000" bIns="18000" anchor="t" anchorCtr="0" upright="1">
                        <a:noAutofit/>
                      </wps:bodyPr>
                    </wps:wsp>
                  </a:graphicData>
                </a:graphic>
              </wp:anchor>
            </w:drawing>
          </mc:Choice>
          <mc:Fallback>
            <w:pict>
              <v:shape id="テキスト ボックス 94" o:spid="_x0000_s1026" o:spt="202" type="#_x0000_t202" style="position:absolute;left:0pt;margin-left:503.5pt;margin-top:34.75pt;height:36pt;width:35pt;z-index:251675648;mso-width-relative:page;mso-height-relative:page;" fillcolor="#FFFF00" filled="t" stroked="t" coordsize="21600,21600" o:allowincell="f" o:gfxdata="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SrgitcAAAAMAQAADwAAAAAAAAAB&#10;ACAAAAAiAAAAZHJzL2Rvd25yZXYueG1sUEsBAhQAFAAAAAgAh07iQKI+gVxKAgAAmAQAAA4AAAAA&#10;AAAAAQAgAAAAJgEAAGRycy9lMm9Eb2MueG1sUEsFBgAAAAAGAAYAWQEAAOIFAAAAAA==&#10;">
                <v:fill on="t" focussize="0,0"/>
                <v:stroke color="#000000" miterlimit="8" joinstyle="miter"/>
                <v:imagedata o:title=""/>
                <o:lock v:ext="edit" aspectratio="f"/>
                <v:textbox inset="0.5mm,0.5mm,0.5mm,0.5mm">
                  <w:txbxContent>
                    <w:p w14:paraId="58806E37">
                      <w:pPr>
                        <w:spacing w:line="0" w:lineRule="atLeast"/>
                        <w:jc w:val="center"/>
                        <w:rPr>
                          <w:rFonts w:eastAsia="MS Gothic"/>
                          <w:color w:val="FF0000"/>
                          <w:sz w:val="18"/>
                        </w:rPr>
                      </w:pPr>
                      <w:r>
                        <w:rPr>
                          <w:rFonts w:eastAsia="MS Gothic"/>
                          <w:color w:val="FF0000"/>
                          <w:sz w:val="18"/>
                        </w:rPr>
                        <w:t>CRC16</w:t>
                      </w:r>
                    </w:p>
                    <w:p w14:paraId="52110BA5">
                      <w:pPr>
                        <w:spacing w:line="0" w:lineRule="atLeast"/>
                        <w:jc w:val="center"/>
                        <w:rPr>
                          <w:rFonts w:ascii="MS Gothic" w:eastAsia="MS Gothic"/>
                          <w:color w:val="FF0000"/>
                          <w:sz w:val="14"/>
                          <w:szCs w:val="16"/>
                        </w:rPr>
                      </w:pPr>
                      <w:r>
                        <w:rPr>
                          <w:rFonts w:eastAsia="MS Gothic"/>
                          <w:color w:val="FF0000"/>
                          <w:sz w:val="14"/>
                          <w:szCs w:val="16"/>
                        </w:rPr>
                        <w:t>(CRC16)</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705344" behindDoc="0" locked="0" layoutInCell="0" allowOverlap="1">
                <wp:simplePos x="0" y="0"/>
                <wp:positionH relativeFrom="column">
                  <wp:posOffset>3670300</wp:posOffset>
                </wp:positionH>
                <wp:positionV relativeFrom="paragraph">
                  <wp:posOffset>445770</wp:posOffset>
                </wp:positionV>
                <wp:extent cx="533400" cy="457200"/>
                <wp:effectExtent l="0" t="0" r="19050" b="19050"/>
                <wp:wrapNone/>
                <wp:docPr id="114" name="テキスト ボックス 114"/>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dash"/>
                          <a:miter lim="800000"/>
                        </a:ln>
                      </wps:spPr>
                      <wps:txbx>
                        <w:txbxContent>
                          <w:p w14:paraId="482071ED">
                            <w:pPr>
                              <w:spacing w:line="220" w:lineRule="exact"/>
                              <w:jc w:val="center"/>
                              <w:rPr>
                                <w:rFonts w:ascii="MS Gothic" w:eastAsia="MS Gothic"/>
                                <w:color w:val="FF0000"/>
                                <w:sz w:val="20"/>
                              </w:rPr>
                            </w:pPr>
                            <w:r>
                              <w:rPr>
                                <w:rFonts w:hint="eastAsia" w:ascii="MS Gothic" w:eastAsia="MS Gothic"/>
                                <w:color w:val="FF0000"/>
                                <w:sz w:val="20"/>
                              </w:rPr>
                              <w:t>新自己</w:t>
                            </w:r>
                          </w:p>
                          <w:p w14:paraId="1FBF7AD3">
                            <w:pPr>
                              <w:spacing w:line="220" w:lineRule="exact"/>
                              <w:jc w:val="center"/>
                              <w:rPr>
                                <w:rFonts w:ascii="MS Gothic" w:eastAsia="MS Gothic"/>
                                <w:color w:val="FF0000"/>
                                <w:sz w:val="18"/>
                              </w:rPr>
                            </w:pPr>
                            <w:r>
                              <w:rPr>
                                <w:rFonts w:hint="eastAsia" w:ascii="MS Gothic" w:eastAsia="MS Gothic"/>
                                <w:color w:val="FF0000"/>
                                <w:sz w:val="18"/>
                              </w:rPr>
                              <w:t>ｻﾌﾞｱﾄﾞﾚｽ</w:t>
                            </w:r>
                          </w:p>
                          <w:p w14:paraId="0FD7AF72">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SA</w:t>
                            </w:r>
                            <w:r>
                              <w:rPr>
                                <w:rFonts w:ascii="MS Gothic" w:eastAsia="MS Gothic"/>
                                <w:color w:val="FF0000"/>
                                <w:sz w:val="20"/>
                              </w:rPr>
                              <w:t>’</w:t>
                            </w:r>
                            <w:r>
                              <w:rPr>
                                <w:rFonts w:hint="eastAsia" w:ascii="MS Gothic" w:eastAsia="MS Gothic"/>
                                <w:color w:val="FF0000"/>
                                <w:sz w:val="20"/>
                              </w:rPr>
                              <w:t>)</w:t>
                            </w:r>
                          </w:p>
                        </w:txbxContent>
                      </wps:txbx>
                      <wps:bodyPr rot="0" vert="horz" wrap="square" lIns="18000" tIns="18000" rIns="18000" bIns="18000" anchor="t" anchorCtr="0" upright="1">
                        <a:noAutofit/>
                      </wps:bodyPr>
                    </wps:wsp>
                  </a:graphicData>
                </a:graphic>
              </wp:anchor>
            </w:drawing>
          </mc:Choice>
          <mc:Fallback>
            <w:pict>
              <v:shape id="テキスト ボックス 114" o:spid="_x0000_s1026" o:spt="202" type="#_x0000_t202" style="position:absolute;left:0pt;margin-left:289pt;margin-top:35.1pt;height:36pt;width:42pt;z-index:251705344;mso-width-relative:page;mso-height-relative:page;" fillcolor="#FFFF00" filled="t" stroked="t" coordsize="21600,21600" o:allowincell="f" o:gfxdata="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TUmw9YAAAAK&#10;AQAADwAAAAAAAAABACAAAAAiAAAAZHJzL2Rvd25yZXYueG1sUEsBAhQAFAAAAAgAh07iQEb7bX1X&#10;AgAAsgQAAA4AAAAAAAAAAQAgAAAAJQEAAGRycy9lMm9Eb2MueG1sUEsFBgAAAAAGAAYAWQEAAO4F&#10;AAAAAA==&#10;">
                <v:fill on="t" focussize="0,0"/>
                <v:stroke color="#000000" miterlimit="8" joinstyle="miter" dashstyle="dash"/>
                <v:imagedata o:title=""/>
                <o:lock v:ext="edit" aspectratio="f"/>
                <v:textbox inset="0.5mm,0.5mm,0.5mm,0.5mm">
                  <w:txbxContent>
                    <w:p w14:paraId="482071ED">
                      <w:pPr>
                        <w:spacing w:line="220" w:lineRule="exact"/>
                        <w:jc w:val="center"/>
                        <w:rPr>
                          <w:rFonts w:ascii="MS Gothic" w:eastAsia="MS Gothic"/>
                          <w:color w:val="FF0000"/>
                          <w:sz w:val="20"/>
                        </w:rPr>
                      </w:pPr>
                      <w:r>
                        <w:rPr>
                          <w:rFonts w:hint="eastAsia" w:ascii="MS Gothic" w:eastAsia="MS Gothic"/>
                          <w:color w:val="FF0000"/>
                          <w:sz w:val="20"/>
                        </w:rPr>
                        <w:t>新自己</w:t>
                      </w:r>
                    </w:p>
                    <w:p w14:paraId="1FBF7AD3">
                      <w:pPr>
                        <w:spacing w:line="220" w:lineRule="exact"/>
                        <w:jc w:val="center"/>
                        <w:rPr>
                          <w:rFonts w:ascii="MS Gothic" w:eastAsia="MS Gothic"/>
                          <w:color w:val="FF0000"/>
                          <w:sz w:val="18"/>
                        </w:rPr>
                      </w:pPr>
                      <w:r>
                        <w:rPr>
                          <w:rFonts w:hint="eastAsia" w:ascii="MS Gothic" w:eastAsia="MS Gothic"/>
                          <w:color w:val="FF0000"/>
                          <w:sz w:val="18"/>
                        </w:rPr>
                        <w:t>ｻﾌﾞｱﾄﾞﾚｽ</w:t>
                      </w:r>
                    </w:p>
                    <w:p w14:paraId="0FD7AF72">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SA</w:t>
                      </w:r>
                      <w:r>
                        <w:rPr>
                          <w:rFonts w:ascii="MS Gothic" w:eastAsia="MS Gothic"/>
                          <w:color w:val="FF0000"/>
                          <w:sz w:val="20"/>
                        </w:rPr>
                        <w:t>’</w:t>
                      </w:r>
                      <w:r>
                        <w:rPr>
                          <w:rFonts w:hint="eastAsia" w:ascii="MS Gothic" w:eastAsia="MS Gothic"/>
                          <w:color w:val="FF0000"/>
                          <w:sz w:val="20"/>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706368" behindDoc="0" locked="0" layoutInCell="0" allowOverlap="1">
                <wp:simplePos x="0" y="0"/>
                <wp:positionH relativeFrom="column">
                  <wp:posOffset>4203700</wp:posOffset>
                </wp:positionH>
                <wp:positionV relativeFrom="paragraph">
                  <wp:posOffset>445770</wp:posOffset>
                </wp:positionV>
                <wp:extent cx="533400" cy="457200"/>
                <wp:effectExtent l="0" t="0" r="19050" b="19050"/>
                <wp:wrapNone/>
                <wp:docPr id="115" name="テキスト ボックス 115"/>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dash"/>
                          <a:miter lim="800000"/>
                        </a:ln>
                      </wps:spPr>
                      <wps:txbx>
                        <w:txbxContent>
                          <w:p w14:paraId="1F783D47">
                            <w:pPr>
                              <w:spacing w:line="220" w:lineRule="exact"/>
                              <w:jc w:val="center"/>
                              <w:rPr>
                                <w:rFonts w:ascii="MS Gothic" w:eastAsia="MS Gothic"/>
                                <w:color w:val="FF0000"/>
                                <w:sz w:val="20"/>
                              </w:rPr>
                            </w:pPr>
                            <w:r>
                              <w:rPr>
                                <w:rFonts w:hint="eastAsia" w:ascii="MS Gothic" w:eastAsia="MS Gothic"/>
                                <w:color w:val="FF0000"/>
                                <w:sz w:val="20"/>
                              </w:rPr>
                              <w:t>新相手</w:t>
                            </w:r>
                          </w:p>
                          <w:p w14:paraId="62D386DC">
                            <w:pPr>
                              <w:spacing w:line="220" w:lineRule="exact"/>
                              <w:jc w:val="center"/>
                              <w:rPr>
                                <w:rFonts w:ascii="MS Gothic" w:eastAsia="MS Gothic"/>
                                <w:color w:val="FF0000"/>
                                <w:sz w:val="16"/>
                              </w:rPr>
                            </w:pPr>
                            <w:r>
                              <w:rPr>
                                <w:rFonts w:hint="eastAsia" w:ascii="MS Gothic" w:eastAsia="MS Gothic"/>
                                <w:color w:val="FF0000"/>
                                <w:sz w:val="18"/>
                              </w:rPr>
                              <w:t>ｻﾌﾞ</w:t>
                            </w:r>
                            <w:r>
                              <w:rPr>
                                <w:rFonts w:hint="eastAsia" w:ascii="MS Gothic" w:eastAsia="MS Gothic"/>
                                <w:color w:val="FF0000"/>
                                <w:sz w:val="16"/>
                              </w:rPr>
                              <w:t>ｱﾄﾞﾚｽ</w:t>
                            </w:r>
                          </w:p>
                          <w:p w14:paraId="67E99D5B">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DA</w:t>
                            </w:r>
                            <w:r>
                              <w:rPr>
                                <w:rFonts w:ascii="MS Gothic" w:eastAsia="MS Gothic"/>
                                <w:color w:val="FF0000"/>
                                <w:sz w:val="20"/>
                              </w:rPr>
                              <w:t>’</w:t>
                            </w:r>
                            <w:r>
                              <w:rPr>
                                <w:rFonts w:hint="eastAsia" w:ascii="MS Gothic" w:eastAsia="MS Gothic"/>
                                <w:color w:val="FF0000"/>
                                <w:sz w:val="20"/>
                              </w:rPr>
                              <w:t>)</w:t>
                            </w:r>
                          </w:p>
                        </w:txbxContent>
                      </wps:txbx>
                      <wps:bodyPr rot="0" vert="horz" wrap="square" lIns="18000" tIns="18000" rIns="18000" bIns="18000" anchor="t" anchorCtr="0" upright="1">
                        <a:noAutofit/>
                      </wps:bodyPr>
                    </wps:wsp>
                  </a:graphicData>
                </a:graphic>
              </wp:anchor>
            </w:drawing>
          </mc:Choice>
          <mc:Fallback>
            <w:pict>
              <v:shape id="テキスト ボックス 115" o:spid="_x0000_s1026" o:spt="202" type="#_x0000_t202" style="position:absolute;left:0pt;margin-left:331pt;margin-top:35.1pt;height:36pt;width:42pt;z-index:251706368;mso-width-relative:page;mso-height-relative:page;" fillcolor="#FFFF00" filled="t" stroked="t" coordsize="21600,21600" o:allowincell="f" o:gfxdata="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8KD4etYAAAAK&#10;AQAADwAAAAAAAAABACAAAAAiAAAAZHJzL2Rvd25yZXYueG1sUEsBAhQAFAAAAAgAh07iQE1Zht5X&#10;AgAAsgQAAA4AAAAAAAAAAQAgAAAAJQEAAGRycy9lMm9Eb2MueG1sUEsFBgAAAAAGAAYAWQEAAO4F&#10;AAAAAA==&#10;">
                <v:fill on="t" focussize="0,0"/>
                <v:stroke color="#000000" miterlimit="8" joinstyle="miter" dashstyle="dash"/>
                <v:imagedata o:title=""/>
                <o:lock v:ext="edit" aspectratio="f"/>
                <v:textbox inset="0.5mm,0.5mm,0.5mm,0.5mm">
                  <w:txbxContent>
                    <w:p w14:paraId="1F783D47">
                      <w:pPr>
                        <w:spacing w:line="220" w:lineRule="exact"/>
                        <w:jc w:val="center"/>
                        <w:rPr>
                          <w:rFonts w:ascii="MS Gothic" w:eastAsia="MS Gothic"/>
                          <w:color w:val="FF0000"/>
                          <w:sz w:val="20"/>
                        </w:rPr>
                      </w:pPr>
                      <w:r>
                        <w:rPr>
                          <w:rFonts w:hint="eastAsia" w:ascii="MS Gothic" w:eastAsia="MS Gothic"/>
                          <w:color w:val="FF0000"/>
                          <w:sz w:val="20"/>
                        </w:rPr>
                        <w:t>新相手</w:t>
                      </w:r>
                    </w:p>
                    <w:p w14:paraId="62D386DC">
                      <w:pPr>
                        <w:spacing w:line="220" w:lineRule="exact"/>
                        <w:jc w:val="center"/>
                        <w:rPr>
                          <w:rFonts w:ascii="MS Gothic" w:eastAsia="MS Gothic"/>
                          <w:color w:val="FF0000"/>
                          <w:sz w:val="16"/>
                        </w:rPr>
                      </w:pPr>
                      <w:r>
                        <w:rPr>
                          <w:rFonts w:hint="eastAsia" w:ascii="MS Gothic" w:eastAsia="MS Gothic"/>
                          <w:color w:val="FF0000"/>
                          <w:sz w:val="18"/>
                        </w:rPr>
                        <w:t>ｻﾌﾞ</w:t>
                      </w:r>
                      <w:r>
                        <w:rPr>
                          <w:rFonts w:hint="eastAsia" w:ascii="MS Gothic" w:eastAsia="MS Gothic"/>
                          <w:color w:val="FF0000"/>
                          <w:sz w:val="16"/>
                        </w:rPr>
                        <w:t>ｱﾄﾞﾚｽ</w:t>
                      </w:r>
                    </w:p>
                    <w:p w14:paraId="67E99D5B">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DA</w:t>
                      </w:r>
                      <w:r>
                        <w:rPr>
                          <w:rFonts w:ascii="MS Gothic" w:eastAsia="MS Gothic"/>
                          <w:color w:val="FF0000"/>
                          <w:sz w:val="20"/>
                        </w:rPr>
                        <w:t>’</w:t>
                      </w:r>
                      <w:r>
                        <w:rPr>
                          <w:rFonts w:hint="eastAsia" w:ascii="MS Gothic" w:eastAsia="MS Gothic"/>
                          <w:color w:val="FF0000"/>
                          <w:sz w:val="20"/>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4624" behindDoc="0" locked="0" layoutInCell="0" allowOverlap="1">
                <wp:simplePos x="0" y="0"/>
                <wp:positionH relativeFrom="column">
                  <wp:posOffset>4730750</wp:posOffset>
                </wp:positionH>
                <wp:positionV relativeFrom="paragraph">
                  <wp:posOffset>450850</wp:posOffset>
                </wp:positionV>
                <wp:extent cx="450850" cy="457200"/>
                <wp:effectExtent l="0" t="0" r="25400" b="19050"/>
                <wp:wrapNone/>
                <wp:docPr id="96" name="テキスト ボックス 96"/>
                <wp:cNvGraphicFramePr/>
                <a:graphic xmlns:a="http://schemas.openxmlformats.org/drawingml/2006/main">
                  <a:graphicData uri="http://schemas.microsoft.com/office/word/2010/wordprocessingShape">
                    <wps:wsp>
                      <wps:cNvSpPr txBox="1">
                        <a:spLocks noChangeArrowheads="1"/>
                      </wps:cNvSpPr>
                      <wps:spPr bwMode="auto">
                        <a:xfrm>
                          <a:off x="0" y="0"/>
                          <a:ext cx="450850" cy="457200"/>
                        </a:xfrm>
                        <a:prstGeom prst="rect">
                          <a:avLst/>
                        </a:prstGeom>
                        <a:solidFill>
                          <a:srgbClr val="FFFFFF"/>
                        </a:solidFill>
                        <a:ln w="9525">
                          <a:solidFill>
                            <a:srgbClr val="000000"/>
                          </a:solidFill>
                          <a:prstDash val="dash"/>
                          <a:miter lim="800000"/>
                        </a:ln>
                      </wps:spPr>
                      <wps:txbx>
                        <w:txbxContent>
                          <w:p w14:paraId="179F36CB">
                            <w:pPr>
                              <w:spacing w:line="220" w:lineRule="exact"/>
                              <w:jc w:val="center"/>
                              <w:rPr>
                                <w:rFonts w:ascii="MS Gothic" w:eastAsia="MS Gothic"/>
                                <w:sz w:val="16"/>
                                <w:szCs w:val="16"/>
                              </w:rPr>
                            </w:pPr>
                            <w:r>
                              <w:rPr>
                                <w:rFonts w:hint="eastAsia" w:ascii="MS Gothic" w:eastAsia="MS Gothic"/>
                                <w:sz w:val="16"/>
                                <w:szCs w:val="16"/>
                              </w:rPr>
                              <w:t>ﾗﾝﾀﾞﾑ</w:t>
                            </w:r>
                          </w:p>
                          <w:p w14:paraId="5205D280">
                            <w:pPr>
                              <w:spacing w:line="220" w:lineRule="exact"/>
                              <w:jc w:val="center"/>
                              <w:rPr>
                                <w:rFonts w:ascii="MS Gothic" w:eastAsia="MS Gothic"/>
                                <w:sz w:val="16"/>
                                <w:szCs w:val="16"/>
                              </w:rPr>
                            </w:pPr>
                            <w:r>
                              <w:rPr>
                                <w:rFonts w:hint="eastAsia" w:ascii="MS Gothic" w:eastAsia="MS Gothic"/>
                                <w:sz w:val="16"/>
                                <w:szCs w:val="16"/>
                              </w:rPr>
                              <w:t>ﾃﾞｰﾀ</w:t>
                            </w:r>
                          </w:p>
                          <w:p w14:paraId="446960A6">
                            <w:pPr>
                              <w:spacing w:line="220" w:lineRule="exact"/>
                              <w:jc w:val="center"/>
                              <w:rPr>
                                <w:rFonts w:ascii="MS Gothic" w:eastAsia="MS Gothic"/>
                                <w:sz w:val="16"/>
                                <w:szCs w:val="16"/>
                              </w:rPr>
                            </w:pPr>
                            <w:r>
                              <w:rPr>
                                <w:rFonts w:hint="eastAsia" w:ascii="MS Gothic" w:eastAsia="MS Gothic"/>
                                <w:sz w:val="16"/>
                                <w:szCs w:val="16"/>
                              </w:rPr>
                              <w:t>(</w:t>
                            </w:r>
                            <w:r>
                              <w:rPr>
                                <w:rFonts w:ascii="MS Gothic" w:eastAsia="MS Gothic"/>
                                <w:sz w:val="16"/>
                                <w:szCs w:val="16"/>
                              </w:rPr>
                              <w:t>RD</w:t>
                            </w:r>
                            <w:r>
                              <w:rPr>
                                <w:rFonts w:hint="eastAsia" w:ascii="MS Gothic" w:eastAsia="MS Gothic"/>
                                <w:sz w:val="16"/>
                                <w:szCs w:val="16"/>
                              </w:rPr>
                              <w:t>)</w:t>
                            </w:r>
                          </w:p>
                        </w:txbxContent>
                      </wps:txbx>
                      <wps:bodyPr rot="0" vert="horz" wrap="square" lIns="18000" tIns="18000" rIns="18000" bIns="18000" anchor="t" anchorCtr="0" upright="1">
                        <a:noAutofit/>
                      </wps:bodyPr>
                    </wps:wsp>
                  </a:graphicData>
                </a:graphic>
              </wp:anchor>
            </w:drawing>
          </mc:Choice>
          <mc:Fallback>
            <w:pict>
              <v:shape id="テキスト ボックス 96" o:spid="_x0000_s1026" o:spt="202" type="#_x0000_t202" style="position:absolute;left:0pt;margin-left:372.5pt;margin-top:35.5pt;height:36pt;width:35.5pt;z-index:251674624;mso-width-relative:page;mso-height-relative:page;" fillcolor="#FFFFFF" filled="t" stroked="t" coordsize="21600,21600" o:allowincell="f" o:gfxdata="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9k80a2AAAAAoB&#10;AAAPAAAAAAAAAAEAIAAAACIAAABkcnMvZG93bnJldi54bWxQSwECFAAUAAAACACHTuJA/oqEYVQC&#10;AACwBAAADgAAAAAAAAABACAAAAAnAQAAZHJzL2Uyb0RvYy54bWxQSwUGAAAAAAYABgBZAQAA7QUA&#10;AAAA&#10;">
                <v:fill on="t" focussize="0,0"/>
                <v:stroke color="#000000" miterlimit="8" joinstyle="miter" dashstyle="dash"/>
                <v:imagedata o:title=""/>
                <o:lock v:ext="edit" aspectratio="f"/>
                <v:textbox inset="0.5mm,0.5mm,0.5mm,0.5mm">
                  <w:txbxContent>
                    <w:p w14:paraId="179F36CB">
                      <w:pPr>
                        <w:spacing w:line="220" w:lineRule="exact"/>
                        <w:jc w:val="center"/>
                        <w:rPr>
                          <w:rFonts w:ascii="MS Gothic" w:eastAsia="MS Gothic"/>
                          <w:sz w:val="16"/>
                          <w:szCs w:val="16"/>
                        </w:rPr>
                      </w:pPr>
                      <w:r>
                        <w:rPr>
                          <w:rFonts w:hint="eastAsia" w:ascii="MS Gothic" w:eastAsia="MS Gothic"/>
                          <w:sz w:val="16"/>
                          <w:szCs w:val="16"/>
                        </w:rPr>
                        <w:t>ﾗﾝﾀﾞﾑ</w:t>
                      </w:r>
                    </w:p>
                    <w:p w14:paraId="5205D280">
                      <w:pPr>
                        <w:spacing w:line="220" w:lineRule="exact"/>
                        <w:jc w:val="center"/>
                        <w:rPr>
                          <w:rFonts w:ascii="MS Gothic" w:eastAsia="MS Gothic"/>
                          <w:sz w:val="16"/>
                          <w:szCs w:val="16"/>
                        </w:rPr>
                      </w:pPr>
                      <w:r>
                        <w:rPr>
                          <w:rFonts w:hint="eastAsia" w:ascii="MS Gothic" w:eastAsia="MS Gothic"/>
                          <w:sz w:val="16"/>
                          <w:szCs w:val="16"/>
                        </w:rPr>
                        <w:t>ﾃﾞｰﾀ</w:t>
                      </w:r>
                    </w:p>
                    <w:p w14:paraId="446960A6">
                      <w:pPr>
                        <w:spacing w:line="220" w:lineRule="exact"/>
                        <w:jc w:val="center"/>
                        <w:rPr>
                          <w:rFonts w:ascii="MS Gothic" w:eastAsia="MS Gothic"/>
                          <w:sz w:val="16"/>
                          <w:szCs w:val="16"/>
                        </w:rPr>
                      </w:pPr>
                      <w:r>
                        <w:rPr>
                          <w:rFonts w:hint="eastAsia" w:ascii="MS Gothic" w:eastAsia="MS Gothic"/>
                          <w:sz w:val="16"/>
                          <w:szCs w:val="16"/>
                        </w:rPr>
                        <w:t>(</w:t>
                      </w:r>
                      <w:r>
                        <w:rPr>
                          <w:rFonts w:ascii="MS Gothic" w:eastAsia="MS Gothic"/>
                          <w:sz w:val="16"/>
                          <w:szCs w:val="16"/>
                        </w:rPr>
                        <w:t>RD</w:t>
                      </w:r>
                      <w:r>
                        <w:rPr>
                          <w:rFonts w:hint="eastAsia" w:ascii="MS Gothic" w:eastAsia="MS Gothic"/>
                          <w:sz w:val="16"/>
                          <w:szCs w:val="16"/>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67456" behindDoc="0" locked="0" layoutInCell="0" allowOverlap="1">
                <wp:simplePos x="0" y="0"/>
                <wp:positionH relativeFrom="margin">
                  <wp:posOffset>0</wp:posOffset>
                </wp:positionH>
                <wp:positionV relativeFrom="paragraph">
                  <wp:posOffset>434975</wp:posOffset>
                </wp:positionV>
                <wp:extent cx="457200" cy="457200"/>
                <wp:effectExtent l="0" t="0" r="19050" b="19050"/>
                <wp:wrapNone/>
                <wp:docPr id="84" name="テキスト ボックス 84"/>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00"/>
                        </a:solidFill>
                        <a:ln w="9525">
                          <a:solidFill>
                            <a:srgbClr val="000000"/>
                          </a:solidFill>
                          <a:miter lim="800000"/>
                        </a:ln>
                      </wps:spPr>
                      <wps:txbx>
                        <w:txbxContent>
                          <w:p w14:paraId="36C26F4D">
                            <w:pPr>
                              <w:spacing w:line="220" w:lineRule="exact"/>
                              <w:jc w:val="center"/>
                              <w:rPr>
                                <w:rFonts w:ascii="MS Gothic" w:eastAsia="MS Gothic"/>
                                <w:color w:val="FF0000"/>
                                <w:sz w:val="18"/>
                              </w:rPr>
                            </w:pPr>
                            <w:r>
                              <w:rPr>
                                <w:rFonts w:hint="eastAsia" w:ascii="MS Gothic" w:eastAsia="MS Gothic"/>
                                <w:color w:val="FF0000"/>
                                <w:sz w:val="18"/>
                              </w:rPr>
                              <w:t>ｽﾀｰﾄﾏｰｸ</w:t>
                            </w:r>
                          </w:p>
                          <w:p w14:paraId="5C34A607">
                            <w:pPr>
                              <w:spacing w:line="220" w:lineRule="exact"/>
                              <w:jc w:val="center"/>
                              <w:rPr>
                                <w:rFonts w:ascii="MS Gothic" w:eastAsia="MS Gothic"/>
                                <w:color w:val="FF0000"/>
                                <w:sz w:val="18"/>
                              </w:rPr>
                            </w:pPr>
                            <w:r>
                              <w:rPr>
                                <w:rFonts w:hint="eastAsia" w:ascii="MS Gothic" w:eastAsia="MS Gothic"/>
                                <w:color w:val="FF0000"/>
                                <w:sz w:val="18"/>
                              </w:rPr>
                              <w:t>(S</w:t>
                            </w:r>
                            <w:r>
                              <w:rPr>
                                <w:rFonts w:ascii="MS Gothic" w:eastAsia="MS Gothic"/>
                                <w:color w:val="FF0000"/>
                                <w:sz w:val="18"/>
                              </w:rPr>
                              <w:t>TM</w:t>
                            </w:r>
                            <w:r>
                              <w:rPr>
                                <w:rFonts w:hint="eastAsia" w:ascii="MS Gothic" w:eastAsia="MS Gothic"/>
                                <w:color w:val="FF0000"/>
                                <w:sz w:val="18"/>
                              </w:rPr>
                              <w:t>)</w:t>
                            </w:r>
                          </w:p>
                        </w:txbxContent>
                      </wps:txbx>
                      <wps:bodyPr rot="0" vert="horz" wrap="square" lIns="18000" tIns="18000" rIns="18000" bIns="18000" anchor="t" anchorCtr="0" upright="1">
                        <a:noAutofit/>
                      </wps:bodyPr>
                    </wps:wsp>
                  </a:graphicData>
                </a:graphic>
              </wp:anchor>
            </w:drawing>
          </mc:Choice>
          <mc:Fallback>
            <w:pict>
              <v:shape id="テキスト ボックス 84" o:spid="_x0000_s1026" o:spt="202" type="#_x0000_t202" style="position:absolute;left:0pt;margin-left:0pt;margin-top:34.25pt;height:36pt;width:36pt;mso-position-horizontal-relative:margin;z-index:251667456;mso-width-relative:page;mso-height-relative:page;" fillcolor="#FFFF00" filled="t" stroked="t" coordsize="21600,21600" o:allowincell="f" o:gfxdata="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0o72NMAAAAGAQAADwAAAAAAAAABACAAAAAiAAAA&#10;ZHJzL2Rvd25yZXYueG1sUEsBAhQAFAAAAAgAh07iQAF27B5FAgAAmAQAAA4AAAAAAAAAAQAgAAAA&#10;IgEAAGRycy9lMm9Eb2MueG1sUEsFBgAAAAAGAAYAWQEAANkFAAAAAA==&#10;">
                <v:fill on="t" focussize="0,0"/>
                <v:stroke color="#000000" miterlimit="8" joinstyle="miter"/>
                <v:imagedata o:title=""/>
                <o:lock v:ext="edit" aspectratio="f"/>
                <v:textbox inset="0.5mm,0.5mm,0.5mm,0.5mm">
                  <w:txbxContent>
                    <w:p w14:paraId="36C26F4D">
                      <w:pPr>
                        <w:spacing w:line="220" w:lineRule="exact"/>
                        <w:jc w:val="center"/>
                        <w:rPr>
                          <w:rFonts w:ascii="MS Gothic" w:eastAsia="MS Gothic"/>
                          <w:color w:val="FF0000"/>
                          <w:sz w:val="18"/>
                        </w:rPr>
                      </w:pPr>
                      <w:r>
                        <w:rPr>
                          <w:rFonts w:hint="eastAsia" w:ascii="MS Gothic" w:eastAsia="MS Gothic"/>
                          <w:color w:val="FF0000"/>
                          <w:sz w:val="18"/>
                        </w:rPr>
                        <w:t>ｽﾀｰﾄﾏｰｸ</w:t>
                      </w:r>
                    </w:p>
                    <w:p w14:paraId="5C34A607">
                      <w:pPr>
                        <w:spacing w:line="220" w:lineRule="exact"/>
                        <w:jc w:val="center"/>
                        <w:rPr>
                          <w:rFonts w:ascii="MS Gothic" w:eastAsia="MS Gothic"/>
                          <w:color w:val="FF0000"/>
                          <w:sz w:val="18"/>
                        </w:rPr>
                      </w:pPr>
                      <w:r>
                        <w:rPr>
                          <w:rFonts w:hint="eastAsia" w:ascii="MS Gothic" w:eastAsia="MS Gothic"/>
                          <w:color w:val="FF0000"/>
                          <w:sz w:val="18"/>
                        </w:rPr>
                        <w:t>(S</w:t>
                      </w:r>
                      <w:r>
                        <w:rPr>
                          <w:rFonts w:ascii="MS Gothic" w:eastAsia="MS Gothic"/>
                          <w:color w:val="FF0000"/>
                          <w:sz w:val="18"/>
                        </w:rPr>
                        <w:t>TM</w:t>
                      </w:r>
                      <w:r>
                        <w:rPr>
                          <w:rFonts w:hint="eastAsia" w:ascii="MS Gothic" w:eastAsia="MS Gothic"/>
                          <w:color w:val="FF0000"/>
                          <w:sz w:val="18"/>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68480" behindDoc="0" locked="0" layoutInCell="0" allowOverlap="1">
                <wp:simplePos x="0" y="0"/>
                <wp:positionH relativeFrom="column">
                  <wp:posOffset>466725</wp:posOffset>
                </wp:positionH>
                <wp:positionV relativeFrom="paragraph">
                  <wp:posOffset>433705</wp:posOffset>
                </wp:positionV>
                <wp:extent cx="533400" cy="457200"/>
                <wp:effectExtent l="0" t="0" r="19050" b="19050"/>
                <wp:wrapNone/>
                <wp:docPr id="85" name="テキスト ボックス 85"/>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miter lim="800000"/>
                        </a:ln>
                      </wps:spPr>
                      <wps:txbx>
                        <w:txbxContent>
                          <w:p w14:paraId="1DC2FEAE">
                            <w:pPr>
                              <w:spacing w:line="220" w:lineRule="exact"/>
                              <w:jc w:val="center"/>
                              <w:rPr>
                                <w:rFonts w:ascii="MS Gothic" w:eastAsia="MS Gothic"/>
                                <w:color w:val="FF0000"/>
                                <w:sz w:val="16"/>
                              </w:rPr>
                            </w:pPr>
                            <w:r>
                              <w:rPr>
                                <w:rFonts w:hint="eastAsia" w:ascii="MS Gothic" w:eastAsia="MS Gothic"/>
                                <w:color w:val="FF0000"/>
                                <w:sz w:val="16"/>
                              </w:rPr>
                              <w:t>新</w:t>
                            </w:r>
                            <w:r>
                              <w:rPr>
                                <w:rFonts w:ascii="MS Gothic" w:eastAsia="MS Gothic"/>
                                <w:color w:val="FF0000"/>
                                <w:sz w:val="16"/>
                              </w:rPr>
                              <w:t>TCC-LINK</w:t>
                            </w:r>
                          </w:p>
                          <w:p w14:paraId="5CB12051">
                            <w:pPr>
                              <w:spacing w:line="220" w:lineRule="exact"/>
                              <w:jc w:val="center"/>
                              <w:rPr>
                                <w:rFonts w:ascii="MS Gothic" w:eastAsia="MS Gothic"/>
                                <w:color w:val="FF0000"/>
                                <w:sz w:val="16"/>
                              </w:rPr>
                            </w:pPr>
                            <w:r>
                              <w:rPr>
                                <w:rFonts w:ascii="MS Gothic" w:eastAsia="MS Gothic"/>
                                <w:color w:val="FF0000"/>
                                <w:sz w:val="16"/>
                              </w:rPr>
                              <w:t>宣言部</w:t>
                            </w:r>
                            <w:r>
                              <w:rPr>
                                <w:rFonts w:hint="eastAsia" w:ascii="MS Gothic" w:eastAsia="MS Gothic"/>
                                <w:color w:val="FF0000"/>
                                <w:sz w:val="16"/>
                              </w:rPr>
                              <w:t>1</w:t>
                            </w:r>
                          </w:p>
                        </w:txbxContent>
                      </wps:txbx>
                      <wps:bodyPr rot="0" vert="horz" wrap="square" lIns="18000" tIns="18000" rIns="18000" bIns="18000" anchor="t" anchorCtr="0" upright="1">
                        <a:noAutofit/>
                      </wps:bodyPr>
                    </wps:wsp>
                  </a:graphicData>
                </a:graphic>
              </wp:anchor>
            </w:drawing>
          </mc:Choice>
          <mc:Fallback>
            <w:pict>
              <v:shape id="テキスト ボックス 85" o:spid="_x0000_s1026" o:spt="202" type="#_x0000_t202" style="position:absolute;left:0pt;margin-left:36.75pt;margin-top:34.15pt;height:36pt;width:42pt;z-index:251668480;mso-width-relative:page;mso-height-relative:page;" fillcolor="#FFFF00" filled="t" stroked="t" coordsize="21600,21600" o:allowincell="f" o:gfxdata="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5hKhg1gAAAAkBAAAPAAAAAAAAAAEA&#10;IAAAACIAAABkcnMvZG93bnJldi54bWxQSwECFAAUAAAACACHTuJAiC8CFEoCAACYBAAADgAAAAAA&#10;AAABACAAAAAlAQAAZHJzL2Uyb0RvYy54bWxQSwUGAAAAAAYABgBZAQAA4QUAAAAA&#10;">
                <v:fill on="t" focussize="0,0"/>
                <v:stroke color="#000000" miterlimit="8" joinstyle="miter"/>
                <v:imagedata o:title=""/>
                <o:lock v:ext="edit" aspectratio="f"/>
                <v:textbox inset="0.5mm,0.5mm,0.5mm,0.5mm">
                  <w:txbxContent>
                    <w:p w14:paraId="1DC2FEAE">
                      <w:pPr>
                        <w:spacing w:line="220" w:lineRule="exact"/>
                        <w:jc w:val="center"/>
                        <w:rPr>
                          <w:rFonts w:ascii="MS Gothic" w:eastAsia="MS Gothic"/>
                          <w:color w:val="FF0000"/>
                          <w:sz w:val="16"/>
                        </w:rPr>
                      </w:pPr>
                      <w:r>
                        <w:rPr>
                          <w:rFonts w:hint="eastAsia" w:ascii="MS Gothic" w:eastAsia="MS Gothic"/>
                          <w:color w:val="FF0000"/>
                          <w:sz w:val="16"/>
                        </w:rPr>
                        <w:t>新</w:t>
                      </w:r>
                      <w:r>
                        <w:rPr>
                          <w:rFonts w:ascii="MS Gothic" w:eastAsia="MS Gothic"/>
                          <w:color w:val="FF0000"/>
                          <w:sz w:val="16"/>
                        </w:rPr>
                        <w:t>TCC-LINK</w:t>
                      </w:r>
                    </w:p>
                    <w:p w14:paraId="5CB12051">
                      <w:pPr>
                        <w:spacing w:line="220" w:lineRule="exact"/>
                        <w:jc w:val="center"/>
                        <w:rPr>
                          <w:rFonts w:ascii="MS Gothic" w:eastAsia="MS Gothic"/>
                          <w:color w:val="FF0000"/>
                          <w:sz w:val="16"/>
                        </w:rPr>
                      </w:pPr>
                      <w:r>
                        <w:rPr>
                          <w:rFonts w:ascii="MS Gothic" w:eastAsia="MS Gothic"/>
                          <w:color w:val="FF0000"/>
                          <w:sz w:val="16"/>
                        </w:rPr>
                        <w:t>宣言部</w:t>
                      </w:r>
                      <w:r>
                        <w:rPr>
                          <w:rFonts w:hint="eastAsia" w:ascii="MS Gothic" w:eastAsia="MS Gothic"/>
                          <w:color w:val="FF0000"/>
                          <w:sz w:val="16"/>
                        </w:rPr>
                        <w:t>1</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69504" behindDoc="0" locked="0" layoutInCell="0" allowOverlap="1">
                <wp:simplePos x="0" y="0"/>
                <wp:positionH relativeFrom="column">
                  <wp:posOffset>1000125</wp:posOffset>
                </wp:positionH>
                <wp:positionV relativeFrom="paragraph">
                  <wp:posOffset>433705</wp:posOffset>
                </wp:positionV>
                <wp:extent cx="533400" cy="457200"/>
                <wp:effectExtent l="0" t="0" r="19050" b="19050"/>
                <wp:wrapNone/>
                <wp:docPr id="86" name="テキスト ボックス 86"/>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1695D26B">
                            <w:pPr>
                              <w:spacing w:line="220" w:lineRule="exact"/>
                              <w:jc w:val="center"/>
                              <w:rPr>
                                <w:rFonts w:ascii="MS Gothic" w:eastAsia="MS Gothic"/>
                                <w:sz w:val="18"/>
                              </w:rPr>
                            </w:pPr>
                            <w:r>
                              <w:rPr>
                                <w:rFonts w:hint="eastAsia" w:ascii="MS Gothic" w:eastAsia="MS Gothic"/>
                                <w:sz w:val="18"/>
                              </w:rPr>
                              <w:t>制御</w:t>
                            </w:r>
                          </w:p>
                          <w:p w14:paraId="0CB6102A">
                            <w:pPr>
                              <w:spacing w:line="220" w:lineRule="exact"/>
                              <w:jc w:val="center"/>
                              <w:rPr>
                                <w:rFonts w:ascii="MS Gothic" w:eastAsia="MS Gothic"/>
                                <w:sz w:val="18"/>
                              </w:rPr>
                            </w:pPr>
                            <w:r>
                              <w:rPr>
                                <w:rFonts w:hint="eastAsia" w:ascii="MS Gothic" w:eastAsia="MS Gothic"/>
                                <w:sz w:val="18"/>
                              </w:rPr>
                              <w:t>ｺｰﾄﾞ</w:t>
                            </w:r>
                          </w:p>
                          <w:p w14:paraId="3F96E510">
                            <w:pPr>
                              <w:spacing w:line="220" w:lineRule="exact"/>
                              <w:jc w:val="center"/>
                              <w:rPr>
                                <w:rFonts w:ascii="MS Gothic" w:eastAsia="MS Gothic"/>
                                <w:sz w:val="18"/>
                              </w:rPr>
                            </w:pPr>
                            <w:r>
                              <w:rPr>
                                <w:rFonts w:hint="eastAsia" w:ascii="MS Gothic" w:eastAsia="MS Gothic"/>
                                <w:sz w:val="18"/>
                              </w:rPr>
                              <w:t>(CC)</w:t>
                            </w:r>
                          </w:p>
                        </w:txbxContent>
                      </wps:txbx>
                      <wps:bodyPr rot="0" vert="horz" wrap="square" lIns="18000" tIns="18000" rIns="18000" bIns="18000" anchor="t" anchorCtr="0" upright="1">
                        <a:noAutofit/>
                      </wps:bodyPr>
                    </wps:wsp>
                  </a:graphicData>
                </a:graphic>
              </wp:anchor>
            </w:drawing>
          </mc:Choice>
          <mc:Fallback>
            <w:pict>
              <v:shape id="テキスト ボックス 86" o:spid="_x0000_s1026" o:spt="202" type="#_x0000_t202" style="position:absolute;left:0pt;margin-left:78.75pt;margin-top:34.15pt;height:36pt;width:42pt;z-index:251669504;mso-width-relative:page;mso-height-relative:page;" fillcolor="#FFFFFF" filled="t" stroked="t" coordsize="21600,21600" o:allowincell="f" o:gfxdata="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dfuOX2gAAAAoBAAAPAAAAAAAA&#10;AAEAIAAAACIAAABkcnMvZG93bnJldi54bWxQSwECFAAUAAAACACHTuJAXMFH1kkCAACYBAAADgAA&#10;AAAAAAABACAAAAApAQAAZHJzL2Uyb0RvYy54bWxQSwUGAAAAAAYABgBZAQAA5AUAAAAA&#10;">
                <v:fill on="t" focussize="0,0"/>
                <v:stroke color="#000000" miterlimit="8" joinstyle="miter"/>
                <v:imagedata o:title=""/>
                <o:lock v:ext="edit" aspectratio="f"/>
                <v:textbox inset="0.5mm,0.5mm,0.5mm,0.5mm">
                  <w:txbxContent>
                    <w:p w14:paraId="1695D26B">
                      <w:pPr>
                        <w:spacing w:line="220" w:lineRule="exact"/>
                        <w:jc w:val="center"/>
                        <w:rPr>
                          <w:rFonts w:ascii="MS Gothic" w:eastAsia="MS Gothic"/>
                          <w:sz w:val="18"/>
                        </w:rPr>
                      </w:pPr>
                      <w:r>
                        <w:rPr>
                          <w:rFonts w:hint="eastAsia" w:ascii="MS Gothic" w:eastAsia="MS Gothic"/>
                          <w:sz w:val="18"/>
                        </w:rPr>
                        <w:t>制御</w:t>
                      </w:r>
                    </w:p>
                    <w:p w14:paraId="0CB6102A">
                      <w:pPr>
                        <w:spacing w:line="220" w:lineRule="exact"/>
                        <w:jc w:val="center"/>
                        <w:rPr>
                          <w:rFonts w:ascii="MS Gothic" w:eastAsia="MS Gothic"/>
                          <w:sz w:val="18"/>
                        </w:rPr>
                      </w:pPr>
                      <w:r>
                        <w:rPr>
                          <w:rFonts w:hint="eastAsia" w:ascii="MS Gothic" w:eastAsia="MS Gothic"/>
                          <w:sz w:val="18"/>
                        </w:rPr>
                        <w:t>ｺｰﾄﾞ</w:t>
                      </w:r>
                    </w:p>
                    <w:p w14:paraId="3F96E510">
                      <w:pPr>
                        <w:spacing w:line="220" w:lineRule="exact"/>
                        <w:jc w:val="center"/>
                        <w:rPr>
                          <w:rFonts w:ascii="MS Gothic" w:eastAsia="MS Gothic"/>
                          <w:sz w:val="18"/>
                        </w:rPr>
                      </w:pPr>
                      <w:r>
                        <w:rPr>
                          <w:rFonts w:hint="eastAsia" w:ascii="MS Gothic" w:eastAsia="MS Gothic"/>
                          <w:sz w:val="18"/>
                        </w:rPr>
                        <w:t>(CC)</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0528" behindDoc="0" locked="0" layoutInCell="0" allowOverlap="1">
                <wp:simplePos x="0" y="0"/>
                <wp:positionH relativeFrom="column">
                  <wp:posOffset>1533525</wp:posOffset>
                </wp:positionH>
                <wp:positionV relativeFrom="paragraph">
                  <wp:posOffset>433705</wp:posOffset>
                </wp:positionV>
                <wp:extent cx="533400" cy="457200"/>
                <wp:effectExtent l="0" t="0" r="19050" b="19050"/>
                <wp:wrapNone/>
                <wp:docPr id="87" name="テキスト ボックス 87"/>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6218EDE6">
                            <w:pPr>
                              <w:spacing w:line="220" w:lineRule="exact"/>
                              <w:jc w:val="center"/>
                              <w:rPr>
                                <w:rFonts w:ascii="MS Gothic" w:eastAsia="MS Gothic"/>
                                <w:sz w:val="18"/>
                              </w:rPr>
                            </w:pPr>
                            <w:r>
                              <w:rPr>
                                <w:rFonts w:hint="eastAsia" w:ascii="MS Gothic" w:eastAsia="MS Gothic"/>
                                <w:sz w:val="18"/>
                              </w:rPr>
                              <w:t>ﾊﾞｲﾄ</w:t>
                            </w:r>
                          </w:p>
                          <w:p w14:paraId="716B81B2">
                            <w:pPr>
                              <w:spacing w:line="220" w:lineRule="exact"/>
                              <w:jc w:val="center"/>
                              <w:rPr>
                                <w:rFonts w:ascii="MS Gothic" w:eastAsia="MS Gothic"/>
                                <w:sz w:val="18"/>
                              </w:rPr>
                            </w:pPr>
                            <w:r>
                              <w:rPr>
                                <w:rFonts w:hint="eastAsia" w:ascii="MS Gothic" w:eastAsia="MS Gothic"/>
                                <w:sz w:val="18"/>
                              </w:rPr>
                              <w:t>ｶｳﾝﾄ</w:t>
                            </w:r>
                          </w:p>
                          <w:p w14:paraId="445B6E25">
                            <w:pPr>
                              <w:spacing w:line="220" w:lineRule="exact"/>
                              <w:jc w:val="center"/>
                              <w:rPr>
                                <w:rFonts w:ascii="MS Gothic" w:eastAsia="MS Gothic"/>
                                <w:sz w:val="18"/>
                              </w:rPr>
                            </w:pPr>
                            <w:r>
                              <w:rPr>
                                <w:rFonts w:hint="eastAsia" w:ascii="MS Gothic" w:eastAsia="MS Gothic"/>
                                <w:sz w:val="18"/>
                              </w:rPr>
                              <w:t>(BC)</w:t>
                            </w:r>
                          </w:p>
                        </w:txbxContent>
                      </wps:txbx>
                      <wps:bodyPr rot="0" vert="horz" wrap="square" lIns="18000" tIns="18000" rIns="18000" bIns="18000" anchor="t" anchorCtr="0" upright="1">
                        <a:noAutofit/>
                      </wps:bodyPr>
                    </wps:wsp>
                  </a:graphicData>
                </a:graphic>
              </wp:anchor>
            </w:drawing>
          </mc:Choice>
          <mc:Fallback>
            <w:pict>
              <v:shape id="テキスト ボックス 87" o:spid="_x0000_s1026" o:spt="202" type="#_x0000_t202" style="position:absolute;left:0pt;margin-left:120.75pt;margin-top:34.15pt;height:36pt;width:42pt;z-index:251670528;mso-width-relative:page;mso-height-relative:page;" fillcolor="#FFFFFF" filled="t" stroked="t" coordsize="21600,21600" o:allowincell="f" o:gfxdata="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H30ez2gAAAAoBAAAPAAAAAAAA&#10;AAEAIAAAACIAAABkcnMvZG93bnJldi54bWxQSwECFAAUAAAACACHTuJAvnVdBkkCAACYBAAADgAA&#10;AAAAAAABACAAAAApAQAAZHJzL2Uyb0RvYy54bWxQSwUGAAAAAAYABgBZAQAA5AUAAAAA&#10;">
                <v:fill on="t" focussize="0,0"/>
                <v:stroke color="#000000" miterlimit="8" joinstyle="miter"/>
                <v:imagedata o:title=""/>
                <o:lock v:ext="edit" aspectratio="f"/>
                <v:textbox inset="0.5mm,0.5mm,0.5mm,0.5mm">
                  <w:txbxContent>
                    <w:p w14:paraId="6218EDE6">
                      <w:pPr>
                        <w:spacing w:line="220" w:lineRule="exact"/>
                        <w:jc w:val="center"/>
                        <w:rPr>
                          <w:rFonts w:ascii="MS Gothic" w:eastAsia="MS Gothic"/>
                          <w:sz w:val="18"/>
                        </w:rPr>
                      </w:pPr>
                      <w:r>
                        <w:rPr>
                          <w:rFonts w:hint="eastAsia" w:ascii="MS Gothic" w:eastAsia="MS Gothic"/>
                          <w:sz w:val="18"/>
                        </w:rPr>
                        <w:t>ﾊﾞｲﾄ</w:t>
                      </w:r>
                    </w:p>
                    <w:p w14:paraId="716B81B2">
                      <w:pPr>
                        <w:spacing w:line="220" w:lineRule="exact"/>
                        <w:jc w:val="center"/>
                        <w:rPr>
                          <w:rFonts w:ascii="MS Gothic" w:eastAsia="MS Gothic"/>
                          <w:sz w:val="18"/>
                        </w:rPr>
                      </w:pPr>
                      <w:r>
                        <w:rPr>
                          <w:rFonts w:hint="eastAsia" w:ascii="MS Gothic" w:eastAsia="MS Gothic"/>
                          <w:sz w:val="18"/>
                        </w:rPr>
                        <w:t>ｶｳﾝﾄ</w:t>
                      </w:r>
                    </w:p>
                    <w:p w14:paraId="445B6E25">
                      <w:pPr>
                        <w:spacing w:line="220" w:lineRule="exact"/>
                        <w:jc w:val="center"/>
                        <w:rPr>
                          <w:rFonts w:ascii="MS Gothic" w:eastAsia="MS Gothic"/>
                          <w:sz w:val="18"/>
                        </w:rPr>
                      </w:pPr>
                      <w:r>
                        <w:rPr>
                          <w:rFonts w:hint="eastAsia" w:ascii="MS Gothic" w:eastAsia="MS Gothic"/>
                          <w:sz w:val="18"/>
                        </w:rPr>
                        <w:t>(BC)</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1552" behindDoc="0" locked="0" layoutInCell="0" allowOverlap="1">
                <wp:simplePos x="0" y="0"/>
                <wp:positionH relativeFrom="column">
                  <wp:posOffset>2066925</wp:posOffset>
                </wp:positionH>
                <wp:positionV relativeFrom="paragraph">
                  <wp:posOffset>433705</wp:posOffset>
                </wp:positionV>
                <wp:extent cx="533400" cy="457200"/>
                <wp:effectExtent l="0" t="0" r="19050" b="19050"/>
                <wp:wrapNone/>
                <wp:docPr id="88" name="テキスト ボックス 88"/>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solid"/>
                          <a:miter lim="800000"/>
                        </a:ln>
                      </wps:spPr>
                      <wps:txbx>
                        <w:txbxContent>
                          <w:p w14:paraId="675C8680">
                            <w:pPr>
                              <w:spacing w:line="0" w:lineRule="atLeast"/>
                              <w:jc w:val="center"/>
                              <w:rPr>
                                <w:rFonts w:ascii="MS Gothic" w:eastAsia="MS Gothic"/>
                                <w:color w:val="FF0000"/>
                                <w:sz w:val="16"/>
                              </w:rPr>
                            </w:pPr>
                            <w:r>
                              <w:rPr>
                                <w:rFonts w:hint="eastAsia" w:ascii="MS Gothic" w:eastAsia="MS Gothic"/>
                                <w:color w:val="FF0000"/>
                                <w:sz w:val="16"/>
                              </w:rPr>
                              <w:t>新</w:t>
                            </w:r>
                            <w:r>
                              <w:rPr>
                                <w:rFonts w:ascii="MS Gothic" w:eastAsia="MS Gothic"/>
                                <w:color w:val="FF0000"/>
                                <w:sz w:val="16"/>
                              </w:rPr>
                              <w:t>TCC-LINK</w:t>
                            </w:r>
                          </w:p>
                          <w:p w14:paraId="63A0DBCE">
                            <w:pPr>
                              <w:spacing w:line="0" w:lineRule="atLeast"/>
                              <w:jc w:val="center"/>
                              <w:rPr>
                                <w:rFonts w:ascii="MS Gothic" w:eastAsia="MS Gothic"/>
                                <w:color w:val="FF0000"/>
                                <w:sz w:val="16"/>
                              </w:rPr>
                            </w:pPr>
                            <w:r>
                              <w:rPr>
                                <w:rFonts w:ascii="MS Gothic" w:eastAsia="MS Gothic"/>
                                <w:color w:val="FF0000"/>
                                <w:sz w:val="16"/>
                              </w:rPr>
                              <w:t>宣言部</w:t>
                            </w:r>
                            <w:r>
                              <w:rPr>
                                <w:rFonts w:hint="eastAsia" w:ascii="MS Gothic" w:eastAsia="MS Gothic"/>
                                <w:color w:val="FF0000"/>
                                <w:sz w:val="16"/>
                              </w:rPr>
                              <w:t>2</w:t>
                            </w:r>
                          </w:p>
                          <w:p w14:paraId="2D1D4F9E">
                            <w:pPr>
                              <w:spacing w:line="0" w:lineRule="atLeast"/>
                              <w:jc w:val="center"/>
                              <w:rPr>
                                <w:rFonts w:ascii="MS Gothic" w:eastAsia="MS Gothic"/>
                                <w:sz w:val="16"/>
                              </w:rPr>
                            </w:pPr>
                          </w:p>
                        </w:txbxContent>
                      </wps:txbx>
                      <wps:bodyPr rot="0" vert="horz" wrap="square" lIns="18000" tIns="18000" rIns="18000" bIns="18000" anchor="t" anchorCtr="0" upright="1">
                        <a:noAutofit/>
                      </wps:bodyPr>
                    </wps:wsp>
                  </a:graphicData>
                </a:graphic>
              </wp:anchor>
            </w:drawing>
          </mc:Choice>
          <mc:Fallback>
            <w:pict>
              <v:shape id="テキスト ボックス 88" o:spid="_x0000_s1026" o:spt="202" type="#_x0000_t202" style="position:absolute;left:0pt;margin-left:162.75pt;margin-top:34.15pt;height:36pt;width:42pt;z-index:251671552;mso-width-relative:page;mso-height-relative:page;" fillcolor="#FFFF00" filled="t" stroked="t" coordsize="21600,21600" o:allowincell="f" o:gfxdata="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tm+F51gAAAAoB&#10;AAAPAAAAAAAAAAEAIAAAACIAAABkcnMvZG93bnJldi54bWxQSwECFAAUAAAACACHTuJArkK2rlYC&#10;AACxBAAADgAAAAAAAAABACAAAAAlAQAAZHJzL2Uyb0RvYy54bWxQSwUGAAAAAAYABgBZAQAA7QUA&#10;AAAA&#10;">
                <v:fill on="t" focussize="0,0"/>
                <v:stroke color="#000000" miterlimit="8" joinstyle="miter"/>
                <v:imagedata o:title=""/>
                <o:lock v:ext="edit" aspectratio="f"/>
                <v:textbox inset="0.5mm,0.5mm,0.5mm,0.5mm">
                  <w:txbxContent>
                    <w:p w14:paraId="675C8680">
                      <w:pPr>
                        <w:spacing w:line="0" w:lineRule="atLeast"/>
                        <w:jc w:val="center"/>
                        <w:rPr>
                          <w:rFonts w:ascii="MS Gothic" w:eastAsia="MS Gothic"/>
                          <w:color w:val="FF0000"/>
                          <w:sz w:val="16"/>
                        </w:rPr>
                      </w:pPr>
                      <w:r>
                        <w:rPr>
                          <w:rFonts w:hint="eastAsia" w:ascii="MS Gothic" w:eastAsia="MS Gothic"/>
                          <w:color w:val="FF0000"/>
                          <w:sz w:val="16"/>
                        </w:rPr>
                        <w:t>新</w:t>
                      </w:r>
                      <w:r>
                        <w:rPr>
                          <w:rFonts w:ascii="MS Gothic" w:eastAsia="MS Gothic"/>
                          <w:color w:val="FF0000"/>
                          <w:sz w:val="16"/>
                        </w:rPr>
                        <w:t>TCC-LINK</w:t>
                      </w:r>
                    </w:p>
                    <w:p w14:paraId="63A0DBCE">
                      <w:pPr>
                        <w:spacing w:line="0" w:lineRule="atLeast"/>
                        <w:jc w:val="center"/>
                        <w:rPr>
                          <w:rFonts w:ascii="MS Gothic" w:eastAsia="MS Gothic"/>
                          <w:color w:val="FF0000"/>
                          <w:sz w:val="16"/>
                        </w:rPr>
                      </w:pPr>
                      <w:r>
                        <w:rPr>
                          <w:rFonts w:ascii="MS Gothic" w:eastAsia="MS Gothic"/>
                          <w:color w:val="FF0000"/>
                          <w:sz w:val="16"/>
                        </w:rPr>
                        <w:t>宣言部</w:t>
                      </w:r>
                      <w:r>
                        <w:rPr>
                          <w:rFonts w:hint="eastAsia" w:ascii="MS Gothic" w:eastAsia="MS Gothic"/>
                          <w:color w:val="FF0000"/>
                          <w:sz w:val="16"/>
                        </w:rPr>
                        <w:t>2</w:t>
                      </w:r>
                    </w:p>
                    <w:p w14:paraId="2D1D4F9E">
                      <w:pPr>
                        <w:spacing w:line="0" w:lineRule="atLeast"/>
                        <w:jc w:val="center"/>
                        <w:rPr>
                          <w:rFonts w:ascii="MS Gothic" w:eastAsia="MS Gothic"/>
                          <w:sz w:val="16"/>
                        </w:rPr>
                      </w:pP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2576" behindDoc="0" locked="0" layoutInCell="0" allowOverlap="1">
                <wp:simplePos x="0" y="0"/>
                <wp:positionH relativeFrom="column">
                  <wp:posOffset>2600325</wp:posOffset>
                </wp:positionH>
                <wp:positionV relativeFrom="paragraph">
                  <wp:posOffset>433705</wp:posOffset>
                </wp:positionV>
                <wp:extent cx="533400" cy="457200"/>
                <wp:effectExtent l="0" t="0" r="19050" b="19050"/>
                <wp:wrapNone/>
                <wp:docPr id="89" name="テキスト ボックス 89"/>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solid"/>
                          <a:miter lim="800000"/>
                        </a:ln>
                      </wps:spPr>
                      <wps:txbx>
                        <w:txbxContent>
                          <w:p w14:paraId="63F7651D">
                            <w:pPr>
                              <w:spacing w:line="220" w:lineRule="exact"/>
                              <w:jc w:val="center"/>
                              <w:rPr>
                                <w:rFonts w:ascii="MS Gothic" w:eastAsia="MS Gothic"/>
                                <w:color w:val="FF0000"/>
                                <w:sz w:val="20"/>
                              </w:rPr>
                            </w:pPr>
                            <w:r>
                              <w:rPr>
                                <w:rFonts w:hint="eastAsia" w:ascii="MS Gothic" w:eastAsia="MS Gothic"/>
                                <w:color w:val="FF0000"/>
                                <w:sz w:val="20"/>
                              </w:rPr>
                              <w:t>新自己</w:t>
                            </w:r>
                          </w:p>
                          <w:p w14:paraId="24EEFF79">
                            <w:pPr>
                              <w:spacing w:line="220" w:lineRule="exact"/>
                              <w:jc w:val="center"/>
                              <w:rPr>
                                <w:rFonts w:ascii="MS Gothic" w:eastAsia="MS Gothic"/>
                                <w:color w:val="FF0000"/>
                                <w:sz w:val="18"/>
                              </w:rPr>
                            </w:pPr>
                            <w:r>
                              <w:rPr>
                                <w:rFonts w:hint="eastAsia" w:ascii="MS Gothic" w:eastAsia="MS Gothic"/>
                                <w:color w:val="FF0000"/>
                                <w:sz w:val="18"/>
                              </w:rPr>
                              <w:t>ｱﾄﾞﾚｽ</w:t>
                            </w:r>
                          </w:p>
                          <w:p w14:paraId="7FCB9B0C">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SA)</w:t>
                            </w:r>
                          </w:p>
                        </w:txbxContent>
                      </wps:txbx>
                      <wps:bodyPr rot="0" vert="horz" wrap="square" lIns="18000" tIns="18000" rIns="18000" bIns="18000" anchor="t" anchorCtr="0" upright="1">
                        <a:noAutofit/>
                      </wps:bodyPr>
                    </wps:wsp>
                  </a:graphicData>
                </a:graphic>
              </wp:anchor>
            </w:drawing>
          </mc:Choice>
          <mc:Fallback>
            <w:pict>
              <v:shape id="テキスト ボックス 89" o:spid="_x0000_s1026" o:spt="202" type="#_x0000_t202" style="position:absolute;left:0pt;margin-left:204.75pt;margin-top:34.15pt;height:36pt;width:42pt;z-index:251672576;mso-width-relative:page;mso-height-relative:page;" fillcolor="#FFFF00" filled="t" stroked="t" coordsize="21600,21600" o:allowincell="f" o:gfxdata="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zk6G9cAAAAK&#10;AQAADwAAAAAAAAABACAAAAAiAAAAZHJzL2Rvd25yZXYueG1sUEsBAhQAFAAAAAgAh07iQN1U8v1W&#10;AgAAsQQAAA4AAAAAAAAAAQAgAAAAJgEAAGRycy9lMm9Eb2MueG1sUEsFBgAAAAAGAAYAWQEAAO4F&#10;AAAAAA==&#10;">
                <v:fill on="t" focussize="0,0"/>
                <v:stroke color="#000000" miterlimit="8" joinstyle="miter"/>
                <v:imagedata o:title=""/>
                <o:lock v:ext="edit" aspectratio="f"/>
                <v:textbox inset="0.5mm,0.5mm,0.5mm,0.5mm">
                  <w:txbxContent>
                    <w:p w14:paraId="63F7651D">
                      <w:pPr>
                        <w:spacing w:line="220" w:lineRule="exact"/>
                        <w:jc w:val="center"/>
                        <w:rPr>
                          <w:rFonts w:ascii="MS Gothic" w:eastAsia="MS Gothic"/>
                          <w:color w:val="FF0000"/>
                          <w:sz w:val="20"/>
                        </w:rPr>
                      </w:pPr>
                      <w:r>
                        <w:rPr>
                          <w:rFonts w:hint="eastAsia" w:ascii="MS Gothic" w:eastAsia="MS Gothic"/>
                          <w:color w:val="FF0000"/>
                          <w:sz w:val="20"/>
                        </w:rPr>
                        <w:t>新自己</w:t>
                      </w:r>
                    </w:p>
                    <w:p w14:paraId="24EEFF79">
                      <w:pPr>
                        <w:spacing w:line="220" w:lineRule="exact"/>
                        <w:jc w:val="center"/>
                        <w:rPr>
                          <w:rFonts w:ascii="MS Gothic" w:eastAsia="MS Gothic"/>
                          <w:color w:val="FF0000"/>
                          <w:sz w:val="18"/>
                        </w:rPr>
                      </w:pPr>
                      <w:r>
                        <w:rPr>
                          <w:rFonts w:hint="eastAsia" w:ascii="MS Gothic" w:eastAsia="MS Gothic"/>
                          <w:color w:val="FF0000"/>
                          <w:sz w:val="18"/>
                        </w:rPr>
                        <w:t>ｱﾄﾞﾚｽ</w:t>
                      </w:r>
                    </w:p>
                    <w:p w14:paraId="7FCB9B0C">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SA)</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3600" behindDoc="0" locked="0" layoutInCell="0" allowOverlap="1">
                <wp:simplePos x="0" y="0"/>
                <wp:positionH relativeFrom="column">
                  <wp:posOffset>3133725</wp:posOffset>
                </wp:positionH>
                <wp:positionV relativeFrom="paragraph">
                  <wp:posOffset>433705</wp:posOffset>
                </wp:positionV>
                <wp:extent cx="533400" cy="457200"/>
                <wp:effectExtent l="0" t="0" r="19050" b="19050"/>
                <wp:wrapNone/>
                <wp:docPr id="90" name="テキスト ボックス 90"/>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00"/>
                        </a:solidFill>
                        <a:ln w="9525">
                          <a:solidFill>
                            <a:srgbClr val="000000"/>
                          </a:solidFill>
                          <a:prstDash val="solid"/>
                          <a:miter lim="800000"/>
                        </a:ln>
                      </wps:spPr>
                      <wps:txbx>
                        <w:txbxContent>
                          <w:p w14:paraId="6D642883">
                            <w:pPr>
                              <w:spacing w:line="220" w:lineRule="exact"/>
                              <w:jc w:val="center"/>
                              <w:rPr>
                                <w:rFonts w:ascii="MS Gothic" w:eastAsia="MS Gothic"/>
                                <w:color w:val="FF0000"/>
                                <w:sz w:val="20"/>
                              </w:rPr>
                            </w:pPr>
                            <w:r>
                              <w:rPr>
                                <w:rFonts w:hint="eastAsia" w:ascii="MS Gothic" w:eastAsia="MS Gothic"/>
                                <w:color w:val="FF0000"/>
                                <w:sz w:val="20"/>
                              </w:rPr>
                              <w:t>新相手</w:t>
                            </w:r>
                          </w:p>
                          <w:p w14:paraId="36730B72">
                            <w:pPr>
                              <w:spacing w:line="220" w:lineRule="exact"/>
                              <w:jc w:val="center"/>
                              <w:rPr>
                                <w:rFonts w:ascii="MS Gothic" w:eastAsia="MS Gothic"/>
                                <w:color w:val="FF0000"/>
                                <w:sz w:val="16"/>
                              </w:rPr>
                            </w:pPr>
                            <w:r>
                              <w:rPr>
                                <w:rFonts w:hint="eastAsia" w:ascii="MS Gothic" w:eastAsia="MS Gothic"/>
                                <w:color w:val="FF0000"/>
                                <w:sz w:val="16"/>
                              </w:rPr>
                              <w:t>ｱﾄﾞﾚｽ</w:t>
                            </w:r>
                          </w:p>
                          <w:p w14:paraId="768AF6F1">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DA)</w:t>
                            </w:r>
                          </w:p>
                        </w:txbxContent>
                      </wps:txbx>
                      <wps:bodyPr rot="0" vert="horz" wrap="square" lIns="18000" tIns="18000" rIns="18000" bIns="18000" anchor="t" anchorCtr="0" upright="1">
                        <a:noAutofit/>
                      </wps:bodyPr>
                    </wps:wsp>
                  </a:graphicData>
                </a:graphic>
              </wp:anchor>
            </w:drawing>
          </mc:Choice>
          <mc:Fallback>
            <w:pict>
              <v:shape id="テキスト ボックス 90" o:spid="_x0000_s1026" o:spt="202" type="#_x0000_t202" style="position:absolute;left:0pt;margin-left:246.75pt;margin-top:34.15pt;height:36pt;width:42pt;z-index:251673600;mso-width-relative:page;mso-height-relative:page;" fillcolor="#FFFF00" filled="t" stroked="t" coordsize="21600,21600" o:allowincell="f" o:gfxdata="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Vzp0NcAAAAK&#10;AQAADwAAAAAAAAABACAAAAAiAAAAZHJzL2Rvd25yZXYueG1sUEsBAhQAFAAAAAgAh07iQGWfWpBW&#10;AgAAsQQAAA4AAAAAAAAAAQAgAAAAJgEAAGRycy9lMm9Eb2MueG1sUEsFBgAAAAAGAAYAWQEAAO4F&#10;AAAAAA==&#10;">
                <v:fill on="t" focussize="0,0"/>
                <v:stroke color="#000000" miterlimit="8" joinstyle="miter"/>
                <v:imagedata o:title=""/>
                <o:lock v:ext="edit" aspectratio="f"/>
                <v:textbox inset="0.5mm,0.5mm,0.5mm,0.5mm">
                  <w:txbxContent>
                    <w:p w14:paraId="6D642883">
                      <w:pPr>
                        <w:spacing w:line="220" w:lineRule="exact"/>
                        <w:jc w:val="center"/>
                        <w:rPr>
                          <w:rFonts w:ascii="MS Gothic" w:eastAsia="MS Gothic"/>
                          <w:color w:val="FF0000"/>
                          <w:sz w:val="20"/>
                        </w:rPr>
                      </w:pPr>
                      <w:r>
                        <w:rPr>
                          <w:rFonts w:hint="eastAsia" w:ascii="MS Gothic" w:eastAsia="MS Gothic"/>
                          <w:color w:val="FF0000"/>
                          <w:sz w:val="20"/>
                        </w:rPr>
                        <w:t>新相手</w:t>
                      </w:r>
                    </w:p>
                    <w:p w14:paraId="36730B72">
                      <w:pPr>
                        <w:spacing w:line="220" w:lineRule="exact"/>
                        <w:jc w:val="center"/>
                        <w:rPr>
                          <w:rFonts w:ascii="MS Gothic" w:eastAsia="MS Gothic"/>
                          <w:color w:val="FF0000"/>
                          <w:sz w:val="16"/>
                        </w:rPr>
                      </w:pPr>
                      <w:r>
                        <w:rPr>
                          <w:rFonts w:hint="eastAsia" w:ascii="MS Gothic" w:eastAsia="MS Gothic"/>
                          <w:color w:val="FF0000"/>
                          <w:sz w:val="16"/>
                        </w:rPr>
                        <w:t>ｱﾄﾞﾚｽ</w:t>
                      </w:r>
                    </w:p>
                    <w:p w14:paraId="768AF6F1">
                      <w:pPr>
                        <w:spacing w:line="220" w:lineRule="exact"/>
                        <w:jc w:val="center"/>
                        <w:rPr>
                          <w:rFonts w:ascii="MS Gothic" w:eastAsia="MS Gothic"/>
                          <w:color w:val="FF0000"/>
                          <w:sz w:val="20"/>
                        </w:rPr>
                      </w:pPr>
                      <w:r>
                        <w:rPr>
                          <w:rFonts w:hint="eastAsia" w:ascii="MS Gothic" w:eastAsia="MS Gothic"/>
                          <w:color w:val="FF0000"/>
                          <w:sz w:val="20"/>
                        </w:rPr>
                        <w:t>(</w:t>
                      </w:r>
                      <w:r>
                        <w:rPr>
                          <w:rFonts w:ascii="MS Gothic" w:eastAsia="MS Gothic"/>
                          <w:color w:val="FF0000"/>
                          <w:sz w:val="20"/>
                        </w:rPr>
                        <w:t>N</w:t>
                      </w:r>
                      <w:r>
                        <w:rPr>
                          <w:rFonts w:hint="eastAsia" w:ascii="MS Gothic" w:eastAsia="MS Gothic"/>
                          <w:color w:val="FF0000"/>
                          <w:sz w:val="20"/>
                        </w:rPr>
                        <w:t>DA)</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702272" behindDoc="0" locked="0" layoutInCell="0" allowOverlap="1">
                <wp:simplePos x="0" y="0"/>
                <wp:positionH relativeFrom="column">
                  <wp:posOffset>5596890</wp:posOffset>
                </wp:positionH>
                <wp:positionV relativeFrom="paragraph">
                  <wp:posOffset>441325</wp:posOffset>
                </wp:positionV>
                <wp:extent cx="451485" cy="457200"/>
                <wp:effectExtent l="0" t="0" r="24765" b="19050"/>
                <wp:wrapNone/>
                <wp:docPr id="111" name="テキスト ボックス 111"/>
                <wp:cNvGraphicFramePr/>
                <a:graphic xmlns:a="http://schemas.openxmlformats.org/drawingml/2006/main">
                  <a:graphicData uri="http://schemas.microsoft.com/office/word/2010/wordprocessingShape">
                    <wps:wsp>
                      <wps:cNvSpPr txBox="1">
                        <a:spLocks noChangeArrowheads="1"/>
                      </wps:cNvSpPr>
                      <wps:spPr bwMode="auto">
                        <a:xfrm>
                          <a:off x="0" y="0"/>
                          <a:ext cx="451485" cy="457200"/>
                        </a:xfrm>
                        <a:prstGeom prst="rect">
                          <a:avLst/>
                        </a:prstGeom>
                        <a:solidFill>
                          <a:srgbClr val="FFFFFF"/>
                        </a:solidFill>
                        <a:ln w="9525">
                          <a:solidFill>
                            <a:srgbClr val="000000"/>
                          </a:solidFill>
                          <a:miter lim="800000"/>
                        </a:ln>
                      </wps:spPr>
                      <wps:txbx>
                        <w:txbxContent>
                          <w:p w14:paraId="7A36965F">
                            <w:pPr>
                              <w:spacing w:line="0" w:lineRule="atLeast"/>
                              <w:jc w:val="center"/>
                              <w:rPr>
                                <w:rFonts w:ascii="MS Gothic" w:eastAsia="MS Gothic"/>
                                <w:sz w:val="12"/>
                              </w:rPr>
                            </w:pPr>
                            <w:r>
                              <w:rPr>
                                <w:rFonts w:hint="eastAsia" w:eastAsia="MS Gothic"/>
                                <w:sz w:val="12"/>
                              </w:rPr>
                              <w:t>コマンド</w:t>
                            </w:r>
                          </w:p>
                          <w:p w14:paraId="1B33C222">
                            <w:pPr>
                              <w:spacing w:line="0" w:lineRule="atLeast"/>
                              <w:jc w:val="center"/>
                              <w:rPr>
                                <w:rFonts w:ascii="MS Gothic" w:eastAsia="MS Gothic"/>
                                <w:sz w:val="12"/>
                              </w:rPr>
                            </w:pPr>
                            <w:r>
                              <w:rPr>
                                <w:rFonts w:hint="eastAsia" w:ascii="MS Gothic" w:eastAsia="MS Gothic"/>
                                <w:sz w:val="12"/>
                              </w:rPr>
                              <w:t>(CM</w:t>
                            </w:r>
                            <w:r>
                              <w:rPr>
                                <w:rFonts w:ascii="MS Gothic" w:eastAsia="MS Gothic"/>
                                <w:sz w:val="12"/>
                              </w:rPr>
                              <w:t>D</w:t>
                            </w:r>
                            <w:r>
                              <w:rPr>
                                <w:rFonts w:hint="eastAsia" w:ascii="MS Gothic" w:eastAsia="MS Gothic"/>
                                <w:sz w:val="12"/>
                              </w:rPr>
                              <w:t>)</w:t>
                            </w:r>
                          </w:p>
                        </w:txbxContent>
                      </wps:txbx>
                      <wps:bodyPr rot="0" vert="horz" wrap="square" lIns="91440" tIns="45720" rIns="91440" bIns="45720" anchor="t" anchorCtr="0" upright="1">
                        <a:noAutofit/>
                      </wps:bodyPr>
                    </wps:wsp>
                  </a:graphicData>
                </a:graphic>
              </wp:anchor>
            </w:drawing>
          </mc:Choice>
          <mc:Fallback>
            <w:pict>
              <v:shape id="テキスト ボックス 111" o:spid="_x0000_s1026" o:spt="202" type="#_x0000_t202" style="position:absolute;left:0pt;margin-left:440.7pt;margin-top:34.75pt;height:36pt;width:35.55pt;z-index:251702272;mso-width-relative:page;mso-height-relative:page;" fillcolor="#FFFFFF" filled="t" stroked="t" coordsize="21600,21600" o:allowincell="f" o:gfxdata="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TkpBPZAAAACgEAAA8A&#10;AAAAAAAAAQAgAAAAIgAAAGRycy9kb3ducmV2LnhtbFBLAQIUABQAAAAIAIdO4kB8Fro2TwIAAJoE&#10;AAAOAAAAAAAAAAEAIAAAACgBAABkcnMvZTJvRG9jLnhtbFBLBQYAAAAABgAGAFkBAADpBQAAAAA=&#10;">
                <v:fill on="t" focussize="0,0"/>
                <v:stroke color="#000000" miterlimit="8" joinstyle="miter"/>
                <v:imagedata o:title=""/>
                <o:lock v:ext="edit" aspectratio="f"/>
                <v:textbox>
                  <w:txbxContent>
                    <w:p w14:paraId="7A36965F">
                      <w:pPr>
                        <w:spacing w:line="0" w:lineRule="atLeast"/>
                        <w:jc w:val="center"/>
                        <w:rPr>
                          <w:rFonts w:ascii="MS Gothic" w:eastAsia="MS Gothic"/>
                          <w:sz w:val="12"/>
                        </w:rPr>
                      </w:pPr>
                      <w:r>
                        <w:rPr>
                          <w:rFonts w:hint="eastAsia" w:eastAsia="MS Gothic"/>
                          <w:sz w:val="12"/>
                        </w:rPr>
                        <w:t>コマンド</w:t>
                      </w:r>
                    </w:p>
                    <w:p w14:paraId="1B33C222">
                      <w:pPr>
                        <w:spacing w:line="0" w:lineRule="atLeast"/>
                        <w:jc w:val="center"/>
                        <w:rPr>
                          <w:rFonts w:ascii="MS Gothic" w:eastAsia="MS Gothic"/>
                          <w:sz w:val="12"/>
                        </w:rPr>
                      </w:pPr>
                      <w:r>
                        <w:rPr>
                          <w:rFonts w:hint="eastAsia" w:ascii="MS Gothic" w:eastAsia="MS Gothic"/>
                          <w:sz w:val="12"/>
                        </w:rPr>
                        <w:t>(CM</w:t>
                      </w:r>
                      <w:r>
                        <w:rPr>
                          <w:rFonts w:ascii="MS Gothic" w:eastAsia="MS Gothic"/>
                          <w:sz w:val="12"/>
                        </w:rPr>
                        <w:t>D</w:t>
                      </w:r>
                      <w:r>
                        <w:rPr>
                          <w:rFonts w:hint="eastAsia" w:ascii="MS Gothic" w:eastAsia="MS Gothic"/>
                          <w:sz w:val="12"/>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77696" behindDoc="0" locked="0" layoutInCell="0" allowOverlap="1">
                <wp:simplePos x="0" y="0"/>
                <wp:positionH relativeFrom="column">
                  <wp:posOffset>812800</wp:posOffset>
                </wp:positionH>
                <wp:positionV relativeFrom="paragraph">
                  <wp:posOffset>101600</wp:posOffset>
                </wp:positionV>
                <wp:extent cx="5975350" cy="292100"/>
                <wp:effectExtent l="0" t="0" r="25400" b="31750"/>
                <wp:wrapNone/>
                <wp:docPr id="93" name="直線コネクタ 93"/>
                <wp:cNvGraphicFramePr/>
                <a:graphic xmlns:a="http://schemas.openxmlformats.org/drawingml/2006/main">
                  <a:graphicData uri="http://schemas.microsoft.com/office/word/2010/wordprocessingShape">
                    <wps:wsp>
                      <wps:cNvCnPr>
                        <a:cxnSpLocks noChangeShapeType="1"/>
                      </wps:cNvCnPr>
                      <wps:spPr bwMode="auto">
                        <a:xfrm>
                          <a:off x="0" y="0"/>
                          <a:ext cx="5975350" cy="292100"/>
                        </a:xfrm>
                        <a:prstGeom prst="line">
                          <a:avLst/>
                        </a:prstGeom>
                        <a:noFill/>
                        <a:ln w="9525">
                          <a:solidFill>
                            <a:srgbClr val="000000"/>
                          </a:solidFill>
                          <a:prstDash val="dash"/>
                          <a:round/>
                        </a:ln>
                      </wps:spPr>
                      <wps:bodyPr/>
                    </wps:wsp>
                  </a:graphicData>
                </a:graphic>
              </wp:anchor>
            </w:drawing>
          </mc:Choice>
          <mc:Fallback>
            <w:pict>
              <v:line id="直線コネクタ 93" o:spid="_x0000_s1026" o:spt="20" style="position:absolute;left:0pt;margin-left:64pt;margin-top:8pt;height:23pt;width:470.5pt;z-index:251677696;mso-width-relative:page;mso-height-relative:page;" filled="f" stroked="t" coordsize="21600,21600" o:allowincell="f" o:gfxdata="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0eepv1gAAAAoBAAAPAAAAAAAAAAEAIAAAACIAAABkcnMvZG93bnJldi54&#10;bWxQSwECFAAUAAAACACHTuJACH7b0/wBAADMAwAADgAAAAAAAAABACAAAAAlAQAAZHJzL2Uyb0Rv&#10;Yy54bWxQSwUGAAAAAAYABgBZAQAAkwUAAAAA&#10;">
                <v:fill on="f" focussize="0,0"/>
                <v:stroke color="#000000" joinstyle="round" dashstyle="dash"/>
                <v:imagedata o:title=""/>
                <o:lock v:ext="edit" aspectratio="f"/>
              </v:lin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1008" behindDoc="0" locked="0" layoutInCell="0" allowOverlap="1">
                <wp:simplePos x="0" y="0"/>
                <wp:positionH relativeFrom="column">
                  <wp:posOffset>3638550</wp:posOffset>
                </wp:positionH>
                <wp:positionV relativeFrom="paragraph">
                  <wp:posOffset>1572260</wp:posOffset>
                </wp:positionV>
                <wp:extent cx="657225" cy="457200"/>
                <wp:effectExtent l="0" t="0" r="28575" b="19050"/>
                <wp:wrapNone/>
                <wp:docPr id="83" name="テキスト ボックス 83"/>
                <wp:cNvGraphicFramePr/>
                <a:graphic xmlns:a="http://schemas.openxmlformats.org/drawingml/2006/main">
                  <a:graphicData uri="http://schemas.microsoft.com/office/word/2010/wordprocessingShape">
                    <wps:wsp>
                      <wps:cNvSpPr txBox="1">
                        <a:spLocks noChangeArrowheads="1"/>
                      </wps:cNvSpPr>
                      <wps:spPr bwMode="auto">
                        <a:xfrm>
                          <a:off x="0" y="0"/>
                          <a:ext cx="657225" cy="457200"/>
                        </a:xfrm>
                        <a:prstGeom prst="rect">
                          <a:avLst/>
                        </a:prstGeom>
                        <a:solidFill>
                          <a:srgbClr val="FFFFFF"/>
                        </a:solidFill>
                        <a:ln w="9525">
                          <a:solidFill>
                            <a:srgbClr val="000000"/>
                          </a:solidFill>
                          <a:miter lim="800000"/>
                        </a:ln>
                      </wps:spPr>
                      <wps:txbx>
                        <w:txbxContent>
                          <w:p w14:paraId="6914F479">
                            <w:pPr>
                              <w:jc w:val="center"/>
                              <w:rPr>
                                <w:rFonts w:ascii="MS Gothic" w:eastAsia="MS Gothic"/>
                                <w:sz w:val="20"/>
                              </w:rPr>
                            </w:pPr>
                            <w:r>
                              <w:rPr>
                                <w:rFonts w:hint="eastAsia" w:ascii="MS Gothic" w:eastAsia="MS Gothic"/>
                                <w:sz w:val="20"/>
                              </w:rPr>
                              <w:t>偶数ﾊﾟﾘﾃｨ</w:t>
                            </w:r>
                          </w:p>
                          <w:p w14:paraId="63F3B107">
                            <w:pPr>
                              <w:jc w:val="center"/>
                              <w:rPr>
                                <w:rFonts w:ascii="MS Gothic" w:eastAsia="MS Gothic"/>
                                <w:sz w:val="20"/>
                              </w:rPr>
                            </w:pPr>
                            <w:r>
                              <w:rPr>
                                <w:rFonts w:hint="eastAsia" w:ascii="MS Gothic" w:eastAsia="MS Gothic"/>
                                <w:sz w:val="20"/>
                              </w:rPr>
                              <w:t>（p）</w:t>
                            </w:r>
                          </w:p>
                        </w:txbxContent>
                      </wps:txbx>
                      <wps:bodyPr rot="0" vert="horz" wrap="square" lIns="18000" tIns="18000" rIns="18000" bIns="18000" anchor="t" anchorCtr="0" upright="1">
                        <a:noAutofit/>
                      </wps:bodyPr>
                    </wps:wsp>
                  </a:graphicData>
                </a:graphic>
              </wp:anchor>
            </w:drawing>
          </mc:Choice>
          <mc:Fallback>
            <w:pict>
              <v:shape id="テキスト ボックス 83" o:spid="_x0000_s1026" o:spt="202" type="#_x0000_t202" style="position:absolute;left:0pt;margin-left:286.5pt;margin-top:123.8pt;height:36pt;width:51.75pt;z-index:251691008;mso-width-relative:page;mso-height-relative:page;" fillcolor="#FFFFFF" filled="t" stroked="t" coordsize="21600,21600" o:allowincell="f" o:gfxdata="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00QW/3QAAAAsBAAAPAAAAAAAA&#10;AAEAIAAAACIAAABkcnMvZG93bnJldi54bWxQSwECFAAUAAAACACHTuJAnJ8gMUYCAACYBAAADgAA&#10;AAAAAAABACAAAAAsAQAAZHJzL2Uyb0RvYy54bWxQSwUGAAAAAAYABgBZAQAA5AUAAAAA&#10;">
                <v:fill on="t" focussize="0,0"/>
                <v:stroke color="#000000" miterlimit="8" joinstyle="miter"/>
                <v:imagedata o:title=""/>
                <o:lock v:ext="edit" aspectratio="f"/>
                <v:textbox inset="0.5mm,0.5mm,0.5mm,0.5mm">
                  <w:txbxContent>
                    <w:p w14:paraId="6914F479">
                      <w:pPr>
                        <w:jc w:val="center"/>
                        <w:rPr>
                          <w:rFonts w:ascii="MS Gothic" w:eastAsia="MS Gothic"/>
                          <w:sz w:val="20"/>
                        </w:rPr>
                      </w:pPr>
                      <w:r>
                        <w:rPr>
                          <w:rFonts w:hint="eastAsia" w:ascii="MS Gothic" w:eastAsia="MS Gothic"/>
                          <w:sz w:val="20"/>
                        </w:rPr>
                        <w:t>偶数ﾊﾟﾘﾃｨ</w:t>
                      </w:r>
                    </w:p>
                    <w:p w14:paraId="63F3B107">
                      <w:pPr>
                        <w:jc w:val="center"/>
                        <w:rPr>
                          <w:rFonts w:ascii="MS Gothic" w:eastAsia="MS Gothic"/>
                          <w:sz w:val="20"/>
                        </w:rPr>
                      </w:pPr>
                      <w:r>
                        <w:rPr>
                          <w:rFonts w:hint="eastAsia" w:ascii="MS Gothic" w:eastAsia="MS Gothic"/>
                          <w:sz w:val="20"/>
                        </w:rPr>
                        <w:t>（p）</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9984" behindDoc="0" locked="0" layoutInCell="0" allowOverlap="1">
                <wp:simplePos x="0" y="0"/>
                <wp:positionH relativeFrom="column">
                  <wp:posOffset>3238500</wp:posOffset>
                </wp:positionH>
                <wp:positionV relativeFrom="paragraph">
                  <wp:posOffset>1572260</wp:posOffset>
                </wp:positionV>
                <wp:extent cx="400050" cy="457200"/>
                <wp:effectExtent l="0" t="0" r="19050" b="19050"/>
                <wp:wrapNone/>
                <wp:docPr id="82" name="テキスト ボックス 82"/>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758DC2E5">
                            <w:pPr>
                              <w:jc w:val="center"/>
                              <w:rPr>
                                <w:rFonts w:ascii="MS Gothic"/>
                                <w:sz w:val="16"/>
                                <w:szCs w:val="16"/>
                              </w:rPr>
                            </w:pPr>
                          </w:p>
                          <w:p w14:paraId="5A7AC938">
                            <w:pPr>
                              <w:jc w:val="center"/>
                              <w:rPr>
                                <w:rFonts w:ascii="MS Gothic" w:eastAsia="MS Gothic"/>
                                <w:sz w:val="16"/>
                                <w:szCs w:val="16"/>
                              </w:rPr>
                            </w:pPr>
                            <w:r>
                              <w:rPr>
                                <w:rFonts w:hint="eastAsia" w:ascii="MS Gothic" w:eastAsia="MS Gothic"/>
                                <w:sz w:val="16"/>
                                <w:szCs w:val="16"/>
                              </w:rPr>
                              <w:t>（b0）</w:t>
                            </w:r>
                          </w:p>
                        </w:txbxContent>
                      </wps:txbx>
                      <wps:bodyPr rot="0" vert="horz" wrap="square" lIns="18000" tIns="18000" rIns="18000" bIns="18000" anchor="t" anchorCtr="0" upright="1">
                        <a:noAutofit/>
                      </wps:bodyPr>
                    </wps:wsp>
                  </a:graphicData>
                </a:graphic>
              </wp:anchor>
            </w:drawing>
          </mc:Choice>
          <mc:Fallback>
            <w:pict>
              <v:shape id="テキスト ボックス 82" o:spid="_x0000_s1026" o:spt="202" type="#_x0000_t202" style="position:absolute;left:0pt;margin-left:255pt;margin-top:123.8pt;height:36pt;width:31.5pt;z-index:251689984;mso-width-relative:page;mso-height-relative:page;" fillcolor="#FFFFFF" filled="t" stroked="t" coordsize="21600,21600" o:allowincell="f" o:gfxdata="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wtCandAAAACwEAAA8AAAAA&#10;AAAAAQAgAAAAIgAAAGRycy9kb3ducmV2LnhtbFBLAQIUABQAAAAIAIdO4kC9giOBSAIAAJgEAAAO&#10;AAAAAAAAAAEAIAAAACwBAABkcnMvZTJvRG9jLnhtbFBLBQYAAAAABgAGAFkBAADmBQAAAAA=&#10;">
                <v:fill on="t" focussize="0,0"/>
                <v:stroke color="#000000" miterlimit="8" joinstyle="miter"/>
                <v:imagedata o:title=""/>
                <o:lock v:ext="edit" aspectratio="f"/>
                <v:textbox inset="0.5mm,0.5mm,0.5mm,0.5mm">
                  <w:txbxContent>
                    <w:p w14:paraId="758DC2E5">
                      <w:pPr>
                        <w:jc w:val="center"/>
                        <w:rPr>
                          <w:rFonts w:ascii="MS Gothic"/>
                          <w:sz w:val="16"/>
                          <w:szCs w:val="16"/>
                        </w:rPr>
                      </w:pPr>
                    </w:p>
                    <w:p w14:paraId="5A7AC938">
                      <w:pPr>
                        <w:jc w:val="center"/>
                        <w:rPr>
                          <w:rFonts w:ascii="MS Gothic" w:eastAsia="MS Gothic"/>
                          <w:sz w:val="16"/>
                          <w:szCs w:val="16"/>
                        </w:rPr>
                      </w:pPr>
                      <w:r>
                        <w:rPr>
                          <w:rFonts w:hint="eastAsia" w:ascii="MS Gothic" w:eastAsia="MS Gothic"/>
                          <w:sz w:val="16"/>
                          <w:szCs w:val="16"/>
                        </w:rPr>
                        <w:t>（b0）</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3056" behindDoc="0" locked="0" layoutInCell="0" allowOverlap="1">
                <wp:simplePos x="0" y="0"/>
                <wp:positionH relativeFrom="column">
                  <wp:posOffset>619125</wp:posOffset>
                </wp:positionH>
                <wp:positionV relativeFrom="paragraph">
                  <wp:posOffset>1572260</wp:posOffset>
                </wp:positionV>
                <wp:extent cx="2800350" cy="190500"/>
                <wp:effectExtent l="0" t="0" r="19050" b="19050"/>
                <wp:wrapNone/>
                <wp:docPr id="81" name="テキスト ボックス 81"/>
                <wp:cNvGraphicFramePr/>
                <a:graphic xmlns:a="http://schemas.openxmlformats.org/drawingml/2006/main">
                  <a:graphicData uri="http://schemas.microsoft.com/office/word/2010/wordprocessingShape">
                    <wps:wsp>
                      <wps:cNvSpPr txBox="1">
                        <a:spLocks noChangeArrowheads="1"/>
                      </wps:cNvSpPr>
                      <wps:spPr bwMode="auto">
                        <a:xfrm>
                          <a:off x="0" y="0"/>
                          <a:ext cx="2800350" cy="190500"/>
                        </a:xfrm>
                        <a:prstGeom prst="rect">
                          <a:avLst/>
                        </a:prstGeom>
                        <a:solidFill>
                          <a:srgbClr val="FFFFFF"/>
                        </a:solidFill>
                        <a:ln w="9525">
                          <a:solidFill>
                            <a:srgbClr val="000000"/>
                          </a:solidFill>
                          <a:miter lim="800000"/>
                        </a:ln>
                      </wps:spPr>
                      <wps:txbx>
                        <w:txbxContent>
                          <w:p w14:paraId="43CE9116">
                            <w:pPr>
                              <w:spacing w:line="240" w:lineRule="exact"/>
                              <w:jc w:val="center"/>
                              <w:rPr>
                                <w:rFonts w:eastAsia="MS Gothic"/>
                              </w:rPr>
                            </w:pPr>
                            <w:r>
                              <w:rPr>
                                <w:rFonts w:hint="eastAsia" w:eastAsia="MS Gothic"/>
                              </w:rPr>
                              <w:t>データ（８ビット）</w:t>
                            </w:r>
                          </w:p>
                        </w:txbxContent>
                      </wps:txbx>
                      <wps:bodyPr rot="0" vert="horz" wrap="square" lIns="91440" tIns="18000" rIns="91440" bIns="18000" anchor="t" anchorCtr="0" upright="1">
                        <a:noAutofit/>
                      </wps:bodyPr>
                    </wps:wsp>
                  </a:graphicData>
                </a:graphic>
              </wp:anchor>
            </w:drawing>
          </mc:Choice>
          <mc:Fallback>
            <w:pict>
              <v:shape id="テキスト ボックス 81" o:spid="_x0000_s1026" o:spt="202" type="#_x0000_t202" style="position:absolute;left:0pt;margin-left:48.75pt;margin-top:123.8pt;height:15pt;width:220.5pt;z-index:251693056;mso-width-relative:page;mso-height-relative:page;" fillcolor="#FFFFFF" filled="t" stroked="t" coordsize="21600,21600" o:allowincell="f" o:gfxdata="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wZay7XAAAACgEAAA8A&#10;AAAAAAAAAQAgAAAAIgAAAGRycy9kb3ducmV2LnhtbFBLAQIUABQAAAAIAIdO4kDmlOsAUQIAAJkE&#10;AAAOAAAAAAAAAAEAIAAAACYBAABkcnMvZTJvRG9jLnhtbFBLBQYAAAAABgAGAFkBAADpBQAAAAA=&#10;">
                <v:fill on="t" focussize="0,0"/>
                <v:stroke color="#000000" miterlimit="8" joinstyle="miter"/>
                <v:imagedata o:title=""/>
                <o:lock v:ext="edit" aspectratio="f"/>
                <v:textbox inset="2.54mm,0.5mm,2.54mm,0.5mm">
                  <w:txbxContent>
                    <w:p w14:paraId="43CE9116">
                      <w:pPr>
                        <w:spacing w:line="240" w:lineRule="exact"/>
                        <w:jc w:val="center"/>
                        <w:rPr>
                          <w:rFonts w:eastAsia="MS Gothic"/>
                        </w:rPr>
                      </w:pPr>
                      <w:r>
                        <w:rPr>
                          <w:rFonts w:hint="eastAsia" w:eastAsia="MS Gothic"/>
                        </w:rPr>
                        <w:t>データ（８ビット）</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8960" behindDoc="0" locked="0" layoutInCell="0" allowOverlap="1">
                <wp:simplePos x="0" y="0"/>
                <wp:positionH relativeFrom="column">
                  <wp:posOffset>2847975</wp:posOffset>
                </wp:positionH>
                <wp:positionV relativeFrom="paragraph">
                  <wp:posOffset>1572260</wp:posOffset>
                </wp:positionV>
                <wp:extent cx="400050" cy="457200"/>
                <wp:effectExtent l="0" t="0" r="19050" b="19050"/>
                <wp:wrapNone/>
                <wp:docPr id="80" name="テキスト ボックス 80"/>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43EA39DC">
                            <w:pPr>
                              <w:jc w:val="center"/>
                              <w:rPr>
                                <w:rFonts w:ascii="MS Gothic"/>
                                <w:sz w:val="16"/>
                                <w:szCs w:val="16"/>
                              </w:rPr>
                            </w:pPr>
                          </w:p>
                          <w:p w14:paraId="0BBA87F7">
                            <w:pPr>
                              <w:jc w:val="center"/>
                              <w:rPr>
                                <w:rFonts w:ascii="MS Gothic" w:eastAsia="MS Gothic"/>
                                <w:sz w:val="16"/>
                                <w:szCs w:val="16"/>
                              </w:rPr>
                            </w:pPr>
                            <w:r>
                              <w:rPr>
                                <w:rFonts w:hint="eastAsia" w:ascii="MS Gothic" w:eastAsia="MS Gothic"/>
                                <w:sz w:val="16"/>
                                <w:szCs w:val="16"/>
                              </w:rPr>
                              <w:t>（b1）</w:t>
                            </w:r>
                          </w:p>
                        </w:txbxContent>
                      </wps:txbx>
                      <wps:bodyPr rot="0" vert="horz" wrap="square" lIns="18000" tIns="18000" rIns="18000" bIns="18000" anchor="t" anchorCtr="0" upright="1">
                        <a:noAutofit/>
                      </wps:bodyPr>
                    </wps:wsp>
                  </a:graphicData>
                </a:graphic>
              </wp:anchor>
            </w:drawing>
          </mc:Choice>
          <mc:Fallback>
            <w:pict>
              <v:shape id="テキスト ボックス 80" o:spid="_x0000_s1026" o:spt="202" type="#_x0000_t202" style="position:absolute;left:0pt;margin-left:224.25pt;margin-top:123.8pt;height:36pt;width:31.5pt;z-index:251688960;mso-width-relative:page;mso-height-relative:page;" fillcolor="#FFFFFF" filled="t" stroked="t" coordsize="21600,21600" o:allowincell="f" o:gfxdata="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YIvAPdAAAACwEAAA8AAAAA&#10;AAAAAQAgAAAAIgAAAGRycy9kb3ducmV2LnhtbFBLAQIUABQAAAAIAIdO4kA47Wf6SAIAAJgEAAAO&#10;AAAAAAAAAAEAIAAAACwBAABkcnMvZTJvRG9jLnhtbFBLBQYAAAAABgAGAFkBAADmBQAAAAA=&#10;">
                <v:fill on="t" focussize="0,0"/>
                <v:stroke color="#000000" miterlimit="8" joinstyle="miter"/>
                <v:imagedata o:title=""/>
                <o:lock v:ext="edit" aspectratio="f"/>
                <v:textbox inset="0.5mm,0.5mm,0.5mm,0.5mm">
                  <w:txbxContent>
                    <w:p w14:paraId="43EA39DC">
                      <w:pPr>
                        <w:jc w:val="center"/>
                        <w:rPr>
                          <w:rFonts w:ascii="MS Gothic"/>
                          <w:sz w:val="16"/>
                          <w:szCs w:val="16"/>
                        </w:rPr>
                      </w:pPr>
                    </w:p>
                    <w:p w14:paraId="0BBA87F7">
                      <w:pPr>
                        <w:jc w:val="center"/>
                        <w:rPr>
                          <w:rFonts w:ascii="MS Gothic" w:eastAsia="MS Gothic"/>
                          <w:sz w:val="16"/>
                          <w:szCs w:val="16"/>
                        </w:rPr>
                      </w:pPr>
                      <w:r>
                        <w:rPr>
                          <w:rFonts w:hint="eastAsia" w:ascii="MS Gothic" w:eastAsia="MS Gothic"/>
                          <w:sz w:val="16"/>
                          <w:szCs w:val="16"/>
                        </w:rPr>
                        <w:t>（b1）</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7936" behindDoc="0" locked="0" layoutInCell="0" allowOverlap="1">
                <wp:simplePos x="0" y="0"/>
                <wp:positionH relativeFrom="column">
                  <wp:posOffset>2438400</wp:posOffset>
                </wp:positionH>
                <wp:positionV relativeFrom="paragraph">
                  <wp:posOffset>1572260</wp:posOffset>
                </wp:positionV>
                <wp:extent cx="400050" cy="457200"/>
                <wp:effectExtent l="0" t="0" r="19050" b="19050"/>
                <wp:wrapNone/>
                <wp:docPr id="79" name="テキスト ボックス 79"/>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7FA9F13A">
                            <w:pPr>
                              <w:jc w:val="center"/>
                              <w:rPr>
                                <w:rFonts w:ascii="MS Gothic"/>
                                <w:sz w:val="16"/>
                                <w:szCs w:val="16"/>
                              </w:rPr>
                            </w:pPr>
                          </w:p>
                          <w:p w14:paraId="359838A7">
                            <w:pPr>
                              <w:jc w:val="center"/>
                              <w:rPr>
                                <w:rFonts w:ascii="MS Gothic" w:eastAsia="MS Gothic"/>
                                <w:sz w:val="16"/>
                                <w:szCs w:val="16"/>
                              </w:rPr>
                            </w:pPr>
                            <w:r>
                              <w:rPr>
                                <w:rFonts w:hint="eastAsia" w:ascii="MS Gothic" w:eastAsia="MS Gothic"/>
                                <w:sz w:val="16"/>
                                <w:szCs w:val="16"/>
                              </w:rPr>
                              <w:t>（b2）</w:t>
                            </w:r>
                          </w:p>
                        </w:txbxContent>
                      </wps:txbx>
                      <wps:bodyPr rot="0" vert="horz" wrap="square" lIns="18000" tIns="18000" rIns="18000" bIns="18000" anchor="t" anchorCtr="0" upright="1">
                        <a:noAutofit/>
                      </wps:bodyPr>
                    </wps:wsp>
                  </a:graphicData>
                </a:graphic>
              </wp:anchor>
            </w:drawing>
          </mc:Choice>
          <mc:Fallback>
            <w:pict>
              <v:shape id="テキスト ボックス 79" o:spid="_x0000_s1026" o:spt="202" type="#_x0000_t202" style="position:absolute;left:0pt;margin-left:192pt;margin-top:123.8pt;height:36pt;width:31.5pt;z-index:251687936;mso-width-relative:page;mso-height-relative:page;" fillcolor="#FFFFFF" filled="t" stroked="t" coordsize="21600,21600" o:allowincell="f" o:gfxdata="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TLyVTcAAAACwEAAA8AAAAA&#10;AAAAAQAgAAAAIgAAAGRycy9kb3ducmV2LnhtbFBLAQIUABQAAAAIAIdO4kCt73Q0SQIAAJgEAAAO&#10;AAAAAAAAAAEAIAAAACsBAABkcnMvZTJvRG9jLnhtbFBLBQYAAAAABgAGAFkBAADmBQAAAAA=&#10;">
                <v:fill on="t" focussize="0,0"/>
                <v:stroke color="#000000" miterlimit="8" joinstyle="miter"/>
                <v:imagedata o:title=""/>
                <o:lock v:ext="edit" aspectratio="f"/>
                <v:textbox inset="0.5mm,0.5mm,0.5mm,0.5mm">
                  <w:txbxContent>
                    <w:p w14:paraId="7FA9F13A">
                      <w:pPr>
                        <w:jc w:val="center"/>
                        <w:rPr>
                          <w:rFonts w:ascii="MS Gothic"/>
                          <w:sz w:val="16"/>
                          <w:szCs w:val="16"/>
                        </w:rPr>
                      </w:pPr>
                    </w:p>
                    <w:p w14:paraId="359838A7">
                      <w:pPr>
                        <w:jc w:val="center"/>
                        <w:rPr>
                          <w:rFonts w:ascii="MS Gothic" w:eastAsia="MS Gothic"/>
                          <w:sz w:val="16"/>
                          <w:szCs w:val="16"/>
                        </w:rPr>
                      </w:pPr>
                      <w:r>
                        <w:rPr>
                          <w:rFonts w:hint="eastAsia" w:ascii="MS Gothic" w:eastAsia="MS Gothic"/>
                          <w:sz w:val="16"/>
                          <w:szCs w:val="16"/>
                        </w:rPr>
                        <w:t>（b2）</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6912" behindDoc="0" locked="0" layoutInCell="0" allowOverlap="1">
                <wp:simplePos x="0" y="0"/>
                <wp:positionH relativeFrom="column">
                  <wp:posOffset>2028825</wp:posOffset>
                </wp:positionH>
                <wp:positionV relativeFrom="paragraph">
                  <wp:posOffset>1572260</wp:posOffset>
                </wp:positionV>
                <wp:extent cx="400050" cy="457200"/>
                <wp:effectExtent l="0" t="0" r="19050" b="19050"/>
                <wp:wrapNone/>
                <wp:docPr id="78" name="テキスト ボックス 78"/>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55F01A09">
                            <w:pPr>
                              <w:jc w:val="center"/>
                              <w:rPr>
                                <w:rFonts w:ascii="MS Gothic"/>
                                <w:sz w:val="16"/>
                                <w:szCs w:val="16"/>
                              </w:rPr>
                            </w:pPr>
                          </w:p>
                          <w:p w14:paraId="7723A3C2">
                            <w:pPr>
                              <w:jc w:val="center"/>
                              <w:rPr>
                                <w:rFonts w:ascii="MS Gothic" w:eastAsia="MS Gothic"/>
                                <w:sz w:val="16"/>
                                <w:szCs w:val="16"/>
                              </w:rPr>
                            </w:pPr>
                            <w:r>
                              <w:rPr>
                                <w:rFonts w:hint="eastAsia" w:ascii="MS Gothic" w:eastAsia="MS Gothic"/>
                                <w:sz w:val="16"/>
                                <w:szCs w:val="16"/>
                              </w:rPr>
                              <w:t>（b3）</w:t>
                            </w:r>
                          </w:p>
                        </w:txbxContent>
                      </wps:txbx>
                      <wps:bodyPr rot="0" vert="horz" wrap="square" lIns="18000" tIns="18000" rIns="18000" bIns="18000" anchor="t" anchorCtr="0" upright="1">
                        <a:noAutofit/>
                      </wps:bodyPr>
                    </wps:wsp>
                  </a:graphicData>
                </a:graphic>
              </wp:anchor>
            </w:drawing>
          </mc:Choice>
          <mc:Fallback>
            <w:pict>
              <v:shape id="テキスト ボックス 78" o:spid="_x0000_s1026" o:spt="202" type="#_x0000_t202" style="position:absolute;left:0pt;margin-left:159.75pt;margin-top:123.8pt;height:36pt;width:31.5pt;z-index:251686912;mso-width-relative:page;mso-height-relative:page;" fillcolor="#FFFFFF" filled="t" stroked="t" coordsize="21600,21600" o:allowincell="f" o:gfxdata="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XeZc82wAAAAsBAAAPAAAAAAAA&#10;AAEAIAAAACIAAABkcnMvZG93bnJldi54bWxQSwECFAAUAAAACACHTuJAT1tu5EgCAACYBAAADgAA&#10;AAAAAAABACAAAAAqAQAAZHJzL2Uyb0RvYy54bWxQSwUGAAAAAAYABgBZAQAA5AUAAAAA&#10;">
                <v:fill on="t" focussize="0,0"/>
                <v:stroke color="#000000" miterlimit="8" joinstyle="miter"/>
                <v:imagedata o:title=""/>
                <o:lock v:ext="edit" aspectratio="f"/>
                <v:textbox inset="0.5mm,0.5mm,0.5mm,0.5mm">
                  <w:txbxContent>
                    <w:p w14:paraId="55F01A09">
                      <w:pPr>
                        <w:jc w:val="center"/>
                        <w:rPr>
                          <w:rFonts w:ascii="MS Gothic"/>
                          <w:sz w:val="16"/>
                          <w:szCs w:val="16"/>
                        </w:rPr>
                      </w:pPr>
                    </w:p>
                    <w:p w14:paraId="7723A3C2">
                      <w:pPr>
                        <w:jc w:val="center"/>
                        <w:rPr>
                          <w:rFonts w:ascii="MS Gothic" w:eastAsia="MS Gothic"/>
                          <w:sz w:val="16"/>
                          <w:szCs w:val="16"/>
                        </w:rPr>
                      </w:pPr>
                      <w:r>
                        <w:rPr>
                          <w:rFonts w:hint="eastAsia" w:ascii="MS Gothic" w:eastAsia="MS Gothic"/>
                          <w:sz w:val="16"/>
                          <w:szCs w:val="16"/>
                        </w:rPr>
                        <w:t>（b3）</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5888" behindDoc="0" locked="0" layoutInCell="0" allowOverlap="1">
                <wp:simplePos x="0" y="0"/>
                <wp:positionH relativeFrom="column">
                  <wp:posOffset>1619250</wp:posOffset>
                </wp:positionH>
                <wp:positionV relativeFrom="paragraph">
                  <wp:posOffset>1572260</wp:posOffset>
                </wp:positionV>
                <wp:extent cx="400050" cy="457200"/>
                <wp:effectExtent l="0" t="0" r="19050" b="19050"/>
                <wp:wrapNone/>
                <wp:docPr id="77" name="テキスト ボックス 77"/>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2CA769D4">
                            <w:pPr>
                              <w:jc w:val="center"/>
                              <w:rPr>
                                <w:rFonts w:ascii="MS Gothic"/>
                                <w:sz w:val="16"/>
                                <w:szCs w:val="16"/>
                              </w:rPr>
                            </w:pPr>
                          </w:p>
                          <w:p w14:paraId="2D93B180">
                            <w:pPr>
                              <w:jc w:val="center"/>
                              <w:rPr>
                                <w:rFonts w:ascii="MS Gothic" w:eastAsia="MS Gothic"/>
                                <w:sz w:val="16"/>
                                <w:szCs w:val="16"/>
                              </w:rPr>
                            </w:pPr>
                            <w:r>
                              <w:rPr>
                                <w:rFonts w:hint="eastAsia" w:ascii="MS Gothic" w:eastAsia="MS Gothic"/>
                                <w:sz w:val="16"/>
                                <w:szCs w:val="16"/>
                              </w:rPr>
                              <w:t>（b4）</w:t>
                            </w:r>
                          </w:p>
                        </w:txbxContent>
                      </wps:txbx>
                      <wps:bodyPr rot="0" vert="horz" wrap="square" lIns="18000" tIns="18000" rIns="18000" bIns="18000" anchor="t" anchorCtr="0" upright="1">
                        <a:noAutofit/>
                      </wps:bodyPr>
                    </wps:wsp>
                  </a:graphicData>
                </a:graphic>
              </wp:anchor>
            </w:drawing>
          </mc:Choice>
          <mc:Fallback>
            <w:pict>
              <v:shape id="テキスト ボックス 77" o:spid="_x0000_s1026" o:spt="202" type="#_x0000_t202" style="position:absolute;left:0pt;margin-left:127.5pt;margin-top:123.8pt;height:36pt;width:31.5pt;z-index:251685888;mso-width-relative:page;mso-height-relative:page;" fillcolor="#FFFFFF" filled="t" stroked="t" coordsize="21600,21600" o:allowincell="f" o:gfxdata="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pjvbcAAAACwEAAA8AAAAA&#10;AAAAAQAgAAAAIgAAAGRycy9kb3ducmV2LnhtbFBLAQIUABQAAAAIAIdO4kB359iPSQIAAJgEAAAO&#10;AAAAAAAAAAEAIAAAACsBAABkcnMvZTJvRG9jLnhtbFBLBQYAAAAABgAGAFkBAADmBQAAAAA=&#10;">
                <v:fill on="t" focussize="0,0"/>
                <v:stroke color="#000000" miterlimit="8" joinstyle="miter"/>
                <v:imagedata o:title=""/>
                <o:lock v:ext="edit" aspectratio="f"/>
                <v:textbox inset="0.5mm,0.5mm,0.5mm,0.5mm">
                  <w:txbxContent>
                    <w:p w14:paraId="2CA769D4">
                      <w:pPr>
                        <w:jc w:val="center"/>
                        <w:rPr>
                          <w:rFonts w:ascii="MS Gothic"/>
                          <w:sz w:val="16"/>
                          <w:szCs w:val="16"/>
                        </w:rPr>
                      </w:pPr>
                    </w:p>
                    <w:p w14:paraId="2D93B180">
                      <w:pPr>
                        <w:jc w:val="center"/>
                        <w:rPr>
                          <w:rFonts w:ascii="MS Gothic" w:eastAsia="MS Gothic"/>
                          <w:sz w:val="16"/>
                          <w:szCs w:val="16"/>
                        </w:rPr>
                      </w:pPr>
                      <w:r>
                        <w:rPr>
                          <w:rFonts w:hint="eastAsia" w:ascii="MS Gothic" w:eastAsia="MS Gothic"/>
                          <w:sz w:val="16"/>
                          <w:szCs w:val="16"/>
                        </w:rPr>
                        <w:t>（b4）</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4864" behindDoc="0" locked="0" layoutInCell="0" allowOverlap="1">
                <wp:simplePos x="0" y="0"/>
                <wp:positionH relativeFrom="column">
                  <wp:posOffset>1209675</wp:posOffset>
                </wp:positionH>
                <wp:positionV relativeFrom="paragraph">
                  <wp:posOffset>1572260</wp:posOffset>
                </wp:positionV>
                <wp:extent cx="400050" cy="457200"/>
                <wp:effectExtent l="0" t="0" r="19050" b="19050"/>
                <wp:wrapNone/>
                <wp:docPr id="76" name="テキスト ボックス 76"/>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1473AB9D">
                            <w:pPr>
                              <w:jc w:val="center"/>
                              <w:rPr>
                                <w:rFonts w:ascii="MS Gothic"/>
                                <w:sz w:val="16"/>
                                <w:szCs w:val="16"/>
                              </w:rPr>
                            </w:pPr>
                          </w:p>
                          <w:p w14:paraId="348B6533">
                            <w:pPr>
                              <w:jc w:val="center"/>
                              <w:rPr>
                                <w:rFonts w:ascii="MS Gothic" w:eastAsia="MS Gothic"/>
                                <w:sz w:val="16"/>
                                <w:szCs w:val="16"/>
                              </w:rPr>
                            </w:pPr>
                            <w:r>
                              <w:rPr>
                                <w:rFonts w:hint="eastAsia" w:ascii="MS Gothic" w:eastAsia="MS Gothic"/>
                                <w:sz w:val="16"/>
                                <w:szCs w:val="16"/>
                              </w:rPr>
                              <w:t>（b5）</w:t>
                            </w:r>
                          </w:p>
                        </w:txbxContent>
                      </wps:txbx>
                      <wps:bodyPr rot="0" vert="horz" wrap="square" lIns="18000" tIns="18000" rIns="18000" bIns="18000" anchor="t" anchorCtr="0" upright="1">
                        <a:noAutofit/>
                      </wps:bodyPr>
                    </wps:wsp>
                  </a:graphicData>
                </a:graphic>
              </wp:anchor>
            </w:drawing>
          </mc:Choice>
          <mc:Fallback>
            <w:pict>
              <v:shape id="テキスト ボックス 76" o:spid="_x0000_s1026" o:spt="202" type="#_x0000_t202" style="position:absolute;left:0pt;margin-left:95.25pt;margin-top:123.8pt;height:36pt;width:31.5pt;z-index:251684864;mso-width-relative:page;mso-height-relative:page;" fillcolor="#FFFFFF" filled="t" stroked="t" coordsize="21600,21600" o:allowincell="f" o:gfxdata="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JdjsPcAAAACwEAAA8AAAAA&#10;AAAAAQAgAAAAIgAAAGRycy9kb3ducmV2LnhtbFBLAQIUABQAAAAIAIdO4kCVU8JfSQIAAJgEAAAO&#10;AAAAAAAAAAEAIAAAACsBAABkcnMvZTJvRG9jLnhtbFBLBQYAAAAABgAGAFkBAADmBQAAAAA=&#10;">
                <v:fill on="t" focussize="0,0"/>
                <v:stroke color="#000000" miterlimit="8" joinstyle="miter"/>
                <v:imagedata o:title=""/>
                <o:lock v:ext="edit" aspectratio="f"/>
                <v:textbox inset="0.5mm,0.5mm,0.5mm,0.5mm">
                  <w:txbxContent>
                    <w:p w14:paraId="1473AB9D">
                      <w:pPr>
                        <w:jc w:val="center"/>
                        <w:rPr>
                          <w:rFonts w:ascii="MS Gothic"/>
                          <w:sz w:val="16"/>
                          <w:szCs w:val="16"/>
                        </w:rPr>
                      </w:pPr>
                    </w:p>
                    <w:p w14:paraId="348B6533">
                      <w:pPr>
                        <w:jc w:val="center"/>
                        <w:rPr>
                          <w:rFonts w:ascii="MS Gothic" w:eastAsia="MS Gothic"/>
                          <w:sz w:val="16"/>
                          <w:szCs w:val="16"/>
                        </w:rPr>
                      </w:pPr>
                      <w:r>
                        <w:rPr>
                          <w:rFonts w:hint="eastAsia" w:ascii="MS Gothic" w:eastAsia="MS Gothic"/>
                          <w:sz w:val="16"/>
                          <w:szCs w:val="16"/>
                        </w:rPr>
                        <w:t>（b5）</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2816" behindDoc="0" locked="0" layoutInCell="0" allowOverlap="1">
                <wp:simplePos x="0" y="0"/>
                <wp:positionH relativeFrom="column">
                  <wp:posOffset>400050</wp:posOffset>
                </wp:positionH>
                <wp:positionV relativeFrom="paragraph">
                  <wp:posOffset>1572260</wp:posOffset>
                </wp:positionV>
                <wp:extent cx="400050" cy="457200"/>
                <wp:effectExtent l="0" t="0" r="19050" b="19050"/>
                <wp:wrapNone/>
                <wp:docPr id="75" name="テキスト ボックス 75"/>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02F912AD">
                            <w:pPr>
                              <w:jc w:val="center"/>
                              <w:rPr>
                                <w:rFonts w:ascii="MS Gothic"/>
                                <w:sz w:val="16"/>
                              </w:rPr>
                            </w:pPr>
                          </w:p>
                          <w:p w14:paraId="284E32CB">
                            <w:pPr>
                              <w:jc w:val="center"/>
                              <w:rPr>
                                <w:rFonts w:ascii="MS Gothic" w:eastAsia="MS Gothic"/>
                                <w:sz w:val="16"/>
                              </w:rPr>
                            </w:pPr>
                            <w:r>
                              <w:rPr>
                                <w:rFonts w:hint="eastAsia" w:ascii="MS Gothic" w:eastAsia="MS Gothic"/>
                                <w:sz w:val="16"/>
                              </w:rPr>
                              <w:t>（b7）</w:t>
                            </w:r>
                          </w:p>
                        </w:txbxContent>
                      </wps:txbx>
                      <wps:bodyPr rot="0" vert="horz" wrap="square" lIns="18000" tIns="18000" rIns="18000" bIns="18000" anchor="t" anchorCtr="0" upright="1">
                        <a:noAutofit/>
                      </wps:bodyPr>
                    </wps:wsp>
                  </a:graphicData>
                </a:graphic>
              </wp:anchor>
            </w:drawing>
          </mc:Choice>
          <mc:Fallback>
            <w:pict>
              <v:shape id="テキスト ボックス 75" o:spid="_x0000_s1026" o:spt="202" type="#_x0000_t202" style="position:absolute;left:0pt;margin-left:31.5pt;margin-top:123.8pt;height:36pt;width:31.5pt;z-index:251682816;mso-width-relative:page;mso-height-relative:page;" fillcolor="#FFFFFF" filled="t" stroked="t" coordsize="21600,21600" o:allowincell="f" o:gfxdata="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ZBZJ82gAAAAoBAAAPAAAAAAAA&#10;AAEAIAAAACIAAABkcnMvZG93bnJldi54bWxQSwECFAAUAAAACACHTuJA8oic9EkCAACYBAAADgAA&#10;AAAAAAABACAAAAApAQAAZHJzL2Uyb0RvYy54bWxQSwUGAAAAAAYABgBZAQAA5AUAAAAA&#10;">
                <v:fill on="t" focussize="0,0"/>
                <v:stroke color="#000000" miterlimit="8" joinstyle="miter"/>
                <v:imagedata o:title=""/>
                <o:lock v:ext="edit" aspectratio="f"/>
                <v:textbox inset="0.5mm,0.5mm,0.5mm,0.5mm">
                  <w:txbxContent>
                    <w:p w14:paraId="02F912AD">
                      <w:pPr>
                        <w:jc w:val="center"/>
                        <w:rPr>
                          <w:rFonts w:ascii="MS Gothic"/>
                          <w:sz w:val="16"/>
                        </w:rPr>
                      </w:pPr>
                    </w:p>
                    <w:p w14:paraId="284E32CB">
                      <w:pPr>
                        <w:jc w:val="center"/>
                        <w:rPr>
                          <w:rFonts w:ascii="MS Gothic" w:eastAsia="MS Gothic"/>
                          <w:sz w:val="16"/>
                        </w:rPr>
                      </w:pPr>
                      <w:r>
                        <w:rPr>
                          <w:rFonts w:hint="eastAsia" w:ascii="MS Gothic" w:eastAsia="MS Gothic"/>
                          <w:sz w:val="16"/>
                        </w:rPr>
                        <w:t>（b7）</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3840" behindDoc="0" locked="0" layoutInCell="0" allowOverlap="1">
                <wp:simplePos x="0" y="0"/>
                <wp:positionH relativeFrom="column">
                  <wp:posOffset>800100</wp:posOffset>
                </wp:positionH>
                <wp:positionV relativeFrom="paragraph">
                  <wp:posOffset>1572260</wp:posOffset>
                </wp:positionV>
                <wp:extent cx="400050" cy="457200"/>
                <wp:effectExtent l="0" t="0" r="19050" b="19050"/>
                <wp:wrapNone/>
                <wp:docPr id="74" name="テキスト ボックス 74"/>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1074E3B1">
                            <w:pPr>
                              <w:jc w:val="center"/>
                              <w:rPr>
                                <w:rFonts w:ascii="MS Gothic"/>
                                <w:sz w:val="16"/>
                                <w:szCs w:val="16"/>
                              </w:rPr>
                            </w:pPr>
                          </w:p>
                          <w:p w14:paraId="6F4FC66E">
                            <w:pPr>
                              <w:jc w:val="center"/>
                              <w:rPr>
                                <w:rFonts w:ascii="MS Gothic" w:eastAsia="MS Gothic"/>
                                <w:sz w:val="16"/>
                                <w:szCs w:val="16"/>
                              </w:rPr>
                            </w:pPr>
                            <w:r>
                              <w:rPr>
                                <w:rFonts w:hint="eastAsia" w:ascii="MS Gothic" w:eastAsia="MS Gothic"/>
                                <w:sz w:val="16"/>
                                <w:szCs w:val="16"/>
                              </w:rPr>
                              <w:t>（b6）</w:t>
                            </w:r>
                          </w:p>
                        </w:txbxContent>
                      </wps:txbx>
                      <wps:bodyPr rot="0" vert="horz" wrap="square" lIns="18000" tIns="18000" rIns="18000" bIns="18000" anchor="t" anchorCtr="0" upright="1">
                        <a:noAutofit/>
                      </wps:bodyPr>
                    </wps:wsp>
                  </a:graphicData>
                </a:graphic>
              </wp:anchor>
            </w:drawing>
          </mc:Choice>
          <mc:Fallback>
            <w:pict>
              <v:shape id="テキスト ボックス 74" o:spid="_x0000_s1026" o:spt="202" type="#_x0000_t202" style="position:absolute;left:0pt;margin-left:63pt;margin-top:123.8pt;height:36pt;width:31.5pt;z-index:251683840;mso-width-relative:page;mso-height-relative:page;" fillcolor="#FFFFFF" filled="t" stroked="t" coordsize="21600,21600" o:allowincell="f" o:gfxdata="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BXzdsAAAALAQAADwAAAAAA&#10;AAABACAAAAAiAAAAZHJzL2Rvd25yZXYueG1sUEsBAhQAFAAAAAgAh07iQBA8hiRJAgAAmAQAAA4A&#10;AAAAAAAAAQAgAAAAKgEAAGRycy9lMm9Eb2MueG1sUEsFBgAAAAAGAAYAWQEAAOUFAAAAAA==&#10;">
                <v:fill on="t" focussize="0,0"/>
                <v:stroke color="#000000" miterlimit="8" joinstyle="miter"/>
                <v:imagedata o:title=""/>
                <o:lock v:ext="edit" aspectratio="f"/>
                <v:textbox inset="0.5mm,0.5mm,0.5mm,0.5mm">
                  <w:txbxContent>
                    <w:p w14:paraId="1074E3B1">
                      <w:pPr>
                        <w:jc w:val="center"/>
                        <w:rPr>
                          <w:rFonts w:ascii="MS Gothic"/>
                          <w:sz w:val="16"/>
                          <w:szCs w:val="16"/>
                        </w:rPr>
                      </w:pPr>
                    </w:p>
                    <w:p w14:paraId="6F4FC66E">
                      <w:pPr>
                        <w:jc w:val="center"/>
                        <w:rPr>
                          <w:rFonts w:ascii="MS Gothic" w:eastAsia="MS Gothic"/>
                          <w:sz w:val="16"/>
                          <w:szCs w:val="16"/>
                        </w:rPr>
                      </w:pPr>
                      <w:r>
                        <w:rPr>
                          <w:rFonts w:hint="eastAsia" w:ascii="MS Gothic" w:eastAsia="MS Gothic"/>
                          <w:sz w:val="16"/>
                          <w:szCs w:val="16"/>
                        </w:rPr>
                        <w:t>（b6）</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81792" behindDoc="0" locked="0" layoutInCell="0" allowOverlap="1">
                <wp:simplePos x="0" y="0"/>
                <wp:positionH relativeFrom="column">
                  <wp:posOffset>0</wp:posOffset>
                </wp:positionH>
                <wp:positionV relativeFrom="paragraph">
                  <wp:posOffset>1572260</wp:posOffset>
                </wp:positionV>
                <wp:extent cx="400050" cy="457200"/>
                <wp:effectExtent l="0" t="0" r="19050" b="19050"/>
                <wp:wrapNone/>
                <wp:docPr id="73" name="テキスト ボックス 73"/>
                <wp:cNvGraphicFramePr/>
                <a:graphic xmlns:a="http://schemas.openxmlformats.org/drawingml/2006/main">
                  <a:graphicData uri="http://schemas.microsoft.com/office/word/2010/wordprocessingShape">
                    <wps:wsp>
                      <wps:cNvSpPr txBox="1">
                        <a:spLocks noChangeArrowheads="1"/>
                      </wps:cNvSpPr>
                      <wps:spPr bwMode="auto">
                        <a:xfrm>
                          <a:off x="0" y="0"/>
                          <a:ext cx="400050" cy="457200"/>
                        </a:xfrm>
                        <a:prstGeom prst="rect">
                          <a:avLst/>
                        </a:prstGeom>
                        <a:solidFill>
                          <a:srgbClr val="FFFFFF"/>
                        </a:solidFill>
                        <a:ln w="9525">
                          <a:solidFill>
                            <a:srgbClr val="000000"/>
                          </a:solidFill>
                          <a:miter lim="800000"/>
                        </a:ln>
                      </wps:spPr>
                      <wps:txbx>
                        <w:txbxContent>
                          <w:p w14:paraId="55DFCE98">
                            <w:pPr>
                              <w:jc w:val="center"/>
                              <w:rPr>
                                <w:rFonts w:ascii="MS Gothic" w:eastAsia="MS Gothic"/>
                              </w:rPr>
                            </w:pPr>
                            <w:r>
                              <w:rPr>
                                <w:rFonts w:hint="eastAsia" w:ascii="MS Gothic" w:eastAsia="MS Gothic"/>
                              </w:rPr>
                              <w:t>ｽﾀｰﾄﾋﾞｯﾄ</w:t>
                            </w:r>
                          </w:p>
                          <w:p w14:paraId="060591F6">
                            <w:pPr>
                              <w:jc w:val="center"/>
                              <w:rPr>
                                <w:rFonts w:ascii="MS Gothic"/>
                              </w:rPr>
                            </w:pPr>
                            <w:r>
                              <w:rPr>
                                <w:rFonts w:hint="eastAsia" w:ascii="MS Gothic" w:eastAsia="MS Gothic"/>
                              </w:rPr>
                              <w:t>（ST）</w:t>
                            </w:r>
                          </w:p>
                        </w:txbxContent>
                      </wps:txbx>
                      <wps:bodyPr rot="0" vert="horz" wrap="square" lIns="18000" tIns="18000" rIns="18000" bIns="18000" anchor="t" anchorCtr="0" upright="1">
                        <a:noAutofit/>
                      </wps:bodyPr>
                    </wps:wsp>
                  </a:graphicData>
                </a:graphic>
              </wp:anchor>
            </w:drawing>
          </mc:Choice>
          <mc:Fallback>
            <w:pict>
              <v:shape id="テキスト ボックス 73" o:spid="_x0000_s1026" o:spt="202" type="#_x0000_t202" style="position:absolute;left:0pt;margin-left:0pt;margin-top:123.8pt;height:36pt;width:31.5pt;z-index:251681792;mso-width-relative:page;mso-height-relative:page;" fillcolor="#FFFFFF" filled="t" stroked="t" coordsize="21600,21600" o:allowincell="f" o:gfxdata="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EBDQNgAAAAHAQAADwAAAAAAAAAB&#10;ACAAAAAiAAAAZHJzL2Rvd25yZXYueG1sUEsBAhQAFAAAAAgAh07iQH04UHlJAgAAmAQAAA4AAAAA&#10;AAAAAQAgAAAAJwEAAGRycy9lMm9Eb2MueG1sUEsFBgAAAAAGAAYAWQEAAOIFAAAAAA==&#10;">
                <v:fill on="t" focussize="0,0"/>
                <v:stroke color="#000000" miterlimit="8" joinstyle="miter"/>
                <v:imagedata o:title=""/>
                <o:lock v:ext="edit" aspectratio="f"/>
                <v:textbox inset="0.5mm,0.5mm,0.5mm,0.5mm">
                  <w:txbxContent>
                    <w:p w14:paraId="55DFCE98">
                      <w:pPr>
                        <w:jc w:val="center"/>
                        <w:rPr>
                          <w:rFonts w:ascii="MS Gothic" w:eastAsia="MS Gothic"/>
                        </w:rPr>
                      </w:pPr>
                      <w:r>
                        <w:rPr>
                          <w:rFonts w:hint="eastAsia" w:ascii="MS Gothic" w:eastAsia="MS Gothic"/>
                        </w:rPr>
                        <w:t>ｽﾀｰﾄﾋﾞｯﾄ</w:t>
                      </w:r>
                    </w:p>
                    <w:p w14:paraId="060591F6">
                      <w:pPr>
                        <w:jc w:val="center"/>
                        <w:rPr>
                          <w:rFonts w:ascii="MS Gothic"/>
                        </w:rPr>
                      </w:pPr>
                      <w:r>
                        <w:rPr>
                          <w:rFonts w:hint="eastAsia" w:ascii="MS Gothic" w:eastAsia="MS Gothic"/>
                        </w:rPr>
                        <w:t>（ST）</w:t>
                      </w:r>
                    </w:p>
                  </w:txbxContent>
                </v:textbox>
              </v:shape>
            </w:pict>
          </mc:Fallback>
        </mc:AlternateContent>
      </w:r>
      <w:r>
        <w:rPr>
          <w:rFonts w:hint="eastAsia" w:asciiTheme="minorEastAsia" w:hAnsiTheme="minorEastAsia" w:eastAsiaTheme="minorEastAsia"/>
          <w:color w:val="FF0000"/>
        </w:rPr>
        <w:t>　　　　　　</w:t>
      </w:r>
    </w:p>
    <w:p w14:paraId="6BF4A6B4">
      <w:pPr>
        <w:rPr>
          <w:rFonts w:asciiTheme="minorEastAsia" w:hAnsiTheme="minorEastAsia" w:eastAsiaTheme="minorEastAsia"/>
          <w:color w:val="FF0000"/>
        </w:rPr>
      </w:pPr>
      <w:r>
        <w:rPr>
          <w:rFonts w:hint="eastAsia" w:asciiTheme="minorEastAsia" w:hAnsiTheme="minorEastAsia" w:eastAsiaTheme="minorEastAsia"/>
          <w:color w:val="FF0000"/>
        </w:rPr>
        <w:t xml:space="preserve"> 1ﾊﾞｲﾄ </w:t>
      </w:r>
      <w:r>
        <w:rPr>
          <w:rFonts w:asciiTheme="minorEastAsia" w:hAnsiTheme="minorEastAsia" w:eastAsiaTheme="minorEastAsia"/>
          <w:color w:val="FF0000"/>
        </w:rPr>
        <w:t xml:space="preserve"> </w:t>
      </w:r>
      <w:r>
        <w:rPr>
          <w:rFonts w:hint="eastAsia" w:asciiTheme="minorEastAsia" w:hAnsiTheme="minorEastAsia" w:eastAsiaTheme="minorEastAsia"/>
          <w:color w:val="FF0000"/>
        </w:rPr>
        <w:t xml:space="preserve">1ﾊﾞｲﾄ  1ﾊﾞｲﾄ   1ﾊﾞｲﾄ  1ﾊﾞｲﾄ  </w:t>
      </w:r>
      <w:r>
        <w:rPr>
          <w:rFonts w:asciiTheme="minorEastAsia" w:hAnsiTheme="minorEastAsia" w:eastAsiaTheme="minorEastAsia"/>
          <w:color w:val="FF0000"/>
        </w:rPr>
        <w:t>2</w:t>
      </w:r>
      <w:r>
        <w:rPr>
          <w:rFonts w:hint="eastAsia" w:asciiTheme="minorEastAsia" w:hAnsiTheme="minorEastAsia" w:eastAsiaTheme="minorEastAsia"/>
          <w:color w:val="FF0000"/>
        </w:rPr>
        <w:t xml:space="preserve">ﾊﾞｲﾄ   </w:t>
      </w:r>
      <w:r>
        <w:rPr>
          <w:rFonts w:asciiTheme="minorEastAsia" w:hAnsiTheme="minorEastAsia" w:eastAsiaTheme="minorEastAsia"/>
          <w:color w:val="FF0000"/>
        </w:rPr>
        <w:t>2</w:t>
      </w:r>
      <w:r>
        <w:rPr>
          <w:rFonts w:hint="eastAsia" w:asciiTheme="minorEastAsia" w:hAnsiTheme="minorEastAsia" w:eastAsiaTheme="minorEastAsia"/>
          <w:color w:val="FF0000"/>
        </w:rPr>
        <w:t xml:space="preserve">ﾊﾞｲﾄ </w:t>
      </w:r>
      <w:r>
        <w:rPr>
          <w:rFonts w:asciiTheme="minorEastAsia" w:hAnsiTheme="minorEastAsia" w:eastAsiaTheme="minorEastAsia"/>
          <w:color w:val="FF0000"/>
        </w:rPr>
        <w:t xml:space="preserve"> 2</w:t>
      </w:r>
      <w:r>
        <w:rPr>
          <w:rFonts w:hint="eastAsia" w:asciiTheme="minorEastAsia" w:hAnsiTheme="minorEastAsia" w:eastAsiaTheme="minorEastAsia"/>
          <w:color w:val="FF0000"/>
        </w:rPr>
        <w:t xml:space="preserve">ﾊﾞｲﾄ 2ﾊﾞｲﾄ   4ﾊﾞｲﾄ  </w:t>
      </w:r>
      <w:r>
        <w:rPr>
          <w:rFonts w:asciiTheme="minorEastAsia" w:hAnsiTheme="minorEastAsia" w:eastAsiaTheme="minorEastAsia"/>
          <w:color w:val="FF0000"/>
        </w:rPr>
        <w:t>1</w:t>
      </w:r>
      <w:r>
        <w:rPr>
          <w:rFonts w:hint="eastAsia" w:asciiTheme="minorEastAsia" w:hAnsiTheme="minorEastAsia" w:eastAsiaTheme="minorEastAsia"/>
          <w:color w:val="FF0000"/>
        </w:rPr>
        <w:t>ﾊﾞｲﾄ 1ﾊﾞｲﾄ</w:t>
      </w:r>
    </w:p>
    <w:p w14:paraId="23AC4041">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1704320" behindDoc="0" locked="0" layoutInCell="0" allowOverlap="1">
                <wp:simplePos x="0" y="0"/>
                <wp:positionH relativeFrom="column">
                  <wp:posOffset>6000750</wp:posOffset>
                </wp:positionH>
                <wp:positionV relativeFrom="paragraph">
                  <wp:posOffset>93345</wp:posOffset>
                </wp:positionV>
                <wp:extent cx="425450" cy="457200"/>
                <wp:effectExtent l="0" t="0" r="12700" b="19050"/>
                <wp:wrapNone/>
                <wp:docPr id="95" name="テキスト ボックス 95"/>
                <wp:cNvGraphicFramePr/>
                <a:graphic xmlns:a="http://schemas.openxmlformats.org/drawingml/2006/main">
                  <a:graphicData uri="http://schemas.microsoft.com/office/word/2010/wordprocessingShape">
                    <wps:wsp>
                      <wps:cNvSpPr txBox="1">
                        <a:spLocks noChangeArrowheads="1"/>
                      </wps:cNvSpPr>
                      <wps:spPr bwMode="auto">
                        <a:xfrm>
                          <a:off x="0" y="0"/>
                          <a:ext cx="425450" cy="457200"/>
                        </a:xfrm>
                        <a:prstGeom prst="rect">
                          <a:avLst/>
                        </a:prstGeom>
                        <a:solidFill>
                          <a:srgbClr val="FFFFFF"/>
                        </a:solidFill>
                        <a:ln w="9525">
                          <a:solidFill>
                            <a:srgbClr val="000000"/>
                          </a:solidFill>
                          <a:miter lim="800000"/>
                        </a:ln>
                      </wps:spPr>
                      <wps:txbx>
                        <w:txbxContent>
                          <w:p w14:paraId="5CF49966">
                            <w:pPr>
                              <w:spacing w:line="240" w:lineRule="exact"/>
                              <w:jc w:val="center"/>
                              <w:rPr>
                                <w:rFonts w:ascii="MS Gothic" w:eastAsia="MS Gothic"/>
                                <w:sz w:val="14"/>
                              </w:rPr>
                            </w:pPr>
                            <w:r>
                              <w:rPr>
                                <w:rFonts w:hint="eastAsia" w:ascii="MS Gothic" w:eastAsia="MS Gothic"/>
                                <w:sz w:val="14"/>
                              </w:rPr>
                              <w:t>ﾃﾞｰﾀ</w:t>
                            </w:r>
                          </w:p>
                          <w:p w14:paraId="2EADBFB0">
                            <w:pPr>
                              <w:spacing w:line="240" w:lineRule="exact"/>
                              <w:jc w:val="center"/>
                              <w:rPr>
                                <w:rFonts w:ascii="MS Gothic" w:eastAsia="MS Gothic"/>
                                <w:sz w:val="14"/>
                              </w:rPr>
                            </w:pPr>
                            <w:r>
                              <w:rPr>
                                <w:rFonts w:hint="eastAsia" w:ascii="MS Gothic" w:eastAsia="MS Gothic"/>
                                <w:sz w:val="14"/>
                              </w:rPr>
                              <w:t>(DT</w:t>
                            </w:r>
                            <w:r>
                              <w:rPr>
                                <w:rFonts w:ascii="MS Gothic" w:eastAsia="MS Gothic"/>
                                <w:sz w:val="14"/>
                              </w:rPr>
                              <w:t>n</w:t>
                            </w:r>
                            <w:r>
                              <w:rPr>
                                <w:rFonts w:hint="eastAsia" w:ascii="MS Gothic" w:eastAsia="MS Gothic"/>
                                <w:sz w:val="14"/>
                              </w:rPr>
                              <w:t>)</w:t>
                            </w:r>
                          </w:p>
                        </w:txbxContent>
                      </wps:txbx>
                      <wps:bodyPr rot="0" vert="horz" wrap="square" lIns="91440" tIns="45720" rIns="91440" bIns="45720" anchor="t" anchorCtr="0" upright="1">
                        <a:noAutofit/>
                      </wps:bodyPr>
                    </wps:wsp>
                  </a:graphicData>
                </a:graphic>
              </wp:anchor>
            </w:drawing>
          </mc:Choice>
          <mc:Fallback>
            <w:pict>
              <v:shape id="テキスト ボックス 95" o:spid="_x0000_s1026" o:spt="202" type="#_x0000_t202" style="position:absolute;left:0pt;margin-left:472.5pt;margin-top:7.35pt;height:36pt;width:33.5pt;z-index:251704320;mso-width-relative:page;mso-height-relative:page;" fillcolor="#FFFFFF" filled="t" stroked="t" coordsize="21600,21600" o:allowincell="f" o:gfxdata="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xIkutgAAAAKAQAADwAAAAAA&#10;AAABACAAAAAiAAAAZHJzL2Rvd25yZXYueG1sUEsBAhQAFAAAAAgAh07iQD+iYBpMAgAAmAQAAA4A&#10;AAAAAAAAAQAgAAAAJwEAAGRycy9lMm9Eb2MueG1sUEsFBgAAAAAGAAYAWQEAAOUFAAAAAA==&#10;">
                <v:fill on="t" focussize="0,0"/>
                <v:stroke color="#000000" miterlimit="8" joinstyle="miter"/>
                <v:imagedata o:title=""/>
                <o:lock v:ext="edit" aspectratio="f"/>
                <v:textbox>
                  <w:txbxContent>
                    <w:p w14:paraId="5CF49966">
                      <w:pPr>
                        <w:spacing w:line="240" w:lineRule="exact"/>
                        <w:jc w:val="center"/>
                        <w:rPr>
                          <w:rFonts w:ascii="MS Gothic" w:eastAsia="MS Gothic"/>
                          <w:sz w:val="14"/>
                        </w:rPr>
                      </w:pPr>
                      <w:r>
                        <w:rPr>
                          <w:rFonts w:hint="eastAsia" w:ascii="MS Gothic" w:eastAsia="MS Gothic"/>
                          <w:sz w:val="14"/>
                        </w:rPr>
                        <w:t>ﾃﾞｰﾀ</w:t>
                      </w:r>
                    </w:p>
                    <w:p w14:paraId="2EADBFB0">
                      <w:pPr>
                        <w:spacing w:line="240" w:lineRule="exact"/>
                        <w:jc w:val="center"/>
                        <w:rPr>
                          <w:rFonts w:ascii="MS Gothic" w:eastAsia="MS Gothic"/>
                          <w:sz w:val="14"/>
                        </w:rPr>
                      </w:pPr>
                      <w:r>
                        <w:rPr>
                          <w:rFonts w:hint="eastAsia" w:ascii="MS Gothic" w:eastAsia="MS Gothic"/>
                          <w:sz w:val="14"/>
                        </w:rPr>
                        <w:t>(DT</w:t>
                      </w:r>
                      <w:r>
                        <w:rPr>
                          <w:rFonts w:ascii="MS Gothic" w:eastAsia="MS Gothic"/>
                          <w:sz w:val="14"/>
                        </w:rPr>
                        <w:t>n</w:t>
                      </w:r>
                      <w:r>
                        <w:rPr>
                          <w:rFonts w:hint="eastAsia" w:ascii="MS Gothic" w:eastAsia="MS Gothic"/>
                          <w:sz w:val="14"/>
                        </w:rPr>
                        <w:t>)</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703296" behindDoc="0" locked="0" layoutInCell="0" allowOverlap="1">
                <wp:simplePos x="0" y="0"/>
                <wp:positionH relativeFrom="column">
                  <wp:posOffset>5162550</wp:posOffset>
                </wp:positionH>
                <wp:positionV relativeFrom="paragraph">
                  <wp:posOffset>106045</wp:posOffset>
                </wp:positionV>
                <wp:extent cx="466725" cy="457200"/>
                <wp:effectExtent l="0" t="0" r="28575" b="19050"/>
                <wp:wrapNone/>
                <wp:docPr id="112" name="テキスト ボックス 112"/>
                <wp:cNvGraphicFramePr/>
                <a:graphic xmlns:a="http://schemas.openxmlformats.org/drawingml/2006/main">
                  <a:graphicData uri="http://schemas.microsoft.com/office/word/2010/wordprocessingShape">
                    <wps:wsp>
                      <wps:cNvSpPr txBox="1">
                        <a:spLocks noChangeArrowheads="1"/>
                      </wps:cNvSpPr>
                      <wps:spPr bwMode="auto">
                        <a:xfrm>
                          <a:off x="0" y="0"/>
                          <a:ext cx="466725" cy="457200"/>
                        </a:xfrm>
                        <a:prstGeom prst="rect">
                          <a:avLst/>
                        </a:prstGeom>
                        <a:solidFill>
                          <a:srgbClr val="FFFF00"/>
                        </a:solidFill>
                        <a:ln w="9525">
                          <a:solidFill>
                            <a:srgbClr val="000000"/>
                          </a:solidFill>
                          <a:miter lim="800000"/>
                        </a:ln>
                      </wps:spPr>
                      <wps:txbx>
                        <w:txbxContent>
                          <w:p w14:paraId="3674054E">
                            <w:pPr>
                              <w:spacing w:line="0" w:lineRule="atLeast"/>
                              <w:jc w:val="center"/>
                              <w:rPr>
                                <w:rFonts w:ascii="MS Gothic" w:eastAsia="MS Gothic"/>
                                <w:color w:val="FF0000"/>
                                <w:sz w:val="14"/>
                                <w:highlight w:val="yellow"/>
                              </w:rPr>
                            </w:pPr>
                            <w:r>
                              <w:rPr>
                                <w:rFonts w:hint="eastAsia" w:ascii="MS Gothic" w:eastAsia="MS Gothic"/>
                                <w:color w:val="FF0000"/>
                                <w:sz w:val="14"/>
                                <w:highlight w:val="yellow"/>
                              </w:rPr>
                              <w:t>ﾃﾞﾊﾞｲｽｸﾞﾙｰﾌﾟ</w:t>
                            </w:r>
                          </w:p>
                          <w:p w14:paraId="1BFC502A">
                            <w:pPr>
                              <w:spacing w:line="0" w:lineRule="atLeast"/>
                              <w:jc w:val="center"/>
                              <w:rPr>
                                <w:rFonts w:ascii="MS Gothic" w:eastAsia="MS Gothic"/>
                                <w:color w:val="FF0000"/>
                                <w:sz w:val="14"/>
                                <w:highlight w:val="yellow"/>
                              </w:rPr>
                            </w:pPr>
                            <w:r>
                              <w:rPr>
                                <w:rFonts w:hint="eastAsia" w:ascii="MS Gothic" w:eastAsia="MS Gothic"/>
                                <w:color w:val="FF0000"/>
                                <w:sz w:val="14"/>
                                <w:highlight w:val="yellow"/>
                              </w:rPr>
                              <w:t>(</w:t>
                            </w:r>
                            <w:r>
                              <w:rPr>
                                <w:rFonts w:ascii="MS Gothic" w:eastAsia="MS Gothic"/>
                                <w:color w:val="FF0000"/>
                                <w:sz w:val="14"/>
                                <w:highlight w:val="yellow"/>
                              </w:rPr>
                              <w:t>DG</w:t>
                            </w:r>
                            <w:r>
                              <w:rPr>
                                <w:rFonts w:hint="eastAsia" w:ascii="MS Gothic" w:eastAsia="MS Gothic"/>
                                <w:color w:val="FF0000"/>
                                <w:sz w:val="14"/>
                                <w:highlight w:val="yellow"/>
                              </w:rPr>
                              <w:t xml:space="preserve">) </w:t>
                            </w:r>
                          </w:p>
                          <w:p w14:paraId="399C1208">
                            <w:pPr>
                              <w:spacing w:line="0" w:lineRule="atLeast"/>
                              <w:jc w:val="center"/>
                              <w:rPr>
                                <w:rFonts w:ascii="MS Gothic" w:eastAsia="MS Gothic"/>
                                <w:color w:val="FF0000"/>
                                <w:sz w:val="14"/>
                              </w:rPr>
                            </w:pPr>
                            <w:r>
                              <w:rPr>
                                <w:rFonts w:hint="eastAsia" w:ascii="MS Gothic" w:eastAsia="MS Gothic"/>
                                <w:color w:val="FF0000"/>
                                <w:sz w:val="14"/>
                                <w:highlight w:val="yellow"/>
                              </w:rPr>
                              <w:t>(DAT</w:t>
                            </w:r>
                            <w:r>
                              <w:rPr>
                                <w:rFonts w:hint="eastAsia" w:ascii="MS Gothic" w:eastAsia="MS Gothic"/>
                                <w:color w:val="FF0000"/>
                                <w:sz w:val="14"/>
                              </w:rPr>
                              <w:t>A)</w:t>
                            </w:r>
                          </w:p>
                        </w:txbxContent>
                      </wps:txbx>
                      <wps:bodyPr rot="0" vert="horz" wrap="square" lIns="91440" tIns="45720" rIns="91440" bIns="45720" anchor="t" anchorCtr="0" upright="1">
                        <a:noAutofit/>
                      </wps:bodyPr>
                    </wps:wsp>
                  </a:graphicData>
                </a:graphic>
              </wp:anchor>
            </w:drawing>
          </mc:Choice>
          <mc:Fallback>
            <w:pict>
              <v:shape id="テキスト ボックス 112" o:spid="_x0000_s1026" o:spt="202" type="#_x0000_t202" style="position:absolute;left:0pt;margin-left:406.5pt;margin-top:8.35pt;height:36pt;width:36.75pt;z-index:251703296;mso-width-relative:page;mso-height-relative:page;" fillcolor="#FFFF00" filled="t" stroked="t" coordsize="21600,21600" o:allowincell="f" o:gfxdata="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KEilT2gAAAAkBAAAP&#10;AAAAAAAAAAEAIAAAACIAAABkcnMvZG93bnJldi54bWxQSwECFAAUAAAACACHTuJAAvE9fk8CAACa&#10;BAAADgAAAAAAAAABACAAAAApAQAAZHJzL2Uyb0RvYy54bWxQSwUGAAAAAAYABgBZAQAA6gUAAAAA&#10;">
                <v:fill on="t" focussize="0,0"/>
                <v:stroke color="#000000" miterlimit="8" joinstyle="miter"/>
                <v:imagedata o:title=""/>
                <o:lock v:ext="edit" aspectratio="f"/>
                <v:textbox>
                  <w:txbxContent>
                    <w:p w14:paraId="3674054E">
                      <w:pPr>
                        <w:spacing w:line="0" w:lineRule="atLeast"/>
                        <w:jc w:val="center"/>
                        <w:rPr>
                          <w:rFonts w:ascii="MS Gothic" w:eastAsia="MS Gothic"/>
                          <w:color w:val="FF0000"/>
                          <w:sz w:val="14"/>
                          <w:highlight w:val="yellow"/>
                        </w:rPr>
                      </w:pPr>
                      <w:r>
                        <w:rPr>
                          <w:rFonts w:hint="eastAsia" w:ascii="MS Gothic" w:eastAsia="MS Gothic"/>
                          <w:color w:val="FF0000"/>
                          <w:sz w:val="14"/>
                          <w:highlight w:val="yellow"/>
                        </w:rPr>
                        <w:t>ﾃﾞﾊﾞｲｽｸﾞﾙｰﾌﾟ</w:t>
                      </w:r>
                    </w:p>
                    <w:p w14:paraId="1BFC502A">
                      <w:pPr>
                        <w:spacing w:line="0" w:lineRule="atLeast"/>
                        <w:jc w:val="center"/>
                        <w:rPr>
                          <w:rFonts w:ascii="MS Gothic" w:eastAsia="MS Gothic"/>
                          <w:color w:val="FF0000"/>
                          <w:sz w:val="14"/>
                          <w:highlight w:val="yellow"/>
                        </w:rPr>
                      </w:pPr>
                      <w:r>
                        <w:rPr>
                          <w:rFonts w:hint="eastAsia" w:ascii="MS Gothic" w:eastAsia="MS Gothic"/>
                          <w:color w:val="FF0000"/>
                          <w:sz w:val="14"/>
                          <w:highlight w:val="yellow"/>
                        </w:rPr>
                        <w:t>(</w:t>
                      </w:r>
                      <w:r>
                        <w:rPr>
                          <w:rFonts w:ascii="MS Gothic" w:eastAsia="MS Gothic"/>
                          <w:color w:val="FF0000"/>
                          <w:sz w:val="14"/>
                          <w:highlight w:val="yellow"/>
                        </w:rPr>
                        <w:t>DG</w:t>
                      </w:r>
                      <w:r>
                        <w:rPr>
                          <w:rFonts w:hint="eastAsia" w:ascii="MS Gothic" w:eastAsia="MS Gothic"/>
                          <w:color w:val="FF0000"/>
                          <w:sz w:val="14"/>
                          <w:highlight w:val="yellow"/>
                        </w:rPr>
                        <w:t xml:space="preserve">) </w:t>
                      </w:r>
                    </w:p>
                    <w:p w14:paraId="399C1208">
                      <w:pPr>
                        <w:spacing w:line="0" w:lineRule="atLeast"/>
                        <w:jc w:val="center"/>
                        <w:rPr>
                          <w:rFonts w:ascii="MS Gothic" w:eastAsia="MS Gothic"/>
                          <w:color w:val="FF0000"/>
                          <w:sz w:val="14"/>
                        </w:rPr>
                      </w:pPr>
                      <w:r>
                        <w:rPr>
                          <w:rFonts w:hint="eastAsia" w:ascii="MS Gothic" w:eastAsia="MS Gothic"/>
                          <w:color w:val="FF0000"/>
                          <w:sz w:val="14"/>
                          <w:highlight w:val="yellow"/>
                        </w:rPr>
                        <w:t>(DAT</w:t>
                      </w:r>
                      <w:r>
                        <w:rPr>
                          <w:rFonts w:hint="eastAsia" w:ascii="MS Gothic" w:eastAsia="MS Gothic"/>
                          <w:color w:val="FF0000"/>
                          <w:sz w:val="14"/>
                        </w:rPr>
                        <w:t>A)</w:t>
                      </w:r>
                    </w:p>
                  </w:txbxContent>
                </v:textbox>
              </v:shape>
            </w:pict>
          </mc:Fallback>
        </mc:AlternateContent>
      </w:r>
    </w:p>
    <w:p w14:paraId="2229B0A4">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1678720" behindDoc="0" locked="0" layoutInCell="0" allowOverlap="1">
                <wp:simplePos x="0" y="0"/>
                <wp:positionH relativeFrom="column">
                  <wp:posOffset>0</wp:posOffset>
                </wp:positionH>
                <wp:positionV relativeFrom="paragraph">
                  <wp:posOffset>68580</wp:posOffset>
                </wp:positionV>
                <wp:extent cx="0" cy="1143000"/>
                <wp:effectExtent l="0" t="0" r="0" b="0"/>
                <wp:wrapNone/>
                <wp:docPr id="99" name="直線コネクタ 99"/>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prstDash val="dash"/>
                          <a:round/>
                        </a:ln>
                      </wps:spPr>
                      <wps:bodyPr/>
                    </wps:wsp>
                  </a:graphicData>
                </a:graphic>
              </wp:anchor>
            </w:drawing>
          </mc:Choice>
          <mc:Fallback>
            <w:pict>
              <v:line id="直線コネクタ 99" o:spid="_x0000_s1026" o:spt="20" style="position:absolute;left:0pt;margin-left:0pt;margin-top:5.4pt;height:90pt;width:0pt;z-index:251678720;mso-width-relative:page;mso-height-relative:page;" filled="f" stroked="t" coordsize="21600,21600" o:allowincell="f" o:gfxdata="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y7itV0QAAAAQBAAAPAAAAAAAAAAEAIAAAACIAAABkcnMvZG93bnJldi54bWxQSwECFAAUAAAA&#10;CACHTuJAjrffhPUBAADHAwAADgAAAAAAAAABACAAAAAgAQAAZHJzL2Uyb0RvYy54bWxQSwUGAAAA&#10;AAYABgBZAQAAhwUAAAAA&#10;">
                <v:fill on="f" focussize="0,0"/>
                <v:stroke color="#000000" joinstyle="round" dashstyle="dash"/>
                <v:imagedata o:title=""/>
                <o:lock v:ext="edit" aspectratio="f"/>
              </v:line>
            </w:pict>
          </mc:Fallback>
        </mc:AlternateContent>
      </w:r>
    </w:p>
    <w:p w14:paraId="346A51CE">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11200" behindDoc="0" locked="0" layoutInCell="1" allowOverlap="1">
                <wp:simplePos x="0" y="0"/>
                <wp:positionH relativeFrom="column">
                  <wp:posOffset>5629275</wp:posOffset>
                </wp:positionH>
                <wp:positionV relativeFrom="paragraph">
                  <wp:posOffset>133350</wp:posOffset>
                </wp:positionV>
                <wp:extent cx="0" cy="295275"/>
                <wp:effectExtent l="0" t="0" r="19050" b="28575"/>
                <wp:wrapNone/>
                <wp:docPr id="571" name="直線コネクタ 571"/>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571" o:spid="_x0000_s1026" o:spt="20" style="position:absolute;left:0pt;margin-left:443.25pt;margin-top:10.5pt;height:23.25pt;width:0pt;z-index:252211200;mso-width-relative:page;mso-height-relative:page;" filled="f" stroked="t" coordsize="21600,21600" o:gfxdata="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ZZtiT2AAAAAkBAAAPAAAAAAAAAAEAIAAAACIAAABkcnMvZG93bnJldi54&#10;bWxQSwECFAAUAAAACACHTuJAFNECt/oBAADZAwAADgAAAAAAAAABACAAAAAnAQAAZHJzL2Uyb0Rv&#10;Yy54bWxQSwUGAAAAAAYABgBZAQAAkwUAAAAA&#10;">
                <v:fill on="f" focussize="0,0"/>
                <v:stroke color="#4A7EBB [3204]" joinstyle="round"/>
                <v:imagedata o:title=""/>
                <o:lock v:ext="edit" aspectratio="f"/>
              </v:lin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209152" behindDoc="0" locked="0" layoutInCell="1" allowOverlap="1">
                <wp:simplePos x="0" y="0"/>
                <wp:positionH relativeFrom="column">
                  <wp:posOffset>6835775</wp:posOffset>
                </wp:positionH>
                <wp:positionV relativeFrom="paragraph">
                  <wp:posOffset>125095</wp:posOffset>
                </wp:positionV>
                <wp:extent cx="0" cy="295275"/>
                <wp:effectExtent l="0" t="0" r="19050" b="28575"/>
                <wp:wrapNone/>
                <wp:docPr id="568" name="直線コネクタ 568"/>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568" o:spid="_x0000_s1026" o:spt="20" style="position:absolute;left:0pt;margin-left:538.25pt;margin-top:9.85pt;height:23.25pt;width:0pt;z-index:252209152;mso-width-relative:page;mso-height-relative:page;" filled="f" stroked="t" coordsize="21600,21600" o:gfxdata="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aXyQXZAAAACwEAAA8AAAAAAAAAAQAgAAAAIgAAAGRycy9kb3ducmV2&#10;LnhtbFBLAQIUABQAAAAIAIdO4kAcc/T1+wEAANkDAAAOAAAAAAAAAAEAIAAAACgBAABkcnMvZTJv&#10;RG9jLnhtbFBLBQYAAAAABgAGAFkBAACVBQAAAAA=&#10;">
                <v:fill on="f" focussize="0,0"/>
                <v:stroke color="#4A7EBB [3204]" joinstyle="round"/>
                <v:imagedata o:title=""/>
                <o:lock v:ext="edit" aspectratio="f"/>
              </v:line>
            </w:pict>
          </mc:Fallback>
        </mc:AlternateContent>
      </w:r>
    </w:p>
    <w:p w14:paraId="6DD11796">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06080" behindDoc="0" locked="0" layoutInCell="1" allowOverlap="1">
                <wp:simplePos x="0" y="0"/>
                <wp:positionH relativeFrom="column">
                  <wp:posOffset>6429375</wp:posOffset>
                </wp:positionH>
                <wp:positionV relativeFrom="paragraph">
                  <wp:posOffset>19050</wp:posOffset>
                </wp:positionV>
                <wp:extent cx="0" cy="295275"/>
                <wp:effectExtent l="0" t="0" r="19050" b="28575"/>
                <wp:wrapNone/>
                <wp:docPr id="554" name="直線コネクタ 554"/>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554" o:spid="_x0000_s1026" o:spt="20" style="position:absolute;left:0pt;margin-left:506.25pt;margin-top:1.5pt;height:23.25pt;width:0pt;z-index:252206080;mso-width-relative:page;mso-height-relative:page;" filled="f" stroked="t" coordsize="21600,21600" o:gfxdata="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nbiZ9gAAAAKAQAADwAAAAAAAAABACAAAAAiAAAAZHJzL2Rvd25yZXYu&#10;eG1sUEsBAhQAFAAAAAgAh07iQD1W/+j7AQAA2QMAAA4AAAAAAAAAAQAgAAAAJwEAAGRycy9lMm9E&#10;b2MueG1sUEsFBgAAAAAGAAYAWQEAAJQFAAAAAA==&#10;">
                <v:fill on="f" focussize="0,0"/>
                <v:stroke color="#4A7EBB [3204]" joinstyle="round"/>
                <v:imagedata o:title=""/>
                <o:lock v:ext="edit" aspectratio="f"/>
              </v:line>
            </w:pict>
          </mc:Fallback>
        </mc:AlternateContent>
      </w:r>
    </w:p>
    <w:p w14:paraId="0982C7D6">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10176" behindDoc="0" locked="0" layoutInCell="1" allowOverlap="1">
                <wp:simplePos x="0" y="0"/>
                <wp:positionH relativeFrom="margin">
                  <wp:posOffset>6267450</wp:posOffset>
                </wp:positionH>
                <wp:positionV relativeFrom="paragraph">
                  <wp:posOffset>163830</wp:posOffset>
                </wp:positionV>
                <wp:extent cx="738505" cy="276225"/>
                <wp:effectExtent l="0" t="0" r="4445" b="9525"/>
                <wp:wrapNone/>
                <wp:docPr id="570" name="テキスト ボックス 570"/>
                <wp:cNvGraphicFramePr/>
                <a:graphic xmlns:a="http://schemas.openxmlformats.org/drawingml/2006/main">
                  <a:graphicData uri="http://schemas.microsoft.com/office/word/2010/wordprocessingShape">
                    <wps:wsp>
                      <wps:cNvSpPr txBox="1"/>
                      <wps:spPr>
                        <a:xfrm>
                          <a:off x="0" y="0"/>
                          <a:ext cx="738817"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9B1DAC">
                            <w:pPr>
                              <w:jc w:val="center"/>
                              <w:rPr>
                                <w:sz w:val="18"/>
                                <w:szCs w:val="18"/>
                              </w:rPr>
                            </w:pPr>
                            <w:r>
                              <w:rPr>
                                <w:sz w:val="18"/>
                                <w:szCs w:val="18"/>
                              </w:rPr>
                              <w:t>CRC16</w:t>
                            </w:r>
                            <w:r>
                              <w:rPr>
                                <w:rFonts w:hint="eastAsia"/>
                                <w:sz w:val="18"/>
                                <w:szCs w:val="18"/>
                              </w:rPr>
                              <w:t>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570" o:spid="_x0000_s1026" o:spt="202" type="#_x0000_t202" style="position:absolute;left:0pt;margin-left:493.5pt;margin-top:12.9pt;height:21.75pt;width:58.15pt;mso-position-horizontal-relative:margin;z-index:252210176;mso-width-relative:page;mso-height-relative:page;" fillcolor="#FFFFFF [3201]" filled="t" stroked="f" coordsize="21600,21600" o:gfxdata="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0bPQtYAAAAKAQAADwAAAAAAAAABACAAAAAiAAAAZHJzL2Rvd25yZXYueG1sUEsBAhQA&#10;FAAAAAgAh07iQESzRSRmAgAAsAQAAA4AAAAAAAAAAQAgAAAAJQEAAGRycy9lMm9Eb2MueG1sUEsF&#10;BgAAAAAGAAYAWQEAAP0FAAAAAA==&#10;">
                <v:fill on="t" focussize="0,0"/>
                <v:stroke on="f" weight="0.5pt"/>
                <v:imagedata o:title=""/>
                <o:lock v:ext="edit" aspectratio="f"/>
                <v:textbox>
                  <w:txbxContent>
                    <w:p w14:paraId="669B1DAC">
                      <w:pPr>
                        <w:jc w:val="center"/>
                        <w:rPr>
                          <w:sz w:val="18"/>
                          <w:szCs w:val="18"/>
                        </w:rPr>
                      </w:pPr>
                      <w:r>
                        <w:rPr>
                          <w:sz w:val="18"/>
                          <w:szCs w:val="18"/>
                        </w:rPr>
                        <w:t>CRC16</w:t>
                      </w:r>
                      <w:r>
                        <w:rPr>
                          <w:rFonts w:hint="eastAsia"/>
                          <w:sz w:val="18"/>
                          <w:szCs w:val="18"/>
                        </w:rPr>
                        <w:t>部</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97248" behindDoc="0" locked="0" layoutInCell="1" allowOverlap="1">
                <wp:simplePos x="0" y="0"/>
                <wp:positionH relativeFrom="column">
                  <wp:posOffset>6438900</wp:posOffset>
                </wp:positionH>
                <wp:positionV relativeFrom="paragraph">
                  <wp:posOffset>58420</wp:posOffset>
                </wp:positionV>
                <wp:extent cx="409575" cy="0"/>
                <wp:effectExtent l="38100" t="76200" r="9525" b="95250"/>
                <wp:wrapNone/>
                <wp:docPr id="26129" name="直線矢印コネクタ 26129"/>
                <wp:cNvGraphicFramePr/>
                <a:graphic xmlns:a="http://schemas.openxmlformats.org/drawingml/2006/main">
                  <a:graphicData uri="http://schemas.microsoft.com/office/word/2010/wordprocessingShape">
                    <wps:wsp>
                      <wps:cNvCnPr/>
                      <wps:spPr>
                        <a:xfrm>
                          <a:off x="0" y="0"/>
                          <a:ext cx="409575" cy="0"/>
                        </a:xfrm>
                        <a:prstGeom prst="straightConnector1">
                          <a:avLst/>
                        </a:prstGeom>
                        <a:ln>
                          <a:solidFill>
                            <a:schemeClr val="accent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26129" o:spid="_x0000_s1026" o:spt="32" type="#_x0000_t32" style="position:absolute;left:0pt;margin-left:507pt;margin-top:4.6pt;height:0pt;width:32.25pt;z-index:252597248;mso-width-relative:page;mso-height-relative:page;" filled="f" stroked="t" coordsize="21600,21600" o:gfxdata="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i41J82QAAAAkBAAAPAAAAAAAA&#10;AAEAIAAAACIAAABkcnMvZG93bnJldi54bWxQSwECFAAUAAAACACHTuJAuxAnJBECAADwAwAADgAA&#10;AAAAAAABACAAAAAoAQAAZHJzL2Uyb0RvYy54bWxQSwUGAAAAAAYABgBZAQAAqwUAAAAA&#10;">
                <v:fill on="f" focussize="0,0"/>
                <v:stroke color="#4F81BD [3204]" joinstyle="round" startarrow="block" endarrow="block"/>
                <v:imagedata o:title=""/>
                <o:lock v:ext="edit" aspectratio="f"/>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2596224" behindDoc="0" locked="0" layoutInCell="1" allowOverlap="1">
                <wp:simplePos x="0" y="0"/>
                <wp:positionH relativeFrom="column">
                  <wp:posOffset>5638800</wp:posOffset>
                </wp:positionH>
                <wp:positionV relativeFrom="paragraph">
                  <wp:posOffset>58420</wp:posOffset>
                </wp:positionV>
                <wp:extent cx="790575" cy="0"/>
                <wp:effectExtent l="38100" t="76200" r="9525" b="95250"/>
                <wp:wrapNone/>
                <wp:docPr id="26128" name="直線矢印コネクタ 26128"/>
                <wp:cNvGraphicFramePr/>
                <a:graphic xmlns:a="http://schemas.openxmlformats.org/drawingml/2006/main">
                  <a:graphicData uri="http://schemas.microsoft.com/office/word/2010/wordprocessingShape">
                    <wps:wsp>
                      <wps:cNvCnPr/>
                      <wps:spPr>
                        <a:xfrm>
                          <a:off x="0" y="0"/>
                          <a:ext cx="790575" cy="0"/>
                        </a:xfrm>
                        <a:prstGeom prst="straightConnector1">
                          <a:avLst/>
                        </a:prstGeom>
                        <a:ln>
                          <a:solidFill>
                            <a:schemeClr val="accent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線矢印コネクタ 26128" o:spid="_x0000_s1026" o:spt="32" type="#_x0000_t32" style="position:absolute;left:0pt;margin-left:444pt;margin-top:4.6pt;height:0pt;width:62.25pt;z-index:252596224;mso-width-relative:page;mso-height-relative:page;" filled="f" stroked="t" coordsize="21600,21600" o:gfxdata="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tjL8jYAAAACAEAAA8AAAAAAAAA&#10;AQAgAAAAIgAAAGRycy9kb3ducmV2LnhtbFBLAQIUABQAAAAIAIdO4kDcOM6sEQIAAPADAAAOAAAA&#10;AAAAAAEAIAAAACcBAABkcnMvZTJvRG9jLnhtbFBLBQYAAAAABgAGAFkBAACqBQAAAAA=&#10;">
                <v:fill on="f" focussize="0,0"/>
                <v:stroke color="#4F81BD [3204]" joinstyle="round" startarrow="block" endarrow="block"/>
                <v:imagedata o:title=""/>
                <o:lock v:ext="edit" aspectratio="f"/>
              </v:shape>
            </w:pict>
          </mc:Fallback>
        </mc:AlternateContent>
      </w:r>
    </w:p>
    <w:p w14:paraId="79391768">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2205056" behindDoc="0" locked="0" layoutInCell="1" allowOverlap="1">
                <wp:simplePos x="0" y="0"/>
                <wp:positionH relativeFrom="margin">
                  <wp:posOffset>5600700</wp:posOffset>
                </wp:positionH>
                <wp:positionV relativeFrom="paragraph">
                  <wp:posOffset>24765</wp:posOffset>
                </wp:positionV>
                <wp:extent cx="847725" cy="466725"/>
                <wp:effectExtent l="0" t="0" r="9525" b="9525"/>
                <wp:wrapNone/>
                <wp:docPr id="167" name="テキスト ボックス 167"/>
                <wp:cNvGraphicFramePr/>
                <a:graphic xmlns:a="http://schemas.openxmlformats.org/drawingml/2006/main">
                  <a:graphicData uri="http://schemas.microsoft.com/office/word/2010/wordprocessingShape">
                    <wps:wsp>
                      <wps:cNvSpPr txBox="1"/>
                      <wps:spPr>
                        <a:xfrm>
                          <a:off x="0" y="0"/>
                          <a:ext cx="8477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CEFE6A">
                            <w:pPr>
                              <w:jc w:val="center"/>
                            </w:pPr>
                            <w:r>
                              <w:rPr>
                                <w:rFonts w:hint="eastAsia"/>
                              </w:rPr>
                              <w:t>コマンドデータ部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167" o:spid="_x0000_s1026" o:spt="202" type="#_x0000_t202" style="position:absolute;left:0pt;margin-left:441pt;margin-top:1.95pt;height:36.75pt;width:66.75pt;mso-position-horizontal-relative:margin;z-index:252205056;mso-width-relative:page;mso-height-relative:page;" fillcolor="#FFFFFF [3201]" filled="t" stroked="f" coordsize="21600,21600" o:gfxdata="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ReUQfVAAAACQEAAA8AAAAAAAAAAQAgAAAAIgAAAGRycy9kb3ducmV2LnhtbFBLAQIUABQA&#10;AAAIAIdO4kAWaoQcZQIAALAEAAAOAAAAAAAAAAEAIAAAACQBAABkcnMvZTJvRG9jLnhtbFBLBQYA&#10;AAAABgAGAFkBAAD7BQAAAAA=&#10;">
                <v:fill on="t" focussize="0,0"/>
                <v:stroke on="f" weight="0.5pt"/>
                <v:imagedata o:title=""/>
                <o:lock v:ext="edit" aspectratio="f"/>
                <v:textbox>
                  <w:txbxContent>
                    <w:p w14:paraId="6BCEFE6A">
                      <w:pPr>
                        <w:jc w:val="center"/>
                      </w:pPr>
                      <w:r>
                        <w:rPr>
                          <w:rFonts w:hint="eastAsia"/>
                        </w:rPr>
                        <w:t>コマンドデータ部</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701248" behindDoc="0" locked="0" layoutInCell="0" allowOverlap="1">
                <wp:simplePos x="0" y="0"/>
                <wp:positionH relativeFrom="column">
                  <wp:posOffset>8201025</wp:posOffset>
                </wp:positionH>
                <wp:positionV relativeFrom="paragraph">
                  <wp:posOffset>0</wp:posOffset>
                </wp:positionV>
                <wp:extent cx="1933575" cy="342900"/>
                <wp:effectExtent l="0" t="0" r="0" b="0"/>
                <wp:wrapNone/>
                <wp:docPr id="101" name="テキスト ボックス 101"/>
                <wp:cNvGraphicFramePr/>
                <a:graphic xmlns:a="http://schemas.openxmlformats.org/drawingml/2006/main">
                  <a:graphicData uri="http://schemas.microsoft.com/office/word/2010/wordprocessingShape">
                    <wps:wsp>
                      <wps:cNvSpPr txBox="1">
                        <a:spLocks noChangeArrowheads="1"/>
                      </wps:cNvSpPr>
                      <wps:spPr bwMode="auto">
                        <a:xfrm>
                          <a:off x="0" y="0"/>
                          <a:ext cx="1933575" cy="342900"/>
                        </a:xfrm>
                        <a:prstGeom prst="rect">
                          <a:avLst/>
                        </a:prstGeom>
                        <a:solidFill>
                          <a:srgbClr val="FFFFFF"/>
                        </a:solidFill>
                        <a:ln>
                          <a:noFill/>
                        </a:ln>
                      </wps:spPr>
                      <wps:txbx>
                        <w:txbxContent>
                          <w:p w14:paraId="37463F8D">
                            <w:r>
                              <w:rPr>
                                <w:rFonts w:hint="eastAsia" w:ascii="MS Gothic" w:eastAsia="MS Gothic"/>
                              </w:rPr>
                              <w:t>※定期通信でのフレーム</w:t>
                            </w:r>
                          </w:p>
                        </w:txbxContent>
                      </wps:txbx>
                      <wps:bodyPr rot="0" vert="horz" wrap="square" lIns="91440" tIns="45720" rIns="91440" bIns="45720" anchor="t" anchorCtr="0" upright="1">
                        <a:noAutofit/>
                      </wps:bodyPr>
                    </wps:wsp>
                  </a:graphicData>
                </a:graphic>
              </wp:anchor>
            </w:drawing>
          </mc:Choice>
          <mc:Fallback>
            <w:pict>
              <v:shape id="テキスト ボックス 101" o:spid="_x0000_s1026" o:spt="202" type="#_x0000_t202" style="position:absolute;left:0pt;margin-left:645.75pt;margin-top:0pt;height:27pt;width:152.25pt;z-index:251701248;mso-width-relative:page;mso-height-relative:page;" fillcolor="#FFFFFF" filled="t" stroked="f" coordsize="21600,21600" o:allowincell="f" o:gfxdata="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y6GUDWAAAACQEAAA8AAAAAAAAAAQAgAAAAIgAAAGRycy9k&#10;b3ducmV2LnhtbFBLAQIUABQAAAAIAIdO4kBp/F93PQIAAFIEAAAOAAAAAAAAAAEAIAAAACUBAABk&#10;cnMvZTJvRG9jLnhtbFBLBQYAAAAABgAGAFkBAADUBQAAAAA=&#10;">
                <v:fill on="t" focussize="0,0"/>
                <v:stroke on="f"/>
                <v:imagedata o:title=""/>
                <o:lock v:ext="edit" aspectratio="f"/>
                <v:textbox>
                  <w:txbxContent>
                    <w:p w14:paraId="37463F8D">
                      <w:r>
                        <w:rPr>
                          <w:rFonts w:hint="eastAsia" w:ascii="MS Gothic" w:eastAsia="MS Gothic"/>
                        </w:rPr>
                        <w:t>※定期通信でのフレーム</w:t>
                      </w:r>
                    </w:p>
                  </w:txbxContent>
                </v:textbox>
              </v:shape>
            </w:pict>
          </mc:Fallback>
        </mc:AlternateContent>
      </w:r>
    </w:p>
    <w:p w14:paraId="1E43F99A">
      <w:pPr>
        <w:rPr>
          <w:rFonts w:asciiTheme="minorEastAsia" w:hAnsiTheme="minorEastAsia" w:eastAsiaTheme="minorEastAsia"/>
          <w:color w:val="FF0000"/>
        </w:rPr>
      </w:pPr>
    </w:p>
    <w:p w14:paraId="30CB567F">
      <w:pPr>
        <w:rPr>
          <w:rFonts w:asciiTheme="minorEastAsia" w:hAnsiTheme="minorEastAsia" w:eastAsiaTheme="minorEastAsia"/>
          <w:color w:val="FF0000"/>
        </w:rPr>
      </w:pPr>
      <w:r>
        <w:rPr>
          <w:rFonts w:asciiTheme="minorEastAsia" w:hAnsiTheme="minorEastAsia" w:eastAsiaTheme="minorEastAsia"/>
          <w:color w:val="FF0000"/>
        </w:rPr>
        <mc:AlternateContent>
          <mc:Choice Requires="wps">
            <w:drawing>
              <wp:anchor distT="0" distB="0" distL="114300" distR="114300" simplePos="0" relativeHeight="251692032" behindDoc="0" locked="0" layoutInCell="0" allowOverlap="1">
                <wp:simplePos x="0" y="0"/>
                <wp:positionH relativeFrom="column">
                  <wp:posOffset>4295775</wp:posOffset>
                </wp:positionH>
                <wp:positionV relativeFrom="paragraph">
                  <wp:posOffset>15875</wp:posOffset>
                </wp:positionV>
                <wp:extent cx="733425" cy="457200"/>
                <wp:effectExtent l="0" t="0" r="28575" b="19050"/>
                <wp:wrapNone/>
                <wp:docPr id="102" name="テキスト ボックス 102"/>
                <wp:cNvGraphicFramePr/>
                <a:graphic xmlns:a="http://schemas.openxmlformats.org/drawingml/2006/main">
                  <a:graphicData uri="http://schemas.microsoft.com/office/word/2010/wordprocessingShape">
                    <wps:wsp>
                      <wps:cNvSpPr txBox="1">
                        <a:spLocks noChangeArrowheads="1"/>
                      </wps:cNvSpPr>
                      <wps:spPr bwMode="auto">
                        <a:xfrm>
                          <a:off x="0" y="0"/>
                          <a:ext cx="733425" cy="457200"/>
                        </a:xfrm>
                        <a:prstGeom prst="rect">
                          <a:avLst/>
                        </a:prstGeom>
                        <a:solidFill>
                          <a:srgbClr val="FFFFFF"/>
                        </a:solidFill>
                        <a:ln w="9525">
                          <a:solidFill>
                            <a:srgbClr val="000000"/>
                          </a:solidFill>
                          <a:miter lim="800000"/>
                        </a:ln>
                      </wps:spPr>
                      <wps:txbx>
                        <w:txbxContent>
                          <w:p w14:paraId="4581DB6A">
                            <w:pPr>
                              <w:jc w:val="center"/>
                              <w:rPr>
                                <w:rFonts w:ascii="MS Gothic" w:eastAsia="MS Gothic"/>
                              </w:rPr>
                            </w:pPr>
                            <w:r>
                              <w:rPr>
                                <w:rFonts w:hint="eastAsia" w:ascii="MS Gothic" w:eastAsia="MS Gothic"/>
                              </w:rPr>
                              <w:t>ｽﾄｯﾌﾟﾋﾞｯﾄ</w:t>
                            </w:r>
                          </w:p>
                          <w:p w14:paraId="21CB55B0">
                            <w:pPr>
                              <w:jc w:val="center"/>
                              <w:rPr>
                                <w:rFonts w:ascii="MS Gothic" w:eastAsia="MS Gothic"/>
                              </w:rPr>
                            </w:pPr>
                            <w:r>
                              <w:rPr>
                                <w:rFonts w:hint="eastAsia" w:ascii="MS Gothic" w:eastAsia="MS Gothic"/>
                              </w:rPr>
                              <w:t>（STP）</w:t>
                            </w:r>
                          </w:p>
                        </w:txbxContent>
                      </wps:txbx>
                      <wps:bodyPr rot="0" vert="horz" wrap="square" lIns="18000" tIns="18000" rIns="18000" bIns="18000" anchor="t" anchorCtr="0" upright="1">
                        <a:noAutofit/>
                      </wps:bodyPr>
                    </wps:wsp>
                  </a:graphicData>
                </a:graphic>
              </wp:anchor>
            </w:drawing>
          </mc:Choice>
          <mc:Fallback>
            <w:pict>
              <v:shape id="テキスト ボックス 102" o:spid="_x0000_s1026" o:spt="202" type="#_x0000_t202" style="position:absolute;left:0pt;margin-left:338.25pt;margin-top:1.25pt;height:36pt;width:57.75pt;z-index:251692032;mso-width-relative:page;mso-height-relative:page;" fillcolor="#FFFFFF" filled="t" stroked="t" coordsize="21600,21600" o:allowincell="f" o:gfxdata="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h5LRDaAAAACAEAAA8AAAAAAAAA&#10;AQAgAAAAIgAAAGRycy9kb3ducmV2LnhtbFBLAQIUABQAAAAIAIdO4kC/mbP+SAIAAJoEAAAOAAAA&#10;AAAAAAEAIAAAACkBAABkcnMvZTJvRG9jLnhtbFBLBQYAAAAABgAGAFkBAADjBQAAAAA=&#10;">
                <v:fill on="t" focussize="0,0"/>
                <v:stroke color="#000000" miterlimit="8" joinstyle="miter"/>
                <v:imagedata o:title=""/>
                <o:lock v:ext="edit" aspectratio="f"/>
                <v:textbox inset="0.5mm,0.5mm,0.5mm,0.5mm">
                  <w:txbxContent>
                    <w:p w14:paraId="4581DB6A">
                      <w:pPr>
                        <w:jc w:val="center"/>
                        <w:rPr>
                          <w:rFonts w:ascii="MS Gothic" w:eastAsia="MS Gothic"/>
                        </w:rPr>
                      </w:pPr>
                      <w:r>
                        <w:rPr>
                          <w:rFonts w:hint="eastAsia" w:ascii="MS Gothic" w:eastAsia="MS Gothic"/>
                        </w:rPr>
                        <w:t>ｽﾄｯﾌﾟﾋﾞｯﾄ</w:t>
                      </w:r>
                    </w:p>
                    <w:p w14:paraId="21CB55B0">
                      <w:pPr>
                        <w:jc w:val="center"/>
                        <w:rPr>
                          <w:rFonts w:ascii="MS Gothic" w:eastAsia="MS Gothic"/>
                        </w:rPr>
                      </w:pPr>
                      <w:r>
                        <w:rPr>
                          <w:rFonts w:hint="eastAsia" w:ascii="MS Gothic" w:eastAsia="MS Gothic"/>
                        </w:rPr>
                        <w:t>（STP）</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700224" behindDoc="0" locked="0" layoutInCell="0" allowOverlap="1">
                <wp:simplePos x="0" y="0"/>
                <wp:positionH relativeFrom="column">
                  <wp:posOffset>10934700</wp:posOffset>
                </wp:positionH>
                <wp:positionV relativeFrom="paragraph">
                  <wp:posOffset>0</wp:posOffset>
                </wp:positionV>
                <wp:extent cx="1466850" cy="457200"/>
                <wp:effectExtent l="0" t="0" r="0" b="0"/>
                <wp:wrapNone/>
                <wp:docPr id="103" name="テキスト ボックス 103"/>
                <wp:cNvGraphicFramePr/>
                <a:graphic xmlns:a="http://schemas.openxmlformats.org/drawingml/2006/main">
                  <a:graphicData uri="http://schemas.microsoft.com/office/word/2010/wordprocessingShape">
                    <wps:wsp>
                      <wps:cNvSpPr txBox="1">
                        <a:spLocks noChangeArrowheads="1"/>
                      </wps:cNvSpPr>
                      <wps:spPr bwMode="auto">
                        <a:xfrm>
                          <a:off x="0" y="0"/>
                          <a:ext cx="1466850" cy="457200"/>
                        </a:xfrm>
                        <a:prstGeom prst="rect">
                          <a:avLst/>
                        </a:prstGeom>
                        <a:solidFill>
                          <a:srgbClr val="FFFFFF"/>
                        </a:solidFill>
                        <a:ln w="9525">
                          <a:solidFill>
                            <a:srgbClr val="000000"/>
                          </a:solidFill>
                          <a:miter lim="800000"/>
                        </a:ln>
                      </wps:spPr>
                      <wps:txbx>
                        <w:txbxContent>
                          <w:p w14:paraId="5B6F7FAA">
                            <w:pPr>
                              <w:spacing w:line="240" w:lineRule="exact"/>
                              <w:jc w:val="center"/>
                              <w:rPr>
                                <w:rFonts w:ascii="MS Gothic" w:eastAsia="MS Gothic"/>
                              </w:rPr>
                            </w:pPr>
                            <w:r>
                              <w:rPr>
                                <w:rFonts w:hint="eastAsia" w:eastAsia="MS Gothic"/>
                              </w:rPr>
                              <w:t>コマンド、</w:t>
                            </w:r>
                            <w:r>
                              <w:rPr>
                                <w:rFonts w:hint="eastAsia" w:ascii="MS Gothic" w:eastAsia="MS Gothic"/>
                              </w:rPr>
                              <w:t>データ</w:t>
                            </w:r>
                          </w:p>
                          <w:p w14:paraId="5F817852">
                            <w:pPr>
                              <w:spacing w:line="240" w:lineRule="exact"/>
                              <w:jc w:val="center"/>
                              <w:rPr>
                                <w:rFonts w:ascii="MS Gothic" w:eastAsia="MS Gothic"/>
                              </w:rPr>
                            </w:pPr>
                            <w:r>
                              <w:rPr>
                                <w:rFonts w:hint="eastAsia" w:ascii="MS Gothic" w:eastAsia="MS Gothic"/>
                              </w:rPr>
                              <w:t>(COM,DATA)</w:t>
                            </w:r>
                          </w:p>
                        </w:txbxContent>
                      </wps:txbx>
                      <wps:bodyPr rot="0" vert="horz" wrap="square" lIns="91440" tIns="45720" rIns="91440" bIns="45720" anchor="t" anchorCtr="0" upright="1">
                        <a:noAutofit/>
                      </wps:bodyPr>
                    </wps:wsp>
                  </a:graphicData>
                </a:graphic>
              </wp:anchor>
            </w:drawing>
          </mc:Choice>
          <mc:Fallback>
            <w:pict>
              <v:shape id="テキスト ボックス 103" o:spid="_x0000_s1026" o:spt="202" type="#_x0000_t202" style="position:absolute;left:0pt;margin-left:861pt;margin-top:0pt;height:36pt;width:115.5pt;z-index:251700224;mso-width-relative:page;mso-height-relative:page;" fillcolor="#FFFFFF" filled="t" stroked="t" coordsize="21600,21600" o:allowincell="f" o:gfxdata="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zMqArWAAAACQEAAA8AAAAA&#10;AAAAAQAgAAAAIgAAAGRycy9kb3ducmV2LnhtbFBLAQIUABQAAAAIAIdO4kB1LQprTwIAAJsEAAAO&#10;AAAAAAAAAAEAIAAAACUBAABkcnMvZTJvRG9jLnhtbFBLBQYAAAAABgAGAFkBAADmBQAAAAA=&#10;">
                <v:fill on="t" focussize="0,0"/>
                <v:stroke color="#000000" miterlimit="8" joinstyle="miter"/>
                <v:imagedata o:title=""/>
                <o:lock v:ext="edit" aspectratio="f"/>
                <v:textbox>
                  <w:txbxContent>
                    <w:p w14:paraId="5B6F7FAA">
                      <w:pPr>
                        <w:spacing w:line="240" w:lineRule="exact"/>
                        <w:jc w:val="center"/>
                        <w:rPr>
                          <w:rFonts w:ascii="MS Gothic" w:eastAsia="MS Gothic"/>
                        </w:rPr>
                      </w:pPr>
                      <w:r>
                        <w:rPr>
                          <w:rFonts w:hint="eastAsia" w:eastAsia="MS Gothic"/>
                        </w:rPr>
                        <w:t>コマンド、</w:t>
                      </w:r>
                      <w:r>
                        <w:rPr>
                          <w:rFonts w:hint="eastAsia" w:ascii="MS Gothic" w:eastAsia="MS Gothic"/>
                        </w:rPr>
                        <w:t>データ</w:t>
                      </w:r>
                    </w:p>
                    <w:p w14:paraId="5F817852">
                      <w:pPr>
                        <w:spacing w:line="240" w:lineRule="exact"/>
                        <w:jc w:val="center"/>
                        <w:rPr>
                          <w:rFonts w:ascii="MS Gothic" w:eastAsia="MS Gothic"/>
                        </w:rPr>
                      </w:pPr>
                      <w:r>
                        <w:rPr>
                          <w:rFonts w:hint="eastAsia" w:ascii="MS Gothic" w:eastAsia="MS Gothic"/>
                        </w:rPr>
                        <w:t>(COM,DATA)</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9200" behindDoc="0" locked="0" layoutInCell="0" allowOverlap="1">
                <wp:simplePos x="0" y="0"/>
                <wp:positionH relativeFrom="column">
                  <wp:posOffset>12401550</wp:posOffset>
                </wp:positionH>
                <wp:positionV relativeFrom="paragraph">
                  <wp:posOffset>0</wp:posOffset>
                </wp:positionV>
                <wp:extent cx="800100" cy="457200"/>
                <wp:effectExtent l="0" t="0" r="0" b="0"/>
                <wp:wrapNone/>
                <wp:docPr id="104" name="テキスト ボックス 104"/>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solidFill>
                          <a:srgbClr val="FFFFFF"/>
                        </a:solidFill>
                        <a:ln w="9525">
                          <a:solidFill>
                            <a:srgbClr val="000000"/>
                          </a:solidFill>
                          <a:miter lim="800000"/>
                        </a:ln>
                      </wps:spPr>
                      <wps:txbx>
                        <w:txbxContent>
                          <w:p w14:paraId="4884237D">
                            <w:pPr>
                              <w:spacing w:line="220" w:lineRule="exact"/>
                              <w:jc w:val="center"/>
                              <w:rPr>
                                <w:rFonts w:eastAsia="MS Gothic"/>
                              </w:rPr>
                            </w:pPr>
                            <w:r>
                              <w:rPr>
                                <w:rFonts w:hint="eastAsia" w:eastAsia="MS Gothic"/>
                              </w:rPr>
                              <w:t>ﾌﾚｰﾑﾁｪｯｸ</w:t>
                            </w:r>
                          </w:p>
                          <w:p w14:paraId="10524941">
                            <w:pPr>
                              <w:spacing w:line="220" w:lineRule="exact"/>
                              <w:jc w:val="center"/>
                              <w:rPr>
                                <w:rFonts w:ascii="MS Gothic" w:eastAsia="MS Gothic"/>
                              </w:rPr>
                            </w:pPr>
                            <w:r>
                              <w:rPr>
                                <w:rFonts w:hint="eastAsia" w:eastAsia="MS Gothic"/>
                              </w:rPr>
                              <w:t>ｺｰﾄﾞ</w:t>
                            </w:r>
                          </w:p>
                          <w:p w14:paraId="3FD10A18">
                            <w:pPr>
                              <w:spacing w:line="220" w:lineRule="exact"/>
                              <w:jc w:val="center"/>
                              <w:rPr>
                                <w:rFonts w:ascii="MS Gothic" w:eastAsia="MS Gothic"/>
                              </w:rPr>
                            </w:pPr>
                            <w:r>
                              <w:rPr>
                                <w:rFonts w:hint="eastAsia" w:ascii="MS Gothic" w:eastAsia="MS Gothic"/>
                              </w:rPr>
                              <w:t>(FCC)</w:t>
                            </w:r>
                          </w:p>
                        </w:txbxContent>
                      </wps:txbx>
                      <wps:bodyPr rot="0" vert="horz" wrap="square" lIns="91440" tIns="18000" rIns="91440" bIns="18000" anchor="t" anchorCtr="0" upright="1">
                        <a:noAutofit/>
                      </wps:bodyPr>
                    </wps:wsp>
                  </a:graphicData>
                </a:graphic>
              </wp:anchor>
            </w:drawing>
          </mc:Choice>
          <mc:Fallback>
            <w:pict>
              <v:shape id="テキスト ボックス 104" o:spid="_x0000_s1026" o:spt="202" type="#_x0000_t202" style="position:absolute;left:0pt;margin-left:976.5pt;margin-top:0pt;height:36pt;width:63pt;z-index:251699200;mso-width-relative:page;mso-height-relative:page;" fillcolor="#FFFFFF" filled="t" stroked="t" coordsize="21600,21600" o:allowincell="f" o:gfxdata="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sp8HXAAAACQEAAA8AAAAA&#10;AAAAAQAgAAAAIgAAAGRycy9kb3ducmV2LnhtbFBLAQIUABQAAAAIAIdO4kDSdV83TgIAAJoEAAAO&#10;AAAAAAAAAAEAIAAAACYBAABkcnMvZTJvRG9jLnhtbFBLBQYAAAAABgAGAFkBAADmBQAAAAA=&#10;">
                <v:fill on="t" focussize="0,0"/>
                <v:stroke color="#000000" miterlimit="8" joinstyle="miter"/>
                <v:imagedata o:title=""/>
                <o:lock v:ext="edit" aspectratio="f"/>
                <v:textbox inset="2.54mm,0.5mm,2.54mm,0.5mm">
                  <w:txbxContent>
                    <w:p w14:paraId="4884237D">
                      <w:pPr>
                        <w:spacing w:line="220" w:lineRule="exact"/>
                        <w:jc w:val="center"/>
                        <w:rPr>
                          <w:rFonts w:eastAsia="MS Gothic"/>
                        </w:rPr>
                      </w:pPr>
                      <w:r>
                        <w:rPr>
                          <w:rFonts w:hint="eastAsia" w:eastAsia="MS Gothic"/>
                        </w:rPr>
                        <w:t>ﾌﾚｰﾑﾁｪｯｸ</w:t>
                      </w:r>
                    </w:p>
                    <w:p w14:paraId="10524941">
                      <w:pPr>
                        <w:spacing w:line="220" w:lineRule="exact"/>
                        <w:jc w:val="center"/>
                        <w:rPr>
                          <w:rFonts w:ascii="MS Gothic" w:eastAsia="MS Gothic"/>
                        </w:rPr>
                      </w:pPr>
                      <w:r>
                        <w:rPr>
                          <w:rFonts w:hint="eastAsia" w:eastAsia="MS Gothic"/>
                        </w:rPr>
                        <w:t>ｺｰﾄﾞ</w:t>
                      </w:r>
                    </w:p>
                    <w:p w14:paraId="3FD10A18">
                      <w:pPr>
                        <w:spacing w:line="220" w:lineRule="exact"/>
                        <w:jc w:val="center"/>
                        <w:rPr>
                          <w:rFonts w:ascii="MS Gothic" w:eastAsia="MS Gothic"/>
                        </w:rPr>
                      </w:pPr>
                      <w:r>
                        <w:rPr>
                          <w:rFonts w:hint="eastAsia" w:ascii="MS Gothic" w:eastAsia="MS Gothic"/>
                        </w:rPr>
                        <w:t>(FCC)</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8176" behindDoc="0" locked="0" layoutInCell="0" allowOverlap="1">
                <wp:simplePos x="0" y="0"/>
                <wp:positionH relativeFrom="column">
                  <wp:posOffset>10401300</wp:posOffset>
                </wp:positionH>
                <wp:positionV relativeFrom="paragraph">
                  <wp:posOffset>0</wp:posOffset>
                </wp:positionV>
                <wp:extent cx="533400" cy="457200"/>
                <wp:effectExtent l="0" t="0" r="0" b="0"/>
                <wp:wrapNone/>
                <wp:docPr id="105" name="テキスト ボックス 105"/>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482E30BD">
                            <w:pPr>
                              <w:spacing w:line="220" w:lineRule="exact"/>
                              <w:jc w:val="center"/>
                              <w:rPr>
                                <w:rFonts w:ascii="MS Gothic" w:eastAsia="MS Gothic"/>
                              </w:rPr>
                            </w:pPr>
                            <w:r>
                              <w:rPr>
                                <w:rFonts w:hint="eastAsia" w:ascii="MS Gothic" w:eastAsia="MS Gothic"/>
                              </w:rPr>
                              <w:t>ｱﾄﾞﾚｽ</w:t>
                            </w:r>
                          </w:p>
                          <w:p w14:paraId="2F10A830">
                            <w:pPr>
                              <w:spacing w:line="220" w:lineRule="exact"/>
                              <w:jc w:val="center"/>
                              <w:rPr>
                                <w:rFonts w:ascii="MS Gothic" w:eastAsia="MS Gothic"/>
                              </w:rPr>
                            </w:pPr>
                            <w:r>
                              <w:rPr>
                                <w:rFonts w:hint="eastAsia" w:ascii="MS Gothic" w:eastAsia="MS Gothic"/>
                              </w:rPr>
                              <w:t>拡張部</w:t>
                            </w:r>
                          </w:p>
                          <w:p w14:paraId="2D111800">
                            <w:pPr>
                              <w:spacing w:line="220" w:lineRule="exact"/>
                              <w:jc w:val="center"/>
                              <w:rPr>
                                <w:rFonts w:ascii="MS Gothic" w:eastAsia="MS Gothic"/>
                              </w:rPr>
                            </w:pPr>
                            <w:r>
                              <w:rPr>
                                <w:rFonts w:hint="eastAsia" w:ascii="MS Gothic" w:eastAsia="MS Gothic"/>
                              </w:rPr>
                              <w:t>(EA)</w:t>
                            </w:r>
                          </w:p>
                        </w:txbxContent>
                      </wps:txbx>
                      <wps:bodyPr rot="0" vert="horz" wrap="square" lIns="18000" tIns="18000" rIns="18000" bIns="18000" anchor="t" anchorCtr="0" upright="1">
                        <a:noAutofit/>
                      </wps:bodyPr>
                    </wps:wsp>
                  </a:graphicData>
                </a:graphic>
              </wp:anchor>
            </w:drawing>
          </mc:Choice>
          <mc:Fallback>
            <w:pict>
              <v:shape id="テキスト ボックス 105" o:spid="_x0000_s1026" o:spt="202" type="#_x0000_t202" style="position:absolute;left:0pt;margin-left:819pt;margin-top:0pt;height:36pt;width:42pt;z-index:251698176;mso-width-relative:page;mso-height-relative:page;" fillcolor="#FFFFFF" filled="t" stroked="t" coordsize="21600,21600" o:allowincell="f" o:gfxdata="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487W7NgAAAAJAQAADwAAAAAAAAAB&#10;ACAAAAAiAAAAZHJzL2Rvd25yZXYueG1sUEsBAhQAFAAAAAgAh07iQPJfcrJJAgAAmgQAAA4AAAAA&#10;AAAAAQAgAAAAJwEAAGRycy9lMm9Eb2MueG1sUEsFBgAAAAAGAAYAWQEAAOIFAAAAAA==&#10;">
                <v:fill on="t" focussize="0,0"/>
                <v:stroke color="#000000" miterlimit="8" joinstyle="miter"/>
                <v:imagedata o:title=""/>
                <o:lock v:ext="edit" aspectratio="f"/>
                <v:textbox inset="0.5mm,0.5mm,0.5mm,0.5mm">
                  <w:txbxContent>
                    <w:p w14:paraId="482E30BD">
                      <w:pPr>
                        <w:spacing w:line="220" w:lineRule="exact"/>
                        <w:jc w:val="center"/>
                        <w:rPr>
                          <w:rFonts w:ascii="MS Gothic" w:eastAsia="MS Gothic"/>
                        </w:rPr>
                      </w:pPr>
                      <w:r>
                        <w:rPr>
                          <w:rFonts w:hint="eastAsia" w:ascii="MS Gothic" w:eastAsia="MS Gothic"/>
                        </w:rPr>
                        <w:t>ｱﾄﾞﾚｽ</w:t>
                      </w:r>
                    </w:p>
                    <w:p w14:paraId="2F10A830">
                      <w:pPr>
                        <w:spacing w:line="220" w:lineRule="exact"/>
                        <w:jc w:val="center"/>
                        <w:rPr>
                          <w:rFonts w:ascii="MS Gothic" w:eastAsia="MS Gothic"/>
                        </w:rPr>
                      </w:pPr>
                      <w:r>
                        <w:rPr>
                          <w:rFonts w:hint="eastAsia" w:ascii="MS Gothic" w:eastAsia="MS Gothic"/>
                        </w:rPr>
                        <w:t>拡張部</w:t>
                      </w:r>
                    </w:p>
                    <w:p w14:paraId="2D111800">
                      <w:pPr>
                        <w:spacing w:line="220" w:lineRule="exact"/>
                        <w:jc w:val="center"/>
                        <w:rPr>
                          <w:rFonts w:ascii="MS Gothic" w:eastAsia="MS Gothic"/>
                        </w:rPr>
                      </w:pPr>
                      <w:r>
                        <w:rPr>
                          <w:rFonts w:hint="eastAsia" w:ascii="MS Gothic" w:eastAsia="MS Gothic"/>
                        </w:rPr>
                        <w:t>(EA)</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7152" behindDoc="0" locked="0" layoutInCell="0" allowOverlap="1">
                <wp:simplePos x="0" y="0"/>
                <wp:positionH relativeFrom="column">
                  <wp:posOffset>9867900</wp:posOffset>
                </wp:positionH>
                <wp:positionV relativeFrom="paragraph">
                  <wp:posOffset>0</wp:posOffset>
                </wp:positionV>
                <wp:extent cx="533400" cy="457200"/>
                <wp:effectExtent l="0" t="0" r="0" b="0"/>
                <wp:wrapNone/>
                <wp:docPr id="106" name="テキスト ボックス 106"/>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3BC529BB">
                            <w:pPr>
                              <w:spacing w:line="220" w:lineRule="exact"/>
                              <w:jc w:val="center"/>
                              <w:rPr>
                                <w:rFonts w:ascii="MS Gothic" w:eastAsia="MS Gothic"/>
                              </w:rPr>
                            </w:pPr>
                            <w:r>
                              <w:rPr>
                                <w:rFonts w:hint="eastAsia" w:ascii="MS Gothic" w:eastAsia="MS Gothic"/>
                              </w:rPr>
                              <w:t>ﾊﾞｲﾄ</w:t>
                            </w:r>
                          </w:p>
                          <w:p w14:paraId="15DED0C4">
                            <w:pPr>
                              <w:spacing w:line="220" w:lineRule="exact"/>
                              <w:jc w:val="center"/>
                              <w:rPr>
                                <w:rFonts w:ascii="MS Gothic" w:eastAsia="MS Gothic"/>
                              </w:rPr>
                            </w:pPr>
                            <w:r>
                              <w:rPr>
                                <w:rFonts w:hint="eastAsia" w:ascii="MS Gothic" w:eastAsia="MS Gothic"/>
                              </w:rPr>
                              <w:t>ｶｳﾝﾄ</w:t>
                            </w:r>
                          </w:p>
                          <w:p w14:paraId="1FFB9CE9">
                            <w:pPr>
                              <w:spacing w:line="220" w:lineRule="exact"/>
                              <w:jc w:val="center"/>
                              <w:rPr>
                                <w:rFonts w:ascii="MS Gothic" w:eastAsia="MS Gothic"/>
                              </w:rPr>
                            </w:pPr>
                            <w:r>
                              <w:rPr>
                                <w:rFonts w:hint="eastAsia" w:ascii="MS Gothic" w:eastAsia="MS Gothic"/>
                              </w:rPr>
                              <w:t>(BC)</w:t>
                            </w:r>
                          </w:p>
                        </w:txbxContent>
                      </wps:txbx>
                      <wps:bodyPr rot="0" vert="horz" wrap="square" lIns="18000" tIns="18000" rIns="18000" bIns="18000" anchor="t" anchorCtr="0" upright="1">
                        <a:noAutofit/>
                      </wps:bodyPr>
                    </wps:wsp>
                  </a:graphicData>
                </a:graphic>
              </wp:anchor>
            </w:drawing>
          </mc:Choice>
          <mc:Fallback>
            <w:pict>
              <v:shape id="テキスト ボックス 106" o:spid="_x0000_s1026" o:spt="202" type="#_x0000_t202" style="position:absolute;left:0pt;margin-left:777pt;margin-top:0pt;height:36pt;width:42pt;z-index:251697152;mso-width-relative:page;mso-height-relative:page;" fillcolor="#FFFFFF" filled="t" stroked="t" coordsize="21600,21600" o:allowincell="f" o:gfxdata="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bkylg2gAAAAkBAAAPAAAAAAAA&#10;AAEAIAAAACIAAABkcnMvZG93bnJldi54bWxQSwECFAAUAAAACACHTuJAwj3/HUkCAACaBAAADgAA&#10;AAAAAAABACAAAAApAQAAZHJzL2Uyb0RvYy54bWxQSwUGAAAAAAYABgBZAQAA5AUAAAAA&#10;">
                <v:fill on="t" focussize="0,0"/>
                <v:stroke color="#000000" miterlimit="8" joinstyle="miter"/>
                <v:imagedata o:title=""/>
                <o:lock v:ext="edit" aspectratio="f"/>
                <v:textbox inset="0.5mm,0.5mm,0.5mm,0.5mm">
                  <w:txbxContent>
                    <w:p w14:paraId="3BC529BB">
                      <w:pPr>
                        <w:spacing w:line="220" w:lineRule="exact"/>
                        <w:jc w:val="center"/>
                        <w:rPr>
                          <w:rFonts w:ascii="MS Gothic" w:eastAsia="MS Gothic"/>
                        </w:rPr>
                      </w:pPr>
                      <w:r>
                        <w:rPr>
                          <w:rFonts w:hint="eastAsia" w:ascii="MS Gothic" w:eastAsia="MS Gothic"/>
                        </w:rPr>
                        <w:t>ﾊﾞｲﾄ</w:t>
                      </w:r>
                    </w:p>
                    <w:p w14:paraId="15DED0C4">
                      <w:pPr>
                        <w:spacing w:line="220" w:lineRule="exact"/>
                        <w:jc w:val="center"/>
                        <w:rPr>
                          <w:rFonts w:ascii="MS Gothic" w:eastAsia="MS Gothic"/>
                        </w:rPr>
                      </w:pPr>
                      <w:r>
                        <w:rPr>
                          <w:rFonts w:hint="eastAsia" w:ascii="MS Gothic" w:eastAsia="MS Gothic"/>
                        </w:rPr>
                        <w:t>ｶｳﾝﾄ</w:t>
                      </w:r>
                    </w:p>
                    <w:p w14:paraId="1FFB9CE9">
                      <w:pPr>
                        <w:spacing w:line="220" w:lineRule="exact"/>
                        <w:jc w:val="center"/>
                        <w:rPr>
                          <w:rFonts w:ascii="MS Gothic" w:eastAsia="MS Gothic"/>
                        </w:rPr>
                      </w:pPr>
                      <w:r>
                        <w:rPr>
                          <w:rFonts w:hint="eastAsia" w:ascii="MS Gothic" w:eastAsia="MS Gothic"/>
                        </w:rPr>
                        <w:t>(BC)</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6128" behindDoc="0" locked="0" layoutInCell="0" allowOverlap="1">
                <wp:simplePos x="0" y="0"/>
                <wp:positionH relativeFrom="column">
                  <wp:posOffset>9334500</wp:posOffset>
                </wp:positionH>
                <wp:positionV relativeFrom="paragraph">
                  <wp:posOffset>0</wp:posOffset>
                </wp:positionV>
                <wp:extent cx="533400" cy="457200"/>
                <wp:effectExtent l="0" t="0" r="0" b="0"/>
                <wp:wrapNone/>
                <wp:docPr id="107" name="テキスト ボックス 107"/>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5425E3E9">
                            <w:pPr>
                              <w:spacing w:line="220" w:lineRule="exact"/>
                              <w:jc w:val="center"/>
                              <w:rPr>
                                <w:rFonts w:ascii="MS Gothic" w:eastAsia="MS Gothic"/>
                              </w:rPr>
                            </w:pPr>
                            <w:r>
                              <w:rPr>
                                <w:rFonts w:hint="eastAsia" w:ascii="MS Gothic" w:eastAsia="MS Gothic"/>
                              </w:rPr>
                              <w:t>制御</w:t>
                            </w:r>
                          </w:p>
                          <w:p w14:paraId="4CA53963">
                            <w:pPr>
                              <w:spacing w:line="220" w:lineRule="exact"/>
                              <w:jc w:val="center"/>
                              <w:rPr>
                                <w:rFonts w:ascii="MS Gothic" w:eastAsia="MS Gothic"/>
                              </w:rPr>
                            </w:pPr>
                            <w:r>
                              <w:rPr>
                                <w:rFonts w:hint="eastAsia" w:ascii="MS Gothic" w:eastAsia="MS Gothic"/>
                              </w:rPr>
                              <w:t>ｺｰﾄﾞ</w:t>
                            </w:r>
                          </w:p>
                          <w:p w14:paraId="79975956">
                            <w:pPr>
                              <w:spacing w:line="220" w:lineRule="exact"/>
                              <w:jc w:val="center"/>
                              <w:rPr>
                                <w:rFonts w:ascii="MS Gothic" w:eastAsia="MS Gothic"/>
                              </w:rPr>
                            </w:pPr>
                            <w:r>
                              <w:rPr>
                                <w:rFonts w:hint="eastAsia" w:ascii="MS Gothic" w:eastAsia="MS Gothic"/>
                              </w:rPr>
                              <w:t>(CC)</w:t>
                            </w:r>
                          </w:p>
                        </w:txbxContent>
                      </wps:txbx>
                      <wps:bodyPr rot="0" vert="horz" wrap="square" lIns="18000" tIns="18000" rIns="18000" bIns="18000" anchor="t" anchorCtr="0" upright="1">
                        <a:noAutofit/>
                      </wps:bodyPr>
                    </wps:wsp>
                  </a:graphicData>
                </a:graphic>
              </wp:anchor>
            </w:drawing>
          </mc:Choice>
          <mc:Fallback>
            <w:pict>
              <v:shape id="テキスト ボックス 107" o:spid="_x0000_s1026" o:spt="202" type="#_x0000_t202" style="position:absolute;left:0pt;margin-left:735pt;margin-top:0pt;height:36pt;width:42pt;z-index:251696128;mso-width-relative:page;mso-height-relative:page;" fillcolor="#FFFFFF" filled="t" stroked="t" coordsize="21600,21600" o:allowincell="f" o:gfxdata="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EVqX12gAAAAkBAAAPAAAAAAAA&#10;AAEAIAAAACIAAABkcnMvZG93bnJldi54bWxQSwECFAAUAAAACACHTuJA7eFUzkkCAACaBAAADgAA&#10;AAAAAAABACAAAAApAQAAZHJzL2Uyb0RvYy54bWxQSwUGAAAAAAYABgBZAQAA5AUAAAAA&#10;">
                <v:fill on="t" focussize="0,0"/>
                <v:stroke color="#000000" miterlimit="8" joinstyle="miter"/>
                <v:imagedata o:title=""/>
                <o:lock v:ext="edit" aspectratio="f"/>
                <v:textbox inset="0.5mm,0.5mm,0.5mm,0.5mm">
                  <w:txbxContent>
                    <w:p w14:paraId="5425E3E9">
                      <w:pPr>
                        <w:spacing w:line="220" w:lineRule="exact"/>
                        <w:jc w:val="center"/>
                        <w:rPr>
                          <w:rFonts w:ascii="MS Gothic" w:eastAsia="MS Gothic"/>
                        </w:rPr>
                      </w:pPr>
                      <w:r>
                        <w:rPr>
                          <w:rFonts w:hint="eastAsia" w:ascii="MS Gothic" w:eastAsia="MS Gothic"/>
                        </w:rPr>
                        <w:t>制御</w:t>
                      </w:r>
                    </w:p>
                    <w:p w14:paraId="4CA53963">
                      <w:pPr>
                        <w:spacing w:line="220" w:lineRule="exact"/>
                        <w:jc w:val="center"/>
                        <w:rPr>
                          <w:rFonts w:ascii="MS Gothic" w:eastAsia="MS Gothic"/>
                        </w:rPr>
                      </w:pPr>
                      <w:r>
                        <w:rPr>
                          <w:rFonts w:hint="eastAsia" w:ascii="MS Gothic" w:eastAsia="MS Gothic"/>
                        </w:rPr>
                        <w:t>ｺｰﾄﾞ</w:t>
                      </w:r>
                    </w:p>
                    <w:p w14:paraId="79975956">
                      <w:pPr>
                        <w:spacing w:line="220" w:lineRule="exact"/>
                        <w:jc w:val="center"/>
                        <w:rPr>
                          <w:rFonts w:ascii="MS Gothic" w:eastAsia="MS Gothic"/>
                        </w:rPr>
                      </w:pPr>
                      <w:r>
                        <w:rPr>
                          <w:rFonts w:hint="eastAsia" w:ascii="MS Gothic" w:eastAsia="MS Gothic"/>
                        </w:rPr>
                        <w:t>(CC)</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5104" behindDoc="0" locked="0" layoutInCell="0" allowOverlap="1">
                <wp:simplePos x="0" y="0"/>
                <wp:positionH relativeFrom="column">
                  <wp:posOffset>8801100</wp:posOffset>
                </wp:positionH>
                <wp:positionV relativeFrom="paragraph">
                  <wp:posOffset>0</wp:posOffset>
                </wp:positionV>
                <wp:extent cx="533400" cy="457200"/>
                <wp:effectExtent l="0" t="0" r="0" b="0"/>
                <wp:wrapNone/>
                <wp:docPr id="108" name="テキスト ボックス 108"/>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66BB7F6B">
                            <w:pPr>
                              <w:spacing w:line="220" w:lineRule="exact"/>
                              <w:jc w:val="center"/>
                              <w:rPr>
                                <w:rFonts w:ascii="MS Gothic" w:eastAsia="MS Gothic"/>
                              </w:rPr>
                            </w:pPr>
                            <w:r>
                              <w:rPr>
                                <w:rFonts w:hint="eastAsia" w:ascii="MS Gothic" w:eastAsia="MS Gothic"/>
                              </w:rPr>
                              <w:t>相手</w:t>
                            </w:r>
                          </w:p>
                          <w:p w14:paraId="42141479">
                            <w:pPr>
                              <w:spacing w:line="220" w:lineRule="exact"/>
                              <w:jc w:val="center"/>
                              <w:rPr>
                                <w:rFonts w:ascii="MS Gothic" w:eastAsia="MS Gothic"/>
                              </w:rPr>
                            </w:pPr>
                            <w:r>
                              <w:rPr>
                                <w:rFonts w:hint="eastAsia" w:ascii="MS Gothic" w:eastAsia="MS Gothic"/>
                              </w:rPr>
                              <w:t>ｱﾄﾞﾚｽ</w:t>
                            </w:r>
                          </w:p>
                          <w:p w14:paraId="17622F51">
                            <w:pPr>
                              <w:spacing w:line="220" w:lineRule="exact"/>
                              <w:jc w:val="center"/>
                              <w:rPr>
                                <w:rFonts w:ascii="MS Gothic" w:eastAsia="MS Gothic"/>
                              </w:rPr>
                            </w:pPr>
                            <w:r>
                              <w:rPr>
                                <w:rFonts w:hint="eastAsia" w:ascii="MS Gothic" w:eastAsia="MS Gothic"/>
                              </w:rPr>
                              <w:t>(DA)</w:t>
                            </w:r>
                          </w:p>
                        </w:txbxContent>
                      </wps:txbx>
                      <wps:bodyPr rot="0" vert="horz" wrap="square" lIns="18000" tIns="18000" rIns="18000" bIns="18000" anchor="t" anchorCtr="0" upright="1">
                        <a:noAutofit/>
                      </wps:bodyPr>
                    </wps:wsp>
                  </a:graphicData>
                </a:graphic>
              </wp:anchor>
            </w:drawing>
          </mc:Choice>
          <mc:Fallback>
            <w:pict>
              <v:shape id="テキスト ボックス 108" o:spid="_x0000_s1026" o:spt="202" type="#_x0000_t202" style="position:absolute;left:0pt;margin-left:693pt;margin-top:0pt;height:36pt;width:42pt;z-index:251695104;mso-width-relative:page;mso-height-relative:page;" fillcolor="#FFFFFF" filled="t" stroked="t" coordsize="21600,21600" o:allowincell="f" o:gfxdata="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FIgaR2gAAAAkBAAAPAAAAAAAA&#10;AAEAIAAAACIAAABkcnMvZG93bnJldi54bWxQSwECFAAUAAAACACHTuJA3gF/skkCAACaBAAADgAA&#10;AAAAAAABACAAAAApAQAAZHJzL2Uyb0RvYy54bWxQSwUGAAAAAAYABgBZAQAA5AUAAAAA&#10;">
                <v:fill on="t" focussize="0,0"/>
                <v:stroke color="#000000" miterlimit="8" joinstyle="miter"/>
                <v:imagedata o:title=""/>
                <o:lock v:ext="edit" aspectratio="f"/>
                <v:textbox inset="0.5mm,0.5mm,0.5mm,0.5mm">
                  <w:txbxContent>
                    <w:p w14:paraId="66BB7F6B">
                      <w:pPr>
                        <w:spacing w:line="220" w:lineRule="exact"/>
                        <w:jc w:val="center"/>
                        <w:rPr>
                          <w:rFonts w:ascii="MS Gothic" w:eastAsia="MS Gothic"/>
                        </w:rPr>
                      </w:pPr>
                      <w:r>
                        <w:rPr>
                          <w:rFonts w:hint="eastAsia" w:ascii="MS Gothic" w:eastAsia="MS Gothic"/>
                        </w:rPr>
                        <w:t>相手</w:t>
                      </w:r>
                    </w:p>
                    <w:p w14:paraId="42141479">
                      <w:pPr>
                        <w:spacing w:line="220" w:lineRule="exact"/>
                        <w:jc w:val="center"/>
                        <w:rPr>
                          <w:rFonts w:ascii="MS Gothic" w:eastAsia="MS Gothic"/>
                        </w:rPr>
                      </w:pPr>
                      <w:r>
                        <w:rPr>
                          <w:rFonts w:hint="eastAsia" w:ascii="MS Gothic" w:eastAsia="MS Gothic"/>
                        </w:rPr>
                        <w:t>ｱﾄﾞﾚｽ</w:t>
                      </w:r>
                    </w:p>
                    <w:p w14:paraId="17622F51">
                      <w:pPr>
                        <w:spacing w:line="220" w:lineRule="exact"/>
                        <w:jc w:val="center"/>
                        <w:rPr>
                          <w:rFonts w:ascii="MS Gothic" w:eastAsia="MS Gothic"/>
                        </w:rPr>
                      </w:pPr>
                      <w:r>
                        <w:rPr>
                          <w:rFonts w:hint="eastAsia" w:ascii="MS Gothic" w:eastAsia="MS Gothic"/>
                        </w:rPr>
                        <w:t>(DA)</w:t>
                      </w:r>
                    </w:p>
                  </w:txbxContent>
                </v:textbox>
              </v:shape>
            </w:pict>
          </mc:Fallback>
        </mc:AlternateContent>
      </w:r>
      <w:r>
        <w:rPr>
          <w:rFonts w:asciiTheme="minorEastAsia" w:hAnsiTheme="minorEastAsia" w:eastAsiaTheme="minorEastAsia"/>
          <w:color w:val="FF0000"/>
        </w:rPr>
        <mc:AlternateContent>
          <mc:Choice Requires="wps">
            <w:drawing>
              <wp:anchor distT="0" distB="0" distL="114300" distR="114300" simplePos="0" relativeHeight="251694080" behindDoc="0" locked="0" layoutInCell="0" allowOverlap="1">
                <wp:simplePos x="0" y="0"/>
                <wp:positionH relativeFrom="column">
                  <wp:posOffset>8267700</wp:posOffset>
                </wp:positionH>
                <wp:positionV relativeFrom="paragraph">
                  <wp:posOffset>0</wp:posOffset>
                </wp:positionV>
                <wp:extent cx="533400" cy="457200"/>
                <wp:effectExtent l="0" t="0" r="0" b="0"/>
                <wp:wrapNone/>
                <wp:docPr id="109" name="テキスト ボックス 109"/>
                <wp:cNvGraphicFramePr/>
                <a:graphic xmlns:a="http://schemas.openxmlformats.org/drawingml/2006/main">
                  <a:graphicData uri="http://schemas.microsoft.com/office/word/2010/wordprocessingShape">
                    <wps:wsp>
                      <wps:cNvSpPr txBox="1">
                        <a:spLocks noChangeArrowheads="1"/>
                      </wps:cNvSpPr>
                      <wps:spPr bwMode="auto">
                        <a:xfrm>
                          <a:off x="0" y="0"/>
                          <a:ext cx="533400" cy="457200"/>
                        </a:xfrm>
                        <a:prstGeom prst="rect">
                          <a:avLst/>
                        </a:prstGeom>
                        <a:solidFill>
                          <a:srgbClr val="FFFFFF"/>
                        </a:solidFill>
                        <a:ln w="9525">
                          <a:solidFill>
                            <a:srgbClr val="000000"/>
                          </a:solidFill>
                          <a:miter lim="800000"/>
                        </a:ln>
                      </wps:spPr>
                      <wps:txbx>
                        <w:txbxContent>
                          <w:p w14:paraId="0BC3401A">
                            <w:pPr>
                              <w:spacing w:line="220" w:lineRule="exact"/>
                              <w:jc w:val="center"/>
                              <w:rPr>
                                <w:rFonts w:ascii="MS Gothic" w:eastAsia="MS Gothic"/>
                              </w:rPr>
                            </w:pPr>
                            <w:r>
                              <w:rPr>
                                <w:rFonts w:hint="eastAsia" w:ascii="MS Gothic" w:eastAsia="MS Gothic"/>
                              </w:rPr>
                              <w:t>自己</w:t>
                            </w:r>
                          </w:p>
                          <w:p w14:paraId="5C7EEDF9">
                            <w:pPr>
                              <w:spacing w:line="220" w:lineRule="exact"/>
                              <w:jc w:val="center"/>
                              <w:rPr>
                                <w:rFonts w:ascii="MS Gothic" w:eastAsia="MS Gothic"/>
                              </w:rPr>
                            </w:pPr>
                            <w:r>
                              <w:rPr>
                                <w:rFonts w:hint="eastAsia" w:ascii="MS Gothic" w:eastAsia="MS Gothic"/>
                              </w:rPr>
                              <w:t>ｱﾄﾞﾚｽ</w:t>
                            </w:r>
                          </w:p>
                          <w:p w14:paraId="0C7C6312">
                            <w:pPr>
                              <w:spacing w:line="220" w:lineRule="exact"/>
                              <w:jc w:val="center"/>
                              <w:rPr>
                                <w:rFonts w:ascii="MS Gothic" w:eastAsia="MS Gothic"/>
                              </w:rPr>
                            </w:pPr>
                            <w:r>
                              <w:rPr>
                                <w:rFonts w:hint="eastAsia" w:ascii="MS Gothic" w:eastAsia="MS Gothic"/>
                              </w:rPr>
                              <w:t>(SA)</w:t>
                            </w:r>
                          </w:p>
                        </w:txbxContent>
                      </wps:txbx>
                      <wps:bodyPr rot="0" vert="horz" wrap="square" lIns="18000" tIns="18000" rIns="18000" bIns="18000" anchor="t" anchorCtr="0" upright="1">
                        <a:noAutofit/>
                      </wps:bodyPr>
                    </wps:wsp>
                  </a:graphicData>
                </a:graphic>
              </wp:anchor>
            </w:drawing>
          </mc:Choice>
          <mc:Fallback>
            <w:pict>
              <v:shape id="テキスト ボックス 109" o:spid="_x0000_s1026" o:spt="202" type="#_x0000_t202" style="position:absolute;left:0pt;margin-left:651pt;margin-top:0pt;height:36pt;width:42pt;z-index:251694080;mso-width-relative:page;mso-height-relative:page;" fillcolor="#FFFFFF" filled="t" stroked="t" coordsize="21600,21600" o:allowincell="f" o:gfxdata="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D+WTJ1wAAAAkBAAAPAAAAAAAAAAEA&#10;IAAAACIAAABkcnMvZG93bnJldi54bWxQSwECFAAUAAAACACHTuJA8d3UYUkCAACaBAAADgAAAAAA&#10;AAABACAAAAAmAQAAZHJzL2Uyb0RvYy54bWxQSwUGAAAAAAYABgBZAQAA4QUAAAAA&#10;">
                <v:fill on="t" focussize="0,0"/>
                <v:stroke color="#000000" miterlimit="8" joinstyle="miter"/>
                <v:imagedata o:title=""/>
                <o:lock v:ext="edit" aspectratio="f"/>
                <v:textbox inset="0.5mm,0.5mm,0.5mm,0.5mm">
                  <w:txbxContent>
                    <w:p w14:paraId="0BC3401A">
                      <w:pPr>
                        <w:spacing w:line="220" w:lineRule="exact"/>
                        <w:jc w:val="center"/>
                        <w:rPr>
                          <w:rFonts w:ascii="MS Gothic" w:eastAsia="MS Gothic"/>
                        </w:rPr>
                      </w:pPr>
                      <w:r>
                        <w:rPr>
                          <w:rFonts w:hint="eastAsia" w:ascii="MS Gothic" w:eastAsia="MS Gothic"/>
                        </w:rPr>
                        <w:t>自己</w:t>
                      </w:r>
                    </w:p>
                    <w:p w14:paraId="5C7EEDF9">
                      <w:pPr>
                        <w:spacing w:line="220" w:lineRule="exact"/>
                        <w:jc w:val="center"/>
                        <w:rPr>
                          <w:rFonts w:ascii="MS Gothic" w:eastAsia="MS Gothic"/>
                        </w:rPr>
                      </w:pPr>
                      <w:r>
                        <w:rPr>
                          <w:rFonts w:hint="eastAsia" w:ascii="MS Gothic" w:eastAsia="MS Gothic"/>
                        </w:rPr>
                        <w:t>ｱﾄﾞﾚｽ</w:t>
                      </w:r>
                    </w:p>
                    <w:p w14:paraId="0C7C6312">
                      <w:pPr>
                        <w:spacing w:line="220" w:lineRule="exact"/>
                        <w:jc w:val="center"/>
                        <w:rPr>
                          <w:rFonts w:ascii="MS Gothic" w:eastAsia="MS Gothic"/>
                        </w:rPr>
                      </w:pPr>
                      <w:r>
                        <w:rPr>
                          <w:rFonts w:hint="eastAsia" w:ascii="MS Gothic" w:eastAsia="MS Gothic"/>
                        </w:rPr>
                        <w:t>(SA)</w:t>
                      </w:r>
                    </w:p>
                  </w:txbxContent>
                </v:textbox>
              </v:shape>
            </w:pict>
          </mc:Fallback>
        </mc:AlternateContent>
      </w:r>
    </w:p>
    <w:p w14:paraId="03C21FE8">
      <w:pPr>
        <w:rPr>
          <w:rFonts w:asciiTheme="minorEastAsia" w:hAnsiTheme="minorEastAsia" w:eastAsiaTheme="minorEastAsia"/>
          <w:color w:val="FF0000"/>
        </w:rPr>
      </w:pPr>
    </w:p>
    <w:p w14:paraId="494EAB9F">
      <w:pPr>
        <w:rPr>
          <w:rFonts w:asciiTheme="minorEastAsia" w:hAnsiTheme="minorEastAsia" w:eastAsiaTheme="minorEastAsia"/>
          <w:color w:val="FF0000"/>
        </w:rPr>
      </w:pPr>
    </w:p>
    <w:p w14:paraId="6A1AD045">
      <w:pPr>
        <w:rPr>
          <w:rFonts w:asciiTheme="minorEastAsia" w:hAnsiTheme="minorEastAsia" w:eastAsiaTheme="minorEastAsia"/>
          <w:color w:val="FF0000"/>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3"/>
        <w:gridCol w:w="756"/>
        <w:gridCol w:w="1633"/>
        <w:gridCol w:w="1515"/>
        <w:gridCol w:w="1418"/>
        <w:gridCol w:w="4507"/>
      </w:tblGrid>
      <w:tr w14:paraId="2846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Borders>
              <w:bottom w:val="double" w:color="auto" w:sz="4" w:space="0"/>
            </w:tcBorders>
          </w:tcPr>
          <w:p w14:paraId="21B4DB4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No.</w:t>
            </w:r>
          </w:p>
        </w:tc>
        <w:tc>
          <w:tcPr>
            <w:tcW w:w="730" w:type="dxa"/>
            <w:tcBorders>
              <w:bottom w:val="double" w:color="auto" w:sz="4" w:space="0"/>
            </w:tcBorders>
          </w:tcPr>
          <w:p w14:paraId="324D286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略称</w:t>
            </w:r>
          </w:p>
        </w:tc>
        <w:tc>
          <w:tcPr>
            <w:tcW w:w="1633" w:type="dxa"/>
            <w:tcBorders>
              <w:bottom w:val="double" w:color="auto" w:sz="4" w:space="0"/>
            </w:tcBorders>
          </w:tcPr>
          <w:p w14:paraId="5514E48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名称(英語)</w:t>
            </w:r>
          </w:p>
        </w:tc>
        <w:tc>
          <w:tcPr>
            <w:tcW w:w="1515" w:type="dxa"/>
            <w:tcBorders>
              <w:bottom w:val="double" w:color="auto" w:sz="4" w:space="0"/>
            </w:tcBorders>
          </w:tcPr>
          <w:p w14:paraId="1D90878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名称(日本語)</w:t>
            </w:r>
          </w:p>
        </w:tc>
        <w:tc>
          <w:tcPr>
            <w:tcW w:w="1418" w:type="dxa"/>
            <w:tcBorders>
              <w:bottom w:val="double" w:color="auto" w:sz="4" w:space="0"/>
            </w:tcBorders>
          </w:tcPr>
          <w:p w14:paraId="4CAB45F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データb</w:t>
            </w:r>
            <w:r>
              <w:rPr>
                <w:rFonts w:asciiTheme="minorEastAsia" w:hAnsiTheme="minorEastAsia" w:eastAsiaTheme="minorEastAsia"/>
                <w:color w:val="FF0000"/>
                <w:kern w:val="0"/>
                <w:sz w:val="18"/>
              </w:rPr>
              <w:t>it</w:t>
            </w:r>
            <w:r>
              <w:rPr>
                <w:rFonts w:hint="eastAsia" w:asciiTheme="minorEastAsia" w:hAnsiTheme="minorEastAsia" w:eastAsiaTheme="minorEastAsia"/>
                <w:color w:val="FF0000"/>
                <w:kern w:val="0"/>
                <w:sz w:val="18"/>
              </w:rPr>
              <w:t>数</w:t>
            </w:r>
          </w:p>
        </w:tc>
        <w:tc>
          <w:tcPr>
            <w:tcW w:w="4507" w:type="dxa"/>
            <w:tcBorders>
              <w:bottom w:val="double" w:color="auto" w:sz="4" w:space="0"/>
            </w:tcBorders>
          </w:tcPr>
          <w:p w14:paraId="61A8EAD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値</w:t>
            </w:r>
          </w:p>
        </w:tc>
      </w:tr>
      <w:tr w14:paraId="6268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4BDFCF2A">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w:t>
            </w:r>
          </w:p>
        </w:tc>
        <w:tc>
          <w:tcPr>
            <w:tcW w:w="730" w:type="dxa"/>
          </w:tcPr>
          <w:p w14:paraId="641B6D4D">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STM</w:t>
            </w:r>
          </w:p>
        </w:tc>
        <w:tc>
          <w:tcPr>
            <w:tcW w:w="1633" w:type="dxa"/>
          </w:tcPr>
          <w:p w14:paraId="0B3D0428">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Start Mark</w:t>
            </w:r>
          </w:p>
        </w:tc>
        <w:tc>
          <w:tcPr>
            <w:tcW w:w="1515" w:type="dxa"/>
          </w:tcPr>
          <w:p w14:paraId="3ED53C90">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スタートマーク</w:t>
            </w:r>
          </w:p>
        </w:tc>
        <w:tc>
          <w:tcPr>
            <w:tcW w:w="1418" w:type="dxa"/>
          </w:tcPr>
          <w:p w14:paraId="1581257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4507" w:type="dxa"/>
          </w:tcPr>
          <w:p w14:paraId="16875F89">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w:t>
            </w:r>
            <w:r>
              <w:rPr>
                <w:rFonts w:hint="eastAsia" w:asciiTheme="minorEastAsia" w:hAnsiTheme="minorEastAsia" w:eastAsiaTheme="minorEastAsia"/>
                <w:color w:val="FF0000"/>
                <w:kern w:val="0"/>
                <w:sz w:val="18"/>
              </w:rPr>
              <w:t>A0</w:t>
            </w:r>
            <w:r>
              <w:rPr>
                <w:rFonts w:asciiTheme="minorEastAsia" w:hAnsiTheme="minorEastAsia" w:eastAsiaTheme="minorEastAsia"/>
                <w:color w:val="FF0000"/>
                <w:kern w:val="0"/>
                <w:sz w:val="18"/>
              </w:rPr>
              <w:t>’</w:t>
            </w:r>
            <w:r>
              <w:rPr>
                <w:rFonts w:hint="eastAsia" w:asciiTheme="minorEastAsia" w:hAnsiTheme="minorEastAsia" w:eastAsiaTheme="minorEastAsia"/>
                <w:color w:val="FF0000"/>
                <w:kern w:val="0"/>
                <w:sz w:val="18"/>
              </w:rPr>
              <w:t xml:space="preserve"> 新TCC-LINK宣言部</w:t>
            </w:r>
          </w:p>
        </w:tc>
      </w:tr>
      <w:tr w14:paraId="4609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6B005E65">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2</w:t>
            </w:r>
          </w:p>
        </w:tc>
        <w:tc>
          <w:tcPr>
            <w:tcW w:w="730" w:type="dxa"/>
          </w:tcPr>
          <w:p w14:paraId="083247B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NT</w:t>
            </w:r>
            <w:r>
              <w:rPr>
                <w:rFonts w:asciiTheme="minorEastAsia" w:hAnsiTheme="minorEastAsia" w:eastAsiaTheme="minorEastAsia"/>
                <w:color w:val="FF0000"/>
                <w:kern w:val="0"/>
                <w:sz w:val="18"/>
              </w:rPr>
              <w:t>D</w:t>
            </w:r>
            <w:r>
              <w:rPr>
                <w:rFonts w:hint="eastAsia" w:asciiTheme="minorEastAsia" w:hAnsiTheme="minorEastAsia" w:eastAsiaTheme="minorEastAsia"/>
                <w:color w:val="FF0000"/>
                <w:kern w:val="0"/>
                <w:sz w:val="18"/>
              </w:rPr>
              <w:t>1</w:t>
            </w:r>
          </w:p>
        </w:tc>
        <w:tc>
          <w:tcPr>
            <w:tcW w:w="1633" w:type="dxa"/>
          </w:tcPr>
          <w:p w14:paraId="0BF54D0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New</w:t>
            </w:r>
            <w:r>
              <w:rPr>
                <w:rFonts w:asciiTheme="minorEastAsia" w:hAnsiTheme="minorEastAsia" w:eastAsiaTheme="minorEastAsia"/>
                <w:color w:val="FF0000"/>
                <w:kern w:val="0"/>
                <w:sz w:val="18"/>
              </w:rPr>
              <w:t xml:space="preserve"> </w:t>
            </w:r>
            <w:r>
              <w:rPr>
                <w:rFonts w:hint="eastAsia" w:asciiTheme="minorEastAsia" w:hAnsiTheme="minorEastAsia" w:eastAsiaTheme="minorEastAsia"/>
                <w:color w:val="FF0000"/>
                <w:kern w:val="0"/>
                <w:sz w:val="18"/>
              </w:rPr>
              <w:t>TCC-LINK</w:t>
            </w:r>
            <w:r>
              <w:rPr>
                <w:rFonts w:asciiTheme="minorEastAsia" w:hAnsiTheme="minorEastAsia" w:eastAsiaTheme="minorEastAsia"/>
                <w:color w:val="FF0000"/>
                <w:kern w:val="0"/>
                <w:sz w:val="18"/>
              </w:rPr>
              <w:t xml:space="preserve"> Definition1</w:t>
            </w:r>
          </w:p>
        </w:tc>
        <w:tc>
          <w:tcPr>
            <w:tcW w:w="1515" w:type="dxa"/>
          </w:tcPr>
          <w:p w14:paraId="5C981B4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新TCC-LINK宣言部1</w:t>
            </w:r>
          </w:p>
        </w:tc>
        <w:tc>
          <w:tcPr>
            <w:tcW w:w="1418" w:type="dxa"/>
          </w:tcPr>
          <w:p w14:paraId="525BF6B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4507" w:type="dxa"/>
          </w:tcPr>
          <w:p w14:paraId="2D14CEF5">
            <w:pPr>
              <w:rPr>
                <w:rFonts w:asciiTheme="minorEastAsia" w:hAnsiTheme="minorEastAsia" w:eastAsiaTheme="minorEastAsia"/>
                <w:b/>
                <w:color w:val="FF0000"/>
                <w:kern w:val="0"/>
                <w:sz w:val="18"/>
              </w:rPr>
            </w:pPr>
            <w:r>
              <w:rPr>
                <w:rFonts w:hint="eastAsia" w:asciiTheme="minorEastAsia" w:hAnsiTheme="minorEastAsia" w:eastAsiaTheme="minorEastAsia"/>
                <w:b/>
                <w:color w:val="FF0000"/>
                <w:kern w:val="0"/>
                <w:sz w:val="18"/>
              </w:rPr>
              <w:t>0x000固定</w:t>
            </w:r>
          </w:p>
          <w:p w14:paraId="125445E1">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NT2</w:t>
            </w:r>
            <w:r>
              <w:rPr>
                <w:rFonts w:asciiTheme="minorEastAsia" w:hAnsiTheme="minorEastAsia" w:eastAsiaTheme="minorEastAsia"/>
                <w:color w:val="FF0000"/>
                <w:kern w:val="0"/>
                <w:sz w:val="18"/>
              </w:rPr>
              <w:t>(</w:t>
            </w:r>
            <w:r>
              <w:rPr>
                <w:rFonts w:hint="eastAsia" w:asciiTheme="minorEastAsia" w:hAnsiTheme="minorEastAsia" w:eastAsiaTheme="minorEastAsia"/>
                <w:color w:val="FF0000"/>
                <w:kern w:val="0"/>
                <w:sz w:val="18"/>
              </w:rPr>
              <w:t>旧アドレス拡張部)と合わせて旧相手アドレス12bit=ALL0固定。(旧)TCC-LINK機種にとって相手アドレスが0x000である本電文を必ず受信しない。</w:t>
            </w:r>
          </w:p>
        </w:tc>
      </w:tr>
      <w:tr w14:paraId="3552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7428C49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3</w:t>
            </w:r>
          </w:p>
        </w:tc>
        <w:tc>
          <w:tcPr>
            <w:tcW w:w="730" w:type="dxa"/>
          </w:tcPr>
          <w:p w14:paraId="5B0A249A">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CC</w:t>
            </w:r>
          </w:p>
        </w:tc>
        <w:tc>
          <w:tcPr>
            <w:tcW w:w="1633" w:type="dxa"/>
          </w:tcPr>
          <w:p w14:paraId="2F2B02AF">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Control</w:t>
            </w:r>
            <w:r>
              <w:rPr>
                <w:rFonts w:asciiTheme="minorEastAsia" w:hAnsiTheme="minorEastAsia" w:eastAsiaTheme="minorEastAsia"/>
                <w:color w:val="FF0000"/>
                <w:kern w:val="0"/>
                <w:sz w:val="18"/>
              </w:rPr>
              <w:t xml:space="preserve"> Code</w:t>
            </w:r>
          </w:p>
        </w:tc>
        <w:tc>
          <w:tcPr>
            <w:tcW w:w="1515" w:type="dxa"/>
          </w:tcPr>
          <w:p w14:paraId="2012CC24">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制御コード</w:t>
            </w:r>
          </w:p>
        </w:tc>
        <w:tc>
          <w:tcPr>
            <w:tcW w:w="1418" w:type="dxa"/>
          </w:tcPr>
          <w:p w14:paraId="0C2E4F6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4507" w:type="dxa"/>
          </w:tcPr>
          <w:p w14:paraId="67A80EF5">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新TCC-LINKではアドレス拡張部=</w:t>
            </w:r>
            <w:r>
              <w:rPr>
                <w:rFonts w:asciiTheme="minorEastAsia" w:hAnsiTheme="minorEastAsia" w:eastAsiaTheme="minorEastAsia"/>
                <w:color w:val="FF0000"/>
                <w:kern w:val="0"/>
                <w:sz w:val="18"/>
              </w:rPr>
              <w:t>’1’</w:t>
            </w:r>
            <w:r>
              <w:rPr>
                <w:rFonts w:hint="eastAsia" w:asciiTheme="minorEastAsia" w:hAnsiTheme="minorEastAsia" w:eastAsiaTheme="minorEastAsia"/>
                <w:color w:val="FF0000"/>
                <w:kern w:val="0"/>
                <w:sz w:val="18"/>
              </w:rPr>
              <w:t>固定</w:t>
            </w:r>
          </w:p>
        </w:tc>
      </w:tr>
      <w:tr w14:paraId="1C24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41E55AF7">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4</w:t>
            </w:r>
          </w:p>
        </w:tc>
        <w:tc>
          <w:tcPr>
            <w:tcW w:w="730" w:type="dxa"/>
          </w:tcPr>
          <w:p w14:paraId="16DF86B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BC</w:t>
            </w:r>
          </w:p>
        </w:tc>
        <w:tc>
          <w:tcPr>
            <w:tcW w:w="1633" w:type="dxa"/>
          </w:tcPr>
          <w:p w14:paraId="184074F9">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Byte Counts</w:t>
            </w:r>
          </w:p>
        </w:tc>
        <w:tc>
          <w:tcPr>
            <w:tcW w:w="1515" w:type="dxa"/>
          </w:tcPr>
          <w:p w14:paraId="7BD44168">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データ長</w:t>
            </w:r>
          </w:p>
        </w:tc>
        <w:tc>
          <w:tcPr>
            <w:tcW w:w="1418" w:type="dxa"/>
          </w:tcPr>
          <w:p w14:paraId="18DE218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4507" w:type="dxa"/>
          </w:tcPr>
          <w:p w14:paraId="1CB8FD81">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全データバイト数</w:t>
            </w:r>
          </w:p>
          <w:p w14:paraId="7FE1FFF2">
            <w:pPr>
              <w:rPr>
                <w:rFonts w:asciiTheme="minorEastAsia" w:hAnsiTheme="minorEastAsia" w:eastAsiaTheme="minorEastAsia"/>
                <w:color w:val="FF0000"/>
                <w:kern w:val="0"/>
                <w:sz w:val="18"/>
              </w:rPr>
            </w:pPr>
            <w:r>
              <w:rPr>
                <w:rFonts w:hint="eastAsia" w:asciiTheme="minorEastAsia" w:hAnsiTheme="minorEastAsia" w:eastAsiaTheme="minorEastAsia"/>
                <w:color w:val="FF0000"/>
                <w:spacing w:val="5"/>
                <w:kern w:val="0"/>
                <w:sz w:val="18"/>
              </w:rPr>
              <w:t>B</w:t>
            </w:r>
            <w:r>
              <w:rPr>
                <w:rFonts w:asciiTheme="minorEastAsia" w:hAnsiTheme="minorEastAsia" w:eastAsiaTheme="minorEastAsia"/>
                <w:color w:val="FF0000"/>
                <w:spacing w:val="5"/>
                <w:kern w:val="0"/>
                <w:sz w:val="18"/>
              </w:rPr>
              <w:t>C</w:t>
            </w:r>
            <w:r>
              <w:rPr>
                <w:rFonts w:hint="eastAsia" w:asciiTheme="minorEastAsia" w:hAnsiTheme="minorEastAsia" w:eastAsiaTheme="minorEastAsia"/>
                <w:color w:val="FF0000"/>
                <w:spacing w:val="5"/>
                <w:kern w:val="0"/>
                <w:sz w:val="18"/>
              </w:rPr>
              <w:t>の後ろ(N</w:t>
            </w:r>
            <w:r>
              <w:rPr>
                <w:rFonts w:asciiTheme="minorEastAsia" w:hAnsiTheme="minorEastAsia" w:eastAsiaTheme="minorEastAsia"/>
                <w:color w:val="FF0000"/>
                <w:spacing w:val="5"/>
                <w:kern w:val="0"/>
                <w:sz w:val="18"/>
              </w:rPr>
              <w:t>TD</w:t>
            </w:r>
            <w:r>
              <w:rPr>
                <w:rFonts w:hint="eastAsia" w:asciiTheme="minorEastAsia" w:hAnsiTheme="minorEastAsia" w:eastAsiaTheme="minorEastAsia"/>
                <w:color w:val="FF0000"/>
                <w:spacing w:val="5"/>
                <w:kern w:val="0"/>
                <w:sz w:val="18"/>
              </w:rPr>
              <w:t>2)～C</w:t>
            </w:r>
            <w:r>
              <w:rPr>
                <w:rFonts w:asciiTheme="minorEastAsia" w:hAnsiTheme="minorEastAsia" w:eastAsiaTheme="minorEastAsia"/>
                <w:color w:val="FF0000"/>
                <w:spacing w:val="5"/>
                <w:kern w:val="0"/>
                <w:sz w:val="18"/>
              </w:rPr>
              <w:t>RC16</w:t>
            </w:r>
            <w:r>
              <w:rPr>
                <w:rFonts w:hint="eastAsia" w:asciiTheme="minorEastAsia" w:hAnsiTheme="minorEastAsia" w:eastAsiaTheme="minorEastAsia"/>
                <w:color w:val="FF0000"/>
                <w:spacing w:val="5"/>
                <w:kern w:val="0"/>
                <w:sz w:val="18"/>
              </w:rPr>
              <w:t>の前(</w:t>
            </w:r>
            <w:r>
              <w:rPr>
                <w:rFonts w:asciiTheme="minorEastAsia" w:hAnsiTheme="minorEastAsia" w:eastAsiaTheme="minorEastAsia"/>
                <w:color w:val="FF0000"/>
                <w:spacing w:val="5"/>
                <w:kern w:val="0"/>
                <w:sz w:val="18"/>
              </w:rPr>
              <w:t>Dtn)</w:t>
            </w:r>
            <w:r>
              <w:rPr>
                <w:rFonts w:hint="eastAsia" w:asciiTheme="minorEastAsia" w:hAnsiTheme="minorEastAsia" w:eastAsiaTheme="minorEastAsia"/>
                <w:color w:val="FF0000"/>
                <w:spacing w:val="5"/>
                <w:kern w:val="0"/>
                <w:sz w:val="18"/>
              </w:rPr>
              <w:t>までのバイト長</w:t>
            </w:r>
          </w:p>
        </w:tc>
      </w:tr>
      <w:tr w14:paraId="0F7C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4FF3EDF0">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5</w:t>
            </w:r>
          </w:p>
        </w:tc>
        <w:tc>
          <w:tcPr>
            <w:tcW w:w="730" w:type="dxa"/>
          </w:tcPr>
          <w:p w14:paraId="5BFBE1B5">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NTD2</w:t>
            </w:r>
          </w:p>
        </w:tc>
        <w:tc>
          <w:tcPr>
            <w:tcW w:w="1633" w:type="dxa"/>
          </w:tcPr>
          <w:p w14:paraId="690ECE91">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New TCC-LINK Definition 2</w:t>
            </w:r>
          </w:p>
        </w:tc>
        <w:tc>
          <w:tcPr>
            <w:tcW w:w="1515" w:type="dxa"/>
          </w:tcPr>
          <w:p w14:paraId="78178D81">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新TCC-LINK宣言部2</w:t>
            </w:r>
          </w:p>
        </w:tc>
        <w:tc>
          <w:tcPr>
            <w:tcW w:w="1418" w:type="dxa"/>
          </w:tcPr>
          <w:p w14:paraId="3A9C7F3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4507" w:type="dxa"/>
          </w:tcPr>
          <w:p w14:paraId="20C9CD88">
            <w:pPr>
              <w:rPr>
                <w:rFonts w:asciiTheme="minorEastAsia" w:hAnsiTheme="minorEastAsia" w:eastAsiaTheme="minorEastAsia"/>
                <w:b/>
                <w:color w:val="FF0000"/>
                <w:kern w:val="0"/>
                <w:sz w:val="18"/>
              </w:rPr>
            </w:pPr>
            <w:r>
              <w:rPr>
                <w:rFonts w:hint="eastAsia" w:asciiTheme="minorEastAsia" w:hAnsiTheme="minorEastAsia" w:eastAsiaTheme="minorEastAsia"/>
                <w:b/>
                <w:color w:val="FF0000"/>
                <w:kern w:val="0"/>
                <w:sz w:val="18"/>
              </w:rPr>
              <w:t>0x000固定</w:t>
            </w:r>
          </w:p>
          <w:p w14:paraId="78DE9EBD">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NT1</w:t>
            </w:r>
            <w:r>
              <w:rPr>
                <w:rFonts w:asciiTheme="minorEastAsia" w:hAnsiTheme="minorEastAsia" w:eastAsiaTheme="minorEastAsia"/>
                <w:color w:val="FF0000"/>
                <w:kern w:val="0"/>
                <w:sz w:val="18"/>
              </w:rPr>
              <w:t>(</w:t>
            </w:r>
            <w:r>
              <w:rPr>
                <w:rFonts w:hint="eastAsia" w:asciiTheme="minorEastAsia" w:hAnsiTheme="minorEastAsia" w:eastAsiaTheme="minorEastAsia"/>
                <w:color w:val="FF0000"/>
                <w:kern w:val="0"/>
                <w:sz w:val="18"/>
              </w:rPr>
              <w:t>旧相手アドレス)と合わせて旧相手アドレス12bit=ALL0固定。(旧)TCC-LINK機種にとって相手アドレスが0x000である本電文を必ず受信しない。</w:t>
            </w:r>
          </w:p>
        </w:tc>
      </w:tr>
      <w:tr w14:paraId="2661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3CD2DEC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6</w:t>
            </w:r>
          </w:p>
        </w:tc>
        <w:tc>
          <w:tcPr>
            <w:tcW w:w="730" w:type="dxa"/>
          </w:tcPr>
          <w:p w14:paraId="00B9EE8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NSA</w:t>
            </w:r>
          </w:p>
        </w:tc>
        <w:tc>
          <w:tcPr>
            <w:tcW w:w="1633" w:type="dxa"/>
          </w:tcPr>
          <w:p w14:paraId="77FFC61E">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New Source Address</w:t>
            </w:r>
          </w:p>
        </w:tc>
        <w:tc>
          <w:tcPr>
            <w:tcW w:w="1515" w:type="dxa"/>
          </w:tcPr>
          <w:p w14:paraId="2A60656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新自己アドレス</w:t>
            </w:r>
          </w:p>
        </w:tc>
        <w:tc>
          <w:tcPr>
            <w:tcW w:w="1418" w:type="dxa"/>
          </w:tcPr>
          <w:p w14:paraId="4F1E48FA">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16</w:t>
            </w:r>
          </w:p>
        </w:tc>
        <w:tc>
          <w:tcPr>
            <w:tcW w:w="4507" w:type="dxa"/>
          </w:tcPr>
          <w:p w14:paraId="57E279A2">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拡張アドレスマップによる</w:t>
            </w:r>
          </w:p>
        </w:tc>
      </w:tr>
      <w:tr w14:paraId="7660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76646F24">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7</w:t>
            </w:r>
          </w:p>
        </w:tc>
        <w:tc>
          <w:tcPr>
            <w:tcW w:w="730" w:type="dxa"/>
          </w:tcPr>
          <w:p w14:paraId="0608B18A">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NDA</w:t>
            </w:r>
          </w:p>
        </w:tc>
        <w:tc>
          <w:tcPr>
            <w:tcW w:w="1633" w:type="dxa"/>
          </w:tcPr>
          <w:p w14:paraId="168FBF8C">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New Destination Address</w:t>
            </w:r>
          </w:p>
        </w:tc>
        <w:tc>
          <w:tcPr>
            <w:tcW w:w="1515" w:type="dxa"/>
          </w:tcPr>
          <w:p w14:paraId="23B40B1E">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新相手アドレス</w:t>
            </w:r>
          </w:p>
        </w:tc>
        <w:tc>
          <w:tcPr>
            <w:tcW w:w="1418" w:type="dxa"/>
          </w:tcPr>
          <w:p w14:paraId="4D1B4CA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16</w:t>
            </w:r>
          </w:p>
        </w:tc>
        <w:tc>
          <w:tcPr>
            <w:tcW w:w="4507" w:type="dxa"/>
          </w:tcPr>
          <w:p w14:paraId="2B585279">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拡張アドレスマップによる</w:t>
            </w:r>
          </w:p>
        </w:tc>
      </w:tr>
      <w:tr w14:paraId="0400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78EA3C47">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730" w:type="dxa"/>
          </w:tcPr>
          <w:p w14:paraId="4D177863">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N</w:t>
            </w:r>
            <w:r>
              <w:rPr>
                <w:rFonts w:hint="eastAsia" w:asciiTheme="minorEastAsia" w:hAnsiTheme="minorEastAsia" w:eastAsiaTheme="minorEastAsia"/>
                <w:color w:val="FF0000"/>
                <w:kern w:val="0"/>
                <w:sz w:val="18"/>
              </w:rPr>
              <w:t>SA</w:t>
            </w:r>
            <w:r>
              <w:rPr>
                <w:rFonts w:asciiTheme="minorEastAsia" w:hAnsiTheme="minorEastAsia" w:eastAsiaTheme="minorEastAsia"/>
                <w:color w:val="FF0000"/>
                <w:kern w:val="0"/>
                <w:sz w:val="18"/>
              </w:rPr>
              <w:t>’</w:t>
            </w:r>
          </w:p>
        </w:tc>
        <w:tc>
          <w:tcPr>
            <w:tcW w:w="1633" w:type="dxa"/>
          </w:tcPr>
          <w:p w14:paraId="18724CE7">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 xml:space="preserve">New </w:t>
            </w:r>
            <w:r>
              <w:rPr>
                <w:rFonts w:hint="eastAsia" w:asciiTheme="minorEastAsia" w:hAnsiTheme="minorEastAsia" w:eastAsiaTheme="minorEastAsia"/>
                <w:color w:val="FF0000"/>
                <w:kern w:val="0"/>
                <w:sz w:val="18"/>
              </w:rPr>
              <w:t xml:space="preserve">Source </w:t>
            </w:r>
            <w:r>
              <w:rPr>
                <w:rFonts w:asciiTheme="minorEastAsia" w:hAnsiTheme="minorEastAsia" w:eastAsiaTheme="minorEastAsia"/>
                <w:color w:val="FF0000"/>
                <w:kern w:val="0"/>
                <w:sz w:val="18"/>
              </w:rPr>
              <w:t xml:space="preserve">sub </w:t>
            </w:r>
            <w:r>
              <w:rPr>
                <w:rFonts w:hint="eastAsia" w:asciiTheme="minorEastAsia" w:hAnsiTheme="minorEastAsia" w:eastAsiaTheme="minorEastAsia"/>
                <w:color w:val="FF0000"/>
                <w:kern w:val="0"/>
                <w:sz w:val="18"/>
              </w:rPr>
              <w:t>Address</w:t>
            </w:r>
          </w:p>
        </w:tc>
        <w:tc>
          <w:tcPr>
            <w:tcW w:w="1515" w:type="dxa"/>
          </w:tcPr>
          <w:p w14:paraId="73FCF2B6">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新自己サブアドレス</w:t>
            </w:r>
          </w:p>
        </w:tc>
        <w:tc>
          <w:tcPr>
            <w:tcW w:w="1418" w:type="dxa"/>
          </w:tcPr>
          <w:p w14:paraId="49F8242E">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16</w:t>
            </w:r>
          </w:p>
        </w:tc>
        <w:tc>
          <w:tcPr>
            <w:tcW w:w="4507" w:type="dxa"/>
          </w:tcPr>
          <w:p w14:paraId="4F90E07C">
            <w:pPr>
              <w:rPr>
                <w:rFonts w:asciiTheme="minorEastAsia" w:hAnsiTheme="minorEastAsia" w:eastAsiaTheme="minorEastAsia"/>
                <w:color w:val="FF0000"/>
                <w:kern w:val="0"/>
                <w:sz w:val="18"/>
              </w:rPr>
            </w:pPr>
          </w:p>
        </w:tc>
      </w:tr>
      <w:tr w14:paraId="234A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3157E63F">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9</w:t>
            </w:r>
          </w:p>
        </w:tc>
        <w:tc>
          <w:tcPr>
            <w:tcW w:w="730" w:type="dxa"/>
          </w:tcPr>
          <w:p w14:paraId="1428C612">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N</w:t>
            </w:r>
            <w:r>
              <w:rPr>
                <w:rFonts w:hint="eastAsia" w:asciiTheme="minorEastAsia" w:hAnsiTheme="minorEastAsia" w:eastAsiaTheme="minorEastAsia"/>
                <w:color w:val="FF0000"/>
                <w:kern w:val="0"/>
                <w:sz w:val="18"/>
              </w:rPr>
              <w:t>DA</w:t>
            </w:r>
            <w:r>
              <w:rPr>
                <w:rFonts w:asciiTheme="minorEastAsia" w:hAnsiTheme="minorEastAsia" w:eastAsiaTheme="minorEastAsia"/>
                <w:color w:val="FF0000"/>
                <w:kern w:val="0"/>
                <w:sz w:val="18"/>
              </w:rPr>
              <w:t>’</w:t>
            </w:r>
          </w:p>
        </w:tc>
        <w:tc>
          <w:tcPr>
            <w:tcW w:w="1633" w:type="dxa"/>
          </w:tcPr>
          <w:p w14:paraId="7B436971">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 xml:space="preserve">New </w:t>
            </w:r>
            <w:r>
              <w:rPr>
                <w:rFonts w:hint="eastAsia" w:asciiTheme="minorEastAsia" w:hAnsiTheme="minorEastAsia" w:eastAsiaTheme="minorEastAsia"/>
                <w:color w:val="FF0000"/>
                <w:kern w:val="0"/>
                <w:sz w:val="18"/>
              </w:rPr>
              <w:t xml:space="preserve">Destination </w:t>
            </w:r>
            <w:r>
              <w:rPr>
                <w:rFonts w:asciiTheme="minorEastAsia" w:hAnsiTheme="minorEastAsia" w:eastAsiaTheme="minorEastAsia"/>
                <w:color w:val="FF0000"/>
                <w:kern w:val="0"/>
                <w:sz w:val="18"/>
              </w:rPr>
              <w:t xml:space="preserve">sub </w:t>
            </w:r>
            <w:r>
              <w:rPr>
                <w:rFonts w:hint="eastAsia" w:asciiTheme="minorEastAsia" w:hAnsiTheme="minorEastAsia" w:eastAsiaTheme="minorEastAsia"/>
                <w:color w:val="FF0000"/>
                <w:kern w:val="0"/>
                <w:sz w:val="18"/>
              </w:rPr>
              <w:t>Address</w:t>
            </w:r>
          </w:p>
        </w:tc>
        <w:tc>
          <w:tcPr>
            <w:tcW w:w="1515" w:type="dxa"/>
          </w:tcPr>
          <w:p w14:paraId="64310A2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新相手サブアドレス</w:t>
            </w:r>
          </w:p>
        </w:tc>
        <w:tc>
          <w:tcPr>
            <w:tcW w:w="1418" w:type="dxa"/>
          </w:tcPr>
          <w:p w14:paraId="485EC4B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16</w:t>
            </w:r>
          </w:p>
        </w:tc>
        <w:tc>
          <w:tcPr>
            <w:tcW w:w="4507" w:type="dxa"/>
          </w:tcPr>
          <w:p w14:paraId="76AE99AB">
            <w:pPr>
              <w:rPr>
                <w:rFonts w:asciiTheme="minorEastAsia" w:hAnsiTheme="minorEastAsia" w:eastAsiaTheme="minorEastAsia"/>
                <w:color w:val="FF0000"/>
                <w:kern w:val="0"/>
                <w:sz w:val="18"/>
              </w:rPr>
            </w:pPr>
          </w:p>
        </w:tc>
      </w:tr>
      <w:tr w14:paraId="5797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6D5A6C06">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10</w:t>
            </w:r>
          </w:p>
        </w:tc>
        <w:tc>
          <w:tcPr>
            <w:tcW w:w="730" w:type="dxa"/>
          </w:tcPr>
          <w:p w14:paraId="40EF08AF">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RD</w:t>
            </w:r>
          </w:p>
        </w:tc>
        <w:tc>
          <w:tcPr>
            <w:tcW w:w="1633" w:type="dxa"/>
          </w:tcPr>
          <w:p w14:paraId="2D2CE7A2">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Random Data</w:t>
            </w:r>
          </w:p>
        </w:tc>
        <w:tc>
          <w:tcPr>
            <w:tcW w:w="1515" w:type="dxa"/>
          </w:tcPr>
          <w:p w14:paraId="2EBF055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ランダムデータ</w:t>
            </w:r>
          </w:p>
        </w:tc>
        <w:tc>
          <w:tcPr>
            <w:tcW w:w="1418" w:type="dxa"/>
          </w:tcPr>
          <w:p w14:paraId="713C01F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32</w:t>
            </w:r>
          </w:p>
        </w:tc>
        <w:tc>
          <w:tcPr>
            <w:tcW w:w="4507" w:type="dxa"/>
          </w:tcPr>
          <w:p w14:paraId="26243F24">
            <w:pPr>
              <w:rPr>
                <w:rFonts w:asciiTheme="minorEastAsia" w:hAnsiTheme="minorEastAsia" w:eastAsiaTheme="minorEastAsia"/>
                <w:color w:val="FF0000"/>
                <w:kern w:val="0"/>
                <w:sz w:val="18"/>
              </w:rPr>
            </w:pPr>
          </w:p>
        </w:tc>
      </w:tr>
      <w:tr w14:paraId="55238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653" w:type="dxa"/>
            <w:vMerge w:val="restart"/>
          </w:tcPr>
          <w:p w14:paraId="5B398ED6">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11</w:t>
            </w:r>
          </w:p>
        </w:tc>
        <w:tc>
          <w:tcPr>
            <w:tcW w:w="730" w:type="dxa"/>
          </w:tcPr>
          <w:p w14:paraId="4A298CD2">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DG</w:t>
            </w:r>
          </w:p>
        </w:tc>
        <w:tc>
          <w:tcPr>
            <w:tcW w:w="1633" w:type="dxa"/>
          </w:tcPr>
          <w:p w14:paraId="370C2F67">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Device</w:t>
            </w:r>
            <w:r>
              <w:rPr>
                <w:rFonts w:asciiTheme="minorEastAsia" w:hAnsiTheme="minorEastAsia" w:eastAsiaTheme="minorEastAsia"/>
                <w:color w:val="FF0000"/>
                <w:kern w:val="0"/>
                <w:sz w:val="18"/>
              </w:rPr>
              <w:t xml:space="preserve"> Group</w:t>
            </w:r>
          </w:p>
        </w:tc>
        <w:tc>
          <w:tcPr>
            <w:tcW w:w="1515" w:type="dxa"/>
          </w:tcPr>
          <w:p w14:paraId="69835776">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デバイスグループ</w:t>
            </w:r>
          </w:p>
        </w:tc>
        <w:tc>
          <w:tcPr>
            <w:tcW w:w="1418" w:type="dxa"/>
          </w:tcPr>
          <w:p w14:paraId="6EBF29E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4</w:t>
            </w:r>
          </w:p>
        </w:tc>
        <w:tc>
          <w:tcPr>
            <w:tcW w:w="4507" w:type="dxa"/>
          </w:tcPr>
          <w:p w14:paraId="36B83DB1">
            <w:pPr>
              <w:rPr>
                <w:rFonts w:asciiTheme="minorEastAsia" w:hAnsiTheme="minorEastAsia" w:eastAsiaTheme="minorEastAsia"/>
                <w:color w:val="FF0000"/>
                <w:kern w:val="0"/>
                <w:sz w:val="18"/>
              </w:rPr>
            </w:pPr>
          </w:p>
        </w:tc>
      </w:tr>
      <w:tr w14:paraId="35C6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53" w:type="dxa"/>
            <w:vMerge w:val="continue"/>
          </w:tcPr>
          <w:p w14:paraId="4FBE36D6">
            <w:pPr>
              <w:rPr>
                <w:rFonts w:asciiTheme="minorEastAsia" w:hAnsiTheme="minorEastAsia" w:eastAsiaTheme="minorEastAsia"/>
                <w:color w:val="FF0000"/>
                <w:kern w:val="0"/>
                <w:sz w:val="18"/>
              </w:rPr>
            </w:pPr>
          </w:p>
        </w:tc>
        <w:tc>
          <w:tcPr>
            <w:tcW w:w="730" w:type="dxa"/>
          </w:tcPr>
          <w:p w14:paraId="4F4A85FC">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RSV</w:t>
            </w:r>
          </w:p>
        </w:tc>
        <w:tc>
          <w:tcPr>
            <w:tcW w:w="1633" w:type="dxa"/>
          </w:tcPr>
          <w:p w14:paraId="7902F101">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Reserved</w:t>
            </w:r>
          </w:p>
        </w:tc>
        <w:tc>
          <w:tcPr>
            <w:tcW w:w="1515" w:type="dxa"/>
          </w:tcPr>
          <w:p w14:paraId="00E4B91D">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予約</w:t>
            </w:r>
          </w:p>
        </w:tc>
        <w:tc>
          <w:tcPr>
            <w:tcW w:w="1418" w:type="dxa"/>
          </w:tcPr>
          <w:p w14:paraId="619E49D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4</w:t>
            </w:r>
          </w:p>
        </w:tc>
        <w:tc>
          <w:tcPr>
            <w:tcW w:w="4507" w:type="dxa"/>
          </w:tcPr>
          <w:p w14:paraId="10841281">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予備</w:t>
            </w:r>
          </w:p>
        </w:tc>
      </w:tr>
      <w:tr w14:paraId="6B0D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216C9CCD">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12</w:t>
            </w:r>
          </w:p>
        </w:tc>
        <w:tc>
          <w:tcPr>
            <w:tcW w:w="730" w:type="dxa"/>
          </w:tcPr>
          <w:p w14:paraId="5EC825F5">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CMD</w:t>
            </w:r>
          </w:p>
        </w:tc>
        <w:tc>
          <w:tcPr>
            <w:tcW w:w="1633" w:type="dxa"/>
          </w:tcPr>
          <w:p w14:paraId="3F651EC4">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Co</w:t>
            </w:r>
            <w:r>
              <w:rPr>
                <w:rFonts w:asciiTheme="minorEastAsia" w:hAnsiTheme="minorEastAsia" w:eastAsiaTheme="minorEastAsia"/>
                <w:color w:val="FF0000"/>
                <w:kern w:val="0"/>
                <w:sz w:val="18"/>
              </w:rPr>
              <w:t>M</w:t>
            </w:r>
            <w:r>
              <w:rPr>
                <w:rFonts w:hint="eastAsia" w:asciiTheme="minorEastAsia" w:hAnsiTheme="minorEastAsia" w:eastAsiaTheme="minorEastAsia"/>
                <w:color w:val="FF0000"/>
                <w:kern w:val="0"/>
                <w:sz w:val="18"/>
              </w:rPr>
              <w:t>manD</w:t>
            </w:r>
          </w:p>
        </w:tc>
        <w:tc>
          <w:tcPr>
            <w:tcW w:w="1515" w:type="dxa"/>
          </w:tcPr>
          <w:p w14:paraId="255A1B39">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コマンド</w:t>
            </w:r>
          </w:p>
        </w:tc>
        <w:tc>
          <w:tcPr>
            <w:tcW w:w="1418" w:type="dxa"/>
          </w:tcPr>
          <w:p w14:paraId="0CD3214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8</w:t>
            </w:r>
          </w:p>
        </w:tc>
        <w:tc>
          <w:tcPr>
            <w:tcW w:w="4507" w:type="dxa"/>
          </w:tcPr>
          <w:p w14:paraId="1AAFF317">
            <w:pPr>
              <w:rPr>
                <w:rFonts w:asciiTheme="minorEastAsia" w:hAnsiTheme="minorEastAsia" w:eastAsiaTheme="minorEastAsia"/>
                <w:color w:val="FF0000"/>
                <w:kern w:val="0"/>
                <w:sz w:val="18"/>
              </w:rPr>
            </w:pPr>
          </w:p>
        </w:tc>
      </w:tr>
      <w:tr w14:paraId="3CFF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7E3A2BD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13</w:t>
            </w:r>
          </w:p>
        </w:tc>
        <w:tc>
          <w:tcPr>
            <w:tcW w:w="730" w:type="dxa"/>
          </w:tcPr>
          <w:p w14:paraId="18B171F6">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DTn</w:t>
            </w:r>
          </w:p>
        </w:tc>
        <w:tc>
          <w:tcPr>
            <w:tcW w:w="1633" w:type="dxa"/>
          </w:tcPr>
          <w:p w14:paraId="6A6DB884">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DaTa n</w:t>
            </w:r>
          </w:p>
        </w:tc>
        <w:tc>
          <w:tcPr>
            <w:tcW w:w="1515" w:type="dxa"/>
          </w:tcPr>
          <w:p w14:paraId="0E4C8B1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送信データ</w:t>
            </w:r>
          </w:p>
        </w:tc>
        <w:tc>
          <w:tcPr>
            <w:tcW w:w="1418" w:type="dxa"/>
          </w:tcPr>
          <w:p w14:paraId="2981348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w:t>
            </w:r>
          </w:p>
        </w:tc>
        <w:tc>
          <w:tcPr>
            <w:tcW w:w="4507" w:type="dxa"/>
          </w:tcPr>
          <w:p w14:paraId="5CC99901">
            <w:pPr>
              <w:rPr>
                <w:rFonts w:asciiTheme="minorEastAsia" w:hAnsiTheme="minorEastAsia" w:eastAsiaTheme="minorEastAsia"/>
                <w:color w:val="FF0000"/>
                <w:kern w:val="0"/>
                <w:sz w:val="18"/>
              </w:rPr>
            </w:pPr>
          </w:p>
        </w:tc>
      </w:tr>
      <w:tr w14:paraId="1E7A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Pr>
          <w:p w14:paraId="33C6C0A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14</w:t>
            </w:r>
          </w:p>
        </w:tc>
        <w:tc>
          <w:tcPr>
            <w:tcW w:w="730" w:type="dxa"/>
          </w:tcPr>
          <w:p w14:paraId="6ADA2953">
            <w:pPr>
              <w:rPr>
                <w:rFonts w:asciiTheme="minorEastAsia" w:hAnsiTheme="minorEastAsia" w:eastAsiaTheme="minorEastAsia"/>
                <w:color w:val="FF0000"/>
                <w:kern w:val="0"/>
                <w:sz w:val="18"/>
                <w:highlight w:val="yellow"/>
              </w:rPr>
            </w:pPr>
            <w:r>
              <w:rPr>
                <w:rFonts w:hint="eastAsia" w:asciiTheme="minorEastAsia" w:hAnsiTheme="minorEastAsia" w:eastAsiaTheme="minorEastAsia"/>
                <w:color w:val="FF0000"/>
                <w:kern w:val="0"/>
                <w:sz w:val="18"/>
                <w:highlight w:val="yellow"/>
              </w:rPr>
              <w:t>CRC</w:t>
            </w:r>
            <w:r>
              <w:rPr>
                <w:rFonts w:asciiTheme="minorEastAsia" w:hAnsiTheme="minorEastAsia" w:eastAsiaTheme="minorEastAsia"/>
                <w:color w:val="FF0000"/>
                <w:kern w:val="0"/>
                <w:sz w:val="18"/>
                <w:highlight w:val="yellow"/>
              </w:rPr>
              <w:t>-</w:t>
            </w:r>
            <w:r>
              <w:rPr>
                <w:rFonts w:hint="eastAsia" w:asciiTheme="minorEastAsia" w:hAnsiTheme="minorEastAsia" w:eastAsiaTheme="minorEastAsia"/>
                <w:color w:val="FF0000"/>
                <w:kern w:val="0"/>
                <w:sz w:val="18"/>
                <w:highlight w:val="yellow"/>
              </w:rPr>
              <w:t>16</w:t>
            </w:r>
          </w:p>
        </w:tc>
        <w:tc>
          <w:tcPr>
            <w:tcW w:w="1633" w:type="dxa"/>
          </w:tcPr>
          <w:p w14:paraId="4E7040C0">
            <w:pPr>
              <w:rPr>
                <w:rFonts w:asciiTheme="minorEastAsia" w:hAnsiTheme="minorEastAsia" w:eastAsiaTheme="minorEastAsia"/>
                <w:color w:val="FF0000"/>
                <w:kern w:val="0"/>
                <w:sz w:val="18"/>
                <w:highlight w:val="yellow"/>
              </w:rPr>
            </w:pPr>
            <w:r>
              <w:rPr>
                <w:rFonts w:hint="eastAsia" w:asciiTheme="minorEastAsia" w:hAnsiTheme="minorEastAsia" w:eastAsiaTheme="minorEastAsia"/>
                <w:color w:val="FF0000"/>
                <w:kern w:val="0"/>
                <w:sz w:val="18"/>
                <w:highlight w:val="yellow"/>
              </w:rPr>
              <w:t>CRC</w:t>
            </w:r>
            <w:r>
              <w:rPr>
                <w:rFonts w:asciiTheme="minorEastAsia" w:hAnsiTheme="minorEastAsia" w:eastAsiaTheme="minorEastAsia"/>
                <w:color w:val="FF0000"/>
                <w:kern w:val="0"/>
                <w:sz w:val="18"/>
                <w:highlight w:val="yellow"/>
              </w:rPr>
              <w:t>-</w:t>
            </w:r>
            <w:r>
              <w:rPr>
                <w:rFonts w:hint="eastAsia" w:asciiTheme="minorEastAsia" w:hAnsiTheme="minorEastAsia" w:eastAsiaTheme="minorEastAsia"/>
                <w:color w:val="FF0000"/>
                <w:kern w:val="0"/>
                <w:sz w:val="18"/>
                <w:highlight w:val="yellow"/>
              </w:rPr>
              <w:t>16</w:t>
            </w:r>
          </w:p>
        </w:tc>
        <w:tc>
          <w:tcPr>
            <w:tcW w:w="1515" w:type="dxa"/>
          </w:tcPr>
          <w:p w14:paraId="4370D94C">
            <w:pPr>
              <w:rPr>
                <w:rFonts w:asciiTheme="minorEastAsia" w:hAnsiTheme="minorEastAsia" w:eastAsiaTheme="minorEastAsia"/>
                <w:color w:val="FF0000"/>
                <w:kern w:val="0"/>
                <w:sz w:val="18"/>
                <w:highlight w:val="yellow"/>
              </w:rPr>
            </w:pPr>
            <w:r>
              <w:rPr>
                <w:rFonts w:hint="eastAsia" w:asciiTheme="minorEastAsia" w:hAnsiTheme="minorEastAsia" w:eastAsiaTheme="minorEastAsia"/>
                <w:color w:val="FF0000"/>
                <w:kern w:val="0"/>
                <w:sz w:val="18"/>
                <w:highlight w:val="yellow"/>
              </w:rPr>
              <w:t>CRC</w:t>
            </w:r>
            <w:r>
              <w:rPr>
                <w:rFonts w:asciiTheme="minorEastAsia" w:hAnsiTheme="minorEastAsia" w:eastAsiaTheme="minorEastAsia"/>
                <w:color w:val="FF0000"/>
                <w:kern w:val="0"/>
                <w:sz w:val="18"/>
                <w:highlight w:val="yellow"/>
              </w:rPr>
              <w:t>-</w:t>
            </w:r>
            <w:r>
              <w:rPr>
                <w:rFonts w:hint="eastAsia" w:asciiTheme="minorEastAsia" w:hAnsiTheme="minorEastAsia" w:eastAsiaTheme="minorEastAsia"/>
                <w:color w:val="FF0000"/>
                <w:kern w:val="0"/>
                <w:sz w:val="18"/>
                <w:highlight w:val="yellow"/>
              </w:rPr>
              <w:t>16</w:t>
            </w:r>
          </w:p>
        </w:tc>
        <w:tc>
          <w:tcPr>
            <w:tcW w:w="1418" w:type="dxa"/>
          </w:tcPr>
          <w:p w14:paraId="5B4D0064">
            <w:pPr>
              <w:jc w:val="center"/>
              <w:rPr>
                <w:rFonts w:asciiTheme="minorEastAsia" w:hAnsiTheme="minorEastAsia" w:eastAsiaTheme="minorEastAsia"/>
                <w:color w:val="FF0000"/>
                <w:kern w:val="0"/>
                <w:sz w:val="18"/>
                <w:highlight w:val="yellow"/>
              </w:rPr>
            </w:pPr>
            <w:r>
              <w:rPr>
                <w:rFonts w:asciiTheme="minorEastAsia" w:hAnsiTheme="minorEastAsia" w:eastAsiaTheme="minorEastAsia"/>
                <w:color w:val="FF0000"/>
                <w:kern w:val="0"/>
                <w:sz w:val="18"/>
                <w:highlight w:val="yellow"/>
              </w:rPr>
              <w:t>16</w:t>
            </w:r>
          </w:p>
        </w:tc>
        <w:tc>
          <w:tcPr>
            <w:tcW w:w="4507" w:type="dxa"/>
          </w:tcPr>
          <w:p w14:paraId="3414D69E">
            <w:pPr>
              <w:rPr>
                <w:rFonts w:asciiTheme="minorEastAsia" w:hAnsiTheme="minorEastAsia" w:eastAsiaTheme="minorEastAsia"/>
                <w:color w:val="FF0000"/>
                <w:kern w:val="0"/>
                <w:sz w:val="18"/>
                <w:highlight w:val="yellow"/>
              </w:rPr>
            </w:pPr>
            <w:r>
              <w:rPr>
                <w:rFonts w:hint="eastAsia" w:asciiTheme="minorEastAsia" w:hAnsiTheme="minorEastAsia" w:eastAsiaTheme="minorEastAsia"/>
                <w:strike/>
                <w:color w:val="FF0000"/>
                <w:kern w:val="0"/>
                <w:sz w:val="18"/>
                <w:highlight w:val="yellow"/>
              </w:rPr>
              <w:t>CCの後ろ（BC）</w:t>
            </w:r>
            <w:r>
              <w:rPr>
                <w:rFonts w:hint="eastAsia" w:asciiTheme="minorEastAsia" w:hAnsiTheme="minorEastAsia" w:eastAsiaTheme="minorEastAsia"/>
                <w:color w:val="FF0000"/>
                <w:kern w:val="0"/>
                <w:sz w:val="18"/>
                <w:highlight w:val="yellow"/>
              </w:rPr>
              <w:t>先頭(STM)～C</w:t>
            </w:r>
            <w:r>
              <w:rPr>
                <w:rFonts w:asciiTheme="minorEastAsia" w:hAnsiTheme="minorEastAsia" w:eastAsiaTheme="minorEastAsia"/>
                <w:color w:val="FF0000"/>
                <w:kern w:val="0"/>
                <w:sz w:val="18"/>
                <w:highlight w:val="yellow"/>
              </w:rPr>
              <w:t>RC16</w:t>
            </w:r>
            <w:r>
              <w:rPr>
                <w:rFonts w:hint="eastAsia" w:asciiTheme="minorEastAsia" w:hAnsiTheme="minorEastAsia" w:eastAsiaTheme="minorEastAsia"/>
                <w:color w:val="FF0000"/>
                <w:kern w:val="0"/>
                <w:sz w:val="18"/>
                <w:highlight w:val="yellow"/>
              </w:rPr>
              <w:t>の前（DTn）までのデータでCRC16を計算し設定</w:t>
            </w:r>
          </w:p>
        </w:tc>
      </w:tr>
    </w:tbl>
    <w:p w14:paraId="5309EEFB">
      <w:pPr>
        <w:rPr>
          <w:rFonts w:asciiTheme="minorEastAsia" w:hAnsiTheme="minorEastAsia" w:eastAsiaTheme="minorEastAsia"/>
          <w:color w:val="FF0000"/>
          <w:sz w:val="18"/>
        </w:rPr>
      </w:pPr>
    </w:p>
    <w:p w14:paraId="3F21E3A8">
      <w:pPr>
        <w:rPr>
          <w:rFonts w:asciiTheme="minorEastAsia" w:hAnsiTheme="minorEastAsia" w:eastAsiaTheme="minorEastAsia"/>
          <w:color w:val="FF0000"/>
          <w:sz w:val="18"/>
        </w:rPr>
      </w:pPr>
    </w:p>
    <w:p w14:paraId="12278105">
      <w:pPr>
        <w:pStyle w:val="4"/>
        <w:rPr>
          <w:color w:val="FF0000"/>
        </w:rPr>
      </w:pPr>
      <w:bookmarkStart w:id="83" w:name="_Toc121229509"/>
      <w:r>
        <w:rPr>
          <w:rFonts w:hint="eastAsia"/>
          <w:color w:val="FF0000"/>
        </w:rPr>
        <w:t>各データ詳細</w:t>
      </w:r>
      <w:bookmarkEnd w:id="83"/>
    </w:p>
    <w:p w14:paraId="108D6041">
      <w:pPr>
        <w:rPr>
          <w:rFonts w:asciiTheme="minorEastAsia" w:hAnsiTheme="minorEastAsia" w:eastAsiaTheme="minorEastAsia"/>
          <w:color w:val="FF0000"/>
          <w:sz w:val="18"/>
        </w:rPr>
      </w:pPr>
    </w:p>
    <w:p w14:paraId="1AB26360">
      <w:pPr>
        <w:pStyle w:val="5"/>
        <w:rPr>
          <w:rFonts w:asciiTheme="minorEastAsia" w:hAnsiTheme="minorEastAsia" w:eastAsiaTheme="minorEastAsia"/>
          <w:color w:val="00B0F0"/>
        </w:rPr>
      </w:pPr>
      <w:r>
        <w:rPr>
          <w:rFonts w:hint="eastAsia" w:asciiTheme="minorEastAsia" w:hAnsiTheme="minorEastAsia" w:eastAsiaTheme="minorEastAsia"/>
          <w:color w:val="00B0F0"/>
        </w:rPr>
        <w:t>自己アドレス(SA)</w:t>
      </w:r>
    </w:p>
    <w:p w14:paraId="489B1179">
      <w:pPr>
        <w:rPr>
          <w:rFonts w:asciiTheme="minorEastAsia" w:hAnsiTheme="minorEastAsia" w:eastAsiaTheme="minorEastAsia"/>
          <w:color w:val="00B0F0"/>
        </w:rPr>
      </w:pPr>
      <w:r>
        <w:rPr>
          <w:rFonts w:hint="eastAsia" w:asciiTheme="minorEastAsia" w:hAnsiTheme="minorEastAsia" w:eastAsiaTheme="minorEastAsia"/>
          <w:color w:val="00B0F0"/>
        </w:rPr>
        <w:t>・送信元となるアドレスを設定する。</w:t>
      </w:r>
    </w:p>
    <w:p w14:paraId="7FFA2040">
      <w:pPr>
        <w:rPr>
          <w:rFonts w:asciiTheme="minorEastAsia" w:hAnsiTheme="minorEastAsia" w:eastAsiaTheme="minorEastAsia"/>
          <w:color w:val="00B0F0"/>
        </w:rPr>
      </w:pPr>
      <w:r>
        <w:rPr>
          <w:rFonts w:hint="eastAsia" w:asciiTheme="minorEastAsia" w:hAnsiTheme="minorEastAsia" w:eastAsiaTheme="minorEastAsia"/>
          <w:color w:val="00B0F0"/>
        </w:rPr>
        <w:t>・アドレスはアドレス拡張部を使用する。</w:t>
      </w:r>
    </w:p>
    <w:p w14:paraId="39B43A86">
      <w:pPr>
        <w:rPr>
          <w:rFonts w:asciiTheme="minorEastAsia" w:hAnsiTheme="minorEastAsia" w:eastAsiaTheme="minorEastAsia"/>
          <w:color w:val="00B0F0"/>
        </w:rPr>
      </w:pPr>
      <w:r>
        <w:rPr>
          <w:rFonts w:hint="eastAsia" w:asciiTheme="minorEastAsia" w:hAnsiTheme="minorEastAsia" w:eastAsiaTheme="minorEastAsia"/>
          <w:color w:val="00B0F0"/>
        </w:rPr>
        <w:t>・アドレスマップは２．３．</w:t>
      </w:r>
      <w:r>
        <w:fldChar w:fldCharType="begin"/>
      </w:r>
      <w:r>
        <w:instrText xml:space="preserve"> HYPERLINK \l "_アドレスマップ" </w:instrText>
      </w:r>
      <w:r>
        <w:fldChar w:fldCharType="separate"/>
      </w:r>
      <w:r>
        <w:rPr>
          <w:rStyle w:val="16"/>
          <w:rFonts w:hint="eastAsia" w:asciiTheme="minorEastAsia" w:hAnsiTheme="minorEastAsia" w:eastAsiaTheme="minorEastAsia"/>
          <w:color w:val="00B0F0"/>
        </w:rPr>
        <w:t>アドレスマップ</w:t>
      </w:r>
      <w:r>
        <w:rPr>
          <w:rStyle w:val="16"/>
          <w:rFonts w:hint="eastAsia" w:asciiTheme="minorEastAsia" w:hAnsiTheme="minorEastAsia" w:eastAsiaTheme="minorEastAsia"/>
          <w:color w:val="00B0F0"/>
        </w:rPr>
        <w:fldChar w:fldCharType="end"/>
      </w:r>
      <w:r>
        <w:rPr>
          <w:rFonts w:hint="eastAsia" w:asciiTheme="minorEastAsia" w:hAnsiTheme="minorEastAsia" w:eastAsiaTheme="minorEastAsia"/>
          <w:color w:val="00B0F0"/>
        </w:rPr>
        <w:t>を参照。</w:t>
      </w:r>
    </w:p>
    <w:p w14:paraId="52360982">
      <w:pPr>
        <w:rPr>
          <w:rFonts w:asciiTheme="minorEastAsia" w:hAnsiTheme="minorEastAsia" w:eastAsiaTheme="minorEastAsia"/>
          <w:color w:val="00B0F0"/>
        </w:rPr>
      </w:pPr>
    </w:p>
    <w:p w14:paraId="7E17B077">
      <w:pPr>
        <w:rPr>
          <w:rFonts w:asciiTheme="minorEastAsia" w:hAnsiTheme="minorEastAsia" w:eastAsiaTheme="minorEastAsia"/>
          <w:color w:val="00B0F0"/>
        </w:rPr>
      </w:pPr>
    </w:p>
    <w:p w14:paraId="6DD9C92D">
      <w:pPr>
        <w:pStyle w:val="5"/>
        <w:rPr>
          <w:rFonts w:asciiTheme="minorEastAsia" w:hAnsiTheme="minorEastAsia" w:eastAsiaTheme="minorEastAsia"/>
          <w:color w:val="00B0F0"/>
        </w:rPr>
      </w:pPr>
      <w:r>
        <w:rPr>
          <w:rFonts w:hint="eastAsia" w:asciiTheme="minorEastAsia" w:hAnsiTheme="minorEastAsia" w:eastAsiaTheme="minorEastAsia"/>
          <w:color w:val="00B0F0"/>
        </w:rPr>
        <w:t>相手アドレス(DA)</w:t>
      </w:r>
    </w:p>
    <w:p w14:paraId="5707BE9B">
      <w:pPr>
        <w:rPr>
          <w:rFonts w:asciiTheme="minorEastAsia" w:hAnsiTheme="minorEastAsia" w:eastAsiaTheme="minorEastAsia"/>
          <w:color w:val="00B0F0"/>
        </w:rPr>
      </w:pPr>
      <w:r>
        <w:rPr>
          <w:rFonts w:hint="eastAsia" w:asciiTheme="minorEastAsia" w:hAnsiTheme="minorEastAsia" w:eastAsiaTheme="minorEastAsia"/>
          <w:color w:val="00B0F0"/>
        </w:rPr>
        <w:t>・送信先となるアドレスを設定する。</w:t>
      </w:r>
    </w:p>
    <w:p w14:paraId="5F281281">
      <w:pPr>
        <w:rPr>
          <w:rFonts w:asciiTheme="minorEastAsia" w:hAnsiTheme="minorEastAsia" w:eastAsiaTheme="minorEastAsia"/>
          <w:color w:val="00B0F0"/>
        </w:rPr>
      </w:pPr>
      <w:r>
        <w:rPr>
          <w:rFonts w:hint="eastAsia" w:asciiTheme="minorEastAsia" w:hAnsiTheme="minorEastAsia" w:eastAsiaTheme="minorEastAsia"/>
          <w:color w:val="00B0F0"/>
        </w:rPr>
        <w:t>・アドレスは拡張アドレスを使用する。</w:t>
      </w:r>
    </w:p>
    <w:p w14:paraId="1F5AC2AC">
      <w:pPr>
        <w:rPr>
          <w:rFonts w:asciiTheme="minorEastAsia" w:hAnsiTheme="minorEastAsia" w:eastAsiaTheme="minorEastAsia"/>
          <w:color w:val="00B0F0"/>
        </w:rPr>
      </w:pPr>
      <w:r>
        <w:rPr>
          <w:rFonts w:hint="eastAsia" w:asciiTheme="minorEastAsia" w:hAnsiTheme="minorEastAsia" w:eastAsiaTheme="minorEastAsia"/>
          <w:color w:val="00B0F0"/>
        </w:rPr>
        <w:t>・アドレスマップは２．３．</w:t>
      </w:r>
      <w:r>
        <w:fldChar w:fldCharType="begin"/>
      </w:r>
      <w:r>
        <w:instrText xml:space="preserve"> HYPERLINK \l "_アドレスマップ" </w:instrText>
      </w:r>
      <w:r>
        <w:fldChar w:fldCharType="separate"/>
      </w:r>
      <w:r>
        <w:rPr>
          <w:rStyle w:val="16"/>
          <w:rFonts w:hint="eastAsia" w:asciiTheme="minorEastAsia" w:hAnsiTheme="minorEastAsia" w:eastAsiaTheme="minorEastAsia"/>
          <w:color w:val="00B0F0"/>
        </w:rPr>
        <w:t>アドレスマップ</w:t>
      </w:r>
      <w:r>
        <w:rPr>
          <w:rStyle w:val="16"/>
          <w:rFonts w:hint="eastAsia" w:asciiTheme="minorEastAsia" w:hAnsiTheme="minorEastAsia" w:eastAsiaTheme="minorEastAsia"/>
          <w:color w:val="00B0F0"/>
        </w:rPr>
        <w:fldChar w:fldCharType="end"/>
      </w:r>
      <w:r>
        <w:rPr>
          <w:rFonts w:hint="eastAsia" w:asciiTheme="minorEastAsia" w:hAnsiTheme="minorEastAsia" w:eastAsiaTheme="minorEastAsia"/>
          <w:color w:val="00B0F0"/>
        </w:rPr>
        <w:t>を参照。</w:t>
      </w:r>
    </w:p>
    <w:p w14:paraId="77EAF1DC">
      <w:pPr>
        <w:rPr>
          <w:rFonts w:asciiTheme="minorEastAsia" w:hAnsiTheme="minorEastAsia" w:eastAsiaTheme="minorEastAsia"/>
          <w:color w:val="00B0F0"/>
        </w:rPr>
      </w:pPr>
    </w:p>
    <w:p w14:paraId="0B4D79AA">
      <w:pPr>
        <w:rPr>
          <w:rFonts w:asciiTheme="minorEastAsia" w:hAnsiTheme="minorEastAsia" w:eastAsiaTheme="minorEastAsia"/>
          <w:color w:val="00B0F0"/>
        </w:rPr>
      </w:pPr>
    </w:p>
    <w:p w14:paraId="3641223C">
      <w:pPr>
        <w:pStyle w:val="5"/>
        <w:numPr>
          <w:ilvl w:val="3"/>
          <w:numId w:val="67"/>
        </w:numPr>
        <w:tabs>
          <w:tab w:val="left" w:pos="1287"/>
        </w:tabs>
        <w:rPr>
          <w:rFonts w:asciiTheme="minorEastAsia" w:hAnsiTheme="minorEastAsia" w:eastAsiaTheme="minorEastAsia"/>
          <w:color w:val="00B0F0"/>
        </w:rPr>
      </w:pPr>
      <w:r>
        <w:rPr>
          <w:rFonts w:hint="eastAsia" w:asciiTheme="minorEastAsia" w:hAnsiTheme="minorEastAsia" w:eastAsiaTheme="minorEastAsia"/>
          <w:color w:val="00B0F0"/>
        </w:rPr>
        <w:t>制御コード（CC）</w:t>
      </w:r>
    </w:p>
    <w:p w14:paraId="7BCB2977">
      <w:pPr>
        <w:rPr>
          <w:rFonts w:asciiTheme="minorEastAsia" w:hAnsiTheme="minorEastAsia" w:eastAsiaTheme="minorEastAsia"/>
          <w:color w:val="FF0000"/>
          <w:spacing w:val="5"/>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1133"/>
        <w:gridCol w:w="1276"/>
        <w:gridCol w:w="1135"/>
        <w:gridCol w:w="1276"/>
        <w:gridCol w:w="1134"/>
        <w:gridCol w:w="6"/>
        <w:gridCol w:w="1269"/>
        <w:gridCol w:w="6"/>
        <w:gridCol w:w="1275"/>
      </w:tblGrid>
      <w:tr w14:paraId="079D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4" w:type="dxa"/>
            <w:tcBorders>
              <w:bottom w:val="double" w:color="auto" w:sz="4" w:space="0"/>
              <w:right w:val="double" w:color="auto" w:sz="4" w:space="0"/>
            </w:tcBorders>
          </w:tcPr>
          <w:p w14:paraId="3C02B9FC">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ビット配置</w:t>
            </w:r>
          </w:p>
        </w:tc>
        <w:tc>
          <w:tcPr>
            <w:tcW w:w="1005" w:type="dxa"/>
            <w:tcBorders>
              <w:bottom w:val="double" w:color="auto" w:sz="4" w:space="0"/>
            </w:tcBorders>
          </w:tcPr>
          <w:p w14:paraId="4FA5C6D9">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b7</w:t>
            </w:r>
          </w:p>
        </w:tc>
        <w:tc>
          <w:tcPr>
            <w:tcW w:w="1133" w:type="dxa"/>
            <w:tcBorders>
              <w:bottom w:val="double" w:color="auto" w:sz="4" w:space="0"/>
            </w:tcBorders>
          </w:tcPr>
          <w:p w14:paraId="25CA458E">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b6</w:t>
            </w:r>
          </w:p>
        </w:tc>
        <w:tc>
          <w:tcPr>
            <w:tcW w:w="1276" w:type="dxa"/>
            <w:tcBorders>
              <w:bottom w:val="double" w:color="auto" w:sz="4" w:space="0"/>
            </w:tcBorders>
          </w:tcPr>
          <w:p w14:paraId="5BDB2071">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b5</w:t>
            </w:r>
          </w:p>
        </w:tc>
        <w:tc>
          <w:tcPr>
            <w:tcW w:w="1135" w:type="dxa"/>
            <w:tcBorders>
              <w:bottom w:val="double" w:color="auto" w:sz="4" w:space="0"/>
            </w:tcBorders>
          </w:tcPr>
          <w:p w14:paraId="00787050">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b4</w:t>
            </w:r>
          </w:p>
        </w:tc>
        <w:tc>
          <w:tcPr>
            <w:tcW w:w="1276" w:type="dxa"/>
            <w:tcBorders>
              <w:bottom w:val="double" w:color="auto" w:sz="4" w:space="0"/>
            </w:tcBorders>
          </w:tcPr>
          <w:p w14:paraId="277957B3">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b3</w:t>
            </w:r>
          </w:p>
        </w:tc>
        <w:tc>
          <w:tcPr>
            <w:tcW w:w="1134" w:type="dxa"/>
            <w:tcBorders>
              <w:bottom w:val="double" w:color="auto" w:sz="4" w:space="0"/>
            </w:tcBorders>
          </w:tcPr>
          <w:p w14:paraId="75262F10">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b2</w:t>
            </w:r>
          </w:p>
        </w:tc>
        <w:tc>
          <w:tcPr>
            <w:tcW w:w="1275" w:type="dxa"/>
            <w:gridSpan w:val="2"/>
            <w:tcBorders>
              <w:bottom w:val="double" w:color="auto" w:sz="4" w:space="0"/>
            </w:tcBorders>
          </w:tcPr>
          <w:p w14:paraId="54E877A1">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b1</w:t>
            </w:r>
          </w:p>
        </w:tc>
        <w:tc>
          <w:tcPr>
            <w:tcW w:w="1281" w:type="dxa"/>
            <w:gridSpan w:val="2"/>
          </w:tcPr>
          <w:p w14:paraId="754232A1">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b0</w:t>
            </w:r>
          </w:p>
        </w:tc>
      </w:tr>
      <w:tr w14:paraId="3635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33F48BEA">
            <w:pPr>
              <w:rPr>
                <w:rFonts w:asciiTheme="minorEastAsia" w:hAnsiTheme="minorEastAsia" w:eastAsiaTheme="minorEastAsia"/>
                <w:kern w:val="0"/>
                <w:sz w:val="18"/>
              </w:rPr>
            </w:pPr>
            <w:r>
              <w:rPr>
                <w:rFonts w:hint="eastAsia" w:asciiTheme="minorEastAsia" w:hAnsiTheme="minorEastAsia" w:eastAsiaTheme="minorEastAsia"/>
                <w:kern w:val="0"/>
                <w:sz w:val="18"/>
              </w:rPr>
              <w:t>意味</w:t>
            </w:r>
          </w:p>
        </w:tc>
        <w:tc>
          <w:tcPr>
            <w:tcW w:w="1005" w:type="dxa"/>
            <w:tcBorders>
              <w:top w:val="double" w:color="auto" w:sz="4" w:space="0"/>
            </w:tcBorders>
          </w:tcPr>
          <w:p w14:paraId="47A85EAF">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ﾗﾝﾀﾞﾑﾃﾞｰﾀ有無</w:t>
            </w:r>
          </w:p>
        </w:tc>
        <w:tc>
          <w:tcPr>
            <w:tcW w:w="2409" w:type="dxa"/>
            <w:gridSpan w:val="2"/>
            <w:tcBorders>
              <w:top w:val="double" w:color="auto" w:sz="4" w:space="0"/>
            </w:tcBorders>
          </w:tcPr>
          <w:p w14:paraId="21452EC7">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システムコード</w:t>
            </w:r>
          </w:p>
        </w:tc>
        <w:tc>
          <w:tcPr>
            <w:tcW w:w="1135" w:type="dxa"/>
            <w:tcBorders>
              <w:top w:val="double" w:color="auto" w:sz="4" w:space="0"/>
            </w:tcBorders>
          </w:tcPr>
          <w:p w14:paraId="76203B8A">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アドレス拡張使用有無</w:t>
            </w:r>
          </w:p>
        </w:tc>
        <w:tc>
          <w:tcPr>
            <w:tcW w:w="2416" w:type="dxa"/>
            <w:gridSpan w:val="3"/>
            <w:tcBorders>
              <w:top w:val="double" w:color="auto" w:sz="4" w:space="0"/>
            </w:tcBorders>
          </w:tcPr>
          <w:p w14:paraId="4D9926A0">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種別</w:t>
            </w:r>
          </w:p>
        </w:tc>
        <w:tc>
          <w:tcPr>
            <w:tcW w:w="1275" w:type="dxa"/>
            <w:gridSpan w:val="2"/>
            <w:tcBorders>
              <w:top w:val="double" w:color="auto" w:sz="4" w:space="0"/>
            </w:tcBorders>
          </w:tcPr>
          <w:p w14:paraId="076BADF5">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サブアドレス有無</w:t>
            </w:r>
          </w:p>
        </w:tc>
        <w:tc>
          <w:tcPr>
            <w:tcW w:w="1275" w:type="dxa"/>
            <w:tcBorders>
              <w:top w:val="double" w:color="auto" w:sz="4" w:space="0"/>
            </w:tcBorders>
          </w:tcPr>
          <w:p w14:paraId="48FD3DB6">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レスポンス有無</w:t>
            </w:r>
          </w:p>
        </w:tc>
      </w:tr>
      <w:tr w14:paraId="4DEB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9" w:hRule="atLeast"/>
        </w:trPr>
        <w:tc>
          <w:tcPr>
            <w:tcW w:w="834" w:type="dxa"/>
            <w:vMerge w:val="continue"/>
            <w:tcBorders>
              <w:top w:val="double" w:color="auto" w:sz="4" w:space="0"/>
              <w:right w:val="double" w:color="auto" w:sz="4" w:space="0"/>
            </w:tcBorders>
          </w:tcPr>
          <w:p w14:paraId="34177DDE">
            <w:pPr>
              <w:rPr>
                <w:rFonts w:asciiTheme="minorEastAsia" w:hAnsiTheme="minorEastAsia" w:eastAsiaTheme="minorEastAsia"/>
                <w:kern w:val="0"/>
                <w:sz w:val="18"/>
              </w:rPr>
            </w:pPr>
          </w:p>
        </w:tc>
        <w:tc>
          <w:tcPr>
            <w:tcW w:w="1005" w:type="dxa"/>
            <w:tcBorders>
              <w:top w:val="single" w:color="auto" w:sz="4" w:space="0"/>
            </w:tcBorders>
          </w:tcPr>
          <w:p w14:paraId="04448565">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0</w:t>
            </w:r>
            <w:r>
              <w:rPr>
                <w:rFonts w:asciiTheme="minorEastAsia" w:hAnsiTheme="minorEastAsia" w:eastAsiaTheme="minorEastAsia"/>
                <w:kern w:val="0"/>
                <w:sz w:val="18"/>
              </w:rPr>
              <w:t>=</w:t>
            </w:r>
            <w:r>
              <w:rPr>
                <w:rFonts w:hint="eastAsia" w:asciiTheme="minorEastAsia" w:hAnsiTheme="minorEastAsia" w:eastAsiaTheme="minorEastAsia"/>
                <w:kern w:val="0"/>
                <w:sz w:val="18"/>
              </w:rPr>
              <w:t>ﾗﾝﾀﾞﾑﾃﾞｰﾀ無し</w:t>
            </w:r>
          </w:p>
          <w:p w14:paraId="53BE1BB4">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1</w:t>
            </w:r>
            <w:r>
              <w:rPr>
                <w:rFonts w:asciiTheme="minorEastAsia" w:hAnsiTheme="minorEastAsia" w:eastAsiaTheme="minorEastAsia"/>
                <w:kern w:val="0"/>
                <w:sz w:val="18"/>
              </w:rPr>
              <w:t>=</w:t>
            </w:r>
            <w:r>
              <w:rPr>
                <w:rFonts w:hint="eastAsia" w:asciiTheme="minorEastAsia" w:hAnsiTheme="minorEastAsia" w:eastAsiaTheme="minorEastAsia"/>
                <w:kern w:val="0"/>
                <w:sz w:val="18"/>
              </w:rPr>
              <w:t>ﾗﾝﾀﾞﾑﾃﾞｰﾀあり</w:t>
            </w:r>
          </w:p>
        </w:tc>
        <w:tc>
          <w:tcPr>
            <w:tcW w:w="2409" w:type="dxa"/>
            <w:gridSpan w:val="2"/>
            <w:tcBorders>
              <w:top w:val="single" w:color="auto" w:sz="4" w:space="0"/>
            </w:tcBorders>
          </w:tcPr>
          <w:tbl>
            <w:tblPr>
              <w:tblStyle w:val="7"/>
              <w:tblW w:w="0" w:type="auto"/>
              <w:tblInd w:w="25" w:type="dxa"/>
              <w:tblLayout w:type="autofit"/>
              <w:tblCellMar>
                <w:top w:w="0" w:type="dxa"/>
                <w:left w:w="0" w:type="dxa"/>
                <w:bottom w:w="0" w:type="dxa"/>
                <w:right w:w="0" w:type="dxa"/>
              </w:tblCellMar>
            </w:tblPr>
            <w:tblGrid>
              <w:gridCol w:w="425"/>
              <w:gridCol w:w="425"/>
              <w:gridCol w:w="1161"/>
            </w:tblGrid>
            <w:tr w14:paraId="0D13DE5A">
              <w:tblPrEx>
                <w:tblCellMar>
                  <w:top w:w="0" w:type="dxa"/>
                  <w:left w:w="0" w:type="dxa"/>
                  <w:bottom w:w="0" w:type="dxa"/>
                  <w:right w:w="0" w:type="dxa"/>
                </w:tblCellMar>
              </w:tblPrEx>
              <w:tc>
                <w:tcPr>
                  <w:tcW w:w="425" w:type="dxa"/>
                  <w:tcBorders>
                    <w:top w:val="single" w:color="auto" w:sz="6" w:space="0"/>
                    <w:left w:val="single" w:color="auto" w:sz="6" w:space="0"/>
                    <w:bottom w:val="double" w:color="auto" w:sz="4" w:space="0"/>
                  </w:tcBorders>
                </w:tcPr>
                <w:p w14:paraId="3F39A215">
                  <w:pPr>
                    <w:spacing w:line="318"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b6</w:t>
                  </w:r>
                </w:p>
              </w:tc>
              <w:tc>
                <w:tcPr>
                  <w:tcW w:w="425" w:type="dxa"/>
                  <w:tcBorders>
                    <w:top w:val="single" w:color="auto" w:sz="6" w:space="0"/>
                    <w:left w:val="single" w:color="auto" w:sz="6" w:space="0"/>
                    <w:bottom w:val="double" w:color="auto" w:sz="4" w:space="0"/>
                  </w:tcBorders>
                </w:tcPr>
                <w:p w14:paraId="210BC35E">
                  <w:pPr>
                    <w:spacing w:line="318"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b5</w:t>
                  </w:r>
                </w:p>
              </w:tc>
              <w:tc>
                <w:tcPr>
                  <w:tcW w:w="1161" w:type="dxa"/>
                  <w:tcBorders>
                    <w:top w:val="single" w:color="auto" w:sz="6" w:space="0"/>
                    <w:left w:val="single" w:color="auto" w:sz="6" w:space="0"/>
                    <w:bottom w:val="double" w:color="auto" w:sz="4" w:space="0"/>
                    <w:right w:val="single" w:color="auto" w:sz="6" w:space="0"/>
                  </w:tcBorders>
                </w:tcPr>
                <w:p w14:paraId="5B52A86A">
                  <w:pPr>
                    <w:spacing w:line="318"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意味</w:t>
                  </w:r>
                </w:p>
              </w:tc>
            </w:tr>
            <w:tr w14:paraId="4D1B5766">
              <w:tblPrEx>
                <w:tblCellMar>
                  <w:top w:w="0" w:type="dxa"/>
                  <w:left w:w="0" w:type="dxa"/>
                  <w:bottom w:w="0" w:type="dxa"/>
                  <w:right w:w="0" w:type="dxa"/>
                </w:tblCellMar>
              </w:tblPrEx>
              <w:trPr>
                <w:trHeight w:val="291" w:hRule="atLeast"/>
              </w:trPr>
              <w:tc>
                <w:tcPr>
                  <w:tcW w:w="425" w:type="dxa"/>
                  <w:tcBorders>
                    <w:top w:val="double" w:color="auto" w:sz="4" w:space="0"/>
                    <w:left w:val="single" w:color="auto" w:sz="6" w:space="0"/>
                    <w:bottom w:val="single" w:color="auto" w:sz="4" w:space="0"/>
                  </w:tcBorders>
                </w:tcPr>
                <w:p w14:paraId="4E45CF21">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425" w:type="dxa"/>
                  <w:tcBorders>
                    <w:top w:val="double" w:color="auto" w:sz="4" w:space="0"/>
                    <w:left w:val="single" w:color="auto" w:sz="6" w:space="0"/>
                    <w:bottom w:val="single" w:color="auto" w:sz="4" w:space="0"/>
                  </w:tcBorders>
                </w:tcPr>
                <w:p w14:paraId="6727F3D0">
                  <w:pPr>
                    <w:spacing w:line="159"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1161" w:type="dxa"/>
                  <w:tcBorders>
                    <w:top w:val="double" w:color="auto" w:sz="4" w:space="0"/>
                    <w:left w:val="single" w:color="auto" w:sz="6" w:space="0"/>
                    <w:bottom w:val="single" w:color="auto" w:sz="4" w:space="0"/>
                    <w:right w:val="single" w:color="auto" w:sz="6" w:space="0"/>
                  </w:tcBorders>
                </w:tcPr>
                <w:p w14:paraId="02C14FB4">
                  <w:pPr>
                    <w:spacing w:line="159" w:lineRule="atLeast"/>
                    <w:rPr>
                      <w:rFonts w:asciiTheme="minorEastAsia" w:hAnsiTheme="minorEastAsia" w:eastAsiaTheme="minorEastAsia"/>
                      <w:spacing w:val="5"/>
                      <w:sz w:val="18"/>
                    </w:rPr>
                  </w:pPr>
                  <w:r>
                    <w:rPr>
                      <w:rFonts w:asciiTheme="minorEastAsia" w:hAnsiTheme="minorEastAsia" w:eastAsiaTheme="minorEastAsia"/>
                      <w:spacing w:val="5"/>
                      <w:sz w:val="18"/>
                    </w:rPr>
                    <w:t xml:space="preserve"> </w:t>
                  </w:r>
                  <w:r>
                    <w:rPr>
                      <w:rFonts w:hint="eastAsia" w:asciiTheme="minorEastAsia" w:hAnsiTheme="minorEastAsia" w:eastAsiaTheme="minorEastAsia"/>
                      <w:spacing w:val="5"/>
                      <w:sz w:val="18"/>
                    </w:rPr>
                    <w:t>通常</w:t>
                  </w:r>
                </w:p>
              </w:tc>
            </w:tr>
            <w:tr w14:paraId="605F6359">
              <w:tblPrEx>
                <w:tblCellMar>
                  <w:top w:w="0" w:type="dxa"/>
                  <w:left w:w="0" w:type="dxa"/>
                  <w:bottom w:w="0" w:type="dxa"/>
                  <w:right w:w="0" w:type="dxa"/>
                </w:tblCellMar>
              </w:tblPrEx>
              <w:trPr>
                <w:trHeight w:val="195" w:hRule="atLeast"/>
              </w:trPr>
              <w:tc>
                <w:tcPr>
                  <w:tcW w:w="425" w:type="dxa"/>
                  <w:tcBorders>
                    <w:top w:val="single" w:color="auto" w:sz="4" w:space="0"/>
                    <w:left w:val="single" w:color="auto" w:sz="6" w:space="0"/>
                    <w:bottom w:val="single" w:color="auto" w:sz="4" w:space="0"/>
                  </w:tcBorders>
                </w:tcPr>
                <w:p w14:paraId="2CF4C7F0">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425" w:type="dxa"/>
                  <w:tcBorders>
                    <w:top w:val="single" w:color="auto" w:sz="4" w:space="0"/>
                    <w:left w:val="single" w:color="auto" w:sz="6" w:space="0"/>
                    <w:bottom w:val="single" w:color="auto" w:sz="4" w:space="0"/>
                  </w:tcBorders>
                </w:tcPr>
                <w:p w14:paraId="45A71189">
                  <w:pPr>
                    <w:spacing w:line="159"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1161" w:type="dxa"/>
                  <w:tcBorders>
                    <w:top w:val="single" w:color="auto" w:sz="4" w:space="0"/>
                    <w:left w:val="single" w:color="auto" w:sz="6" w:space="0"/>
                    <w:bottom w:val="single" w:color="auto" w:sz="4" w:space="0"/>
                    <w:right w:val="single" w:color="auto" w:sz="6" w:space="0"/>
                  </w:tcBorders>
                </w:tcPr>
                <w:p w14:paraId="35589C52">
                  <w:pPr>
                    <w:spacing w:line="159" w:lineRule="atLeast"/>
                    <w:rPr>
                      <w:rFonts w:asciiTheme="minorEastAsia" w:hAnsiTheme="minorEastAsia" w:eastAsiaTheme="minorEastAsia"/>
                      <w:spacing w:val="5"/>
                      <w:sz w:val="18"/>
                    </w:rPr>
                  </w:pPr>
                  <w:r>
                    <w:rPr>
                      <w:rFonts w:hint="eastAsia" w:asciiTheme="minorEastAsia" w:hAnsiTheme="minorEastAsia" w:eastAsiaTheme="minorEastAsia"/>
                      <w:spacing w:val="5"/>
                      <w:sz w:val="18"/>
                    </w:rPr>
                    <w:t>室内ユニット仮アドレッシング</w:t>
                  </w:r>
                  <w:r>
                    <w:rPr>
                      <w:rFonts w:asciiTheme="minorEastAsia" w:hAnsiTheme="minorEastAsia" w:eastAsiaTheme="minorEastAsia"/>
                      <w:spacing w:val="5"/>
                      <w:sz w:val="18"/>
                    </w:rPr>
                    <w:t xml:space="preserve">          </w:t>
                  </w:r>
                </w:p>
                <w:p w14:paraId="2371D0AE">
                  <w:pPr>
                    <w:rPr>
                      <w:rFonts w:asciiTheme="minorEastAsia" w:hAnsiTheme="minorEastAsia" w:eastAsiaTheme="minorEastAsia"/>
                      <w:spacing w:val="5"/>
                      <w:sz w:val="18"/>
                    </w:rPr>
                  </w:pPr>
                  <w:r>
                    <w:rPr>
                      <w:rFonts w:hint="eastAsia" w:asciiTheme="minorEastAsia" w:hAnsiTheme="minorEastAsia" w:eastAsiaTheme="minorEastAsia"/>
                      <w:spacing w:val="5"/>
                      <w:sz w:val="18"/>
                    </w:rPr>
                    <w:t>※仮アドレスを設定してからアドレスリセットするまでの間有効。（仮アドレスが無いときは応答しない、室内アドレスのみ使用可能）</w:t>
                  </w:r>
                </w:p>
              </w:tc>
            </w:tr>
            <w:tr w14:paraId="383911BF">
              <w:tblPrEx>
                <w:tblCellMar>
                  <w:top w:w="0" w:type="dxa"/>
                  <w:left w:w="0" w:type="dxa"/>
                  <w:bottom w:w="0" w:type="dxa"/>
                  <w:right w:w="0" w:type="dxa"/>
                </w:tblCellMar>
              </w:tblPrEx>
              <w:trPr>
                <w:trHeight w:val="270" w:hRule="atLeast"/>
              </w:trPr>
              <w:tc>
                <w:tcPr>
                  <w:tcW w:w="425" w:type="dxa"/>
                  <w:tcBorders>
                    <w:top w:val="single" w:color="auto" w:sz="4" w:space="0"/>
                    <w:left w:val="single" w:color="auto" w:sz="6" w:space="0"/>
                    <w:bottom w:val="single" w:color="auto" w:sz="4" w:space="0"/>
                  </w:tcBorders>
                </w:tcPr>
                <w:p w14:paraId="467339C1">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4" w:space="0"/>
                  </w:tcBorders>
                </w:tcPr>
                <w:p w14:paraId="4D7B7495">
                  <w:pPr>
                    <w:spacing w:line="159"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1161" w:type="dxa"/>
                  <w:tcBorders>
                    <w:top w:val="single" w:color="auto" w:sz="4" w:space="0"/>
                    <w:left w:val="single" w:color="auto" w:sz="6" w:space="0"/>
                    <w:bottom w:val="single" w:color="auto" w:sz="4" w:space="0"/>
                    <w:right w:val="single" w:color="auto" w:sz="6" w:space="0"/>
                  </w:tcBorders>
                </w:tcPr>
                <w:p w14:paraId="14345F4F">
                  <w:pPr>
                    <w:spacing w:line="159" w:lineRule="atLeast"/>
                    <w:rPr>
                      <w:rFonts w:asciiTheme="minorEastAsia" w:hAnsiTheme="minorEastAsia" w:eastAsiaTheme="minorEastAsia"/>
                      <w:spacing w:val="5"/>
                      <w:sz w:val="18"/>
                    </w:rPr>
                  </w:pPr>
                  <w:r>
                    <w:rPr>
                      <w:rFonts w:hint="eastAsia" w:asciiTheme="minorEastAsia" w:hAnsiTheme="minorEastAsia" w:eastAsiaTheme="minorEastAsia"/>
                      <w:sz w:val="18"/>
                    </w:rPr>
                    <w:t>返信ﾃﾞｰﾀがある場合、</w:t>
                  </w:r>
                  <w:r>
                    <w:rPr>
                      <w:rFonts w:asciiTheme="minorEastAsia" w:hAnsiTheme="minorEastAsia" w:eastAsiaTheme="minorEastAsia"/>
                      <w:sz w:val="18"/>
                    </w:rPr>
                    <w:t>DA=</w:t>
                  </w:r>
                  <w:r>
                    <w:rPr>
                      <w:rFonts w:hint="eastAsia" w:asciiTheme="minorEastAsia" w:hAnsiTheme="minorEastAsia" w:eastAsiaTheme="minorEastAsia"/>
                      <w:sz w:val="18"/>
                    </w:rPr>
                    <w:t>0x</w:t>
                  </w:r>
                  <w:r>
                    <w:rPr>
                      <w:rFonts w:asciiTheme="minorEastAsia" w:hAnsiTheme="minorEastAsia" w:eastAsiaTheme="minorEastAsia"/>
                      <w:sz w:val="18"/>
                    </w:rPr>
                    <w:t>FE</w:t>
                  </w:r>
                  <w:r>
                    <w:rPr>
                      <w:rFonts w:hint="eastAsia" w:asciiTheme="minorEastAsia" w:hAnsiTheme="minorEastAsia" w:eastAsiaTheme="minorEastAsia"/>
                      <w:sz w:val="18"/>
                    </w:rPr>
                    <w:t>にして返送</w:t>
                  </w:r>
                </w:p>
              </w:tc>
            </w:tr>
            <w:tr w14:paraId="03A88873">
              <w:tblPrEx>
                <w:tblCellMar>
                  <w:top w:w="0" w:type="dxa"/>
                  <w:left w:w="0" w:type="dxa"/>
                  <w:bottom w:w="0" w:type="dxa"/>
                  <w:right w:w="0" w:type="dxa"/>
                </w:tblCellMar>
              </w:tblPrEx>
              <w:trPr>
                <w:trHeight w:val="204" w:hRule="atLeast"/>
              </w:trPr>
              <w:tc>
                <w:tcPr>
                  <w:tcW w:w="425" w:type="dxa"/>
                  <w:tcBorders>
                    <w:top w:val="single" w:color="auto" w:sz="4" w:space="0"/>
                    <w:left w:val="single" w:color="auto" w:sz="6" w:space="0"/>
                    <w:bottom w:val="single" w:color="auto" w:sz="6" w:space="0"/>
                  </w:tcBorders>
                </w:tcPr>
                <w:p w14:paraId="006AA123">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6" w:space="0"/>
                  </w:tcBorders>
                </w:tcPr>
                <w:p w14:paraId="15B4598A">
                  <w:pPr>
                    <w:spacing w:line="159"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1161" w:type="dxa"/>
                  <w:tcBorders>
                    <w:top w:val="single" w:color="auto" w:sz="4" w:space="0"/>
                    <w:left w:val="single" w:color="auto" w:sz="6" w:space="0"/>
                    <w:bottom w:val="single" w:color="auto" w:sz="6" w:space="0"/>
                    <w:right w:val="single" w:color="auto" w:sz="6" w:space="0"/>
                  </w:tcBorders>
                </w:tcPr>
                <w:p w14:paraId="42DBC1D9">
                  <w:pPr>
                    <w:spacing w:line="159" w:lineRule="atLeast"/>
                    <w:rPr>
                      <w:rFonts w:asciiTheme="minorEastAsia" w:hAnsiTheme="minorEastAsia" w:eastAsiaTheme="minorEastAsia"/>
                      <w:spacing w:val="5"/>
                      <w:sz w:val="18"/>
                    </w:rPr>
                  </w:pPr>
                  <w:r>
                    <w:rPr>
                      <w:rFonts w:hint="eastAsia" w:asciiTheme="minorEastAsia" w:hAnsiTheme="minorEastAsia" w:eastAsiaTheme="minorEastAsia"/>
                      <w:spacing w:val="5"/>
                      <w:sz w:val="18"/>
                    </w:rPr>
                    <w:t>システム予約</w:t>
                  </w:r>
                </w:p>
              </w:tc>
            </w:tr>
          </w:tbl>
          <w:p w14:paraId="73876111">
            <w:pPr>
              <w:rPr>
                <w:rFonts w:asciiTheme="minorEastAsia" w:hAnsiTheme="minorEastAsia" w:eastAsiaTheme="minorEastAsia"/>
                <w:kern w:val="0"/>
                <w:sz w:val="18"/>
              </w:rPr>
            </w:pPr>
          </w:p>
        </w:tc>
        <w:tc>
          <w:tcPr>
            <w:tcW w:w="1135" w:type="dxa"/>
            <w:tcBorders>
              <w:top w:val="single" w:color="auto" w:sz="4" w:space="0"/>
            </w:tcBorders>
          </w:tcPr>
          <w:p w14:paraId="2BA3B958">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0=アドレス拡張なし</w:t>
            </w:r>
          </w:p>
          <w:p w14:paraId="430A3BA9">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1=アドレス拡張あり</w:t>
            </w:r>
          </w:p>
          <w:p w14:paraId="7A9FA24D">
            <w:pPr>
              <w:jc w:val="center"/>
              <w:rPr>
                <w:rFonts w:asciiTheme="minorEastAsia" w:hAnsiTheme="minorEastAsia" w:eastAsiaTheme="minorEastAsia"/>
                <w:kern w:val="0"/>
                <w:sz w:val="18"/>
              </w:rPr>
            </w:pPr>
          </w:p>
          <w:p w14:paraId="592250FE">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※常時1固定</w:t>
            </w:r>
          </w:p>
          <w:p w14:paraId="148A0534">
            <w:pPr>
              <w:jc w:val="center"/>
              <w:rPr>
                <w:rFonts w:asciiTheme="minorEastAsia" w:hAnsiTheme="minorEastAsia" w:eastAsiaTheme="minorEastAsia"/>
                <w:kern w:val="0"/>
                <w:sz w:val="18"/>
              </w:rPr>
            </w:pPr>
          </w:p>
        </w:tc>
        <w:tc>
          <w:tcPr>
            <w:tcW w:w="2416" w:type="dxa"/>
            <w:gridSpan w:val="3"/>
            <w:tcBorders>
              <w:top w:val="single" w:color="auto" w:sz="4" w:space="0"/>
            </w:tcBorders>
          </w:tcPr>
          <w:tbl>
            <w:tblPr>
              <w:tblStyle w:val="7"/>
              <w:tblW w:w="0" w:type="auto"/>
              <w:tblInd w:w="25" w:type="dxa"/>
              <w:tblLayout w:type="autofit"/>
              <w:tblCellMar>
                <w:top w:w="0" w:type="dxa"/>
                <w:left w:w="0" w:type="dxa"/>
                <w:bottom w:w="0" w:type="dxa"/>
                <w:right w:w="0" w:type="dxa"/>
              </w:tblCellMar>
            </w:tblPr>
            <w:tblGrid>
              <w:gridCol w:w="425"/>
              <w:gridCol w:w="425"/>
              <w:gridCol w:w="1309"/>
            </w:tblGrid>
            <w:tr w14:paraId="47B7ADFC">
              <w:tblPrEx>
                <w:tblCellMar>
                  <w:top w:w="0" w:type="dxa"/>
                  <w:left w:w="0" w:type="dxa"/>
                  <w:bottom w:w="0" w:type="dxa"/>
                  <w:right w:w="0" w:type="dxa"/>
                </w:tblCellMar>
              </w:tblPrEx>
              <w:tc>
                <w:tcPr>
                  <w:tcW w:w="425" w:type="dxa"/>
                  <w:tcBorders>
                    <w:top w:val="single" w:color="auto" w:sz="6" w:space="0"/>
                    <w:left w:val="single" w:color="auto" w:sz="6" w:space="0"/>
                    <w:bottom w:val="double" w:color="auto" w:sz="4" w:space="0"/>
                  </w:tcBorders>
                </w:tcPr>
                <w:p w14:paraId="0DF66912">
                  <w:pPr>
                    <w:spacing w:line="372" w:lineRule="atLeast"/>
                    <w:jc w:val="center"/>
                    <w:rPr>
                      <w:rFonts w:asciiTheme="minorEastAsia" w:hAnsiTheme="minorEastAsia" w:eastAsiaTheme="minorEastAsia"/>
                      <w:spacing w:val="5"/>
                      <w:sz w:val="18"/>
                    </w:rPr>
                  </w:pPr>
                  <w:r>
                    <w:rPr>
                      <w:rFonts w:asciiTheme="minorEastAsia" w:hAnsiTheme="minorEastAsia" w:eastAsiaTheme="minorEastAsia"/>
                      <w:spacing w:val="5"/>
                      <w:sz w:val="18"/>
                    </w:rPr>
                    <w:t>b</w:t>
                  </w:r>
                  <w:r>
                    <w:rPr>
                      <w:rFonts w:hint="eastAsia" w:asciiTheme="minorEastAsia" w:hAnsiTheme="minorEastAsia" w:eastAsiaTheme="minorEastAsia"/>
                      <w:spacing w:val="5"/>
                      <w:sz w:val="18"/>
                    </w:rPr>
                    <w:t>3</w:t>
                  </w:r>
                </w:p>
              </w:tc>
              <w:tc>
                <w:tcPr>
                  <w:tcW w:w="425" w:type="dxa"/>
                  <w:tcBorders>
                    <w:top w:val="single" w:color="auto" w:sz="6" w:space="0"/>
                    <w:left w:val="single" w:color="auto" w:sz="6" w:space="0"/>
                    <w:bottom w:val="double" w:color="auto" w:sz="4" w:space="0"/>
                  </w:tcBorders>
                </w:tcPr>
                <w:p w14:paraId="41298E76">
                  <w:pPr>
                    <w:spacing w:line="372"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b2</w:t>
                  </w:r>
                </w:p>
              </w:tc>
              <w:tc>
                <w:tcPr>
                  <w:tcW w:w="1309" w:type="dxa"/>
                  <w:tcBorders>
                    <w:top w:val="single" w:color="auto" w:sz="6" w:space="0"/>
                    <w:left w:val="single" w:color="auto" w:sz="6" w:space="0"/>
                    <w:bottom w:val="double" w:color="auto" w:sz="4" w:space="0"/>
                    <w:right w:val="single" w:color="auto" w:sz="6" w:space="0"/>
                  </w:tcBorders>
                </w:tcPr>
                <w:p w14:paraId="724B242C">
                  <w:pPr>
                    <w:spacing w:line="372"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種別</w:t>
                  </w:r>
                </w:p>
              </w:tc>
            </w:tr>
            <w:tr w14:paraId="53F572C2">
              <w:tblPrEx>
                <w:tblCellMar>
                  <w:top w:w="0" w:type="dxa"/>
                  <w:left w:w="0" w:type="dxa"/>
                  <w:bottom w:w="0" w:type="dxa"/>
                  <w:right w:w="0" w:type="dxa"/>
                </w:tblCellMar>
              </w:tblPrEx>
              <w:trPr>
                <w:trHeight w:val="65" w:hRule="atLeast"/>
              </w:trPr>
              <w:tc>
                <w:tcPr>
                  <w:tcW w:w="425" w:type="dxa"/>
                  <w:tcBorders>
                    <w:top w:val="double" w:color="auto" w:sz="4" w:space="0"/>
                    <w:left w:val="single" w:color="auto" w:sz="6" w:space="0"/>
                    <w:bottom w:val="single" w:color="auto" w:sz="4" w:space="0"/>
                  </w:tcBorders>
                </w:tcPr>
                <w:p w14:paraId="6C9A7C14">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425" w:type="dxa"/>
                  <w:tcBorders>
                    <w:top w:val="double" w:color="auto" w:sz="4" w:space="0"/>
                    <w:left w:val="single" w:color="auto" w:sz="6" w:space="0"/>
                    <w:bottom w:val="single" w:color="auto" w:sz="4" w:space="0"/>
                  </w:tcBorders>
                </w:tcPr>
                <w:p w14:paraId="7D96FBCE">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1309" w:type="dxa"/>
                  <w:tcBorders>
                    <w:top w:val="double" w:color="auto" w:sz="4" w:space="0"/>
                    <w:left w:val="single" w:color="auto" w:sz="6" w:space="0"/>
                    <w:bottom w:val="single" w:color="auto" w:sz="4" w:space="0"/>
                    <w:right w:val="single" w:color="auto" w:sz="6" w:space="0"/>
                  </w:tcBorders>
                </w:tcPr>
                <w:p w14:paraId="24470772">
                  <w:pPr>
                    <w:spacing w:line="213" w:lineRule="atLeast"/>
                    <w:rPr>
                      <w:rFonts w:asciiTheme="minorEastAsia" w:hAnsiTheme="minorEastAsia" w:eastAsiaTheme="minorEastAsia"/>
                      <w:spacing w:val="5"/>
                      <w:sz w:val="16"/>
                    </w:rPr>
                  </w:pPr>
                  <w:r>
                    <w:rPr>
                      <w:rFonts w:hint="eastAsia" w:asciiTheme="minorEastAsia" w:hAnsiTheme="minorEastAsia" w:eastAsiaTheme="minorEastAsia"/>
                      <w:spacing w:val="5"/>
                      <w:sz w:val="16"/>
                    </w:rPr>
                    <w:t>設定、指示ｺﾏﾝﾄﾞ</w:t>
                  </w:r>
                </w:p>
              </w:tc>
            </w:tr>
            <w:tr w14:paraId="59B923DD">
              <w:tblPrEx>
                <w:tblCellMar>
                  <w:top w:w="0" w:type="dxa"/>
                  <w:left w:w="0" w:type="dxa"/>
                  <w:bottom w:w="0" w:type="dxa"/>
                  <w:right w:w="0" w:type="dxa"/>
                </w:tblCellMar>
              </w:tblPrEx>
              <w:trPr>
                <w:trHeight w:val="70" w:hRule="atLeast"/>
              </w:trPr>
              <w:tc>
                <w:tcPr>
                  <w:tcW w:w="425" w:type="dxa"/>
                  <w:tcBorders>
                    <w:top w:val="single" w:color="auto" w:sz="4" w:space="0"/>
                    <w:left w:val="single" w:color="auto" w:sz="6" w:space="0"/>
                    <w:bottom w:val="single" w:color="auto" w:sz="4" w:space="0"/>
                  </w:tcBorders>
                </w:tcPr>
                <w:p w14:paraId="0A406E39">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425" w:type="dxa"/>
                  <w:tcBorders>
                    <w:top w:val="single" w:color="auto" w:sz="4" w:space="0"/>
                    <w:left w:val="single" w:color="auto" w:sz="6" w:space="0"/>
                    <w:bottom w:val="single" w:color="auto" w:sz="4" w:space="0"/>
                  </w:tcBorders>
                </w:tcPr>
                <w:p w14:paraId="64D129D7">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1309" w:type="dxa"/>
                  <w:tcBorders>
                    <w:top w:val="single" w:color="auto" w:sz="4" w:space="0"/>
                    <w:left w:val="single" w:color="auto" w:sz="6" w:space="0"/>
                    <w:bottom w:val="single" w:color="auto" w:sz="4" w:space="0"/>
                    <w:right w:val="single" w:color="auto" w:sz="6" w:space="0"/>
                  </w:tcBorders>
                </w:tcPr>
                <w:p w14:paraId="473F1298">
                  <w:pPr>
                    <w:spacing w:line="213" w:lineRule="atLeast"/>
                    <w:rPr>
                      <w:rFonts w:asciiTheme="minorEastAsia" w:hAnsiTheme="minorEastAsia" w:eastAsiaTheme="minorEastAsia"/>
                      <w:spacing w:val="5"/>
                      <w:sz w:val="16"/>
                    </w:rPr>
                  </w:pPr>
                  <w:r>
                    <w:rPr>
                      <w:rFonts w:hint="eastAsia" w:asciiTheme="minorEastAsia" w:hAnsiTheme="minorEastAsia" w:eastAsiaTheme="minorEastAsia"/>
                      <w:spacing w:val="5"/>
                      <w:sz w:val="16"/>
                    </w:rPr>
                    <w:t>要求ｺﾏﾝﾄﾞ</w:t>
                  </w:r>
                </w:p>
              </w:tc>
            </w:tr>
            <w:tr w14:paraId="35E2BB85">
              <w:tblPrEx>
                <w:tblCellMar>
                  <w:top w:w="0" w:type="dxa"/>
                  <w:left w:w="0" w:type="dxa"/>
                  <w:bottom w:w="0" w:type="dxa"/>
                  <w:right w:w="0" w:type="dxa"/>
                </w:tblCellMar>
              </w:tblPrEx>
              <w:trPr>
                <w:trHeight w:val="154" w:hRule="atLeast"/>
              </w:trPr>
              <w:tc>
                <w:tcPr>
                  <w:tcW w:w="425" w:type="dxa"/>
                  <w:tcBorders>
                    <w:top w:val="single" w:color="auto" w:sz="4" w:space="0"/>
                    <w:left w:val="single" w:color="auto" w:sz="6" w:space="0"/>
                    <w:bottom w:val="single" w:color="auto" w:sz="4" w:space="0"/>
                  </w:tcBorders>
                </w:tcPr>
                <w:p w14:paraId="2EA1BC8A">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4" w:space="0"/>
                  </w:tcBorders>
                </w:tcPr>
                <w:p w14:paraId="0DCAB927">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0</w:t>
                  </w:r>
                </w:p>
              </w:tc>
              <w:tc>
                <w:tcPr>
                  <w:tcW w:w="1309" w:type="dxa"/>
                  <w:tcBorders>
                    <w:top w:val="single" w:color="auto" w:sz="4" w:space="0"/>
                    <w:left w:val="single" w:color="auto" w:sz="6" w:space="0"/>
                    <w:bottom w:val="single" w:color="auto" w:sz="4" w:space="0"/>
                    <w:right w:val="single" w:color="auto" w:sz="6" w:space="0"/>
                  </w:tcBorders>
                </w:tcPr>
                <w:p w14:paraId="352DB76E">
                  <w:pPr>
                    <w:spacing w:line="213" w:lineRule="atLeast"/>
                    <w:rPr>
                      <w:rFonts w:asciiTheme="minorEastAsia" w:hAnsiTheme="minorEastAsia" w:eastAsiaTheme="minorEastAsia"/>
                      <w:spacing w:val="5"/>
                      <w:sz w:val="16"/>
                    </w:rPr>
                  </w:pPr>
                  <w:r>
                    <w:rPr>
                      <w:rFonts w:hint="eastAsia" w:asciiTheme="minorEastAsia" w:hAnsiTheme="minorEastAsia" w:eastAsiaTheme="minorEastAsia"/>
                      <w:spacing w:val="5"/>
                      <w:sz w:val="16"/>
                    </w:rPr>
                    <w:t>応答ﾃﾞｰﾀ</w:t>
                  </w:r>
                </w:p>
              </w:tc>
            </w:tr>
            <w:tr w14:paraId="3E345444">
              <w:tblPrEx>
                <w:tblCellMar>
                  <w:top w:w="0" w:type="dxa"/>
                  <w:left w:w="0" w:type="dxa"/>
                  <w:bottom w:w="0" w:type="dxa"/>
                  <w:right w:w="0" w:type="dxa"/>
                </w:tblCellMar>
              </w:tblPrEx>
              <w:trPr>
                <w:trHeight w:val="80" w:hRule="atLeast"/>
              </w:trPr>
              <w:tc>
                <w:tcPr>
                  <w:tcW w:w="425" w:type="dxa"/>
                  <w:tcBorders>
                    <w:top w:val="single" w:color="auto" w:sz="4" w:space="0"/>
                    <w:left w:val="single" w:color="auto" w:sz="6" w:space="0"/>
                    <w:bottom w:val="single" w:color="auto" w:sz="6" w:space="0"/>
                  </w:tcBorders>
                </w:tcPr>
                <w:p w14:paraId="5640BEDF">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425" w:type="dxa"/>
                  <w:tcBorders>
                    <w:top w:val="single" w:color="auto" w:sz="4" w:space="0"/>
                    <w:left w:val="single" w:color="auto" w:sz="6" w:space="0"/>
                    <w:bottom w:val="single" w:color="auto" w:sz="6" w:space="0"/>
                  </w:tcBorders>
                </w:tcPr>
                <w:p w14:paraId="0CE75DE3">
                  <w:pPr>
                    <w:spacing w:line="213" w:lineRule="atLeast"/>
                    <w:jc w:val="center"/>
                    <w:rPr>
                      <w:rFonts w:asciiTheme="minorEastAsia" w:hAnsiTheme="minorEastAsia" w:eastAsiaTheme="minorEastAsia"/>
                      <w:spacing w:val="5"/>
                      <w:sz w:val="18"/>
                    </w:rPr>
                  </w:pPr>
                  <w:r>
                    <w:rPr>
                      <w:rFonts w:hint="eastAsia" w:asciiTheme="minorEastAsia" w:hAnsiTheme="minorEastAsia" w:eastAsiaTheme="minorEastAsia"/>
                      <w:spacing w:val="5"/>
                      <w:sz w:val="18"/>
                    </w:rPr>
                    <w:t>1</w:t>
                  </w:r>
                </w:p>
              </w:tc>
              <w:tc>
                <w:tcPr>
                  <w:tcW w:w="1309" w:type="dxa"/>
                  <w:tcBorders>
                    <w:top w:val="single" w:color="auto" w:sz="4" w:space="0"/>
                    <w:left w:val="single" w:color="auto" w:sz="6" w:space="0"/>
                    <w:bottom w:val="single" w:color="auto" w:sz="6" w:space="0"/>
                    <w:right w:val="single" w:color="auto" w:sz="6" w:space="0"/>
                  </w:tcBorders>
                </w:tcPr>
                <w:p w14:paraId="23097E05">
                  <w:pPr>
                    <w:spacing w:line="213" w:lineRule="atLeast"/>
                    <w:rPr>
                      <w:rFonts w:asciiTheme="minorEastAsia" w:hAnsiTheme="minorEastAsia" w:eastAsiaTheme="minorEastAsia"/>
                      <w:spacing w:val="5"/>
                      <w:sz w:val="16"/>
                    </w:rPr>
                  </w:pPr>
                  <w:r>
                    <w:rPr>
                      <w:rFonts w:hint="eastAsia" w:asciiTheme="minorEastAsia" w:hAnsiTheme="minorEastAsia" w:eastAsiaTheme="minorEastAsia"/>
                      <w:spacing w:val="5"/>
                      <w:sz w:val="16"/>
                    </w:rPr>
                    <w:t>状態変化ｺﾏﾝﾄﾞ</w:t>
                  </w:r>
                </w:p>
              </w:tc>
            </w:tr>
          </w:tbl>
          <w:p w14:paraId="7891955C">
            <w:pPr>
              <w:rPr>
                <w:rFonts w:asciiTheme="minorEastAsia" w:hAnsiTheme="minorEastAsia" w:eastAsiaTheme="minorEastAsia"/>
                <w:kern w:val="0"/>
                <w:sz w:val="18"/>
              </w:rPr>
            </w:pPr>
          </w:p>
        </w:tc>
        <w:tc>
          <w:tcPr>
            <w:tcW w:w="1275" w:type="dxa"/>
            <w:gridSpan w:val="2"/>
            <w:tcBorders>
              <w:top w:val="single" w:color="auto" w:sz="4" w:space="0"/>
            </w:tcBorders>
          </w:tcPr>
          <w:p w14:paraId="041BD067">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0</w:t>
            </w:r>
            <w:r>
              <w:rPr>
                <w:rFonts w:asciiTheme="minorEastAsia" w:hAnsiTheme="minorEastAsia" w:eastAsiaTheme="minorEastAsia"/>
                <w:kern w:val="0"/>
                <w:sz w:val="18"/>
              </w:rPr>
              <w:t>=</w:t>
            </w:r>
            <w:r>
              <w:rPr>
                <w:rFonts w:hint="eastAsia" w:asciiTheme="minorEastAsia" w:hAnsiTheme="minorEastAsia" w:eastAsiaTheme="minorEastAsia"/>
                <w:kern w:val="0"/>
                <w:sz w:val="18"/>
              </w:rPr>
              <w:t>サブアドレス無し</w:t>
            </w:r>
          </w:p>
          <w:p w14:paraId="3A16BB23">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1</w:t>
            </w:r>
            <w:r>
              <w:rPr>
                <w:rFonts w:asciiTheme="minorEastAsia" w:hAnsiTheme="minorEastAsia" w:eastAsiaTheme="minorEastAsia"/>
                <w:kern w:val="0"/>
                <w:sz w:val="18"/>
              </w:rPr>
              <w:t>=</w:t>
            </w:r>
            <w:r>
              <w:rPr>
                <w:rFonts w:hint="eastAsia" w:asciiTheme="minorEastAsia" w:hAnsiTheme="minorEastAsia" w:eastAsiaTheme="minorEastAsia"/>
                <w:kern w:val="0"/>
                <w:sz w:val="18"/>
              </w:rPr>
              <w:t>サブアドレスあり</w:t>
            </w:r>
          </w:p>
        </w:tc>
        <w:tc>
          <w:tcPr>
            <w:tcW w:w="1275" w:type="dxa"/>
            <w:tcBorders>
              <w:top w:val="single" w:color="auto" w:sz="4" w:space="0"/>
            </w:tcBorders>
          </w:tcPr>
          <w:p w14:paraId="1515FEA4">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0=ﾚｽﾎﾟﾝｽを送信しない</w:t>
            </w:r>
          </w:p>
          <w:p w14:paraId="07D693A7">
            <w:pPr>
              <w:jc w:val="center"/>
              <w:rPr>
                <w:rFonts w:asciiTheme="minorEastAsia" w:hAnsiTheme="minorEastAsia" w:eastAsiaTheme="minorEastAsia"/>
                <w:kern w:val="0"/>
                <w:sz w:val="18"/>
              </w:rPr>
            </w:pPr>
            <w:r>
              <w:rPr>
                <w:rFonts w:hint="eastAsia" w:asciiTheme="minorEastAsia" w:hAnsiTheme="minorEastAsia" w:eastAsiaTheme="minorEastAsia"/>
                <w:kern w:val="0"/>
                <w:sz w:val="18"/>
              </w:rPr>
              <w:t>1=ﾚｽﾎﾟｲﾝｽを送信する</w:t>
            </w:r>
          </w:p>
        </w:tc>
      </w:tr>
      <w:tr w14:paraId="1948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4F13093E">
            <w:pPr>
              <w:rPr>
                <w:rFonts w:asciiTheme="minorEastAsia" w:hAnsiTheme="minorEastAsia" w:eastAsiaTheme="minorEastAsia"/>
                <w:color w:val="FF0000"/>
                <w:kern w:val="0"/>
                <w:sz w:val="18"/>
              </w:rPr>
            </w:pPr>
          </w:p>
        </w:tc>
        <w:tc>
          <w:tcPr>
            <w:tcW w:w="9515" w:type="dxa"/>
            <w:gridSpan w:val="10"/>
          </w:tcPr>
          <w:p w14:paraId="28567EB8">
            <w:pPr>
              <w:rPr>
                <w:rFonts w:asciiTheme="minorEastAsia" w:hAnsiTheme="minorEastAsia" w:eastAsiaTheme="minorEastAsia"/>
                <w:color w:val="FF0000"/>
                <w:kern w:val="0"/>
                <w:sz w:val="20"/>
              </w:rPr>
            </w:pPr>
          </w:p>
        </w:tc>
      </w:tr>
    </w:tbl>
    <w:p w14:paraId="7F3DD2BB">
      <w:pPr>
        <w:rPr>
          <w:rFonts w:asciiTheme="minorEastAsia" w:hAnsiTheme="minorEastAsia" w:eastAsiaTheme="minorEastAsia"/>
          <w:color w:val="FF0000"/>
          <w:spacing w:val="5"/>
          <w:sz w:val="18"/>
        </w:rPr>
      </w:pPr>
    </w:p>
    <w:p w14:paraId="01CA3C36">
      <w:pPr>
        <w:rPr>
          <w:rFonts w:asciiTheme="minorEastAsia" w:hAnsiTheme="minorEastAsia" w:eastAsiaTheme="minorEastAsia"/>
          <w:color w:val="FF0000"/>
        </w:rPr>
      </w:pPr>
    </w:p>
    <w:p w14:paraId="467482DD">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7ECD284F">
      <w:pPr>
        <w:rPr>
          <w:rFonts w:asciiTheme="minorEastAsia" w:hAnsiTheme="minorEastAsia" w:eastAsiaTheme="minorEastAsia"/>
          <w:color w:val="FF0000"/>
        </w:rPr>
      </w:pPr>
    </w:p>
    <w:p w14:paraId="1F904F3E">
      <w:pPr>
        <w:pStyle w:val="5"/>
        <w:rPr>
          <w:rFonts w:asciiTheme="minorEastAsia" w:hAnsiTheme="minorEastAsia" w:eastAsiaTheme="minorEastAsia"/>
          <w:color w:val="00B0F0"/>
        </w:rPr>
      </w:pPr>
      <w:r>
        <w:rPr>
          <w:rFonts w:hint="eastAsia" w:asciiTheme="minorEastAsia" w:hAnsiTheme="minorEastAsia" w:eastAsiaTheme="minorEastAsia"/>
          <w:color w:val="00B0F0"/>
        </w:rPr>
        <w:t>データ長（BC）</w:t>
      </w:r>
    </w:p>
    <w:p w14:paraId="7E3CD0C4">
      <w:pPr>
        <w:rPr>
          <w:rFonts w:asciiTheme="minorEastAsia" w:hAnsiTheme="minorEastAsia" w:eastAsiaTheme="minorEastAsia"/>
          <w:color w:val="00B0F0"/>
          <w:spacing w:val="5"/>
          <w:sz w:val="18"/>
        </w:rPr>
      </w:pPr>
      <w:r>
        <w:rPr>
          <w:rFonts w:hint="eastAsia" w:asciiTheme="minorEastAsia" w:hAnsiTheme="minorEastAsia" w:eastAsiaTheme="minorEastAsia"/>
          <w:color w:val="00B0F0"/>
          <w:spacing w:val="5"/>
          <w:sz w:val="18"/>
        </w:rPr>
        <w:t>・コマンド、データのバイト数を設定する。</w:t>
      </w:r>
    </w:p>
    <w:p w14:paraId="7E21E7D6">
      <w:pPr>
        <w:rPr>
          <w:rFonts w:asciiTheme="minorEastAsia" w:hAnsiTheme="minorEastAsia" w:eastAsiaTheme="minorEastAsia"/>
          <w:color w:val="00B0F0"/>
          <w:spacing w:val="5"/>
          <w:sz w:val="18"/>
        </w:rPr>
      </w:pPr>
      <w:r>
        <w:rPr>
          <w:rFonts w:hint="eastAsia" w:asciiTheme="minorEastAsia" w:hAnsiTheme="minorEastAsia" w:eastAsiaTheme="minorEastAsia"/>
          <w:color w:val="00B0F0"/>
          <w:spacing w:val="5"/>
          <w:sz w:val="18"/>
        </w:rPr>
        <w:t>・データ長の対象は、以下とする。</w:t>
      </w:r>
    </w:p>
    <w:p w14:paraId="75C7E7A9">
      <w:pPr>
        <w:ind w:firstLine="190" w:firstLineChars="100"/>
        <w:rPr>
          <w:rFonts w:asciiTheme="minorEastAsia" w:hAnsiTheme="minorEastAsia" w:eastAsiaTheme="minorEastAsia"/>
          <w:color w:val="00B0F0"/>
          <w:spacing w:val="5"/>
          <w:sz w:val="18"/>
        </w:rPr>
      </w:pPr>
      <w:r>
        <w:rPr>
          <w:rFonts w:hint="eastAsia" w:asciiTheme="minorEastAsia" w:hAnsiTheme="minorEastAsia" w:eastAsiaTheme="minorEastAsia"/>
          <w:color w:val="00B0F0"/>
          <w:spacing w:val="5"/>
          <w:sz w:val="18"/>
        </w:rPr>
        <w:t>(旧)TCC-LINK通信・・・データ長(B</w:t>
      </w:r>
      <w:r>
        <w:rPr>
          <w:rFonts w:asciiTheme="minorEastAsia" w:hAnsiTheme="minorEastAsia" w:eastAsiaTheme="minorEastAsia"/>
          <w:color w:val="00B0F0"/>
          <w:spacing w:val="5"/>
          <w:sz w:val="18"/>
        </w:rPr>
        <w:t>C)</w:t>
      </w:r>
      <w:r>
        <w:rPr>
          <w:rFonts w:hint="eastAsia" w:asciiTheme="minorEastAsia" w:hAnsiTheme="minorEastAsia" w:eastAsiaTheme="minorEastAsia"/>
          <w:color w:val="00B0F0"/>
          <w:spacing w:val="5"/>
          <w:sz w:val="18"/>
        </w:rPr>
        <w:t>の後ろ（EA）～FCCの前（D</w:t>
      </w:r>
      <w:r>
        <w:rPr>
          <w:rFonts w:asciiTheme="minorEastAsia" w:hAnsiTheme="minorEastAsia" w:eastAsiaTheme="minorEastAsia"/>
          <w:color w:val="00B0F0"/>
          <w:spacing w:val="5"/>
          <w:sz w:val="18"/>
        </w:rPr>
        <w:t>Tn</w:t>
      </w:r>
      <w:r>
        <w:rPr>
          <w:rFonts w:hint="eastAsia" w:asciiTheme="minorEastAsia" w:hAnsiTheme="minorEastAsia" w:eastAsiaTheme="minorEastAsia"/>
          <w:color w:val="00B0F0"/>
          <w:spacing w:val="5"/>
          <w:sz w:val="18"/>
        </w:rPr>
        <w:t>）までのバイト長</w:t>
      </w:r>
    </w:p>
    <w:p w14:paraId="110F4664">
      <w:pPr>
        <w:ind w:firstLine="190" w:firstLineChars="100"/>
        <w:rPr>
          <w:rFonts w:asciiTheme="minorEastAsia" w:hAnsiTheme="minorEastAsia" w:eastAsiaTheme="minorEastAsia"/>
          <w:color w:val="00B0F0"/>
          <w:spacing w:val="5"/>
          <w:sz w:val="18"/>
        </w:rPr>
      </w:pPr>
      <w:r>
        <w:rPr>
          <w:rFonts w:hint="eastAsia" w:asciiTheme="minorEastAsia" w:hAnsiTheme="minorEastAsia" w:eastAsiaTheme="minorEastAsia"/>
          <w:color w:val="00B0F0"/>
          <w:spacing w:val="5"/>
          <w:sz w:val="18"/>
        </w:rPr>
        <w:t>新TCC-LINK通信・・・データ長(B</w:t>
      </w:r>
      <w:r>
        <w:rPr>
          <w:rFonts w:asciiTheme="minorEastAsia" w:hAnsiTheme="minorEastAsia" w:eastAsiaTheme="minorEastAsia"/>
          <w:color w:val="00B0F0"/>
          <w:spacing w:val="5"/>
          <w:sz w:val="18"/>
        </w:rPr>
        <w:t>C)</w:t>
      </w:r>
      <w:r>
        <w:rPr>
          <w:rFonts w:hint="eastAsia" w:asciiTheme="minorEastAsia" w:hAnsiTheme="minorEastAsia" w:eastAsiaTheme="minorEastAsia"/>
          <w:color w:val="00B0F0"/>
          <w:spacing w:val="5"/>
          <w:sz w:val="18"/>
        </w:rPr>
        <w:t>の後ろ（N</w:t>
      </w:r>
      <w:r>
        <w:rPr>
          <w:rFonts w:asciiTheme="minorEastAsia" w:hAnsiTheme="minorEastAsia" w:eastAsiaTheme="minorEastAsia"/>
          <w:color w:val="00B0F0"/>
          <w:spacing w:val="5"/>
          <w:sz w:val="18"/>
        </w:rPr>
        <w:t>TD</w:t>
      </w:r>
      <w:r>
        <w:rPr>
          <w:rFonts w:hint="eastAsia" w:asciiTheme="minorEastAsia" w:hAnsiTheme="minorEastAsia" w:eastAsiaTheme="minorEastAsia"/>
          <w:color w:val="00B0F0"/>
          <w:spacing w:val="5"/>
          <w:sz w:val="18"/>
        </w:rPr>
        <w:t>2）～CRC1</w:t>
      </w:r>
      <w:r>
        <w:rPr>
          <w:rFonts w:asciiTheme="minorEastAsia" w:hAnsiTheme="minorEastAsia" w:eastAsiaTheme="minorEastAsia"/>
          <w:color w:val="00B0F0"/>
          <w:spacing w:val="5"/>
          <w:sz w:val="18"/>
        </w:rPr>
        <w:t>6</w:t>
      </w:r>
      <w:r>
        <w:rPr>
          <w:rFonts w:hint="eastAsia" w:asciiTheme="minorEastAsia" w:hAnsiTheme="minorEastAsia" w:eastAsiaTheme="minorEastAsia"/>
          <w:color w:val="00B0F0"/>
          <w:spacing w:val="5"/>
          <w:sz w:val="18"/>
        </w:rPr>
        <w:t>の前（D</w:t>
      </w:r>
      <w:r>
        <w:rPr>
          <w:rFonts w:asciiTheme="minorEastAsia" w:hAnsiTheme="minorEastAsia" w:eastAsiaTheme="minorEastAsia"/>
          <w:color w:val="00B0F0"/>
          <w:spacing w:val="5"/>
          <w:sz w:val="18"/>
        </w:rPr>
        <w:t>Tn</w:t>
      </w:r>
      <w:r>
        <w:rPr>
          <w:rFonts w:hint="eastAsia" w:asciiTheme="minorEastAsia" w:hAnsiTheme="minorEastAsia" w:eastAsiaTheme="minorEastAsia"/>
          <w:color w:val="00B0F0"/>
          <w:spacing w:val="5"/>
          <w:sz w:val="18"/>
        </w:rPr>
        <w:t>）までのバイト長</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1275"/>
        <w:gridCol w:w="1281"/>
      </w:tblGrid>
      <w:tr w14:paraId="69F3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4" w:type="dxa"/>
            <w:tcBorders>
              <w:bottom w:val="double" w:color="auto" w:sz="4" w:space="0"/>
              <w:right w:val="double" w:color="auto" w:sz="4" w:space="0"/>
            </w:tcBorders>
          </w:tcPr>
          <w:p w14:paraId="120C37E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79C88C80">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b7</w:t>
            </w:r>
          </w:p>
        </w:tc>
        <w:tc>
          <w:tcPr>
            <w:tcW w:w="992" w:type="dxa"/>
            <w:tcBorders>
              <w:bottom w:val="double" w:color="auto" w:sz="4" w:space="0"/>
            </w:tcBorders>
          </w:tcPr>
          <w:p w14:paraId="1DC2FB9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b6</w:t>
            </w:r>
          </w:p>
        </w:tc>
        <w:tc>
          <w:tcPr>
            <w:tcW w:w="1276" w:type="dxa"/>
            <w:tcBorders>
              <w:bottom w:val="double" w:color="auto" w:sz="4" w:space="0"/>
            </w:tcBorders>
          </w:tcPr>
          <w:p w14:paraId="5C39C74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b5</w:t>
            </w:r>
          </w:p>
        </w:tc>
        <w:tc>
          <w:tcPr>
            <w:tcW w:w="1276" w:type="dxa"/>
            <w:tcBorders>
              <w:bottom w:val="double" w:color="auto" w:sz="4" w:space="0"/>
            </w:tcBorders>
          </w:tcPr>
          <w:p w14:paraId="2F9E2A2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b4</w:t>
            </w:r>
          </w:p>
        </w:tc>
        <w:tc>
          <w:tcPr>
            <w:tcW w:w="1276" w:type="dxa"/>
            <w:tcBorders>
              <w:bottom w:val="double" w:color="auto" w:sz="4" w:space="0"/>
            </w:tcBorders>
          </w:tcPr>
          <w:p w14:paraId="61C4320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b3</w:t>
            </w:r>
          </w:p>
        </w:tc>
        <w:tc>
          <w:tcPr>
            <w:tcW w:w="1134" w:type="dxa"/>
            <w:tcBorders>
              <w:bottom w:val="double" w:color="auto" w:sz="4" w:space="0"/>
            </w:tcBorders>
          </w:tcPr>
          <w:p w14:paraId="3EC0D751">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p>
        </w:tc>
        <w:tc>
          <w:tcPr>
            <w:tcW w:w="1275" w:type="dxa"/>
            <w:tcBorders>
              <w:bottom w:val="double" w:color="auto" w:sz="4" w:space="0"/>
            </w:tcBorders>
          </w:tcPr>
          <w:p w14:paraId="071119E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p>
        </w:tc>
        <w:tc>
          <w:tcPr>
            <w:tcW w:w="1281" w:type="dxa"/>
          </w:tcPr>
          <w:p w14:paraId="361BF78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b0</w:t>
            </w:r>
          </w:p>
        </w:tc>
      </w:tr>
      <w:tr w14:paraId="1F52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4D12B963">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9515" w:type="dxa"/>
            <w:gridSpan w:val="8"/>
            <w:tcBorders>
              <w:top w:val="double" w:color="auto" w:sz="4" w:space="0"/>
            </w:tcBorders>
          </w:tcPr>
          <w:p w14:paraId="625EFC54">
            <w:pPr>
              <w:rPr>
                <w:rFonts w:asciiTheme="minorEastAsia" w:hAnsiTheme="minorEastAsia" w:eastAsiaTheme="minorEastAsia"/>
                <w:color w:val="00B0F0"/>
                <w:spacing w:val="5"/>
                <w:kern w:val="0"/>
                <w:sz w:val="18"/>
              </w:rPr>
            </w:pPr>
            <w:r>
              <w:rPr>
                <w:rFonts w:hint="eastAsia" w:asciiTheme="minorEastAsia" w:hAnsiTheme="minorEastAsia" w:eastAsiaTheme="minorEastAsia"/>
                <w:color w:val="00B0F0"/>
                <w:spacing w:val="5"/>
                <w:kern w:val="0"/>
                <w:sz w:val="18"/>
              </w:rPr>
              <w:t>0x01～0xFF=１～２５５バイト</w:t>
            </w:r>
          </w:p>
          <w:p w14:paraId="71031BE6">
            <w:pPr>
              <w:rPr>
                <w:rFonts w:asciiTheme="minorEastAsia" w:hAnsiTheme="minorEastAsia" w:eastAsiaTheme="minorEastAsia"/>
                <w:color w:val="00B0F0"/>
                <w:kern w:val="0"/>
                <w:sz w:val="18"/>
              </w:rPr>
            </w:pPr>
            <w:r>
              <w:rPr>
                <w:rFonts w:hint="eastAsia" w:asciiTheme="minorEastAsia" w:hAnsiTheme="minorEastAsia" w:eastAsiaTheme="minorEastAsia"/>
                <w:color w:val="00B0F0"/>
                <w:spacing w:val="5"/>
                <w:kern w:val="0"/>
                <w:sz w:val="18"/>
              </w:rPr>
              <w:t>0x00=２５６バイト</w:t>
            </w:r>
          </w:p>
        </w:tc>
      </w:tr>
    </w:tbl>
    <w:p w14:paraId="2E2D035E">
      <w:pPr>
        <w:rPr>
          <w:rFonts w:asciiTheme="minorEastAsia" w:hAnsiTheme="minorEastAsia" w:eastAsiaTheme="minorEastAsia"/>
          <w:color w:val="00B0F0"/>
          <w:spacing w:val="5"/>
          <w:sz w:val="18"/>
        </w:rPr>
      </w:pPr>
    </w:p>
    <w:p w14:paraId="0FE7069E">
      <w:pPr>
        <w:rPr>
          <w:rFonts w:asciiTheme="minorEastAsia" w:hAnsiTheme="minorEastAsia" w:eastAsiaTheme="minorEastAsia"/>
          <w:color w:val="FF0000"/>
          <w:spacing w:val="5"/>
          <w:sz w:val="18"/>
        </w:rPr>
      </w:pPr>
      <w:r>
        <w:rPr>
          <w:rFonts w:hint="eastAsia" w:asciiTheme="minorEastAsia" w:hAnsiTheme="minorEastAsia" w:eastAsiaTheme="minorEastAsia"/>
          <w:color w:val="FF0000"/>
          <w:spacing w:val="5"/>
          <w:sz w:val="18"/>
        </w:rPr>
        <w:t>※各コマンドごと、今後のデータフォーマットの拡張を考慮し、データ長によるデータ整合性のチェックを行わないこと。</w:t>
      </w:r>
    </w:p>
    <w:p w14:paraId="2CF58A3B">
      <w:pPr>
        <w:rPr>
          <w:rFonts w:asciiTheme="minorEastAsia" w:hAnsiTheme="minorEastAsia" w:eastAsiaTheme="minorEastAsia"/>
          <w:color w:val="FF0000"/>
          <w:spacing w:val="5"/>
          <w:sz w:val="18"/>
        </w:rPr>
      </w:pPr>
    </w:p>
    <w:p w14:paraId="62C4C110">
      <w:pPr>
        <w:rPr>
          <w:rFonts w:asciiTheme="minorEastAsia" w:hAnsiTheme="minorEastAsia" w:eastAsiaTheme="minorEastAsia"/>
          <w:color w:val="00B0F0"/>
          <w:spacing w:val="5"/>
          <w:sz w:val="18"/>
        </w:rPr>
      </w:pPr>
    </w:p>
    <w:p w14:paraId="312F7587">
      <w:pPr>
        <w:rPr>
          <w:rFonts w:asciiTheme="minorEastAsia" w:hAnsiTheme="minorEastAsia" w:eastAsiaTheme="minorEastAsia"/>
          <w:color w:val="00B0F0"/>
          <w:sz w:val="18"/>
        </w:rPr>
      </w:pPr>
    </w:p>
    <w:p w14:paraId="04BC9968">
      <w:pPr>
        <w:pStyle w:val="5"/>
        <w:rPr>
          <w:rFonts w:asciiTheme="minorEastAsia" w:hAnsiTheme="minorEastAsia" w:eastAsiaTheme="minorEastAsia"/>
          <w:color w:val="00B0F0"/>
        </w:rPr>
      </w:pPr>
      <w:r>
        <w:rPr>
          <w:rFonts w:hint="eastAsia" w:asciiTheme="minorEastAsia" w:hAnsiTheme="minorEastAsia" w:eastAsiaTheme="minorEastAsia"/>
          <w:color w:val="00B0F0"/>
        </w:rPr>
        <w:t>アドレス拡張部(EA)</w:t>
      </w:r>
    </w:p>
    <w:p w14:paraId="5255EAB2">
      <w:pPr>
        <w:rPr>
          <w:rFonts w:asciiTheme="minorEastAsia" w:hAnsiTheme="minorEastAsia" w:eastAsiaTheme="minorEastAsia"/>
          <w:color w:val="00B0F0"/>
          <w:sz w:val="18"/>
        </w:rPr>
      </w:pPr>
      <w:r>
        <w:rPr>
          <w:rFonts w:hint="eastAsia" w:asciiTheme="minorEastAsia" w:hAnsiTheme="minorEastAsia" w:eastAsiaTheme="minorEastAsia"/>
          <w:color w:val="00B0F0"/>
          <w:sz w:val="18"/>
        </w:rPr>
        <w:t>・制御コード(CC)で「拡張アドレスを使用する」を使用している場合(新TCC-LINK、(旧)TCC-LINKでは常に「使用する」)、自己アドレス拡張部が上位４ビット、相手アドレス拡張部を下位４ビットとして使用する。</w:t>
      </w:r>
    </w:p>
    <w:p w14:paraId="4519862E">
      <w:pPr>
        <w:rPr>
          <w:rFonts w:asciiTheme="minorEastAsia" w:hAnsiTheme="minorEastAsia" w:eastAsiaTheme="minorEastAsia"/>
          <w:color w:val="00B0F0"/>
          <w:sz w:val="18"/>
        </w:rPr>
      </w:pPr>
      <w:r>
        <w:rPr>
          <w:rFonts w:hint="eastAsia" w:asciiTheme="minorEastAsia" w:hAnsiTheme="minorEastAsia" w:eastAsiaTheme="minorEastAsia"/>
          <w:color w:val="00B0F0"/>
          <w:sz w:val="18"/>
        </w:rPr>
        <w:t>・ (旧)TCC-LINKは常にアドレス拡張部は使用してアドレスを設定する。(新TCC-LINKでは制御コード(CC)の「アドレス拡張部を使用する」を設定するが、本アドレス拡張部は使用せず、拡張アドレスに対応した新自己アドレスと新相手アドレスを使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1275"/>
        <w:gridCol w:w="1285"/>
      </w:tblGrid>
      <w:tr w14:paraId="7011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7F3D728A">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7360248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b7</w:t>
            </w:r>
          </w:p>
        </w:tc>
        <w:tc>
          <w:tcPr>
            <w:tcW w:w="992" w:type="dxa"/>
            <w:tcBorders>
              <w:bottom w:val="double" w:color="auto" w:sz="4" w:space="0"/>
            </w:tcBorders>
          </w:tcPr>
          <w:p w14:paraId="4A66F7F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b6</w:t>
            </w:r>
          </w:p>
        </w:tc>
        <w:tc>
          <w:tcPr>
            <w:tcW w:w="1276" w:type="dxa"/>
            <w:tcBorders>
              <w:bottom w:val="double" w:color="auto" w:sz="4" w:space="0"/>
            </w:tcBorders>
          </w:tcPr>
          <w:p w14:paraId="6B44526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b5</w:t>
            </w:r>
          </w:p>
        </w:tc>
        <w:tc>
          <w:tcPr>
            <w:tcW w:w="1276" w:type="dxa"/>
            <w:tcBorders>
              <w:bottom w:val="double" w:color="auto" w:sz="4" w:space="0"/>
            </w:tcBorders>
          </w:tcPr>
          <w:p w14:paraId="3719A9F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b4</w:t>
            </w:r>
          </w:p>
        </w:tc>
        <w:tc>
          <w:tcPr>
            <w:tcW w:w="1276" w:type="dxa"/>
            <w:tcBorders>
              <w:bottom w:val="double" w:color="auto" w:sz="4" w:space="0"/>
            </w:tcBorders>
          </w:tcPr>
          <w:p w14:paraId="6E9AF280">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b3</w:t>
            </w:r>
          </w:p>
        </w:tc>
        <w:tc>
          <w:tcPr>
            <w:tcW w:w="1134" w:type="dxa"/>
            <w:tcBorders>
              <w:bottom w:val="double" w:color="auto" w:sz="4" w:space="0"/>
            </w:tcBorders>
          </w:tcPr>
          <w:p w14:paraId="4955FD0E">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p>
        </w:tc>
        <w:tc>
          <w:tcPr>
            <w:tcW w:w="1275" w:type="dxa"/>
            <w:tcBorders>
              <w:bottom w:val="double" w:color="auto" w:sz="4" w:space="0"/>
            </w:tcBorders>
          </w:tcPr>
          <w:p w14:paraId="02D9D2F0">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p>
        </w:tc>
        <w:tc>
          <w:tcPr>
            <w:tcW w:w="1285" w:type="dxa"/>
          </w:tcPr>
          <w:p w14:paraId="797DF44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b0</w:t>
            </w:r>
          </w:p>
        </w:tc>
      </w:tr>
      <w:tr w14:paraId="71494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6CD12DE6">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4549" w:type="dxa"/>
            <w:gridSpan w:val="4"/>
            <w:tcBorders>
              <w:top w:val="double" w:color="auto" w:sz="4" w:space="0"/>
            </w:tcBorders>
          </w:tcPr>
          <w:p w14:paraId="2FDABA4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自己アドレス拡張部</w:t>
            </w:r>
          </w:p>
        </w:tc>
        <w:tc>
          <w:tcPr>
            <w:tcW w:w="4970" w:type="dxa"/>
            <w:gridSpan w:val="4"/>
            <w:tcBorders>
              <w:top w:val="double" w:color="auto" w:sz="4" w:space="0"/>
            </w:tcBorders>
          </w:tcPr>
          <w:p w14:paraId="75291B05">
            <w:pPr>
              <w:widowControl/>
              <w:snapToGrid/>
              <w:spacing w:line="240" w:lineRule="auto"/>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相手アドレス拡張部</w:t>
            </w:r>
          </w:p>
          <w:p w14:paraId="44FE77DE">
            <w:pPr>
              <w:jc w:val="center"/>
              <w:rPr>
                <w:rFonts w:asciiTheme="minorEastAsia" w:hAnsiTheme="minorEastAsia" w:eastAsiaTheme="minorEastAsia"/>
                <w:color w:val="00B0F0"/>
                <w:kern w:val="0"/>
                <w:sz w:val="18"/>
              </w:rPr>
            </w:pPr>
          </w:p>
        </w:tc>
      </w:tr>
    </w:tbl>
    <w:p w14:paraId="240C7854">
      <w:pPr>
        <w:rPr>
          <w:rFonts w:asciiTheme="minorEastAsia" w:hAnsiTheme="minorEastAsia" w:eastAsiaTheme="minorEastAsia"/>
          <w:color w:val="00B0F0"/>
          <w:sz w:val="18"/>
        </w:rPr>
      </w:pPr>
    </w:p>
    <w:p w14:paraId="0D70F3FA">
      <w:pPr>
        <w:widowControl/>
        <w:snapToGrid/>
        <w:spacing w:line="240" w:lineRule="auto"/>
        <w:rPr>
          <w:rFonts w:asciiTheme="minorEastAsia" w:hAnsiTheme="minorEastAsia" w:eastAsiaTheme="minorEastAsia"/>
          <w:color w:val="FF0000"/>
          <w:sz w:val="18"/>
        </w:rPr>
      </w:pPr>
      <w:r>
        <w:rPr>
          <w:rFonts w:asciiTheme="minorEastAsia" w:hAnsiTheme="minorEastAsia" w:eastAsiaTheme="minorEastAsia"/>
          <w:color w:val="FF0000"/>
          <w:sz w:val="18"/>
        </w:rPr>
        <w:br w:type="page"/>
      </w:r>
    </w:p>
    <w:p w14:paraId="414C7FE8">
      <w:pPr>
        <w:rPr>
          <w:rFonts w:asciiTheme="minorEastAsia" w:hAnsiTheme="minorEastAsia" w:eastAsiaTheme="minorEastAsia"/>
          <w:color w:val="FF0000"/>
          <w:sz w:val="18"/>
        </w:rPr>
      </w:pPr>
    </w:p>
    <w:p w14:paraId="2ED3C910">
      <w:pPr>
        <w:pStyle w:val="5"/>
        <w:rPr>
          <w:color w:val="00B0F0"/>
        </w:rPr>
      </w:pPr>
      <w:r>
        <w:rPr>
          <w:rFonts w:hint="eastAsia"/>
          <w:color w:val="00B0F0"/>
        </w:rPr>
        <w:t>自己サブアドレス(S</w:t>
      </w:r>
      <w:r>
        <w:rPr>
          <w:color w:val="00B0F0"/>
        </w:rPr>
        <w:t>S</w:t>
      </w:r>
      <w:r>
        <w:rPr>
          <w:rFonts w:hint="eastAsia"/>
          <w:color w:val="00B0F0"/>
        </w:rPr>
        <w:t>A)</w:t>
      </w:r>
    </w:p>
    <w:p w14:paraId="0DD5463A">
      <w:pPr>
        <w:rPr>
          <w:color w:val="00B0F0"/>
        </w:rPr>
      </w:pPr>
      <w:r>
        <w:rPr>
          <w:rFonts w:hint="eastAsia"/>
          <w:color w:val="00B0F0"/>
        </w:rPr>
        <w:t>・制御コード(CC)でサブアドレス付きでの送信を設定した場合に、２回目送信（ラインオーバー通信）時の自己アドレスを設定する。</w:t>
      </w:r>
    </w:p>
    <w:p w14:paraId="49F3E9A0">
      <w:pPr>
        <w:rPr>
          <w:rFonts w:asciiTheme="minorEastAsia" w:hAnsiTheme="minorEastAsia" w:eastAsiaTheme="minorEastAsia"/>
          <w:color w:val="00B0F0"/>
        </w:rPr>
      </w:pPr>
      <w:r>
        <w:rPr>
          <w:rFonts w:hint="eastAsia" w:asciiTheme="minorEastAsia" w:hAnsiTheme="minorEastAsia" w:eastAsiaTheme="minorEastAsia"/>
          <w:color w:val="00B0F0"/>
        </w:rPr>
        <w:t>・送信元となるアドレスを設定する。</w:t>
      </w:r>
    </w:p>
    <w:p w14:paraId="2D566EB3">
      <w:pPr>
        <w:rPr>
          <w:rFonts w:asciiTheme="minorEastAsia" w:hAnsiTheme="minorEastAsia" w:eastAsiaTheme="minorEastAsia"/>
          <w:color w:val="00B0F0"/>
        </w:rPr>
      </w:pPr>
      <w:r>
        <w:rPr>
          <w:rFonts w:hint="eastAsia" w:asciiTheme="minorEastAsia" w:hAnsiTheme="minorEastAsia" w:eastAsiaTheme="minorEastAsia"/>
          <w:color w:val="00B0F0"/>
        </w:rPr>
        <w:t>・アドレスはアドレス拡張部を使用する。</w:t>
      </w:r>
    </w:p>
    <w:p w14:paraId="67E19F1E">
      <w:pPr>
        <w:rPr>
          <w:rFonts w:asciiTheme="minorEastAsia" w:hAnsiTheme="minorEastAsia" w:eastAsiaTheme="minorEastAsia"/>
          <w:color w:val="00B0F0"/>
        </w:rPr>
      </w:pPr>
      <w:r>
        <w:rPr>
          <w:rFonts w:hint="eastAsia" w:asciiTheme="minorEastAsia" w:hAnsiTheme="minorEastAsia" w:eastAsiaTheme="minorEastAsia"/>
          <w:color w:val="00B0F0"/>
        </w:rPr>
        <w:t>・アドレスマップは２．３．</w:t>
      </w:r>
      <w:r>
        <w:fldChar w:fldCharType="begin"/>
      </w:r>
      <w:r>
        <w:instrText xml:space="preserve"> HYPERLINK \l "_アドレスマップ" </w:instrText>
      </w:r>
      <w:r>
        <w:fldChar w:fldCharType="separate"/>
      </w:r>
      <w:r>
        <w:rPr>
          <w:rStyle w:val="16"/>
          <w:rFonts w:hint="eastAsia" w:asciiTheme="minorEastAsia" w:hAnsiTheme="minorEastAsia" w:eastAsiaTheme="minorEastAsia"/>
          <w:color w:val="00B0F0"/>
        </w:rPr>
        <w:t>アドレスマップ</w:t>
      </w:r>
      <w:r>
        <w:rPr>
          <w:rStyle w:val="16"/>
          <w:rFonts w:hint="eastAsia" w:asciiTheme="minorEastAsia" w:hAnsiTheme="minorEastAsia" w:eastAsiaTheme="minorEastAsia"/>
          <w:color w:val="00B0F0"/>
        </w:rPr>
        <w:fldChar w:fldCharType="end"/>
      </w:r>
      <w:r>
        <w:rPr>
          <w:rFonts w:hint="eastAsia" w:asciiTheme="minorEastAsia" w:hAnsiTheme="minorEastAsia" w:eastAsiaTheme="minorEastAsia"/>
          <w:color w:val="00B0F0"/>
        </w:rPr>
        <w:t>を参照。</w:t>
      </w:r>
    </w:p>
    <w:p w14:paraId="55A236C9">
      <w:pPr>
        <w:rPr>
          <w:color w:val="00B0F0"/>
        </w:rPr>
      </w:pPr>
    </w:p>
    <w:p w14:paraId="4B1CA4A5">
      <w:pPr>
        <w:rPr>
          <w:color w:val="00B0F0"/>
        </w:rPr>
      </w:pPr>
    </w:p>
    <w:p w14:paraId="24E52FCD">
      <w:pPr>
        <w:pStyle w:val="5"/>
        <w:rPr>
          <w:color w:val="00B0F0"/>
        </w:rPr>
      </w:pPr>
      <w:r>
        <w:rPr>
          <w:rFonts w:hint="eastAsia"/>
          <w:color w:val="00B0F0"/>
        </w:rPr>
        <w:t>相手サブアドレス(D</w:t>
      </w:r>
      <w:r>
        <w:rPr>
          <w:color w:val="00B0F0"/>
        </w:rPr>
        <w:t>S</w:t>
      </w:r>
      <w:r>
        <w:rPr>
          <w:rFonts w:hint="eastAsia"/>
          <w:color w:val="00B0F0"/>
        </w:rPr>
        <w:t>A)</w:t>
      </w:r>
    </w:p>
    <w:p w14:paraId="0767877E">
      <w:pPr>
        <w:rPr>
          <w:color w:val="00B0F0"/>
        </w:rPr>
      </w:pPr>
      <w:r>
        <w:rPr>
          <w:rFonts w:hint="eastAsia"/>
          <w:color w:val="00B0F0"/>
        </w:rPr>
        <w:t>・制御コード(CC)でサブアドレス付きでの送信を設定した場合に、２回目送信（ラインオーバー通信）時の相手アドレスを設定する。</w:t>
      </w:r>
    </w:p>
    <w:p w14:paraId="29C5B335">
      <w:pPr>
        <w:rPr>
          <w:rFonts w:asciiTheme="minorEastAsia" w:hAnsiTheme="minorEastAsia" w:eastAsiaTheme="minorEastAsia"/>
          <w:color w:val="00B0F0"/>
        </w:rPr>
      </w:pPr>
      <w:r>
        <w:rPr>
          <w:rFonts w:hint="eastAsia" w:asciiTheme="minorEastAsia" w:hAnsiTheme="minorEastAsia" w:eastAsiaTheme="minorEastAsia"/>
          <w:color w:val="00B0F0"/>
        </w:rPr>
        <w:t>・送信元となるアドレスを設定する。</w:t>
      </w:r>
    </w:p>
    <w:p w14:paraId="2078C834">
      <w:pPr>
        <w:rPr>
          <w:rFonts w:asciiTheme="minorEastAsia" w:hAnsiTheme="minorEastAsia" w:eastAsiaTheme="minorEastAsia"/>
          <w:color w:val="00B0F0"/>
        </w:rPr>
      </w:pPr>
      <w:r>
        <w:rPr>
          <w:rFonts w:hint="eastAsia" w:asciiTheme="minorEastAsia" w:hAnsiTheme="minorEastAsia" w:eastAsiaTheme="minorEastAsia"/>
          <w:color w:val="00B0F0"/>
        </w:rPr>
        <w:t>・アドレスはアドレス拡張部を使用する。</w:t>
      </w:r>
    </w:p>
    <w:p w14:paraId="54A54576">
      <w:pPr>
        <w:rPr>
          <w:rFonts w:asciiTheme="minorEastAsia" w:hAnsiTheme="minorEastAsia" w:eastAsiaTheme="minorEastAsia"/>
          <w:color w:val="00B0F0"/>
        </w:rPr>
      </w:pPr>
      <w:r>
        <w:rPr>
          <w:rFonts w:hint="eastAsia" w:asciiTheme="minorEastAsia" w:hAnsiTheme="minorEastAsia" w:eastAsiaTheme="minorEastAsia"/>
          <w:color w:val="00B0F0"/>
        </w:rPr>
        <w:t>・アドレスマップは２．３．</w:t>
      </w:r>
      <w:r>
        <w:fldChar w:fldCharType="begin"/>
      </w:r>
      <w:r>
        <w:instrText xml:space="preserve"> HYPERLINK \l "_アドレスマップ" </w:instrText>
      </w:r>
      <w:r>
        <w:fldChar w:fldCharType="separate"/>
      </w:r>
      <w:r>
        <w:rPr>
          <w:rStyle w:val="16"/>
          <w:rFonts w:hint="eastAsia" w:asciiTheme="minorEastAsia" w:hAnsiTheme="minorEastAsia" w:eastAsiaTheme="minorEastAsia"/>
          <w:color w:val="00B0F0"/>
        </w:rPr>
        <w:t>アドレスマップ</w:t>
      </w:r>
      <w:r>
        <w:rPr>
          <w:rStyle w:val="16"/>
          <w:rFonts w:hint="eastAsia" w:asciiTheme="minorEastAsia" w:hAnsiTheme="minorEastAsia" w:eastAsiaTheme="minorEastAsia"/>
          <w:color w:val="00B0F0"/>
        </w:rPr>
        <w:fldChar w:fldCharType="end"/>
      </w:r>
      <w:r>
        <w:rPr>
          <w:rFonts w:hint="eastAsia" w:asciiTheme="minorEastAsia" w:hAnsiTheme="minorEastAsia" w:eastAsiaTheme="minorEastAsia"/>
          <w:color w:val="00B0F0"/>
        </w:rPr>
        <w:t>を参照。</w:t>
      </w:r>
    </w:p>
    <w:p w14:paraId="6366A026">
      <w:pPr>
        <w:rPr>
          <w:color w:val="00B0F0"/>
        </w:rPr>
      </w:pPr>
    </w:p>
    <w:p w14:paraId="731ABB4D">
      <w:pPr>
        <w:rPr>
          <w:color w:val="00B0F0"/>
        </w:rPr>
      </w:pPr>
    </w:p>
    <w:p w14:paraId="63906F95">
      <w:pPr>
        <w:pStyle w:val="5"/>
        <w:rPr>
          <w:color w:val="00B0F0"/>
        </w:rPr>
      </w:pPr>
      <w:r>
        <w:rPr>
          <w:rFonts w:hint="eastAsia"/>
          <w:color w:val="00B0F0"/>
        </w:rPr>
        <w:t>サブアドレス拡張部(</w:t>
      </w:r>
      <w:r>
        <w:rPr>
          <w:color w:val="00B0F0"/>
        </w:rPr>
        <w:t>S</w:t>
      </w:r>
      <w:r>
        <w:rPr>
          <w:rFonts w:hint="eastAsia"/>
          <w:color w:val="00B0F0"/>
        </w:rPr>
        <w:t>EA)</w:t>
      </w:r>
    </w:p>
    <w:p w14:paraId="371595A6">
      <w:pPr>
        <w:rPr>
          <w:rFonts w:asciiTheme="minorEastAsia" w:hAnsiTheme="minorEastAsia" w:eastAsiaTheme="minorEastAsia"/>
          <w:color w:val="00B0F0"/>
          <w:sz w:val="18"/>
        </w:rPr>
      </w:pPr>
      <w:r>
        <w:rPr>
          <w:rFonts w:hint="eastAsia" w:asciiTheme="minorEastAsia" w:hAnsiTheme="minorEastAsia" w:eastAsiaTheme="minorEastAsia"/>
          <w:color w:val="00B0F0"/>
          <w:sz w:val="18"/>
        </w:rPr>
        <w:t>・制御コード(CC)で「拡張アドレスを使用する」を設定している場合(新TCC-LINK、(旧)TCC-LINKでは常に「使用する」)、自己アドレス拡張部が上位４ビット、相手アドレス拡張部を下位４ビットとして使用する。</w:t>
      </w:r>
    </w:p>
    <w:p w14:paraId="521AD812">
      <w:pPr>
        <w:rPr>
          <w:rFonts w:asciiTheme="minorEastAsia" w:hAnsiTheme="minorEastAsia" w:eastAsiaTheme="minorEastAsia"/>
          <w:color w:val="00B0F0"/>
          <w:sz w:val="18"/>
        </w:rPr>
      </w:pPr>
      <w:r>
        <w:rPr>
          <w:rFonts w:hint="eastAsia" w:asciiTheme="minorEastAsia" w:hAnsiTheme="minorEastAsia" w:eastAsiaTheme="minorEastAsia"/>
          <w:color w:val="00B0F0"/>
          <w:sz w:val="18"/>
        </w:rPr>
        <w:t>・ (旧)TCC-LINKは常にアドレス拡張部は使用してアドレスを設定する。(新TCC-LINKでは制御コード(CC)の「アドレス拡張部を使用する」を設定するが、本アドレス拡張部は使用せず、拡張アドレスに対応した新自己アドレスと新相手アドレスを使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1275"/>
        <w:gridCol w:w="1285"/>
      </w:tblGrid>
      <w:tr w14:paraId="516A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6AE0116A">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3108F86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b7</w:t>
            </w:r>
          </w:p>
        </w:tc>
        <w:tc>
          <w:tcPr>
            <w:tcW w:w="992" w:type="dxa"/>
            <w:tcBorders>
              <w:bottom w:val="double" w:color="auto" w:sz="4" w:space="0"/>
            </w:tcBorders>
          </w:tcPr>
          <w:p w14:paraId="402E930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b6</w:t>
            </w:r>
          </w:p>
        </w:tc>
        <w:tc>
          <w:tcPr>
            <w:tcW w:w="1276" w:type="dxa"/>
            <w:tcBorders>
              <w:bottom w:val="double" w:color="auto" w:sz="4" w:space="0"/>
            </w:tcBorders>
          </w:tcPr>
          <w:p w14:paraId="55CA9CC6">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b5</w:t>
            </w:r>
          </w:p>
        </w:tc>
        <w:tc>
          <w:tcPr>
            <w:tcW w:w="1276" w:type="dxa"/>
            <w:tcBorders>
              <w:bottom w:val="double" w:color="auto" w:sz="4" w:space="0"/>
            </w:tcBorders>
          </w:tcPr>
          <w:p w14:paraId="58ED4B1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b4</w:t>
            </w:r>
          </w:p>
        </w:tc>
        <w:tc>
          <w:tcPr>
            <w:tcW w:w="1276" w:type="dxa"/>
            <w:tcBorders>
              <w:bottom w:val="double" w:color="auto" w:sz="4" w:space="0"/>
            </w:tcBorders>
          </w:tcPr>
          <w:p w14:paraId="2266B887">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b3</w:t>
            </w:r>
          </w:p>
        </w:tc>
        <w:tc>
          <w:tcPr>
            <w:tcW w:w="1134" w:type="dxa"/>
            <w:tcBorders>
              <w:bottom w:val="double" w:color="auto" w:sz="4" w:space="0"/>
            </w:tcBorders>
          </w:tcPr>
          <w:p w14:paraId="59C1E09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p>
        </w:tc>
        <w:tc>
          <w:tcPr>
            <w:tcW w:w="1275" w:type="dxa"/>
            <w:tcBorders>
              <w:bottom w:val="double" w:color="auto" w:sz="4" w:space="0"/>
            </w:tcBorders>
          </w:tcPr>
          <w:p w14:paraId="7DD200F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p>
        </w:tc>
        <w:tc>
          <w:tcPr>
            <w:tcW w:w="1285" w:type="dxa"/>
          </w:tcPr>
          <w:p w14:paraId="7C7C8E3F">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b0</w:t>
            </w:r>
          </w:p>
        </w:tc>
      </w:tr>
      <w:tr w14:paraId="6CF5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6C2E88A2">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4549" w:type="dxa"/>
            <w:gridSpan w:val="4"/>
            <w:tcBorders>
              <w:top w:val="double" w:color="auto" w:sz="4" w:space="0"/>
            </w:tcBorders>
          </w:tcPr>
          <w:p w14:paraId="503CA756">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自己サブアドレス拡張部</w:t>
            </w:r>
          </w:p>
        </w:tc>
        <w:tc>
          <w:tcPr>
            <w:tcW w:w="4970" w:type="dxa"/>
            <w:gridSpan w:val="4"/>
            <w:tcBorders>
              <w:top w:val="double" w:color="auto" w:sz="4" w:space="0"/>
            </w:tcBorders>
          </w:tcPr>
          <w:p w14:paraId="41EC6B14">
            <w:pPr>
              <w:widowControl/>
              <w:snapToGrid/>
              <w:spacing w:line="240" w:lineRule="auto"/>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相手サブアドレス拡張部</w:t>
            </w:r>
          </w:p>
          <w:p w14:paraId="25D4BA21">
            <w:pPr>
              <w:jc w:val="center"/>
              <w:rPr>
                <w:rFonts w:asciiTheme="minorEastAsia" w:hAnsiTheme="minorEastAsia" w:eastAsiaTheme="minorEastAsia"/>
                <w:color w:val="00B0F0"/>
                <w:kern w:val="0"/>
                <w:sz w:val="18"/>
              </w:rPr>
            </w:pPr>
          </w:p>
        </w:tc>
      </w:tr>
    </w:tbl>
    <w:p w14:paraId="1A573420">
      <w:pPr>
        <w:rPr>
          <w:rFonts w:asciiTheme="minorEastAsia" w:hAnsiTheme="minorEastAsia" w:eastAsiaTheme="minorEastAsia"/>
          <w:color w:val="00B0F0"/>
          <w:sz w:val="18"/>
        </w:rPr>
      </w:pPr>
    </w:p>
    <w:p w14:paraId="1E77619B">
      <w:pPr>
        <w:rPr>
          <w:color w:val="00B0F0"/>
        </w:rPr>
      </w:pPr>
    </w:p>
    <w:p w14:paraId="64E830B4">
      <w:pPr>
        <w:pStyle w:val="5"/>
        <w:rPr>
          <w:color w:val="00B0F0"/>
        </w:rPr>
      </w:pPr>
      <w:r>
        <w:rPr>
          <w:rFonts w:hint="eastAsia"/>
          <w:color w:val="00B0F0"/>
        </w:rPr>
        <w:t>ランダムデータ(RD)</w:t>
      </w:r>
    </w:p>
    <w:p w14:paraId="3AA1487A">
      <w:pPr>
        <w:widowControl/>
        <w:snapToGrid/>
        <w:spacing w:line="240" w:lineRule="auto"/>
        <w:rPr>
          <w:rFonts w:asciiTheme="minorEastAsia" w:hAnsiTheme="minorEastAsia" w:eastAsiaTheme="minorEastAsia"/>
          <w:color w:val="00B0F0"/>
        </w:rPr>
      </w:pPr>
      <w:r>
        <w:rPr>
          <w:rFonts w:hint="eastAsia" w:asciiTheme="minorEastAsia" w:hAnsiTheme="minorEastAsia" w:eastAsiaTheme="minorEastAsia"/>
          <w:color w:val="00B0F0"/>
        </w:rPr>
        <w:t>・制御コード(CC)で「ランダムデータ＝あり」設定時にランダム値を4Byteで設定する。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1275"/>
        <w:gridCol w:w="1285"/>
      </w:tblGrid>
      <w:tr w14:paraId="4BAB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5866370D">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645AD98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b7</w:t>
            </w:r>
          </w:p>
        </w:tc>
        <w:tc>
          <w:tcPr>
            <w:tcW w:w="992" w:type="dxa"/>
            <w:tcBorders>
              <w:bottom w:val="double" w:color="auto" w:sz="4" w:space="0"/>
            </w:tcBorders>
          </w:tcPr>
          <w:p w14:paraId="0C5891F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b6</w:t>
            </w:r>
          </w:p>
        </w:tc>
        <w:tc>
          <w:tcPr>
            <w:tcW w:w="1276" w:type="dxa"/>
            <w:tcBorders>
              <w:bottom w:val="double" w:color="auto" w:sz="4" w:space="0"/>
            </w:tcBorders>
          </w:tcPr>
          <w:p w14:paraId="3CE3D2B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b5</w:t>
            </w:r>
          </w:p>
        </w:tc>
        <w:tc>
          <w:tcPr>
            <w:tcW w:w="1276" w:type="dxa"/>
            <w:tcBorders>
              <w:bottom w:val="double" w:color="auto" w:sz="4" w:space="0"/>
            </w:tcBorders>
          </w:tcPr>
          <w:p w14:paraId="0B16D215">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b4</w:t>
            </w:r>
          </w:p>
        </w:tc>
        <w:tc>
          <w:tcPr>
            <w:tcW w:w="1276" w:type="dxa"/>
            <w:tcBorders>
              <w:bottom w:val="double" w:color="auto" w:sz="4" w:space="0"/>
            </w:tcBorders>
          </w:tcPr>
          <w:p w14:paraId="058613D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b3</w:t>
            </w:r>
          </w:p>
        </w:tc>
        <w:tc>
          <w:tcPr>
            <w:tcW w:w="1134" w:type="dxa"/>
            <w:tcBorders>
              <w:bottom w:val="double" w:color="auto" w:sz="4" w:space="0"/>
            </w:tcBorders>
          </w:tcPr>
          <w:p w14:paraId="03B32EDE">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p>
        </w:tc>
        <w:tc>
          <w:tcPr>
            <w:tcW w:w="1275" w:type="dxa"/>
            <w:tcBorders>
              <w:bottom w:val="double" w:color="auto" w:sz="4" w:space="0"/>
            </w:tcBorders>
          </w:tcPr>
          <w:p w14:paraId="0C19AA6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p>
        </w:tc>
        <w:tc>
          <w:tcPr>
            <w:tcW w:w="1285" w:type="dxa"/>
          </w:tcPr>
          <w:p w14:paraId="4FAA19C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b0</w:t>
            </w:r>
          </w:p>
        </w:tc>
      </w:tr>
      <w:tr w14:paraId="42C8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022EF81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9519" w:type="dxa"/>
            <w:gridSpan w:val="8"/>
            <w:tcBorders>
              <w:top w:val="double" w:color="auto" w:sz="4" w:space="0"/>
            </w:tcBorders>
          </w:tcPr>
          <w:p w14:paraId="5EF0465F">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ランダム値(</w:t>
            </w:r>
            <w:r>
              <w:rPr>
                <w:rFonts w:asciiTheme="minorEastAsia" w:hAnsiTheme="minorEastAsia" w:eastAsiaTheme="minorEastAsia"/>
                <w:color w:val="00B0F0"/>
                <w:kern w:val="0"/>
                <w:sz w:val="18"/>
              </w:rPr>
              <w:t>b0-b7</w:t>
            </w:r>
            <w:r>
              <w:rPr>
                <w:rFonts w:hint="eastAsia" w:asciiTheme="minorEastAsia" w:hAnsiTheme="minorEastAsia" w:eastAsiaTheme="minorEastAsia"/>
                <w:color w:val="00B0F0"/>
                <w:kern w:val="0"/>
                <w:sz w:val="18"/>
              </w:rPr>
              <w:t>)</w:t>
            </w:r>
          </w:p>
        </w:tc>
      </w:tr>
      <w:tr w14:paraId="4D89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246198A7">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4F2A082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5</w:t>
            </w:r>
          </w:p>
        </w:tc>
        <w:tc>
          <w:tcPr>
            <w:tcW w:w="992" w:type="dxa"/>
            <w:tcBorders>
              <w:bottom w:val="double" w:color="auto" w:sz="4" w:space="0"/>
            </w:tcBorders>
          </w:tcPr>
          <w:p w14:paraId="1A88611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4</w:t>
            </w:r>
          </w:p>
        </w:tc>
        <w:tc>
          <w:tcPr>
            <w:tcW w:w="1276" w:type="dxa"/>
            <w:tcBorders>
              <w:bottom w:val="double" w:color="auto" w:sz="4" w:space="0"/>
            </w:tcBorders>
          </w:tcPr>
          <w:p w14:paraId="7D0198C7">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3</w:t>
            </w:r>
          </w:p>
        </w:tc>
        <w:tc>
          <w:tcPr>
            <w:tcW w:w="1276" w:type="dxa"/>
            <w:tcBorders>
              <w:bottom w:val="double" w:color="auto" w:sz="4" w:space="0"/>
            </w:tcBorders>
          </w:tcPr>
          <w:p w14:paraId="414EF9F0">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2</w:t>
            </w:r>
          </w:p>
        </w:tc>
        <w:tc>
          <w:tcPr>
            <w:tcW w:w="1276" w:type="dxa"/>
            <w:tcBorders>
              <w:bottom w:val="double" w:color="auto" w:sz="4" w:space="0"/>
            </w:tcBorders>
          </w:tcPr>
          <w:p w14:paraId="0DD7388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1</w:t>
            </w:r>
          </w:p>
        </w:tc>
        <w:tc>
          <w:tcPr>
            <w:tcW w:w="1134" w:type="dxa"/>
            <w:tcBorders>
              <w:bottom w:val="double" w:color="auto" w:sz="4" w:space="0"/>
            </w:tcBorders>
          </w:tcPr>
          <w:p w14:paraId="14A0E37F">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0</w:t>
            </w:r>
          </w:p>
        </w:tc>
        <w:tc>
          <w:tcPr>
            <w:tcW w:w="1275" w:type="dxa"/>
            <w:tcBorders>
              <w:bottom w:val="double" w:color="auto" w:sz="4" w:space="0"/>
            </w:tcBorders>
          </w:tcPr>
          <w:p w14:paraId="7B443F0C">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w:t>
            </w:r>
            <w:r>
              <w:rPr>
                <w:rFonts w:asciiTheme="minorEastAsia" w:hAnsiTheme="minorEastAsia" w:eastAsiaTheme="minorEastAsia"/>
                <w:color w:val="00B0F0"/>
                <w:kern w:val="0"/>
                <w:sz w:val="18"/>
              </w:rPr>
              <w:t>9</w:t>
            </w:r>
          </w:p>
        </w:tc>
        <w:tc>
          <w:tcPr>
            <w:tcW w:w="1285" w:type="dxa"/>
          </w:tcPr>
          <w:p w14:paraId="0433AD3E">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w:t>
            </w:r>
            <w:r>
              <w:rPr>
                <w:rFonts w:asciiTheme="minorEastAsia" w:hAnsiTheme="minorEastAsia" w:eastAsiaTheme="minorEastAsia"/>
                <w:color w:val="00B0F0"/>
                <w:kern w:val="0"/>
                <w:sz w:val="18"/>
              </w:rPr>
              <w:t>8</w:t>
            </w:r>
          </w:p>
        </w:tc>
      </w:tr>
      <w:tr w14:paraId="46AF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3CEFE254">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9519" w:type="dxa"/>
            <w:gridSpan w:val="8"/>
            <w:tcBorders>
              <w:top w:val="double" w:color="auto" w:sz="4" w:space="0"/>
            </w:tcBorders>
          </w:tcPr>
          <w:p w14:paraId="59CA7320">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ランダム値(</w:t>
            </w:r>
            <w:r>
              <w:rPr>
                <w:rFonts w:asciiTheme="minorEastAsia" w:hAnsiTheme="minorEastAsia" w:eastAsiaTheme="minorEastAsia"/>
                <w:color w:val="00B0F0"/>
                <w:kern w:val="0"/>
                <w:sz w:val="18"/>
              </w:rPr>
              <w:t>b8-b15</w:t>
            </w:r>
            <w:r>
              <w:rPr>
                <w:rFonts w:hint="eastAsia" w:asciiTheme="minorEastAsia" w:hAnsiTheme="minorEastAsia" w:eastAsiaTheme="minorEastAsia"/>
                <w:color w:val="00B0F0"/>
                <w:kern w:val="0"/>
                <w:sz w:val="18"/>
              </w:rPr>
              <w:t>)</w:t>
            </w:r>
          </w:p>
        </w:tc>
      </w:tr>
      <w:tr w14:paraId="5A57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55A12337">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21D0E886">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3</w:t>
            </w:r>
          </w:p>
        </w:tc>
        <w:tc>
          <w:tcPr>
            <w:tcW w:w="992" w:type="dxa"/>
            <w:tcBorders>
              <w:bottom w:val="double" w:color="auto" w:sz="4" w:space="0"/>
            </w:tcBorders>
          </w:tcPr>
          <w:p w14:paraId="6675139A">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2</w:t>
            </w:r>
          </w:p>
        </w:tc>
        <w:tc>
          <w:tcPr>
            <w:tcW w:w="1276" w:type="dxa"/>
            <w:tcBorders>
              <w:bottom w:val="double" w:color="auto" w:sz="4" w:space="0"/>
            </w:tcBorders>
          </w:tcPr>
          <w:p w14:paraId="347DDA41">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1</w:t>
            </w:r>
          </w:p>
        </w:tc>
        <w:tc>
          <w:tcPr>
            <w:tcW w:w="1276" w:type="dxa"/>
            <w:tcBorders>
              <w:bottom w:val="double" w:color="auto" w:sz="4" w:space="0"/>
            </w:tcBorders>
          </w:tcPr>
          <w:p w14:paraId="5B2ACB40">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0</w:t>
            </w:r>
          </w:p>
        </w:tc>
        <w:tc>
          <w:tcPr>
            <w:tcW w:w="1276" w:type="dxa"/>
            <w:tcBorders>
              <w:bottom w:val="double" w:color="auto" w:sz="4" w:space="0"/>
            </w:tcBorders>
          </w:tcPr>
          <w:p w14:paraId="13C435B6">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9</w:t>
            </w:r>
          </w:p>
        </w:tc>
        <w:tc>
          <w:tcPr>
            <w:tcW w:w="1134" w:type="dxa"/>
            <w:tcBorders>
              <w:bottom w:val="double" w:color="auto" w:sz="4" w:space="0"/>
            </w:tcBorders>
          </w:tcPr>
          <w:p w14:paraId="694D4A5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w:t>
            </w:r>
            <w:r>
              <w:rPr>
                <w:rFonts w:asciiTheme="minorEastAsia" w:hAnsiTheme="minorEastAsia" w:eastAsiaTheme="minorEastAsia"/>
                <w:color w:val="00B0F0"/>
                <w:kern w:val="0"/>
                <w:sz w:val="18"/>
              </w:rPr>
              <w:t>18</w:t>
            </w:r>
          </w:p>
        </w:tc>
        <w:tc>
          <w:tcPr>
            <w:tcW w:w="1275" w:type="dxa"/>
            <w:tcBorders>
              <w:bottom w:val="double" w:color="auto" w:sz="4" w:space="0"/>
            </w:tcBorders>
          </w:tcPr>
          <w:p w14:paraId="55294FB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r>
              <w:rPr>
                <w:rFonts w:asciiTheme="minorEastAsia" w:hAnsiTheme="minorEastAsia" w:eastAsiaTheme="minorEastAsia"/>
                <w:color w:val="00B0F0"/>
                <w:kern w:val="0"/>
                <w:sz w:val="18"/>
              </w:rPr>
              <w:t>7</w:t>
            </w:r>
          </w:p>
        </w:tc>
        <w:tc>
          <w:tcPr>
            <w:tcW w:w="1285" w:type="dxa"/>
          </w:tcPr>
          <w:p w14:paraId="2CE4A34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w:t>
            </w:r>
            <w:r>
              <w:rPr>
                <w:rFonts w:asciiTheme="minorEastAsia" w:hAnsiTheme="minorEastAsia" w:eastAsiaTheme="minorEastAsia"/>
                <w:color w:val="00B0F0"/>
                <w:kern w:val="0"/>
                <w:sz w:val="18"/>
              </w:rPr>
              <w:t>16</w:t>
            </w:r>
          </w:p>
        </w:tc>
      </w:tr>
      <w:tr w14:paraId="3BF6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79E4F847">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9519" w:type="dxa"/>
            <w:gridSpan w:val="8"/>
            <w:tcBorders>
              <w:top w:val="double" w:color="auto" w:sz="4" w:space="0"/>
            </w:tcBorders>
          </w:tcPr>
          <w:p w14:paraId="6015B61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ランダム値(</w:t>
            </w:r>
            <w:r>
              <w:rPr>
                <w:rFonts w:asciiTheme="minorEastAsia" w:hAnsiTheme="minorEastAsia" w:eastAsiaTheme="minorEastAsia"/>
                <w:color w:val="00B0F0"/>
                <w:kern w:val="0"/>
                <w:sz w:val="18"/>
              </w:rPr>
              <w:t>b16-b23</w:t>
            </w:r>
            <w:r>
              <w:rPr>
                <w:rFonts w:hint="eastAsia" w:asciiTheme="minorEastAsia" w:hAnsiTheme="minorEastAsia" w:eastAsiaTheme="minorEastAsia"/>
                <w:color w:val="00B0F0"/>
                <w:kern w:val="0"/>
                <w:sz w:val="18"/>
              </w:rPr>
              <w:t>)</w:t>
            </w:r>
          </w:p>
        </w:tc>
      </w:tr>
      <w:tr w14:paraId="5A02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0936BDB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14195F91">
            <w:pPr>
              <w:jc w:val="center"/>
              <w:rPr>
                <w:rFonts w:asciiTheme="minorEastAsia" w:hAnsiTheme="minorEastAsia" w:eastAsiaTheme="minorEastAsia"/>
                <w:color w:val="00B0F0"/>
                <w:kern w:val="0"/>
                <w:sz w:val="18"/>
              </w:rPr>
            </w:pPr>
            <w:r>
              <w:rPr>
                <w:rFonts w:asciiTheme="minorEastAsia" w:hAnsiTheme="minorEastAsia" w:eastAsiaTheme="minorEastAsia"/>
                <w:color w:val="00B0F0"/>
                <w:kern w:val="0"/>
                <w:sz w:val="18"/>
              </w:rPr>
              <w:t>B31</w:t>
            </w:r>
          </w:p>
        </w:tc>
        <w:tc>
          <w:tcPr>
            <w:tcW w:w="992" w:type="dxa"/>
            <w:tcBorders>
              <w:bottom w:val="double" w:color="auto" w:sz="4" w:space="0"/>
            </w:tcBorders>
          </w:tcPr>
          <w:p w14:paraId="2C73ECBB">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w:t>
            </w:r>
            <w:r>
              <w:rPr>
                <w:rFonts w:asciiTheme="minorEastAsia" w:hAnsiTheme="minorEastAsia" w:eastAsiaTheme="minorEastAsia"/>
                <w:color w:val="00B0F0"/>
                <w:kern w:val="0"/>
                <w:sz w:val="18"/>
              </w:rPr>
              <w:t>30</w:t>
            </w:r>
          </w:p>
        </w:tc>
        <w:tc>
          <w:tcPr>
            <w:tcW w:w="1276" w:type="dxa"/>
            <w:tcBorders>
              <w:bottom w:val="double" w:color="auto" w:sz="4" w:space="0"/>
            </w:tcBorders>
          </w:tcPr>
          <w:p w14:paraId="764D9E7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9</w:t>
            </w:r>
          </w:p>
        </w:tc>
        <w:tc>
          <w:tcPr>
            <w:tcW w:w="1276" w:type="dxa"/>
            <w:tcBorders>
              <w:bottom w:val="double" w:color="auto" w:sz="4" w:space="0"/>
            </w:tcBorders>
          </w:tcPr>
          <w:p w14:paraId="1AC547F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w:t>
            </w:r>
            <w:r>
              <w:rPr>
                <w:rFonts w:asciiTheme="minorEastAsia" w:hAnsiTheme="minorEastAsia" w:eastAsiaTheme="minorEastAsia"/>
                <w:color w:val="00B0F0"/>
                <w:kern w:val="0"/>
                <w:sz w:val="18"/>
              </w:rPr>
              <w:t>28</w:t>
            </w:r>
          </w:p>
        </w:tc>
        <w:tc>
          <w:tcPr>
            <w:tcW w:w="1276" w:type="dxa"/>
            <w:tcBorders>
              <w:bottom w:val="double" w:color="auto" w:sz="4" w:space="0"/>
            </w:tcBorders>
          </w:tcPr>
          <w:p w14:paraId="1D65ED8D">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7</w:t>
            </w:r>
          </w:p>
        </w:tc>
        <w:tc>
          <w:tcPr>
            <w:tcW w:w="1134" w:type="dxa"/>
            <w:tcBorders>
              <w:bottom w:val="double" w:color="auto" w:sz="4" w:space="0"/>
            </w:tcBorders>
          </w:tcPr>
          <w:p w14:paraId="6A56FD82">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6</w:t>
            </w:r>
          </w:p>
        </w:tc>
        <w:tc>
          <w:tcPr>
            <w:tcW w:w="1275" w:type="dxa"/>
            <w:tcBorders>
              <w:bottom w:val="double" w:color="auto" w:sz="4" w:space="0"/>
            </w:tcBorders>
          </w:tcPr>
          <w:p w14:paraId="2648426A">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5</w:t>
            </w:r>
          </w:p>
        </w:tc>
        <w:tc>
          <w:tcPr>
            <w:tcW w:w="1285" w:type="dxa"/>
          </w:tcPr>
          <w:p w14:paraId="3D289C5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r>
              <w:rPr>
                <w:rFonts w:asciiTheme="minorEastAsia" w:hAnsiTheme="minorEastAsia" w:eastAsiaTheme="minorEastAsia"/>
                <w:color w:val="00B0F0"/>
                <w:kern w:val="0"/>
                <w:sz w:val="18"/>
              </w:rPr>
              <w:t>4</w:t>
            </w:r>
          </w:p>
        </w:tc>
      </w:tr>
      <w:tr w14:paraId="438B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3960E5B1">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9519" w:type="dxa"/>
            <w:gridSpan w:val="8"/>
            <w:tcBorders>
              <w:top w:val="double" w:color="auto" w:sz="4" w:space="0"/>
            </w:tcBorders>
          </w:tcPr>
          <w:p w14:paraId="55589CFA">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ランダム値</w:t>
            </w:r>
            <w:r>
              <w:rPr>
                <w:rFonts w:asciiTheme="minorEastAsia" w:hAnsiTheme="minorEastAsia" w:eastAsiaTheme="minorEastAsia"/>
                <w:color w:val="00B0F0"/>
                <w:kern w:val="0"/>
                <w:sz w:val="18"/>
              </w:rPr>
              <w:t>(b24-b31)</w:t>
            </w:r>
          </w:p>
        </w:tc>
      </w:tr>
    </w:tbl>
    <w:p w14:paraId="48D770DD">
      <w:pPr>
        <w:widowControl/>
        <w:snapToGrid/>
        <w:spacing w:line="240" w:lineRule="auto"/>
        <w:rPr>
          <w:rFonts w:asciiTheme="minorEastAsia" w:hAnsiTheme="minorEastAsia" w:eastAsiaTheme="minorEastAsia"/>
          <w:color w:val="00B0F0"/>
        </w:rPr>
      </w:pPr>
    </w:p>
    <w:p w14:paraId="0C11B158">
      <w:pPr>
        <w:widowControl/>
        <w:snapToGrid/>
        <w:spacing w:line="240" w:lineRule="auto"/>
        <w:rPr>
          <w:color w:val="00B0F0"/>
        </w:rPr>
      </w:pPr>
      <w:r>
        <w:rPr>
          <w:color w:val="00B0F0"/>
        </w:rPr>
        <w:br w:type="page"/>
      </w:r>
    </w:p>
    <w:p w14:paraId="1DCD3564">
      <w:pPr>
        <w:rPr>
          <w:color w:val="00B0F0"/>
        </w:rPr>
      </w:pPr>
    </w:p>
    <w:p w14:paraId="64860E8C">
      <w:pPr>
        <w:pStyle w:val="5"/>
        <w:rPr>
          <w:color w:val="00B0F0"/>
        </w:rPr>
      </w:pPr>
      <w:r>
        <w:rPr>
          <w:rFonts w:hint="eastAsia"/>
          <w:color w:val="00B0F0"/>
        </w:rPr>
        <w:t>コマンド(CMD)</w:t>
      </w:r>
    </w:p>
    <w:p w14:paraId="05E90D2B">
      <w:pPr>
        <w:rPr>
          <w:color w:val="00B0F0"/>
        </w:rPr>
      </w:pPr>
      <w:r>
        <w:rPr>
          <w:rFonts w:hint="eastAsia"/>
          <w:color w:val="00B0F0"/>
        </w:rPr>
        <w:t>・コマンドコードを設定する。</w:t>
      </w:r>
    </w:p>
    <w:p w14:paraId="58AAEB35">
      <w:pPr>
        <w:rPr>
          <w:color w:val="00B0F0"/>
        </w:rPr>
      </w:pPr>
      <w:r>
        <w:rPr>
          <w:rFonts w:hint="eastAsia"/>
          <w:color w:val="00B0F0"/>
        </w:rPr>
        <w:t>・コマンドコード詳細は７．</w:t>
      </w:r>
      <w:r>
        <w:fldChar w:fldCharType="begin"/>
      </w:r>
      <w:r>
        <w:instrText xml:space="preserve"> HYPERLINK \l "_コマンド" </w:instrText>
      </w:r>
      <w:r>
        <w:fldChar w:fldCharType="separate"/>
      </w:r>
      <w:r>
        <w:rPr>
          <w:rStyle w:val="16"/>
          <w:rFonts w:hint="eastAsia"/>
          <w:color w:val="00B0F0"/>
        </w:rPr>
        <w:t>コマンド</w:t>
      </w:r>
      <w:r>
        <w:rPr>
          <w:rStyle w:val="16"/>
          <w:rFonts w:hint="eastAsia"/>
          <w:color w:val="00B0F0"/>
        </w:rPr>
        <w:fldChar w:fldCharType="end"/>
      </w:r>
      <w:r>
        <w:rPr>
          <w:rFonts w:hint="eastAsia"/>
          <w:color w:val="00B0F0"/>
        </w:rPr>
        <w:t>を参照のこと。</w:t>
      </w:r>
    </w:p>
    <w:p w14:paraId="300E4020">
      <w:pPr>
        <w:rPr>
          <w:color w:val="00B0F0"/>
        </w:rPr>
      </w:pPr>
    </w:p>
    <w:p w14:paraId="2DBEC65F">
      <w:pPr>
        <w:rPr>
          <w:color w:val="00B0F0"/>
        </w:rPr>
      </w:pPr>
    </w:p>
    <w:p w14:paraId="0ACCED93">
      <w:pPr>
        <w:pStyle w:val="5"/>
        <w:rPr>
          <w:color w:val="00B0F0"/>
        </w:rPr>
      </w:pPr>
      <w:r>
        <w:rPr>
          <w:rFonts w:hint="eastAsia"/>
          <w:color w:val="00B0F0"/>
        </w:rPr>
        <w:t>データ(DTn)</w:t>
      </w:r>
    </w:p>
    <w:p w14:paraId="72C2E9AE">
      <w:pPr>
        <w:rPr>
          <w:color w:val="00B0F0"/>
        </w:rPr>
      </w:pPr>
      <w:r>
        <w:rPr>
          <w:rFonts w:hint="eastAsia"/>
          <w:color w:val="00B0F0"/>
        </w:rPr>
        <w:t>・コマンドに従ったデータをセットする。(可変長)</w:t>
      </w:r>
    </w:p>
    <w:p w14:paraId="3A8BAAC7">
      <w:pPr>
        <w:rPr>
          <w:color w:val="00B0F0"/>
        </w:rPr>
      </w:pPr>
    </w:p>
    <w:p w14:paraId="1B2363CB">
      <w:pPr>
        <w:rPr>
          <w:color w:val="00B0F0"/>
        </w:rPr>
      </w:pPr>
    </w:p>
    <w:p w14:paraId="37B831DF">
      <w:pPr>
        <w:pStyle w:val="5"/>
        <w:rPr>
          <w:color w:val="00B0F0"/>
        </w:rPr>
      </w:pPr>
      <w:r>
        <w:rPr>
          <w:rFonts w:hint="eastAsia"/>
          <w:color w:val="00B0F0"/>
        </w:rPr>
        <w:t>フレームチェックコード(FCC)</w:t>
      </w:r>
    </w:p>
    <w:p w14:paraId="305E0AA9">
      <w:pPr>
        <w:rPr>
          <w:color w:val="00B0F0"/>
        </w:rPr>
      </w:pPr>
      <w:r>
        <w:rPr>
          <w:rFonts w:hint="eastAsia"/>
          <w:color w:val="00B0F0"/>
        </w:rPr>
        <w:t>・フレームの全データの排他的論理和(水平パリティ)を算出し設定する。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1275"/>
        <w:gridCol w:w="1285"/>
      </w:tblGrid>
      <w:tr w14:paraId="02BF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22CBB64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ビット配置</w:t>
            </w:r>
          </w:p>
        </w:tc>
        <w:tc>
          <w:tcPr>
            <w:tcW w:w="1005" w:type="dxa"/>
            <w:tcBorders>
              <w:bottom w:val="double" w:color="auto" w:sz="4" w:space="0"/>
            </w:tcBorders>
          </w:tcPr>
          <w:p w14:paraId="7C1CCD88">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b7</w:t>
            </w:r>
          </w:p>
        </w:tc>
        <w:tc>
          <w:tcPr>
            <w:tcW w:w="992" w:type="dxa"/>
            <w:tcBorders>
              <w:bottom w:val="double" w:color="auto" w:sz="4" w:space="0"/>
            </w:tcBorders>
          </w:tcPr>
          <w:p w14:paraId="7805D16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b6</w:t>
            </w:r>
          </w:p>
        </w:tc>
        <w:tc>
          <w:tcPr>
            <w:tcW w:w="1276" w:type="dxa"/>
            <w:tcBorders>
              <w:bottom w:val="double" w:color="auto" w:sz="4" w:space="0"/>
            </w:tcBorders>
          </w:tcPr>
          <w:p w14:paraId="123ED441">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b5</w:t>
            </w:r>
          </w:p>
        </w:tc>
        <w:tc>
          <w:tcPr>
            <w:tcW w:w="1276" w:type="dxa"/>
            <w:tcBorders>
              <w:bottom w:val="double" w:color="auto" w:sz="4" w:space="0"/>
            </w:tcBorders>
          </w:tcPr>
          <w:p w14:paraId="0F617CE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b4</w:t>
            </w:r>
          </w:p>
        </w:tc>
        <w:tc>
          <w:tcPr>
            <w:tcW w:w="1276" w:type="dxa"/>
            <w:tcBorders>
              <w:bottom w:val="double" w:color="auto" w:sz="4" w:space="0"/>
            </w:tcBorders>
          </w:tcPr>
          <w:p w14:paraId="2A00B794">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b3</w:t>
            </w:r>
          </w:p>
        </w:tc>
        <w:tc>
          <w:tcPr>
            <w:tcW w:w="1134" w:type="dxa"/>
            <w:tcBorders>
              <w:bottom w:val="double" w:color="auto" w:sz="4" w:space="0"/>
            </w:tcBorders>
          </w:tcPr>
          <w:p w14:paraId="788F7B8F">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b2</w:t>
            </w:r>
          </w:p>
        </w:tc>
        <w:tc>
          <w:tcPr>
            <w:tcW w:w="1275" w:type="dxa"/>
            <w:tcBorders>
              <w:bottom w:val="double" w:color="auto" w:sz="4" w:space="0"/>
            </w:tcBorders>
          </w:tcPr>
          <w:p w14:paraId="33841223">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b1</w:t>
            </w:r>
          </w:p>
        </w:tc>
        <w:tc>
          <w:tcPr>
            <w:tcW w:w="1285" w:type="dxa"/>
          </w:tcPr>
          <w:p w14:paraId="6CB8A5D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b0</w:t>
            </w:r>
          </w:p>
        </w:tc>
      </w:tr>
      <w:tr w14:paraId="156A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34" w:type="dxa"/>
            <w:tcBorders>
              <w:top w:val="double" w:color="auto" w:sz="4" w:space="0"/>
              <w:right w:val="double" w:color="auto" w:sz="4" w:space="0"/>
            </w:tcBorders>
          </w:tcPr>
          <w:p w14:paraId="04DB37B6">
            <w:pP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意味</w:t>
            </w:r>
          </w:p>
        </w:tc>
        <w:tc>
          <w:tcPr>
            <w:tcW w:w="9519" w:type="dxa"/>
            <w:gridSpan w:val="8"/>
            <w:tcBorders>
              <w:top w:val="double" w:color="auto" w:sz="4" w:space="0"/>
            </w:tcBorders>
          </w:tcPr>
          <w:p w14:paraId="68F4E109">
            <w:pPr>
              <w:jc w:val="center"/>
              <w:rPr>
                <w:rFonts w:asciiTheme="minorEastAsia" w:hAnsiTheme="minorEastAsia" w:eastAsiaTheme="minorEastAsia"/>
                <w:color w:val="00B0F0"/>
                <w:kern w:val="0"/>
                <w:sz w:val="18"/>
              </w:rPr>
            </w:pPr>
            <w:r>
              <w:rPr>
                <w:rFonts w:hint="eastAsia" w:asciiTheme="minorEastAsia" w:hAnsiTheme="minorEastAsia" w:eastAsiaTheme="minorEastAsia"/>
                <w:color w:val="00B0F0"/>
                <w:kern w:val="0"/>
                <w:sz w:val="18"/>
              </w:rPr>
              <w:t>FCC</w:t>
            </w:r>
          </w:p>
        </w:tc>
      </w:tr>
    </w:tbl>
    <w:p w14:paraId="21CCF70B">
      <w:pPr>
        <w:rPr>
          <w:color w:val="00B0F0"/>
        </w:rPr>
      </w:pPr>
    </w:p>
    <w:p w14:paraId="4F2E18E4">
      <w:pPr>
        <w:rPr>
          <w:color w:val="00B0F0"/>
        </w:rPr>
      </w:pPr>
    </w:p>
    <w:p w14:paraId="367DD000">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13A15C6E">
      <w:pPr>
        <w:widowControl/>
        <w:snapToGrid/>
        <w:spacing w:line="240" w:lineRule="auto"/>
        <w:rPr>
          <w:rFonts w:asciiTheme="minorEastAsia" w:hAnsiTheme="minorEastAsia" w:eastAsiaTheme="minorEastAsia"/>
        </w:rPr>
      </w:pPr>
    </w:p>
    <w:p w14:paraId="3063A5EE">
      <w:pPr>
        <w:widowControl/>
        <w:snapToGrid/>
        <w:spacing w:line="240" w:lineRule="auto"/>
        <w:rPr>
          <w:rFonts w:asciiTheme="minorEastAsia" w:hAnsiTheme="minorEastAsia" w:eastAsiaTheme="minorEastAsia"/>
          <w:color w:val="FF0000"/>
          <w:sz w:val="18"/>
        </w:rPr>
      </w:pPr>
      <w:r>
        <w:rPr>
          <w:rFonts w:asciiTheme="minorEastAsia" w:hAnsiTheme="minorEastAsia" w:eastAsiaTheme="minorEastAsia"/>
        </w:rPr>
        <w:br w:type="page"/>
      </w:r>
    </w:p>
    <w:p w14:paraId="79E15740">
      <w:pPr>
        <w:pStyle w:val="5"/>
        <w:rPr>
          <w:rFonts w:asciiTheme="minorEastAsia" w:hAnsiTheme="minorEastAsia" w:eastAsiaTheme="minorEastAsia"/>
          <w:color w:val="FF0000"/>
        </w:rPr>
      </w:pPr>
      <w:r>
        <w:rPr>
          <w:rFonts w:hint="eastAsia" w:asciiTheme="minorEastAsia" w:hAnsiTheme="minorEastAsia" w:eastAsiaTheme="minorEastAsia"/>
          <w:color w:val="FF0000"/>
        </w:rPr>
        <w:t>スタートマーク（STM）</w:t>
      </w:r>
    </w:p>
    <w:p w14:paraId="54DD3081">
      <w:pPr>
        <w:rPr>
          <w:rFonts w:asciiTheme="minorEastAsia" w:hAnsiTheme="minorEastAsia" w:eastAsiaTheme="minorEastAsia"/>
          <w:color w:val="FF0000"/>
          <w:szCs w:val="21"/>
        </w:rPr>
      </w:pPr>
      <w:r>
        <w:rPr>
          <w:rFonts w:hint="eastAsia" w:asciiTheme="minorEastAsia" w:hAnsiTheme="minorEastAsia" w:eastAsiaTheme="minorEastAsia"/>
          <w:color w:val="FF0000"/>
          <w:szCs w:val="21"/>
        </w:rPr>
        <w:t>・新TCC-LINK専用のデータ部である。</w:t>
      </w:r>
    </w:p>
    <w:p w14:paraId="449AA140">
      <w:pPr>
        <w:rPr>
          <w:rFonts w:asciiTheme="minorEastAsia" w:hAnsiTheme="minorEastAsia" w:eastAsiaTheme="minorEastAsia"/>
          <w:color w:val="FF0000"/>
          <w:szCs w:val="21"/>
        </w:rPr>
      </w:pPr>
      <w:r>
        <w:rPr>
          <w:rFonts w:hint="eastAsia" w:asciiTheme="minorEastAsia" w:hAnsiTheme="minorEastAsia" w:eastAsiaTheme="minorEastAsia"/>
          <w:color w:val="FF0000"/>
          <w:szCs w:val="21"/>
        </w:rPr>
        <w:t>・フレームフォーマットの開始を意味する。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6"/>
        <w:gridCol w:w="1269"/>
        <w:gridCol w:w="6"/>
        <w:gridCol w:w="1275"/>
      </w:tblGrid>
      <w:tr w14:paraId="2689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4" w:type="dxa"/>
            <w:tcBorders>
              <w:bottom w:val="double" w:color="auto" w:sz="4" w:space="0"/>
              <w:right w:val="double" w:color="auto" w:sz="4" w:space="0"/>
            </w:tcBorders>
          </w:tcPr>
          <w:p w14:paraId="7B28ECA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1005" w:type="dxa"/>
            <w:tcBorders>
              <w:bottom w:val="double" w:color="auto" w:sz="4" w:space="0"/>
            </w:tcBorders>
          </w:tcPr>
          <w:p w14:paraId="6C0C1C7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992" w:type="dxa"/>
            <w:tcBorders>
              <w:bottom w:val="double" w:color="auto" w:sz="4" w:space="0"/>
            </w:tcBorders>
          </w:tcPr>
          <w:p w14:paraId="27AD9C1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1276" w:type="dxa"/>
            <w:tcBorders>
              <w:bottom w:val="double" w:color="auto" w:sz="4" w:space="0"/>
            </w:tcBorders>
          </w:tcPr>
          <w:p w14:paraId="4A49C62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1276" w:type="dxa"/>
            <w:tcBorders>
              <w:bottom w:val="double" w:color="auto" w:sz="4" w:space="0"/>
            </w:tcBorders>
          </w:tcPr>
          <w:p w14:paraId="0B433E3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1276" w:type="dxa"/>
            <w:tcBorders>
              <w:bottom w:val="double" w:color="auto" w:sz="4" w:space="0"/>
            </w:tcBorders>
          </w:tcPr>
          <w:p w14:paraId="2DB7072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1134" w:type="dxa"/>
            <w:tcBorders>
              <w:bottom w:val="double" w:color="auto" w:sz="4" w:space="0"/>
            </w:tcBorders>
          </w:tcPr>
          <w:p w14:paraId="619ADD2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1275" w:type="dxa"/>
            <w:gridSpan w:val="2"/>
            <w:tcBorders>
              <w:bottom w:val="double" w:color="auto" w:sz="4" w:space="0"/>
            </w:tcBorders>
          </w:tcPr>
          <w:p w14:paraId="0D22130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1281" w:type="dxa"/>
            <w:gridSpan w:val="2"/>
          </w:tcPr>
          <w:p w14:paraId="6F40DDC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45CB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03B1BEF4">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1005" w:type="dxa"/>
            <w:tcBorders>
              <w:top w:val="double" w:color="auto" w:sz="4" w:space="0"/>
            </w:tcBorders>
          </w:tcPr>
          <w:p w14:paraId="54F74AC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w:t>
            </w:r>
          </w:p>
        </w:tc>
        <w:tc>
          <w:tcPr>
            <w:tcW w:w="992" w:type="dxa"/>
            <w:tcBorders>
              <w:top w:val="double" w:color="auto" w:sz="4" w:space="0"/>
            </w:tcBorders>
          </w:tcPr>
          <w:p w14:paraId="2DFD116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60919D7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1</w:t>
            </w:r>
          </w:p>
        </w:tc>
        <w:tc>
          <w:tcPr>
            <w:tcW w:w="1276" w:type="dxa"/>
            <w:tcBorders>
              <w:top w:val="double" w:color="auto" w:sz="4" w:space="0"/>
            </w:tcBorders>
          </w:tcPr>
          <w:p w14:paraId="4D51F00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5B71758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140" w:type="dxa"/>
            <w:gridSpan w:val="2"/>
            <w:tcBorders>
              <w:top w:val="double" w:color="auto" w:sz="4" w:space="0"/>
            </w:tcBorders>
          </w:tcPr>
          <w:p w14:paraId="2AB5F4F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5" w:type="dxa"/>
            <w:gridSpan w:val="2"/>
            <w:tcBorders>
              <w:top w:val="double" w:color="auto" w:sz="4" w:space="0"/>
            </w:tcBorders>
          </w:tcPr>
          <w:p w14:paraId="2182669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5" w:type="dxa"/>
            <w:tcBorders>
              <w:top w:val="double" w:color="auto" w:sz="4" w:space="0"/>
            </w:tcBorders>
          </w:tcPr>
          <w:p w14:paraId="22A5982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r>
      <w:tr w14:paraId="6DBCF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3563859B">
            <w:pPr>
              <w:rPr>
                <w:rFonts w:asciiTheme="minorEastAsia" w:hAnsiTheme="minorEastAsia" w:eastAsiaTheme="minorEastAsia"/>
                <w:color w:val="FF0000"/>
                <w:kern w:val="0"/>
                <w:sz w:val="18"/>
              </w:rPr>
            </w:pPr>
          </w:p>
        </w:tc>
        <w:tc>
          <w:tcPr>
            <w:tcW w:w="9515" w:type="dxa"/>
            <w:gridSpan w:val="10"/>
          </w:tcPr>
          <w:p w14:paraId="46094C32">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‘0xA0’固定</w:t>
            </w:r>
          </w:p>
        </w:tc>
      </w:tr>
    </w:tbl>
    <w:p w14:paraId="06A4481F">
      <w:pPr>
        <w:rPr>
          <w:rFonts w:asciiTheme="minorEastAsia" w:hAnsiTheme="minorEastAsia" w:eastAsiaTheme="minorEastAsia"/>
          <w:color w:val="FF0000"/>
        </w:rPr>
      </w:pPr>
    </w:p>
    <w:p w14:paraId="676F91D2">
      <w:pPr>
        <w:rPr>
          <w:rFonts w:asciiTheme="minorEastAsia" w:hAnsiTheme="minorEastAsia" w:eastAsiaTheme="minorEastAsia"/>
          <w:color w:val="FF0000"/>
        </w:rPr>
      </w:pPr>
    </w:p>
    <w:p w14:paraId="3E3A06D9">
      <w:pPr>
        <w:pStyle w:val="5"/>
        <w:rPr>
          <w:rFonts w:asciiTheme="minorEastAsia" w:hAnsiTheme="minorEastAsia" w:eastAsiaTheme="minorEastAsia"/>
          <w:color w:val="FF0000"/>
        </w:rPr>
      </w:pPr>
      <w:r>
        <w:rPr>
          <w:rFonts w:hint="eastAsia" w:asciiTheme="minorEastAsia" w:hAnsiTheme="minorEastAsia" w:eastAsiaTheme="minorEastAsia"/>
          <w:color w:val="FF0000"/>
        </w:rPr>
        <w:t>新TCC-LINK宣言部１（NTD1）</w:t>
      </w:r>
    </w:p>
    <w:p w14:paraId="53257957">
      <w:pPr>
        <w:rPr>
          <w:rFonts w:asciiTheme="minorEastAsia" w:hAnsiTheme="minorEastAsia" w:eastAsiaTheme="minorEastAsia"/>
          <w:color w:val="FF0000"/>
          <w:szCs w:val="21"/>
        </w:rPr>
      </w:pPr>
      <w:r>
        <w:rPr>
          <w:rFonts w:hint="eastAsia" w:asciiTheme="minorEastAsia" w:hAnsiTheme="minorEastAsia" w:eastAsiaTheme="minorEastAsia"/>
          <w:color w:val="FF0000"/>
          <w:szCs w:val="21"/>
        </w:rPr>
        <w:t>・新TCC-LINK専用のデータ部である。</w:t>
      </w:r>
    </w:p>
    <w:p w14:paraId="5FACD585">
      <w:pPr>
        <w:rPr>
          <w:rFonts w:asciiTheme="minorEastAsia" w:hAnsiTheme="minorEastAsia" w:eastAsiaTheme="minorEastAsia"/>
          <w:color w:val="FF0000"/>
          <w:szCs w:val="21"/>
        </w:rPr>
      </w:pPr>
      <w:r>
        <w:rPr>
          <w:rFonts w:hint="eastAsia" w:asciiTheme="minorEastAsia" w:hAnsiTheme="minorEastAsia" w:eastAsiaTheme="minorEastAsia"/>
          <w:color w:val="FF0000"/>
          <w:szCs w:val="21"/>
        </w:rPr>
        <w:t>・(旧)TCC-LINKでは相手アドレス(DA</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のデータ位置にあたり、相手アドレス(DA)としては「アドレス＝無し」を意味する</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0x00</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6"/>
        <w:gridCol w:w="1269"/>
        <w:gridCol w:w="6"/>
        <w:gridCol w:w="1275"/>
      </w:tblGrid>
      <w:tr w14:paraId="669B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0488442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1005" w:type="dxa"/>
            <w:tcBorders>
              <w:bottom w:val="double" w:color="auto" w:sz="4" w:space="0"/>
            </w:tcBorders>
          </w:tcPr>
          <w:p w14:paraId="7AAA86A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992" w:type="dxa"/>
            <w:tcBorders>
              <w:bottom w:val="double" w:color="auto" w:sz="4" w:space="0"/>
            </w:tcBorders>
          </w:tcPr>
          <w:p w14:paraId="7AFC4DE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1276" w:type="dxa"/>
            <w:tcBorders>
              <w:bottom w:val="double" w:color="auto" w:sz="4" w:space="0"/>
            </w:tcBorders>
          </w:tcPr>
          <w:p w14:paraId="3C46127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1276" w:type="dxa"/>
            <w:tcBorders>
              <w:bottom w:val="double" w:color="auto" w:sz="4" w:space="0"/>
            </w:tcBorders>
          </w:tcPr>
          <w:p w14:paraId="673EBD2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1276" w:type="dxa"/>
            <w:tcBorders>
              <w:bottom w:val="double" w:color="auto" w:sz="4" w:space="0"/>
            </w:tcBorders>
          </w:tcPr>
          <w:p w14:paraId="6CEACF1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1134" w:type="dxa"/>
            <w:tcBorders>
              <w:bottom w:val="double" w:color="auto" w:sz="4" w:space="0"/>
            </w:tcBorders>
          </w:tcPr>
          <w:p w14:paraId="07187ED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1275" w:type="dxa"/>
            <w:gridSpan w:val="2"/>
            <w:tcBorders>
              <w:bottom w:val="double" w:color="auto" w:sz="4" w:space="0"/>
            </w:tcBorders>
          </w:tcPr>
          <w:p w14:paraId="51C739A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1281" w:type="dxa"/>
            <w:gridSpan w:val="2"/>
          </w:tcPr>
          <w:p w14:paraId="62FB87F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5BA6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68F30BB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1005" w:type="dxa"/>
            <w:tcBorders>
              <w:top w:val="double" w:color="auto" w:sz="4" w:space="0"/>
            </w:tcBorders>
          </w:tcPr>
          <w:p w14:paraId="4F16027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992" w:type="dxa"/>
            <w:tcBorders>
              <w:top w:val="double" w:color="auto" w:sz="4" w:space="0"/>
            </w:tcBorders>
          </w:tcPr>
          <w:p w14:paraId="1A68660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321F884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7EBC65F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1CA14BF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140" w:type="dxa"/>
            <w:gridSpan w:val="2"/>
            <w:tcBorders>
              <w:top w:val="double" w:color="auto" w:sz="4" w:space="0"/>
            </w:tcBorders>
          </w:tcPr>
          <w:p w14:paraId="72ED01D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5" w:type="dxa"/>
            <w:gridSpan w:val="2"/>
            <w:tcBorders>
              <w:top w:val="double" w:color="auto" w:sz="4" w:space="0"/>
            </w:tcBorders>
          </w:tcPr>
          <w:p w14:paraId="096CD2F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5" w:type="dxa"/>
            <w:tcBorders>
              <w:top w:val="double" w:color="auto" w:sz="4" w:space="0"/>
            </w:tcBorders>
          </w:tcPr>
          <w:p w14:paraId="2EE67F1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r>
      <w:tr w14:paraId="2D3C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14F188CE">
            <w:pPr>
              <w:rPr>
                <w:rFonts w:asciiTheme="minorEastAsia" w:hAnsiTheme="minorEastAsia" w:eastAsiaTheme="minorEastAsia"/>
                <w:color w:val="FF0000"/>
                <w:kern w:val="0"/>
                <w:sz w:val="18"/>
              </w:rPr>
            </w:pPr>
          </w:p>
        </w:tc>
        <w:tc>
          <w:tcPr>
            <w:tcW w:w="9515" w:type="dxa"/>
            <w:gridSpan w:val="10"/>
          </w:tcPr>
          <w:p w14:paraId="1119FE49">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‘0x0</w:t>
            </w:r>
            <w:r>
              <w:rPr>
                <w:rFonts w:hint="eastAsia" w:asciiTheme="minorEastAsia" w:hAnsiTheme="minorEastAsia" w:eastAsiaTheme="minorEastAsia"/>
                <w:color w:val="FF0000"/>
                <w:kern w:val="0"/>
                <w:sz w:val="18"/>
              </w:rPr>
              <w:t>0</w:t>
            </w:r>
            <w:r>
              <w:rPr>
                <w:rFonts w:asciiTheme="minorEastAsia" w:hAnsiTheme="minorEastAsia" w:eastAsiaTheme="minorEastAsia"/>
                <w:color w:val="FF0000"/>
                <w:kern w:val="0"/>
                <w:sz w:val="18"/>
              </w:rPr>
              <w:t>’固定</w:t>
            </w:r>
          </w:p>
        </w:tc>
      </w:tr>
    </w:tbl>
    <w:p w14:paraId="174B11E5">
      <w:pPr>
        <w:rPr>
          <w:rFonts w:asciiTheme="minorEastAsia" w:hAnsiTheme="minorEastAsia" w:eastAsiaTheme="minorEastAsia"/>
          <w:color w:val="FF0000"/>
        </w:rPr>
      </w:pPr>
    </w:p>
    <w:p w14:paraId="35FA39E9">
      <w:pPr>
        <w:widowControl/>
        <w:snapToGrid/>
        <w:spacing w:line="240" w:lineRule="auto"/>
        <w:rPr>
          <w:rFonts w:asciiTheme="minorEastAsia" w:hAnsiTheme="minorEastAsia" w:eastAsiaTheme="minorEastAsia"/>
          <w:color w:val="FF0000"/>
        </w:rPr>
      </w:pPr>
      <w:r>
        <w:rPr>
          <w:rFonts w:asciiTheme="minorEastAsia" w:hAnsiTheme="minorEastAsia" w:eastAsiaTheme="minorEastAsia"/>
          <w:color w:val="FF0000"/>
        </w:rPr>
        <w:br w:type="page"/>
      </w:r>
    </w:p>
    <w:p w14:paraId="5B8C7091">
      <w:pPr>
        <w:rPr>
          <w:rFonts w:asciiTheme="minorEastAsia" w:hAnsiTheme="minorEastAsia" w:eastAsiaTheme="minorEastAsia"/>
          <w:color w:val="FF0000"/>
        </w:rPr>
      </w:pPr>
    </w:p>
    <w:p w14:paraId="35C74B1C">
      <w:pPr>
        <w:pStyle w:val="5"/>
        <w:rPr>
          <w:rFonts w:asciiTheme="minorEastAsia" w:hAnsiTheme="minorEastAsia" w:eastAsiaTheme="minorEastAsia"/>
          <w:color w:val="FF0000"/>
        </w:rPr>
      </w:pPr>
      <w:r>
        <w:rPr>
          <w:rFonts w:hint="eastAsia" w:asciiTheme="minorEastAsia" w:hAnsiTheme="minorEastAsia" w:eastAsiaTheme="minorEastAsia"/>
          <w:color w:val="FF0000"/>
        </w:rPr>
        <w:t>新TCC-LINK宣言部２（NTD2）</w:t>
      </w:r>
    </w:p>
    <w:p w14:paraId="3999423F">
      <w:pPr>
        <w:rPr>
          <w:rFonts w:asciiTheme="minorEastAsia" w:hAnsiTheme="minorEastAsia" w:eastAsiaTheme="minorEastAsia"/>
          <w:color w:val="FF0000"/>
          <w:szCs w:val="21"/>
        </w:rPr>
      </w:pPr>
      <w:r>
        <w:rPr>
          <w:rFonts w:hint="eastAsia" w:asciiTheme="minorEastAsia" w:hAnsiTheme="minorEastAsia" w:eastAsiaTheme="minorEastAsia"/>
          <w:color w:val="FF0000"/>
          <w:szCs w:val="21"/>
        </w:rPr>
        <w:t>・新TCC-LINK専用のデータ部である。</w:t>
      </w:r>
    </w:p>
    <w:p w14:paraId="478F32E5">
      <w:pPr>
        <w:rPr>
          <w:rFonts w:asciiTheme="minorEastAsia" w:hAnsiTheme="minorEastAsia" w:eastAsiaTheme="minorEastAsia"/>
          <w:color w:val="FF0000"/>
          <w:szCs w:val="21"/>
        </w:rPr>
      </w:pPr>
      <w:r>
        <w:rPr>
          <w:rFonts w:hint="eastAsia" w:asciiTheme="minorEastAsia" w:hAnsiTheme="minorEastAsia" w:eastAsiaTheme="minorEastAsia"/>
          <w:color w:val="FF0000"/>
          <w:szCs w:val="21"/>
        </w:rPr>
        <w:t>・(旧)TCC-LINKでは相手アドレス(DA</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のデータ位置にあたり、相手アドレス(DA)としては「アドレス＝無し」を意味する</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0x00</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005"/>
        <w:gridCol w:w="992"/>
        <w:gridCol w:w="1276"/>
        <w:gridCol w:w="1276"/>
        <w:gridCol w:w="1276"/>
        <w:gridCol w:w="1134"/>
        <w:gridCol w:w="6"/>
        <w:gridCol w:w="1269"/>
        <w:gridCol w:w="6"/>
        <w:gridCol w:w="1275"/>
      </w:tblGrid>
      <w:tr w14:paraId="59A9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5BA04405">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1005" w:type="dxa"/>
            <w:tcBorders>
              <w:bottom w:val="double" w:color="auto" w:sz="4" w:space="0"/>
            </w:tcBorders>
          </w:tcPr>
          <w:p w14:paraId="2E5E62F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992" w:type="dxa"/>
            <w:tcBorders>
              <w:bottom w:val="double" w:color="auto" w:sz="4" w:space="0"/>
            </w:tcBorders>
          </w:tcPr>
          <w:p w14:paraId="760652F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1276" w:type="dxa"/>
            <w:tcBorders>
              <w:bottom w:val="double" w:color="auto" w:sz="4" w:space="0"/>
            </w:tcBorders>
          </w:tcPr>
          <w:p w14:paraId="6BAA06B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1276" w:type="dxa"/>
            <w:tcBorders>
              <w:bottom w:val="double" w:color="auto" w:sz="4" w:space="0"/>
            </w:tcBorders>
          </w:tcPr>
          <w:p w14:paraId="74D0F98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1276" w:type="dxa"/>
            <w:tcBorders>
              <w:bottom w:val="double" w:color="auto" w:sz="4" w:space="0"/>
            </w:tcBorders>
          </w:tcPr>
          <w:p w14:paraId="1002199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1134" w:type="dxa"/>
            <w:tcBorders>
              <w:bottom w:val="double" w:color="auto" w:sz="4" w:space="0"/>
            </w:tcBorders>
          </w:tcPr>
          <w:p w14:paraId="3B9CBCC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1275" w:type="dxa"/>
            <w:gridSpan w:val="2"/>
            <w:tcBorders>
              <w:bottom w:val="double" w:color="auto" w:sz="4" w:space="0"/>
            </w:tcBorders>
          </w:tcPr>
          <w:p w14:paraId="0703E37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1281" w:type="dxa"/>
            <w:gridSpan w:val="2"/>
          </w:tcPr>
          <w:p w14:paraId="3B3ACBD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52F5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5E70B127">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1005" w:type="dxa"/>
            <w:tcBorders>
              <w:top w:val="double" w:color="auto" w:sz="4" w:space="0"/>
            </w:tcBorders>
          </w:tcPr>
          <w:p w14:paraId="24490A7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992" w:type="dxa"/>
            <w:tcBorders>
              <w:top w:val="double" w:color="auto" w:sz="4" w:space="0"/>
            </w:tcBorders>
          </w:tcPr>
          <w:p w14:paraId="21238D9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6BFC88B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5215B5A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6" w:type="dxa"/>
            <w:tcBorders>
              <w:top w:val="double" w:color="auto" w:sz="4" w:space="0"/>
            </w:tcBorders>
          </w:tcPr>
          <w:p w14:paraId="25E704D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140" w:type="dxa"/>
            <w:gridSpan w:val="2"/>
            <w:tcBorders>
              <w:top w:val="double" w:color="auto" w:sz="4" w:space="0"/>
            </w:tcBorders>
          </w:tcPr>
          <w:p w14:paraId="2AB25E6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5" w:type="dxa"/>
            <w:gridSpan w:val="2"/>
            <w:tcBorders>
              <w:top w:val="double" w:color="auto" w:sz="4" w:space="0"/>
            </w:tcBorders>
          </w:tcPr>
          <w:p w14:paraId="17DCD0F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c>
          <w:tcPr>
            <w:tcW w:w="1275" w:type="dxa"/>
            <w:tcBorders>
              <w:top w:val="double" w:color="auto" w:sz="4" w:space="0"/>
            </w:tcBorders>
          </w:tcPr>
          <w:p w14:paraId="0D49600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w:t>
            </w:r>
          </w:p>
        </w:tc>
      </w:tr>
      <w:tr w14:paraId="7FE4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1C85804D">
            <w:pPr>
              <w:rPr>
                <w:rFonts w:asciiTheme="minorEastAsia" w:hAnsiTheme="minorEastAsia" w:eastAsiaTheme="minorEastAsia"/>
                <w:color w:val="FF0000"/>
                <w:kern w:val="0"/>
                <w:sz w:val="18"/>
              </w:rPr>
            </w:pPr>
          </w:p>
        </w:tc>
        <w:tc>
          <w:tcPr>
            <w:tcW w:w="9515" w:type="dxa"/>
            <w:gridSpan w:val="10"/>
          </w:tcPr>
          <w:p w14:paraId="4897BAC0">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‘0x0</w:t>
            </w:r>
            <w:r>
              <w:rPr>
                <w:rFonts w:hint="eastAsia" w:asciiTheme="minorEastAsia" w:hAnsiTheme="minorEastAsia" w:eastAsiaTheme="minorEastAsia"/>
                <w:color w:val="FF0000"/>
                <w:kern w:val="0"/>
                <w:sz w:val="18"/>
              </w:rPr>
              <w:t>0</w:t>
            </w:r>
            <w:r>
              <w:rPr>
                <w:rFonts w:asciiTheme="minorEastAsia" w:hAnsiTheme="minorEastAsia" w:eastAsiaTheme="minorEastAsia"/>
                <w:color w:val="FF0000"/>
                <w:kern w:val="0"/>
                <w:sz w:val="18"/>
              </w:rPr>
              <w:t>’固定</w:t>
            </w:r>
          </w:p>
        </w:tc>
      </w:tr>
    </w:tbl>
    <w:p w14:paraId="71BC4F1A">
      <w:pPr>
        <w:rPr>
          <w:rFonts w:asciiTheme="minorEastAsia" w:hAnsiTheme="minorEastAsia" w:eastAsiaTheme="minorEastAsia"/>
          <w:color w:val="FF0000"/>
        </w:rPr>
      </w:pPr>
    </w:p>
    <w:p w14:paraId="60337F9F">
      <w:pPr>
        <w:rPr>
          <w:rFonts w:asciiTheme="minorEastAsia" w:hAnsiTheme="minorEastAsia" w:eastAsiaTheme="minorEastAsia"/>
          <w:color w:val="FF0000"/>
        </w:rPr>
      </w:pPr>
    </w:p>
    <w:p w14:paraId="32B3D53F">
      <w:pPr>
        <w:pStyle w:val="5"/>
        <w:rPr>
          <w:rFonts w:asciiTheme="minorEastAsia" w:hAnsiTheme="minorEastAsia" w:eastAsiaTheme="minorEastAsia"/>
          <w:color w:val="FF0000"/>
        </w:rPr>
      </w:pPr>
      <w:r>
        <w:rPr>
          <w:rFonts w:hint="eastAsia" w:asciiTheme="minorEastAsia" w:hAnsiTheme="minorEastAsia" w:eastAsiaTheme="minorEastAsia"/>
          <w:color w:val="FF0000"/>
        </w:rPr>
        <w:t>新自己アドレス（NSA）</w:t>
      </w:r>
    </w:p>
    <w:p w14:paraId="3808AD9A">
      <w:pPr>
        <w:rPr>
          <w:rFonts w:asciiTheme="minorEastAsia" w:hAnsiTheme="minorEastAsia" w:eastAsiaTheme="minorEastAsia"/>
          <w:color w:val="FF0000"/>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14:paraId="35F0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4" w:type="dxa"/>
            <w:tcBorders>
              <w:bottom w:val="double" w:color="auto" w:sz="4" w:space="0"/>
              <w:right w:val="double" w:color="auto" w:sz="4" w:space="0"/>
            </w:tcBorders>
          </w:tcPr>
          <w:p w14:paraId="3FF8AD0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514" w:type="dxa"/>
            <w:tcBorders>
              <w:bottom w:val="double" w:color="auto" w:sz="4" w:space="0"/>
              <w:right w:val="single" w:color="auto" w:sz="4" w:space="0"/>
            </w:tcBorders>
          </w:tcPr>
          <w:p w14:paraId="42120B2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5</w:t>
            </w:r>
          </w:p>
        </w:tc>
        <w:tc>
          <w:tcPr>
            <w:tcW w:w="514" w:type="dxa"/>
            <w:tcBorders>
              <w:left w:val="single" w:color="auto" w:sz="4" w:space="0"/>
              <w:bottom w:val="double" w:color="auto" w:sz="4" w:space="0"/>
            </w:tcBorders>
          </w:tcPr>
          <w:p w14:paraId="4943BB4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4</w:t>
            </w:r>
          </w:p>
        </w:tc>
        <w:tc>
          <w:tcPr>
            <w:tcW w:w="514" w:type="dxa"/>
            <w:tcBorders>
              <w:bottom w:val="double" w:color="auto" w:sz="4" w:space="0"/>
            </w:tcBorders>
          </w:tcPr>
          <w:p w14:paraId="46755FC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3</w:t>
            </w:r>
          </w:p>
        </w:tc>
        <w:tc>
          <w:tcPr>
            <w:tcW w:w="514" w:type="dxa"/>
            <w:tcBorders>
              <w:bottom w:val="double" w:color="auto" w:sz="4" w:space="0"/>
              <w:right w:val="single" w:color="auto" w:sz="4" w:space="0"/>
            </w:tcBorders>
          </w:tcPr>
          <w:p w14:paraId="1FE810DD">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b12</w:t>
            </w:r>
          </w:p>
        </w:tc>
        <w:tc>
          <w:tcPr>
            <w:tcW w:w="620" w:type="dxa"/>
            <w:tcBorders>
              <w:left w:val="single" w:color="auto" w:sz="4" w:space="0"/>
              <w:bottom w:val="double" w:color="auto" w:sz="4" w:space="0"/>
            </w:tcBorders>
          </w:tcPr>
          <w:p w14:paraId="24DBB14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1</w:t>
            </w:r>
          </w:p>
        </w:tc>
        <w:tc>
          <w:tcPr>
            <w:tcW w:w="620" w:type="dxa"/>
            <w:tcBorders>
              <w:bottom w:val="double" w:color="auto" w:sz="4" w:space="0"/>
            </w:tcBorders>
          </w:tcPr>
          <w:p w14:paraId="1B2C8CB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b10</w:t>
            </w:r>
          </w:p>
        </w:tc>
        <w:tc>
          <w:tcPr>
            <w:tcW w:w="615" w:type="dxa"/>
            <w:tcBorders>
              <w:bottom w:val="double" w:color="auto" w:sz="4" w:space="0"/>
            </w:tcBorders>
          </w:tcPr>
          <w:p w14:paraId="1720255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b9</w:t>
            </w:r>
          </w:p>
        </w:tc>
        <w:tc>
          <w:tcPr>
            <w:tcW w:w="655" w:type="dxa"/>
            <w:tcBorders>
              <w:bottom w:val="double" w:color="auto" w:sz="4" w:space="0"/>
            </w:tcBorders>
          </w:tcPr>
          <w:p w14:paraId="4745966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b8</w:t>
            </w:r>
          </w:p>
        </w:tc>
        <w:tc>
          <w:tcPr>
            <w:tcW w:w="609" w:type="dxa"/>
            <w:tcBorders>
              <w:bottom w:val="double" w:color="auto" w:sz="4" w:space="0"/>
            </w:tcBorders>
          </w:tcPr>
          <w:p w14:paraId="53A6F94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609" w:type="dxa"/>
            <w:tcBorders>
              <w:bottom w:val="double" w:color="auto" w:sz="4" w:space="0"/>
            </w:tcBorders>
          </w:tcPr>
          <w:p w14:paraId="47B6042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609" w:type="dxa"/>
            <w:tcBorders>
              <w:bottom w:val="double" w:color="auto" w:sz="4" w:space="0"/>
            </w:tcBorders>
          </w:tcPr>
          <w:p w14:paraId="2CCAA44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609" w:type="dxa"/>
            <w:tcBorders>
              <w:bottom w:val="double" w:color="auto" w:sz="4" w:space="0"/>
            </w:tcBorders>
          </w:tcPr>
          <w:p w14:paraId="750C727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655" w:type="dxa"/>
            <w:tcBorders>
              <w:bottom w:val="double" w:color="auto" w:sz="4" w:space="0"/>
            </w:tcBorders>
          </w:tcPr>
          <w:p w14:paraId="7990D835">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655" w:type="dxa"/>
            <w:tcBorders>
              <w:bottom w:val="double" w:color="auto" w:sz="4" w:space="0"/>
            </w:tcBorders>
          </w:tcPr>
          <w:p w14:paraId="44C36F7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655" w:type="dxa"/>
            <w:tcBorders>
              <w:bottom w:val="double" w:color="auto" w:sz="4" w:space="0"/>
            </w:tcBorders>
          </w:tcPr>
          <w:p w14:paraId="189774E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655" w:type="dxa"/>
          </w:tcPr>
          <w:p w14:paraId="056CB1D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6D42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59FB17F0">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9622" w:type="dxa"/>
            <w:gridSpan w:val="16"/>
            <w:tcBorders>
              <w:top w:val="double" w:color="auto" w:sz="4" w:space="0"/>
            </w:tcBorders>
          </w:tcPr>
          <w:p w14:paraId="10D24235">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新アドレス</w:t>
            </w:r>
          </w:p>
        </w:tc>
      </w:tr>
      <w:tr w14:paraId="41FC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32FDB902">
            <w:pPr>
              <w:rPr>
                <w:rFonts w:asciiTheme="minorEastAsia" w:hAnsiTheme="minorEastAsia" w:eastAsiaTheme="minorEastAsia"/>
                <w:color w:val="FF0000"/>
                <w:kern w:val="0"/>
                <w:sz w:val="18"/>
              </w:rPr>
            </w:pPr>
          </w:p>
        </w:tc>
        <w:tc>
          <w:tcPr>
            <w:tcW w:w="9622" w:type="dxa"/>
            <w:gridSpan w:val="16"/>
          </w:tcPr>
          <w:p w14:paraId="4AAF4BD5">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アドレスマップは(旧)自己アドレス、(旧)相手アドレスをベースに4bit拡張</w:t>
            </w:r>
          </w:p>
        </w:tc>
      </w:tr>
    </w:tbl>
    <w:p w14:paraId="2089A1AF">
      <w:pPr>
        <w:rPr>
          <w:rFonts w:asciiTheme="minorEastAsia" w:hAnsiTheme="minorEastAsia" w:eastAsiaTheme="minorEastAsia"/>
          <w:color w:val="FF0000"/>
          <w:sz w:val="18"/>
        </w:rPr>
      </w:pPr>
    </w:p>
    <w:p w14:paraId="5B0C82DA">
      <w:pPr>
        <w:rPr>
          <w:rFonts w:asciiTheme="minorEastAsia" w:hAnsiTheme="minorEastAsia" w:eastAsiaTheme="minorEastAsia"/>
          <w:color w:val="FF0000"/>
          <w:sz w:val="18"/>
        </w:rPr>
      </w:pPr>
    </w:p>
    <w:p w14:paraId="0A04BB97">
      <w:pPr>
        <w:pStyle w:val="5"/>
        <w:rPr>
          <w:rFonts w:asciiTheme="minorEastAsia" w:hAnsiTheme="minorEastAsia" w:eastAsiaTheme="minorEastAsia"/>
          <w:color w:val="FF0000"/>
        </w:rPr>
      </w:pPr>
      <w:r>
        <w:rPr>
          <w:rFonts w:hint="eastAsia" w:asciiTheme="minorEastAsia" w:hAnsiTheme="minorEastAsia" w:eastAsiaTheme="minorEastAsia"/>
          <w:color w:val="FF0000"/>
        </w:rPr>
        <w:t>新相手アドレス（NDA）</w:t>
      </w:r>
    </w:p>
    <w:p w14:paraId="729D53E3">
      <w:pPr>
        <w:rPr>
          <w:rFonts w:asciiTheme="minorEastAsia" w:hAnsiTheme="minorEastAsia" w:eastAsiaTheme="minorEastAsia"/>
          <w:color w:val="FF0000"/>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14:paraId="008F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18A828F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514" w:type="dxa"/>
            <w:tcBorders>
              <w:bottom w:val="double" w:color="auto" w:sz="4" w:space="0"/>
              <w:right w:val="single" w:color="auto" w:sz="4" w:space="0"/>
            </w:tcBorders>
          </w:tcPr>
          <w:p w14:paraId="0638958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5</w:t>
            </w:r>
          </w:p>
        </w:tc>
        <w:tc>
          <w:tcPr>
            <w:tcW w:w="514" w:type="dxa"/>
            <w:tcBorders>
              <w:left w:val="single" w:color="auto" w:sz="4" w:space="0"/>
              <w:bottom w:val="double" w:color="auto" w:sz="4" w:space="0"/>
            </w:tcBorders>
          </w:tcPr>
          <w:p w14:paraId="43CD10F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4</w:t>
            </w:r>
          </w:p>
        </w:tc>
        <w:tc>
          <w:tcPr>
            <w:tcW w:w="514" w:type="dxa"/>
            <w:tcBorders>
              <w:bottom w:val="double" w:color="auto" w:sz="4" w:space="0"/>
            </w:tcBorders>
          </w:tcPr>
          <w:p w14:paraId="2D0FD08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3</w:t>
            </w:r>
          </w:p>
        </w:tc>
        <w:tc>
          <w:tcPr>
            <w:tcW w:w="514" w:type="dxa"/>
            <w:tcBorders>
              <w:bottom w:val="double" w:color="auto" w:sz="4" w:space="0"/>
              <w:right w:val="single" w:color="auto" w:sz="4" w:space="0"/>
            </w:tcBorders>
          </w:tcPr>
          <w:p w14:paraId="52BFC939">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b12</w:t>
            </w:r>
          </w:p>
        </w:tc>
        <w:tc>
          <w:tcPr>
            <w:tcW w:w="620" w:type="dxa"/>
            <w:tcBorders>
              <w:left w:val="single" w:color="auto" w:sz="4" w:space="0"/>
              <w:bottom w:val="double" w:color="auto" w:sz="4" w:space="0"/>
            </w:tcBorders>
          </w:tcPr>
          <w:p w14:paraId="2297650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1</w:t>
            </w:r>
          </w:p>
        </w:tc>
        <w:tc>
          <w:tcPr>
            <w:tcW w:w="620" w:type="dxa"/>
            <w:tcBorders>
              <w:bottom w:val="double" w:color="auto" w:sz="4" w:space="0"/>
            </w:tcBorders>
          </w:tcPr>
          <w:p w14:paraId="250C794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b10</w:t>
            </w:r>
          </w:p>
        </w:tc>
        <w:tc>
          <w:tcPr>
            <w:tcW w:w="615" w:type="dxa"/>
            <w:tcBorders>
              <w:bottom w:val="double" w:color="auto" w:sz="4" w:space="0"/>
            </w:tcBorders>
          </w:tcPr>
          <w:p w14:paraId="6A95F65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b9</w:t>
            </w:r>
          </w:p>
        </w:tc>
        <w:tc>
          <w:tcPr>
            <w:tcW w:w="655" w:type="dxa"/>
            <w:tcBorders>
              <w:bottom w:val="double" w:color="auto" w:sz="4" w:space="0"/>
            </w:tcBorders>
          </w:tcPr>
          <w:p w14:paraId="1618DF2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b8</w:t>
            </w:r>
          </w:p>
        </w:tc>
        <w:tc>
          <w:tcPr>
            <w:tcW w:w="609" w:type="dxa"/>
            <w:tcBorders>
              <w:bottom w:val="double" w:color="auto" w:sz="4" w:space="0"/>
            </w:tcBorders>
          </w:tcPr>
          <w:p w14:paraId="533653D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609" w:type="dxa"/>
            <w:tcBorders>
              <w:bottom w:val="double" w:color="auto" w:sz="4" w:space="0"/>
            </w:tcBorders>
          </w:tcPr>
          <w:p w14:paraId="663BCD3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609" w:type="dxa"/>
            <w:tcBorders>
              <w:bottom w:val="double" w:color="auto" w:sz="4" w:space="0"/>
            </w:tcBorders>
          </w:tcPr>
          <w:p w14:paraId="1F3D0DA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609" w:type="dxa"/>
            <w:tcBorders>
              <w:bottom w:val="double" w:color="auto" w:sz="4" w:space="0"/>
            </w:tcBorders>
          </w:tcPr>
          <w:p w14:paraId="0441828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655" w:type="dxa"/>
            <w:tcBorders>
              <w:bottom w:val="double" w:color="auto" w:sz="4" w:space="0"/>
            </w:tcBorders>
          </w:tcPr>
          <w:p w14:paraId="6038699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655" w:type="dxa"/>
            <w:tcBorders>
              <w:bottom w:val="double" w:color="auto" w:sz="4" w:space="0"/>
            </w:tcBorders>
          </w:tcPr>
          <w:p w14:paraId="6F38118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655" w:type="dxa"/>
            <w:tcBorders>
              <w:bottom w:val="double" w:color="auto" w:sz="4" w:space="0"/>
            </w:tcBorders>
          </w:tcPr>
          <w:p w14:paraId="55049CE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655" w:type="dxa"/>
          </w:tcPr>
          <w:p w14:paraId="2D03A9A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603D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0FE2A06B">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9622" w:type="dxa"/>
            <w:gridSpan w:val="16"/>
            <w:tcBorders>
              <w:top w:val="double" w:color="auto" w:sz="4" w:space="0"/>
            </w:tcBorders>
          </w:tcPr>
          <w:p w14:paraId="0430D3E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新アドレス</w:t>
            </w:r>
          </w:p>
        </w:tc>
      </w:tr>
      <w:tr w14:paraId="11C1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2AEAC242">
            <w:pPr>
              <w:rPr>
                <w:rFonts w:asciiTheme="minorEastAsia" w:hAnsiTheme="minorEastAsia" w:eastAsiaTheme="minorEastAsia"/>
                <w:color w:val="FF0000"/>
                <w:kern w:val="0"/>
                <w:sz w:val="18"/>
              </w:rPr>
            </w:pPr>
          </w:p>
        </w:tc>
        <w:tc>
          <w:tcPr>
            <w:tcW w:w="9622" w:type="dxa"/>
            <w:gridSpan w:val="16"/>
          </w:tcPr>
          <w:p w14:paraId="0B2B289C">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アドレスマップは(旧)自己アドレス、(旧)相手アドレスをベースに4bit拡張</w:t>
            </w:r>
          </w:p>
        </w:tc>
      </w:tr>
    </w:tbl>
    <w:p w14:paraId="4B11B52B">
      <w:pPr>
        <w:rPr>
          <w:rFonts w:asciiTheme="minorEastAsia" w:hAnsiTheme="minorEastAsia" w:eastAsiaTheme="minorEastAsia"/>
          <w:color w:val="FF0000"/>
          <w:sz w:val="18"/>
        </w:rPr>
      </w:pPr>
    </w:p>
    <w:p w14:paraId="01600186"/>
    <w:p w14:paraId="5B272F6B">
      <w:pPr>
        <w:pStyle w:val="5"/>
        <w:rPr>
          <w:rFonts w:asciiTheme="minorEastAsia" w:hAnsiTheme="minorEastAsia" w:eastAsiaTheme="minorEastAsia"/>
          <w:color w:val="FF0000"/>
        </w:rPr>
      </w:pPr>
      <w:r>
        <w:rPr>
          <w:rFonts w:hint="eastAsia" w:asciiTheme="minorEastAsia" w:hAnsiTheme="minorEastAsia" w:eastAsiaTheme="minorEastAsia"/>
          <w:color w:val="FF0000"/>
        </w:rPr>
        <w:t>新自己サブアドレス（NSA</w:t>
      </w:r>
      <w:r>
        <w:rPr>
          <w:rFonts w:asciiTheme="minorEastAsia" w:hAnsiTheme="minorEastAsia" w:eastAsiaTheme="minorEastAsia"/>
          <w:color w:val="FF0000"/>
        </w:rPr>
        <w:t>’</w:t>
      </w:r>
      <w:r>
        <w:rPr>
          <w:rFonts w:hint="eastAsia" w:asciiTheme="minorEastAsia" w:hAnsiTheme="minorEastAsia" w:eastAsiaTheme="minorEastAsia"/>
          <w:color w:val="FF0000"/>
        </w:rPr>
        <w:t>）</w:t>
      </w:r>
    </w:p>
    <w:p w14:paraId="09530F7E">
      <w:pPr>
        <w:rPr>
          <w:rFonts w:asciiTheme="minorEastAsia" w:hAnsiTheme="minorEastAsia" w:eastAsiaTheme="minorEastAsia"/>
          <w:color w:val="FF0000"/>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14:paraId="338C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5285F7C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514" w:type="dxa"/>
            <w:tcBorders>
              <w:bottom w:val="double" w:color="auto" w:sz="4" w:space="0"/>
              <w:right w:val="single" w:color="auto" w:sz="4" w:space="0"/>
            </w:tcBorders>
          </w:tcPr>
          <w:p w14:paraId="787EED5F">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5</w:t>
            </w:r>
          </w:p>
        </w:tc>
        <w:tc>
          <w:tcPr>
            <w:tcW w:w="514" w:type="dxa"/>
            <w:tcBorders>
              <w:left w:val="single" w:color="auto" w:sz="4" w:space="0"/>
              <w:bottom w:val="double" w:color="auto" w:sz="4" w:space="0"/>
            </w:tcBorders>
          </w:tcPr>
          <w:p w14:paraId="3865472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4</w:t>
            </w:r>
          </w:p>
        </w:tc>
        <w:tc>
          <w:tcPr>
            <w:tcW w:w="514" w:type="dxa"/>
            <w:tcBorders>
              <w:bottom w:val="double" w:color="auto" w:sz="4" w:space="0"/>
            </w:tcBorders>
          </w:tcPr>
          <w:p w14:paraId="2068785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3</w:t>
            </w:r>
          </w:p>
        </w:tc>
        <w:tc>
          <w:tcPr>
            <w:tcW w:w="514" w:type="dxa"/>
            <w:tcBorders>
              <w:bottom w:val="double" w:color="auto" w:sz="4" w:space="0"/>
              <w:right w:val="single" w:color="auto" w:sz="4" w:space="0"/>
            </w:tcBorders>
          </w:tcPr>
          <w:p w14:paraId="62DC95A3">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b12</w:t>
            </w:r>
          </w:p>
        </w:tc>
        <w:tc>
          <w:tcPr>
            <w:tcW w:w="620" w:type="dxa"/>
            <w:tcBorders>
              <w:left w:val="single" w:color="auto" w:sz="4" w:space="0"/>
              <w:bottom w:val="double" w:color="auto" w:sz="4" w:space="0"/>
            </w:tcBorders>
          </w:tcPr>
          <w:p w14:paraId="436582B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1</w:t>
            </w:r>
          </w:p>
        </w:tc>
        <w:tc>
          <w:tcPr>
            <w:tcW w:w="620" w:type="dxa"/>
            <w:tcBorders>
              <w:bottom w:val="double" w:color="auto" w:sz="4" w:space="0"/>
            </w:tcBorders>
          </w:tcPr>
          <w:p w14:paraId="285504B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b10</w:t>
            </w:r>
          </w:p>
        </w:tc>
        <w:tc>
          <w:tcPr>
            <w:tcW w:w="615" w:type="dxa"/>
            <w:tcBorders>
              <w:bottom w:val="double" w:color="auto" w:sz="4" w:space="0"/>
            </w:tcBorders>
          </w:tcPr>
          <w:p w14:paraId="60A2D6F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b9</w:t>
            </w:r>
          </w:p>
        </w:tc>
        <w:tc>
          <w:tcPr>
            <w:tcW w:w="655" w:type="dxa"/>
            <w:tcBorders>
              <w:bottom w:val="double" w:color="auto" w:sz="4" w:space="0"/>
            </w:tcBorders>
          </w:tcPr>
          <w:p w14:paraId="621CBC0F">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b8</w:t>
            </w:r>
          </w:p>
        </w:tc>
        <w:tc>
          <w:tcPr>
            <w:tcW w:w="609" w:type="dxa"/>
            <w:tcBorders>
              <w:bottom w:val="double" w:color="auto" w:sz="4" w:space="0"/>
            </w:tcBorders>
          </w:tcPr>
          <w:p w14:paraId="0367637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609" w:type="dxa"/>
            <w:tcBorders>
              <w:bottom w:val="double" w:color="auto" w:sz="4" w:space="0"/>
            </w:tcBorders>
          </w:tcPr>
          <w:p w14:paraId="30609CA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609" w:type="dxa"/>
            <w:tcBorders>
              <w:bottom w:val="double" w:color="auto" w:sz="4" w:space="0"/>
            </w:tcBorders>
          </w:tcPr>
          <w:p w14:paraId="0566C89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609" w:type="dxa"/>
            <w:tcBorders>
              <w:bottom w:val="double" w:color="auto" w:sz="4" w:space="0"/>
            </w:tcBorders>
          </w:tcPr>
          <w:p w14:paraId="532A812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655" w:type="dxa"/>
            <w:tcBorders>
              <w:bottom w:val="double" w:color="auto" w:sz="4" w:space="0"/>
            </w:tcBorders>
          </w:tcPr>
          <w:p w14:paraId="20AA954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655" w:type="dxa"/>
            <w:tcBorders>
              <w:bottom w:val="double" w:color="auto" w:sz="4" w:space="0"/>
            </w:tcBorders>
          </w:tcPr>
          <w:p w14:paraId="4B2CCCC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655" w:type="dxa"/>
            <w:tcBorders>
              <w:bottom w:val="double" w:color="auto" w:sz="4" w:space="0"/>
            </w:tcBorders>
          </w:tcPr>
          <w:p w14:paraId="10B808C5">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655" w:type="dxa"/>
          </w:tcPr>
          <w:p w14:paraId="7F351C5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5691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2AD18E7A">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9622" w:type="dxa"/>
            <w:gridSpan w:val="16"/>
            <w:tcBorders>
              <w:top w:val="double" w:color="auto" w:sz="4" w:space="0"/>
            </w:tcBorders>
          </w:tcPr>
          <w:p w14:paraId="44539BE9">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新アドレス</w:t>
            </w:r>
          </w:p>
        </w:tc>
      </w:tr>
      <w:tr w14:paraId="4688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186B794A">
            <w:pPr>
              <w:rPr>
                <w:rFonts w:asciiTheme="minorEastAsia" w:hAnsiTheme="minorEastAsia" w:eastAsiaTheme="minorEastAsia"/>
                <w:color w:val="FF0000"/>
                <w:kern w:val="0"/>
                <w:sz w:val="18"/>
              </w:rPr>
            </w:pPr>
          </w:p>
        </w:tc>
        <w:tc>
          <w:tcPr>
            <w:tcW w:w="9622" w:type="dxa"/>
            <w:gridSpan w:val="16"/>
          </w:tcPr>
          <w:p w14:paraId="6E18BFF5">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アドレスマップは(旧)自己アドレス、(旧)相手アドレスをベースに4bit拡張</w:t>
            </w:r>
          </w:p>
        </w:tc>
      </w:tr>
    </w:tbl>
    <w:p w14:paraId="10610763">
      <w:pPr>
        <w:rPr>
          <w:rFonts w:asciiTheme="minorEastAsia" w:hAnsiTheme="minorEastAsia" w:eastAsiaTheme="minorEastAsia"/>
          <w:color w:val="FF0000"/>
          <w:sz w:val="18"/>
        </w:rPr>
      </w:pPr>
    </w:p>
    <w:p w14:paraId="756519C2"/>
    <w:p w14:paraId="429A1B8A">
      <w:pPr>
        <w:pStyle w:val="5"/>
        <w:rPr>
          <w:rFonts w:asciiTheme="minorEastAsia" w:hAnsiTheme="minorEastAsia" w:eastAsiaTheme="minorEastAsia"/>
          <w:color w:val="FF0000"/>
        </w:rPr>
      </w:pPr>
      <w:r>
        <w:rPr>
          <w:rFonts w:hint="eastAsia" w:asciiTheme="minorEastAsia" w:hAnsiTheme="minorEastAsia" w:eastAsiaTheme="minorEastAsia"/>
          <w:color w:val="FF0000"/>
        </w:rPr>
        <w:t>新相手サブアドレス（NDA</w:t>
      </w:r>
      <w:r>
        <w:rPr>
          <w:rFonts w:asciiTheme="minorEastAsia" w:hAnsiTheme="minorEastAsia" w:eastAsiaTheme="minorEastAsia"/>
          <w:color w:val="FF0000"/>
        </w:rPr>
        <w:t>’</w:t>
      </w:r>
      <w:r>
        <w:rPr>
          <w:rFonts w:hint="eastAsia" w:asciiTheme="minorEastAsia" w:hAnsiTheme="minorEastAsia" w:eastAsiaTheme="minorEastAsia"/>
          <w:color w:val="FF0000"/>
        </w:rPr>
        <w:t>）</w:t>
      </w:r>
    </w:p>
    <w:p w14:paraId="2D1F64E9">
      <w:pPr>
        <w:rPr>
          <w:rFonts w:asciiTheme="minorEastAsia" w:hAnsiTheme="minorEastAsia" w:eastAsiaTheme="minorEastAsia"/>
          <w:color w:val="FF0000"/>
          <w:sz w:val="1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14:paraId="66DC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4" w:type="dxa"/>
            <w:tcBorders>
              <w:bottom w:val="double" w:color="auto" w:sz="4" w:space="0"/>
              <w:right w:val="double" w:color="auto" w:sz="4" w:space="0"/>
            </w:tcBorders>
          </w:tcPr>
          <w:p w14:paraId="286F081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514" w:type="dxa"/>
            <w:tcBorders>
              <w:bottom w:val="double" w:color="auto" w:sz="4" w:space="0"/>
              <w:right w:val="single" w:color="auto" w:sz="4" w:space="0"/>
            </w:tcBorders>
          </w:tcPr>
          <w:p w14:paraId="46959B0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5</w:t>
            </w:r>
          </w:p>
        </w:tc>
        <w:tc>
          <w:tcPr>
            <w:tcW w:w="514" w:type="dxa"/>
            <w:tcBorders>
              <w:left w:val="single" w:color="auto" w:sz="4" w:space="0"/>
              <w:bottom w:val="double" w:color="auto" w:sz="4" w:space="0"/>
            </w:tcBorders>
          </w:tcPr>
          <w:p w14:paraId="7469BC2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4</w:t>
            </w:r>
          </w:p>
        </w:tc>
        <w:tc>
          <w:tcPr>
            <w:tcW w:w="514" w:type="dxa"/>
            <w:tcBorders>
              <w:bottom w:val="double" w:color="auto" w:sz="4" w:space="0"/>
            </w:tcBorders>
          </w:tcPr>
          <w:p w14:paraId="1764F99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3</w:t>
            </w:r>
          </w:p>
        </w:tc>
        <w:tc>
          <w:tcPr>
            <w:tcW w:w="514" w:type="dxa"/>
            <w:tcBorders>
              <w:bottom w:val="double" w:color="auto" w:sz="4" w:space="0"/>
              <w:right w:val="single" w:color="auto" w:sz="4" w:space="0"/>
            </w:tcBorders>
          </w:tcPr>
          <w:p w14:paraId="17C8F233">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b12</w:t>
            </w:r>
          </w:p>
        </w:tc>
        <w:tc>
          <w:tcPr>
            <w:tcW w:w="620" w:type="dxa"/>
            <w:tcBorders>
              <w:left w:val="single" w:color="auto" w:sz="4" w:space="0"/>
              <w:bottom w:val="double" w:color="auto" w:sz="4" w:space="0"/>
            </w:tcBorders>
          </w:tcPr>
          <w:p w14:paraId="1300532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1</w:t>
            </w:r>
          </w:p>
        </w:tc>
        <w:tc>
          <w:tcPr>
            <w:tcW w:w="620" w:type="dxa"/>
            <w:tcBorders>
              <w:bottom w:val="double" w:color="auto" w:sz="4" w:space="0"/>
            </w:tcBorders>
          </w:tcPr>
          <w:p w14:paraId="0E83346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b10</w:t>
            </w:r>
          </w:p>
        </w:tc>
        <w:tc>
          <w:tcPr>
            <w:tcW w:w="615" w:type="dxa"/>
            <w:tcBorders>
              <w:bottom w:val="double" w:color="auto" w:sz="4" w:space="0"/>
            </w:tcBorders>
          </w:tcPr>
          <w:p w14:paraId="5A7ED59F">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b9</w:t>
            </w:r>
          </w:p>
        </w:tc>
        <w:tc>
          <w:tcPr>
            <w:tcW w:w="655" w:type="dxa"/>
            <w:tcBorders>
              <w:bottom w:val="double" w:color="auto" w:sz="4" w:space="0"/>
            </w:tcBorders>
          </w:tcPr>
          <w:p w14:paraId="4ED60C0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b8</w:t>
            </w:r>
          </w:p>
        </w:tc>
        <w:tc>
          <w:tcPr>
            <w:tcW w:w="609" w:type="dxa"/>
            <w:tcBorders>
              <w:bottom w:val="double" w:color="auto" w:sz="4" w:space="0"/>
            </w:tcBorders>
          </w:tcPr>
          <w:p w14:paraId="04994005">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609" w:type="dxa"/>
            <w:tcBorders>
              <w:bottom w:val="double" w:color="auto" w:sz="4" w:space="0"/>
            </w:tcBorders>
          </w:tcPr>
          <w:p w14:paraId="0639A582">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609" w:type="dxa"/>
            <w:tcBorders>
              <w:bottom w:val="double" w:color="auto" w:sz="4" w:space="0"/>
            </w:tcBorders>
          </w:tcPr>
          <w:p w14:paraId="6C8F2DB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609" w:type="dxa"/>
            <w:tcBorders>
              <w:bottom w:val="double" w:color="auto" w:sz="4" w:space="0"/>
            </w:tcBorders>
          </w:tcPr>
          <w:p w14:paraId="4BD995E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655" w:type="dxa"/>
            <w:tcBorders>
              <w:bottom w:val="double" w:color="auto" w:sz="4" w:space="0"/>
            </w:tcBorders>
          </w:tcPr>
          <w:p w14:paraId="7557AED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655" w:type="dxa"/>
            <w:tcBorders>
              <w:bottom w:val="double" w:color="auto" w:sz="4" w:space="0"/>
            </w:tcBorders>
          </w:tcPr>
          <w:p w14:paraId="3FDAEFE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655" w:type="dxa"/>
            <w:tcBorders>
              <w:bottom w:val="double" w:color="auto" w:sz="4" w:space="0"/>
            </w:tcBorders>
          </w:tcPr>
          <w:p w14:paraId="4D32588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655" w:type="dxa"/>
          </w:tcPr>
          <w:p w14:paraId="1F7BAE5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5F2D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restart"/>
            <w:tcBorders>
              <w:top w:val="double" w:color="auto" w:sz="4" w:space="0"/>
              <w:right w:val="double" w:color="auto" w:sz="4" w:space="0"/>
            </w:tcBorders>
          </w:tcPr>
          <w:p w14:paraId="374FE6B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9622" w:type="dxa"/>
            <w:gridSpan w:val="16"/>
            <w:tcBorders>
              <w:top w:val="double" w:color="auto" w:sz="4" w:space="0"/>
            </w:tcBorders>
          </w:tcPr>
          <w:p w14:paraId="0F5230FB">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新アドレス</w:t>
            </w:r>
          </w:p>
        </w:tc>
      </w:tr>
      <w:tr w14:paraId="67F6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Merge w:val="continue"/>
            <w:tcBorders>
              <w:right w:val="double" w:color="auto" w:sz="4" w:space="0"/>
            </w:tcBorders>
          </w:tcPr>
          <w:p w14:paraId="782E119C">
            <w:pPr>
              <w:rPr>
                <w:rFonts w:asciiTheme="minorEastAsia" w:hAnsiTheme="minorEastAsia" w:eastAsiaTheme="minorEastAsia"/>
                <w:color w:val="FF0000"/>
                <w:kern w:val="0"/>
                <w:sz w:val="18"/>
              </w:rPr>
            </w:pPr>
          </w:p>
        </w:tc>
        <w:tc>
          <w:tcPr>
            <w:tcW w:w="9622" w:type="dxa"/>
            <w:gridSpan w:val="16"/>
          </w:tcPr>
          <w:p w14:paraId="1A66772C">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アドレスマップは(旧)自己アドレス、(旧)相手アドレスをベースに4bit拡張</w:t>
            </w:r>
          </w:p>
        </w:tc>
      </w:tr>
    </w:tbl>
    <w:p w14:paraId="7BE0FCE0">
      <w:pPr>
        <w:rPr>
          <w:rFonts w:asciiTheme="minorEastAsia" w:hAnsiTheme="minorEastAsia" w:eastAsiaTheme="minorEastAsia"/>
          <w:color w:val="FF0000"/>
          <w:sz w:val="18"/>
        </w:rPr>
      </w:pPr>
    </w:p>
    <w:p w14:paraId="0152138B">
      <w:pPr>
        <w:rPr>
          <w:rFonts w:asciiTheme="minorEastAsia" w:hAnsiTheme="minorEastAsia" w:eastAsiaTheme="minorEastAsia"/>
          <w:color w:val="FF0000"/>
        </w:rPr>
      </w:pPr>
    </w:p>
    <w:p w14:paraId="44C459D8">
      <w:pPr>
        <w:rPr>
          <w:rFonts w:asciiTheme="minorEastAsia" w:hAnsiTheme="minorEastAsia" w:eastAsiaTheme="minorEastAsia"/>
          <w:color w:val="FF0000"/>
          <w:sz w:val="18"/>
        </w:rPr>
      </w:pPr>
    </w:p>
    <w:p w14:paraId="3BB77C9A">
      <w:pPr>
        <w:widowControl/>
        <w:snapToGrid/>
        <w:spacing w:line="240" w:lineRule="auto"/>
        <w:rPr>
          <w:rFonts w:asciiTheme="minorEastAsia" w:hAnsiTheme="minorEastAsia" w:eastAsiaTheme="minorEastAsia"/>
          <w:color w:val="FF0000"/>
          <w:sz w:val="18"/>
        </w:rPr>
      </w:pPr>
      <w:r>
        <w:rPr>
          <w:rFonts w:asciiTheme="minorEastAsia" w:hAnsiTheme="minorEastAsia" w:eastAsiaTheme="minorEastAsia"/>
          <w:color w:val="FF0000"/>
          <w:sz w:val="18"/>
        </w:rPr>
        <w:br w:type="page"/>
      </w:r>
    </w:p>
    <w:p w14:paraId="0933E9AE">
      <w:pPr>
        <w:rPr>
          <w:rFonts w:asciiTheme="minorEastAsia" w:hAnsiTheme="minorEastAsia" w:eastAsiaTheme="minorEastAsia"/>
          <w:sz w:val="18"/>
        </w:rPr>
      </w:pPr>
    </w:p>
    <w:p w14:paraId="27986180">
      <w:pPr>
        <w:pStyle w:val="5"/>
        <w:rPr>
          <w:rFonts w:asciiTheme="minorEastAsia" w:hAnsiTheme="minorEastAsia" w:eastAsiaTheme="minorEastAsia"/>
        </w:rPr>
      </w:pPr>
      <w:r>
        <w:rPr>
          <w:rFonts w:hint="eastAsia" w:asciiTheme="minorEastAsia" w:hAnsiTheme="minorEastAsia" w:eastAsiaTheme="minorEastAsia"/>
        </w:rPr>
        <w:t>デバイスグループ(DG)</w:t>
      </w:r>
    </w:p>
    <w:p w14:paraId="1BE12233"/>
    <w:p w14:paraId="26E9C8EF">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・VRF/LC以外の特殊機器(ATW、RAC等)などの制御監視を可能にするため、新フレームフォーマットに「デバイスグループ」を設ける。</w:t>
      </w:r>
    </w:p>
    <w:p w14:paraId="71CE3A75">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・「デバイスグループ」×「コマンドコード」の組み合わせで、VRF/LC以外の特殊機器(ATW、RAC等)の専用フォーマットに対応する。</w:t>
      </w:r>
    </w:p>
    <w:p w14:paraId="0FA59F35">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・デバイスコードごと各コマンド内のデータやその割り付けが異なる。</w:t>
      </w:r>
    </w:p>
    <w:p w14:paraId="5FD95BBD">
      <w:pPr>
        <w:rPr>
          <w:rFonts w:asciiTheme="minorEastAsia" w:hAnsiTheme="minorEastAsia" w:eastAsiaTheme="minorEastAsia"/>
          <w:color w:val="FF0000"/>
          <w:sz w:val="18"/>
        </w:rPr>
      </w:pPr>
      <w:r>
        <w:rPr>
          <w:rFonts w:hint="eastAsia" w:asciiTheme="minorEastAsia" w:hAnsiTheme="minorEastAsia" w:eastAsiaTheme="minorEastAsia"/>
          <w:color w:val="FF0000"/>
          <w:sz w:val="18"/>
        </w:rPr>
        <w:t>・コマンドコードの意味は、全デバイスで同じである。(例：0x41は全デバイスで</w:t>
      </w:r>
      <w:r>
        <w:rPr>
          <w:rFonts w:asciiTheme="minorEastAsia" w:hAnsiTheme="minorEastAsia" w:eastAsiaTheme="minorEastAsia"/>
          <w:color w:val="FF0000"/>
          <w:sz w:val="18"/>
        </w:rPr>
        <w:t>”</w:t>
      </w:r>
      <w:r>
        <w:rPr>
          <w:rFonts w:hint="eastAsia" w:asciiTheme="minorEastAsia" w:hAnsiTheme="minorEastAsia" w:eastAsiaTheme="minorEastAsia"/>
          <w:color w:val="FF0000"/>
          <w:sz w:val="18"/>
        </w:rPr>
        <w:t>運転停止</w:t>
      </w:r>
      <w:r>
        <w:rPr>
          <w:rFonts w:asciiTheme="minorEastAsia" w:hAnsiTheme="minorEastAsia" w:eastAsiaTheme="minorEastAsia"/>
          <w:color w:val="FF0000"/>
          <w:sz w:val="18"/>
        </w:rPr>
        <w:t>”</w:t>
      </w:r>
      <w:r>
        <w:rPr>
          <w:rFonts w:hint="eastAsia" w:asciiTheme="minorEastAsia" w:hAnsiTheme="minorEastAsia" w:eastAsiaTheme="minorEastAsia"/>
          <w:color w:val="FF0000"/>
          <w:sz w:val="18"/>
        </w:rPr>
        <w: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161"/>
        <w:gridCol w:w="1161"/>
        <w:gridCol w:w="1161"/>
        <w:gridCol w:w="1161"/>
        <w:gridCol w:w="1161"/>
        <w:gridCol w:w="1162"/>
        <w:gridCol w:w="1162"/>
        <w:gridCol w:w="1162"/>
      </w:tblGrid>
      <w:tr w14:paraId="5182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Borders>
              <w:bottom w:val="double" w:color="auto" w:sz="4" w:space="0"/>
              <w:right w:val="double" w:color="auto" w:sz="4" w:space="0"/>
            </w:tcBorders>
          </w:tcPr>
          <w:p w14:paraId="30A1574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1161" w:type="dxa"/>
            <w:tcBorders>
              <w:bottom w:val="double" w:color="auto" w:sz="4" w:space="0"/>
            </w:tcBorders>
          </w:tcPr>
          <w:p w14:paraId="389EDF31">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B</w:t>
            </w:r>
            <w:r>
              <w:rPr>
                <w:rFonts w:hint="eastAsia" w:asciiTheme="minorEastAsia" w:hAnsiTheme="minorEastAsia" w:eastAsiaTheme="minorEastAsia"/>
                <w:color w:val="FF0000"/>
                <w:kern w:val="0"/>
                <w:sz w:val="18"/>
              </w:rPr>
              <w:t>7</w:t>
            </w:r>
          </w:p>
        </w:tc>
        <w:tc>
          <w:tcPr>
            <w:tcW w:w="1161" w:type="dxa"/>
            <w:tcBorders>
              <w:bottom w:val="double" w:color="auto" w:sz="4" w:space="0"/>
            </w:tcBorders>
          </w:tcPr>
          <w:p w14:paraId="41E539CF">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1161" w:type="dxa"/>
            <w:tcBorders>
              <w:bottom w:val="double" w:color="auto" w:sz="4" w:space="0"/>
            </w:tcBorders>
          </w:tcPr>
          <w:p w14:paraId="11E7A054">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1161" w:type="dxa"/>
            <w:tcBorders>
              <w:bottom w:val="double" w:color="auto" w:sz="4" w:space="0"/>
              <w:right w:val="double" w:color="auto" w:sz="4" w:space="0"/>
            </w:tcBorders>
          </w:tcPr>
          <w:p w14:paraId="7DFE801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1161" w:type="dxa"/>
            <w:tcBorders>
              <w:left w:val="double" w:color="auto" w:sz="4" w:space="0"/>
              <w:bottom w:val="double" w:color="auto" w:sz="4" w:space="0"/>
            </w:tcBorders>
          </w:tcPr>
          <w:p w14:paraId="278500C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1162" w:type="dxa"/>
            <w:tcBorders>
              <w:bottom w:val="double" w:color="auto" w:sz="4" w:space="0"/>
            </w:tcBorders>
          </w:tcPr>
          <w:p w14:paraId="347C512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1162" w:type="dxa"/>
            <w:tcBorders>
              <w:bottom w:val="double" w:color="auto" w:sz="4" w:space="0"/>
            </w:tcBorders>
          </w:tcPr>
          <w:p w14:paraId="2041094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1162" w:type="dxa"/>
            <w:tcBorders>
              <w:bottom w:val="double" w:color="auto" w:sz="4" w:space="0"/>
            </w:tcBorders>
          </w:tcPr>
          <w:p w14:paraId="7A0CA0C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00A1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161" w:type="dxa"/>
            <w:vMerge w:val="restart"/>
            <w:tcBorders>
              <w:top w:val="double" w:color="auto" w:sz="4" w:space="0"/>
              <w:right w:val="double" w:color="auto" w:sz="4" w:space="0"/>
            </w:tcBorders>
          </w:tcPr>
          <w:p w14:paraId="044A072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4644" w:type="dxa"/>
            <w:gridSpan w:val="4"/>
            <w:vMerge w:val="restart"/>
            <w:tcBorders>
              <w:top w:val="double" w:color="auto" w:sz="4" w:space="0"/>
              <w:right w:val="double" w:color="auto" w:sz="4" w:space="0"/>
            </w:tcBorders>
          </w:tcPr>
          <w:p w14:paraId="27008835">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予約(</w:t>
            </w:r>
            <w:r>
              <w:rPr>
                <w:rFonts w:asciiTheme="minorEastAsia" w:hAnsiTheme="minorEastAsia" w:eastAsiaTheme="minorEastAsia"/>
                <w:color w:val="FF0000"/>
                <w:kern w:val="0"/>
                <w:sz w:val="18"/>
              </w:rPr>
              <w:t>0</w:t>
            </w:r>
            <w:r>
              <w:rPr>
                <w:rFonts w:hint="eastAsia" w:asciiTheme="minorEastAsia" w:hAnsiTheme="minorEastAsia" w:eastAsiaTheme="minorEastAsia"/>
                <w:color w:val="FF0000"/>
                <w:kern w:val="0"/>
                <w:sz w:val="18"/>
              </w:rPr>
              <w:t>固定)</w:t>
            </w:r>
          </w:p>
        </w:tc>
        <w:tc>
          <w:tcPr>
            <w:tcW w:w="4647" w:type="dxa"/>
            <w:gridSpan w:val="4"/>
            <w:tcBorders>
              <w:top w:val="double" w:color="auto" w:sz="4" w:space="0"/>
              <w:left w:val="double" w:color="auto" w:sz="4" w:space="0"/>
              <w:bottom w:val="single" w:color="auto" w:sz="4" w:space="0"/>
            </w:tcBorders>
          </w:tcPr>
          <w:p w14:paraId="5A761F7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Device</w:t>
            </w:r>
            <w:r>
              <w:rPr>
                <w:rFonts w:asciiTheme="minorEastAsia" w:hAnsiTheme="minorEastAsia" w:eastAsiaTheme="minorEastAsia"/>
                <w:color w:val="FF0000"/>
                <w:kern w:val="0"/>
                <w:sz w:val="18"/>
              </w:rPr>
              <w:t xml:space="preserve"> Group</w:t>
            </w:r>
          </w:p>
        </w:tc>
      </w:tr>
      <w:tr w14:paraId="6C21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1" w:type="dxa"/>
            <w:vMerge w:val="continue"/>
            <w:tcBorders>
              <w:top w:val="double" w:color="auto" w:sz="4" w:space="0"/>
              <w:right w:val="double" w:color="auto" w:sz="4" w:space="0"/>
            </w:tcBorders>
          </w:tcPr>
          <w:p w14:paraId="5B33035D">
            <w:pPr>
              <w:rPr>
                <w:rFonts w:asciiTheme="minorEastAsia" w:hAnsiTheme="minorEastAsia" w:eastAsiaTheme="minorEastAsia"/>
                <w:color w:val="FF0000"/>
                <w:kern w:val="0"/>
                <w:sz w:val="18"/>
              </w:rPr>
            </w:pPr>
          </w:p>
        </w:tc>
        <w:tc>
          <w:tcPr>
            <w:tcW w:w="4644" w:type="dxa"/>
            <w:gridSpan w:val="4"/>
            <w:vMerge w:val="continue"/>
            <w:tcBorders>
              <w:top w:val="double" w:color="auto" w:sz="4" w:space="0"/>
              <w:right w:val="double" w:color="auto" w:sz="4" w:space="0"/>
            </w:tcBorders>
          </w:tcPr>
          <w:p w14:paraId="4F14E5F2">
            <w:pPr>
              <w:jc w:val="center"/>
              <w:rPr>
                <w:rFonts w:asciiTheme="minorEastAsia" w:hAnsiTheme="minorEastAsia" w:eastAsiaTheme="minorEastAsia"/>
                <w:color w:val="FF0000"/>
                <w:kern w:val="0"/>
                <w:sz w:val="18"/>
              </w:rPr>
            </w:pPr>
          </w:p>
        </w:tc>
        <w:tc>
          <w:tcPr>
            <w:tcW w:w="4647" w:type="dxa"/>
            <w:gridSpan w:val="4"/>
            <w:tcBorders>
              <w:top w:val="single" w:color="auto" w:sz="4" w:space="0"/>
              <w:left w:val="double" w:color="auto" w:sz="4" w:space="0"/>
            </w:tcBorders>
          </w:tcPr>
          <w:p w14:paraId="6FC64E1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0x0</w:t>
            </w:r>
            <w:r>
              <w:rPr>
                <w:rFonts w:asciiTheme="minorEastAsia" w:hAnsiTheme="minorEastAsia" w:eastAsiaTheme="minorEastAsia"/>
                <w:color w:val="FF0000"/>
                <w:kern w:val="0"/>
                <w:sz w:val="18"/>
              </w:rPr>
              <w:t xml:space="preserve">0 </w:t>
            </w:r>
            <w:r>
              <w:rPr>
                <w:rFonts w:hint="eastAsia" w:asciiTheme="minorEastAsia" w:hAnsiTheme="minorEastAsia" w:eastAsiaTheme="minorEastAsia"/>
                <w:color w:val="FF0000"/>
                <w:kern w:val="0"/>
                <w:sz w:val="18"/>
              </w:rPr>
              <w:t>新旧互換-専用-</w:t>
            </w:r>
            <w:r>
              <w:rPr>
                <w:rFonts w:asciiTheme="minorEastAsia" w:hAnsiTheme="minorEastAsia" w:eastAsiaTheme="minorEastAsia"/>
                <w:color w:val="FF0000"/>
                <w:kern w:val="0"/>
                <w:sz w:val="18"/>
              </w:rPr>
              <w:t>VRF/LC</w:t>
            </w:r>
          </w:p>
          <w:p w14:paraId="25AE34F3">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w:t>
            </w:r>
            <w:r>
              <w:rPr>
                <w:rFonts w:hint="eastAsia" w:asciiTheme="minorEastAsia" w:hAnsiTheme="minorEastAsia" w:eastAsiaTheme="minorEastAsia"/>
                <w:color w:val="FF0000"/>
                <w:kern w:val="0"/>
                <w:sz w:val="18"/>
              </w:rPr>
              <w:t>01</w:t>
            </w:r>
            <w:r>
              <w:rPr>
                <w:rFonts w:asciiTheme="minorEastAsia" w:hAnsiTheme="minorEastAsia" w:eastAsiaTheme="minorEastAsia"/>
                <w:color w:val="FF0000"/>
                <w:kern w:val="0"/>
                <w:sz w:val="18"/>
              </w:rPr>
              <w:t xml:space="preserve"> </w:t>
            </w:r>
            <w:r>
              <w:rPr>
                <w:rFonts w:hint="eastAsia" w:asciiTheme="minorEastAsia" w:hAnsiTheme="minorEastAsia" w:eastAsiaTheme="minorEastAsia"/>
                <w:color w:val="FF0000"/>
                <w:kern w:val="0"/>
                <w:sz w:val="18"/>
              </w:rPr>
              <w:t>新</w:t>
            </w:r>
            <w:r>
              <w:rPr>
                <w:rFonts w:asciiTheme="minorEastAsia" w:hAnsiTheme="minorEastAsia" w:eastAsiaTheme="minorEastAsia"/>
                <w:color w:val="FF0000"/>
                <w:kern w:val="0"/>
                <w:sz w:val="18"/>
              </w:rPr>
              <w:t>-</w:t>
            </w:r>
            <w:r>
              <w:rPr>
                <w:rFonts w:hint="eastAsia" w:asciiTheme="minorEastAsia" w:hAnsiTheme="minorEastAsia" w:eastAsiaTheme="minorEastAsia"/>
                <w:color w:val="FF0000"/>
                <w:kern w:val="0"/>
                <w:sz w:val="18"/>
              </w:rPr>
              <w:t>共通</w:t>
            </w:r>
            <w:r>
              <w:rPr>
                <w:rFonts w:asciiTheme="minorEastAsia" w:hAnsiTheme="minorEastAsia" w:eastAsiaTheme="minorEastAsia"/>
                <w:color w:val="FF0000"/>
                <w:kern w:val="0"/>
                <w:sz w:val="18"/>
              </w:rPr>
              <w:t>—</w:t>
            </w:r>
          </w:p>
          <w:p w14:paraId="27322678">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w:t>
            </w:r>
            <w:r>
              <w:rPr>
                <w:rFonts w:hint="eastAsia" w:asciiTheme="minorEastAsia" w:hAnsiTheme="minorEastAsia" w:eastAsiaTheme="minorEastAsia"/>
                <w:color w:val="FF0000"/>
                <w:kern w:val="0"/>
                <w:sz w:val="18"/>
              </w:rPr>
              <w:t>0</w:t>
            </w:r>
            <w:r>
              <w:rPr>
                <w:rFonts w:asciiTheme="minorEastAsia" w:hAnsiTheme="minorEastAsia" w:eastAsiaTheme="minorEastAsia"/>
                <w:color w:val="FF0000"/>
                <w:kern w:val="0"/>
                <w:sz w:val="18"/>
              </w:rPr>
              <w:t xml:space="preserve">2 </w:t>
            </w:r>
            <w:r>
              <w:rPr>
                <w:rFonts w:hint="eastAsia" w:asciiTheme="minorEastAsia" w:hAnsiTheme="minorEastAsia" w:eastAsiaTheme="minorEastAsia"/>
                <w:color w:val="FF0000"/>
                <w:kern w:val="0"/>
                <w:sz w:val="18"/>
              </w:rPr>
              <w:t>新-専用-</w:t>
            </w:r>
            <w:r>
              <w:rPr>
                <w:rFonts w:asciiTheme="minorEastAsia" w:hAnsiTheme="minorEastAsia" w:eastAsiaTheme="minorEastAsia"/>
                <w:color w:val="FF0000"/>
                <w:kern w:val="0"/>
                <w:sz w:val="18"/>
              </w:rPr>
              <w:t>VRF/LC</w:t>
            </w:r>
          </w:p>
          <w:p w14:paraId="49FA9B6A">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w:t>
            </w:r>
            <w:r>
              <w:rPr>
                <w:rFonts w:hint="eastAsia" w:asciiTheme="minorEastAsia" w:hAnsiTheme="minorEastAsia" w:eastAsiaTheme="minorEastAsia"/>
                <w:color w:val="FF0000"/>
                <w:kern w:val="0"/>
                <w:sz w:val="18"/>
              </w:rPr>
              <w:t>0</w:t>
            </w:r>
            <w:r>
              <w:rPr>
                <w:rFonts w:asciiTheme="minorEastAsia" w:hAnsiTheme="minorEastAsia" w:eastAsiaTheme="minorEastAsia"/>
                <w:color w:val="FF0000"/>
                <w:kern w:val="0"/>
                <w:sz w:val="18"/>
              </w:rPr>
              <w:t xml:space="preserve">3 </w:t>
            </w:r>
            <w:r>
              <w:rPr>
                <w:rFonts w:hint="eastAsia" w:asciiTheme="minorEastAsia" w:hAnsiTheme="minorEastAsia" w:eastAsiaTheme="minorEastAsia"/>
                <w:color w:val="FF0000"/>
                <w:kern w:val="0"/>
                <w:sz w:val="18"/>
              </w:rPr>
              <w:t>新-専用-</w:t>
            </w:r>
            <w:r>
              <w:rPr>
                <w:rFonts w:asciiTheme="minorEastAsia" w:hAnsiTheme="minorEastAsia" w:eastAsiaTheme="minorEastAsia"/>
                <w:color w:val="FF0000"/>
                <w:kern w:val="0"/>
                <w:sz w:val="18"/>
              </w:rPr>
              <w:t>ATW</w:t>
            </w:r>
            <w:r>
              <w:rPr>
                <w:rFonts w:hint="eastAsia" w:asciiTheme="minorEastAsia" w:hAnsiTheme="minorEastAsia" w:eastAsiaTheme="minorEastAsia"/>
                <w:color w:val="FF0000"/>
                <w:kern w:val="0"/>
                <w:sz w:val="18"/>
              </w:rPr>
              <w:t>　</w:t>
            </w:r>
          </w:p>
          <w:p w14:paraId="2E2918D6">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0x</w:t>
            </w:r>
            <w:r>
              <w:rPr>
                <w:rFonts w:hint="eastAsia" w:asciiTheme="minorEastAsia" w:hAnsiTheme="minorEastAsia" w:eastAsiaTheme="minorEastAsia"/>
                <w:color w:val="FF0000"/>
                <w:kern w:val="0"/>
                <w:sz w:val="18"/>
              </w:rPr>
              <w:t>0</w:t>
            </w:r>
            <w:r>
              <w:rPr>
                <w:rFonts w:asciiTheme="minorEastAsia" w:hAnsiTheme="minorEastAsia" w:eastAsiaTheme="minorEastAsia"/>
                <w:color w:val="FF0000"/>
                <w:kern w:val="0"/>
                <w:sz w:val="18"/>
              </w:rPr>
              <w:t xml:space="preserve">4 </w:t>
            </w:r>
            <w:r>
              <w:rPr>
                <w:rFonts w:hint="eastAsia" w:asciiTheme="minorEastAsia" w:hAnsiTheme="minorEastAsia" w:eastAsiaTheme="minorEastAsia"/>
                <w:color w:val="FF0000"/>
                <w:kern w:val="0"/>
                <w:sz w:val="18"/>
              </w:rPr>
              <w:t>新-専用-</w:t>
            </w:r>
            <w:r>
              <w:rPr>
                <w:rFonts w:asciiTheme="minorEastAsia" w:hAnsiTheme="minorEastAsia" w:eastAsiaTheme="minorEastAsia"/>
                <w:color w:val="FF0000"/>
                <w:kern w:val="0"/>
                <w:sz w:val="18"/>
              </w:rPr>
              <w:t>RAC</w:t>
            </w:r>
          </w:p>
          <w:p w14:paraId="79AA8FB9">
            <w:pP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 xml:space="preserve">0x05 </w:t>
            </w:r>
            <w:r>
              <w:rPr>
                <w:rFonts w:hint="eastAsia" w:asciiTheme="minorEastAsia" w:hAnsiTheme="minorEastAsia" w:eastAsiaTheme="minorEastAsia"/>
                <w:color w:val="FF0000"/>
                <w:kern w:val="0"/>
                <w:sz w:val="18"/>
              </w:rPr>
              <w:t>新-専用-Chiller　</w:t>
            </w:r>
          </w:p>
          <w:p w14:paraId="1F589F1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0x06 新-専用-予備</w:t>
            </w:r>
          </w:p>
          <w:p w14:paraId="25DB60EA">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0x0</w:t>
            </w:r>
            <w:r>
              <w:rPr>
                <w:rFonts w:asciiTheme="minorEastAsia" w:hAnsiTheme="minorEastAsia" w:eastAsiaTheme="minorEastAsia"/>
                <w:color w:val="FF0000"/>
                <w:kern w:val="0"/>
                <w:sz w:val="18"/>
              </w:rPr>
              <w:t xml:space="preserve">7 </w:t>
            </w:r>
            <w:r>
              <w:rPr>
                <w:rFonts w:hint="eastAsia" w:asciiTheme="minorEastAsia" w:hAnsiTheme="minorEastAsia" w:eastAsiaTheme="minorEastAsia"/>
                <w:color w:val="FF0000"/>
                <w:kern w:val="0"/>
                <w:sz w:val="18"/>
              </w:rPr>
              <w:t>新-専用-</w:t>
            </w:r>
            <w:r>
              <w:rPr>
                <w:rFonts w:asciiTheme="minorEastAsia" w:hAnsiTheme="minorEastAsia" w:eastAsiaTheme="minorEastAsia"/>
                <w:color w:val="FF0000"/>
                <w:kern w:val="0"/>
                <w:sz w:val="18"/>
              </w:rPr>
              <w:t>System Controller</w:t>
            </w:r>
          </w:p>
        </w:tc>
      </w:tr>
    </w:tbl>
    <w:p w14:paraId="635C4773">
      <w:pPr>
        <w:rPr>
          <w:rFonts w:asciiTheme="minorEastAsia" w:hAnsiTheme="minorEastAsia" w:eastAsiaTheme="minorEastAsia"/>
          <w:color w:val="FF0000"/>
          <w:sz w:val="18"/>
        </w:rPr>
      </w:pPr>
    </w:p>
    <w:p w14:paraId="662DE004">
      <w:pPr>
        <w:rPr>
          <w:rFonts w:asciiTheme="minorEastAsia" w:hAnsiTheme="minorEastAsia" w:eastAsiaTheme="minorEastAsia"/>
          <w:color w:val="FF0000"/>
          <w:sz w:val="18"/>
        </w:rPr>
      </w:pPr>
    </w:p>
    <w:p w14:paraId="08F7E01C">
      <w:pPr>
        <w:rPr>
          <w:rFonts w:asciiTheme="minorEastAsia" w:hAnsiTheme="minorEastAsia" w:eastAsiaTheme="minorEastAsia"/>
          <w:color w:val="FF0000"/>
          <w:sz w:val="18"/>
        </w:rPr>
      </w:pPr>
    </w:p>
    <w:p w14:paraId="285D3FCE">
      <w:pPr>
        <w:widowControl/>
        <w:snapToGrid/>
        <w:spacing w:line="240" w:lineRule="auto"/>
        <w:rPr>
          <w:rFonts w:asciiTheme="minorEastAsia" w:hAnsiTheme="minorEastAsia" w:eastAsiaTheme="minorEastAsia"/>
          <w:sz w:val="18"/>
        </w:rPr>
      </w:pPr>
      <w:r>
        <w:rPr>
          <w:rFonts w:asciiTheme="minorEastAsia" w:hAnsiTheme="minorEastAsia" w:eastAsiaTheme="minorEastAsia"/>
          <w:sz w:val="18"/>
        </w:rPr>
        <w:drawing>
          <wp:inline distT="0" distB="0" distL="0" distR="0">
            <wp:extent cx="6467475" cy="3687445"/>
            <wp:effectExtent l="0" t="0" r="0" b="8255"/>
            <wp:docPr id="26147" name="図 2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 name="図 261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6480926" cy="3695428"/>
                    </a:xfrm>
                    <a:prstGeom prst="rect">
                      <a:avLst/>
                    </a:prstGeom>
                    <a:noFill/>
                    <a:ln>
                      <a:noFill/>
                    </a:ln>
                  </pic:spPr>
                </pic:pic>
              </a:graphicData>
            </a:graphic>
          </wp:inline>
        </w:drawing>
      </w:r>
    </w:p>
    <w:p w14:paraId="1C658D11"/>
    <w:p w14:paraId="7EE186BC">
      <w:pPr>
        <w:widowControl/>
        <w:snapToGrid/>
        <w:spacing w:line="240" w:lineRule="auto"/>
        <w:rPr>
          <w:color w:val="FF0000"/>
        </w:rPr>
      </w:pPr>
      <w:r>
        <w:rPr>
          <w:color w:val="FF0000"/>
        </w:rPr>
        <w:br w:type="page"/>
      </w:r>
    </w:p>
    <w:p w14:paraId="2CFAD807">
      <w:pPr>
        <w:widowControl/>
        <w:snapToGrid/>
        <w:spacing w:line="240" w:lineRule="auto"/>
        <w:rPr>
          <w:color w:val="FF0000"/>
        </w:rPr>
      </w:pPr>
    </w:p>
    <w:p w14:paraId="2E3E5697">
      <w:pPr>
        <w:widowControl/>
        <w:snapToGrid/>
        <w:spacing w:line="240" w:lineRule="auto"/>
        <w:rPr>
          <w:rFonts w:asciiTheme="minorEastAsia" w:hAnsiTheme="minorEastAsia" w:eastAsiaTheme="minorEastAsia"/>
        </w:rPr>
      </w:pPr>
      <w:r>
        <w:rPr>
          <w:rFonts w:hint="eastAsia" w:asciiTheme="minorEastAsia" w:hAnsiTheme="minorEastAsia" w:eastAsiaTheme="minorEastAsia"/>
        </w:rPr>
        <w:t>各機器が送信時に設定するデバイスグループは以下のとおり</w:t>
      </w:r>
    </w:p>
    <w:p w14:paraId="288CB4BA">
      <w:pPr>
        <w:widowControl/>
        <w:snapToGrid/>
        <w:spacing w:line="240" w:lineRule="auto"/>
        <w:rPr>
          <w:rFonts w:asciiTheme="minorEastAsia" w:hAnsiTheme="minorEastAsia" w:eastAsiaTheme="minorEastAsia"/>
        </w:rPr>
      </w:pPr>
      <w:bookmarkStart w:id="84" w:name="_MON_1660051854"/>
      <w:bookmarkEnd w:id="84"/>
      <w:r>
        <w:rPr>
          <w:rFonts w:asciiTheme="minorEastAsia" w:hAnsiTheme="minorEastAsia" w:eastAsiaTheme="minorEastAsia"/>
        </w:rPr>
        <w:object>
          <v:shape id="_x0000_i1030" o:spt="75" type="#_x0000_t75" style="height:347.25pt;width:493.5pt;" o:ole="t" filled="f" o:preferrelative="t" stroked="f" coordsize="21600,21600">
            <v:path/>
            <v:fill on="f" focussize="0,0"/>
            <v:stroke on="f" joinstyle="miter"/>
            <v:imagedata r:id="rId65" o:title=""/>
            <o:lock v:ext="edit" aspectratio="t"/>
            <w10:wrap type="none"/>
            <w10:anchorlock/>
          </v:shape>
          <o:OLEObject Type="Embed" ProgID="Excel.Sheet.12" ShapeID="_x0000_i1030" DrawAspect="Content" ObjectID="_1468075730" r:id="rId64">
            <o:LockedField>false</o:LockedField>
          </o:OLEObject>
        </w:object>
      </w:r>
    </w:p>
    <w:p w14:paraId="38FDFD31">
      <w:pPr>
        <w:widowControl/>
        <w:snapToGrid/>
        <w:spacing w:line="240" w:lineRule="auto"/>
      </w:pPr>
    </w:p>
    <w:p w14:paraId="02E70E6E">
      <w:pPr>
        <w:widowControl/>
        <w:snapToGrid/>
        <w:spacing w:line="240" w:lineRule="auto"/>
      </w:pPr>
    </w:p>
    <w:p w14:paraId="75214C54">
      <w:pPr>
        <w:widowControl/>
        <w:snapToGrid/>
        <w:spacing w:line="240" w:lineRule="auto"/>
      </w:pPr>
      <w:r>
        <w:rPr>
          <w:rFonts w:hint="eastAsia"/>
        </w:rPr>
        <w:t>各機器が受信時に応答可能となるデバイスグループは以下を参照のこと。</w:t>
      </w:r>
    </w:p>
    <w:p w14:paraId="197A1F77">
      <w:pPr>
        <w:widowControl/>
        <w:snapToGrid/>
        <w:spacing w:line="240" w:lineRule="auto"/>
        <w:rPr>
          <w:color w:val="FF0000"/>
        </w:rPr>
      </w:pPr>
      <w:r>
        <w:rPr>
          <w:rFonts w:hint="eastAsia"/>
        </w:rPr>
        <w:t>3.3.1.</w:t>
      </w:r>
      <w:r>
        <w:fldChar w:fldCharType="begin"/>
      </w:r>
      <w:r>
        <w:instrText xml:space="preserve"> HYPERLINK \l "_Ack,Nack,Busy応答基準" </w:instrText>
      </w:r>
      <w:r>
        <w:fldChar w:fldCharType="separate"/>
      </w:r>
      <w:r>
        <w:rPr>
          <w:rStyle w:val="16"/>
          <w:rFonts w:hint="eastAsia"/>
        </w:rPr>
        <w:t>Ack,Nack,Busy応答基準</w:t>
      </w:r>
      <w:r>
        <w:rPr>
          <w:rStyle w:val="16"/>
          <w:rFonts w:hint="eastAsia"/>
        </w:rPr>
        <w:fldChar w:fldCharType="end"/>
      </w:r>
    </w:p>
    <w:p w14:paraId="7D15E6D4">
      <w:pPr>
        <w:widowControl/>
        <w:snapToGrid/>
        <w:spacing w:line="240" w:lineRule="auto"/>
        <w:rPr>
          <w:color w:val="FF0000"/>
        </w:rPr>
      </w:pPr>
    </w:p>
    <w:p w14:paraId="4C45419C">
      <w:pPr>
        <w:widowControl/>
        <w:snapToGrid/>
        <w:spacing w:line="240" w:lineRule="auto"/>
        <w:rPr>
          <w:color w:val="FF0000"/>
        </w:rPr>
      </w:pPr>
      <w:r>
        <w:rPr>
          <w:color w:val="FF0000"/>
        </w:rPr>
        <w:br w:type="page"/>
      </w:r>
    </w:p>
    <w:p w14:paraId="17F2DB69">
      <w:pPr>
        <w:rPr>
          <w:color w:val="FF0000"/>
        </w:rPr>
      </w:pPr>
    </w:p>
    <w:p w14:paraId="5AD80789">
      <w:pPr>
        <w:pStyle w:val="5"/>
        <w:rPr>
          <w:rFonts w:asciiTheme="minorEastAsia" w:hAnsiTheme="minorEastAsia" w:eastAsiaTheme="minorEastAsia"/>
          <w:color w:val="FF0000"/>
        </w:rPr>
      </w:pPr>
      <w:r>
        <w:rPr>
          <w:rFonts w:hint="eastAsia" w:asciiTheme="minorEastAsia" w:hAnsiTheme="minorEastAsia" w:eastAsiaTheme="minorEastAsia"/>
          <w:color w:val="FF0000"/>
        </w:rPr>
        <w:t>CRC16</w:t>
      </w:r>
    </w:p>
    <w:p w14:paraId="2CA5FC0C">
      <w:pPr>
        <w:rPr>
          <w:color w:val="FF0000"/>
        </w:rPr>
      </w:pPr>
      <w:r>
        <w:rPr>
          <w:rFonts w:hint="eastAsia"/>
          <w:color w:val="FF0000"/>
        </w:rPr>
        <w:t>・フレームデータのCRC16を設定する。</w:t>
      </w:r>
    </w:p>
    <w:p w14:paraId="76C313B3">
      <w:pPr>
        <w:rPr>
          <w:color w:val="FF0000"/>
        </w:rPr>
      </w:pPr>
      <w:r>
        <w:rPr>
          <w:rFonts w:hint="eastAsia"/>
          <w:color w:val="FF0000"/>
        </w:rPr>
        <w:t>・CRC16演算対象は</w:t>
      </w:r>
      <w:r>
        <w:rPr>
          <w:rFonts w:hint="eastAsia"/>
          <w:strike/>
          <w:color w:val="FF0000"/>
        </w:rPr>
        <w:t>制御コード(CC)の後ろ(</w:t>
      </w:r>
      <w:r>
        <w:rPr>
          <w:strike/>
          <w:color w:val="FF0000"/>
        </w:rPr>
        <w:t>BC</w:t>
      </w:r>
      <w:r>
        <w:rPr>
          <w:rFonts w:hint="eastAsia"/>
          <w:strike/>
          <w:color w:val="FF0000"/>
        </w:rPr>
        <w:t>)</w:t>
      </w:r>
      <w:r>
        <w:rPr>
          <w:rFonts w:hint="eastAsia"/>
          <w:color w:val="FF0000"/>
        </w:rPr>
        <w:t>先頭(STM)～CRC16の前(DT</w:t>
      </w:r>
      <w:r>
        <w:rPr>
          <w:color w:val="FF0000"/>
        </w:rPr>
        <w:t>n</w:t>
      </w:r>
      <w:r>
        <w:rPr>
          <w:rFonts w:hint="eastAsia"/>
          <w:color w:val="FF0000"/>
        </w:rPr>
        <w:t>)までとする。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514"/>
        <w:gridCol w:w="514"/>
        <w:gridCol w:w="514"/>
        <w:gridCol w:w="514"/>
        <w:gridCol w:w="620"/>
        <w:gridCol w:w="620"/>
        <w:gridCol w:w="615"/>
        <w:gridCol w:w="655"/>
        <w:gridCol w:w="609"/>
        <w:gridCol w:w="609"/>
        <w:gridCol w:w="609"/>
        <w:gridCol w:w="609"/>
        <w:gridCol w:w="655"/>
        <w:gridCol w:w="655"/>
        <w:gridCol w:w="655"/>
        <w:gridCol w:w="655"/>
      </w:tblGrid>
      <w:tr w14:paraId="2001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bottom w:val="double" w:color="auto" w:sz="4" w:space="0"/>
              <w:right w:val="double" w:color="auto" w:sz="4" w:space="0"/>
            </w:tcBorders>
          </w:tcPr>
          <w:p w14:paraId="34D7B4D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ビット配置</w:t>
            </w:r>
          </w:p>
        </w:tc>
        <w:tc>
          <w:tcPr>
            <w:tcW w:w="514" w:type="dxa"/>
            <w:tcBorders>
              <w:bottom w:val="double" w:color="auto" w:sz="4" w:space="0"/>
              <w:right w:val="single" w:color="auto" w:sz="4" w:space="0"/>
            </w:tcBorders>
          </w:tcPr>
          <w:p w14:paraId="5241447E">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5</w:t>
            </w:r>
          </w:p>
        </w:tc>
        <w:tc>
          <w:tcPr>
            <w:tcW w:w="514" w:type="dxa"/>
            <w:tcBorders>
              <w:left w:val="single" w:color="auto" w:sz="4" w:space="0"/>
              <w:bottom w:val="double" w:color="auto" w:sz="4" w:space="0"/>
            </w:tcBorders>
          </w:tcPr>
          <w:p w14:paraId="2CED6BF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4</w:t>
            </w:r>
          </w:p>
        </w:tc>
        <w:tc>
          <w:tcPr>
            <w:tcW w:w="514" w:type="dxa"/>
            <w:tcBorders>
              <w:bottom w:val="double" w:color="auto" w:sz="4" w:space="0"/>
            </w:tcBorders>
          </w:tcPr>
          <w:p w14:paraId="2B52D20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3</w:t>
            </w:r>
          </w:p>
        </w:tc>
        <w:tc>
          <w:tcPr>
            <w:tcW w:w="514" w:type="dxa"/>
            <w:tcBorders>
              <w:bottom w:val="double" w:color="auto" w:sz="4" w:space="0"/>
              <w:right w:val="single" w:color="auto" w:sz="4" w:space="0"/>
            </w:tcBorders>
          </w:tcPr>
          <w:p w14:paraId="2350D381">
            <w:pPr>
              <w:jc w:val="center"/>
              <w:rPr>
                <w:rFonts w:asciiTheme="minorEastAsia" w:hAnsiTheme="minorEastAsia" w:eastAsiaTheme="minorEastAsia"/>
                <w:color w:val="FF0000"/>
                <w:kern w:val="0"/>
                <w:sz w:val="18"/>
              </w:rPr>
            </w:pPr>
            <w:r>
              <w:rPr>
                <w:rFonts w:asciiTheme="minorEastAsia" w:hAnsiTheme="minorEastAsia" w:eastAsiaTheme="minorEastAsia"/>
                <w:color w:val="FF0000"/>
                <w:kern w:val="0"/>
                <w:sz w:val="18"/>
              </w:rPr>
              <w:t>b12</w:t>
            </w:r>
          </w:p>
        </w:tc>
        <w:tc>
          <w:tcPr>
            <w:tcW w:w="620" w:type="dxa"/>
            <w:tcBorders>
              <w:left w:val="single" w:color="auto" w:sz="4" w:space="0"/>
              <w:bottom w:val="double" w:color="auto" w:sz="4" w:space="0"/>
            </w:tcBorders>
          </w:tcPr>
          <w:p w14:paraId="6ECEB7B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r>
              <w:rPr>
                <w:rFonts w:asciiTheme="minorEastAsia" w:hAnsiTheme="minorEastAsia" w:eastAsiaTheme="minorEastAsia"/>
                <w:color w:val="FF0000"/>
                <w:kern w:val="0"/>
                <w:sz w:val="18"/>
              </w:rPr>
              <w:t>1</w:t>
            </w:r>
          </w:p>
        </w:tc>
        <w:tc>
          <w:tcPr>
            <w:tcW w:w="620" w:type="dxa"/>
            <w:tcBorders>
              <w:bottom w:val="double" w:color="auto" w:sz="4" w:space="0"/>
            </w:tcBorders>
          </w:tcPr>
          <w:p w14:paraId="0B6B5FCC">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b10</w:t>
            </w:r>
          </w:p>
        </w:tc>
        <w:tc>
          <w:tcPr>
            <w:tcW w:w="615" w:type="dxa"/>
            <w:tcBorders>
              <w:bottom w:val="double" w:color="auto" w:sz="4" w:space="0"/>
            </w:tcBorders>
          </w:tcPr>
          <w:p w14:paraId="3146C71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b9</w:t>
            </w:r>
          </w:p>
        </w:tc>
        <w:tc>
          <w:tcPr>
            <w:tcW w:w="655" w:type="dxa"/>
            <w:tcBorders>
              <w:bottom w:val="double" w:color="auto" w:sz="4" w:space="0"/>
            </w:tcBorders>
          </w:tcPr>
          <w:p w14:paraId="035076C1">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b8</w:t>
            </w:r>
          </w:p>
        </w:tc>
        <w:tc>
          <w:tcPr>
            <w:tcW w:w="609" w:type="dxa"/>
            <w:tcBorders>
              <w:bottom w:val="double" w:color="auto" w:sz="4" w:space="0"/>
            </w:tcBorders>
          </w:tcPr>
          <w:p w14:paraId="40E882D6">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b7</w:t>
            </w:r>
          </w:p>
        </w:tc>
        <w:tc>
          <w:tcPr>
            <w:tcW w:w="609" w:type="dxa"/>
            <w:tcBorders>
              <w:bottom w:val="double" w:color="auto" w:sz="4" w:space="0"/>
            </w:tcBorders>
          </w:tcPr>
          <w:p w14:paraId="32F0127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b6</w:t>
            </w:r>
          </w:p>
        </w:tc>
        <w:tc>
          <w:tcPr>
            <w:tcW w:w="609" w:type="dxa"/>
            <w:tcBorders>
              <w:bottom w:val="double" w:color="auto" w:sz="4" w:space="0"/>
            </w:tcBorders>
          </w:tcPr>
          <w:p w14:paraId="3F01AEC8">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b5</w:t>
            </w:r>
          </w:p>
        </w:tc>
        <w:tc>
          <w:tcPr>
            <w:tcW w:w="609" w:type="dxa"/>
            <w:tcBorders>
              <w:bottom w:val="double" w:color="auto" w:sz="4" w:space="0"/>
            </w:tcBorders>
          </w:tcPr>
          <w:p w14:paraId="3E9B0E0A">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b4</w:t>
            </w:r>
          </w:p>
        </w:tc>
        <w:tc>
          <w:tcPr>
            <w:tcW w:w="655" w:type="dxa"/>
            <w:tcBorders>
              <w:bottom w:val="double" w:color="auto" w:sz="4" w:space="0"/>
            </w:tcBorders>
          </w:tcPr>
          <w:p w14:paraId="5D76783D">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b3</w:t>
            </w:r>
          </w:p>
        </w:tc>
        <w:tc>
          <w:tcPr>
            <w:tcW w:w="655" w:type="dxa"/>
            <w:tcBorders>
              <w:bottom w:val="double" w:color="auto" w:sz="4" w:space="0"/>
            </w:tcBorders>
          </w:tcPr>
          <w:p w14:paraId="24EF978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b2</w:t>
            </w:r>
          </w:p>
        </w:tc>
        <w:tc>
          <w:tcPr>
            <w:tcW w:w="655" w:type="dxa"/>
            <w:tcBorders>
              <w:bottom w:val="double" w:color="auto" w:sz="4" w:space="0"/>
            </w:tcBorders>
          </w:tcPr>
          <w:p w14:paraId="1693CD17">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b1</w:t>
            </w:r>
          </w:p>
        </w:tc>
        <w:tc>
          <w:tcPr>
            <w:tcW w:w="655" w:type="dxa"/>
          </w:tcPr>
          <w:p w14:paraId="3F2F98B0">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b0</w:t>
            </w:r>
          </w:p>
        </w:tc>
      </w:tr>
      <w:tr w14:paraId="7CB7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4" w:type="dxa"/>
            <w:tcBorders>
              <w:top w:val="double" w:color="auto" w:sz="4" w:space="0"/>
              <w:right w:val="double" w:color="auto" w:sz="4" w:space="0"/>
            </w:tcBorders>
          </w:tcPr>
          <w:p w14:paraId="71D89813">
            <w:pP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意味</w:t>
            </w:r>
          </w:p>
        </w:tc>
        <w:tc>
          <w:tcPr>
            <w:tcW w:w="9622" w:type="dxa"/>
            <w:gridSpan w:val="16"/>
            <w:tcBorders>
              <w:top w:val="double" w:color="auto" w:sz="4" w:space="0"/>
            </w:tcBorders>
          </w:tcPr>
          <w:p w14:paraId="1D4F0D23">
            <w:pPr>
              <w:jc w:val="center"/>
              <w:rPr>
                <w:rFonts w:asciiTheme="minorEastAsia" w:hAnsiTheme="minorEastAsia" w:eastAsiaTheme="minorEastAsia"/>
                <w:color w:val="FF0000"/>
                <w:kern w:val="0"/>
                <w:sz w:val="18"/>
              </w:rPr>
            </w:pPr>
            <w:r>
              <w:rPr>
                <w:rFonts w:hint="eastAsia" w:asciiTheme="minorEastAsia" w:hAnsiTheme="minorEastAsia" w:eastAsiaTheme="minorEastAsia"/>
                <w:color w:val="FF0000"/>
                <w:kern w:val="0"/>
                <w:sz w:val="18"/>
              </w:rPr>
              <w:t>CRC16</w:t>
            </w:r>
          </w:p>
        </w:tc>
      </w:tr>
    </w:tbl>
    <w:p w14:paraId="2E20BD9C">
      <w:pPr>
        <w:widowControl/>
        <w:snapToGrid/>
        <w:spacing w:line="240" w:lineRule="auto"/>
        <w:rPr>
          <w:rFonts w:asciiTheme="minorEastAsia" w:hAnsiTheme="minorEastAsia" w:eastAsiaTheme="minorEastAsia"/>
          <w:sz w:val="18"/>
        </w:rPr>
      </w:pPr>
    </w:p>
    <w:p w14:paraId="3916E250">
      <w:pPr>
        <w:widowControl/>
        <w:snapToGrid/>
        <w:spacing w:line="240" w:lineRule="auto"/>
        <w:rPr>
          <w:rFonts w:asciiTheme="minorEastAsia" w:hAnsiTheme="minorEastAsia" w:eastAsiaTheme="minorEastAsia"/>
          <w:sz w:val="18"/>
        </w:rPr>
      </w:pPr>
      <w:r>
        <w:rPr>
          <w:rFonts w:asciiTheme="minorEastAsia" w:hAnsiTheme="minorEastAsia" w:eastAsiaTheme="minorEastAsia"/>
          <w:sz w:val="18"/>
        </w:rPr>
        <w:br w:type="page"/>
      </w:r>
    </w:p>
    <w:p w14:paraId="3DF4EC55">
      <w:pPr>
        <w:rPr>
          <w:rFonts w:asciiTheme="minorEastAsia" w:hAnsiTheme="minorEastAsia" w:eastAsiaTheme="minorEastAsia"/>
          <w:sz w:val="18"/>
        </w:rPr>
      </w:pPr>
    </w:p>
    <w:p w14:paraId="781B477A">
      <w:pPr>
        <w:pStyle w:val="3"/>
        <w:rPr>
          <w:rFonts w:asciiTheme="minorEastAsia" w:hAnsiTheme="minorEastAsia" w:eastAsiaTheme="minorEastAsia"/>
        </w:rPr>
      </w:pPr>
      <w:bookmarkStart w:id="85" w:name="_Toc121229510"/>
      <w:r>
        <w:rPr>
          <w:rFonts w:hint="eastAsia" w:asciiTheme="minorEastAsia" w:hAnsiTheme="minorEastAsia" w:eastAsiaTheme="minorEastAsia"/>
        </w:rPr>
        <w:t>正常データ判定条件</w:t>
      </w:r>
      <w:bookmarkEnd w:id="85"/>
    </w:p>
    <w:p w14:paraId="499201EA">
      <w:pPr>
        <w:rPr>
          <w:rFonts w:asciiTheme="minorEastAsia" w:hAnsiTheme="minorEastAsia" w:eastAsiaTheme="minorEastAsia"/>
          <w:sz w:val="18"/>
        </w:rPr>
      </w:pPr>
      <w:r>
        <w:rPr>
          <w:rFonts w:hint="eastAsia" w:asciiTheme="minorEastAsia" w:hAnsiTheme="minorEastAsia" w:eastAsiaTheme="minorEastAsia"/>
          <w:sz w:val="18"/>
        </w:rPr>
        <w:t>　　以下の場合は、それまでに受信データを無効データとし、破棄する</w:t>
      </w:r>
    </w:p>
    <w:p w14:paraId="01604BBF">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1) フレーミングエラー(ストップビット未検出)を検出したとき</w:t>
      </w:r>
    </w:p>
    <w:p w14:paraId="66469AC7">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2) オーバーランエラーを検出したとき</w:t>
      </w:r>
    </w:p>
    <w:p w14:paraId="3DACAD92">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3) スタートマーク、エンドマークが規定のデータでない場合</w:t>
      </w:r>
      <w:r>
        <w:rPr>
          <w:rFonts w:asciiTheme="minorEastAsia" w:hAnsiTheme="minorEastAsia" w:eastAsiaTheme="minorEastAsia"/>
          <w:sz w:val="18"/>
        </w:rPr>
        <w:br w:type="textWrapping"/>
      </w:r>
      <w:r>
        <w:rPr>
          <w:rFonts w:hint="eastAsia" w:asciiTheme="minorEastAsia" w:hAnsiTheme="minorEastAsia" w:eastAsiaTheme="minorEastAsia"/>
          <w:sz w:val="18"/>
        </w:rPr>
        <w:tab/>
      </w:r>
      <w:r>
        <w:rPr>
          <w:rFonts w:hint="eastAsia" w:asciiTheme="minorEastAsia" w:hAnsiTheme="minorEastAsia" w:eastAsiaTheme="minorEastAsia"/>
          <w:sz w:val="18"/>
        </w:rPr>
        <w:t>　4) 相手アドレスが自分宛でない場合</w:t>
      </w:r>
      <w:r>
        <w:rPr>
          <w:rFonts w:asciiTheme="minorEastAsia" w:hAnsiTheme="minorEastAsia" w:eastAsiaTheme="minorEastAsia"/>
          <w:sz w:val="18"/>
        </w:rPr>
        <w:br w:type="textWrapping"/>
      </w:r>
      <w:r>
        <w:rPr>
          <w:rFonts w:hint="eastAsia" w:asciiTheme="minorEastAsia" w:hAnsiTheme="minorEastAsia" w:eastAsiaTheme="minorEastAsia"/>
          <w:sz w:val="18"/>
        </w:rPr>
        <w:tab/>
      </w:r>
      <w:r>
        <w:rPr>
          <w:rFonts w:hint="eastAsia" w:asciiTheme="minorEastAsia" w:hAnsiTheme="minorEastAsia" w:eastAsiaTheme="minorEastAsia"/>
          <w:sz w:val="18"/>
        </w:rPr>
        <w:t>　　　（ただし、システムコントローラーは、自分宛でなくても記憶フラグがセットされていれば受信する）</w:t>
      </w:r>
    </w:p>
    <w:p w14:paraId="248B80D9">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5) BC(データ長)と実際に受信したデータ長が一致しない場合</w:t>
      </w:r>
    </w:p>
    <w:p w14:paraId="16DAD143">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6) チェックサム((旧)TCC-LINK)</w:t>
      </w:r>
      <w:r>
        <w:rPr>
          <w:rFonts w:hint="eastAsia" w:asciiTheme="minorEastAsia" w:hAnsiTheme="minorEastAsia" w:eastAsiaTheme="minorEastAsia"/>
          <w:color w:val="FF0000"/>
          <w:sz w:val="18"/>
        </w:rPr>
        <w:t>またはCRC16(新TCC-LINK)</w:t>
      </w:r>
      <w:r>
        <w:rPr>
          <w:rFonts w:hint="eastAsia" w:asciiTheme="minorEastAsia" w:hAnsiTheme="minorEastAsia" w:eastAsiaTheme="minorEastAsia"/>
          <w:sz w:val="18"/>
        </w:rPr>
        <w:t>が一致しない場合</w:t>
      </w:r>
      <w:r>
        <w:rPr>
          <w:rFonts w:asciiTheme="minorEastAsia" w:hAnsiTheme="minorEastAsia" w:eastAsiaTheme="minorEastAsia"/>
          <w:sz w:val="18"/>
        </w:rPr>
        <w:br w:type="textWrapping"/>
      </w:r>
      <w:r>
        <w:rPr>
          <w:rFonts w:hint="eastAsia" w:asciiTheme="minorEastAsia" w:hAnsiTheme="minorEastAsia" w:eastAsiaTheme="minorEastAsia"/>
          <w:sz w:val="18"/>
        </w:rPr>
        <w:tab/>
      </w:r>
      <w:r>
        <w:rPr>
          <w:rFonts w:hint="eastAsia" w:asciiTheme="minorEastAsia" w:hAnsiTheme="minorEastAsia" w:eastAsiaTheme="minorEastAsia"/>
          <w:sz w:val="18"/>
        </w:rPr>
        <w:t>　7) エンドマーク受信前に、キャラクタ間に3キャラクタ以上の空時間を検出したとき</w:t>
      </w:r>
    </w:p>
    <w:p w14:paraId="639AB54E">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8) 機器として対応していないコマンドを受信した場合</w:t>
      </w:r>
    </w:p>
    <w:p w14:paraId="412A537E">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w:t>
      </w:r>
    </w:p>
    <w:p w14:paraId="0FD1E0AB">
      <w:pPr>
        <w:rPr>
          <w:rFonts w:asciiTheme="minorEastAsia" w:hAnsiTheme="minorEastAsia" w:eastAsiaTheme="minorEastAsia"/>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※1),2)については、MCUのUARTのエラーステータスにより判定。</w:t>
      </w:r>
    </w:p>
    <w:p w14:paraId="01A4B613">
      <w:pPr>
        <w:rPr>
          <w:rFonts w:asciiTheme="minorEastAsia" w:hAnsiTheme="minorEastAsia" w:eastAsiaTheme="minorEastAsia"/>
          <w:spacing w:val="7"/>
          <w:sz w:val="18"/>
        </w:rPr>
      </w:pPr>
      <w:r>
        <w:rPr>
          <w:rFonts w:hint="eastAsia" w:asciiTheme="minorEastAsia" w:hAnsiTheme="minorEastAsia" w:eastAsiaTheme="minorEastAsia"/>
          <w:sz w:val="18"/>
        </w:rPr>
        <w:tab/>
      </w:r>
      <w:r>
        <w:rPr>
          <w:rFonts w:hint="eastAsia" w:asciiTheme="minorEastAsia" w:hAnsiTheme="minorEastAsia" w:eastAsiaTheme="minorEastAsia"/>
          <w:sz w:val="18"/>
        </w:rPr>
        <w:t>　3)～8)については、プログラムで判定する。</w:t>
      </w:r>
    </w:p>
    <w:p w14:paraId="26E9A1FD">
      <w:pPr>
        <w:rPr>
          <w:rFonts w:asciiTheme="minorEastAsia" w:hAnsiTheme="minorEastAsia" w:eastAsiaTheme="minorEastAsia"/>
        </w:rPr>
      </w:pPr>
    </w:p>
    <w:p w14:paraId="6BF82B65">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2AA5A7C8">
      <w:pPr>
        <w:rPr>
          <w:rFonts w:asciiTheme="minorEastAsia" w:hAnsiTheme="minorEastAsia" w:eastAsiaTheme="minorEastAsia"/>
        </w:rPr>
      </w:pPr>
    </w:p>
    <w:p w14:paraId="30227D0C">
      <w:pPr>
        <w:pStyle w:val="3"/>
        <w:rPr>
          <w:color w:val="FF0000"/>
        </w:rPr>
      </w:pPr>
      <w:bookmarkStart w:id="86" w:name="_Toc121229511"/>
      <w:r>
        <w:rPr>
          <w:color w:val="FF0000"/>
        </w:rPr>
        <w:t>温度変換フォーマット</w:t>
      </w:r>
      <w:bookmarkEnd w:id="86"/>
    </w:p>
    <w:p w14:paraId="36240396">
      <w:pPr>
        <w:rPr>
          <w:rFonts w:asciiTheme="minorEastAsia" w:hAnsiTheme="minorEastAsia" w:eastAsiaTheme="minorEastAsia"/>
          <w:color w:val="FF0000"/>
        </w:rPr>
      </w:pPr>
      <w:r>
        <w:rPr>
          <w:rFonts w:hint="eastAsia" w:asciiTheme="minorEastAsia" w:hAnsiTheme="minorEastAsia" w:eastAsiaTheme="minorEastAsia"/>
          <w:color w:val="FF0000"/>
        </w:rPr>
        <w:t>・温度データ値を摂氏温度[℃</w:t>
      </w:r>
      <w:r>
        <w:rPr>
          <w:rFonts w:asciiTheme="minorEastAsia" w:hAnsiTheme="minorEastAsia" w:eastAsiaTheme="minorEastAsia"/>
          <w:color w:val="FF0000"/>
        </w:rPr>
        <w:t>]</w:t>
      </w:r>
      <w:r>
        <w:rPr>
          <w:rFonts w:hint="eastAsia" w:asciiTheme="minorEastAsia" w:hAnsiTheme="minorEastAsia" w:eastAsiaTheme="minorEastAsia"/>
          <w:color w:val="FF0000"/>
        </w:rPr>
        <w:t>に変換するフォーマットは以下3種類とし、デバイスグループ毎に異なる。</w:t>
      </w:r>
    </w:p>
    <w:tbl>
      <w:tblPr>
        <w:tblStyle w:val="7"/>
        <w:tblW w:w="10280" w:type="dxa"/>
        <w:tblInd w:w="-10" w:type="dxa"/>
        <w:tblLayout w:type="autofit"/>
        <w:tblCellMar>
          <w:top w:w="0" w:type="dxa"/>
          <w:left w:w="99" w:type="dxa"/>
          <w:bottom w:w="0" w:type="dxa"/>
          <w:right w:w="99" w:type="dxa"/>
        </w:tblCellMar>
      </w:tblPr>
      <w:tblGrid>
        <w:gridCol w:w="2127"/>
        <w:gridCol w:w="3133"/>
        <w:gridCol w:w="3812"/>
        <w:gridCol w:w="1208"/>
      </w:tblGrid>
      <w:tr w14:paraId="69A6F8B8">
        <w:tblPrEx>
          <w:tblCellMar>
            <w:top w:w="0" w:type="dxa"/>
            <w:left w:w="99" w:type="dxa"/>
            <w:bottom w:w="0" w:type="dxa"/>
            <w:right w:w="99" w:type="dxa"/>
          </w:tblCellMar>
        </w:tblPrEx>
        <w:trPr>
          <w:trHeight w:val="285" w:hRule="atLeast"/>
        </w:trPr>
        <w:tc>
          <w:tcPr>
            <w:tcW w:w="2127" w:type="dxa"/>
            <w:tcBorders>
              <w:top w:val="single" w:color="auto" w:sz="8" w:space="0"/>
              <w:left w:val="single" w:color="auto" w:sz="8" w:space="0"/>
              <w:bottom w:val="double" w:color="auto" w:sz="6" w:space="0"/>
              <w:right w:val="nil"/>
            </w:tcBorders>
            <w:shd w:val="clear" w:color="auto" w:fill="auto"/>
            <w:noWrap/>
            <w:vAlign w:val="center"/>
          </w:tcPr>
          <w:p w14:paraId="1EAA5D3F">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デバイスグループ</w:t>
            </w:r>
          </w:p>
        </w:tc>
        <w:tc>
          <w:tcPr>
            <w:tcW w:w="3133" w:type="dxa"/>
            <w:tcBorders>
              <w:top w:val="single" w:color="auto" w:sz="8" w:space="0"/>
              <w:left w:val="double" w:color="auto" w:sz="6" w:space="0"/>
              <w:bottom w:val="double" w:color="auto" w:sz="6" w:space="0"/>
              <w:right w:val="single" w:color="auto" w:sz="4" w:space="0"/>
            </w:tcBorders>
            <w:shd w:val="clear" w:color="auto" w:fill="auto"/>
            <w:noWrap/>
            <w:vAlign w:val="center"/>
          </w:tcPr>
          <w:p w14:paraId="08C805DE">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右記以外のコマンド</w:t>
            </w:r>
          </w:p>
        </w:tc>
        <w:tc>
          <w:tcPr>
            <w:tcW w:w="3812" w:type="dxa"/>
            <w:tcBorders>
              <w:top w:val="single" w:color="auto" w:sz="8" w:space="0"/>
              <w:left w:val="nil"/>
              <w:bottom w:val="double" w:color="auto" w:sz="6" w:space="0"/>
              <w:right w:val="double" w:color="auto" w:sz="6" w:space="0"/>
            </w:tcBorders>
            <w:shd w:val="clear" w:color="auto" w:fill="auto"/>
            <w:noWrap/>
            <w:vAlign w:val="center"/>
          </w:tcPr>
          <w:p w14:paraId="7C95D02A">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E8コマンド,70コマンド</w:t>
            </w:r>
          </w:p>
        </w:tc>
        <w:tc>
          <w:tcPr>
            <w:tcW w:w="1208" w:type="dxa"/>
            <w:tcBorders>
              <w:top w:val="single" w:color="auto" w:sz="8" w:space="0"/>
              <w:left w:val="nil"/>
              <w:bottom w:val="double" w:color="auto" w:sz="6" w:space="0"/>
              <w:right w:val="single" w:color="auto" w:sz="8" w:space="0"/>
            </w:tcBorders>
            <w:shd w:val="clear" w:color="auto" w:fill="auto"/>
            <w:noWrap/>
            <w:vAlign w:val="center"/>
          </w:tcPr>
          <w:p w14:paraId="1A5FD625">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r>
      <w:tr w14:paraId="391C3AE4">
        <w:tblPrEx>
          <w:tblCellMar>
            <w:top w:w="0" w:type="dxa"/>
            <w:left w:w="99" w:type="dxa"/>
            <w:bottom w:w="0" w:type="dxa"/>
            <w:right w:w="99" w:type="dxa"/>
          </w:tblCellMar>
        </w:tblPrEx>
        <w:trPr>
          <w:trHeight w:val="285" w:hRule="atLeast"/>
        </w:trPr>
        <w:tc>
          <w:tcPr>
            <w:tcW w:w="2127" w:type="dxa"/>
            <w:tcBorders>
              <w:top w:val="nil"/>
              <w:left w:val="single" w:color="auto" w:sz="8" w:space="0"/>
              <w:bottom w:val="single" w:color="auto" w:sz="4" w:space="0"/>
              <w:right w:val="nil"/>
            </w:tcBorders>
            <w:shd w:val="clear" w:color="auto" w:fill="auto"/>
            <w:noWrap/>
            <w:vAlign w:val="center"/>
          </w:tcPr>
          <w:p w14:paraId="45A09C49">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VRF/LC</w:t>
            </w:r>
          </w:p>
        </w:tc>
        <w:tc>
          <w:tcPr>
            <w:tcW w:w="6945" w:type="dxa"/>
            <w:gridSpan w:val="2"/>
            <w:tcBorders>
              <w:top w:val="double" w:color="auto" w:sz="6" w:space="0"/>
              <w:left w:val="double" w:color="auto" w:sz="6" w:space="0"/>
              <w:bottom w:val="single" w:color="auto" w:sz="4" w:space="0"/>
              <w:right w:val="double" w:color="000000" w:sz="6" w:space="0"/>
            </w:tcBorders>
            <w:shd w:val="clear" w:color="auto" w:fill="auto"/>
            <w:noWrap/>
            <w:vAlign w:val="center"/>
          </w:tcPr>
          <w:p w14:paraId="3D987682">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(1)VRF/LC温度フォーマット</w:t>
            </w:r>
          </w:p>
        </w:tc>
        <w:tc>
          <w:tcPr>
            <w:tcW w:w="1208" w:type="dxa"/>
            <w:tcBorders>
              <w:top w:val="nil"/>
              <w:left w:val="nil"/>
              <w:bottom w:val="single" w:color="auto" w:sz="4" w:space="0"/>
              <w:right w:val="single" w:color="auto" w:sz="8" w:space="0"/>
            </w:tcBorders>
            <w:shd w:val="clear" w:color="auto" w:fill="auto"/>
            <w:noWrap/>
            <w:vAlign w:val="center"/>
          </w:tcPr>
          <w:p w14:paraId="1D0738D6">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r>
      <w:tr w14:paraId="7417A0CC">
        <w:tblPrEx>
          <w:tblCellMar>
            <w:top w:w="0" w:type="dxa"/>
            <w:left w:w="99" w:type="dxa"/>
            <w:bottom w:w="0" w:type="dxa"/>
            <w:right w:w="99" w:type="dxa"/>
          </w:tblCellMar>
        </w:tblPrEx>
        <w:trPr>
          <w:trHeight w:val="270" w:hRule="atLeast"/>
        </w:trPr>
        <w:tc>
          <w:tcPr>
            <w:tcW w:w="2127" w:type="dxa"/>
            <w:tcBorders>
              <w:top w:val="nil"/>
              <w:left w:val="single" w:color="auto" w:sz="8" w:space="0"/>
              <w:bottom w:val="single" w:color="auto" w:sz="4" w:space="0"/>
              <w:right w:val="nil"/>
            </w:tcBorders>
            <w:shd w:val="clear" w:color="auto" w:fill="auto"/>
            <w:noWrap/>
            <w:vAlign w:val="center"/>
          </w:tcPr>
          <w:p w14:paraId="0B0C0BCE">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ATW</w:t>
            </w:r>
          </w:p>
        </w:tc>
        <w:tc>
          <w:tcPr>
            <w:tcW w:w="3133" w:type="dxa"/>
            <w:tcBorders>
              <w:top w:val="nil"/>
              <w:left w:val="double" w:color="auto" w:sz="6" w:space="0"/>
              <w:bottom w:val="single" w:color="auto" w:sz="4" w:space="0"/>
              <w:right w:val="single" w:color="auto" w:sz="4" w:space="0"/>
            </w:tcBorders>
            <w:shd w:val="clear" w:color="auto" w:fill="auto"/>
            <w:noWrap/>
            <w:vAlign w:val="center"/>
          </w:tcPr>
          <w:p w14:paraId="682DA28B">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(2)ATW温度フォーマット</w:t>
            </w:r>
          </w:p>
        </w:tc>
        <w:tc>
          <w:tcPr>
            <w:tcW w:w="3812" w:type="dxa"/>
            <w:tcBorders>
              <w:top w:val="nil"/>
              <w:left w:val="nil"/>
              <w:bottom w:val="single" w:color="auto" w:sz="4" w:space="0"/>
              <w:right w:val="double" w:color="auto" w:sz="6" w:space="0"/>
            </w:tcBorders>
            <w:shd w:val="clear" w:color="auto" w:fill="auto"/>
            <w:noWrap/>
            <w:vAlign w:val="center"/>
          </w:tcPr>
          <w:p w14:paraId="39C19DFD">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(3)ワイドレンジ温度フォーマット</w:t>
            </w:r>
          </w:p>
        </w:tc>
        <w:tc>
          <w:tcPr>
            <w:tcW w:w="1208" w:type="dxa"/>
            <w:tcBorders>
              <w:top w:val="nil"/>
              <w:left w:val="nil"/>
              <w:bottom w:val="single" w:color="auto" w:sz="4" w:space="0"/>
              <w:right w:val="single" w:color="auto" w:sz="8" w:space="0"/>
            </w:tcBorders>
            <w:shd w:val="clear" w:color="auto" w:fill="auto"/>
            <w:noWrap/>
            <w:vAlign w:val="center"/>
          </w:tcPr>
          <w:p w14:paraId="53D6D78A">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r>
      <w:tr w14:paraId="4BE08F2C">
        <w:tblPrEx>
          <w:tblCellMar>
            <w:top w:w="0" w:type="dxa"/>
            <w:left w:w="99" w:type="dxa"/>
            <w:bottom w:w="0" w:type="dxa"/>
            <w:right w:w="99" w:type="dxa"/>
          </w:tblCellMar>
        </w:tblPrEx>
        <w:trPr>
          <w:trHeight w:val="270" w:hRule="atLeast"/>
        </w:trPr>
        <w:tc>
          <w:tcPr>
            <w:tcW w:w="2127" w:type="dxa"/>
            <w:tcBorders>
              <w:top w:val="nil"/>
              <w:left w:val="single" w:color="auto" w:sz="8" w:space="0"/>
              <w:bottom w:val="single" w:color="auto" w:sz="4" w:space="0"/>
              <w:right w:val="nil"/>
            </w:tcBorders>
            <w:shd w:val="clear" w:color="auto" w:fill="auto"/>
            <w:noWrap/>
            <w:vAlign w:val="center"/>
          </w:tcPr>
          <w:p w14:paraId="49809FE1">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RAC</w:t>
            </w:r>
          </w:p>
        </w:tc>
        <w:tc>
          <w:tcPr>
            <w:tcW w:w="6945" w:type="dxa"/>
            <w:gridSpan w:val="2"/>
            <w:tcBorders>
              <w:top w:val="single" w:color="auto" w:sz="4" w:space="0"/>
              <w:left w:val="double" w:color="auto" w:sz="6" w:space="0"/>
              <w:bottom w:val="single" w:color="auto" w:sz="4" w:space="0"/>
              <w:right w:val="double" w:color="000000" w:sz="6" w:space="0"/>
            </w:tcBorders>
            <w:shd w:val="clear" w:color="auto" w:fill="auto"/>
            <w:noWrap/>
            <w:vAlign w:val="center"/>
          </w:tcPr>
          <w:p w14:paraId="6682589F">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(1)VRF/LC温度フォーマット</w:t>
            </w:r>
          </w:p>
        </w:tc>
        <w:tc>
          <w:tcPr>
            <w:tcW w:w="1208" w:type="dxa"/>
            <w:tcBorders>
              <w:top w:val="nil"/>
              <w:left w:val="nil"/>
              <w:bottom w:val="single" w:color="auto" w:sz="4" w:space="0"/>
              <w:right w:val="single" w:color="auto" w:sz="8" w:space="0"/>
            </w:tcBorders>
            <w:shd w:val="clear" w:color="auto" w:fill="auto"/>
            <w:noWrap/>
            <w:vAlign w:val="center"/>
          </w:tcPr>
          <w:p w14:paraId="318EBC74">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r>
      <w:tr w14:paraId="4FC10F9B">
        <w:tblPrEx>
          <w:tblCellMar>
            <w:top w:w="0" w:type="dxa"/>
            <w:left w:w="99" w:type="dxa"/>
            <w:bottom w:w="0" w:type="dxa"/>
            <w:right w:w="99" w:type="dxa"/>
          </w:tblCellMar>
        </w:tblPrEx>
        <w:trPr>
          <w:trHeight w:val="285" w:hRule="atLeast"/>
        </w:trPr>
        <w:tc>
          <w:tcPr>
            <w:tcW w:w="2127" w:type="dxa"/>
            <w:tcBorders>
              <w:top w:val="nil"/>
              <w:left w:val="single" w:color="auto" w:sz="8" w:space="0"/>
              <w:bottom w:val="single" w:color="auto" w:sz="8" w:space="0"/>
              <w:right w:val="nil"/>
            </w:tcBorders>
            <w:shd w:val="clear" w:color="auto" w:fill="auto"/>
            <w:noWrap/>
            <w:vAlign w:val="center"/>
          </w:tcPr>
          <w:p w14:paraId="00E16D72">
            <w:pPr>
              <w:widowControl/>
              <w:snapToGrid/>
              <w:spacing w:line="240" w:lineRule="auto"/>
              <w:jc w:val="cente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c>
          <w:tcPr>
            <w:tcW w:w="3133" w:type="dxa"/>
            <w:tcBorders>
              <w:top w:val="nil"/>
              <w:left w:val="double" w:color="auto" w:sz="6" w:space="0"/>
              <w:bottom w:val="single" w:color="auto" w:sz="8" w:space="0"/>
              <w:right w:val="single" w:color="auto" w:sz="4" w:space="0"/>
            </w:tcBorders>
            <w:shd w:val="clear" w:color="auto" w:fill="auto"/>
            <w:noWrap/>
            <w:vAlign w:val="center"/>
          </w:tcPr>
          <w:p w14:paraId="63305573">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c>
          <w:tcPr>
            <w:tcW w:w="3812" w:type="dxa"/>
            <w:tcBorders>
              <w:top w:val="nil"/>
              <w:left w:val="nil"/>
              <w:bottom w:val="single" w:color="auto" w:sz="8" w:space="0"/>
              <w:right w:val="double" w:color="auto" w:sz="6" w:space="0"/>
            </w:tcBorders>
            <w:shd w:val="clear" w:color="auto" w:fill="auto"/>
            <w:noWrap/>
            <w:vAlign w:val="center"/>
          </w:tcPr>
          <w:p w14:paraId="504B0EF8">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c>
          <w:tcPr>
            <w:tcW w:w="1208" w:type="dxa"/>
            <w:tcBorders>
              <w:top w:val="nil"/>
              <w:left w:val="nil"/>
              <w:bottom w:val="single" w:color="auto" w:sz="8" w:space="0"/>
              <w:right w:val="single" w:color="auto" w:sz="8" w:space="0"/>
            </w:tcBorders>
            <w:shd w:val="clear" w:color="auto" w:fill="auto"/>
            <w:noWrap/>
            <w:vAlign w:val="center"/>
          </w:tcPr>
          <w:p w14:paraId="6A8A1E80">
            <w:pPr>
              <w:widowControl/>
              <w:snapToGrid/>
              <w:spacing w:line="240" w:lineRule="auto"/>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　</w:t>
            </w:r>
          </w:p>
        </w:tc>
      </w:tr>
    </w:tbl>
    <w:p w14:paraId="3C8097DB">
      <w:pPr>
        <w:rPr>
          <w:rFonts w:asciiTheme="minorEastAsia" w:hAnsiTheme="minorEastAsia" w:eastAsiaTheme="minorEastAsia"/>
          <w:color w:val="FF0000"/>
        </w:rPr>
      </w:pPr>
    </w:p>
    <w:p w14:paraId="2C4E91A3">
      <w:pPr>
        <w:pStyle w:val="31"/>
        <w:numPr>
          <w:ilvl w:val="0"/>
          <w:numId w:val="68"/>
        </w:numPr>
        <w:ind w:leftChars="0"/>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VRF/LC温度フォーマット</w:t>
      </w:r>
    </w:p>
    <w:tbl>
      <w:tblPr>
        <w:tblStyle w:val="7"/>
        <w:tblW w:w="8380" w:type="dxa"/>
        <w:tblInd w:w="-10" w:type="dxa"/>
        <w:tblLayout w:type="autofit"/>
        <w:tblCellMar>
          <w:top w:w="0" w:type="dxa"/>
          <w:left w:w="99" w:type="dxa"/>
          <w:bottom w:w="0" w:type="dxa"/>
          <w:right w:w="99" w:type="dxa"/>
        </w:tblCellMar>
      </w:tblPr>
      <w:tblGrid>
        <w:gridCol w:w="3360"/>
        <w:gridCol w:w="3360"/>
        <w:gridCol w:w="1660"/>
      </w:tblGrid>
      <w:tr w14:paraId="56814378">
        <w:tblPrEx>
          <w:tblCellMar>
            <w:top w:w="0" w:type="dxa"/>
            <w:left w:w="99" w:type="dxa"/>
            <w:bottom w:w="0" w:type="dxa"/>
            <w:right w:w="99" w:type="dxa"/>
          </w:tblCellMar>
        </w:tblPrEx>
        <w:trPr>
          <w:trHeight w:val="285" w:hRule="atLeast"/>
        </w:trPr>
        <w:tc>
          <w:tcPr>
            <w:tcW w:w="3360" w:type="dxa"/>
            <w:tcBorders>
              <w:top w:val="single" w:color="auto" w:sz="8" w:space="0"/>
              <w:left w:val="single" w:color="auto" w:sz="8" w:space="0"/>
              <w:bottom w:val="double" w:color="auto" w:sz="6" w:space="0"/>
              <w:right w:val="single" w:color="auto" w:sz="4" w:space="0"/>
            </w:tcBorders>
            <w:shd w:val="clear" w:color="auto" w:fill="auto"/>
            <w:vAlign w:val="center"/>
          </w:tcPr>
          <w:p w14:paraId="5D35F554">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データ値</w:t>
            </w:r>
          </w:p>
        </w:tc>
        <w:tc>
          <w:tcPr>
            <w:tcW w:w="3360" w:type="dxa"/>
            <w:tcBorders>
              <w:top w:val="single" w:color="auto" w:sz="8" w:space="0"/>
              <w:left w:val="nil"/>
              <w:bottom w:val="double" w:color="auto" w:sz="6" w:space="0"/>
              <w:right w:val="single" w:color="auto" w:sz="4" w:space="0"/>
            </w:tcBorders>
            <w:shd w:val="clear" w:color="auto" w:fill="auto"/>
            <w:vAlign w:val="center"/>
          </w:tcPr>
          <w:p w14:paraId="7A116C8E">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計算式</w:t>
            </w:r>
          </w:p>
        </w:tc>
        <w:tc>
          <w:tcPr>
            <w:tcW w:w="1660" w:type="dxa"/>
            <w:tcBorders>
              <w:top w:val="single" w:color="auto" w:sz="8" w:space="0"/>
              <w:left w:val="nil"/>
              <w:bottom w:val="double" w:color="auto" w:sz="6" w:space="0"/>
              <w:right w:val="single" w:color="auto" w:sz="8" w:space="0"/>
            </w:tcBorders>
            <w:shd w:val="clear" w:color="auto" w:fill="auto"/>
            <w:noWrap/>
            <w:vAlign w:val="center"/>
          </w:tcPr>
          <w:p w14:paraId="097E8A0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表現温度[℃]</w:t>
            </w:r>
          </w:p>
        </w:tc>
      </w:tr>
      <w:tr w14:paraId="73F9AEFB">
        <w:tblPrEx>
          <w:tblCellMar>
            <w:top w:w="0" w:type="dxa"/>
            <w:left w:w="99" w:type="dxa"/>
            <w:bottom w:w="0" w:type="dxa"/>
            <w:right w:w="99" w:type="dxa"/>
          </w:tblCellMar>
        </w:tblPrEx>
        <w:trPr>
          <w:trHeight w:val="285"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38063D2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00h</w:t>
            </w:r>
          </w:p>
        </w:tc>
        <w:tc>
          <w:tcPr>
            <w:tcW w:w="3360" w:type="dxa"/>
            <w:tcBorders>
              <w:top w:val="nil"/>
              <w:left w:val="nil"/>
              <w:bottom w:val="single" w:color="auto" w:sz="4" w:space="0"/>
              <w:right w:val="single" w:color="auto" w:sz="4" w:space="0"/>
            </w:tcBorders>
            <w:shd w:val="clear" w:color="auto" w:fill="auto"/>
            <w:vAlign w:val="center"/>
          </w:tcPr>
          <w:p w14:paraId="6264732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660" w:type="dxa"/>
            <w:tcBorders>
              <w:top w:val="nil"/>
              <w:left w:val="nil"/>
              <w:bottom w:val="single" w:color="auto" w:sz="4" w:space="0"/>
              <w:right w:val="single" w:color="auto" w:sz="8" w:space="0"/>
            </w:tcBorders>
            <w:shd w:val="clear" w:color="auto" w:fill="auto"/>
            <w:noWrap/>
            <w:vAlign w:val="center"/>
          </w:tcPr>
          <w:p w14:paraId="42A2A0A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センサーなし</w:t>
            </w:r>
          </w:p>
        </w:tc>
      </w:tr>
      <w:tr w14:paraId="17DC8926">
        <w:tblPrEx>
          <w:tblCellMar>
            <w:top w:w="0" w:type="dxa"/>
            <w:left w:w="99" w:type="dxa"/>
            <w:bottom w:w="0" w:type="dxa"/>
            <w:right w:w="99" w:type="dxa"/>
          </w:tblCellMar>
        </w:tblPrEx>
        <w:trPr>
          <w:trHeight w:val="270"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4CBAD99B">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01～FEh</w:t>
            </w:r>
          </w:p>
        </w:tc>
        <w:tc>
          <w:tcPr>
            <w:tcW w:w="3360" w:type="dxa"/>
            <w:tcBorders>
              <w:top w:val="nil"/>
              <w:left w:val="nil"/>
              <w:bottom w:val="single" w:color="auto" w:sz="4" w:space="0"/>
              <w:right w:val="single" w:color="auto" w:sz="4" w:space="0"/>
            </w:tcBorders>
            <w:shd w:val="clear" w:color="auto" w:fill="auto"/>
            <w:vAlign w:val="center"/>
          </w:tcPr>
          <w:p w14:paraId="373AE40E">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(dt*0.5)-35</w:t>
            </w:r>
          </w:p>
        </w:tc>
        <w:tc>
          <w:tcPr>
            <w:tcW w:w="1660" w:type="dxa"/>
            <w:tcBorders>
              <w:top w:val="nil"/>
              <w:left w:val="nil"/>
              <w:bottom w:val="single" w:color="auto" w:sz="4" w:space="0"/>
              <w:right w:val="single" w:color="auto" w:sz="8" w:space="0"/>
            </w:tcBorders>
            <w:shd w:val="clear" w:color="auto" w:fill="auto"/>
            <w:noWrap/>
            <w:vAlign w:val="center"/>
          </w:tcPr>
          <w:p w14:paraId="694BB145">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-34.5～92℃</w:t>
            </w:r>
          </w:p>
        </w:tc>
      </w:tr>
      <w:tr w14:paraId="253DB989">
        <w:tblPrEx>
          <w:tblCellMar>
            <w:top w:w="0" w:type="dxa"/>
            <w:left w:w="99" w:type="dxa"/>
            <w:bottom w:w="0" w:type="dxa"/>
            <w:right w:w="99" w:type="dxa"/>
          </w:tblCellMar>
        </w:tblPrEx>
        <w:trPr>
          <w:trHeight w:val="285" w:hRule="atLeast"/>
        </w:trPr>
        <w:tc>
          <w:tcPr>
            <w:tcW w:w="3360" w:type="dxa"/>
            <w:tcBorders>
              <w:top w:val="nil"/>
              <w:left w:val="single" w:color="auto" w:sz="8" w:space="0"/>
              <w:bottom w:val="single" w:color="auto" w:sz="8" w:space="0"/>
              <w:right w:val="single" w:color="auto" w:sz="4" w:space="0"/>
            </w:tcBorders>
            <w:shd w:val="clear" w:color="auto" w:fill="auto"/>
            <w:vAlign w:val="center"/>
          </w:tcPr>
          <w:p w14:paraId="02862B8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FFh</w:t>
            </w:r>
          </w:p>
        </w:tc>
        <w:tc>
          <w:tcPr>
            <w:tcW w:w="3360" w:type="dxa"/>
            <w:tcBorders>
              <w:top w:val="nil"/>
              <w:left w:val="nil"/>
              <w:bottom w:val="single" w:color="auto" w:sz="8" w:space="0"/>
              <w:right w:val="single" w:color="auto" w:sz="4" w:space="0"/>
            </w:tcBorders>
            <w:shd w:val="clear" w:color="auto" w:fill="auto"/>
            <w:vAlign w:val="center"/>
          </w:tcPr>
          <w:p w14:paraId="7041BBA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660" w:type="dxa"/>
            <w:tcBorders>
              <w:top w:val="nil"/>
              <w:left w:val="nil"/>
              <w:bottom w:val="single" w:color="auto" w:sz="8" w:space="0"/>
              <w:right w:val="single" w:color="auto" w:sz="8" w:space="0"/>
            </w:tcBorders>
            <w:shd w:val="clear" w:color="auto" w:fill="auto"/>
            <w:noWrap/>
            <w:vAlign w:val="center"/>
          </w:tcPr>
          <w:p w14:paraId="24C7EF8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センサー異常</w:t>
            </w:r>
          </w:p>
        </w:tc>
      </w:tr>
    </w:tbl>
    <w:p w14:paraId="4C0370EB">
      <w:pPr>
        <w:rPr>
          <w:rFonts w:cs="MS PGothic" w:asciiTheme="minorEastAsia" w:hAnsiTheme="minorEastAsia" w:eastAsiaTheme="minorEastAsia"/>
          <w:color w:val="FF0000"/>
          <w:kern w:val="0"/>
          <w:sz w:val="22"/>
          <w:szCs w:val="22"/>
        </w:rPr>
      </w:pPr>
      <w:r>
        <w:rPr>
          <w:rFonts w:hint="eastAsia" w:cs="MS PGothic" w:asciiTheme="minorEastAsia" w:hAnsiTheme="minorEastAsia" w:eastAsiaTheme="minorEastAsia"/>
          <w:color w:val="FF0000"/>
          <w:kern w:val="0"/>
          <w:sz w:val="22"/>
          <w:szCs w:val="22"/>
        </w:rPr>
        <w:t>※01h=-34.5℃以下、FDh=92℃以上</w:t>
      </w:r>
    </w:p>
    <w:p w14:paraId="3B0FD165">
      <w:pPr>
        <w:rPr>
          <w:rFonts w:cs="MS PGothic" w:asciiTheme="minorEastAsia" w:hAnsiTheme="minorEastAsia" w:eastAsiaTheme="minorEastAsia"/>
          <w:color w:val="FF0000"/>
          <w:kern w:val="0"/>
          <w:sz w:val="22"/>
          <w:szCs w:val="22"/>
        </w:rPr>
      </w:pPr>
    </w:p>
    <w:p w14:paraId="68E0EA5A">
      <w:pPr>
        <w:pStyle w:val="31"/>
        <w:numPr>
          <w:ilvl w:val="0"/>
          <w:numId w:val="68"/>
        </w:numPr>
        <w:ind w:leftChars="0"/>
        <w:rPr>
          <w:rFonts w:asciiTheme="minorEastAsia" w:hAnsiTheme="minorEastAsia" w:eastAsiaTheme="minorEastAsia"/>
          <w:color w:val="FF0000"/>
        </w:rPr>
      </w:pPr>
      <w:r>
        <w:rPr>
          <w:rFonts w:asciiTheme="minorEastAsia" w:hAnsiTheme="minorEastAsia" w:eastAsiaTheme="minorEastAsia"/>
          <w:color w:val="FF0000"/>
        </w:rPr>
        <w:t>ATW温度フォーマット</w:t>
      </w:r>
    </w:p>
    <w:tbl>
      <w:tblPr>
        <w:tblStyle w:val="7"/>
        <w:tblW w:w="8380" w:type="dxa"/>
        <w:tblInd w:w="-10" w:type="dxa"/>
        <w:tblLayout w:type="autofit"/>
        <w:tblCellMar>
          <w:top w:w="0" w:type="dxa"/>
          <w:left w:w="99" w:type="dxa"/>
          <w:bottom w:w="0" w:type="dxa"/>
          <w:right w:w="99" w:type="dxa"/>
        </w:tblCellMar>
      </w:tblPr>
      <w:tblGrid>
        <w:gridCol w:w="3360"/>
        <w:gridCol w:w="3360"/>
        <w:gridCol w:w="1660"/>
      </w:tblGrid>
      <w:tr w14:paraId="3BD1EFCA">
        <w:tblPrEx>
          <w:tblCellMar>
            <w:top w:w="0" w:type="dxa"/>
            <w:left w:w="99" w:type="dxa"/>
            <w:bottom w:w="0" w:type="dxa"/>
            <w:right w:w="99" w:type="dxa"/>
          </w:tblCellMar>
        </w:tblPrEx>
        <w:trPr>
          <w:trHeight w:val="285" w:hRule="atLeast"/>
        </w:trPr>
        <w:tc>
          <w:tcPr>
            <w:tcW w:w="3360" w:type="dxa"/>
            <w:tcBorders>
              <w:top w:val="single" w:color="auto" w:sz="8" w:space="0"/>
              <w:left w:val="single" w:color="auto" w:sz="8" w:space="0"/>
              <w:bottom w:val="double" w:color="auto" w:sz="6" w:space="0"/>
              <w:right w:val="single" w:color="auto" w:sz="4" w:space="0"/>
            </w:tcBorders>
            <w:shd w:val="clear" w:color="auto" w:fill="auto"/>
            <w:vAlign w:val="center"/>
          </w:tcPr>
          <w:p w14:paraId="178B76A9">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データ値</w:t>
            </w:r>
          </w:p>
        </w:tc>
        <w:tc>
          <w:tcPr>
            <w:tcW w:w="3360" w:type="dxa"/>
            <w:tcBorders>
              <w:top w:val="single" w:color="auto" w:sz="8" w:space="0"/>
              <w:left w:val="nil"/>
              <w:bottom w:val="double" w:color="auto" w:sz="6" w:space="0"/>
              <w:right w:val="single" w:color="auto" w:sz="4" w:space="0"/>
            </w:tcBorders>
            <w:shd w:val="clear" w:color="auto" w:fill="auto"/>
            <w:vAlign w:val="center"/>
          </w:tcPr>
          <w:p w14:paraId="5C53DD73">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計算式</w:t>
            </w:r>
          </w:p>
        </w:tc>
        <w:tc>
          <w:tcPr>
            <w:tcW w:w="1660" w:type="dxa"/>
            <w:tcBorders>
              <w:top w:val="single" w:color="auto" w:sz="8" w:space="0"/>
              <w:left w:val="nil"/>
              <w:bottom w:val="double" w:color="auto" w:sz="6" w:space="0"/>
              <w:right w:val="single" w:color="auto" w:sz="8" w:space="0"/>
            </w:tcBorders>
            <w:shd w:val="clear" w:color="auto" w:fill="auto"/>
            <w:noWrap/>
            <w:vAlign w:val="center"/>
          </w:tcPr>
          <w:p w14:paraId="18637D7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表現温度[℃]</w:t>
            </w:r>
          </w:p>
        </w:tc>
      </w:tr>
      <w:tr w14:paraId="5CCE42BB">
        <w:tblPrEx>
          <w:tblCellMar>
            <w:top w:w="0" w:type="dxa"/>
            <w:left w:w="99" w:type="dxa"/>
            <w:bottom w:w="0" w:type="dxa"/>
            <w:right w:w="99" w:type="dxa"/>
          </w:tblCellMar>
        </w:tblPrEx>
        <w:trPr>
          <w:trHeight w:val="285"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7FE8E7E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00h</w:t>
            </w:r>
          </w:p>
        </w:tc>
        <w:tc>
          <w:tcPr>
            <w:tcW w:w="3360" w:type="dxa"/>
            <w:tcBorders>
              <w:top w:val="nil"/>
              <w:left w:val="nil"/>
              <w:bottom w:val="single" w:color="auto" w:sz="4" w:space="0"/>
              <w:right w:val="single" w:color="auto" w:sz="4" w:space="0"/>
            </w:tcBorders>
            <w:shd w:val="clear" w:color="auto" w:fill="auto"/>
            <w:vAlign w:val="center"/>
          </w:tcPr>
          <w:p w14:paraId="2514983A">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660" w:type="dxa"/>
            <w:tcBorders>
              <w:top w:val="nil"/>
              <w:left w:val="nil"/>
              <w:bottom w:val="single" w:color="auto" w:sz="4" w:space="0"/>
              <w:right w:val="single" w:color="auto" w:sz="8" w:space="0"/>
            </w:tcBorders>
            <w:shd w:val="clear" w:color="auto" w:fill="auto"/>
            <w:noWrap/>
            <w:vAlign w:val="center"/>
          </w:tcPr>
          <w:p w14:paraId="2220BBB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センサーなし</w:t>
            </w:r>
          </w:p>
        </w:tc>
      </w:tr>
      <w:tr w14:paraId="01D86BC6">
        <w:tblPrEx>
          <w:tblCellMar>
            <w:top w:w="0" w:type="dxa"/>
            <w:left w:w="99" w:type="dxa"/>
            <w:bottom w:w="0" w:type="dxa"/>
            <w:right w:w="99" w:type="dxa"/>
          </w:tblCellMar>
        </w:tblPrEx>
        <w:trPr>
          <w:trHeight w:val="270"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6FE2E54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01～FEh</w:t>
            </w:r>
          </w:p>
        </w:tc>
        <w:tc>
          <w:tcPr>
            <w:tcW w:w="3360" w:type="dxa"/>
            <w:tcBorders>
              <w:top w:val="nil"/>
              <w:left w:val="nil"/>
              <w:bottom w:val="single" w:color="auto" w:sz="4" w:space="0"/>
              <w:right w:val="single" w:color="auto" w:sz="4" w:space="0"/>
            </w:tcBorders>
            <w:shd w:val="clear" w:color="auto" w:fill="auto"/>
            <w:vAlign w:val="center"/>
          </w:tcPr>
          <w:p w14:paraId="6E83FEA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(dt-32)*0.5</w:t>
            </w:r>
          </w:p>
        </w:tc>
        <w:tc>
          <w:tcPr>
            <w:tcW w:w="1660" w:type="dxa"/>
            <w:tcBorders>
              <w:top w:val="nil"/>
              <w:left w:val="nil"/>
              <w:bottom w:val="single" w:color="auto" w:sz="4" w:space="0"/>
              <w:right w:val="single" w:color="auto" w:sz="8" w:space="0"/>
            </w:tcBorders>
            <w:shd w:val="clear" w:color="auto" w:fill="auto"/>
            <w:noWrap/>
            <w:vAlign w:val="center"/>
          </w:tcPr>
          <w:p w14:paraId="58CE6A7F">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-15.5～111℃</w:t>
            </w:r>
          </w:p>
        </w:tc>
      </w:tr>
      <w:tr w14:paraId="53417A79">
        <w:tblPrEx>
          <w:tblCellMar>
            <w:top w:w="0" w:type="dxa"/>
            <w:left w:w="99" w:type="dxa"/>
            <w:bottom w:w="0" w:type="dxa"/>
            <w:right w:w="99" w:type="dxa"/>
          </w:tblCellMar>
        </w:tblPrEx>
        <w:trPr>
          <w:trHeight w:val="285" w:hRule="atLeast"/>
        </w:trPr>
        <w:tc>
          <w:tcPr>
            <w:tcW w:w="3360" w:type="dxa"/>
            <w:tcBorders>
              <w:top w:val="nil"/>
              <w:left w:val="single" w:color="auto" w:sz="8" w:space="0"/>
              <w:bottom w:val="single" w:color="auto" w:sz="8" w:space="0"/>
              <w:right w:val="single" w:color="auto" w:sz="4" w:space="0"/>
            </w:tcBorders>
            <w:shd w:val="clear" w:color="auto" w:fill="auto"/>
            <w:vAlign w:val="center"/>
          </w:tcPr>
          <w:p w14:paraId="66AB320A">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FFh</w:t>
            </w:r>
          </w:p>
        </w:tc>
        <w:tc>
          <w:tcPr>
            <w:tcW w:w="3360" w:type="dxa"/>
            <w:tcBorders>
              <w:top w:val="nil"/>
              <w:left w:val="nil"/>
              <w:bottom w:val="single" w:color="auto" w:sz="8" w:space="0"/>
              <w:right w:val="single" w:color="auto" w:sz="4" w:space="0"/>
            </w:tcBorders>
            <w:shd w:val="clear" w:color="auto" w:fill="auto"/>
            <w:vAlign w:val="center"/>
          </w:tcPr>
          <w:p w14:paraId="50ABA2CB">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660" w:type="dxa"/>
            <w:tcBorders>
              <w:top w:val="nil"/>
              <w:left w:val="nil"/>
              <w:bottom w:val="single" w:color="auto" w:sz="8" w:space="0"/>
              <w:right w:val="single" w:color="auto" w:sz="8" w:space="0"/>
            </w:tcBorders>
            <w:shd w:val="clear" w:color="auto" w:fill="auto"/>
            <w:noWrap/>
            <w:vAlign w:val="center"/>
          </w:tcPr>
          <w:p w14:paraId="63912B92">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センサー異常</w:t>
            </w:r>
          </w:p>
        </w:tc>
      </w:tr>
    </w:tbl>
    <w:p w14:paraId="12044628">
      <w:pPr>
        <w:rPr>
          <w:rFonts w:asciiTheme="minorEastAsia" w:hAnsiTheme="minorEastAsia" w:eastAsiaTheme="minorEastAsia"/>
          <w:color w:val="FF0000"/>
        </w:rPr>
      </w:pPr>
      <w:r>
        <w:rPr>
          <w:rFonts w:hint="eastAsia" w:asciiTheme="minorEastAsia" w:hAnsiTheme="minorEastAsia" w:eastAsiaTheme="minorEastAsia"/>
          <w:color w:val="FF0000"/>
        </w:rPr>
        <w:t>※00h=-15.5℃以下、FFh=111℃以上</w:t>
      </w:r>
    </w:p>
    <w:p w14:paraId="490429F9">
      <w:pPr>
        <w:rPr>
          <w:rFonts w:asciiTheme="minorEastAsia" w:hAnsiTheme="minorEastAsia" w:eastAsiaTheme="minorEastAsia"/>
          <w:color w:val="FF0000"/>
        </w:rPr>
      </w:pPr>
    </w:p>
    <w:p w14:paraId="3FCB0D33">
      <w:pPr>
        <w:pStyle w:val="31"/>
        <w:numPr>
          <w:ilvl w:val="0"/>
          <w:numId w:val="68"/>
        </w:numPr>
        <w:ind w:leftChars="0"/>
        <w:rPr>
          <w:rFonts w:asciiTheme="minorEastAsia" w:hAnsiTheme="minorEastAsia" w:eastAsiaTheme="minorEastAsia"/>
          <w:color w:val="FF0000"/>
        </w:rPr>
      </w:pPr>
      <w:r>
        <w:rPr>
          <w:rFonts w:asciiTheme="minorEastAsia" w:hAnsiTheme="minorEastAsia" w:eastAsiaTheme="minorEastAsia"/>
          <w:color w:val="FF0000"/>
        </w:rPr>
        <w:t>ワイドレンジ温度フォーマット</w:t>
      </w:r>
    </w:p>
    <w:tbl>
      <w:tblPr>
        <w:tblStyle w:val="7"/>
        <w:tblW w:w="8380" w:type="dxa"/>
        <w:tblInd w:w="-10" w:type="dxa"/>
        <w:tblLayout w:type="autofit"/>
        <w:tblCellMar>
          <w:top w:w="0" w:type="dxa"/>
          <w:left w:w="99" w:type="dxa"/>
          <w:bottom w:w="0" w:type="dxa"/>
          <w:right w:w="99" w:type="dxa"/>
        </w:tblCellMar>
      </w:tblPr>
      <w:tblGrid>
        <w:gridCol w:w="3360"/>
        <w:gridCol w:w="3360"/>
        <w:gridCol w:w="1660"/>
      </w:tblGrid>
      <w:tr w14:paraId="5E2EB148">
        <w:tblPrEx>
          <w:tblCellMar>
            <w:top w:w="0" w:type="dxa"/>
            <w:left w:w="99" w:type="dxa"/>
            <w:bottom w:w="0" w:type="dxa"/>
            <w:right w:w="99" w:type="dxa"/>
          </w:tblCellMar>
        </w:tblPrEx>
        <w:trPr>
          <w:trHeight w:val="285" w:hRule="atLeast"/>
        </w:trPr>
        <w:tc>
          <w:tcPr>
            <w:tcW w:w="3360" w:type="dxa"/>
            <w:tcBorders>
              <w:top w:val="single" w:color="auto" w:sz="8" w:space="0"/>
              <w:left w:val="single" w:color="auto" w:sz="8" w:space="0"/>
              <w:bottom w:val="double" w:color="auto" w:sz="6" w:space="0"/>
              <w:right w:val="single" w:color="auto" w:sz="4" w:space="0"/>
            </w:tcBorders>
            <w:shd w:val="clear" w:color="auto" w:fill="auto"/>
            <w:vAlign w:val="center"/>
          </w:tcPr>
          <w:p w14:paraId="6BC62BE6">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データ値</w:t>
            </w:r>
          </w:p>
        </w:tc>
        <w:tc>
          <w:tcPr>
            <w:tcW w:w="3360" w:type="dxa"/>
            <w:tcBorders>
              <w:top w:val="single" w:color="auto" w:sz="8" w:space="0"/>
              <w:left w:val="nil"/>
              <w:bottom w:val="double" w:color="auto" w:sz="6" w:space="0"/>
              <w:right w:val="single" w:color="auto" w:sz="4" w:space="0"/>
            </w:tcBorders>
            <w:shd w:val="clear" w:color="auto" w:fill="auto"/>
            <w:vAlign w:val="center"/>
          </w:tcPr>
          <w:p w14:paraId="2C8F169C">
            <w:pPr>
              <w:widowControl/>
              <w:snapToGrid/>
              <w:spacing w:line="240" w:lineRule="auto"/>
              <w:jc w:val="center"/>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計算式</w:t>
            </w:r>
          </w:p>
        </w:tc>
        <w:tc>
          <w:tcPr>
            <w:tcW w:w="1660" w:type="dxa"/>
            <w:tcBorders>
              <w:top w:val="single" w:color="auto" w:sz="8" w:space="0"/>
              <w:left w:val="nil"/>
              <w:bottom w:val="double" w:color="auto" w:sz="6" w:space="0"/>
              <w:right w:val="single" w:color="auto" w:sz="8" w:space="0"/>
            </w:tcBorders>
            <w:shd w:val="clear" w:color="auto" w:fill="auto"/>
            <w:noWrap/>
            <w:vAlign w:val="center"/>
          </w:tcPr>
          <w:p w14:paraId="0863227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表現温度[℃]</w:t>
            </w:r>
          </w:p>
        </w:tc>
      </w:tr>
      <w:tr w14:paraId="0550A3DE">
        <w:tblPrEx>
          <w:tblCellMar>
            <w:top w:w="0" w:type="dxa"/>
            <w:left w:w="99" w:type="dxa"/>
            <w:bottom w:w="0" w:type="dxa"/>
            <w:right w:w="99" w:type="dxa"/>
          </w:tblCellMar>
        </w:tblPrEx>
        <w:trPr>
          <w:trHeight w:val="285"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405406E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00h</w:t>
            </w:r>
          </w:p>
        </w:tc>
        <w:tc>
          <w:tcPr>
            <w:tcW w:w="3360" w:type="dxa"/>
            <w:tcBorders>
              <w:top w:val="nil"/>
              <w:left w:val="nil"/>
              <w:bottom w:val="single" w:color="auto" w:sz="4" w:space="0"/>
              <w:right w:val="single" w:color="auto" w:sz="4" w:space="0"/>
            </w:tcBorders>
            <w:shd w:val="clear" w:color="auto" w:fill="auto"/>
            <w:vAlign w:val="center"/>
          </w:tcPr>
          <w:p w14:paraId="7298928B">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660" w:type="dxa"/>
            <w:tcBorders>
              <w:top w:val="nil"/>
              <w:left w:val="nil"/>
              <w:bottom w:val="single" w:color="auto" w:sz="4" w:space="0"/>
              <w:right w:val="single" w:color="auto" w:sz="8" w:space="0"/>
            </w:tcBorders>
            <w:shd w:val="clear" w:color="auto" w:fill="auto"/>
            <w:noWrap/>
            <w:vAlign w:val="center"/>
          </w:tcPr>
          <w:p w14:paraId="623AD029">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センサーなし</w:t>
            </w:r>
          </w:p>
        </w:tc>
      </w:tr>
      <w:tr w14:paraId="0333CF3F">
        <w:tblPrEx>
          <w:tblCellMar>
            <w:top w:w="0" w:type="dxa"/>
            <w:left w:w="99" w:type="dxa"/>
            <w:bottom w:w="0" w:type="dxa"/>
            <w:right w:w="99" w:type="dxa"/>
          </w:tblCellMar>
        </w:tblPrEx>
        <w:trPr>
          <w:trHeight w:val="270"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01AB2F81">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01h～20h</w:t>
            </w:r>
          </w:p>
        </w:tc>
        <w:tc>
          <w:tcPr>
            <w:tcW w:w="3360" w:type="dxa"/>
            <w:tcBorders>
              <w:top w:val="nil"/>
              <w:left w:val="nil"/>
              <w:bottom w:val="single" w:color="auto" w:sz="4" w:space="0"/>
              <w:right w:val="single" w:color="auto" w:sz="4" w:space="0"/>
            </w:tcBorders>
            <w:shd w:val="clear" w:color="auto" w:fill="auto"/>
            <w:vAlign w:val="center"/>
          </w:tcPr>
          <w:p w14:paraId="1F4A0FA7">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-40+dt</w:t>
            </w:r>
          </w:p>
        </w:tc>
        <w:tc>
          <w:tcPr>
            <w:tcW w:w="1660" w:type="dxa"/>
            <w:tcBorders>
              <w:top w:val="nil"/>
              <w:left w:val="nil"/>
              <w:bottom w:val="single" w:color="auto" w:sz="4" w:space="0"/>
              <w:right w:val="single" w:color="auto" w:sz="8" w:space="0"/>
            </w:tcBorders>
            <w:shd w:val="clear" w:color="auto" w:fill="auto"/>
            <w:noWrap/>
            <w:vAlign w:val="center"/>
          </w:tcPr>
          <w:p w14:paraId="77473E74">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-39.5～-8℃</w:t>
            </w:r>
          </w:p>
        </w:tc>
      </w:tr>
      <w:tr w14:paraId="6E2BEA2B">
        <w:tblPrEx>
          <w:tblCellMar>
            <w:top w:w="0" w:type="dxa"/>
            <w:left w:w="99" w:type="dxa"/>
            <w:bottom w:w="0" w:type="dxa"/>
            <w:right w:w="99" w:type="dxa"/>
          </w:tblCellMar>
        </w:tblPrEx>
        <w:trPr>
          <w:trHeight w:val="270"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75A254F6">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20h～A0h</w:t>
            </w:r>
          </w:p>
        </w:tc>
        <w:tc>
          <w:tcPr>
            <w:tcW w:w="3360" w:type="dxa"/>
            <w:tcBorders>
              <w:top w:val="nil"/>
              <w:left w:val="nil"/>
              <w:bottom w:val="single" w:color="auto" w:sz="4" w:space="0"/>
              <w:right w:val="single" w:color="auto" w:sz="4" w:space="0"/>
            </w:tcBorders>
            <w:shd w:val="clear" w:color="auto" w:fill="auto"/>
            <w:vAlign w:val="center"/>
          </w:tcPr>
          <w:p w14:paraId="6FA2609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-8+(dt-20h)*0.5</w:t>
            </w:r>
          </w:p>
        </w:tc>
        <w:tc>
          <w:tcPr>
            <w:tcW w:w="1660" w:type="dxa"/>
            <w:tcBorders>
              <w:top w:val="nil"/>
              <w:left w:val="nil"/>
              <w:bottom w:val="single" w:color="auto" w:sz="4" w:space="0"/>
              <w:right w:val="single" w:color="auto" w:sz="8" w:space="0"/>
            </w:tcBorders>
            <w:shd w:val="clear" w:color="auto" w:fill="auto"/>
            <w:noWrap/>
            <w:vAlign w:val="center"/>
          </w:tcPr>
          <w:p w14:paraId="4360A87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-8～56℃</w:t>
            </w:r>
          </w:p>
        </w:tc>
      </w:tr>
      <w:tr w14:paraId="6C6AC40C">
        <w:tblPrEx>
          <w:tblCellMar>
            <w:top w:w="0" w:type="dxa"/>
            <w:left w:w="99" w:type="dxa"/>
            <w:bottom w:w="0" w:type="dxa"/>
            <w:right w:w="99" w:type="dxa"/>
          </w:tblCellMar>
        </w:tblPrEx>
        <w:trPr>
          <w:trHeight w:val="270" w:hRule="atLeast"/>
        </w:trPr>
        <w:tc>
          <w:tcPr>
            <w:tcW w:w="3360" w:type="dxa"/>
            <w:tcBorders>
              <w:top w:val="nil"/>
              <w:left w:val="single" w:color="auto" w:sz="8" w:space="0"/>
              <w:bottom w:val="single" w:color="auto" w:sz="4" w:space="0"/>
              <w:right w:val="single" w:color="auto" w:sz="4" w:space="0"/>
            </w:tcBorders>
            <w:shd w:val="clear" w:color="auto" w:fill="auto"/>
            <w:vAlign w:val="center"/>
          </w:tcPr>
          <w:p w14:paraId="25C36703">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A0h～FEh</w:t>
            </w:r>
          </w:p>
        </w:tc>
        <w:tc>
          <w:tcPr>
            <w:tcW w:w="3360" w:type="dxa"/>
            <w:tcBorders>
              <w:top w:val="nil"/>
              <w:left w:val="nil"/>
              <w:bottom w:val="single" w:color="auto" w:sz="4" w:space="0"/>
              <w:right w:val="single" w:color="auto" w:sz="4" w:space="0"/>
            </w:tcBorders>
            <w:shd w:val="clear" w:color="auto" w:fill="auto"/>
            <w:vAlign w:val="center"/>
          </w:tcPr>
          <w:p w14:paraId="5453AD7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56+(dt-A0h)</w:t>
            </w:r>
          </w:p>
        </w:tc>
        <w:tc>
          <w:tcPr>
            <w:tcW w:w="1660" w:type="dxa"/>
            <w:tcBorders>
              <w:top w:val="nil"/>
              <w:left w:val="nil"/>
              <w:bottom w:val="single" w:color="auto" w:sz="4" w:space="0"/>
              <w:right w:val="single" w:color="auto" w:sz="8" w:space="0"/>
            </w:tcBorders>
            <w:shd w:val="clear" w:color="auto" w:fill="auto"/>
            <w:noWrap/>
            <w:vAlign w:val="center"/>
          </w:tcPr>
          <w:p w14:paraId="2931893D">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56～150℃</w:t>
            </w:r>
          </w:p>
        </w:tc>
      </w:tr>
      <w:tr w14:paraId="54BE48DD">
        <w:tblPrEx>
          <w:tblCellMar>
            <w:top w:w="0" w:type="dxa"/>
            <w:left w:w="99" w:type="dxa"/>
            <w:bottom w:w="0" w:type="dxa"/>
            <w:right w:w="99" w:type="dxa"/>
          </w:tblCellMar>
        </w:tblPrEx>
        <w:trPr>
          <w:trHeight w:val="285" w:hRule="atLeast"/>
        </w:trPr>
        <w:tc>
          <w:tcPr>
            <w:tcW w:w="3360" w:type="dxa"/>
            <w:tcBorders>
              <w:top w:val="nil"/>
              <w:left w:val="single" w:color="auto" w:sz="8" w:space="0"/>
              <w:bottom w:val="single" w:color="auto" w:sz="8" w:space="0"/>
              <w:right w:val="single" w:color="auto" w:sz="4" w:space="0"/>
            </w:tcBorders>
            <w:shd w:val="clear" w:color="auto" w:fill="auto"/>
            <w:vAlign w:val="center"/>
          </w:tcPr>
          <w:p w14:paraId="56EFE6DC">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FFh</w:t>
            </w:r>
          </w:p>
        </w:tc>
        <w:tc>
          <w:tcPr>
            <w:tcW w:w="3360" w:type="dxa"/>
            <w:tcBorders>
              <w:top w:val="nil"/>
              <w:left w:val="nil"/>
              <w:bottom w:val="single" w:color="auto" w:sz="8" w:space="0"/>
              <w:right w:val="single" w:color="auto" w:sz="4" w:space="0"/>
            </w:tcBorders>
            <w:shd w:val="clear" w:color="auto" w:fill="auto"/>
            <w:vAlign w:val="center"/>
          </w:tcPr>
          <w:p w14:paraId="4C787258">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w:t>
            </w:r>
          </w:p>
        </w:tc>
        <w:tc>
          <w:tcPr>
            <w:tcW w:w="1660" w:type="dxa"/>
            <w:tcBorders>
              <w:top w:val="nil"/>
              <w:left w:val="nil"/>
              <w:bottom w:val="single" w:color="auto" w:sz="8" w:space="0"/>
              <w:right w:val="single" w:color="auto" w:sz="8" w:space="0"/>
            </w:tcBorders>
            <w:shd w:val="clear" w:color="auto" w:fill="auto"/>
            <w:noWrap/>
            <w:vAlign w:val="center"/>
          </w:tcPr>
          <w:p w14:paraId="43C76D70">
            <w:pPr>
              <w:widowControl/>
              <w:snapToGrid/>
              <w:spacing w:line="240" w:lineRule="auto"/>
              <w:rPr>
                <w:rFonts w:ascii="MS PGothic" w:hAnsi="MS PGothic" w:eastAsia="MS PGothic" w:cs="MS PGothic"/>
                <w:color w:val="FF0000"/>
                <w:kern w:val="0"/>
                <w:sz w:val="22"/>
                <w:szCs w:val="22"/>
              </w:rPr>
            </w:pPr>
            <w:r>
              <w:rPr>
                <w:rFonts w:hint="eastAsia" w:ascii="MS PGothic" w:hAnsi="MS PGothic" w:eastAsia="MS PGothic" w:cs="MS PGothic"/>
                <w:color w:val="FF0000"/>
                <w:kern w:val="0"/>
                <w:sz w:val="22"/>
                <w:szCs w:val="22"/>
              </w:rPr>
              <w:t>センサー異常</w:t>
            </w:r>
          </w:p>
        </w:tc>
      </w:tr>
    </w:tbl>
    <w:p w14:paraId="22FE24B2">
      <w:pPr>
        <w:rPr>
          <w:rFonts w:asciiTheme="minorEastAsia" w:hAnsiTheme="minorEastAsia" w:eastAsiaTheme="minorEastAsia"/>
          <w:color w:val="FF0000"/>
        </w:rPr>
      </w:pPr>
      <w:r>
        <w:rPr>
          <w:rFonts w:hint="eastAsia" w:asciiTheme="minorEastAsia" w:hAnsiTheme="minorEastAsia" w:eastAsiaTheme="minorEastAsia"/>
          <w:color w:val="FF0000"/>
        </w:rPr>
        <w:t>※01h=-39.5℃以下、FEh=150℃以上</w:t>
      </w:r>
    </w:p>
    <w:p w14:paraId="0AD29569">
      <w:pPr>
        <w:rPr>
          <w:rFonts w:asciiTheme="minorEastAsia" w:hAnsiTheme="minorEastAsia" w:eastAsiaTheme="minorEastAsia"/>
        </w:rPr>
      </w:pPr>
    </w:p>
    <w:p w14:paraId="4BBAA154">
      <w:pPr>
        <w:widowControl/>
        <w:snapToGrid/>
        <w:spacing w:line="240" w:lineRule="auto"/>
        <w:rPr>
          <w:rFonts w:asciiTheme="minorEastAsia" w:hAnsiTheme="minorEastAsia" w:eastAsiaTheme="minorEastAsia"/>
        </w:rPr>
      </w:pPr>
      <w:r>
        <w:rPr>
          <w:rFonts w:asciiTheme="minorEastAsia" w:hAnsiTheme="minorEastAsia" w:eastAsiaTheme="minorEastAsia"/>
        </w:rPr>
        <w:br w:type="page"/>
      </w:r>
    </w:p>
    <w:p w14:paraId="51CBF898">
      <w:pPr>
        <w:widowControl/>
        <w:snapToGrid/>
        <w:spacing w:line="240" w:lineRule="auto"/>
        <w:rPr>
          <w:rFonts w:asciiTheme="minorEastAsia" w:hAnsiTheme="minorEastAsia" w:eastAsiaTheme="minorEastAsia"/>
        </w:rPr>
      </w:pPr>
    </w:p>
    <w:p w14:paraId="190CBA56"/>
    <w:p w14:paraId="185523ED">
      <w:pPr>
        <w:pStyle w:val="2"/>
        <w:rPr>
          <w:rFonts w:asciiTheme="minorEastAsia" w:hAnsiTheme="minorEastAsia" w:eastAsiaTheme="minorEastAsia"/>
          <w:color w:val="FF0000"/>
        </w:rPr>
      </w:pPr>
      <w:bookmarkStart w:id="87" w:name="_コマンド"/>
      <w:bookmarkEnd w:id="87"/>
      <w:bookmarkStart w:id="88" w:name="_Toc121229512"/>
      <w:r>
        <w:rPr>
          <w:rFonts w:hint="eastAsia" w:asciiTheme="minorEastAsia" w:hAnsiTheme="minorEastAsia" w:eastAsiaTheme="minorEastAsia"/>
          <w:color w:val="FF0000"/>
        </w:rPr>
        <w:t>コマンド</w:t>
      </w:r>
      <w:bookmarkEnd w:id="88"/>
    </w:p>
    <w:p w14:paraId="154FF4CC">
      <w:pPr>
        <w:rPr>
          <w:rFonts w:asciiTheme="minorEastAsia" w:hAnsiTheme="minorEastAsia" w:eastAsiaTheme="minorEastAsia"/>
          <w:color w:val="FF0000"/>
        </w:rPr>
      </w:pPr>
      <w:r>
        <w:rPr>
          <w:rFonts w:hint="eastAsia" w:asciiTheme="minorEastAsia" w:hAnsiTheme="minorEastAsia" w:eastAsiaTheme="minorEastAsia"/>
          <w:color w:val="FF0000"/>
        </w:rPr>
        <w:t>・コマンドコードは00～FFまで最大25</w:t>
      </w:r>
      <w:r>
        <w:rPr>
          <w:rFonts w:asciiTheme="minorEastAsia" w:hAnsiTheme="minorEastAsia" w:eastAsiaTheme="minorEastAsia"/>
          <w:color w:val="FF0000"/>
        </w:rPr>
        <w:t>6</w:t>
      </w:r>
      <w:r>
        <w:rPr>
          <w:rFonts w:hint="eastAsia" w:asciiTheme="minorEastAsia" w:hAnsiTheme="minorEastAsia" w:eastAsiaTheme="minorEastAsia"/>
          <w:color w:val="FF0000"/>
        </w:rPr>
        <w:t>種類とする。</w:t>
      </w:r>
    </w:p>
    <w:p w14:paraId="376EE457">
      <w:pPr>
        <w:rPr>
          <w:rFonts w:asciiTheme="minorEastAsia" w:hAnsiTheme="minorEastAsia" w:eastAsiaTheme="minorEastAsia"/>
          <w:color w:val="FF0000"/>
        </w:rPr>
      </w:pPr>
      <w:r>
        <w:rPr>
          <w:rFonts w:hint="eastAsia" w:asciiTheme="minorEastAsia" w:hAnsiTheme="minorEastAsia" w:eastAsiaTheme="minorEastAsia"/>
          <w:color w:val="FF0000"/>
        </w:rPr>
        <w:t>・旧フレーム、新フレームいずれでも使用可能なコマンドは新旧互換コマンドとし、データ長はパケット最大64Byteとする。</w:t>
      </w:r>
    </w:p>
    <w:p w14:paraId="343ABA38">
      <w:pPr>
        <w:rPr>
          <w:rFonts w:asciiTheme="minorEastAsia" w:hAnsiTheme="minorEastAsia" w:eastAsiaTheme="minorEastAsia"/>
          <w:color w:val="FF0000"/>
        </w:rPr>
      </w:pPr>
      <w:r>
        <w:rPr>
          <w:rFonts w:hint="eastAsia" w:asciiTheme="minorEastAsia" w:hAnsiTheme="minorEastAsia" w:eastAsiaTheme="minorEastAsia"/>
          <w:color w:val="FF0000"/>
        </w:rPr>
        <w:t>・新フレームでのみ使用可能なコマンドは新フレーム専用コマンドとし、データ長はコマンド以下のデータ部最大128Byteとする。</w:t>
      </w:r>
    </w:p>
    <w:p w14:paraId="4C06BD4D">
      <w:pPr>
        <w:rPr>
          <w:rFonts w:asciiTheme="minorEastAsia" w:hAnsiTheme="minorEastAsia" w:eastAsiaTheme="minorEastAsia"/>
          <w:color w:val="FF0000"/>
        </w:rPr>
      </w:pPr>
      <w:r>
        <w:rPr>
          <w:rFonts w:hint="eastAsia" w:asciiTheme="minorEastAsia" w:hAnsiTheme="minorEastAsia" w:eastAsiaTheme="minorEastAsia"/>
          <w:color w:val="FF0000"/>
        </w:rPr>
        <w:t>・新旧互換コマンド＝旧コマンドとする。</w:t>
      </w:r>
    </w:p>
    <w:p w14:paraId="39990D56">
      <w:pPr>
        <w:rPr>
          <w:rFonts w:asciiTheme="minorEastAsia" w:hAnsiTheme="minorEastAsia" w:eastAsiaTheme="minorEastAsia"/>
          <w:color w:val="FF0000"/>
        </w:rPr>
      </w:pPr>
      <w:r>
        <w:rPr>
          <w:rFonts w:hint="eastAsia" w:asciiTheme="minorEastAsia" w:hAnsiTheme="minorEastAsia" w:eastAsiaTheme="minorEastAsia"/>
          <w:color w:val="FF0000"/>
        </w:rPr>
        <w:t>・新フレーム専用コマンドは「共通」と「個別」に分類され、さらに「個別」はデバイスグループごと「新VRF/LC」「新ATW」「新RAC」「新CHL」「新SYS」に分類される。</w:t>
      </w:r>
    </w:p>
    <w:p w14:paraId="3FA17854">
      <w:pPr>
        <w:rPr>
          <w:rFonts w:asciiTheme="minorEastAsia" w:hAnsiTheme="minorEastAsia" w:eastAsiaTheme="minorEastAsia"/>
          <w:color w:val="FF0000"/>
        </w:rPr>
      </w:pPr>
      <w:r>
        <w:rPr>
          <w:rFonts w:hint="eastAsia" w:asciiTheme="minorEastAsia" w:hAnsiTheme="minorEastAsia" w:eastAsiaTheme="minorEastAsia"/>
          <w:color w:val="FF0000"/>
        </w:rPr>
        <w:t>・「旧フレーム(＝新旧互換)」と「共通」と「個別」の各コードは重複しない。</w:t>
      </w:r>
    </w:p>
    <w:p w14:paraId="3092116C">
      <w:pPr>
        <w:rPr>
          <w:rFonts w:asciiTheme="minorEastAsia" w:hAnsiTheme="minorEastAsia" w:eastAsiaTheme="minorEastAsia"/>
          <w:color w:val="FF0000"/>
        </w:rPr>
      </w:pPr>
      <w:r>
        <w:rPr>
          <w:rFonts w:hint="eastAsia" w:asciiTheme="minorEastAsia" w:hAnsiTheme="minorEastAsia" w:eastAsiaTheme="minorEastAsia"/>
          <w:color w:val="FF0000"/>
        </w:rPr>
        <w:t>・「個別」の中の各デバイスグループ「新VRF/LC」「新ATW」「新RAC」「新CHL」「新SYS」の各コードは重複する。(デバイスグループ毎データフォーマットが異なる。)</w:t>
      </w:r>
    </w:p>
    <w:p w14:paraId="6EB32D14">
      <w:pPr>
        <w:rPr>
          <w:rFonts w:asciiTheme="minorEastAsia" w:hAnsiTheme="minorEastAsia" w:eastAsiaTheme="minorEastAsia"/>
          <w:color w:val="FF0000"/>
        </w:rPr>
      </w:pPr>
      <w:r>
        <w:rPr>
          <w:rFonts w:hint="eastAsia" w:asciiTheme="minorEastAsia" w:hAnsiTheme="minorEastAsia" w:eastAsiaTheme="minorEastAsia"/>
          <w:color w:val="FF0000"/>
        </w:rPr>
        <w:t>「新フレーム」-「共通」コマンドについて</w:t>
      </w:r>
    </w:p>
    <w:p w14:paraId="6AD55817">
      <w:pPr>
        <w:rPr>
          <w:rFonts w:asciiTheme="minorEastAsia" w:hAnsiTheme="minorEastAsia" w:eastAsiaTheme="minorEastAsia"/>
          <w:color w:val="FF0000"/>
        </w:rPr>
      </w:pPr>
      <w:r>
        <w:rPr>
          <w:rFonts w:hint="eastAsia" w:asciiTheme="minorEastAsia" w:hAnsiTheme="minorEastAsia" w:eastAsiaTheme="minorEastAsia"/>
          <w:color w:val="FF0000"/>
        </w:rPr>
        <w:t>・新フレームに対応するすべての機器は機能がある限り、必ず「共通」コマンドに対応する必要がある。　(例：時刻情報コマンド(</w:t>
      </w:r>
      <w:r>
        <w:rPr>
          <w:rFonts w:asciiTheme="minorEastAsia" w:hAnsiTheme="minorEastAsia" w:eastAsiaTheme="minorEastAsia"/>
          <w:color w:val="FF0000"/>
        </w:rPr>
        <w:t>F4</w:t>
      </w:r>
      <w:r>
        <w:rPr>
          <w:rFonts w:hint="eastAsia" w:asciiTheme="minorEastAsia" w:hAnsiTheme="minorEastAsia" w:eastAsiaTheme="minorEastAsia"/>
          <w:color w:val="FF0000"/>
        </w:rPr>
        <w:t>)は時刻機能がある機器は受信する。)</w:t>
      </w:r>
    </w:p>
    <w:p w14:paraId="15A16611">
      <w:pPr>
        <w:rPr>
          <w:rFonts w:asciiTheme="minorEastAsia" w:hAnsiTheme="minorEastAsia" w:eastAsiaTheme="minorEastAsia"/>
          <w:color w:val="FF0000"/>
        </w:rPr>
      </w:pPr>
      <w:r>
        <w:rPr>
          <w:rFonts w:hint="eastAsia" w:asciiTheme="minorEastAsia" w:hAnsiTheme="minorEastAsia" w:eastAsiaTheme="minorEastAsia"/>
          <w:color w:val="FF0000"/>
        </w:rPr>
        <w:t>・下位層に中継する必要がある場合は、機能の有無にかかわらず転送する。</w:t>
      </w:r>
    </w:p>
    <w:p w14:paraId="6BD54974">
      <w:pPr>
        <w:rPr>
          <w:rFonts w:asciiTheme="minorEastAsia" w:hAnsiTheme="minorEastAsia" w:eastAsiaTheme="minorEastAsia"/>
          <w:color w:val="FF0000"/>
        </w:rPr>
      </w:pPr>
      <w:r>
        <w:rPr>
          <w:rFonts w:hint="eastAsia" w:asciiTheme="minorEastAsia" w:hAnsiTheme="minorEastAsia" w:eastAsiaTheme="minorEastAsia"/>
          <w:color w:val="FF0000"/>
        </w:rPr>
        <w:t>(例：対応していない機器でもアドレスが一斉で指定されていた場合、Uh→Uv→サブバスへの転送は行う。)</w:t>
      </w:r>
    </w:p>
    <w:p w14:paraId="706FD894">
      <w:pPr>
        <w:rPr>
          <w:rFonts w:asciiTheme="minorEastAsia" w:hAnsiTheme="minorEastAsia" w:eastAsiaTheme="minorEastAsia"/>
          <w:color w:val="FF0000"/>
        </w:rPr>
      </w:pPr>
    </w:p>
    <w:p w14:paraId="0DD4A645"/>
    <w:p w14:paraId="31FB6C53">
      <w:pPr>
        <w:widowControl/>
        <w:snapToGrid/>
        <w:spacing w:line="240" w:lineRule="auto"/>
      </w:pPr>
      <w:r>
        <w:br w:type="page"/>
      </w:r>
    </w:p>
    <w:p w14:paraId="15777C07"/>
    <w:p w14:paraId="23DDE426">
      <w:pPr>
        <w:pStyle w:val="3"/>
        <w:rPr>
          <w:color w:val="FF0000"/>
        </w:rPr>
      </w:pPr>
      <w:bookmarkStart w:id="89" w:name="_Toc121229513"/>
      <w:r>
        <w:rPr>
          <w:rFonts w:hint="eastAsia"/>
          <w:color w:val="FF0000"/>
        </w:rPr>
        <w:t>コマンドコード一覧</w:t>
      </w:r>
      <w:bookmarkEnd w:id="89"/>
    </w:p>
    <w:p w14:paraId="128643D9">
      <w:pPr>
        <w:rPr>
          <w:rFonts w:asciiTheme="minorEastAsia" w:hAnsiTheme="minorEastAsia" w:eastAsiaTheme="minorEastAsia"/>
          <w:color w:val="FF0000"/>
        </w:rPr>
      </w:pPr>
      <w:r>
        <w:rPr>
          <w:rFonts w:hint="eastAsia" w:asciiTheme="minorEastAsia" w:hAnsiTheme="minorEastAsia" w:eastAsiaTheme="minorEastAsia"/>
          <w:color w:val="FF0000"/>
        </w:rPr>
        <w:t>・コマンドは、機種ごと対応するコードと非対応のコードを取り決める。</w:t>
      </w:r>
    </w:p>
    <w:p w14:paraId="43E59E98">
      <w:pPr>
        <w:rPr>
          <w:rFonts w:asciiTheme="minorEastAsia" w:hAnsiTheme="minorEastAsia" w:eastAsiaTheme="minorEastAsia"/>
          <w:color w:val="FF0000"/>
        </w:rPr>
      </w:pPr>
      <w:r>
        <w:rPr>
          <w:rFonts w:hint="eastAsia" w:asciiTheme="minorEastAsia" w:hAnsiTheme="minorEastAsia" w:eastAsiaTheme="minorEastAsia"/>
          <w:color w:val="FF0000"/>
        </w:rPr>
        <w:t>・新TCC-LINKに接続可能な機種が、必ず対応する必要があるコマンドは</w:t>
      </w:r>
      <w:r>
        <w:rPr>
          <w:rFonts w:asciiTheme="minorEastAsia" w:hAnsiTheme="minorEastAsia" w:eastAsiaTheme="minorEastAsia"/>
          <w:color w:val="FF0000"/>
        </w:rPr>
        <w:t>”</w:t>
      </w:r>
      <w:r>
        <w:rPr>
          <w:rFonts w:hint="eastAsia" w:asciiTheme="minorEastAsia" w:hAnsiTheme="minorEastAsia" w:eastAsiaTheme="minorEastAsia"/>
          <w:color w:val="FF0000"/>
        </w:rPr>
        <w:t>必須</w:t>
      </w:r>
      <w:r>
        <w:rPr>
          <w:rFonts w:asciiTheme="minorEastAsia" w:hAnsiTheme="minorEastAsia" w:eastAsiaTheme="minorEastAsia"/>
          <w:color w:val="FF0000"/>
        </w:rPr>
        <w:t>”</w:t>
      </w:r>
      <w:r>
        <w:rPr>
          <w:rFonts w:hint="eastAsia" w:asciiTheme="minorEastAsia" w:hAnsiTheme="minorEastAsia" w:eastAsiaTheme="minorEastAsia"/>
          <w:color w:val="FF0000"/>
        </w:rPr>
        <w:t>コマンドとする。</w:t>
      </w:r>
    </w:p>
    <w:p w14:paraId="5B0200FD">
      <w:pPr>
        <w:ind w:firstLine="210" w:firstLineChars="100"/>
        <w:rPr>
          <w:rFonts w:asciiTheme="minorEastAsia" w:hAnsiTheme="minorEastAsia" w:eastAsiaTheme="minorEastAsia"/>
          <w:color w:val="FF0000"/>
        </w:rPr>
      </w:pPr>
      <w:r>
        <w:rPr>
          <w:rFonts w:hint="eastAsia" w:asciiTheme="minorEastAsia" w:hAnsiTheme="minorEastAsia" w:eastAsiaTheme="minorEastAsia"/>
          <w:color w:val="FF0000"/>
        </w:rPr>
        <w:t>(コマンドコード一覧を参照)</w:t>
      </w:r>
    </w:p>
    <w:p w14:paraId="76ECC698">
      <w:pPr>
        <w:rPr>
          <w:rFonts w:asciiTheme="minorEastAsia" w:hAnsiTheme="minorEastAsia" w:eastAsiaTheme="minorEastAsia"/>
          <w:color w:val="FF0000"/>
        </w:rPr>
      </w:pPr>
      <w:r>
        <w:rPr>
          <w:rFonts w:hint="eastAsia" w:asciiTheme="minorEastAsia" w:hAnsiTheme="minorEastAsia" w:eastAsiaTheme="minorEastAsia"/>
          <w:color w:val="FF0000"/>
        </w:rPr>
        <w:t>・新旧互換の“必須”コマンドについては、旧TCC-LINK非対応機器(新ATW,新RAC,新チラー等)においても対応を必須とする。((旧)TCC-LINKフレームフォーマットにも対応必須) ※</w:t>
      </w:r>
    </w:p>
    <w:p w14:paraId="748BA981">
      <w:pPr>
        <w:rPr>
          <w:rFonts w:asciiTheme="minorEastAsia" w:hAnsiTheme="minorEastAsia" w:eastAsiaTheme="minorEastAsia"/>
        </w:rPr>
      </w:pPr>
    </w:p>
    <w:p w14:paraId="2CF2B678">
      <w:pPr>
        <w:rPr>
          <w:rFonts w:asciiTheme="minorEastAsia" w:hAnsiTheme="minorEastAsia" w:eastAsiaTheme="minorEastAsia"/>
          <w:color w:val="FF0000"/>
        </w:rPr>
      </w:pPr>
      <w:r>
        <w:rPr>
          <w:rFonts w:hint="eastAsia" w:asciiTheme="minorEastAsia" w:hAnsiTheme="minorEastAsia" w:eastAsiaTheme="minorEastAsia"/>
          <w:color w:val="FF0000"/>
        </w:rPr>
        <w:t>※新システムコントローラーは冷媒系統１～３２において、(旧)TCC-LINK機器でも応答可能な旧フレームフォーマットの新旧互換コマンドで機器の存在確認を行う。そのため(旧)TCC-LINK非対応機種においても一部の旧フレームフォーマット新旧コマンドの対応が必須となる。</w:t>
      </w:r>
    </w:p>
    <w:p w14:paraId="764EF621">
      <w:pPr>
        <w:rPr>
          <w:rFonts w:asciiTheme="minorEastAsia" w:hAnsiTheme="minorEastAsia" w:eastAsiaTheme="minorEastAsia"/>
          <w:color w:val="FF0000"/>
        </w:rPr>
      </w:pPr>
    </w:p>
    <w:p w14:paraId="4E453657">
      <w:pPr>
        <w:rPr>
          <w:rFonts w:asciiTheme="minorEastAsia" w:hAnsiTheme="minorEastAsia" w:eastAsiaTheme="minorEastAsia"/>
          <w:color w:val="FF0000"/>
        </w:rPr>
      </w:pPr>
      <w:r>
        <w:rPr>
          <w:rStyle w:val="16"/>
          <w:rFonts w:asciiTheme="minorEastAsia" w:hAnsiTheme="minorEastAsia" w:eastAsiaTheme="minorEastAsia"/>
        </w:rPr>
        <w:t>https://onecomfort.backlog.com/alias/file/8872415</w:t>
      </w:r>
    </w:p>
    <w:p w14:paraId="5042863D">
      <w:pPr>
        <w:widowControl/>
        <w:snapToGrid/>
        <w:spacing w:line="240" w:lineRule="auto"/>
      </w:pPr>
      <w:r>
        <w:br w:type="page"/>
      </w:r>
    </w:p>
    <w:p w14:paraId="2324BBD0"/>
    <w:p w14:paraId="5345D262">
      <w:pPr>
        <w:pStyle w:val="3"/>
      </w:pPr>
      <w:bookmarkStart w:id="90" w:name="_Toc121229514"/>
      <w:r>
        <w:rPr>
          <w:rFonts w:hint="eastAsia"/>
        </w:rPr>
        <w:t>各コマンドフォーマット</w:t>
      </w:r>
      <w:bookmarkEnd w:id="90"/>
    </w:p>
    <w:p w14:paraId="38A4DFCE"/>
    <w:p w14:paraId="282AB263">
      <w:r>
        <w:rPr>
          <w:rFonts w:hint="eastAsia"/>
        </w:rPr>
        <w:t>・各コマンドフォーマットは対応製品の拡充に伴いデータの追加を可能とする。ただし、データ追加の際、従来のデータ部の意味を変更することは禁止とする。</w:t>
      </w:r>
    </w:p>
    <w:p w14:paraId="090A3D8F">
      <w:r>
        <w:rPr>
          <w:rFonts w:hint="eastAsia"/>
        </w:rPr>
        <w:t>・データの拡張はバイト単位で行う。</w:t>
      </w:r>
    </w:p>
    <w:p w14:paraId="68E85643">
      <w:r>
        <w:rPr>
          <w:rFonts w:hint="eastAsia"/>
        </w:rPr>
        <w:t>・ビットに機能を割り付ける場合、将来的に未使用ビットへの機能追加を考慮し、当該ビットでのみ判定すること。(将来的に未使用ビットに機能を割り付けても従来の条件判定に影響を与えないような処理で実装すること。例：bit0</w:t>
      </w:r>
      <w:r>
        <w:t>=0</w:t>
      </w:r>
      <w:r>
        <w:rPr>
          <w:rFonts w:hint="eastAsia"/>
        </w:rPr>
        <w:t>の判定をバイト単位で0か0以外か？で判定しないこと)</w:t>
      </w:r>
    </w:p>
    <w:p w14:paraId="344234D6">
      <w:r>
        <w:rPr>
          <w:rFonts w:hint="eastAsia"/>
        </w:rPr>
        <w:t>・フォルダ構成は以下のとおりとし、以下フォルダ内に各コマンドファイルを格納する。</w:t>
      </w:r>
    </w:p>
    <w:p w14:paraId="6AF1D02E"/>
    <w:p w14:paraId="59CC57C4">
      <w:r>
        <mc:AlternateContent>
          <mc:Choice Requires="wps">
            <w:drawing>
              <wp:anchor distT="0" distB="0" distL="114300" distR="114300" simplePos="0" relativeHeight="252653568" behindDoc="0" locked="0" layoutInCell="1" allowOverlap="1">
                <wp:simplePos x="0" y="0"/>
                <wp:positionH relativeFrom="column">
                  <wp:posOffset>66675</wp:posOffset>
                </wp:positionH>
                <wp:positionV relativeFrom="paragraph">
                  <wp:posOffset>74295</wp:posOffset>
                </wp:positionV>
                <wp:extent cx="2533650" cy="228600"/>
                <wp:effectExtent l="0" t="0" r="19050" b="19050"/>
                <wp:wrapNone/>
                <wp:docPr id="26152" name="テキスト ボックス 26152"/>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67E130">
                            <w:r>
                              <w:rPr>
                                <w:rFonts w:hint="eastAsia"/>
                              </w:rPr>
                              <w:t>フレームフォーマット：旧(新旧互換)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2" o:spid="_x0000_s1026" o:spt="202" type="#_x0000_t202" style="position:absolute;left:0pt;margin-left:5.25pt;margin-top:5.85pt;height:18pt;width:199.5pt;z-index:252653568;mso-width-relative:page;mso-height-relative:page;" fillcolor="#FFFFFF [3201]" filled="t" stroked="t" coordsize="21600,21600" o:gfxdata="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OCdWM0wAAAAgBAAAPAAAAAAAAAAEAIAAAACIAAABkcnMvZG93bnJl&#10;di54bWxQSwECFAAUAAAACACHTuJA4j1I9XQCAADdBAAADgAAAAAAAAABACAAAAAiAQAAZHJzL2Uy&#10;b0RvYy54bWxQSwUGAAAAAAYABgBZAQAACAYAAAAA&#10;">
                <v:fill on="t" focussize="0,0"/>
                <v:stroke weight="0.5pt" color="#000000 [3204]" joinstyle="round"/>
                <v:imagedata o:title=""/>
                <o:lock v:ext="edit" aspectratio="f"/>
                <v:textbox>
                  <w:txbxContent>
                    <w:p w14:paraId="3767E130">
                      <w:r>
                        <w:rPr>
                          <w:rFonts w:hint="eastAsia"/>
                        </w:rPr>
                        <w:t>フレームフォーマット：旧(新旧互換)</w:t>
                      </w:r>
                    </w:p>
                  </w:txbxContent>
                </v:textbox>
              </v:shape>
            </w:pict>
          </mc:Fallback>
        </mc:AlternateContent>
      </w:r>
    </w:p>
    <w:p w14:paraId="0F4FD924"/>
    <w:p w14:paraId="0549F2E1">
      <w:r>
        <mc:AlternateContent>
          <mc:Choice Requires="wps">
            <w:drawing>
              <wp:anchor distT="0" distB="0" distL="114300" distR="114300" simplePos="0" relativeHeight="252655616" behindDoc="0" locked="0" layoutInCell="1" allowOverlap="1">
                <wp:simplePos x="0" y="0"/>
                <wp:positionH relativeFrom="column">
                  <wp:posOffset>3533775</wp:posOffset>
                </wp:positionH>
                <wp:positionV relativeFrom="paragraph">
                  <wp:posOffset>98425</wp:posOffset>
                </wp:positionV>
                <wp:extent cx="2533650" cy="228600"/>
                <wp:effectExtent l="0" t="0" r="19050" b="19050"/>
                <wp:wrapNone/>
                <wp:docPr id="26154" name="テキスト ボックス 26154"/>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BF8832">
                            <w:r>
                              <w:rPr>
                                <w:rFonts w:hint="eastAsia"/>
                              </w:rPr>
                              <w:t>デバイスグループ：共通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4" o:spid="_x0000_s1026" o:spt="202" type="#_x0000_t202" style="position:absolute;left:0pt;margin-left:278.25pt;margin-top:7.75pt;height:18pt;width:199.5pt;z-index:252655616;mso-width-relative:page;mso-height-relative:page;" fillcolor="#FFFFFF [3201]" filled="t" stroked="t" coordsize="21600,21600" o:gfxdata="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1F4SNQAAAAJAQAADwAAAAAAAAABACAAAAAiAAAAZHJzL2Rvd25y&#10;ZXYueG1sUEsBAhQAFAAAAAgAh07iQJWpjtJ0AgAA3QQAAA4AAAAAAAAAAQAgAAAAIwEAAGRycy9l&#10;Mm9Eb2MueG1sUEsFBgAAAAAGAAYAWQEAAAkGAAAAAA==&#10;">
                <v:fill on="t" focussize="0,0"/>
                <v:stroke weight="0.5pt" color="#000000 [3204]" joinstyle="round"/>
                <v:imagedata o:title=""/>
                <o:lock v:ext="edit" aspectratio="f"/>
                <v:textbox>
                  <w:txbxContent>
                    <w:p w14:paraId="7ABF8832">
                      <w:r>
                        <w:rPr>
                          <w:rFonts w:hint="eastAsia"/>
                        </w:rPr>
                        <w:t>デバイスグループ：共通</w:t>
                      </w:r>
                    </w:p>
                  </w:txbxContent>
                </v:textbox>
              </v:shape>
            </w:pict>
          </mc:Fallback>
        </mc:AlternateContent>
      </w:r>
      <w:r>
        <mc:AlternateContent>
          <mc:Choice Requires="wps">
            <w:drawing>
              <wp:anchor distT="0" distB="0" distL="114300" distR="114300" simplePos="0" relativeHeight="252654592" behindDoc="0" locked="0" layoutInCell="1" allowOverlap="1">
                <wp:simplePos x="0" y="0"/>
                <wp:positionH relativeFrom="column">
                  <wp:posOffset>66675</wp:posOffset>
                </wp:positionH>
                <wp:positionV relativeFrom="paragraph">
                  <wp:posOffset>97155</wp:posOffset>
                </wp:positionV>
                <wp:extent cx="2533650" cy="228600"/>
                <wp:effectExtent l="0" t="0" r="19050" b="19050"/>
                <wp:wrapNone/>
                <wp:docPr id="26153" name="テキスト ボックス 26153"/>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7D9C4F">
                            <w:r>
                              <w:rPr>
                                <w:rFonts w:hint="eastAsia"/>
                              </w:rPr>
                              <w:t>フレームフォーマット：新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3" o:spid="_x0000_s1026" o:spt="202" type="#_x0000_t202" style="position:absolute;left:0pt;margin-left:5.25pt;margin-top:7.65pt;height:18pt;width:199.5pt;z-index:252654592;mso-width-relative:page;mso-height-relative:page;" fillcolor="#FFFFFF [3201]" filled="t" stroked="t" coordsize="21600,21600" o:gfxdata="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xRHKNQAAAAIAQAADwAAAAAAAAABACAAAAAiAAAAZHJzL2Rvd25y&#10;ZXYueG1sUEsBAhQAFAAAAAgAh07iQOt6gaB0AgAA3QQAAA4AAAAAAAAAAQAgAAAAIwEAAGRycy9l&#10;Mm9Eb2MueG1sUEsFBgAAAAAGAAYAWQEAAAkGAAAAAA==&#10;">
                <v:fill on="t" focussize="0,0"/>
                <v:stroke weight="0.5pt" color="#000000 [3204]" joinstyle="round"/>
                <v:imagedata o:title=""/>
                <o:lock v:ext="edit" aspectratio="f"/>
                <v:textbox>
                  <w:txbxContent>
                    <w:p w14:paraId="3B7D9C4F">
                      <w:r>
                        <w:rPr>
                          <w:rFonts w:hint="eastAsia"/>
                        </w:rPr>
                        <w:t>フレームフォーマット：新</w:t>
                      </w:r>
                    </w:p>
                  </w:txbxContent>
                </v:textbox>
              </v:shape>
            </w:pict>
          </mc:Fallback>
        </mc:AlternateContent>
      </w:r>
    </w:p>
    <w:p w14:paraId="00F74914">
      <w:r>
        <mc:AlternateContent>
          <mc:Choice Requires="wps">
            <w:drawing>
              <wp:anchor distT="0" distB="0" distL="114300" distR="114300" simplePos="0" relativeHeight="252667904" behindDoc="0" locked="0" layoutInCell="1" allowOverlap="1">
                <wp:simplePos x="0" y="0"/>
                <wp:positionH relativeFrom="column">
                  <wp:posOffset>3067050</wp:posOffset>
                </wp:positionH>
                <wp:positionV relativeFrom="paragraph">
                  <wp:posOffset>60325</wp:posOffset>
                </wp:positionV>
                <wp:extent cx="0" cy="1714500"/>
                <wp:effectExtent l="0" t="0" r="19050" b="19050"/>
                <wp:wrapNone/>
                <wp:docPr id="26169" name="直線コネクタ 26169"/>
                <wp:cNvGraphicFramePr/>
                <a:graphic xmlns:a="http://schemas.openxmlformats.org/drawingml/2006/main">
                  <a:graphicData uri="http://schemas.microsoft.com/office/word/2010/wordprocessingShape">
                    <wps:wsp>
                      <wps:cNvCnPr/>
                      <wps:spPr>
                        <a:xfrm>
                          <a:off x="0" y="0"/>
                          <a:ext cx="0" cy="171450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9" o:spid="_x0000_s1026" o:spt="20" style="position:absolute;left:0pt;margin-left:241.5pt;margin-top:4.75pt;height:135pt;width:0pt;z-index:252667904;mso-width-relative:page;mso-height-relative:page;" filled="f" stroked="t" coordsize="21600,21600" o:gfxdata="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8uGYdYAAAAJAQAADwAAAAAAAAABACAAAAAiAAAAZHJzL2Rvd25yZXYueG1sUEsBAhQAFAAA&#10;AAgAh07iQNsuQA7xAQAAvQMAAA4AAAAAAAAAAQAgAAAAJQEAAGRycy9lMm9Eb2MueG1sUEsFBgAA&#10;AAAGAAYAWQEAAIgFAAAAAA==&#10;">
                <v:fill on="f" focussize="0,0"/>
                <v:stroke color="#000000 [3213]" joinstyle="round"/>
                <v:imagedata o:title=""/>
                <o:lock v:ext="edit" aspectratio="f"/>
              </v:line>
            </w:pict>
          </mc:Fallback>
        </mc:AlternateContent>
      </w:r>
      <w:r>
        <mc:AlternateContent>
          <mc:Choice Requires="wps">
            <w:drawing>
              <wp:anchor distT="0" distB="0" distL="114300" distR="114300" simplePos="0" relativeHeight="252661760" behindDoc="0" locked="0" layoutInCell="1" allowOverlap="1">
                <wp:simplePos x="0" y="0"/>
                <wp:positionH relativeFrom="column">
                  <wp:posOffset>2600325</wp:posOffset>
                </wp:positionH>
                <wp:positionV relativeFrom="paragraph">
                  <wp:posOffset>59690</wp:posOffset>
                </wp:positionV>
                <wp:extent cx="942975" cy="9525"/>
                <wp:effectExtent l="0" t="0" r="28575" b="28575"/>
                <wp:wrapNone/>
                <wp:docPr id="26163" name="直線コネクタ 26163"/>
                <wp:cNvGraphicFramePr/>
                <a:graphic xmlns:a="http://schemas.openxmlformats.org/drawingml/2006/main">
                  <a:graphicData uri="http://schemas.microsoft.com/office/word/2010/wordprocessingShape">
                    <wps:wsp>
                      <wps:cNvCnPr/>
                      <wps:spPr>
                        <a:xfrm>
                          <a:off x="0" y="0"/>
                          <a:ext cx="942975" cy="9525"/>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3" o:spid="_x0000_s1026" o:spt="20" style="position:absolute;left:0pt;margin-left:204.75pt;margin-top:4.7pt;height:0.75pt;width:74.25pt;z-index:252661760;mso-width-relative:page;mso-height-relative:page;" filled="f" stroked="t" coordsize="21600,21600" o:gfxdata="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VeBdcAAAAIAQAADwAAAAAAAAABACAAAAAiAAAAZHJzL2Rvd25yZXYueG1sUEsBAhQAFAAA&#10;AAgAh07iQMKWvJzwAQAAvwMAAA4AAAAAAAAAAQAgAAAAJgEAAGRycy9lMm9Eb2MueG1sUEsFBgAA&#10;AAAGAAYAWQEAAIgFAAAAAA==&#10;">
                <v:fill on="f" focussize="0,0"/>
                <v:stroke color="#000000 [3213]" joinstyle="round"/>
                <v:imagedata o:title=""/>
                <o:lock v:ext="edit" aspectratio="f"/>
              </v:line>
            </w:pict>
          </mc:Fallback>
        </mc:AlternateContent>
      </w:r>
    </w:p>
    <w:p w14:paraId="29BB459B">
      <w:r>
        <mc:AlternateContent>
          <mc:Choice Requires="wps">
            <w:drawing>
              <wp:anchor distT="0" distB="0" distL="114300" distR="114300" simplePos="0" relativeHeight="252656640" behindDoc="0" locked="0" layoutInCell="1" allowOverlap="1">
                <wp:simplePos x="0" y="0"/>
                <wp:positionH relativeFrom="column">
                  <wp:posOffset>3533775</wp:posOffset>
                </wp:positionH>
                <wp:positionV relativeFrom="paragraph">
                  <wp:posOffset>120650</wp:posOffset>
                </wp:positionV>
                <wp:extent cx="2533650" cy="228600"/>
                <wp:effectExtent l="0" t="0" r="19050" b="19050"/>
                <wp:wrapNone/>
                <wp:docPr id="26155" name="テキスト ボックス 26155"/>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CEA547">
                            <w:r>
                              <w:rPr>
                                <w:rFonts w:hint="eastAsia"/>
                              </w:rPr>
                              <w:t>デバイスグループ：新</w:t>
                            </w:r>
                            <w:r>
                              <w:t>VRF/LC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5" o:spid="_x0000_s1026" o:spt="202" type="#_x0000_t202" style="position:absolute;left:0pt;margin-left:278.25pt;margin-top:9.5pt;height:18pt;width:199.5pt;z-index:252656640;mso-width-relative:page;mso-height-relative:page;" fillcolor="#FFFFFF [3201]" filled="t" stroked="t" coordsize="21600,21600" o:gfxdata="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0DKJ9QAAAAJAQAADwAAAAAAAAABACAAAAAiAAAAZHJzL2Rvd25y&#10;ZXYueG1sUEsBAhQAFAAAAAgAh07iQJzuR4d0AgAA3QQAAA4AAAAAAAAAAQAgAAAAIwEAAGRycy9l&#10;Mm9Eb2MueG1sUEsFBgAAAAAGAAYAWQEAAAkGAAAAAA==&#10;">
                <v:fill on="t" focussize="0,0"/>
                <v:stroke weight="0.5pt" color="#000000 [3204]" joinstyle="round"/>
                <v:imagedata o:title=""/>
                <o:lock v:ext="edit" aspectratio="f"/>
                <v:textbox>
                  <w:txbxContent>
                    <w:p w14:paraId="70CEA547">
                      <w:r>
                        <w:rPr>
                          <w:rFonts w:hint="eastAsia"/>
                        </w:rPr>
                        <w:t>デバイスグループ：新</w:t>
                      </w:r>
                      <w:r>
                        <w:t>VRF/LC</w:t>
                      </w:r>
                    </w:p>
                  </w:txbxContent>
                </v:textbox>
              </v:shape>
            </w:pict>
          </mc:Fallback>
        </mc:AlternateContent>
      </w:r>
    </w:p>
    <w:p w14:paraId="106A0DC6">
      <w:r>
        <mc:AlternateContent>
          <mc:Choice Requires="wps">
            <w:drawing>
              <wp:anchor distT="0" distB="0" distL="114300" distR="114300" simplePos="0" relativeHeight="252662784" behindDoc="0" locked="0" layoutInCell="1" allowOverlap="1">
                <wp:simplePos x="0" y="0"/>
                <wp:positionH relativeFrom="column">
                  <wp:posOffset>3067050</wp:posOffset>
                </wp:positionH>
                <wp:positionV relativeFrom="paragraph">
                  <wp:posOffset>83820</wp:posOffset>
                </wp:positionV>
                <wp:extent cx="466725" cy="0"/>
                <wp:effectExtent l="0" t="0" r="28575" b="19050"/>
                <wp:wrapNone/>
                <wp:docPr id="26164" name="直線コネクタ 26164"/>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4" o:spid="_x0000_s1026" o:spt="20" style="position:absolute;left:0pt;margin-left:241.5pt;margin-top:6.6pt;height:0pt;width:36.75pt;z-index:252662784;mso-width-relative:page;mso-height-relative:page;" filled="f" stroked="t" coordsize="21600,21600" o:gfxdata="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IcmtLWAAAACQEAAA8AAAAAAAAAAQAgAAAAIgAAAGRycy9kb3ducmV2LnhtbFBLAQIUABQAAAAI&#10;AIdO4kA0lEzt7wEAALwDAAAOAAAAAAAAAAEAIAAAACUBAABkcnMvZTJvRG9jLnhtbFBLBQYAAAAA&#10;BgAGAFkBAACGBQAAAAA=&#10;">
                <v:fill on="f" focussize="0,0"/>
                <v:stroke color="#000000 [3213]" joinstyle="round"/>
                <v:imagedata o:title=""/>
                <o:lock v:ext="edit" aspectratio="f"/>
              </v:line>
            </w:pict>
          </mc:Fallback>
        </mc:AlternateContent>
      </w:r>
    </w:p>
    <w:p w14:paraId="4F9F2854">
      <w:r>
        <mc:AlternateContent>
          <mc:Choice Requires="wps">
            <w:drawing>
              <wp:anchor distT="0" distB="0" distL="114300" distR="114300" simplePos="0" relativeHeight="252657664" behindDoc="0" locked="0" layoutInCell="1" allowOverlap="1">
                <wp:simplePos x="0" y="0"/>
                <wp:positionH relativeFrom="column">
                  <wp:posOffset>3533775</wp:posOffset>
                </wp:positionH>
                <wp:positionV relativeFrom="paragraph">
                  <wp:posOffset>140970</wp:posOffset>
                </wp:positionV>
                <wp:extent cx="2533650" cy="228600"/>
                <wp:effectExtent l="0" t="0" r="19050" b="19050"/>
                <wp:wrapNone/>
                <wp:docPr id="26156" name="テキスト ボックス 26156"/>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E9225A">
                            <w:r>
                              <w:rPr>
                                <w:rFonts w:hint="eastAsia"/>
                              </w:rPr>
                              <w:t>デバイスグループ：新</w:t>
                            </w:r>
                            <w:r>
                              <w:t>ATW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6" o:spid="_x0000_s1026" o:spt="202" type="#_x0000_t202" style="position:absolute;left:0pt;margin-left:278.25pt;margin-top:11.1pt;height:18pt;width:199.5pt;z-index:252657664;mso-width-relative:page;mso-height-relative:page;" fillcolor="#FFFFFF [3201]" filled="t" stroked="t" coordsize="21600,21600" o:gfxdata="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V9kN/VAAAACQEAAA8AAAAAAAAAAQAgAAAAIgAAAGRycy9kb3du&#10;cmV2LnhtbFBLAQIUABQAAAAIAIdO4kCHJxx5dAIAAN0EAAAOAAAAAAAAAAEAIAAAACQBAABkcnMv&#10;ZTJvRG9jLnhtbFBLBQYAAAAABgAGAFkBAAAKBgAAAAA=&#10;">
                <v:fill on="t" focussize="0,0"/>
                <v:stroke weight="0.5pt" color="#000000 [3204]" joinstyle="round"/>
                <v:imagedata o:title=""/>
                <o:lock v:ext="edit" aspectratio="f"/>
                <v:textbox>
                  <w:txbxContent>
                    <w:p w14:paraId="32E9225A">
                      <w:r>
                        <w:rPr>
                          <w:rFonts w:hint="eastAsia"/>
                        </w:rPr>
                        <w:t>デバイスグループ：新</w:t>
                      </w:r>
                      <w:r>
                        <w:t>ATW</w:t>
                      </w:r>
                    </w:p>
                  </w:txbxContent>
                </v:textbox>
              </v:shape>
            </w:pict>
          </mc:Fallback>
        </mc:AlternateContent>
      </w:r>
    </w:p>
    <w:p w14:paraId="27DAF3F9">
      <w:r>
        <mc:AlternateContent>
          <mc:Choice Requires="wps">
            <w:drawing>
              <wp:anchor distT="0" distB="0" distL="114300" distR="114300" simplePos="0" relativeHeight="252663808" behindDoc="0" locked="0" layoutInCell="1" allowOverlap="1">
                <wp:simplePos x="0" y="0"/>
                <wp:positionH relativeFrom="column">
                  <wp:posOffset>3067050</wp:posOffset>
                </wp:positionH>
                <wp:positionV relativeFrom="paragraph">
                  <wp:posOffset>100965</wp:posOffset>
                </wp:positionV>
                <wp:extent cx="466725" cy="0"/>
                <wp:effectExtent l="0" t="0" r="28575" b="19050"/>
                <wp:wrapNone/>
                <wp:docPr id="26165" name="直線コネクタ 26165"/>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5" o:spid="_x0000_s1026" o:spt="20" style="position:absolute;left:0pt;margin-left:241.5pt;margin-top:7.95pt;height:0pt;width:36.75pt;z-index:252663808;mso-width-relative:page;mso-height-relative:page;" filled="f" stroked="t" coordsize="21600,21600" o:gfxdata="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uuzFzWAAAACQEAAA8AAAAAAAAAAQAgAAAAIgAAAGRycy9kb3ducmV2LnhtbFBLAQIUABQAAAAI&#10;AIdO4kCvAS+k7wEAALwDAAAOAAAAAAAAAAEAIAAAACUBAABkcnMvZTJvRG9jLnhtbFBLBQYAAAAA&#10;BgAGAFkBAACGBQAAAAA=&#10;">
                <v:fill on="f" focussize="0,0"/>
                <v:stroke color="#000000 [3213]" joinstyle="round"/>
                <v:imagedata o:title=""/>
                <o:lock v:ext="edit" aspectratio="f"/>
              </v:line>
            </w:pict>
          </mc:Fallback>
        </mc:AlternateContent>
      </w:r>
    </w:p>
    <w:p w14:paraId="15CE6456">
      <w:r>
        <mc:AlternateContent>
          <mc:Choice Requires="wps">
            <w:drawing>
              <wp:anchor distT="0" distB="0" distL="114300" distR="114300" simplePos="0" relativeHeight="252658688" behindDoc="0" locked="0" layoutInCell="1" allowOverlap="1">
                <wp:simplePos x="0" y="0"/>
                <wp:positionH relativeFrom="column">
                  <wp:posOffset>3533775</wp:posOffset>
                </wp:positionH>
                <wp:positionV relativeFrom="paragraph">
                  <wp:posOffset>166370</wp:posOffset>
                </wp:positionV>
                <wp:extent cx="2533650" cy="228600"/>
                <wp:effectExtent l="0" t="0" r="19050" b="19050"/>
                <wp:wrapNone/>
                <wp:docPr id="26158" name="テキスト ボックス 26158"/>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FB7C31">
                            <w:r>
                              <w:rPr>
                                <w:rFonts w:hint="eastAsia"/>
                              </w:rPr>
                              <w:t>デバイスグループ：新</w:t>
                            </w:r>
                            <w:r>
                              <w:t>RAC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58" o:spid="_x0000_s1026" o:spt="202" type="#_x0000_t202" style="position:absolute;left:0pt;margin-left:278.25pt;margin-top:13.1pt;height:18pt;width:199.5pt;z-index:252658688;mso-width-relative:page;mso-height-relative:page;" fillcolor="#FFFFFF [3201]" filled="t" stroked="t" coordsize="21600,21600" o:gfxdata="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HCcid1gAAAAkBAAAPAAAAAAAAAAEAIAAAACIAAABkcnMvZG93&#10;bnJldi54bWxQSwECFAAUAAAACACHTuJAe4EDnXQCAADdBAAADgAAAAAAAAABACAAAAAlAQAAZHJz&#10;L2Uyb0RvYy54bWxQSwUGAAAAAAYABgBZAQAACwYAAAAA&#10;">
                <v:fill on="t" focussize="0,0"/>
                <v:stroke weight="0.5pt" color="#000000 [3204]" joinstyle="round"/>
                <v:imagedata o:title=""/>
                <o:lock v:ext="edit" aspectratio="f"/>
                <v:textbox>
                  <w:txbxContent>
                    <w:p w14:paraId="4FFB7C31">
                      <w:r>
                        <w:rPr>
                          <w:rFonts w:hint="eastAsia"/>
                        </w:rPr>
                        <w:t>デバイスグループ：新</w:t>
                      </w:r>
                      <w:r>
                        <w:t>RAC</w:t>
                      </w:r>
                    </w:p>
                  </w:txbxContent>
                </v:textbox>
              </v:shape>
            </w:pict>
          </mc:Fallback>
        </mc:AlternateContent>
      </w:r>
    </w:p>
    <w:p w14:paraId="29EBF8A8">
      <w:r>
        <mc:AlternateContent>
          <mc:Choice Requires="wps">
            <w:drawing>
              <wp:anchor distT="0" distB="0" distL="114300" distR="114300" simplePos="0" relativeHeight="252664832" behindDoc="0" locked="0" layoutInCell="1" allowOverlap="1">
                <wp:simplePos x="0" y="0"/>
                <wp:positionH relativeFrom="column">
                  <wp:posOffset>3067050</wp:posOffset>
                </wp:positionH>
                <wp:positionV relativeFrom="paragraph">
                  <wp:posOffset>125095</wp:posOffset>
                </wp:positionV>
                <wp:extent cx="466725" cy="0"/>
                <wp:effectExtent l="0" t="0" r="28575" b="19050"/>
                <wp:wrapNone/>
                <wp:docPr id="26166" name="直線コネクタ 26166"/>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6" o:spid="_x0000_s1026" o:spt="20" style="position:absolute;left:0pt;margin-left:241.5pt;margin-top:9.85pt;height:0pt;width:36.75pt;z-index:252664832;mso-width-relative:page;mso-height-relative:page;" filled="f" stroked="t" coordsize="21600,21600" o:gfxdata="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1OBIQ1wAAAAkBAAAPAAAAAAAAAAEAIAAAACIAAABkcnMvZG93bnJldi54bWxQSwECFAAUAAAA&#10;CACHTuJAAr+Lf+8BAAC8AwAADgAAAAAAAAABACAAAAAmAQAAZHJzL2Uyb0RvYy54bWxQSwUGAAAA&#10;AAYABgBZAQAAhwUAAAAA&#10;">
                <v:fill on="f" focussize="0,0"/>
                <v:stroke color="#000000 [3213]" joinstyle="round"/>
                <v:imagedata o:title=""/>
                <o:lock v:ext="edit" aspectratio="f"/>
              </v:line>
            </w:pict>
          </mc:Fallback>
        </mc:AlternateContent>
      </w:r>
    </w:p>
    <w:p w14:paraId="5CAF0E76"/>
    <w:p w14:paraId="42CA9F02">
      <w:r>
        <mc:AlternateContent>
          <mc:Choice Requires="wps">
            <w:drawing>
              <wp:anchor distT="0" distB="0" distL="114300" distR="114300" simplePos="0" relativeHeight="252665856" behindDoc="0" locked="0" layoutInCell="1" allowOverlap="1">
                <wp:simplePos x="0" y="0"/>
                <wp:positionH relativeFrom="column">
                  <wp:posOffset>3067050</wp:posOffset>
                </wp:positionH>
                <wp:positionV relativeFrom="paragraph">
                  <wp:posOffset>152400</wp:posOffset>
                </wp:positionV>
                <wp:extent cx="466725" cy="0"/>
                <wp:effectExtent l="0" t="0" r="28575" b="19050"/>
                <wp:wrapNone/>
                <wp:docPr id="26167" name="直線コネクタ 26167"/>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7" o:spid="_x0000_s1026" o:spt="20" style="position:absolute;left:0pt;margin-left:241.5pt;margin-top:12pt;height:0pt;width:36.75pt;z-index:252665856;mso-width-relative:page;mso-height-relative:page;" filled="f" stroked="t" coordsize="21600,21600" o:gfxdata="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oPg+tNgAAAAJAQAADwAAAAAAAAABACAAAAAiAAAAZHJzL2Rvd25yZXYueG1sUEsBAhQAFAAA&#10;AAgAh07iQJkq6DbvAQAAvAMAAA4AAAAAAAAAAQAgAAAAJwEAAGRycy9lMm9Eb2MueG1sUEsFBgAA&#10;AAAGAAYAWQEAAIgFAAAAAA==&#10;">
                <v:fill on="f" focussize="0,0"/>
                <v:stroke color="#000000 [3213]" joinstyle="round"/>
                <v:imagedata o:title=""/>
                <o:lock v:ext="edit" aspectratio="f"/>
              </v:line>
            </w:pict>
          </mc:Fallback>
        </mc:AlternateContent>
      </w:r>
      <w:r>
        <mc:AlternateContent>
          <mc:Choice Requires="wps">
            <w:drawing>
              <wp:anchor distT="0" distB="0" distL="114300" distR="114300" simplePos="0" relativeHeight="252659712" behindDoc="0" locked="0" layoutInCell="1" allowOverlap="1">
                <wp:simplePos x="0" y="0"/>
                <wp:positionH relativeFrom="column">
                  <wp:posOffset>3533775</wp:posOffset>
                </wp:positionH>
                <wp:positionV relativeFrom="paragraph">
                  <wp:posOffset>38100</wp:posOffset>
                </wp:positionV>
                <wp:extent cx="2533650" cy="228600"/>
                <wp:effectExtent l="0" t="0" r="19050" b="19050"/>
                <wp:wrapNone/>
                <wp:docPr id="26161" name="テキスト ボックス 26161"/>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0048DF">
                            <w:r>
                              <w:rPr>
                                <w:rFonts w:hint="eastAsia"/>
                              </w:rPr>
                              <w:t>デバイスグループ：新</w:t>
                            </w:r>
                            <w:r>
                              <w:t>CHL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61" o:spid="_x0000_s1026" o:spt="202" type="#_x0000_t202" style="position:absolute;left:0pt;margin-left:278.25pt;margin-top:3pt;height:18pt;width:199.5pt;z-index:252659712;mso-width-relative:page;mso-height-relative:page;" fillcolor="#FFFFFF [3201]" filled="t" stroked="t" coordsize="21600,21600" o:gfxdata="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HYUzE1AAAAAgBAAAPAAAAAAAAAAEAIAAAACIAAABkcnMvZG93bnJl&#10;di54bWxQSwECFAAUAAAACACHTuJA3GaIgXMCAADdBAAADgAAAAAAAAABACAAAAAjAQAAZHJzL2Uy&#10;b0RvYy54bWxQSwUGAAAAAAYABgBZAQAACAYAAAAA&#10;">
                <v:fill on="t" focussize="0,0"/>
                <v:stroke weight="0.5pt" color="#000000 [3204]" joinstyle="round"/>
                <v:imagedata o:title=""/>
                <o:lock v:ext="edit" aspectratio="f"/>
                <v:textbox>
                  <w:txbxContent>
                    <w:p w14:paraId="6F0048DF">
                      <w:r>
                        <w:rPr>
                          <w:rFonts w:hint="eastAsia"/>
                        </w:rPr>
                        <w:t>デバイスグループ：新</w:t>
                      </w:r>
                      <w:r>
                        <w:t>CHL</w:t>
                      </w:r>
                    </w:p>
                  </w:txbxContent>
                </v:textbox>
              </v:shape>
            </w:pict>
          </mc:Fallback>
        </mc:AlternateContent>
      </w:r>
      <w:r>
        <mc:AlternateContent>
          <mc:Choice Requires="wps">
            <w:drawing>
              <wp:anchor distT="0" distB="0" distL="114300" distR="114300" simplePos="0" relativeHeight="252660736" behindDoc="0" locked="0" layoutInCell="1" allowOverlap="1">
                <wp:simplePos x="0" y="0"/>
                <wp:positionH relativeFrom="column">
                  <wp:posOffset>3533775</wp:posOffset>
                </wp:positionH>
                <wp:positionV relativeFrom="paragraph">
                  <wp:posOffset>384175</wp:posOffset>
                </wp:positionV>
                <wp:extent cx="2533650" cy="228600"/>
                <wp:effectExtent l="0" t="0" r="19050" b="19050"/>
                <wp:wrapNone/>
                <wp:docPr id="26162" name="テキスト ボックス 26162"/>
                <wp:cNvGraphicFramePr/>
                <a:graphic xmlns:a="http://schemas.openxmlformats.org/drawingml/2006/main">
                  <a:graphicData uri="http://schemas.microsoft.com/office/word/2010/wordprocessingShape">
                    <wps:wsp>
                      <wps:cNvSpPr txBox="1"/>
                      <wps:spPr>
                        <a:xfrm>
                          <a:off x="0" y="0"/>
                          <a:ext cx="253365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E3FA58">
                            <w:r>
                              <w:rPr>
                                <w:rFonts w:hint="eastAsia"/>
                              </w:rPr>
                              <w:t>デバイスグループ：新</w:t>
                            </w:r>
                            <w:r>
                              <w:t>SYS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テキスト ボックス 26162" o:spid="_x0000_s1026" o:spt="202" type="#_x0000_t202" style="position:absolute;left:0pt;margin-left:278.25pt;margin-top:30.25pt;height:18pt;width:199.5pt;z-index:252660736;mso-width-relative:page;mso-height-relative:page;" fillcolor="#FFFFFF [3201]" filled="t" stroked="t" coordsize="21600,21600" o:gfxdata="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UbMZtQAAAAJAQAADwAAAAAAAAABACAAAAAiAAAAZHJzL2Rvd25y&#10;ZXYueG1sUEsBAhQAFAAAAAgAh07iQMev0390AgAA3QQAAA4AAAAAAAAAAQAgAAAAIwEAAGRycy9l&#10;Mm9Eb2MueG1sUEsFBgAAAAAGAAYAWQEAAAkGAAAAAA==&#10;">
                <v:fill on="t" focussize="0,0"/>
                <v:stroke weight="0.5pt" color="#000000 [3204]" joinstyle="round"/>
                <v:imagedata o:title=""/>
                <o:lock v:ext="edit" aspectratio="f"/>
                <v:textbox>
                  <w:txbxContent>
                    <w:p w14:paraId="72E3FA58">
                      <w:r>
                        <w:rPr>
                          <w:rFonts w:hint="eastAsia"/>
                        </w:rPr>
                        <w:t>デバイスグループ：新</w:t>
                      </w:r>
                      <w:r>
                        <w:t>SYS</w:t>
                      </w:r>
                    </w:p>
                  </w:txbxContent>
                </v:textbox>
              </v:shape>
            </w:pict>
          </mc:Fallback>
        </mc:AlternateContent>
      </w:r>
    </w:p>
    <w:p w14:paraId="7242D6E8"/>
    <w:p w14:paraId="093B718E">
      <w:r>
        <mc:AlternateContent>
          <mc:Choice Requires="wps">
            <w:drawing>
              <wp:anchor distT="0" distB="0" distL="114300" distR="114300" simplePos="0" relativeHeight="252666880" behindDoc="0" locked="0" layoutInCell="1" allowOverlap="1">
                <wp:simplePos x="0" y="0"/>
                <wp:positionH relativeFrom="column">
                  <wp:posOffset>3076575</wp:posOffset>
                </wp:positionH>
                <wp:positionV relativeFrom="paragraph">
                  <wp:posOffset>164465</wp:posOffset>
                </wp:positionV>
                <wp:extent cx="466725" cy="0"/>
                <wp:effectExtent l="0" t="0" r="28575" b="19050"/>
                <wp:wrapNone/>
                <wp:docPr id="26168" name="直線コネクタ 26168"/>
                <wp:cNvGraphicFramePr/>
                <a:graphic xmlns:a="http://schemas.openxmlformats.org/drawingml/2006/main">
                  <a:graphicData uri="http://schemas.microsoft.com/office/word/2010/wordprocessingShape">
                    <wps:wsp>
                      <wps:cNvCnPr/>
                      <wps:spPr>
                        <a:xfrm>
                          <a:off x="0" y="0"/>
                          <a:ext cx="466725" cy="0"/>
                        </a:xfrm>
                        <a:prstGeom prst="line">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168" o:spid="_x0000_s1026" o:spt="20" style="position:absolute;left:0pt;margin-left:242.25pt;margin-top:12.95pt;height:0pt;width:36.75pt;z-index:252666880;mso-width-relative:page;mso-height-relative:page;" filled="f" stroked="t" coordsize="21600,21600" o:gfxdata="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G2bDPWAAAACQEAAA8AAAAAAAAAAQAgAAAAIgAAAGRycy9kb3ducmV2LnhtbFBLAQIUABQAAAAI&#10;AIdO4kACYjw17wEAALwDAAAOAAAAAAAAAAEAIAAAACUBAABkcnMvZTJvRG9jLnhtbFBLBQYAAAAA&#10;BgAGAFkBAACGBQAAAAA=&#10;">
                <v:fill on="f" focussize="0,0"/>
                <v:stroke color="#000000 [3213]" joinstyle="round"/>
                <v:imagedata o:title=""/>
                <o:lock v:ext="edit" aspectratio="f"/>
              </v:line>
            </w:pict>
          </mc:Fallback>
        </mc:AlternateContent>
      </w:r>
    </w:p>
    <w:p w14:paraId="487FFE05"/>
    <w:p w14:paraId="7140F0D0"/>
    <w:p w14:paraId="63634416"/>
    <w:p w14:paraId="7237E8D0"/>
    <w:p w14:paraId="65EB782F">
      <w:pPr>
        <w:rPr>
          <w:rStyle w:val="16"/>
        </w:rPr>
      </w:pPr>
      <w:r>
        <w:fldChar w:fldCharType="begin"/>
      </w:r>
      <w:r>
        <w:instrText xml:space="preserve"> HYPERLINK "https://onecomfort.backlog.com/alias/file/4661179" </w:instrText>
      </w:r>
      <w:r>
        <w:fldChar w:fldCharType="separate"/>
      </w:r>
      <w:r>
        <w:rPr>
          <w:rStyle w:val="16"/>
        </w:rPr>
        <w:t>https://onecomfort.backlog.com/alias/file/4661179</w:t>
      </w:r>
      <w:r>
        <w:rPr>
          <w:rStyle w:val="16"/>
        </w:rPr>
        <w:fldChar w:fldCharType="end"/>
      </w:r>
    </w:p>
    <w:p w14:paraId="156E9066"/>
    <w:p w14:paraId="4DA64D0E">
      <w:pPr>
        <w:widowControl/>
        <w:snapToGrid/>
        <w:spacing w:line="240" w:lineRule="auto"/>
      </w:pPr>
      <w:r>
        <w:br w:type="page"/>
      </w:r>
    </w:p>
    <w:p w14:paraId="7FE6EE2B"/>
    <w:p w14:paraId="594BF0E3"/>
    <w:p w14:paraId="51652BAD">
      <w:pPr>
        <w:pStyle w:val="2"/>
      </w:pPr>
      <w:bookmarkStart w:id="91" w:name="_Toc121229515"/>
      <w:r>
        <w:rPr>
          <w:rFonts w:hint="eastAsia"/>
        </w:rPr>
        <w:t>警報コード一覧</w:t>
      </w:r>
      <w:bookmarkEnd w:id="91"/>
    </w:p>
    <w:p w14:paraId="31496550"/>
    <w:p w14:paraId="67C08341">
      <w:r>
        <w:fldChar w:fldCharType="begin"/>
      </w:r>
      <w:r>
        <w:instrText xml:space="preserve"> HYPERLINK "https://onecomfort.backlog.com/alias/file/8870560" </w:instrText>
      </w:r>
      <w:r>
        <w:fldChar w:fldCharType="separate"/>
      </w:r>
      <w:r>
        <w:rPr>
          <w:rStyle w:val="16"/>
        </w:rPr>
        <w:t>https://onecomfort.backlog.com/alias/file/8870560</w:t>
      </w:r>
      <w:r>
        <w:rPr>
          <w:rStyle w:val="16"/>
        </w:rPr>
        <w:fldChar w:fldCharType="end"/>
      </w:r>
    </w:p>
    <w:p w14:paraId="5F78429B"/>
    <w:p w14:paraId="23A02707"/>
    <w:p w14:paraId="5205EE8A">
      <w:pPr>
        <w:pStyle w:val="2"/>
        <w:numPr>
          <w:ilvl w:val="0"/>
          <w:numId w:val="0"/>
        </w:numPr>
        <w:ind w:left="567"/>
      </w:pPr>
      <w:bookmarkStart w:id="92" w:name="_Toc121229516"/>
      <w:r>
        <w:t>Appendix-1. 室内EEPROM構成表(室内DNコード)</w:t>
      </w:r>
      <w:bookmarkEnd w:id="92"/>
    </w:p>
    <w:p w14:paraId="489D0A69">
      <w:r>
        <w:fldChar w:fldCharType="begin"/>
      </w:r>
      <w:r>
        <w:instrText xml:space="preserve"> HYPERLINK "https://onecomfort.backlog.com/alias/file/12800193" </w:instrText>
      </w:r>
      <w:r>
        <w:fldChar w:fldCharType="separate"/>
      </w:r>
      <w:r>
        <w:rPr>
          <w:rStyle w:val="16"/>
        </w:rPr>
        <w:t>https://onecomfort.backlog.com/alias/file/12800193</w:t>
      </w:r>
      <w:r>
        <w:rPr>
          <w:rStyle w:val="16"/>
        </w:rPr>
        <w:fldChar w:fldCharType="end"/>
      </w:r>
    </w:p>
    <w:p w14:paraId="4BA535A9"/>
    <w:p w14:paraId="1C08743B"/>
    <w:sectPr>
      <w:headerReference r:id="rId5" w:type="default"/>
      <w:pgSz w:w="11906" w:h="16838"/>
      <w:pgMar w:top="720" w:right="720" w:bottom="720" w:left="720"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entury">
    <w:panose1 w:val="02040604050505020304"/>
    <w:charset w:val="00"/>
    <w:family w:val="roman"/>
    <w:pitch w:val="default"/>
    <w:sig w:usb0="00000287" w:usb1="00000000" w:usb2="00000000" w:usb3="00000000" w:csb0="2000009F" w:csb1="DFD70000"/>
  </w:font>
  <w:font w:name="ＭＳ 明朝">
    <w:altName w:val="SimSun"/>
    <w:panose1 w:val="00000000000000000000"/>
    <w:charset w:val="86"/>
    <w:family w:val="auto"/>
    <w:pitch w:val="default"/>
    <w:sig w:usb0="00000000" w:usb1="00000000" w:usb2="00000000" w:usb3="00000000" w:csb0="00000000" w:csb1="00000000"/>
  </w:font>
  <w:font w:name="MS Mincho">
    <w:altName w:val="Sarasa UI J"/>
    <w:panose1 w:val="02020609040205080304"/>
    <w:charset w:val="80"/>
    <w:family w:val="modern"/>
    <w:pitch w:val="default"/>
    <w:sig w:usb0="00000000" w:usb1="00000000" w:usb2="08000012" w:usb3="00000000" w:csb0="0002009F"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MS PGothic">
    <w:panose1 w:val="020B0600070205080204"/>
    <w:charset w:val="80"/>
    <w:family w:val="swiss"/>
    <w:pitch w:val="default"/>
    <w:sig w:usb0="E00002FF" w:usb1="6AC7FDFB" w:usb2="08000012" w:usb3="00000000" w:csb0="4002009F" w:csb1="DFD70000"/>
  </w:font>
  <w:font w:name="Meiryo UI">
    <w:altName w:val="Yu Gothic UI"/>
    <w:panose1 w:val="020B0604030504040204"/>
    <w:charset w:val="80"/>
    <w:family w:val="swiss"/>
    <w:pitch w:val="default"/>
    <w:sig w:usb0="00000000" w:usb1="00000000" w:usb2="08000012" w:usb3="00000000" w:csb0="0002009F" w:csb1="00000000"/>
  </w:font>
  <w:font w:name="ｺﾞｼｯｸ">
    <w:altName w:val="Yu Gothic"/>
    <w:panose1 w:val="00000000000000000000"/>
    <w:charset w:val="80"/>
    <w:family w:val="modern"/>
    <w:pitch w:val="default"/>
    <w:sig w:usb0="00000000" w:usb1="00000000" w:usb2="08000012" w:usb3="00000000" w:csb0="0002009F" w:csb1="00000000"/>
  </w:font>
  <w:font w:name="Cambria Math">
    <w:panose1 w:val="02040503050406030204"/>
    <w:charset w:val="00"/>
    <w:family w:val="roman"/>
    <w:pitch w:val="default"/>
    <w:sig w:usb0="E00006FF" w:usb1="420024FF" w:usb2="02000000" w:usb3="00000000" w:csb0="2000019F"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A010011F" w:csb1="C4000000"/>
  </w:font>
  <w:font w:name="Sarasa UI J">
    <w:panose1 w:val="02000500000000000000"/>
    <w:charset w:val="80"/>
    <w:family w:val="auto"/>
    <w:pitch w:val="default"/>
    <w:sig w:usb0="F10002FF" w:usb1="69DFFDFF" w:usb2="0000001E" w:usb3="00100000" w:csb0="8002019F" w:csb1="00000000"/>
  </w:font>
  <w:font w:name="Yu Gothic UI">
    <w:panose1 w:val="020B0500000000000000"/>
    <w:charset w:val="80"/>
    <w:family w:val="auto"/>
    <w:pitch w:val="default"/>
    <w:sig w:usb0="E00002FF" w:usb1="2AC7FDFF" w:usb2="00000016" w:usb3="00000000" w:csb0="2002009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09C36">
    <w:pPr>
      <w:rPr>
        <w:u w:val="single"/>
      </w:rPr>
    </w:pPr>
    <w:r>
      <w:rPr>
        <w:rFonts w:hint="eastAsia"/>
        <w:u w:val="single"/>
      </w:rPr>
      <w:t>番号</w:t>
    </w:r>
    <w:r>
      <w:rPr>
        <w:u w:val="single"/>
      </w:rPr>
      <w:tab/>
    </w:r>
    <w:r>
      <w:rPr>
        <w:rFonts w:hint="eastAsia"/>
        <w:u w:val="single"/>
      </w:rPr>
      <w:t>：ＳＧＳ－０７４３</w:t>
    </w:r>
    <w:r>
      <w:tab/>
    </w:r>
    <w:r>
      <w:rPr>
        <w:rFonts w:hint="eastAsia"/>
        <w:sz w:val="40"/>
      </w:rPr>
      <w:t>仕　様　書</w:t>
    </w:r>
    <w:r>
      <w:tab/>
    </w:r>
    <w:r>
      <w:tab/>
    </w:r>
    <w:r>
      <w:rPr>
        <w:rFonts w:hint="eastAsia"/>
      </w:rPr>
      <w:tab/>
    </w:r>
    <w:r>
      <w:rPr>
        <w:rFonts w:hint="eastAsia"/>
      </w:rPr>
      <w:t xml:space="preserve">      東芝キヤリア株式会社</w:t>
    </w:r>
  </w:p>
  <w:p w14:paraId="616590CB">
    <w:pPr>
      <w:rPr>
        <w:sz w:val="16"/>
      </w:rPr>
    </w:pPr>
    <w:r>
      <w:rPr>
        <w:rFonts w:hint="eastAsia"/>
        <w:u w:val="single"/>
      </w:rPr>
      <w:t>頁</w:t>
    </w:r>
    <w:r>
      <w:rPr>
        <w:u w:val="single"/>
      </w:rPr>
      <w:tab/>
    </w:r>
    <w:r>
      <w:rPr>
        <w:rFonts w:hint="eastAsia"/>
        <w:u w:val="single"/>
      </w:rPr>
      <w:t>：　</w:t>
    </w:r>
    <w:r>
      <w:rPr>
        <w:rStyle w:val="19"/>
      </w:rPr>
      <w:fldChar w:fldCharType="begin"/>
    </w:r>
    <w:r>
      <w:rPr>
        <w:rStyle w:val="19"/>
      </w:rPr>
      <w:instrText xml:space="preserve"> PAGE </w:instrText>
    </w:r>
    <w:r>
      <w:rPr>
        <w:rStyle w:val="19"/>
      </w:rPr>
      <w:fldChar w:fldCharType="separate"/>
    </w:r>
    <w:r>
      <w:rPr>
        <w:rStyle w:val="19"/>
      </w:rPr>
      <w:t>4</w:t>
    </w:r>
    <w:r>
      <w:rPr>
        <w:rStyle w:val="19"/>
      </w:rPr>
      <w:fldChar w:fldCharType="end"/>
    </w:r>
    <w:r>
      <w:rPr>
        <w:rStyle w:val="19"/>
      </w:rPr>
      <w:tab/>
    </w:r>
    <w:r>
      <w:rPr>
        <w:rFonts w:hint="eastAsia"/>
        <w:u w:val="single"/>
      </w:rPr>
      <w:t>機械名</w:t>
    </w:r>
    <w:r>
      <w:rPr>
        <w:u w:val="single"/>
      </w:rPr>
      <w:tab/>
    </w:r>
    <w:r>
      <w:rPr>
        <w:rFonts w:hint="eastAsia"/>
        <w:u w:val="single"/>
      </w:rPr>
      <w:t>新TCC-LINK通信仕様書</w:t>
    </w:r>
    <w:r>
      <w:t xml:space="preserve">                      </w:t>
    </w:r>
    <w:r>
      <w:rPr>
        <w:rFonts w:hint="eastAsia"/>
        <w:sz w:val="16"/>
      </w:rPr>
      <w:t>所属</w:t>
    </w:r>
    <w:r>
      <w:rPr>
        <w:sz w:val="16"/>
      </w:rPr>
      <w:t xml:space="preserve"> </w:t>
    </w:r>
    <w:r>
      <w:rPr>
        <w:rFonts w:hint="eastAsia"/>
        <w:sz w:val="16"/>
      </w:rPr>
      <w:t>[エレ設]</w:t>
    </w:r>
    <w:r>
      <w:rPr>
        <w:sz w:val="16"/>
      </w:rPr>
      <w:t>(</w:t>
    </w:r>
    <w:r>
      <w:rPr>
        <w:rFonts w:hint="eastAsia"/>
        <w:sz w:val="16"/>
      </w:rPr>
      <w:t xml:space="preserve"> F設</w:t>
    </w:r>
    <w:r>
      <w:rPr>
        <w:sz w:val="16"/>
      </w:rPr>
      <w:t>)</w:t>
    </w:r>
    <w:r>
      <w:rPr>
        <w:rFonts w:hint="eastAsia"/>
        <w:sz w:val="16"/>
      </w:rPr>
      <w:t>,[</w:t>
    </w:r>
    <w:r>
      <w:rPr>
        <w:sz w:val="16"/>
      </w:rPr>
      <w:t>SS</w:t>
    </w:r>
    <w:r>
      <w:rPr>
        <w:rFonts w:hint="eastAsia"/>
        <w:sz w:val="16"/>
      </w:rPr>
      <w:t>開</w:t>
    </w:r>
    <w:r>
      <w:rPr>
        <w:sz w:val="16"/>
      </w:rPr>
      <w:t>]</w:t>
    </w:r>
    <w:r>
      <w:rPr>
        <w:rFonts w:hint="eastAsia"/>
        <w:sz w:val="16"/>
      </w:rPr>
      <w:t xml:space="preserve"> (AS開),(SC開)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204042E"/>
    <w:multiLevelType w:val="singleLevel"/>
    <w:tmpl w:val="0204042E"/>
    <w:lvl w:ilvl="0" w:tentative="0">
      <w:start w:val="1"/>
      <w:numFmt w:val="decimal"/>
      <w:lvlText w:val="%1."/>
      <w:lvlJc w:val="left"/>
      <w:pPr>
        <w:tabs>
          <w:tab w:val="left" w:pos="705"/>
        </w:tabs>
        <w:ind w:left="705" w:hanging="360"/>
      </w:pPr>
      <w:rPr>
        <w:rFonts w:hint="eastAsia"/>
      </w:rPr>
    </w:lvl>
  </w:abstractNum>
  <w:abstractNum w:abstractNumId="2">
    <w:nsid w:val="05D273A1"/>
    <w:multiLevelType w:val="singleLevel"/>
    <w:tmpl w:val="05D273A1"/>
    <w:lvl w:ilvl="0" w:tentative="0">
      <w:start w:val="1"/>
      <w:numFmt w:val="decimalEnclosedCircle"/>
      <w:lvlText w:val="%1"/>
      <w:lvlJc w:val="left"/>
      <w:pPr>
        <w:tabs>
          <w:tab w:val="left" w:pos="465"/>
        </w:tabs>
        <w:ind w:left="465" w:hanging="225"/>
      </w:pPr>
      <w:rPr>
        <w:rFonts w:hint="eastAsia"/>
      </w:rPr>
    </w:lvl>
  </w:abstractNum>
  <w:abstractNum w:abstractNumId="3">
    <w:nsid w:val="06B87F75"/>
    <w:multiLevelType w:val="singleLevel"/>
    <w:tmpl w:val="06B87F75"/>
    <w:lvl w:ilvl="0" w:tentative="0">
      <w:start w:val="7"/>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4">
    <w:nsid w:val="0B2F40C4"/>
    <w:multiLevelType w:val="singleLevel"/>
    <w:tmpl w:val="0B2F40C4"/>
    <w:lvl w:ilvl="0" w:tentative="0">
      <w:start w:val="3"/>
      <w:numFmt w:val="decimal"/>
      <w:lvlText w:val="%1."/>
      <w:legacy w:legacy="1" w:legacySpace="0" w:legacyIndent="225"/>
      <w:lvlJc w:val="left"/>
      <w:pPr>
        <w:ind w:left="585" w:hanging="225"/>
      </w:pPr>
      <w:rPr>
        <w:rFonts w:hint="eastAsia" w:ascii="MS Gothic" w:eastAsia="MS Gothic"/>
        <w:b w:val="0"/>
        <w:i w:val="0"/>
        <w:sz w:val="20"/>
      </w:rPr>
    </w:lvl>
  </w:abstractNum>
  <w:abstractNum w:abstractNumId="5">
    <w:nsid w:val="0DAA73E7"/>
    <w:multiLevelType w:val="singleLevel"/>
    <w:tmpl w:val="0DAA73E7"/>
    <w:lvl w:ilvl="0" w:tentative="0">
      <w:start w:val="1"/>
      <w:numFmt w:val="decimalEnclosedCircle"/>
      <w:lvlText w:val="%1"/>
      <w:lvlJc w:val="left"/>
      <w:pPr>
        <w:tabs>
          <w:tab w:val="left" w:pos="450"/>
        </w:tabs>
        <w:ind w:left="450" w:hanging="225"/>
      </w:pPr>
      <w:rPr>
        <w:rFonts w:hint="eastAsia"/>
      </w:rPr>
    </w:lvl>
  </w:abstractNum>
  <w:abstractNum w:abstractNumId="6">
    <w:nsid w:val="0E993E3B"/>
    <w:multiLevelType w:val="singleLevel"/>
    <w:tmpl w:val="0E993E3B"/>
    <w:lvl w:ilvl="0" w:tentative="0">
      <w:start w:val="1"/>
      <w:numFmt w:val="decimalEnclosedCircle"/>
      <w:lvlText w:val="%1"/>
      <w:legacy w:legacy="1" w:legacySpace="0" w:legacyIndent="225"/>
      <w:lvlJc w:val="left"/>
      <w:pPr>
        <w:ind w:left="675" w:hanging="225"/>
      </w:pPr>
      <w:rPr>
        <w:rFonts w:hint="eastAsia" w:ascii="ｺﾞｼｯｸ" w:eastAsia="ｺﾞｼｯｸ"/>
        <w:b w:val="0"/>
        <w:i w:val="0"/>
        <w:sz w:val="20"/>
        <w:u w:val="none"/>
      </w:rPr>
    </w:lvl>
  </w:abstractNum>
  <w:abstractNum w:abstractNumId="7">
    <w:nsid w:val="0FAD1EF1"/>
    <w:multiLevelType w:val="singleLevel"/>
    <w:tmpl w:val="0FAD1EF1"/>
    <w:lvl w:ilvl="0" w:tentative="0">
      <w:start w:val="4"/>
      <w:numFmt w:val="decimal"/>
      <w:lvlText w:val="%1."/>
      <w:legacy w:legacy="1" w:legacySpace="0" w:legacyIndent="225"/>
      <w:lvlJc w:val="left"/>
      <w:pPr>
        <w:ind w:left="570" w:hanging="225"/>
      </w:pPr>
      <w:rPr>
        <w:rFonts w:hint="eastAsia" w:ascii="ｺﾞｼｯｸ" w:eastAsia="ｺﾞｼｯｸ"/>
        <w:b w:val="0"/>
        <w:i w:val="0"/>
        <w:sz w:val="20"/>
        <w:u w:val="none"/>
      </w:rPr>
    </w:lvl>
  </w:abstractNum>
  <w:abstractNum w:abstractNumId="8">
    <w:nsid w:val="110C2401"/>
    <w:multiLevelType w:val="singleLevel"/>
    <w:tmpl w:val="110C2401"/>
    <w:lvl w:ilvl="0" w:tentative="0">
      <w:start w:val="1"/>
      <w:numFmt w:val="decimal"/>
      <w:lvlText w:val="%1．"/>
      <w:lvlJc w:val="left"/>
      <w:pPr>
        <w:tabs>
          <w:tab w:val="left" w:pos="345"/>
        </w:tabs>
        <w:ind w:left="345" w:hanging="345"/>
      </w:pPr>
      <w:rPr>
        <w:rFonts w:hint="eastAsia"/>
      </w:rPr>
    </w:lvl>
  </w:abstractNum>
  <w:abstractNum w:abstractNumId="9">
    <w:nsid w:val="15AB67FE"/>
    <w:multiLevelType w:val="singleLevel"/>
    <w:tmpl w:val="15AB67FE"/>
    <w:lvl w:ilvl="0" w:tentative="0">
      <w:start w:val="1"/>
      <w:numFmt w:val="decimalEnclosedCircle"/>
      <w:lvlText w:val="%1"/>
      <w:lvlJc w:val="left"/>
      <w:pPr>
        <w:tabs>
          <w:tab w:val="left" w:pos="585"/>
        </w:tabs>
        <w:ind w:left="585" w:hanging="360"/>
      </w:pPr>
      <w:rPr>
        <w:rFonts w:hint="eastAsia"/>
      </w:rPr>
    </w:lvl>
  </w:abstractNum>
  <w:abstractNum w:abstractNumId="10">
    <w:nsid w:val="19371445"/>
    <w:multiLevelType w:val="singleLevel"/>
    <w:tmpl w:val="19371445"/>
    <w:lvl w:ilvl="0" w:tentative="0">
      <w:start w:val="1"/>
      <w:numFmt w:val="decimal"/>
      <w:lvlText w:val="%1)"/>
      <w:lvlJc w:val="left"/>
      <w:pPr>
        <w:tabs>
          <w:tab w:val="left" w:pos="450"/>
        </w:tabs>
        <w:ind w:left="450" w:hanging="225"/>
      </w:pPr>
      <w:rPr>
        <w:rFonts w:hint="eastAsia"/>
      </w:rPr>
    </w:lvl>
  </w:abstractNum>
  <w:abstractNum w:abstractNumId="11">
    <w:nsid w:val="1C814462"/>
    <w:multiLevelType w:val="multilevel"/>
    <w:tmpl w:val="1C814462"/>
    <w:lvl w:ilvl="0" w:tentative="0">
      <w:start w:val="1"/>
      <w:numFmt w:val="decimalEnclosedCircle"/>
      <w:lvlText w:val="%1"/>
      <w:lvlJc w:val="left"/>
      <w:pPr>
        <w:ind w:left="570" w:hanging="360"/>
      </w:pPr>
      <w:rPr>
        <w:rFonts w:hint="eastAsia"/>
      </w:rPr>
    </w:lvl>
    <w:lvl w:ilvl="1" w:tentative="0">
      <w:start w:val="1"/>
      <w:numFmt w:val="aiueoFullWidth"/>
      <w:lvlText w:val="(%2)"/>
      <w:lvlJc w:val="left"/>
      <w:pPr>
        <w:ind w:left="1050" w:hanging="420"/>
      </w:pPr>
    </w:lvl>
    <w:lvl w:ilvl="2" w:tentative="0">
      <w:start w:val="1"/>
      <w:numFmt w:val="decimalEnclosedCircle"/>
      <w:lvlText w:val="%3"/>
      <w:lvlJc w:val="left"/>
      <w:pPr>
        <w:ind w:left="1470" w:hanging="420"/>
      </w:pPr>
    </w:lvl>
    <w:lvl w:ilvl="3" w:tentative="0">
      <w:start w:val="1"/>
      <w:numFmt w:val="decimal"/>
      <w:lvlText w:val="%4."/>
      <w:lvlJc w:val="left"/>
      <w:pPr>
        <w:ind w:left="1890" w:hanging="420"/>
      </w:pPr>
    </w:lvl>
    <w:lvl w:ilvl="4" w:tentative="0">
      <w:start w:val="1"/>
      <w:numFmt w:val="aiueoFullWidth"/>
      <w:lvlText w:val="(%5)"/>
      <w:lvlJc w:val="left"/>
      <w:pPr>
        <w:ind w:left="2310" w:hanging="420"/>
      </w:pPr>
    </w:lvl>
    <w:lvl w:ilvl="5" w:tentative="0">
      <w:start w:val="1"/>
      <w:numFmt w:val="decimalEnclosedCircle"/>
      <w:lvlText w:val="%6"/>
      <w:lvlJc w:val="left"/>
      <w:pPr>
        <w:ind w:left="2730" w:hanging="420"/>
      </w:pPr>
    </w:lvl>
    <w:lvl w:ilvl="6" w:tentative="0">
      <w:start w:val="1"/>
      <w:numFmt w:val="decimal"/>
      <w:lvlText w:val="%7."/>
      <w:lvlJc w:val="left"/>
      <w:pPr>
        <w:ind w:left="3150" w:hanging="420"/>
      </w:pPr>
    </w:lvl>
    <w:lvl w:ilvl="7" w:tentative="0">
      <w:start w:val="1"/>
      <w:numFmt w:val="aiueoFullWidth"/>
      <w:lvlText w:val="(%8)"/>
      <w:lvlJc w:val="left"/>
      <w:pPr>
        <w:ind w:left="3570" w:hanging="420"/>
      </w:pPr>
    </w:lvl>
    <w:lvl w:ilvl="8" w:tentative="0">
      <w:start w:val="1"/>
      <w:numFmt w:val="decimalEnclosedCircle"/>
      <w:lvlText w:val="%9"/>
      <w:lvlJc w:val="left"/>
      <w:pPr>
        <w:ind w:left="3990" w:hanging="420"/>
      </w:pPr>
    </w:lvl>
  </w:abstractNum>
  <w:abstractNum w:abstractNumId="12">
    <w:nsid w:val="1EA27570"/>
    <w:multiLevelType w:val="singleLevel"/>
    <w:tmpl w:val="1EA27570"/>
    <w:lvl w:ilvl="0" w:tentative="0">
      <w:start w:val="1"/>
      <w:numFmt w:val="bullet"/>
      <w:lvlText w:val="・"/>
      <w:lvlJc w:val="left"/>
      <w:pPr>
        <w:tabs>
          <w:tab w:val="left" w:pos="436"/>
        </w:tabs>
        <w:ind w:left="436" w:hanging="225"/>
      </w:pPr>
      <w:rPr>
        <w:rFonts w:hint="eastAsia" w:ascii="MS Gothic" w:hAnsi="MS Gothic" w:eastAsia="MS Gothic"/>
      </w:rPr>
    </w:lvl>
  </w:abstractNum>
  <w:abstractNum w:abstractNumId="13">
    <w:nsid w:val="20947564"/>
    <w:multiLevelType w:val="singleLevel"/>
    <w:tmpl w:val="20947564"/>
    <w:lvl w:ilvl="0" w:tentative="0">
      <w:start w:val="6"/>
      <w:numFmt w:val="decimal"/>
      <w:lvlText w:val="(%1)"/>
      <w:lvlJc w:val="left"/>
      <w:pPr>
        <w:tabs>
          <w:tab w:val="left" w:pos="360"/>
        </w:tabs>
        <w:ind w:left="360" w:hanging="360"/>
      </w:pPr>
      <w:rPr>
        <w:rFonts w:hint="eastAsia"/>
      </w:rPr>
    </w:lvl>
  </w:abstractNum>
  <w:abstractNum w:abstractNumId="14">
    <w:nsid w:val="2C920D8A"/>
    <w:multiLevelType w:val="singleLevel"/>
    <w:tmpl w:val="2C920D8A"/>
    <w:lvl w:ilvl="0" w:tentative="0">
      <w:start w:val="1"/>
      <w:numFmt w:val="decimal"/>
      <w:lvlText w:val="%1."/>
      <w:legacy w:legacy="1" w:legacySpace="0" w:legacyIndent="240"/>
      <w:lvlJc w:val="left"/>
      <w:pPr>
        <w:ind w:left="585" w:hanging="240"/>
      </w:pPr>
      <w:rPr>
        <w:rFonts w:hint="eastAsia" w:ascii="ｺﾞｼｯｸ" w:eastAsia="ｺﾞｼｯｸ"/>
        <w:b w:val="0"/>
        <w:i w:val="0"/>
        <w:sz w:val="20"/>
      </w:rPr>
    </w:lvl>
  </w:abstractNum>
  <w:abstractNum w:abstractNumId="15">
    <w:nsid w:val="2D210EBD"/>
    <w:multiLevelType w:val="singleLevel"/>
    <w:tmpl w:val="2D210EBD"/>
    <w:lvl w:ilvl="0" w:tentative="0">
      <w:start w:val="1"/>
      <w:numFmt w:val="decimal"/>
      <w:lvlText w:val="%1)"/>
      <w:lvlJc w:val="left"/>
      <w:pPr>
        <w:tabs>
          <w:tab w:val="left" w:pos="465"/>
        </w:tabs>
        <w:ind w:left="465" w:hanging="345"/>
      </w:pPr>
      <w:rPr>
        <w:rFonts w:hint="default"/>
      </w:rPr>
    </w:lvl>
  </w:abstractNum>
  <w:abstractNum w:abstractNumId="16">
    <w:nsid w:val="362730CF"/>
    <w:multiLevelType w:val="singleLevel"/>
    <w:tmpl w:val="362730CF"/>
    <w:lvl w:ilvl="0" w:tentative="0">
      <w:start w:val="1"/>
      <w:numFmt w:val="decimalFullWidth"/>
      <w:lvlText w:val="%1．"/>
      <w:lvlJc w:val="left"/>
      <w:pPr>
        <w:tabs>
          <w:tab w:val="left" w:pos="360"/>
        </w:tabs>
        <w:ind w:left="360" w:hanging="360"/>
      </w:pPr>
      <w:rPr>
        <w:rFonts w:hint="eastAsia"/>
      </w:rPr>
    </w:lvl>
  </w:abstractNum>
  <w:abstractNum w:abstractNumId="17">
    <w:nsid w:val="36A34122"/>
    <w:multiLevelType w:val="singleLevel"/>
    <w:tmpl w:val="36A34122"/>
    <w:lvl w:ilvl="0" w:tentative="0">
      <w:start w:val="1"/>
      <w:numFmt w:val="bullet"/>
      <w:lvlText w:val="※"/>
      <w:lvlJc w:val="left"/>
      <w:pPr>
        <w:tabs>
          <w:tab w:val="left" w:pos="450"/>
        </w:tabs>
        <w:ind w:left="450" w:hanging="225"/>
      </w:pPr>
      <w:rPr>
        <w:rFonts w:hint="eastAsia" w:ascii="MS Gothic" w:hAnsi="MS Gothic" w:eastAsia="MS Gothic"/>
      </w:rPr>
    </w:lvl>
  </w:abstractNum>
  <w:abstractNum w:abstractNumId="18">
    <w:nsid w:val="39C56DFA"/>
    <w:multiLevelType w:val="singleLevel"/>
    <w:tmpl w:val="39C56DFA"/>
    <w:lvl w:ilvl="0" w:tentative="0">
      <w:start w:val="1"/>
      <w:numFmt w:val="decimalFullWidth"/>
      <w:lvlText w:val="%1．"/>
      <w:legacy w:legacy="1" w:legacySpace="0" w:legacyIndent="480"/>
      <w:lvlJc w:val="left"/>
      <w:pPr>
        <w:ind w:left="720" w:hanging="480"/>
      </w:pPr>
      <w:rPr>
        <w:rFonts w:hint="eastAsia" w:ascii="MS Mincho" w:eastAsia="MS Mincho"/>
        <w:b w:val="0"/>
        <w:i w:val="0"/>
        <w:sz w:val="21"/>
        <w:u w:val="none"/>
      </w:rPr>
    </w:lvl>
  </w:abstractNum>
  <w:abstractNum w:abstractNumId="19">
    <w:nsid w:val="3A6B5CC9"/>
    <w:multiLevelType w:val="singleLevel"/>
    <w:tmpl w:val="3A6B5CC9"/>
    <w:lvl w:ilvl="0" w:tentative="0">
      <w:start w:val="0"/>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20">
    <w:nsid w:val="3AD2390B"/>
    <w:multiLevelType w:val="singleLevel"/>
    <w:tmpl w:val="3AD2390B"/>
    <w:lvl w:ilvl="0" w:tentative="0">
      <w:start w:val="0"/>
      <w:numFmt w:val="bullet"/>
      <w:lvlText w:val="・"/>
      <w:lvlJc w:val="left"/>
      <w:pPr>
        <w:tabs>
          <w:tab w:val="left" w:pos="225"/>
        </w:tabs>
        <w:ind w:left="225" w:hanging="225"/>
      </w:pPr>
      <w:rPr>
        <w:rFonts w:hint="eastAsia" w:ascii="MS Gothic" w:hAnsi="MS Gothic" w:eastAsia="MS Gothic"/>
      </w:rPr>
    </w:lvl>
  </w:abstractNum>
  <w:abstractNum w:abstractNumId="21">
    <w:nsid w:val="3B637523"/>
    <w:multiLevelType w:val="singleLevel"/>
    <w:tmpl w:val="3B637523"/>
    <w:lvl w:ilvl="0" w:tentative="0">
      <w:start w:val="3"/>
      <w:numFmt w:val="decimal"/>
      <w:lvlText w:val="%1．"/>
      <w:lvlJc w:val="left"/>
      <w:pPr>
        <w:tabs>
          <w:tab w:val="left" w:pos="360"/>
        </w:tabs>
        <w:ind w:left="360" w:hanging="360"/>
      </w:pPr>
      <w:rPr>
        <w:rFonts w:hint="eastAsia"/>
      </w:rPr>
    </w:lvl>
  </w:abstractNum>
  <w:abstractNum w:abstractNumId="22">
    <w:nsid w:val="3D4B2EBE"/>
    <w:multiLevelType w:val="singleLevel"/>
    <w:tmpl w:val="3D4B2EBE"/>
    <w:lvl w:ilvl="0" w:tentative="0">
      <w:start w:val="1"/>
      <w:numFmt w:val="decimalEnclosedCircle"/>
      <w:lvlText w:val="%1"/>
      <w:legacy w:legacy="1" w:legacySpace="0" w:legacyIndent="225"/>
      <w:lvlJc w:val="left"/>
      <w:pPr>
        <w:ind w:left="660" w:hanging="225"/>
      </w:pPr>
      <w:rPr>
        <w:rFonts w:hint="eastAsia" w:ascii="ｺﾞｼｯｸ" w:eastAsia="ｺﾞｼｯｸ"/>
        <w:b w:val="0"/>
        <w:i w:val="0"/>
        <w:sz w:val="20"/>
        <w:u w:val="none"/>
      </w:rPr>
    </w:lvl>
  </w:abstractNum>
  <w:abstractNum w:abstractNumId="23">
    <w:nsid w:val="4636529E"/>
    <w:multiLevelType w:val="singleLevel"/>
    <w:tmpl w:val="4636529E"/>
    <w:lvl w:ilvl="0" w:tentative="0">
      <w:start w:val="0"/>
      <w:numFmt w:val="bullet"/>
      <w:lvlText w:val="・"/>
      <w:lvlJc w:val="left"/>
      <w:pPr>
        <w:tabs>
          <w:tab w:val="left" w:pos="105"/>
        </w:tabs>
        <w:ind w:left="105" w:hanging="105"/>
      </w:pPr>
      <w:rPr>
        <w:rFonts w:hint="eastAsia" w:ascii="MS PGothic" w:hAnsi="Courier New" w:eastAsia="MS PGothic"/>
      </w:rPr>
    </w:lvl>
  </w:abstractNum>
  <w:abstractNum w:abstractNumId="24">
    <w:nsid w:val="4A6A1232"/>
    <w:multiLevelType w:val="singleLevel"/>
    <w:tmpl w:val="4A6A1232"/>
    <w:lvl w:ilvl="0" w:tentative="0">
      <w:start w:val="5"/>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25">
    <w:nsid w:val="4C313CB1"/>
    <w:multiLevelType w:val="singleLevel"/>
    <w:tmpl w:val="4C313CB1"/>
    <w:lvl w:ilvl="0" w:tentative="0">
      <w:start w:val="1"/>
      <w:numFmt w:val="bullet"/>
      <w:lvlText w:val="※"/>
      <w:lvlJc w:val="left"/>
      <w:pPr>
        <w:tabs>
          <w:tab w:val="left" w:pos="450"/>
        </w:tabs>
        <w:ind w:left="450" w:hanging="225"/>
      </w:pPr>
      <w:rPr>
        <w:rFonts w:hint="eastAsia" w:ascii="MS Gothic" w:hAnsi="MS Gothic" w:eastAsia="MS Gothic"/>
      </w:rPr>
    </w:lvl>
  </w:abstractNum>
  <w:abstractNum w:abstractNumId="26">
    <w:nsid w:val="4DA2796C"/>
    <w:multiLevelType w:val="singleLevel"/>
    <w:tmpl w:val="4DA2796C"/>
    <w:lvl w:ilvl="0" w:tentative="0">
      <w:start w:val="3"/>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27">
    <w:nsid w:val="4F9B36BB"/>
    <w:multiLevelType w:val="singleLevel"/>
    <w:tmpl w:val="4F9B36BB"/>
    <w:lvl w:ilvl="0" w:tentative="0">
      <w:start w:val="1"/>
      <w:numFmt w:val="decimalEnclosedCircle"/>
      <w:lvlText w:val="%1"/>
      <w:lvlJc w:val="left"/>
      <w:pPr>
        <w:tabs>
          <w:tab w:val="left" w:pos="450"/>
        </w:tabs>
        <w:ind w:left="450" w:hanging="225"/>
      </w:pPr>
      <w:rPr>
        <w:rFonts w:hint="eastAsia"/>
      </w:rPr>
    </w:lvl>
  </w:abstractNum>
  <w:abstractNum w:abstractNumId="28">
    <w:nsid w:val="53D6093F"/>
    <w:multiLevelType w:val="singleLevel"/>
    <w:tmpl w:val="53D6093F"/>
    <w:lvl w:ilvl="0" w:tentative="0">
      <w:start w:val="1"/>
      <w:numFmt w:val="bullet"/>
      <w:lvlText w:val="・"/>
      <w:lvlJc w:val="left"/>
      <w:pPr>
        <w:tabs>
          <w:tab w:val="left" w:pos="450"/>
        </w:tabs>
        <w:ind w:left="450" w:hanging="225"/>
      </w:pPr>
      <w:rPr>
        <w:rFonts w:hint="eastAsia" w:ascii="MS Gothic" w:hAnsi="MS Gothic" w:eastAsia="MS Gothic"/>
      </w:rPr>
    </w:lvl>
  </w:abstractNum>
  <w:abstractNum w:abstractNumId="29">
    <w:nsid w:val="560D6FAF"/>
    <w:multiLevelType w:val="singleLevel"/>
    <w:tmpl w:val="560D6FAF"/>
    <w:lvl w:ilvl="0" w:tentative="0">
      <w:start w:val="2"/>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0">
    <w:nsid w:val="5DCC1F31"/>
    <w:multiLevelType w:val="singleLevel"/>
    <w:tmpl w:val="5DCC1F31"/>
    <w:lvl w:ilvl="0" w:tentative="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1">
    <w:nsid w:val="60473EBD"/>
    <w:multiLevelType w:val="singleLevel"/>
    <w:tmpl w:val="60473EBD"/>
    <w:lvl w:ilvl="0" w:tentative="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2">
    <w:nsid w:val="60667CEB"/>
    <w:multiLevelType w:val="singleLevel"/>
    <w:tmpl w:val="60667CEB"/>
    <w:lvl w:ilvl="0" w:tentative="0">
      <w:start w:val="1"/>
      <w:numFmt w:val="bullet"/>
      <w:lvlText w:val="○"/>
      <w:lvlJc w:val="left"/>
      <w:pPr>
        <w:tabs>
          <w:tab w:val="left" w:pos="180"/>
        </w:tabs>
        <w:ind w:left="180" w:hanging="180"/>
      </w:pPr>
      <w:rPr>
        <w:rFonts w:hint="eastAsia" w:ascii="MS Gothic" w:hAnsi="Century" w:eastAsia="MS Gothic"/>
      </w:rPr>
    </w:lvl>
  </w:abstractNum>
  <w:abstractNum w:abstractNumId="33">
    <w:nsid w:val="61095B87"/>
    <w:multiLevelType w:val="singleLevel"/>
    <w:tmpl w:val="61095B87"/>
    <w:lvl w:ilvl="0" w:tentative="0">
      <w:start w:val="1"/>
      <w:numFmt w:val="decimal"/>
      <w:lvlText w:val="%1."/>
      <w:legacy w:legacy="1" w:legacySpace="0" w:legacyIndent="225"/>
      <w:lvlJc w:val="left"/>
      <w:pPr>
        <w:ind w:left="570" w:hanging="225"/>
      </w:pPr>
      <w:rPr>
        <w:rFonts w:hint="eastAsia" w:ascii="ｺﾞｼｯｸ" w:eastAsia="ｺﾞｼｯｸ"/>
        <w:b w:val="0"/>
        <w:i w:val="0"/>
        <w:sz w:val="20"/>
        <w:u w:val="none"/>
      </w:rPr>
    </w:lvl>
  </w:abstractNum>
  <w:abstractNum w:abstractNumId="34">
    <w:nsid w:val="625E6A6E"/>
    <w:multiLevelType w:val="multilevel"/>
    <w:tmpl w:val="625E6A6E"/>
    <w:lvl w:ilvl="0" w:tentative="0">
      <w:start w:val="1"/>
      <w:numFmt w:val="decimal"/>
      <w:lvlText w:val="(%1)"/>
      <w:lvlJc w:val="left"/>
      <w:pPr>
        <w:ind w:left="360" w:hanging="360"/>
      </w:pPr>
      <w:rPr>
        <w:rFonts w:hint="default"/>
      </w:rPr>
    </w:lvl>
    <w:lvl w:ilvl="1" w:tentative="0">
      <w:start w:val="1"/>
      <w:numFmt w:val="aiueoFullWidth"/>
      <w:lvlText w:val="(%2)"/>
      <w:lvlJc w:val="left"/>
      <w:pPr>
        <w:ind w:left="840" w:hanging="420"/>
      </w:p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35">
    <w:nsid w:val="63A2008A"/>
    <w:multiLevelType w:val="multilevel"/>
    <w:tmpl w:val="63A2008A"/>
    <w:lvl w:ilvl="0" w:tentative="0">
      <w:start w:val="1"/>
      <w:numFmt w:val="decimalEnclosedCircle"/>
      <w:lvlText w:val="%1"/>
      <w:lvlJc w:val="left"/>
      <w:pPr>
        <w:ind w:left="570" w:hanging="360"/>
      </w:pPr>
      <w:rPr>
        <w:rFonts w:hint="eastAsia"/>
      </w:rPr>
    </w:lvl>
    <w:lvl w:ilvl="1" w:tentative="0">
      <w:start w:val="1"/>
      <w:numFmt w:val="aiueoFullWidth"/>
      <w:lvlText w:val="(%2)"/>
      <w:lvlJc w:val="left"/>
      <w:pPr>
        <w:ind w:left="1050" w:hanging="420"/>
      </w:pPr>
    </w:lvl>
    <w:lvl w:ilvl="2" w:tentative="0">
      <w:start w:val="1"/>
      <w:numFmt w:val="decimalEnclosedCircle"/>
      <w:lvlText w:val="%3"/>
      <w:lvlJc w:val="left"/>
      <w:pPr>
        <w:ind w:left="1470" w:hanging="420"/>
      </w:pPr>
    </w:lvl>
    <w:lvl w:ilvl="3" w:tentative="0">
      <w:start w:val="1"/>
      <w:numFmt w:val="decimal"/>
      <w:lvlText w:val="%4."/>
      <w:lvlJc w:val="left"/>
      <w:pPr>
        <w:ind w:left="1890" w:hanging="420"/>
      </w:pPr>
    </w:lvl>
    <w:lvl w:ilvl="4" w:tentative="0">
      <w:start w:val="1"/>
      <w:numFmt w:val="aiueoFullWidth"/>
      <w:lvlText w:val="(%5)"/>
      <w:lvlJc w:val="left"/>
      <w:pPr>
        <w:ind w:left="2310" w:hanging="420"/>
      </w:pPr>
    </w:lvl>
    <w:lvl w:ilvl="5" w:tentative="0">
      <w:start w:val="1"/>
      <w:numFmt w:val="decimalEnclosedCircle"/>
      <w:lvlText w:val="%6"/>
      <w:lvlJc w:val="left"/>
      <w:pPr>
        <w:ind w:left="2730" w:hanging="420"/>
      </w:pPr>
    </w:lvl>
    <w:lvl w:ilvl="6" w:tentative="0">
      <w:start w:val="1"/>
      <w:numFmt w:val="decimal"/>
      <w:lvlText w:val="%7."/>
      <w:lvlJc w:val="left"/>
      <w:pPr>
        <w:ind w:left="3150" w:hanging="420"/>
      </w:pPr>
    </w:lvl>
    <w:lvl w:ilvl="7" w:tentative="0">
      <w:start w:val="1"/>
      <w:numFmt w:val="aiueoFullWidth"/>
      <w:lvlText w:val="(%8)"/>
      <w:lvlJc w:val="left"/>
      <w:pPr>
        <w:ind w:left="3570" w:hanging="420"/>
      </w:pPr>
    </w:lvl>
    <w:lvl w:ilvl="8" w:tentative="0">
      <w:start w:val="1"/>
      <w:numFmt w:val="decimalEnclosedCircle"/>
      <w:lvlText w:val="%9"/>
      <w:lvlJc w:val="left"/>
      <w:pPr>
        <w:ind w:left="3990" w:hanging="420"/>
      </w:pPr>
    </w:lvl>
  </w:abstractNum>
  <w:abstractNum w:abstractNumId="36">
    <w:nsid w:val="659E196D"/>
    <w:multiLevelType w:val="singleLevel"/>
    <w:tmpl w:val="659E196D"/>
    <w:lvl w:ilvl="0" w:tentative="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37">
    <w:nsid w:val="65C17036"/>
    <w:multiLevelType w:val="singleLevel"/>
    <w:tmpl w:val="65C17036"/>
    <w:lvl w:ilvl="0" w:tentative="0">
      <w:start w:val="9"/>
      <w:numFmt w:val="decimalEnclosedCircle"/>
      <w:lvlText w:val="%1"/>
      <w:legacy w:legacy="1" w:legacySpace="0" w:legacyIndent="225"/>
      <w:lvlJc w:val="left"/>
      <w:pPr>
        <w:ind w:left="559" w:hanging="225"/>
      </w:pPr>
      <w:rPr>
        <w:rFonts w:hint="eastAsia" w:ascii="ｺﾞｼｯｸ" w:eastAsia="ｺﾞｼｯｸ"/>
        <w:b w:val="0"/>
        <w:i w:val="0"/>
        <w:sz w:val="20"/>
        <w:u w:val="none"/>
      </w:rPr>
    </w:lvl>
  </w:abstractNum>
  <w:abstractNum w:abstractNumId="38">
    <w:nsid w:val="680567E1"/>
    <w:multiLevelType w:val="singleLevel"/>
    <w:tmpl w:val="680567E1"/>
    <w:lvl w:ilvl="0" w:tentative="0">
      <w:start w:val="13"/>
      <w:numFmt w:val="decimal"/>
      <w:lvlText w:val="%1."/>
      <w:lvlJc w:val="left"/>
      <w:pPr>
        <w:tabs>
          <w:tab w:val="left" w:pos="705"/>
        </w:tabs>
        <w:ind w:left="705" w:hanging="360"/>
      </w:pPr>
      <w:rPr>
        <w:rFonts w:hint="eastAsia"/>
      </w:rPr>
    </w:lvl>
  </w:abstractNum>
  <w:abstractNum w:abstractNumId="39">
    <w:nsid w:val="6839214D"/>
    <w:multiLevelType w:val="singleLevel"/>
    <w:tmpl w:val="6839214D"/>
    <w:lvl w:ilvl="0" w:tentative="0">
      <w:start w:val="1"/>
      <w:numFmt w:val="decimalEnclosedCircle"/>
      <w:lvlText w:val="%1"/>
      <w:legacy w:legacy="1" w:legacySpace="0" w:legacyIndent="225"/>
      <w:lvlJc w:val="left"/>
      <w:pPr>
        <w:ind w:left="360" w:hanging="225"/>
      </w:pPr>
      <w:rPr>
        <w:rFonts w:hint="eastAsia" w:ascii="ｺﾞｼｯｸ" w:eastAsia="ｺﾞｼｯｸ"/>
        <w:b w:val="0"/>
        <w:i w:val="0"/>
        <w:sz w:val="20"/>
        <w:u w:val="none"/>
      </w:rPr>
    </w:lvl>
  </w:abstractNum>
  <w:abstractNum w:abstractNumId="40">
    <w:nsid w:val="728240AF"/>
    <w:multiLevelType w:val="singleLevel"/>
    <w:tmpl w:val="728240AF"/>
    <w:lvl w:ilvl="0" w:tentative="0">
      <w:start w:val="4"/>
      <w:numFmt w:val="decimalFullWidth"/>
      <w:lvlText w:val="%1．"/>
      <w:legacy w:legacy="1" w:legacySpace="0" w:legacyIndent="450"/>
      <w:lvlJc w:val="left"/>
      <w:pPr>
        <w:ind w:left="690" w:hanging="450"/>
      </w:pPr>
      <w:rPr>
        <w:rFonts w:hint="eastAsia" w:ascii="MS Gothic" w:eastAsia="MS Gothic"/>
        <w:b w:val="0"/>
        <w:i w:val="0"/>
        <w:sz w:val="20"/>
        <w:u w:val="none"/>
      </w:rPr>
    </w:lvl>
  </w:abstractNum>
  <w:abstractNum w:abstractNumId="41">
    <w:nsid w:val="72A918BD"/>
    <w:multiLevelType w:val="singleLevel"/>
    <w:tmpl w:val="72A918BD"/>
    <w:lvl w:ilvl="0" w:tentative="0">
      <w:start w:val="1"/>
      <w:numFmt w:val="decimal"/>
      <w:lvlText w:val="%1."/>
      <w:legacy w:legacy="1" w:legacySpace="0" w:legacyIndent="240"/>
      <w:lvlJc w:val="left"/>
      <w:pPr>
        <w:ind w:left="585" w:hanging="240"/>
      </w:pPr>
      <w:rPr>
        <w:rFonts w:hint="eastAsia" w:ascii="ｺﾞｼｯｸ" w:eastAsia="ｺﾞｼｯｸ"/>
        <w:b w:val="0"/>
        <w:i w:val="0"/>
        <w:sz w:val="20"/>
        <w:u w:val="none"/>
      </w:rPr>
    </w:lvl>
  </w:abstractNum>
  <w:abstractNum w:abstractNumId="42">
    <w:nsid w:val="748B3B92"/>
    <w:multiLevelType w:val="singleLevel"/>
    <w:tmpl w:val="748B3B92"/>
    <w:lvl w:ilvl="0" w:tentative="0">
      <w:start w:val="1"/>
      <w:numFmt w:val="decimal"/>
      <w:lvlText w:val="%1)"/>
      <w:lvlJc w:val="left"/>
      <w:pPr>
        <w:tabs>
          <w:tab w:val="left" w:pos="450"/>
        </w:tabs>
        <w:ind w:left="450" w:hanging="225"/>
      </w:pPr>
      <w:rPr>
        <w:rFonts w:hint="eastAsia"/>
      </w:rPr>
    </w:lvl>
  </w:abstractNum>
  <w:abstractNum w:abstractNumId="43">
    <w:nsid w:val="7763669E"/>
    <w:multiLevelType w:val="singleLevel"/>
    <w:tmpl w:val="7763669E"/>
    <w:lvl w:ilvl="0" w:tentative="0">
      <w:start w:val="2"/>
      <w:numFmt w:val="bullet"/>
      <w:lvlText w:val="・"/>
      <w:lvlJc w:val="left"/>
      <w:pPr>
        <w:tabs>
          <w:tab w:val="left" w:pos="180"/>
        </w:tabs>
        <w:ind w:left="180" w:hanging="180"/>
      </w:pPr>
      <w:rPr>
        <w:rFonts w:hint="eastAsia" w:ascii="MS Gothic" w:hAnsi="Century" w:eastAsia="MS Gothic"/>
      </w:rPr>
    </w:lvl>
  </w:abstractNum>
  <w:abstractNum w:abstractNumId="44">
    <w:nsid w:val="79AB78CF"/>
    <w:multiLevelType w:val="multilevel"/>
    <w:tmpl w:val="79AB78CF"/>
    <w:lvl w:ilvl="0" w:tentative="0">
      <w:start w:val="1"/>
      <w:numFmt w:val="decimalFullWidth"/>
      <w:pStyle w:val="2"/>
      <w:lvlText w:val="%1."/>
      <w:lvlJc w:val="left"/>
      <w:pPr>
        <w:tabs>
          <w:tab w:val="left" w:pos="927"/>
        </w:tabs>
        <w:ind w:left="567" w:firstLine="0"/>
      </w:pPr>
      <w:rPr>
        <w:rFonts w:hint="default" w:ascii="Arial Narrow" w:hAnsi="Arial Narrow" w:eastAsia="MS Gothic"/>
        <w:b w:val="0"/>
        <w:i w:val="0"/>
        <w:caps w:val="0"/>
        <w:strike w:val="0"/>
        <w:dstrike w:val="0"/>
        <w:vanish w:val="0"/>
        <w:color w:val="auto"/>
        <w:spacing w:val="0"/>
        <w:position w:val="0"/>
        <w:sz w:val="32"/>
        <w:u w:val="none"/>
        <w:vertAlign w:val="baseline"/>
        <w14:shadow w14:blurRad="0" w14:dist="0" w14:dir="0" w14:sx="0" w14:sy="0" w14:kx="0" w14:ky="0" w14:algn="none">
          <w14:srgbClr w14:val="000000"/>
        </w14:shadow>
      </w:rPr>
    </w:lvl>
    <w:lvl w:ilvl="1" w:tentative="0">
      <w:start w:val="1"/>
      <w:numFmt w:val="decimalFullWidth"/>
      <w:pStyle w:val="3"/>
      <w:lvlText w:val="%1.%2."/>
      <w:lvlJc w:val="left"/>
      <w:pPr>
        <w:tabs>
          <w:tab w:val="left" w:pos="1134"/>
        </w:tabs>
        <w:ind w:left="1134" w:hanging="567"/>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1"/>
      <w:numFmt w:val="decimalFullWidth"/>
      <w:pStyle w:val="4"/>
      <w:lvlText w:val="%1.%2.%3."/>
      <w:lvlJc w:val="left"/>
      <w:pPr>
        <w:tabs>
          <w:tab w:val="left" w:pos="1276"/>
        </w:tabs>
        <w:ind w:left="1276" w:hanging="709"/>
      </w:pPr>
      <w:rPr>
        <w:rFonts w:hint="default" w:ascii="Arial Narrow" w:hAnsi="Arial Narrow" w:eastAsia="MS Gothic"/>
        <w:b w:val="0"/>
        <w:i w:val="0"/>
        <w:sz w:val="24"/>
      </w:rPr>
    </w:lvl>
    <w:lvl w:ilvl="3" w:tentative="0">
      <w:start w:val="1"/>
      <w:numFmt w:val="decimalFullWidth"/>
      <w:pStyle w:val="5"/>
      <w:lvlText w:val="%1.%2.%3.%4."/>
      <w:lvlJc w:val="left"/>
      <w:pPr>
        <w:tabs>
          <w:tab w:val="left" w:pos="1287"/>
        </w:tabs>
        <w:ind w:left="567" w:firstLine="0"/>
      </w:pPr>
      <w:rPr>
        <w:rFonts w:hint="eastAsia"/>
        <w:sz w:val="24"/>
      </w:rPr>
    </w:lvl>
    <w:lvl w:ilvl="4" w:tentative="0">
      <w:start w:val="1"/>
      <w:numFmt w:val="decimal"/>
      <w:lvlText w:val="%1.%2.%3.%4.%5."/>
      <w:lvlJc w:val="left"/>
      <w:pPr>
        <w:tabs>
          <w:tab w:val="left" w:pos="1559"/>
        </w:tabs>
        <w:ind w:left="1559" w:hanging="992"/>
      </w:pPr>
      <w:rPr>
        <w:rFonts w:hint="eastAsia"/>
      </w:rPr>
    </w:lvl>
    <w:lvl w:ilvl="5" w:tentative="0">
      <w:start w:val="1"/>
      <w:numFmt w:val="decimal"/>
      <w:lvlText w:val="%1.%2.%3.%4.%5.%6."/>
      <w:lvlJc w:val="left"/>
      <w:pPr>
        <w:tabs>
          <w:tab w:val="left" w:pos="1701"/>
        </w:tabs>
        <w:ind w:left="1701" w:hanging="1134"/>
      </w:pPr>
      <w:rPr>
        <w:rFonts w:hint="eastAsia"/>
      </w:rPr>
    </w:lvl>
    <w:lvl w:ilvl="6" w:tentative="0">
      <w:start w:val="1"/>
      <w:numFmt w:val="decimal"/>
      <w:lvlText w:val="%1.%2.%3.%4.%5.%6.%7."/>
      <w:lvlJc w:val="left"/>
      <w:pPr>
        <w:tabs>
          <w:tab w:val="left" w:pos="1843"/>
        </w:tabs>
        <w:ind w:left="1843" w:hanging="1276"/>
      </w:pPr>
      <w:rPr>
        <w:rFonts w:hint="eastAsia"/>
      </w:rPr>
    </w:lvl>
    <w:lvl w:ilvl="7" w:tentative="0">
      <w:start w:val="1"/>
      <w:numFmt w:val="decimal"/>
      <w:lvlText w:val="%1.%2.%3.%4.%5.%6.%7.%8."/>
      <w:lvlJc w:val="left"/>
      <w:pPr>
        <w:tabs>
          <w:tab w:val="left" w:pos="1985"/>
        </w:tabs>
        <w:ind w:left="1985" w:hanging="1418"/>
      </w:pPr>
      <w:rPr>
        <w:rFonts w:hint="eastAsia"/>
      </w:rPr>
    </w:lvl>
    <w:lvl w:ilvl="8" w:tentative="0">
      <w:start w:val="1"/>
      <w:numFmt w:val="decimal"/>
      <w:lvlText w:val="%1.%2.%3.%4.%5.%6.%7.%8.%9."/>
      <w:lvlJc w:val="left"/>
      <w:pPr>
        <w:tabs>
          <w:tab w:val="left" w:pos="2126"/>
        </w:tabs>
        <w:ind w:left="2126" w:hanging="1559"/>
      </w:pPr>
      <w:rPr>
        <w:rFonts w:hint="eastAsia"/>
      </w:rPr>
    </w:lvl>
  </w:abstractNum>
  <w:abstractNum w:abstractNumId="45">
    <w:nsid w:val="7A002BC4"/>
    <w:multiLevelType w:val="singleLevel"/>
    <w:tmpl w:val="7A002BC4"/>
    <w:lvl w:ilvl="0" w:tentative="0">
      <w:start w:val="1"/>
      <w:numFmt w:val="decimal"/>
      <w:lvlText w:val="%1."/>
      <w:legacy w:legacy="1" w:legacySpace="0" w:legacyIndent="225"/>
      <w:lvlJc w:val="left"/>
      <w:pPr>
        <w:ind w:left="585" w:hanging="225"/>
      </w:pPr>
      <w:rPr>
        <w:rFonts w:hint="eastAsia" w:ascii="ｺﾞｼｯｸ" w:eastAsia="ｺﾞｼｯｸ"/>
        <w:b w:val="0"/>
        <w:i w:val="0"/>
        <w:sz w:val="20"/>
      </w:rPr>
    </w:lvl>
  </w:abstractNum>
  <w:abstractNum w:abstractNumId="46">
    <w:nsid w:val="7A0E450A"/>
    <w:multiLevelType w:val="singleLevel"/>
    <w:tmpl w:val="7A0E450A"/>
    <w:lvl w:ilvl="0" w:tentative="0">
      <w:start w:val="4"/>
      <w:numFmt w:val="decimal"/>
      <w:lvlText w:val="(%1)"/>
      <w:lvlJc w:val="left"/>
      <w:pPr>
        <w:tabs>
          <w:tab w:val="left" w:pos="360"/>
        </w:tabs>
        <w:ind w:left="360" w:hanging="360"/>
      </w:pPr>
      <w:rPr>
        <w:rFonts w:hint="eastAsia"/>
      </w:rPr>
    </w:lvl>
  </w:abstractNum>
  <w:abstractNum w:abstractNumId="47">
    <w:nsid w:val="7A141758"/>
    <w:multiLevelType w:val="singleLevel"/>
    <w:tmpl w:val="7A141758"/>
    <w:lvl w:ilvl="0" w:tentative="0">
      <w:start w:val="1"/>
      <w:numFmt w:val="decimalEnclosedCircle"/>
      <w:lvlText w:val="%1"/>
      <w:legacy w:legacy="1" w:legacySpace="0" w:legacyIndent="225"/>
      <w:lvlJc w:val="left"/>
      <w:pPr>
        <w:ind w:left="555" w:hanging="225"/>
      </w:pPr>
      <w:rPr>
        <w:rFonts w:hint="eastAsia" w:ascii="ｺﾞｼｯｸ" w:eastAsia="ｺﾞｼｯｸ"/>
        <w:b w:val="0"/>
        <w:i w:val="0"/>
        <w:sz w:val="20"/>
        <w:u w:val="none"/>
      </w:rPr>
    </w:lvl>
  </w:abstractNum>
  <w:num w:numId="1">
    <w:abstractNumId w:val="44"/>
  </w:num>
  <w:num w:numId="2">
    <w:abstractNumId w:val="43"/>
  </w:num>
  <w:num w:numId="3">
    <w:abstractNumId w:val="16"/>
  </w:num>
  <w:num w:numId="4">
    <w:abstractNumId w:val="32"/>
  </w:num>
  <w:num w:numId="5">
    <w:abstractNumId w:val="23"/>
  </w:num>
  <w:num w:numId="6">
    <w:abstractNumId w:val="0"/>
    <w:lvlOverride w:ilvl="0">
      <w:lvl w:ilvl="0" w:tentative="1">
        <w:start w:val="1"/>
        <w:numFmt w:val="bullet"/>
        <w:lvlText w:val="・"/>
        <w:legacy w:legacy="1" w:legacySpace="0" w:legacyIndent="225"/>
        <w:lvlJc w:val="left"/>
        <w:pPr>
          <w:ind w:left="555" w:hanging="225"/>
        </w:pPr>
        <w:rPr>
          <w:rFonts w:hint="eastAsia" w:ascii="ｺﾞｼｯｸ" w:eastAsia="ｺﾞｼｯｸ"/>
          <w:b w:val="0"/>
          <w:i w:val="0"/>
          <w:sz w:val="20"/>
          <w:u w:val="none"/>
        </w:rPr>
      </w:lvl>
    </w:lvlOverride>
  </w:num>
  <w:num w:numId="7">
    <w:abstractNumId w:val="47"/>
  </w:num>
  <w:num w:numId="8">
    <w:abstractNumId w:val="26"/>
  </w:num>
  <w:num w:numId="9">
    <w:abstractNumId w:val="26"/>
    <w:lvlOverride w:ilvl="0">
      <w:lvl w:ilvl="0" w:tentative="1">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0">
    <w:abstractNumId w:val="24"/>
  </w:num>
  <w:num w:numId="11">
    <w:abstractNumId w:val="24"/>
    <w:lvlOverride w:ilvl="0">
      <w:lvl w:ilvl="0" w:tentative="1">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2">
    <w:abstractNumId w:val="3"/>
  </w:num>
  <w:num w:numId="13">
    <w:abstractNumId w:val="3"/>
    <w:lvlOverride w:ilvl="0">
      <w:lvl w:ilvl="0" w:tentative="1">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4">
    <w:abstractNumId w:val="37"/>
  </w:num>
  <w:num w:numId="15">
    <w:abstractNumId w:val="37"/>
    <w:lvlOverride w:ilvl="0">
      <w:lvl w:ilvl="0" w:tentative="1">
        <w:start w:val="1"/>
        <w:numFmt w:val="decimalEnclosedCircle"/>
        <w:lvlText w:val="%1"/>
        <w:legacy w:legacy="1" w:legacySpace="0" w:legacyIndent="225"/>
        <w:lvlJc w:val="left"/>
        <w:pPr>
          <w:ind w:left="559" w:hanging="225"/>
        </w:pPr>
        <w:rPr>
          <w:rFonts w:hint="eastAsia" w:ascii="ｺﾞｼｯｸ" w:eastAsia="ｺﾞｼｯｸ"/>
          <w:b w:val="0"/>
          <w:i w:val="0"/>
          <w:sz w:val="20"/>
          <w:u w:val="none"/>
        </w:rPr>
      </w:lvl>
    </w:lvlOverride>
  </w:num>
  <w:num w:numId="16">
    <w:abstractNumId w:val="6"/>
  </w:num>
  <w:num w:numId="17">
    <w:abstractNumId w:val="12"/>
  </w:num>
  <w:num w:numId="18">
    <w:abstractNumId w:val="0"/>
    <w:lvlOverride w:ilvl="0">
      <w:lvl w:ilvl="0" w:tentative="1">
        <w:start w:val="1"/>
        <w:numFmt w:val="bullet"/>
        <w:lvlText w:val="※"/>
        <w:legacy w:legacy="1" w:legacySpace="0" w:legacyIndent="225"/>
        <w:lvlJc w:val="left"/>
        <w:pPr>
          <w:ind w:left="555" w:hanging="225"/>
        </w:pPr>
        <w:rPr>
          <w:rFonts w:hint="eastAsia" w:ascii="MS Gothic" w:hAnsi="MS Gothic" w:eastAsia="MS Gothic"/>
          <w:b w:val="0"/>
          <w:i w:val="0"/>
          <w:sz w:val="20"/>
          <w:u w:val="none"/>
        </w:rPr>
      </w:lvl>
    </w:lvlOverride>
  </w:num>
  <w:num w:numId="19">
    <w:abstractNumId w:val="27"/>
  </w:num>
  <w:num w:numId="20">
    <w:abstractNumId w:val="0"/>
    <w:lvlOverride w:ilvl="0">
      <w:lvl w:ilvl="0" w:tentative="1">
        <w:start w:val="1"/>
        <w:numFmt w:val="bullet"/>
        <w:lvlText w:val="・"/>
        <w:legacy w:legacy="1" w:legacySpace="0" w:legacyIndent="225"/>
        <w:lvlJc w:val="left"/>
        <w:pPr>
          <w:ind w:left="555" w:hanging="225"/>
        </w:pPr>
        <w:rPr>
          <w:rFonts w:hint="eastAsia" w:ascii="ｺﾞｼｯｸ" w:hAnsi="ｺﾞｼｯｸ" w:eastAsia="ｺﾞｼｯｸ"/>
          <w:b w:val="0"/>
          <w:i w:val="0"/>
          <w:sz w:val="20"/>
          <w:u w:val="none"/>
        </w:rPr>
      </w:lvl>
    </w:lvlOverride>
  </w:num>
  <w:num w:numId="21">
    <w:abstractNumId w:val="15"/>
  </w:num>
  <w:num w:numId="22">
    <w:abstractNumId w:val="2"/>
  </w:num>
  <w:num w:numId="23">
    <w:abstractNumId w:val="17"/>
  </w:num>
  <w:num w:numId="24">
    <w:abstractNumId w:val="46"/>
  </w:num>
  <w:num w:numId="25">
    <w:abstractNumId w:val="13"/>
  </w:num>
  <w:num w:numId="26">
    <w:abstractNumId w:val="8"/>
  </w:num>
  <w:num w:numId="27">
    <w:abstractNumId w:val="10"/>
  </w:num>
  <w:num w:numId="28">
    <w:abstractNumId w:val="20"/>
  </w:num>
  <w:num w:numId="29">
    <w:abstractNumId w:val="25"/>
  </w:num>
  <w:num w:numId="30">
    <w:abstractNumId w:val="28"/>
  </w:num>
  <w:num w:numId="31">
    <w:abstractNumId w:val="21"/>
  </w:num>
  <w:num w:numId="32">
    <w:abstractNumId w:val="42"/>
  </w:num>
  <w:num w:numId="33">
    <w:abstractNumId w:val="5"/>
  </w:num>
  <w:num w:numId="34">
    <w:abstractNumId w:val="9"/>
  </w:num>
  <w:num w:numId="3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num>
  <w:num w:numId="37">
    <w:abstractNumId w:val="7"/>
  </w:num>
  <w:num w:numId="38">
    <w:abstractNumId w:val="0"/>
    <w:lvlOverride w:ilvl="0">
      <w:lvl w:ilvl="0" w:tentative="1">
        <w:start w:val="1"/>
        <w:numFmt w:val="bullet"/>
        <w:lvlText w:val="・"/>
        <w:legacy w:legacy="1" w:legacySpace="0" w:legacyIndent="240"/>
        <w:lvlJc w:val="left"/>
        <w:pPr>
          <w:ind w:left="585" w:hanging="240"/>
        </w:pPr>
        <w:rPr>
          <w:rFonts w:hint="eastAsia" w:ascii="ｺﾞｼｯｸ" w:eastAsia="ｺﾞｼｯｸ"/>
          <w:b w:val="0"/>
          <w:i w:val="0"/>
          <w:sz w:val="20"/>
          <w:u w:val="none"/>
        </w:rPr>
      </w:lvl>
    </w:lvlOverride>
  </w:num>
  <w:num w:numId="39">
    <w:abstractNumId w:val="14"/>
  </w:num>
  <w:num w:numId="40">
    <w:abstractNumId w:val="0"/>
    <w:lvlOverride w:ilvl="0">
      <w:lvl w:ilvl="0" w:tentative="1">
        <w:start w:val="1"/>
        <w:numFmt w:val="bullet"/>
        <w:lvlText w:val="・"/>
        <w:legacy w:legacy="1" w:legacySpace="0" w:legacyIndent="240"/>
        <w:lvlJc w:val="left"/>
        <w:pPr>
          <w:ind w:left="690" w:hanging="240"/>
        </w:pPr>
        <w:rPr>
          <w:rFonts w:hint="eastAsia" w:ascii="ｺﾞｼｯｸ" w:eastAsia="ｺﾞｼｯｸ"/>
          <w:b w:val="0"/>
          <w:i w:val="0"/>
          <w:sz w:val="20"/>
          <w:lang w:val="en-US"/>
        </w:rPr>
      </w:lvl>
    </w:lvlOverride>
  </w:num>
  <w:num w:numId="41">
    <w:abstractNumId w:val="0"/>
    <w:lvlOverride w:ilvl="0">
      <w:lvl w:ilvl="0" w:tentative="1">
        <w:start w:val="1"/>
        <w:numFmt w:val="bullet"/>
        <w:lvlText w:val="※"/>
        <w:legacy w:legacy="1" w:legacySpace="0" w:legacyIndent="240"/>
        <w:lvlJc w:val="left"/>
        <w:pPr>
          <w:ind w:left="240" w:hanging="240"/>
        </w:pPr>
        <w:rPr>
          <w:rFonts w:hint="eastAsia" w:ascii="ｺﾞｼｯｸ" w:eastAsia="ｺﾞｼｯｸ"/>
          <w:b w:val="0"/>
          <w:i w:val="0"/>
          <w:sz w:val="20"/>
          <w:u w:val="none"/>
        </w:rPr>
      </w:lvl>
    </w:lvlOverride>
  </w:num>
  <w:num w:numId="42">
    <w:abstractNumId w:val="41"/>
  </w:num>
  <w:num w:numId="43">
    <w:abstractNumId w:val="29"/>
  </w:num>
  <w:num w:numId="44">
    <w:abstractNumId w:val="29"/>
    <w:lvlOverride w:ilvl="0">
      <w:lvl w:ilvl="0" w:tentative="1">
        <w:start w:val="1"/>
        <w:numFmt w:val="decimal"/>
        <w:lvlText w:val="%1."/>
        <w:legacy w:legacy="1" w:legacySpace="0" w:legacyIndent="240"/>
        <w:lvlJc w:val="left"/>
        <w:pPr>
          <w:ind w:left="585" w:hanging="240"/>
        </w:pPr>
        <w:rPr>
          <w:rFonts w:hint="eastAsia" w:ascii="ｺﾞｼｯｸ" w:eastAsia="ｺﾞｼｯｸ"/>
          <w:b w:val="0"/>
          <w:i w:val="0"/>
          <w:sz w:val="20"/>
          <w:u w:val="none"/>
        </w:rPr>
      </w:lvl>
    </w:lvlOverride>
  </w:num>
  <w:num w:numId="45">
    <w:abstractNumId w:val="33"/>
  </w:num>
  <w:num w:numId="46">
    <w:abstractNumId w:val="33"/>
    <w:lvlOverride w:ilvl="0">
      <w:lvl w:ilvl="0" w:tentative="1">
        <w:start w:val="3"/>
        <w:numFmt w:val="decimal"/>
        <w:lvlText w:val="%1."/>
        <w:legacy w:legacy="1" w:legacySpace="0" w:legacyIndent="225"/>
        <w:lvlJc w:val="left"/>
        <w:pPr>
          <w:ind w:left="570" w:hanging="225"/>
        </w:pPr>
        <w:rPr>
          <w:rFonts w:hint="eastAsia" w:ascii="ｺﾞｼｯｸ" w:eastAsia="ｺﾞｼｯｸ"/>
          <w:b w:val="0"/>
          <w:i w:val="0"/>
          <w:sz w:val="20"/>
          <w:u w:val="none"/>
        </w:rPr>
      </w:lvl>
    </w:lvlOverride>
  </w:num>
  <w:num w:numId="47">
    <w:abstractNumId w:val="38"/>
  </w:num>
  <w:num w:numId="48">
    <w:abstractNumId w:val="45"/>
  </w:num>
  <w:num w:numId="49">
    <w:abstractNumId w:val="4"/>
  </w:num>
  <w:num w:numId="50">
    <w:abstractNumId w:val="4"/>
    <w:lvlOverride w:ilvl="0">
      <w:lvl w:ilvl="0" w:tentative="1">
        <w:start w:val="1"/>
        <w:numFmt w:val="decimal"/>
        <w:lvlText w:val="%1."/>
        <w:legacy w:legacy="1" w:legacySpace="0" w:legacyIndent="225"/>
        <w:lvlJc w:val="left"/>
        <w:pPr>
          <w:ind w:left="585" w:hanging="225"/>
        </w:pPr>
        <w:rPr>
          <w:rFonts w:hint="eastAsia" w:ascii="MS Gothic" w:eastAsia="MS Gothic"/>
          <w:b w:val="0"/>
          <w:i w:val="0"/>
          <w:sz w:val="20"/>
        </w:rPr>
      </w:lvl>
    </w:lvlOverride>
  </w:num>
  <w:num w:numId="51">
    <w:abstractNumId w:val="0"/>
    <w:lvlOverride w:ilvl="0">
      <w:lvl w:ilvl="0" w:tentative="1">
        <w:start w:val="1"/>
        <w:numFmt w:val="bullet"/>
        <w:lvlText w:val="・"/>
        <w:legacy w:legacy="1" w:legacySpace="0" w:legacyIndent="240"/>
        <w:lvlJc w:val="left"/>
        <w:pPr>
          <w:ind w:left="595" w:hanging="240"/>
        </w:pPr>
        <w:rPr>
          <w:rFonts w:hint="eastAsia" w:ascii="MS Gothic" w:eastAsia="MS Gothic"/>
          <w:b w:val="0"/>
          <w:i w:val="0"/>
          <w:color w:val="auto"/>
          <w:sz w:val="20"/>
        </w:rPr>
      </w:lvl>
    </w:lvlOverride>
  </w:num>
  <w:num w:numId="52">
    <w:abstractNumId w:val="0"/>
    <w:lvlOverride w:ilvl="0">
      <w:lvl w:ilvl="0" w:tentative="1">
        <w:start w:val="1"/>
        <w:numFmt w:val="bullet"/>
        <w:lvlText w:val="・"/>
        <w:legacy w:legacy="1" w:legacySpace="0" w:legacyIndent="225"/>
        <w:lvlJc w:val="left"/>
        <w:pPr>
          <w:ind w:left="585" w:hanging="225"/>
        </w:pPr>
        <w:rPr>
          <w:rFonts w:hint="eastAsia" w:ascii="MS Gothic" w:eastAsia="MS Gothic"/>
          <w:b w:val="0"/>
          <w:i w:val="0"/>
          <w:color w:val="auto"/>
          <w:sz w:val="20"/>
        </w:rPr>
      </w:lvl>
    </w:lvlOverride>
  </w:num>
  <w:num w:numId="53">
    <w:abstractNumId w:val="36"/>
  </w:num>
  <w:num w:numId="54">
    <w:abstractNumId w:val="18"/>
  </w:num>
  <w:num w:numId="55">
    <w:abstractNumId w:val="40"/>
  </w:num>
  <w:num w:numId="56">
    <w:abstractNumId w:val="0"/>
    <w:lvlOverride w:ilvl="0">
      <w:lvl w:ilvl="0" w:tentative="1">
        <w:start w:val="1"/>
        <w:numFmt w:val="bullet"/>
        <w:lvlText w:val="・"/>
        <w:legacy w:legacy="1" w:legacySpace="0" w:legacyIndent="225"/>
        <w:lvlJc w:val="left"/>
        <w:pPr>
          <w:ind w:left="465" w:hanging="225"/>
        </w:pPr>
        <w:rPr>
          <w:rFonts w:hint="eastAsia" w:ascii="MS Gothic" w:eastAsia="MS Gothic"/>
          <w:b w:val="0"/>
          <w:i w:val="0"/>
          <w:sz w:val="20"/>
          <w:u w:val="none"/>
        </w:rPr>
      </w:lvl>
    </w:lvlOverride>
  </w:num>
  <w:num w:numId="57">
    <w:abstractNumId w:val="39"/>
  </w:num>
  <w:num w:numId="58">
    <w:abstractNumId w:val="1"/>
  </w:num>
  <w:num w:numId="59">
    <w:abstractNumId w:val="31"/>
  </w:num>
  <w:num w:numId="60">
    <w:abstractNumId w:val="0"/>
    <w:lvlOverride w:ilvl="0">
      <w:lvl w:ilvl="0" w:tentative="1">
        <w:start w:val="1"/>
        <w:numFmt w:val="bullet"/>
        <w:lvlText w:val="・"/>
        <w:legacy w:legacy="1" w:legacySpace="0" w:legacyIndent="225"/>
        <w:lvlJc w:val="left"/>
        <w:pPr>
          <w:ind w:left="690" w:hanging="225"/>
        </w:pPr>
        <w:rPr>
          <w:rFonts w:hint="eastAsia" w:ascii="ｺﾞｼｯｸ" w:eastAsia="ｺﾞｼｯｸ"/>
          <w:b w:val="0"/>
          <w:i w:val="0"/>
          <w:sz w:val="20"/>
        </w:rPr>
      </w:lvl>
    </w:lvlOverride>
  </w:num>
  <w:num w:numId="61">
    <w:abstractNumId w:val="0"/>
    <w:lvlOverride w:ilvl="0">
      <w:lvl w:ilvl="0" w:tentative="1">
        <w:start w:val="1"/>
        <w:numFmt w:val="bullet"/>
        <w:lvlText w:val="・"/>
        <w:legacy w:legacy="1" w:legacySpace="0" w:legacyIndent="225"/>
        <w:lvlJc w:val="left"/>
        <w:pPr>
          <w:ind w:left="690" w:hanging="225"/>
        </w:pPr>
        <w:rPr>
          <w:rFonts w:hint="eastAsia" w:ascii="ｺﾞｼｯｸ" w:hAnsi="ｺﾞｼｯｸ" w:eastAsia="ｺﾞｼｯｸ"/>
          <w:b w:val="0"/>
          <w:i w:val="0"/>
          <w:sz w:val="20"/>
          <w:u w:val="none"/>
        </w:rPr>
      </w:lvl>
    </w:lvlOverride>
  </w:num>
  <w:num w:numId="62">
    <w:abstractNumId w:val="30"/>
  </w:num>
  <w:num w:numId="6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5"/>
  </w:num>
  <w:num w:numId="65">
    <w:abstractNumId w:val="11"/>
  </w:num>
  <w:num w:numId="66">
    <w:abstractNumId w:val="22"/>
  </w:num>
  <w:num w:numId="6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documentProtection w:enforcement="0"/>
  <w:defaultTabStop w:val="840"/>
  <w:drawingGridHorizontalSpacing w:val="105"/>
  <w:displayHorizontalDrawingGridEvery w:val="0"/>
  <w:displayVerticalDrawingGridEvery w:val="2"/>
  <w:doNotUseMarginsForDrawingGridOrigin w:val="1"/>
  <w:drawingGridHorizontalOrigin w:val="720"/>
  <w:drawingGridVerticalOrigin w:val="72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537"/>
    <w:rsid w:val="000004FF"/>
    <w:rsid w:val="000022E9"/>
    <w:rsid w:val="00004972"/>
    <w:rsid w:val="0000749C"/>
    <w:rsid w:val="00010794"/>
    <w:rsid w:val="000110DA"/>
    <w:rsid w:val="000163E7"/>
    <w:rsid w:val="00017137"/>
    <w:rsid w:val="000178F4"/>
    <w:rsid w:val="00021733"/>
    <w:rsid w:val="00023456"/>
    <w:rsid w:val="00025D3D"/>
    <w:rsid w:val="00026264"/>
    <w:rsid w:val="00027A11"/>
    <w:rsid w:val="00030CCB"/>
    <w:rsid w:val="00031FB8"/>
    <w:rsid w:val="000321C4"/>
    <w:rsid w:val="0003456A"/>
    <w:rsid w:val="00034AB9"/>
    <w:rsid w:val="000425AA"/>
    <w:rsid w:val="0004273A"/>
    <w:rsid w:val="0004370B"/>
    <w:rsid w:val="00046BE0"/>
    <w:rsid w:val="00051A34"/>
    <w:rsid w:val="00052A5E"/>
    <w:rsid w:val="000569ED"/>
    <w:rsid w:val="000618B2"/>
    <w:rsid w:val="00063D82"/>
    <w:rsid w:val="000644AE"/>
    <w:rsid w:val="0006564B"/>
    <w:rsid w:val="00065B27"/>
    <w:rsid w:val="000660DA"/>
    <w:rsid w:val="00074FFC"/>
    <w:rsid w:val="00076941"/>
    <w:rsid w:val="00077262"/>
    <w:rsid w:val="00080C8C"/>
    <w:rsid w:val="00080EBF"/>
    <w:rsid w:val="00082375"/>
    <w:rsid w:val="00082AFB"/>
    <w:rsid w:val="00085D7F"/>
    <w:rsid w:val="00086187"/>
    <w:rsid w:val="000863EF"/>
    <w:rsid w:val="000870E1"/>
    <w:rsid w:val="000875CF"/>
    <w:rsid w:val="00087B95"/>
    <w:rsid w:val="00092593"/>
    <w:rsid w:val="00094A2B"/>
    <w:rsid w:val="00096C93"/>
    <w:rsid w:val="000979B6"/>
    <w:rsid w:val="00097CCF"/>
    <w:rsid w:val="000A041A"/>
    <w:rsid w:val="000A0FF2"/>
    <w:rsid w:val="000A1E21"/>
    <w:rsid w:val="000A30E6"/>
    <w:rsid w:val="000A36F3"/>
    <w:rsid w:val="000A53F8"/>
    <w:rsid w:val="000A569C"/>
    <w:rsid w:val="000A6033"/>
    <w:rsid w:val="000A6BBB"/>
    <w:rsid w:val="000A71BE"/>
    <w:rsid w:val="000B127A"/>
    <w:rsid w:val="000B22D8"/>
    <w:rsid w:val="000B338D"/>
    <w:rsid w:val="000C001A"/>
    <w:rsid w:val="000C0310"/>
    <w:rsid w:val="000C1F28"/>
    <w:rsid w:val="000C2318"/>
    <w:rsid w:val="000C2F93"/>
    <w:rsid w:val="000C4007"/>
    <w:rsid w:val="000C44ED"/>
    <w:rsid w:val="000C5C70"/>
    <w:rsid w:val="000C6948"/>
    <w:rsid w:val="000D02BF"/>
    <w:rsid w:val="000D2112"/>
    <w:rsid w:val="000D3E8D"/>
    <w:rsid w:val="000D4860"/>
    <w:rsid w:val="000D58D4"/>
    <w:rsid w:val="000E060D"/>
    <w:rsid w:val="000E0977"/>
    <w:rsid w:val="000E2944"/>
    <w:rsid w:val="000E5002"/>
    <w:rsid w:val="000F1B21"/>
    <w:rsid w:val="000F2D0A"/>
    <w:rsid w:val="000F3468"/>
    <w:rsid w:val="000F5A62"/>
    <w:rsid w:val="0010113D"/>
    <w:rsid w:val="001014CF"/>
    <w:rsid w:val="001037B0"/>
    <w:rsid w:val="001042FD"/>
    <w:rsid w:val="00105610"/>
    <w:rsid w:val="00107D47"/>
    <w:rsid w:val="00114973"/>
    <w:rsid w:val="00115B62"/>
    <w:rsid w:val="00115D0B"/>
    <w:rsid w:val="00116326"/>
    <w:rsid w:val="00122C71"/>
    <w:rsid w:val="00131402"/>
    <w:rsid w:val="0013170C"/>
    <w:rsid w:val="00133999"/>
    <w:rsid w:val="00135DBC"/>
    <w:rsid w:val="00141704"/>
    <w:rsid w:val="00143162"/>
    <w:rsid w:val="0014384E"/>
    <w:rsid w:val="001460A0"/>
    <w:rsid w:val="0014726B"/>
    <w:rsid w:val="00150612"/>
    <w:rsid w:val="00150662"/>
    <w:rsid w:val="00152FD1"/>
    <w:rsid w:val="00155DFB"/>
    <w:rsid w:val="001570A4"/>
    <w:rsid w:val="00160C76"/>
    <w:rsid w:val="001654A0"/>
    <w:rsid w:val="00165751"/>
    <w:rsid w:val="00167BB1"/>
    <w:rsid w:val="00171B12"/>
    <w:rsid w:val="0017214F"/>
    <w:rsid w:val="00174769"/>
    <w:rsid w:val="001758EF"/>
    <w:rsid w:val="001762BF"/>
    <w:rsid w:val="00177381"/>
    <w:rsid w:val="00181C90"/>
    <w:rsid w:val="00182004"/>
    <w:rsid w:val="0018498B"/>
    <w:rsid w:val="001852A2"/>
    <w:rsid w:val="0018594B"/>
    <w:rsid w:val="00191125"/>
    <w:rsid w:val="001921E5"/>
    <w:rsid w:val="00193934"/>
    <w:rsid w:val="00195F82"/>
    <w:rsid w:val="00196915"/>
    <w:rsid w:val="00197197"/>
    <w:rsid w:val="001A1218"/>
    <w:rsid w:val="001A25B8"/>
    <w:rsid w:val="001A2D9B"/>
    <w:rsid w:val="001A3385"/>
    <w:rsid w:val="001A4AF9"/>
    <w:rsid w:val="001A78C2"/>
    <w:rsid w:val="001A79F2"/>
    <w:rsid w:val="001B2C9E"/>
    <w:rsid w:val="001B2D4E"/>
    <w:rsid w:val="001B3C00"/>
    <w:rsid w:val="001B598C"/>
    <w:rsid w:val="001B62C3"/>
    <w:rsid w:val="001B6FCC"/>
    <w:rsid w:val="001C1DF5"/>
    <w:rsid w:val="001C25FD"/>
    <w:rsid w:val="001C27A4"/>
    <w:rsid w:val="001C2D38"/>
    <w:rsid w:val="001C3D32"/>
    <w:rsid w:val="001C57E4"/>
    <w:rsid w:val="001C5D02"/>
    <w:rsid w:val="001D0BA1"/>
    <w:rsid w:val="001D18FC"/>
    <w:rsid w:val="001D2B9A"/>
    <w:rsid w:val="001D4FF9"/>
    <w:rsid w:val="001D528B"/>
    <w:rsid w:val="001D54D6"/>
    <w:rsid w:val="001D5528"/>
    <w:rsid w:val="001D5919"/>
    <w:rsid w:val="001D6E36"/>
    <w:rsid w:val="001D7FF4"/>
    <w:rsid w:val="001E118E"/>
    <w:rsid w:val="001E23BF"/>
    <w:rsid w:val="001E3932"/>
    <w:rsid w:val="001F021C"/>
    <w:rsid w:val="001F70DE"/>
    <w:rsid w:val="00200172"/>
    <w:rsid w:val="0020311E"/>
    <w:rsid w:val="00205FB6"/>
    <w:rsid w:val="00210896"/>
    <w:rsid w:val="0021148B"/>
    <w:rsid w:val="002147A5"/>
    <w:rsid w:val="00217CCC"/>
    <w:rsid w:val="00221C84"/>
    <w:rsid w:val="00221E7B"/>
    <w:rsid w:val="0022293E"/>
    <w:rsid w:val="00223396"/>
    <w:rsid w:val="0022419F"/>
    <w:rsid w:val="0022718C"/>
    <w:rsid w:val="0022781F"/>
    <w:rsid w:val="00232FBB"/>
    <w:rsid w:val="002340BE"/>
    <w:rsid w:val="00234981"/>
    <w:rsid w:val="00235901"/>
    <w:rsid w:val="002367A4"/>
    <w:rsid w:val="00236EA6"/>
    <w:rsid w:val="00241104"/>
    <w:rsid w:val="0024119E"/>
    <w:rsid w:val="00241C50"/>
    <w:rsid w:val="00242AA4"/>
    <w:rsid w:val="00242D23"/>
    <w:rsid w:val="00242E63"/>
    <w:rsid w:val="002430B4"/>
    <w:rsid w:val="0024352E"/>
    <w:rsid w:val="0024532E"/>
    <w:rsid w:val="00247AC7"/>
    <w:rsid w:val="002513A1"/>
    <w:rsid w:val="002514A4"/>
    <w:rsid w:val="002516F1"/>
    <w:rsid w:val="00255962"/>
    <w:rsid w:val="00257600"/>
    <w:rsid w:val="00257A3E"/>
    <w:rsid w:val="0026159D"/>
    <w:rsid w:val="00262454"/>
    <w:rsid w:val="0026447D"/>
    <w:rsid w:val="00270D86"/>
    <w:rsid w:val="0027467D"/>
    <w:rsid w:val="00276C91"/>
    <w:rsid w:val="00280BF4"/>
    <w:rsid w:val="00283054"/>
    <w:rsid w:val="002903FF"/>
    <w:rsid w:val="0029322C"/>
    <w:rsid w:val="00294B9E"/>
    <w:rsid w:val="00295237"/>
    <w:rsid w:val="00296B96"/>
    <w:rsid w:val="002A0164"/>
    <w:rsid w:val="002A1A06"/>
    <w:rsid w:val="002A4464"/>
    <w:rsid w:val="002A4B35"/>
    <w:rsid w:val="002A5F0A"/>
    <w:rsid w:val="002A740E"/>
    <w:rsid w:val="002A7BC3"/>
    <w:rsid w:val="002B1AA4"/>
    <w:rsid w:val="002B23F5"/>
    <w:rsid w:val="002B2625"/>
    <w:rsid w:val="002C0126"/>
    <w:rsid w:val="002C0C00"/>
    <w:rsid w:val="002C3254"/>
    <w:rsid w:val="002C3D3F"/>
    <w:rsid w:val="002C50F7"/>
    <w:rsid w:val="002C52C6"/>
    <w:rsid w:val="002C6350"/>
    <w:rsid w:val="002C639E"/>
    <w:rsid w:val="002C7133"/>
    <w:rsid w:val="002C7345"/>
    <w:rsid w:val="002D1142"/>
    <w:rsid w:val="002D1C72"/>
    <w:rsid w:val="002D31FB"/>
    <w:rsid w:val="002D3A10"/>
    <w:rsid w:val="002D7FC9"/>
    <w:rsid w:val="002E0679"/>
    <w:rsid w:val="002E12AC"/>
    <w:rsid w:val="002E161A"/>
    <w:rsid w:val="002E27BC"/>
    <w:rsid w:val="002E5A11"/>
    <w:rsid w:val="002F13BE"/>
    <w:rsid w:val="002F1F10"/>
    <w:rsid w:val="002F4748"/>
    <w:rsid w:val="002F50D4"/>
    <w:rsid w:val="002F7660"/>
    <w:rsid w:val="00300521"/>
    <w:rsid w:val="0030103A"/>
    <w:rsid w:val="00302D9D"/>
    <w:rsid w:val="00304927"/>
    <w:rsid w:val="00311EAA"/>
    <w:rsid w:val="003128E7"/>
    <w:rsid w:val="00315DAB"/>
    <w:rsid w:val="003167F6"/>
    <w:rsid w:val="00321AF5"/>
    <w:rsid w:val="00323640"/>
    <w:rsid w:val="00324E34"/>
    <w:rsid w:val="00327B7D"/>
    <w:rsid w:val="003309A6"/>
    <w:rsid w:val="00331637"/>
    <w:rsid w:val="003337BC"/>
    <w:rsid w:val="00333D4A"/>
    <w:rsid w:val="0033469E"/>
    <w:rsid w:val="003410F2"/>
    <w:rsid w:val="00341493"/>
    <w:rsid w:val="00342A22"/>
    <w:rsid w:val="00342EC7"/>
    <w:rsid w:val="00344C21"/>
    <w:rsid w:val="0034556E"/>
    <w:rsid w:val="00346E15"/>
    <w:rsid w:val="00350B00"/>
    <w:rsid w:val="00355F67"/>
    <w:rsid w:val="00360901"/>
    <w:rsid w:val="00362344"/>
    <w:rsid w:val="003633CB"/>
    <w:rsid w:val="00364983"/>
    <w:rsid w:val="00367B16"/>
    <w:rsid w:val="00371644"/>
    <w:rsid w:val="00373AD0"/>
    <w:rsid w:val="00373DAE"/>
    <w:rsid w:val="00373DFB"/>
    <w:rsid w:val="0037665B"/>
    <w:rsid w:val="00377455"/>
    <w:rsid w:val="003818D2"/>
    <w:rsid w:val="00381A7B"/>
    <w:rsid w:val="0038584E"/>
    <w:rsid w:val="00385964"/>
    <w:rsid w:val="00385F2C"/>
    <w:rsid w:val="003873F8"/>
    <w:rsid w:val="00387FA6"/>
    <w:rsid w:val="0039137C"/>
    <w:rsid w:val="00391411"/>
    <w:rsid w:val="0039255F"/>
    <w:rsid w:val="003939D5"/>
    <w:rsid w:val="00393D1B"/>
    <w:rsid w:val="00393F48"/>
    <w:rsid w:val="00397160"/>
    <w:rsid w:val="003A11E7"/>
    <w:rsid w:val="003A1807"/>
    <w:rsid w:val="003A1B41"/>
    <w:rsid w:val="003A1F14"/>
    <w:rsid w:val="003A3C62"/>
    <w:rsid w:val="003A6F00"/>
    <w:rsid w:val="003A70BE"/>
    <w:rsid w:val="003B1374"/>
    <w:rsid w:val="003B2E4F"/>
    <w:rsid w:val="003B6B0F"/>
    <w:rsid w:val="003C05BE"/>
    <w:rsid w:val="003C0827"/>
    <w:rsid w:val="003C2A12"/>
    <w:rsid w:val="003C2E53"/>
    <w:rsid w:val="003C381A"/>
    <w:rsid w:val="003C5AD0"/>
    <w:rsid w:val="003C6AF6"/>
    <w:rsid w:val="003D06A2"/>
    <w:rsid w:val="003D1E41"/>
    <w:rsid w:val="003D296B"/>
    <w:rsid w:val="003D2FE1"/>
    <w:rsid w:val="003D52BC"/>
    <w:rsid w:val="003E02CC"/>
    <w:rsid w:val="003E031C"/>
    <w:rsid w:val="003E0B9C"/>
    <w:rsid w:val="003E1AB4"/>
    <w:rsid w:val="003E2938"/>
    <w:rsid w:val="003E438D"/>
    <w:rsid w:val="003F03CC"/>
    <w:rsid w:val="003F2982"/>
    <w:rsid w:val="003F34CF"/>
    <w:rsid w:val="003F4DCD"/>
    <w:rsid w:val="00400417"/>
    <w:rsid w:val="00401248"/>
    <w:rsid w:val="00401AD2"/>
    <w:rsid w:val="004038A6"/>
    <w:rsid w:val="00403CAE"/>
    <w:rsid w:val="0040569B"/>
    <w:rsid w:val="004063AA"/>
    <w:rsid w:val="00411164"/>
    <w:rsid w:val="0041578F"/>
    <w:rsid w:val="004170CB"/>
    <w:rsid w:val="00421ABD"/>
    <w:rsid w:val="0042454B"/>
    <w:rsid w:val="00424C3A"/>
    <w:rsid w:val="00425665"/>
    <w:rsid w:val="00426CE9"/>
    <w:rsid w:val="00427F51"/>
    <w:rsid w:val="004314B1"/>
    <w:rsid w:val="004352CE"/>
    <w:rsid w:val="0043717A"/>
    <w:rsid w:val="00437406"/>
    <w:rsid w:val="00437E4A"/>
    <w:rsid w:val="0044149E"/>
    <w:rsid w:val="00441DA9"/>
    <w:rsid w:val="00443537"/>
    <w:rsid w:val="00444B63"/>
    <w:rsid w:val="00446637"/>
    <w:rsid w:val="0044689A"/>
    <w:rsid w:val="004519CC"/>
    <w:rsid w:val="00454608"/>
    <w:rsid w:val="004550C1"/>
    <w:rsid w:val="00462569"/>
    <w:rsid w:val="004649FB"/>
    <w:rsid w:val="00465C1B"/>
    <w:rsid w:val="00466AE6"/>
    <w:rsid w:val="00466DE7"/>
    <w:rsid w:val="00467063"/>
    <w:rsid w:val="00467E59"/>
    <w:rsid w:val="00471845"/>
    <w:rsid w:val="00471910"/>
    <w:rsid w:val="00471BA7"/>
    <w:rsid w:val="00476B15"/>
    <w:rsid w:val="0048035A"/>
    <w:rsid w:val="00482F61"/>
    <w:rsid w:val="00487459"/>
    <w:rsid w:val="004877E1"/>
    <w:rsid w:val="004906A8"/>
    <w:rsid w:val="00491E76"/>
    <w:rsid w:val="0049317C"/>
    <w:rsid w:val="00493A83"/>
    <w:rsid w:val="00493CA5"/>
    <w:rsid w:val="00496256"/>
    <w:rsid w:val="004A25BD"/>
    <w:rsid w:val="004A4A9B"/>
    <w:rsid w:val="004A6A95"/>
    <w:rsid w:val="004B0211"/>
    <w:rsid w:val="004B0E67"/>
    <w:rsid w:val="004B3B25"/>
    <w:rsid w:val="004B3B95"/>
    <w:rsid w:val="004B4520"/>
    <w:rsid w:val="004B63C6"/>
    <w:rsid w:val="004B6E4E"/>
    <w:rsid w:val="004B76EA"/>
    <w:rsid w:val="004C1577"/>
    <w:rsid w:val="004C430D"/>
    <w:rsid w:val="004D0915"/>
    <w:rsid w:val="004D18F4"/>
    <w:rsid w:val="004D23DA"/>
    <w:rsid w:val="004D42C3"/>
    <w:rsid w:val="004D5B26"/>
    <w:rsid w:val="004D68A5"/>
    <w:rsid w:val="004D6ECB"/>
    <w:rsid w:val="004D7E57"/>
    <w:rsid w:val="004D7F24"/>
    <w:rsid w:val="004E045C"/>
    <w:rsid w:val="004E2D05"/>
    <w:rsid w:val="004E3E56"/>
    <w:rsid w:val="004E7053"/>
    <w:rsid w:val="004E7F03"/>
    <w:rsid w:val="004F0DA7"/>
    <w:rsid w:val="004F4B82"/>
    <w:rsid w:val="004F7FEB"/>
    <w:rsid w:val="0050131F"/>
    <w:rsid w:val="005040C6"/>
    <w:rsid w:val="0050627A"/>
    <w:rsid w:val="005112CD"/>
    <w:rsid w:val="00513C96"/>
    <w:rsid w:val="005146C4"/>
    <w:rsid w:val="0051592E"/>
    <w:rsid w:val="00517A7C"/>
    <w:rsid w:val="00520C7F"/>
    <w:rsid w:val="005231E2"/>
    <w:rsid w:val="00523616"/>
    <w:rsid w:val="005236AF"/>
    <w:rsid w:val="00524022"/>
    <w:rsid w:val="00525231"/>
    <w:rsid w:val="005346C4"/>
    <w:rsid w:val="005348CF"/>
    <w:rsid w:val="00537203"/>
    <w:rsid w:val="005409E1"/>
    <w:rsid w:val="0054149E"/>
    <w:rsid w:val="0054176C"/>
    <w:rsid w:val="00541F9E"/>
    <w:rsid w:val="005427B1"/>
    <w:rsid w:val="00543F8C"/>
    <w:rsid w:val="005451FC"/>
    <w:rsid w:val="00545C56"/>
    <w:rsid w:val="00545FD2"/>
    <w:rsid w:val="00554437"/>
    <w:rsid w:val="00555735"/>
    <w:rsid w:val="005561AE"/>
    <w:rsid w:val="00556587"/>
    <w:rsid w:val="005573E8"/>
    <w:rsid w:val="00560318"/>
    <w:rsid w:val="005639E5"/>
    <w:rsid w:val="00563ED8"/>
    <w:rsid w:val="00571188"/>
    <w:rsid w:val="00572694"/>
    <w:rsid w:val="00573009"/>
    <w:rsid w:val="0057432D"/>
    <w:rsid w:val="00574701"/>
    <w:rsid w:val="0057612A"/>
    <w:rsid w:val="00580F34"/>
    <w:rsid w:val="00581F1E"/>
    <w:rsid w:val="00584065"/>
    <w:rsid w:val="00584816"/>
    <w:rsid w:val="00587CE9"/>
    <w:rsid w:val="00587F8B"/>
    <w:rsid w:val="00591B15"/>
    <w:rsid w:val="00594018"/>
    <w:rsid w:val="005943B5"/>
    <w:rsid w:val="005A0216"/>
    <w:rsid w:val="005A53F9"/>
    <w:rsid w:val="005A685C"/>
    <w:rsid w:val="005B1B6B"/>
    <w:rsid w:val="005B209C"/>
    <w:rsid w:val="005B3D23"/>
    <w:rsid w:val="005B536C"/>
    <w:rsid w:val="005B538A"/>
    <w:rsid w:val="005B55C6"/>
    <w:rsid w:val="005B5D27"/>
    <w:rsid w:val="005B65C1"/>
    <w:rsid w:val="005B6DA0"/>
    <w:rsid w:val="005B79CC"/>
    <w:rsid w:val="005B7BD2"/>
    <w:rsid w:val="005C0F44"/>
    <w:rsid w:val="005C0F98"/>
    <w:rsid w:val="005C1132"/>
    <w:rsid w:val="005C18F2"/>
    <w:rsid w:val="005C1D3C"/>
    <w:rsid w:val="005C7711"/>
    <w:rsid w:val="005D537B"/>
    <w:rsid w:val="005D5AF0"/>
    <w:rsid w:val="005E0900"/>
    <w:rsid w:val="005E483B"/>
    <w:rsid w:val="005F1551"/>
    <w:rsid w:val="005F3F46"/>
    <w:rsid w:val="005F4817"/>
    <w:rsid w:val="005F69E5"/>
    <w:rsid w:val="005F7384"/>
    <w:rsid w:val="005F7614"/>
    <w:rsid w:val="0060225B"/>
    <w:rsid w:val="0060423B"/>
    <w:rsid w:val="00604995"/>
    <w:rsid w:val="006053D3"/>
    <w:rsid w:val="006102E9"/>
    <w:rsid w:val="006117CB"/>
    <w:rsid w:val="006122C8"/>
    <w:rsid w:val="00614A46"/>
    <w:rsid w:val="006215FB"/>
    <w:rsid w:val="00623B24"/>
    <w:rsid w:val="006278B1"/>
    <w:rsid w:val="00627B3D"/>
    <w:rsid w:val="00631BC2"/>
    <w:rsid w:val="00631E33"/>
    <w:rsid w:val="00631FF0"/>
    <w:rsid w:val="0063360A"/>
    <w:rsid w:val="00633A4B"/>
    <w:rsid w:val="00633CD1"/>
    <w:rsid w:val="00640967"/>
    <w:rsid w:val="00643C68"/>
    <w:rsid w:val="006458F2"/>
    <w:rsid w:val="00647308"/>
    <w:rsid w:val="0064747C"/>
    <w:rsid w:val="00647EA8"/>
    <w:rsid w:val="00651CDD"/>
    <w:rsid w:val="0065455A"/>
    <w:rsid w:val="00655E67"/>
    <w:rsid w:val="006577B6"/>
    <w:rsid w:val="00662053"/>
    <w:rsid w:val="006620C5"/>
    <w:rsid w:val="0066310D"/>
    <w:rsid w:val="00663A9A"/>
    <w:rsid w:val="0066570D"/>
    <w:rsid w:val="00666D64"/>
    <w:rsid w:val="00667F7A"/>
    <w:rsid w:val="00674DDD"/>
    <w:rsid w:val="00675B14"/>
    <w:rsid w:val="006778B7"/>
    <w:rsid w:val="006822C9"/>
    <w:rsid w:val="00682731"/>
    <w:rsid w:val="006872BD"/>
    <w:rsid w:val="0068757C"/>
    <w:rsid w:val="00690E1C"/>
    <w:rsid w:val="00691976"/>
    <w:rsid w:val="0069262C"/>
    <w:rsid w:val="00694798"/>
    <w:rsid w:val="006A1076"/>
    <w:rsid w:val="006A1E38"/>
    <w:rsid w:val="006A2CF4"/>
    <w:rsid w:val="006A4EBF"/>
    <w:rsid w:val="006A5DA6"/>
    <w:rsid w:val="006B120C"/>
    <w:rsid w:val="006B36DD"/>
    <w:rsid w:val="006B5147"/>
    <w:rsid w:val="006B5850"/>
    <w:rsid w:val="006B6DCD"/>
    <w:rsid w:val="006C1BBD"/>
    <w:rsid w:val="006C210B"/>
    <w:rsid w:val="006C27CC"/>
    <w:rsid w:val="006C6434"/>
    <w:rsid w:val="006C74B8"/>
    <w:rsid w:val="006D13DB"/>
    <w:rsid w:val="006D4D99"/>
    <w:rsid w:val="006D5BF2"/>
    <w:rsid w:val="006E0F31"/>
    <w:rsid w:val="006E293C"/>
    <w:rsid w:val="006E3A04"/>
    <w:rsid w:val="006E41FC"/>
    <w:rsid w:val="006E74E2"/>
    <w:rsid w:val="006E7D46"/>
    <w:rsid w:val="006F1D9C"/>
    <w:rsid w:val="006F3D0D"/>
    <w:rsid w:val="006F4D4B"/>
    <w:rsid w:val="006F515F"/>
    <w:rsid w:val="006F52AA"/>
    <w:rsid w:val="006F567F"/>
    <w:rsid w:val="006F5E3C"/>
    <w:rsid w:val="006F6235"/>
    <w:rsid w:val="006F64FD"/>
    <w:rsid w:val="006F653E"/>
    <w:rsid w:val="007018EA"/>
    <w:rsid w:val="0070371C"/>
    <w:rsid w:val="007044FA"/>
    <w:rsid w:val="007050A4"/>
    <w:rsid w:val="0070784D"/>
    <w:rsid w:val="00711E6A"/>
    <w:rsid w:val="00713015"/>
    <w:rsid w:val="00714950"/>
    <w:rsid w:val="0071546A"/>
    <w:rsid w:val="00715B28"/>
    <w:rsid w:val="0071625E"/>
    <w:rsid w:val="007215D2"/>
    <w:rsid w:val="00722B62"/>
    <w:rsid w:val="0072373B"/>
    <w:rsid w:val="00724E25"/>
    <w:rsid w:val="007270F5"/>
    <w:rsid w:val="00731E45"/>
    <w:rsid w:val="0073218E"/>
    <w:rsid w:val="007326A5"/>
    <w:rsid w:val="00734948"/>
    <w:rsid w:val="00735CA5"/>
    <w:rsid w:val="00741101"/>
    <w:rsid w:val="007415B2"/>
    <w:rsid w:val="00745F69"/>
    <w:rsid w:val="0074613B"/>
    <w:rsid w:val="00750215"/>
    <w:rsid w:val="00750C19"/>
    <w:rsid w:val="007519E5"/>
    <w:rsid w:val="00752582"/>
    <w:rsid w:val="00754131"/>
    <w:rsid w:val="007566DA"/>
    <w:rsid w:val="00760F4B"/>
    <w:rsid w:val="0076524B"/>
    <w:rsid w:val="00767DC3"/>
    <w:rsid w:val="00770E86"/>
    <w:rsid w:val="0077252B"/>
    <w:rsid w:val="00775805"/>
    <w:rsid w:val="007770D6"/>
    <w:rsid w:val="00780C15"/>
    <w:rsid w:val="00781688"/>
    <w:rsid w:val="007819E6"/>
    <w:rsid w:val="00782466"/>
    <w:rsid w:val="007831F7"/>
    <w:rsid w:val="0078347E"/>
    <w:rsid w:val="00783EE0"/>
    <w:rsid w:val="0078436D"/>
    <w:rsid w:val="00784CBE"/>
    <w:rsid w:val="00784E0C"/>
    <w:rsid w:val="007853B6"/>
    <w:rsid w:val="00785A6C"/>
    <w:rsid w:val="007860F6"/>
    <w:rsid w:val="00787B80"/>
    <w:rsid w:val="00787F3B"/>
    <w:rsid w:val="007942AC"/>
    <w:rsid w:val="00794709"/>
    <w:rsid w:val="00795044"/>
    <w:rsid w:val="007958F8"/>
    <w:rsid w:val="007A4880"/>
    <w:rsid w:val="007A6167"/>
    <w:rsid w:val="007B00ED"/>
    <w:rsid w:val="007B2445"/>
    <w:rsid w:val="007B3289"/>
    <w:rsid w:val="007B4130"/>
    <w:rsid w:val="007C1AF5"/>
    <w:rsid w:val="007C5A3E"/>
    <w:rsid w:val="007C79EB"/>
    <w:rsid w:val="007D0436"/>
    <w:rsid w:val="007D04F2"/>
    <w:rsid w:val="007D3500"/>
    <w:rsid w:val="007D3ED5"/>
    <w:rsid w:val="007D49DC"/>
    <w:rsid w:val="007D5F71"/>
    <w:rsid w:val="007D5FFB"/>
    <w:rsid w:val="007D733E"/>
    <w:rsid w:val="007D7704"/>
    <w:rsid w:val="007D78E5"/>
    <w:rsid w:val="007E0758"/>
    <w:rsid w:val="007E162B"/>
    <w:rsid w:val="007E16F2"/>
    <w:rsid w:val="007E2393"/>
    <w:rsid w:val="007E361C"/>
    <w:rsid w:val="007E37E2"/>
    <w:rsid w:val="007E48CB"/>
    <w:rsid w:val="007E4D7B"/>
    <w:rsid w:val="007F00CE"/>
    <w:rsid w:val="007F051B"/>
    <w:rsid w:val="007F3B1A"/>
    <w:rsid w:val="007F4BE3"/>
    <w:rsid w:val="007F4C63"/>
    <w:rsid w:val="007F5C04"/>
    <w:rsid w:val="007F7C6A"/>
    <w:rsid w:val="007F7E17"/>
    <w:rsid w:val="008008E6"/>
    <w:rsid w:val="00803DAD"/>
    <w:rsid w:val="0080568D"/>
    <w:rsid w:val="00807757"/>
    <w:rsid w:val="00813F65"/>
    <w:rsid w:val="008148BA"/>
    <w:rsid w:val="00814EB3"/>
    <w:rsid w:val="008162FA"/>
    <w:rsid w:val="0081633A"/>
    <w:rsid w:val="00816F73"/>
    <w:rsid w:val="00816FBD"/>
    <w:rsid w:val="00817312"/>
    <w:rsid w:val="00817800"/>
    <w:rsid w:val="00821A07"/>
    <w:rsid w:val="008225F9"/>
    <w:rsid w:val="0082748F"/>
    <w:rsid w:val="008329E2"/>
    <w:rsid w:val="00834F5B"/>
    <w:rsid w:val="00835882"/>
    <w:rsid w:val="008415CA"/>
    <w:rsid w:val="00843749"/>
    <w:rsid w:val="008476DB"/>
    <w:rsid w:val="00847C61"/>
    <w:rsid w:val="00851FA3"/>
    <w:rsid w:val="00852171"/>
    <w:rsid w:val="00852C08"/>
    <w:rsid w:val="008533FF"/>
    <w:rsid w:val="00854A77"/>
    <w:rsid w:val="008575FB"/>
    <w:rsid w:val="00860CB8"/>
    <w:rsid w:val="00860E6F"/>
    <w:rsid w:val="00860F6E"/>
    <w:rsid w:val="00862B37"/>
    <w:rsid w:val="0086318D"/>
    <w:rsid w:val="00863317"/>
    <w:rsid w:val="0086358D"/>
    <w:rsid w:val="008635C8"/>
    <w:rsid w:val="0086589F"/>
    <w:rsid w:val="00866640"/>
    <w:rsid w:val="00866D10"/>
    <w:rsid w:val="00872614"/>
    <w:rsid w:val="00873365"/>
    <w:rsid w:val="008764DF"/>
    <w:rsid w:val="008800A3"/>
    <w:rsid w:val="00880843"/>
    <w:rsid w:val="00884093"/>
    <w:rsid w:val="0088550D"/>
    <w:rsid w:val="0088700D"/>
    <w:rsid w:val="00890E20"/>
    <w:rsid w:val="0089571A"/>
    <w:rsid w:val="0089596C"/>
    <w:rsid w:val="008A47CE"/>
    <w:rsid w:val="008A4E4F"/>
    <w:rsid w:val="008A5B2F"/>
    <w:rsid w:val="008A716F"/>
    <w:rsid w:val="008A72B1"/>
    <w:rsid w:val="008B0843"/>
    <w:rsid w:val="008B1141"/>
    <w:rsid w:val="008B248D"/>
    <w:rsid w:val="008B705C"/>
    <w:rsid w:val="008C351C"/>
    <w:rsid w:val="008C4758"/>
    <w:rsid w:val="008C7547"/>
    <w:rsid w:val="008D1E51"/>
    <w:rsid w:val="008D3116"/>
    <w:rsid w:val="008D42ED"/>
    <w:rsid w:val="008D4B27"/>
    <w:rsid w:val="008D66BF"/>
    <w:rsid w:val="008E0E36"/>
    <w:rsid w:val="008E2F1C"/>
    <w:rsid w:val="008E381A"/>
    <w:rsid w:val="008E61FE"/>
    <w:rsid w:val="008E6D84"/>
    <w:rsid w:val="008E70AB"/>
    <w:rsid w:val="008E754C"/>
    <w:rsid w:val="008E77EE"/>
    <w:rsid w:val="008F0358"/>
    <w:rsid w:val="008F1A2C"/>
    <w:rsid w:val="008F24AA"/>
    <w:rsid w:val="008F2A3F"/>
    <w:rsid w:val="008F3AAC"/>
    <w:rsid w:val="008F4053"/>
    <w:rsid w:val="008F6DBA"/>
    <w:rsid w:val="008F7665"/>
    <w:rsid w:val="00900E53"/>
    <w:rsid w:val="00903B02"/>
    <w:rsid w:val="00905FB9"/>
    <w:rsid w:val="00910AB9"/>
    <w:rsid w:val="00912040"/>
    <w:rsid w:val="00913FF5"/>
    <w:rsid w:val="00915C81"/>
    <w:rsid w:val="00923096"/>
    <w:rsid w:val="009249C2"/>
    <w:rsid w:val="0092506B"/>
    <w:rsid w:val="0092663C"/>
    <w:rsid w:val="00927A7D"/>
    <w:rsid w:val="00930ADC"/>
    <w:rsid w:val="00931D45"/>
    <w:rsid w:val="009325C2"/>
    <w:rsid w:val="00933B68"/>
    <w:rsid w:val="00934F8E"/>
    <w:rsid w:val="00937595"/>
    <w:rsid w:val="009376A7"/>
    <w:rsid w:val="00940593"/>
    <w:rsid w:val="00942CC8"/>
    <w:rsid w:val="009445F3"/>
    <w:rsid w:val="00945175"/>
    <w:rsid w:val="009453F5"/>
    <w:rsid w:val="00947DBD"/>
    <w:rsid w:val="00950055"/>
    <w:rsid w:val="00950B99"/>
    <w:rsid w:val="00952102"/>
    <w:rsid w:val="00952C39"/>
    <w:rsid w:val="009537EF"/>
    <w:rsid w:val="00953A07"/>
    <w:rsid w:val="00957A2E"/>
    <w:rsid w:val="00965F34"/>
    <w:rsid w:val="009663A6"/>
    <w:rsid w:val="00971B3C"/>
    <w:rsid w:val="00971EA2"/>
    <w:rsid w:val="00972C9C"/>
    <w:rsid w:val="00975420"/>
    <w:rsid w:val="00976572"/>
    <w:rsid w:val="009771F7"/>
    <w:rsid w:val="00980B6E"/>
    <w:rsid w:val="00980D07"/>
    <w:rsid w:val="00980D90"/>
    <w:rsid w:val="00982C1C"/>
    <w:rsid w:val="0098367E"/>
    <w:rsid w:val="00983CE0"/>
    <w:rsid w:val="00984FF4"/>
    <w:rsid w:val="00985FC5"/>
    <w:rsid w:val="00986B13"/>
    <w:rsid w:val="009871A9"/>
    <w:rsid w:val="009876BC"/>
    <w:rsid w:val="009902AD"/>
    <w:rsid w:val="0099043A"/>
    <w:rsid w:val="009911F8"/>
    <w:rsid w:val="0099133C"/>
    <w:rsid w:val="009935EF"/>
    <w:rsid w:val="00996107"/>
    <w:rsid w:val="009A07D2"/>
    <w:rsid w:val="009A22D9"/>
    <w:rsid w:val="009A240B"/>
    <w:rsid w:val="009B1AC0"/>
    <w:rsid w:val="009B2A85"/>
    <w:rsid w:val="009B2F99"/>
    <w:rsid w:val="009B40CF"/>
    <w:rsid w:val="009B49A6"/>
    <w:rsid w:val="009B4B17"/>
    <w:rsid w:val="009B5A0C"/>
    <w:rsid w:val="009B64B8"/>
    <w:rsid w:val="009C0AB2"/>
    <w:rsid w:val="009C0F2C"/>
    <w:rsid w:val="009C1F8F"/>
    <w:rsid w:val="009C3184"/>
    <w:rsid w:val="009C4231"/>
    <w:rsid w:val="009C619D"/>
    <w:rsid w:val="009C7249"/>
    <w:rsid w:val="009C7FB0"/>
    <w:rsid w:val="009D067E"/>
    <w:rsid w:val="009D1A04"/>
    <w:rsid w:val="009D2726"/>
    <w:rsid w:val="009D7E1C"/>
    <w:rsid w:val="009E282E"/>
    <w:rsid w:val="009E2983"/>
    <w:rsid w:val="009E4ABE"/>
    <w:rsid w:val="009E53B5"/>
    <w:rsid w:val="009E5771"/>
    <w:rsid w:val="009E5B68"/>
    <w:rsid w:val="009E6A41"/>
    <w:rsid w:val="009E7C01"/>
    <w:rsid w:val="009F35A0"/>
    <w:rsid w:val="009F44E5"/>
    <w:rsid w:val="009F68D7"/>
    <w:rsid w:val="00A1280F"/>
    <w:rsid w:val="00A1340B"/>
    <w:rsid w:val="00A13F69"/>
    <w:rsid w:val="00A15044"/>
    <w:rsid w:val="00A174FB"/>
    <w:rsid w:val="00A23433"/>
    <w:rsid w:val="00A245D9"/>
    <w:rsid w:val="00A2581C"/>
    <w:rsid w:val="00A25871"/>
    <w:rsid w:val="00A267BA"/>
    <w:rsid w:val="00A26F7A"/>
    <w:rsid w:val="00A30AB9"/>
    <w:rsid w:val="00A33E86"/>
    <w:rsid w:val="00A351EF"/>
    <w:rsid w:val="00A40349"/>
    <w:rsid w:val="00A43830"/>
    <w:rsid w:val="00A45257"/>
    <w:rsid w:val="00A45C32"/>
    <w:rsid w:val="00A46D7C"/>
    <w:rsid w:val="00A47CAA"/>
    <w:rsid w:val="00A50B8E"/>
    <w:rsid w:val="00A6031E"/>
    <w:rsid w:val="00A60A6A"/>
    <w:rsid w:val="00A60FB8"/>
    <w:rsid w:val="00A61A7E"/>
    <w:rsid w:val="00A626AD"/>
    <w:rsid w:val="00A62D42"/>
    <w:rsid w:val="00A648CC"/>
    <w:rsid w:val="00A6613C"/>
    <w:rsid w:val="00A679ED"/>
    <w:rsid w:val="00A67EBB"/>
    <w:rsid w:val="00A731F0"/>
    <w:rsid w:val="00A7356F"/>
    <w:rsid w:val="00A73580"/>
    <w:rsid w:val="00A75273"/>
    <w:rsid w:val="00A75F28"/>
    <w:rsid w:val="00A77150"/>
    <w:rsid w:val="00A776B7"/>
    <w:rsid w:val="00A810EC"/>
    <w:rsid w:val="00A8198B"/>
    <w:rsid w:val="00A8225F"/>
    <w:rsid w:val="00A84C10"/>
    <w:rsid w:val="00A85A56"/>
    <w:rsid w:val="00A9080C"/>
    <w:rsid w:val="00A90F5E"/>
    <w:rsid w:val="00A9157A"/>
    <w:rsid w:val="00A958B4"/>
    <w:rsid w:val="00A97C56"/>
    <w:rsid w:val="00AA41F4"/>
    <w:rsid w:val="00AA4E6D"/>
    <w:rsid w:val="00AA7E8B"/>
    <w:rsid w:val="00AB32F5"/>
    <w:rsid w:val="00AB42A6"/>
    <w:rsid w:val="00AB4EA3"/>
    <w:rsid w:val="00AC09DA"/>
    <w:rsid w:val="00AC32C1"/>
    <w:rsid w:val="00AC4A7F"/>
    <w:rsid w:val="00AC70A0"/>
    <w:rsid w:val="00AD0614"/>
    <w:rsid w:val="00AD0900"/>
    <w:rsid w:val="00AD1C96"/>
    <w:rsid w:val="00AD3AF4"/>
    <w:rsid w:val="00AD41F3"/>
    <w:rsid w:val="00AD47A8"/>
    <w:rsid w:val="00AD51BB"/>
    <w:rsid w:val="00AD6026"/>
    <w:rsid w:val="00AE1BFF"/>
    <w:rsid w:val="00AE2608"/>
    <w:rsid w:val="00AE6B1E"/>
    <w:rsid w:val="00AF1A9E"/>
    <w:rsid w:val="00AF274C"/>
    <w:rsid w:val="00AF293A"/>
    <w:rsid w:val="00AF49C0"/>
    <w:rsid w:val="00AF5B05"/>
    <w:rsid w:val="00AF6AE1"/>
    <w:rsid w:val="00B025C7"/>
    <w:rsid w:val="00B02718"/>
    <w:rsid w:val="00B02B85"/>
    <w:rsid w:val="00B0384E"/>
    <w:rsid w:val="00B051DC"/>
    <w:rsid w:val="00B06856"/>
    <w:rsid w:val="00B068BF"/>
    <w:rsid w:val="00B102A5"/>
    <w:rsid w:val="00B102ED"/>
    <w:rsid w:val="00B14A31"/>
    <w:rsid w:val="00B1584C"/>
    <w:rsid w:val="00B173DF"/>
    <w:rsid w:val="00B174CD"/>
    <w:rsid w:val="00B17F67"/>
    <w:rsid w:val="00B26283"/>
    <w:rsid w:val="00B279D4"/>
    <w:rsid w:val="00B3133F"/>
    <w:rsid w:val="00B320F6"/>
    <w:rsid w:val="00B36167"/>
    <w:rsid w:val="00B41659"/>
    <w:rsid w:val="00B4487C"/>
    <w:rsid w:val="00B521D9"/>
    <w:rsid w:val="00B52918"/>
    <w:rsid w:val="00B556C8"/>
    <w:rsid w:val="00B55C76"/>
    <w:rsid w:val="00B60F7D"/>
    <w:rsid w:val="00B62194"/>
    <w:rsid w:val="00B6224B"/>
    <w:rsid w:val="00B66B6F"/>
    <w:rsid w:val="00B7188A"/>
    <w:rsid w:val="00B723C9"/>
    <w:rsid w:val="00B74EDC"/>
    <w:rsid w:val="00B7547F"/>
    <w:rsid w:val="00B75767"/>
    <w:rsid w:val="00B83DD3"/>
    <w:rsid w:val="00B841E0"/>
    <w:rsid w:val="00B842E0"/>
    <w:rsid w:val="00B84F69"/>
    <w:rsid w:val="00B93125"/>
    <w:rsid w:val="00B938F5"/>
    <w:rsid w:val="00B960A9"/>
    <w:rsid w:val="00BA05DD"/>
    <w:rsid w:val="00BA4FDD"/>
    <w:rsid w:val="00BA590C"/>
    <w:rsid w:val="00BA60DA"/>
    <w:rsid w:val="00BA633F"/>
    <w:rsid w:val="00BA6F31"/>
    <w:rsid w:val="00BA795F"/>
    <w:rsid w:val="00BB10F4"/>
    <w:rsid w:val="00BB135C"/>
    <w:rsid w:val="00BB2100"/>
    <w:rsid w:val="00BB24CD"/>
    <w:rsid w:val="00BB37D0"/>
    <w:rsid w:val="00BB5CA2"/>
    <w:rsid w:val="00BC129A"/>
    <w:rsid w:val="00BC2003"/>
    <w:rsid w:val="00BC2768"/>
    <w:rsid w:val="00BC6CCA"/>
    <w:rsid w:val="00BD70EE"/>
    <w:rsid w:val="00BD7F63"/>
    <w:rsid w:val="00BE1F47"/>
    <w:rsid w:val="00BE4F04"/>
    <w:rsid w:val="00BE63EA"/>
    <w:rsid w:val="00BE67CB"/>
    <w:rsid w:val="00BF1C2E"/>
    <w:rsid w:val="00BF49EA"/>
    <w:rsid w:val="00BF6BC6"/>
    <w:rsid w:val="00C03940"/>
    <w:rsid w:val="00C042E8"/>
    <w:rsid w:val="00C04472"/>
    <w:rsid w:val="00C06797"/>
    <w:rsid w:val="00C11C64"/>
    <w:rsid w:val="00C11CD3"/>
    <w:rsid w:val="00C16724"/>
    <w:rsid w:val="00C241AE"/>
    <w:rsid w:val="00C25D34"/>
    <w:rsid w:val="00C309B6"/>
    <w:rsid w:val="00C31433"/>
    <w:rsid w:val="00C31D7B"/>
    <w:rsid w:val="00C3411D"/>
    <w:rsid w:val="00C3601D"/>
    <w:rsid w:val="00C37AA9"/>
    <w:rsid w:val="00C44A8B"/>
    <w:rsid w:val="00C44D43"/>
    <w:rsid w:val="00C453A6"/>
    <w:rsid w:val="00C45700"/>
    <w:rsid w:val="00C462CC"/>
    <w:rsid w:val="00C54B91"/>
    <w:rsid w:val="00C605BB"/>
    <w:rsid w:val="00C61071"/>
    <w:rsid w:val="00C6286C"/>
    <w:rsid w:val="00C6398B"/>
    <w:rsid w:val="00C63F09"/>
    <w:rsid w:val="00C65846"/>
    <w:rsid w:val="00C66484"/>
    <w:rsid w:val="00C67908"/>
    <w:rsid w:val="00C7400A"/>
    <w:rsid w:val="00C75B1B"/>
    <w:rsid w:val="00C76E12"/>
    <w:rsid w:val="00C77FAD"/>
    <w:rsid w:val="00C807C0"/>
    <w:rsid w:val="00C81715"/>
    <w:rsid w:val="00C82F3D"/>
    <w:rsid w:val="00C85933"/>
    <w:rsid w:val="00C85A3F"/>
    <w:rsid w:val="00C86413"/>
    <w:rsid w:val="00C86BCE"/>
    <w:rsid w:val="00C91ACF"/>
    <w:rsid w:val="00C929BD"/>
    <w:rsid w:val="00C93009"/>
    <w:rsid w:val="00C956A9"/>
    <w:rsid w:val="00C97233"/>
    <w:rsid w:val="00CA1BA0"/>
    <w:rsid w:val="00CA2728"/>
    <w:rsid w:val="00CA393D"/>
    <w:rsid w:val="00CA3E16"/>
    <w:rsid w:val="00CB021F"/>
    <w:rsid w:val="00CB1D84"/>
    <w:rsid w:val="00CB21FF"/>
    <w:rsid w:val="00CB3164"/>
    <w:rsid w:val="00CB4EB7"/>
    <w:rsid w:val="00CB5866"/>
    <w:rsid w:val="00CB5CC4"/>
    <w:rsid w:val="00CB5E72"/>
    <w:rsid w:val="00CC256D"/>
    <w:rsid w:val="00CC4B9E"/>
    <w:rsid w:val="00CC64EE"/>
    <w:rsid w:val="00CC7C19"/>
    <w:rsid w:val="00CD1D3F"/>
    <w:rsid w:val="00CD1D93"/>
    <w:rsid w:val="00CD5D97"/>
    <w:rsid w:val="00CD6A58"/>
    <w:rsid w:val="00CE08A0"/>
    <w:rsid w:val="00CE17F3"/>
    <w:rsid w:val="00CF36D6"/>
    <w:rsid w:val="00CF6DC1"/>
    <w:rsid w:val="00D00D33"/>
    <w:rsid w:val="00D019A1"/>
    <w:rsid w:val="00D02968"/>
    <w:rsid w:val="00D02FF0"/>
    <w:rsid w:val="00D0327C"/>
    <w:rsid w:val="00D0484B"/>
    <w:rsid w:val="00D04CE3"/>
    <w:rsid w:val="00D07070"/>
    <w:rsid w:val="00D149DA"/>
    <w:rsid w:val="00D16DD0"/>
    <w:rsid w:val="00D239E7"/>
    <w:rsid w:val="00D257F8"/>
    <w:rsid w:val="00D261FB"/>
    <w:rsid w:val="00D31A9A"/>
    <w:rsid w:val="00D31DEF"/>
    <w:rsid w:val="00D345A0"/>
    <w:rsid w:val="00D40E79"/>
    <w:rsid w:val="00D41B5B"/>
    <w:rsid w:val="00D421ED"/>
    <w:rsid w:val="00D42364"/>
    <w:rsid w:val="00D43C6D"/>
    <w:rsid w:val="00D50649"/>
    <w:rsid w:val="00D50F2E"/>
    <w:rsid w:val="00D50F9D"/>
    <w:rsid w:val="00D510F5"/>
    <w:rsid w:val="00D61EF5"/>
    <w:rsid w:val="00D62CF7"/>
    <w:rsid w:val="00D6418D"/>
    <w:rsid w:val="00D73107"/>
    <w:rsid w:val="00D77E3F"/>
    <w:rsid w:val="00D841B0"/>
    <w:rsid w:val="00D85CC1"/>
    <w:rsid w:val="00D90D7F"/>
    <w:rsid w:val="00D96642"/>
    <w:rsid w:val="00D966D2"/>
    <w:rsid w:val="00D97880"/>
    <w:rsid w:val="00DA1435"/>
    <w:rsid w:val="00DA2BDC"/>
    <w:rsid w:val="00DA4244"/>
    <w:rsid w:val="00DA51B6"/>
    <w:rsid w:val="00DA6E8B"/>
    <w:rsid w:val="00DA7512"/>
    <w:rsid w:val="00DA756A"/>
    <w:rsid w:val="00DA7B8E"/>
    <w:rsid w:val="00DA7FA9"/>
    <w:rsid w:val="00DB1C54"/>
    <w:rsid w:val="00DB37F7"/>
    <w:rsid w:val="00DB472F"/>
    <w:rsid w:val="00DB50D8"/>
    <w:rsid w:val="00DC0E0F"/>
    <w:rsid w:val="00DC12CA"/>
    <w:rsid w:val="00DC281F"/>
    <w:rsid w:val="00DC28EE"/>
    <w:rsid w:val="00DC32AE"/>
    <w:rsid w:val="00DC5371"/>
    <w:rsid w:val="00DC5661"/>
    <w:rsid w:val="00DC6DE9"/>
    <w:rsid w:val="00DD05AF"/>
    <w:rsid w:val="00DD36E4"/>
    <w:rsid w:val="00DD3A1D"/>
    <w:rsid w:val="00DD46AF"/>
    <w:rsid w:val="00DD5719"/>
    <w:rsid w:val="00DD5C9C"/>
    <w:rsid w:val="00DD66CA"/>
    <w:rsid w:val="00DE0D7C"/>
    <w:rsid w:val="00DE2368"/>
    <w:rsid w:val="00DE35BA"/>
    <w:rsid w:val="00DE58E1"/>
    <w:rsid w:val="00DE6D21"/>
    <w:rsid w:val="00DE7F5B"/>
    <w:rsid w:val="00DF019C"/>
    <w:rsid w:val="00DF084A"/>
    <w:rsid w:val="00DF368F"/>
    <w:rsid w:val="00DF3CA7"/>
    <w:rsid w:val="00DF4755"/>
    <w:rsid w:val="00DF598B"/>
    <w:rsid w:val="00E00390"/>
    <w:rsid w:val="00E00B75"/>
    <w:rsid w:val="00E0639D"/>
    <w:rsid w:val="00E074E7"/>
    <w:rsid w:val="00E07CA2"/>
    <w:rsid w:val="00E07D78"/>
    <w:rsid w:val="00E13970"/>
    <w:rsid w:val="00E14140"/>
    <w:rsid w:val="00E145CD"/>
    <w:rsid w:val="00E2011A"/>
    <w:rsid w:val="00E208F4"/>
    <w:rsid w:val="00E21513"/>
    <w:rsid w:val="00E23CF3"/>
    <w:rsid w:val="00E27912"/>
    <w:rsid w:val="00E32146"/>
    <w:rsid w:val="00E334FC"/>
    <w:rsid w:val="00E407AB"/>
    <w:rsid w:val="00E41C3A"/>
    <w:rsid w:val="00E42396"/>
    <w:rsid w:val="00E429D3"/>
    <w:rsid w:val="00E42C25"/>
    <w:rsid w:val="00E42DD0"/>
    <w:rsid w:val="00E42E56"/>
    <w:rsid w:val="00E469AD"/>
    <w:rsid w:val="00E47210"/>
    <w:rsid w:val="00E5078A"/>
    <w:rsid w:val="00E50D1A"/>
    <w:rsid w:val="00E5186D"/>
    <w:rsid w:val="00E51D77"/>
    <w:rsid w:val="00E52377"/>
    <w:rsid w:val="00E54F4E"/>
    <w:rsid w:val="00E55504"/>
    <w:rsid w:val="00E572D9"/>
    <w:rsid w:val="00E57315"/>
    <w:rsid w:val="00E57B05"/>
    <w:rsid w:val="00E62CD7"/>
    <w:rsid w:val="00E6319A"/>
    <w:rsid w:val="00E64AA8"/>
    <w:rsid w:val="00E653B6"/>
    <w:rsid w:val="00E7036C"/>
    <w:rsid w:val="00E707B4"/>
    <w:rsid w:val="00E73DB6"/>
    <w:rsid w:val="00E75428"/>
    <w:rsid w:val="00E75E35"/>
    <w:rsid w:val="00E760D4"/>
    <w:rsid w:val="00E77EE8"/>
    <w:rsid w:val="00E80568"/>
    <w:rsid w:val="00E80625"/>
    <w:rsid w:val="00E820D1"/>
    <w:rsid w:val="00E82DE4"/>
    <w:rsid w:val="00E84726"/>
    <w:rsid w:val="00E850C7"/>
    <w:rsid w:val="00E853AD"/>
    <w:rsid w:val="00E8588F"/>
    <w:rsid w:val="00E85CC8"/>
    <w:rsid w:val="00E8626C"/>
    <w:rsid w:val="00E868EE"/>
    <w:rsid w:val="00E87EDB"/>
    <w:rsid w:val="00E9090F"/>
    <w:rsid w:val="00E90DEB"/>
    <w:rsid w:val="00E915A5"/>
    <w:rsid w:val="00E91AF3"/>
    <w:rsid w:val="00E91EFB"/>
    <w:rsid w:val="00E91F2B"/>
    <w:rsid w:val="00E92787"/>
    <w:rsid w:val="00E938CE"/>
    <w:rsid w:val="00E9497B"/>
    <w:rsid w:val="00E959EE"/>
    <w:rsid w:val="00E9641C"/>
    <w:rsid w:val="00E96A9D"/>
    <w:rsid w:val="00E97FF4"/>
    <w:rsid w:val="00EB0936"/>
    <w:rsid w:val="00EB0ADD"/>
    <w:rsid w:val="00EB0C98"/>
    <w:rsid w:val="00EB1E08"/>
    <w:rsid w:val="00EB724E"/>
    <w:rsid w:val="00EB7E71"/>
    <w:rsid w:val="00EC1151"/>
    <w:rsid w:val="00EC2C08"/>
    <w:rsid w:val="00EC64A0"/>
    <w:rsid w:val="00EC652A"/>
    <w:rsid w:val="00ED011F"/>
    <w:rsid w:val="00ED2D25"/>
    <w:rsid w:val="00ED3938"/>
    <w:rsid w:val="00EE0DD5"/>
    <w:rsid w:val="00EE184C"/>
    <w:rsid w:val="00EE4BEC"/>
    <w:rsid w:val="00EE7C7B"/>
    <w:rsid w:val="00EF1847"/>
    <w:rsid w:val="00EF1C1B"/>
    <w:rsid w:val="00EF22FF"/>
    <w:rsid w:val="00EF60FD"/>
    <w:rsid w:val="00EF7033"/>
    <w:rsid w:val="00EF7677"/>
    <w:rsid w:val="00F004A2"/>
    <w:rsid w:val="00F01412"/>
    <w:rsid w:val="00F01CC2"/>
    <w:rsid w:val="00F027B9"/>
    <w:rsid w:val="00F02A4A"/>
    <w:rsid w:val="00F02AAD"/>
    <w:rsid w:val="00F040D0"/>
    <w:rsid w:val="00F041CF"/>
    <w:rsid w:val="00F14B38"/>
    <w:rsid w:val="00F163C5"/>
    <w:rsid w:val="00F175E2"/>
    <w:rsid w:val="00F175EA"/>
    <w:rsid w:val="00F21D42"/>
    <w:rsid w:val="00F23D9D"/>
    <w:rsid w:val="00F24F6D"/>
    <w:rsid w:val="00F252F0"/>
    <w:rsid w:val="00F30687"/>
    <w:rsid w:val="00F3277C"/>
    <w:rsid w:val="00F3337D"/>
    <w:rsid w:val="00F3341A"/>
    <w:rsid w:val="00F379DC"/>
    <w:rsid w:val="00F4023C"/>
    <w:rsid w:val="00F404D1"/>
    <w:rsid w:val="00F40B38"/>
    <w:rsid w:val="00F41965"/>
    <w:rsid w:val="00F41AE4"/>
    <w:rsid w:val="00F41F61"/>
    <w:rsid w:val="00F42DBE"/>
    <w:rsid w:val="00F43EA6"/>
    <w:rsid w:val="00F445B0"/>
    <w:rsid w:val="00F44B68"/>
    <w:rsid w:val="00F46321"/>
    <w:rsid w:val="00F47DA8"/>
    <w:rsid w:val="00F5192A"/>
    <w:rsid w:val="00F52954"/>
    <w:rsid w:val="00F53DA1"/>
    <w:rsid w:val="00F54154"/>
    <w:rsid w:val="00F56C0A"/>
    <w:rsid w:val="00F6167C"/>
    <w:rsid w:val="00F621E9"/>
    <w:rsid w:val="00F627EE"/>
    <w:rsid w:val="00F6303F"/>
    <w:rsid w:val="00F6634A"/>
    <w:rsid w:val="00F7376E"/>
    <w:rsid w:val="00F73D90"/>
    <w:rsid w:val="00F76AED"/>
    <w:rsid w:val="00F77700"/>
    <w:rsid w:val="00F8005C"/>
    <w:rsid w:val="00F84844"/>
    <w:rsid w:val="00F84BE0"/>
    <w:rsid w:val="00F871BC"/>
    <w:rsid w:val="00F90963"/>
    <w:rsid w:val="00F957C6"/>
    <w:rsid w:val="00F95AA5"/>
    <w:rsid w:val="00F95CFA"/>
    <w:rsid w:val="00F95E06"/>
    <w:rsid w:val="00FA351F"/>
    <w:rsid w:val="00FA3F5F"/>
    <w:rsid w:val="00FB0461"/>
    <w:rsid w:val="00FB18CF"/>
    <w:rsid w:val="00FB1F38"/>
    <w:rsid w:val="00FB2C0D"/>
    <w:rsid w:val="00FB35FB"/>
    <w:rsid w:val="00FB4C36"/>
    <w:rsid w:val="00FB59E5"/>
    <w:rsid w:val="00FB6AB2"/>
    <w:rsid w:val="00FB6D26"/>
    <w:rsid w:val="00FC540C"/>
    <w:rsid w:val="00FC5FCE"/>
    <w:rsid w:val="00FC63FC"/>
    <w:rsid w:val="00FC667E"/>
    <w:rsid w:val="00FC67AC"/>
    <w:rsid w:val="00FD07C3"/>
    <w:rsid w:val="00FD3457"/>
    <w:rsid w:val="00FD47EC"/>
    <w:rsid w:val="00FD5A5E"/>
    <w:rsid w:val="00FD655F"/>
    <w:rsid w:val="00FD7881"/>
    <w:rsid w:val="00FE4B25"/>
    <w:rsid w:val="00FE53D6"/>
    <w:rsid w:val="00FE57F9"/>
    <w:rsid w:val="00FE79A5"/>
    <w:rsid w:val="00FF2E66"/>
    <w:rsid w:val="00FF4552"/>
    <w:rsid w:val="00FF49B6"/>
    <w:rsid w:val="00FF57EC"/>
    <w:rsid w:val="0E60ADA3"/>
    <w:rsid w:val="1AFE3C5D"/>
    <w:rsid w:val="2FF60969"/>
    <w:rsid w:val="40802212"/>
    <w:rsid w:val="43C119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nhideWhenUsed="0" w:uiPriority="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40" w:lineRule="atLeast"/>
    </w:pPr>
    <w:rPr>
      <w:rFonts w:ascii="Century" w:hAnsi="Century" w:eastAsia="MS Mincho" w:cs="Times New Roman"/>
      <w:kern w:val="2"/>
      <w:sz w:val="21"/>
      <w:szCs w:val="24"/>
      <w:lang w:val="en-US" w:eastAsia="ja-JP" w:bidi="ar-SA"/>
    </w:rPr>
  </w:style>
  <w:style w:type="paragraph" w:styleId="2">
    <w:name w:val="heading 1"/>
    <w:basedOn w:val="1"/>
    <w:next w:val="1"/>
    <w:link w:val="25"/>
    <w:qFormat/>
    <w:uiPriority w:val="0"/>
    <w:pPr>
      <w:keepNext/>
      <w:numPr>
        <w:ilvl w:val="0"/>
        <w:numId w:val="1"/>
      </w:numPr>
      <w:spacing w:before="240" w:after="120"/>
      <w:outlineLvl w:val="0"/>
    </w:pPr>
    <w:rPr>
      <w:rFonts w:ascii="Arial" w:hAnsi="Arial" w:eastAsia="MS Gothic"/>
      <w:sz w:val="32"/>
      <w:szCs w:val="20"/>
    </w:rPr>
  </w:style>
  <w:style w:type="paragraph" w:styleId="3">
    <w:name w:val="heading 2"/>
    <w:basedOn w:val="1"/>
    <w:next w:val="1"/>
    <w:link w:val="26"/>
    <w:qFormat/>
    <w:uiPriority w:val="0"/>
    <w:pPr>
      <w:keepNext/>
      <w:numPr>
        <w:ilvl w:val="1"/>
        <w:numId w:val="1"/>
      </w:numPr>
      <w:outlineLvl w:val="1"/>
    </w:pPr>
    <w:rPr>
      <w:rFonts w:ascii="Arial" w:hAnsi="Arial" w:eastAsia="MS Gothic"/>
      <w:sz w:val="28"/>
      <w:szCs w:val="20"/>
    </w:rPr>
  </w:style>
  <w:style w:type="paragraph" w:styleId="4">
    <w:name w:val="heading 3"/>
    <w:basedOn w:val="1"/>
    <w:next w:val="1"/>
    <w:link w:val="27"/>
    <w:qFormat/>
    <w:uiPriority w:val="0"/>
    <w:pPr>
      <w:keepNext/>
      <w:numPr>
        <w:ilvl w:val="2"/>
        <w:numId w:val="1"/>
      </w:numPr>
      <w:outlineLvl w:val="2"/>
    </w:pPr>
    <w:rPr>
      <w:rFonts w:ascii="Arial" w:hAnsi="Arial" w:eastAsia="MS Gothic"/>
      <w:sz w:val="28"/>
      <w:szCs w:val="20"/>
    </w:rPr>
  </w:style>
  <w:style w:type="paragraph" w:styleId="5">
    <w:name w:val="heading 4"/>
    <w:basedOn w:val="4"/>
    <w:next w:val="1"/>
    <w:link w:val="28"/>
    <w:qFormat/>
    <w:uiPriority w:val="0"/>
    <w:pPr>
      <w:numPr>
        <w:ilvl w:val="3"/>
      </w:numPr>
      <w:outlineLvl w:val="3"/>
    </w:pPr>
    <w:rPr>
      <w:sz w:val="24"/>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3"/>
    <w:unhideWhenUsed/>
    <w:uiPriority w:val="0"/>
    <w:pPr>
      <w:spacing w:line="240" w:lineRule="auto"/>
    </w:pPr>
    <w:rPr>
      <w:rFonts w:asciiTheme="majorHAnsi" w:hAnsiTheme="majorHAnsi" w:eastAsiaTheme="majorEastAsia" w:cstheme="majorBidi"/>
      <w:sz w:val="18"/>
      <w:szCs w:val="18"/>
    </w:rPr>
  </w:style>
  <w:style w:type="paragraph" w:styleId="9">
    <w:name w:val="Body Text"/>
    <w:basedOn w:val="1"/>
    <w:link w:val="38"/>
    <w:qFormat/>
    <w:uiPriority w:val="0"/>
    <w:pPr>
      <w:snapToGrid/>
      <w:spacing w:line="240" w:lineRule="auto"/>
      <w:jc w:val="both"/>
    </w:pPr>
    <w:rPr>
      <w:rFonts w:eastAsia="MS PGothic"/>
      <w:sz w:val="18"/>
      <w:szCs w:val="20"/>
    </w:rPr>
  </w:style>
  <w:style w:type="paragraph" w:styleId="10">
    <w:name w:val="Body Text 2"/>
    <w:basedOn w:val="1"/>
    <w:link w:val="37"/>
    <w:unhideWhenUsed/>
    <w:qFormat/>
    <w:uiPriority w:val="0"/>
    <w:pPr>
      <w:spacing w:line="480" w:lineRule="auto"/>
    </w:pPr>
  </w:style>
  <w:style w:type="paragraph" w:styleId="11">
    <w:name w:val="Body Text Indent"/>
    <w:basedOn w:val="1"/>
    <w:link w:val="35"/>
    <w:semiHidden/>
    <w:qFormat/>
    <w:uiPriority w:val="0"/>
    <w:pPr>
      <w:adjustRightInd w:val="0"/>
      <w:snapToGrid/>
      <w:spacing w:line="240" w:lineRule="auto"/>
      <w:ind w:left="211"/>
      <w:textAlignment w:val="baseline"/>
    </w:pPr>
    <w:rPr>
      <w:rFonts w:ascii="MS Gothic" w:eastAsia="MS Gothic"/>
      <w:spacing w:val="10"/>
      <w:kern w:val="0"/>
      <w:sz w:val="20"/>
      <w:szCs w:val="20"/>
    </w:rPr>
  </w:style>
  <w:style w:type="paragraph" w:styleId="12">
    <w:name w:val="Body Text Indent 2"/>
    <w:basedOn w:val="1"/>
    <w:link w:val="36"/>
    <w:semiHidden/>
    <w:qFormat/>
    <w:uiPriority w:val="0"/>
    <w:pPr>
      <w:adjustRightInd w:val="0"/>
      <w:snapToGrid/>
      <w:spacing w:line="240" w:lineRule="auto"/>
      <w:ind w:left="422"/>
      <w:textAlignment w:val="baseline"/>
    </w:pPr>
    <w:rPr>
      <w:rFonts w:ascii="MS Gothic" w:eastAsia="MS Gothic"/>
      <w:spacing w:val="10"/>
      <w:kern w:val="0"/>
      <w:sz w:val="20"/>
      <w:szCs w:val="20"/>
    </w:rPr>
  </w:style>
  <w:style w:type="character" w:styleId="13">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4">
    <w:name w:val="footer"/>
    <w:basedOn w:val="1"/>
    <w:link w:val="30"/>
    <w:unhideWhenUsed/>
    <w:qFormat/>
    <w:uiPriority w:val="0"/>
    <w:pPr>
      <w:tabs>
        <w:tab w:val="center" w:pos="4252"/>
        <w:tab w:val="right" w:pos="8504"/>
      </w:tabs>
    </w:pPr>
  </w:style>
  <w:style w:type="paragraph" w:styleId="15">
    <w:name w:val="header"/>
    <w:basedOn w:val="1"/>
    <w:link w:val="29"/>
    <w:unhideWhenUsed/>
    <w:qFormat/>
    <w:uiPriority w:val="0"/>
    <w:pPr>
      <w:tabs>
        <w:tab w:val="center" w:pos="4252"/>
        <w:tab w:val="right" w:pos="8504"/>
      </w:tabs>
    </w:pPr>
  </w:style>
  <w:style w:type="character" w:styleId="16">
    <w:name w:val="Hyperlink"/>
    <w:basedOn w:val="6"/>
    <w:unhideWhenUsed/>
    <w:qFormat/>
    <w:uiPriority w:val="99"/>
    <w:rPr>
      <w:color w:val="0000FF" w:themeColor="hyperlink"/>
      <w:u w:val="single"/>
      <w14:textFill>
        <w14:solidFill>
          <w14:schemeClr w14:val="hlink"/>
        </w14:solidFill>
      </w14:textFill>
    </w:rPr>
  </w:style>
  <w:style w:type="paragraph" w:styleId="17">
    <w:name w:val="Normal (Web)"/>
    <w:basedOn w:val="1"/>
    <w:unhideWhenUsed/>
    <w:qFormat/>
    <w:uiPriority w:val="99"/>
    <w:pPr>
      <w:widowControl/>
      <w:snapToGrid/>
      <w:spacing w:before="100" w:beforeAutospacing="1" w:after="100" w:afterAutospacing="1" w:line="240" w:lineRule="auto"/>
    </w:pPr>
    <w:rPr>
      <w:rFonts w:ascii="MS PGothic" w:hAnsi="MS PGothic" w:eastAsia="MS PGothic" w:cs="MS PGothic"/>
      <w:kern w:val="0"/>
      <w:sz w:val="24"/>
    </w:rPr>
  </w:style>
  <w:style w:type="paragraph" w:styleId="18">
    <w:name w:val="Normal Indent"/>
    <w:basedOn w:val="1"/>
    <w:semiHidden/>
    <w:qFormat/>
    <w:uiPriority w:val="0"/>
    <w:pPr>
      <w:ind w:left="400" w:leftChars="400" w:firstLine="100" w:firstLineChars="100"/>
    </w:pPr>
  </w:style>
  <w:style w:type="character" w:styleId="19">
    <w:name w:val="page number"/>
    <w:basedOn w:val="6"/>
    <w:unhideWhenUsed/>
    <w:qFormat/>
    <w:uiPriority w:val="0"/>
  </w:style>
  <w:style w:type="paragraph" w:styleId="20">
    <w:name w:val="Plain Text"/>
    <w:basedOn w:val="1"/>
    <w:link w:val="34"/>
    <w:qFormat/>
    <w:uiPriority w:val="0"/>
    <w:pPr>
      <w:snapToGrid/>
      <w:spacing w:line="240" w:lineRule="auto"/>
      <w:jc w:val="both"/>
    </w:pPr>
    <w:rPr>
      <w:rFonts w:ascii="MS Mincho" w:hAnsi="Courier New"/>
      <w:szCs w:val="20"/>
    </w:rPr>
  </w:style>
  <w:style w:type="table" w:styleId="21">
    <w:name w:val="Table Grid"/>
    <w:basedOn w:val="7"/>
    <w:qFormat/>
    <w:uiPriority w:val="0"/>
    <w:rPr>
      <w:rFonts w:ascii="Century" w:hAnsi="Century" w:eastAsia="MS Mincho"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autoRedefine/>
    <w:unhideWhenUsed/>
    <w:uiPriority w:val="39"/>
  </w:style>
  <w:style w:type="paragraph" w:styleId="23">
    <w:name w:val="toc 2"/>
    <w:basedOn w:val="1"/>
    <w:next w:val="1"/>
    <w:autoRedefine/>
    <w:unhideWhenUsed/>
    <w:qFormat/>
    <w:uiPriority w:val="39"/>
    <w:pPr>
      <w:ind w:left="210" w:leftChars="100"/>
    </w:pPr>
  </w:style>
  <w:style w:type="paragraph" w:styleId="24">
    <w:name w:val="toc 3"/>
    <w:basedOn w:val="1"/>
    <w:next w:val="1"/>
    <w:autoRedefine/>
    <w:unhideWhenUsed/>
    <w:qFormat/>
    <w:uiPriority w:val="39"/>
    <w:pPr>
      <w:ind w:left="420" w:leftChars="200"/>
    </w:pPr>
  </w:style>
  <w:style w:type="character" w:customStyle="1" w:styleId="25">
    <w:name w:val="見出し 1 (文字)"/>
    <w:basedOn w:val="6"/>
    <w:link w:val="2"/>
    <w:uiPriority w:val="0"/>
    <w:rPr>
      <w:rFonts w:ascii="Arial" w:hAnsi="Arial" w:eastAsia="MS Gothic" w:cs="Times New Roman"/>
      <w:sz w:val="32"/>
      <w:szCs w:val="20"/>
    </w:rPr>
  </w:style>
  <w:style w:type="character" w:customStyle="1" w:styleId="26">
    <w:name w:val="見出し 2 (文字)"/>
    <w:basedOn w:val="6"/>
    <w:link w:val="3"/>
    <w:qFormat/>
    <w:uiPriority w:val="0"/>
    <w:rPr>
      <w:rFonts w:ascii="Arial" w:hAnsi="Arial" w:eastAsia="MS Gothic" w:cs="Times New Roman"/>
      <w:sz w:val="28"/>
      <w:szCs w:val="20"/>
    </w:rPr>
  </w:style>
  <w:style w:type="character" w:customStyle="1" w:styleId="27">
    <w:name w:val="見出し 3 (文字)"/>
    <w:basedOn w:val="6"/>
    <w:link w:val="4"/>
    <w:qFormat/>
    <w:uiPriority w:val="0"/>
    <w:rPr>
      <w:rFonts w:ascii="Arial" w:hAnsi="Arial" w:eastAsia="MS Gothic" w:cs="Times New Roman"/>
      <w:sz w:val="28"/>
      <w:szCs w:val="20"/>
    </w:rPr>
  </w:style>
  <w:style w:type="character" w:customStyle="1" w:styleId="28">
    <w:name w:val="見出し 4 (文字)"/>
    <w:basedOn w:val="6"/>
    <w:link w:val="5"/>
    <w:qFormat/>
    <w:uiPriority w:val="0"/>
    <w:rPr>
      <w:rFonts w:ascii="Arial" w:hAnsi="Arial" w:eastAsia="MS Gothic" w:cs="Times New Roman"/>
      <w:sz w:val="24"/>
      <w:szCs w:val="20"/>
    </w:rPr>
  </w:style>
  <w:style w:type="character" w:customStyle="1" w:styleId="29">
    <w:name w:val="ヘッダー (文字)"/>
    <w:basedOn w:val="6"/>
    <w:link w:val="15"/>
    <w:qFormat/>
    <w:uiPriority w:val="0"/>
    <w:rPr>
      <w:rFonts w:ascii="Century" w:hAnsi="Century" w:eastAsia="MS Mincho" w:cs="Times New Roman"/>
      <w:szCs w:val="24"/>
    </w:rPr>
  </w:style>
  <w:style w:type="character" w:customStyle="1" w:styleId="30">
    <w:name w:val="フッター (文字)"/>
    <w:basedOn w:val="6"/>
    <w:link w:val="14"/>
    <w:uiPriority w:val="99"/>
    <w:rPr>
      <w:rFonts w:ascii="Century" w:hAnsi="Century" w:eastAsia="MS Mincho" w:cs="Times New Roman"/>
      <w:szCs w:val="24"/>
    </w:rPr>
  </w:style>
  <w:style w:type="paragraph" w:styleId="31">
    <w:name w:val="List Paragraph"/>
    <w:basedOn w:val="1"/>
    <w:qFormat/>
    <w:uiPriority w:val="34"/>
    <w:pPr>
      <w:ind w:left="840" w:leftChars="400"/>
    </w:pPr>
    <w:rPr>
      <w:rFonts w:eastAsia="Meiryo UI"/>
    </w:rPr>
  </w:style>
  <w:style w:type="paragraph" w:customStyle="1" w:styleId="32">
    <w:name w:val="TOC Heading"/>
    <w:basedOn w:val="2"/>
    <w:next w:val="1"/>
    <w:semiHidden/>
    <w:unhideWhenUsed/>
    <w:qFormat/>
    <w:uiPriority w:val="39"/>
    <w:pPr>
      <w:keepLines/>
      <w:widowControl/>
      <w:numPr>
        <w:numId w:val="0"/>
      </w:numPr>
      <w:snapToGrid/>
      <w:spacing w:before="480" w:after="0" w:line="276" w:lineRule="auto"/>
      <w:outlineLvl w:val="9"/>
    </w:pPr>
    <w:rPr>
      <w:rFonts w:asciiTheme="majorHAnsi" w:hAnsiTheme="majorHAnsi" w:eastAsiaTheme="majorEastAsia" w:cstheme="majorBidi"/>
      <w:b/>
      <w:bCs/>
      <w:color w:val="376092" w:themeColor="accent1" w:themeShade="BF"/>
      <w:kern w:val="0"/>
      <w:sz w:val="28"/>
      <w:szCs w:val="28"/>
    </w:rPr>
  </w:style>
  <w:style w:type="character" w:customStyle="1" w:styleId="33">
    <w:name w:val="吹き出し (文字)"/>
    <w:basedOn w:val="6"/>
    <w:link w:val="8"/>
    <w:qFormat/>
    <w:uiPriority w:val="0"/>
    <w:rPr>
      <w:rFonts w:asciiTheme="majorHAnsi" w:hAnsiTheme="majorHAnsi" w:eastAsiaTheme="majorEastAsia" w:cstheme="majorBidi"/>
      <w:sz w:val="18"/>
      <w:szCs w:val="18"/>
    </w:rPr>
  </w:style>
  <w:style w:type="character" w:customStyle="1" w:styleId="34">
    <w:name w:val="書式なし (文字)"/>
    <w:basedOn w:val="6"/>
    <w:link w:val="20"/>
    <w:qFormat/>
    <w:uiPriority w:val="0"/>
    <w:rPr>
      <w:rFonts w:ascii="MS Mincho" w:hAnsi="Courier New" w:eastAsia="MS Mincho" w:cs="Times New Roman"/>
      <w:szCs w:val="20"/>
    </w:rPr>
  </w:style>
  <w:style w:type="character" w:customStyle="1" w:styleId="35">
    <w:name w:val="本文インデント (文字)"/>
    <w:basedOn w:val="6"/>
    <w:link w:val="11"/>
    <w:semiHidden/>
    <w:qFormat/>
    <w:uiPriority w:val="0"/>
    <w:rPr>
      <w:rFonts w:ascii="MS Gothic" w:hAnsi="Century" w:eastAsia="MS Gothic" w:cs="Times New Roman"/>
      <w:spacing w:val="10"/>
      <w:kern w:val="0"/>
      <w:sz w:val="20"/>
      <w:szCs w:val="20"/>
    </w:rPr>
  </w:style>
  <w:style w:type="character" w:customStyle="1" w:styleId="36">
    <w:name w:val="本文インデント 2 (文字)"/>
    <w:basedOn w:val="6"/>
    <w:link w:val="12"/>
    <w:semiHidden/>
    <w:qFormat/>
    <w:uiPriority w:val="0"/>
    <w:rPr>
      <w:rFonts w:ascii="MS Gothic" w:hAnsi="Century" w:eastAsia="MS Gothic" w:cs="Times New Roman"/>
      <w:spacing w:val="10"/>
      <w:kern w:val="0"/>
      <w:sz w:val="20"/>
      <w:szCs w:val="20"/>
    </w:rPr>
  </w:style>
  <w:style w:type="character" w:customStyle="1" w:styleId="37">
    <w:name w:val="本文 2 (文字)"/>
    <w:basedOn w:val="6"/>
    <w:link w:val="10"/>
    <w:semiHidden/>
    <w:qFormat/>
    <w:uiPriority w:val="99"/>
    <w:rPr>
      <w:rFonts w:ascii="Century" w:hAnsi="Century" w:eastAsia="MS Mincho" w:cs="Times New Roman"/>
      <w:szCs w:val="24"/>
    </w:rPr>
  </w:style>
  <w:style w:type="character" w:customStyle="1" w:styleId="38">
    <w:name w:val="本文 (文字)"/>
    <w:basedOn w:val="6"/>
    <w:link w:val="9"/>
    <w:qFormat/>
    <w:uiPriority w:val="0"/>
    <w:rPr>
      <w:rFonts w:ascii="Century" w:hAnsi="Century" w:eastAsia="MS PGothic" w:cs="Times New Roman"/>
      <w:sz w:val="18"/>
      <w:szCs w:val="20"/>
    </w:rPr>
  </w:style>
  <w:style w:type="character" w:customStyle="1" w:styleId="39">
    <w:name w:val="normaltextrun"/>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2" Type="http://schemas.openxmlformats.org/officeDocument/2006/relationships/fontTable" Target="fontTable.xml"/><Relationship Id="rId71" Type="http://schemas.openxmlformats.org/officeDocument/2006/relationships/customXml" Target="../customXml/item5.xml"/><Relationship Id="rId70" Type="http://schemas.openxmlformats.org/officeDocument/2006/relationships/customXml" Target="../customXml/item4.xml"/><Relationship Id="rId7" Type="http://schemas.openxmlformats.org/officeDocument/2006/relationships/image" Target="media/image1.jpeg"/><Relationship Id="rId69" Type="http://schemas.openxmlformats.org/officeDocument/2006/relationships/customXml" Target="../customXml/item3.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53.emf"/><Relationship Id="rId64" Type="http://schemas.openxmlformats.org/officeDocument/2006/relationships/package" Target="embeddings/Workbook6.xlsx"/><Relationship Id="rId63" Type="http://schemas.openxmlformats.org/officeDocument/2006/relationships/image" Target="media/image52.png"/><Relationship Id="rId62" Type="http://schemas.openxmlformats.org/officeDocument/2006/relationships/image" Target="media/image51.emf"/><Relationship Id="rId61" Type="http://schemas.openxmlformats.org/officeDocument/2006/relationships/image" Target="media/image50.emf"/><Relationship Id="rId60" Type="http://schemas.openxmlformats.org/officeDocument/2006/relationships/image" Target="media/image49.emf"/><Relationship Id="rId6" Type="http://schemas.openxmlformats.org/officeDocument/2006/relationships/theme" Target="theme/theme1.xml"/><Relationship Id="rId59" Type="http://schemas.openxmlformats.org/officeDocument/2006/relationships/package" Target="embeddings/Workbook5.xlsx"/><Relationship Id="rId58" Type="http://schemas.openxmlformats.org/officeDocument/2006/relationships/image" Target="media/image48.emf"/><Relationship Id="rId57" Type="http://schemas.openxmlformats.org/officeDocument/2006/relationships/package" Target="embeddings/Workbook4.xlsx"/><Relationship Id="rId56" Type="http://schemas.openxmlformats.org/officeDocument/2006/relationships/image" Target="media/image47.emf"/><Relationship Id="rId55" Type="http://schemas.openxmlformats.org/officeDocument/2006/relationships/package" Target="embeddings/Workbook3.xlsx"/><Relationship Id="rId54" Type="http://schemas.openxmlformats.org/officeDocument/2006/relationships/image" Target="media/image46.emf"/><Relationship Id="rId53" Type="http://schemas.openxmlformats.org/officeDocument/2006/relationships/package" Target="embeddings/Workbook2.xlsx"/><Relationship Id="rId52" Type="http://schemas.openxmlformats.org/officeDocument/2006/relationships/image" Target="media/image45.emf"/><Relationship Id="rId51" Type="http://schemas.openxmlformats.org/officeDocument/2006/relationships/image" Target="media/image44.emf"/><Relationship Id="rId50" Type="http://schemas.openxmlformats.org/officeDocument/2006/relationships/package" Target="embeddings/Workbook1.xlsx"/><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emf"/><Relationship Id="rId47" Type="http://schemas.openxmlformats.org/officeDocument/2006/relationships/image" Target="media/image41.emf"/><Relationship Id="rId46" Type="http://schemas.openxmlformats.org/officeDocument/2006/relationships/image" Target="media/image40.emf"/><Relationship Id="rId45" Type="http://schemas.openxmlformats.org/officeDocument/2006/relationships/image" Target="media/image39.emf"/><Relationship Id="rId44" Type="http://schemas.openxmlformats.org/officeDocument/2006/relationships/image" Target="media/image38.emf"/><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png"/><Relationship Id="rId34" Type="http://schemas.openxmlformats.org/officeDocument/2006/relationships/image" Target="media/image28.jpeg"/><Relationship Id="rId33" Type="http://schemas.openxmlformats.org/officeDocument/2006/relationships/image" Target="media/image27.pn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9525">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3048136c-a4b0-47bf-a926-0f6f9dfc3f5c" xsi:nil="true"/>
    <lcf76f155ced4ddcb4097134ff3c332f xmlns="9279e5f9-c285-4407-adbd-5fb23bf8793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D2C34F2AC6F83488D1D74F99689AB4B" ma:contentTypeVersion="15" ma:contentTypeDescription="Create a new document." ma:contentTypeScope="" ma:versionID="ea7265795a36dbbd08d3abef0aad9022">
  <xsd:schema xmlns:xsd="http://www.w3.org/2001/XMLSchema" xmlns:xs="http://www.w3.org/2001/XMLSchema" xmlns:p="http://schemas.microsoft.com/office/2006/metadata/properties" xmlns:ns2="9279e5f9-c285-4407-adbd-5fb23bf87939" xmlns:ns3="3048136c-a4b0-47bf-a926-0f6f9dfc3f5c" targetNamespace="http://schemas.microsoft.com/office/2006/metadata/properties" ma:root="true" ma:fieldsID="c888f23a1cbc048de6cb5618e1eaad21" ns2:_="" ns3:_="">
    <xsd:import namespace="9279e5f9-c285-4407-adbd-5fb23bf87939"/>
    <xsd:import namespace="3048136c-a4b0-47bf-a926-0f6f9dfc3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e5f9-c285-4407-adbd-5fb23bf87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48136c-a4b0-47bf-a926-0f6f9dfc3f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703353-08fe-4e18-9ce1-c4f63d554ef8}" ma:internalName="TaxCatchAll" ma:showField="CatchAllData" ma:web="3048136c-a4b0-47bf-a926-0f6f9dfc3f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6E8B76-5929-4E61-AEB4-DAF4AAB51BA6}">
  <ds:schemaRefs/>
</ds:datastoreItem>
</file>

<file path=customXml/itemProps3.xml><?xml version="1.0" encoding="utf-8"?>
<ds:datastoreItem xmlns:ds="http://schemas.openxmlformats.org/officeDocument/2006/customXml" ds:itemID="{874BE214-EF04-49B3-BBA3-1FB41759EA0C}">
  <ds:schemaRefs/>
</ds:datastoreItem>
</file>

<file path=customXml/itemProps4.xml><?xml version="1.0" encoding="utf-8"?>
<ds:datastoreItem xmlns:ds="http://schemas.openxmlformats.org/officeDocument/2006/customXml" ds:itemID="{26EA0CC8-6B8D-4B8A-9E6F-C68DCBDA705E}">
  <ds:schemaRefs/>
</ds:datastoreItem>
</file>

<file path=customXml/itemProps5.xml><?xml version="1.0" encoding="utf-8"?>
<ds:datastoreItem xmlns:ds="http://schemas.openxmlformats.org/officeDocument/2006/customXml" ds:itemID="{B51838EB-C6EF-4D00-B81A-EDD17B18F57D}">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189</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2024-06-04T09:26:00Z</dcterms:created>
  <dc:creator>tcc</dc:creator>
  <cp:lastModifiedBy>law</cp:lastModifiedBy>
  <cp:lastPrinted>2019-03-04T09:14:00Z</cp:lastPrinted>
  <dcterms:modified xsi:type="dcterms:W3CDTF">2026-03-14T07:27:56Z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0x010100FD2C34F2AC6F83488D1D74F99689AB4B</vt:lpwstr>
  </property>
  <property fmtid="{D5CDD505-2E9C-101B-9397-08002B2CF9AE}" pid="3" name="Order">
    <vt:r8>11852600</vt:r8>
  </property>
  <property fmtid="{D5CDD505-2E9C-101B-9397-08002B2CF9AE}" pid="4" name="MediaServiceImageTags">
    <vt:lpwstr/>
  </property>
  <property fmtid="{D5CDD505-2E9C-101B-9397-08002B2CF9AE}" pid="5" name="MSIP_Label_b7864bb8-b671-4bed-ba85-9478127ab5e9_Enabled">
    <vt:lpwstr>true</vt:lpwstr>
  </property>
  <property fmtid="{D5CDD505-2E9C-101B-9397-08002B2CF9AE}" pid="6" name="MSIP_Label_b7864bb8-b671-4bed-ba85-9478127ab5e9_SetDate">
    <vt:lpwstr>2024-06-04T09:26:01Z</vt:lpwstr>
  </property>
  <property fmtid="{D5CDD505-2E9C-101B-9397-08002B2CF9AE}" pid="7" name="MSIP_Label_b7864bb8-b671-4bed-ba85-9478127ab5e9_Method">
    <vt:lpwstr>Standard</vt:lpwstr>
  </property>
  <property fmtid="{D5CDD505-2E9C-101B-9397-08002B2CF9AE}" pid="8" name="MSIP_Label_b7864bb8-b671-4bed-ba85-9478127ab5e9_Name">
    <vt:lpwstr>Confidential – 2023</vt:lpwstr>
  </property>
  <property fmtid="{D5CDD505-2E9C-101B-9397-08002B2CF9AE}" pid="9" name="MSIP_Label_b7864bb8-b671-4bed-ba85-9478127ab5e9_SiteId">
    <vt:lpwstr>36839a65-7f3f-4bac-9ea4-f571f10a9a03</vt:lpwstr>
  </property>
  <property fmtid="{D5CDD505-2E9C-101B-9397-08002B2CF9AE}" pid="10" name="MSIP_Label_b7864bb8-b671-4bed-ba85-9478127ab5e9_ActionId">
    <vt:lpwstr>16cdf801-616f-497b-8464-3b722b8c1f9c</vt:lpwstr>
  </property>
  <property fmtid="{D5CDD505-2E9C-101B-9397-08002B2CF9AE}" pid="11" name="MSIP_Label_b7864bb8-b671-4bed-ba85-9478127ab5e9_ContentBits">
    <vt:lpwstr>0</vt:lpwstr>
  </property>
  <property fmtid="{D5CDD505-2E9C-101B-9397-08002B2CF9AE}" pid="12" name="KSOProductBuildVer">
    <vt:lpwstr>1033-12.2.0.23196</vt:lpwstr>
  </property>
  <property fmtid="{D5CDD505-2E9C-101B-9397-08002B2CF9AE}" pid="13" name="ICV">
    <vt:lpwstr>FA9B547192A4421BBB25F60B11FDD855_13</vt:lpwstr>
  </property>
</Properties>
</file>