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5C2B1" w14:textId="7398D779" w:rsidR="008E2532" w:rsidRDefault="008E2532" w:rsidP="008E2532"/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8E2532" w14:paraId="7BBBAF9E" w14:textId="77777777" w:rsidTr="008E2532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AFD5C" w14:textId="77777777" w:rsidR="008E2532" w:rsidRDefault="008E2532">
            <w:pPr>
              <w:jc w:val="center"/>
              <w:rPr>
                <w:bCs/>
                <w:w w:val="110"/>
                <w:sz w:val="72"/>
                <w:szCs w:val="72"/>
              </w:rPr>
            </w:pPr>
            <w:bookmarkStart w:id="0" w:name="_Hlk129889393"/>
            <w:r>
              <w:rPr>
                <w:rFonts w:hint="eastAsia"/>
                <w:bCs/>
                <w:w w:val="110"/>
                <w:sz w:val="72"/>
                <w:szCs w:val="72"/>
              </w:rPr>
              <w:t>需求变更影响分析</w:t>
            </w:r>
          </w:p>
          <w:p w14:paraId="4E966C0B" w14:textId="77777777" w:rsidR="008E2532" w:rsidRDefault="008E2532">
            <w:pPr>
              <w:jc w:val="center"/>
              <w:rPr>
                <w:bCs/>
                <w:w w:val="110"/>
                <w:sz w:val="84"/>
                <w:szCs w:val="84"/>
              </w:rPr>
            </w:pPr>
          </w:p>
        </w:tc>
      </w:tr>
    </w:tbl>
    <w:p w14:paraId="6A4D477E" w14:textId="498F2987" w:rsidR="008E2532" w:rsidRDefault="008E2532" w:rsidP="008E2532">
      <w:pPr>
        <w:spacing w:line="480" w:lineRule="auto"/>
        <w:ind w:firstLineChars="300" w:firstLine="1084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FF2AA4D" wp14:editId="119DF578">
            <wp:simplePos x="0" y="0"/>
            <wp:positionH relativeFrom="column">
              <wp:posOffset>1112520</wp:posOffset>
            </wp:positionH>
            <wp:positionV relativeFrom="paragraph">
              <wp:posOffset>127000</wp:posOffset>
            </wp:positionV>
            <wp:extent cx="2712720" cy="2647315"/>
            <wp:effectExtent l="0" t="0" r="0" b="0"/>
            <wp:wrapSquare wrapText="bothSides"/>
            <wp:docPr id="1091326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C99CC" w14:textId="24A5F72E" w:rsidR="008E2532" w:rsidRDefault="008E2532" w:rsidP="008E2532">
      <w:pPr>
        <w:spacing w:line="480" w:lineRule="auto"/>
        <w:ind w:firstLineChars="300" w:firstLine="1084"/>
        <w:jc w:val="center"/>
        <w:rPr>
          <w:rFonts w:ascii="宋体" w:hAnsi="宋体" w:cs="宋体"/>
          <w:b/>
          <w:bCs/>
          <w:sz w:val="36"/>
          <w:szCs w:val="36"/>
        </w:rPr>
      </w:pPr>
    </w:p>
    <w:p w14:paraId="3F9FDC07" w14:textId="77777777" w:rsidR="008E2532" w:rsidRDefault="008E2532" w:rsidP="008E2532">
      <w:pPr>
        <w:spacing w:line="480" w:lineRule="auto"/>
        <w:ind w:firstLineChars="300" w:firstLine="1084"/>
        <w:jc w:val="center"/>
        <w:rPr>
          <w:rFonts w:ascii="宋体" w:hAnsi="宋体" w:cs="宋体"/>
          <w:b/>
          <w:bCs/>
          <w:sz w:val="36"/>
          <w:szCs w:val="36"/>
        </w:rPr>
      </w:pPr>
    </w:p>
    <w:p w14:paraId="4975AF9C" w14:textId="77777777" w:rsidR="008E2532" w:rsidRDefault="008E2532" w:rsidP="008E2532">
      <w:pPr>
        <w:spacing w:line="480" w:lineRule="auto"/>
        <w:ind w:firstLineChars="300" w:firstLine="1084"/>
        <w:jc w:val="center"/>
        <w:rPr>
          <w:rFonts w:ascii="宋体" w:hAnsi="宋体" w:cs="宋体"/>
          <w:b/>
          <w:bCs/>
          <w:sz w:val="36"/>
          <w:szCs w:val="36"/>
        </w:rPr>
      </w:pPr>
    </w:p>
    <w:p w14:paraId="7850EE54" w14:textId="77777777" w:rsidR="008E2532" w:rsidRDefault="008E2532" w:rsidP="008E2532">
      <w:pPr>
        <w:spacing w:line="480" w:lineRule="auto"/>
        <w:ind w:firstLineChars="300" w:firstLine="1084"/>
        <w:jc w:val="center"/>
        <w:rPr>
          <w:rFonts w:ascii="宋体" w:hAnsi="宋体" w:cs="宋体"/>
          <w:b/>
          <w:bCs/>
          <w:sz w:val="36"/>
          <w:szCs w:val="36"/>
        </w:rPr>
      </w:pPr>
    </w:p>
    <w:p w14:paraId="074993FE" w14:textId="77777777" w:rsidR="008E2532" w:rsidRDefault="008E2532" w:rsidP="008E2532">
      <w:pPr>
        <w:spacing w:line="480" w:lineRule="auto"/>
        <w:ind w:firstLineChars="300" w:firstLine="1084"/>
        <w:jc w:val="center"/>
        <w:rPr>
          <w:rFonts w:ascii="宋体" w:hAnsi="宋体" w:cs="宋体"/>
          <w:b/>
          <w:bCs/>
          <w:sz w:val="36"/>
          <w:szCs w:val="36"/>
        </w:rPr>
      </w:pPr>
    </w:p>
    <w:p w14:paraId="3E78A6AC" w14:textId="77777777" w:rsidR="008E2532" w:rsidRDefault="008E2532" w:rsidP="008E2532">
      <w:pPr>
        <w:spacing w:line="480" w:lineRule="auto"/>
        <w:ind w:firstLineChars="300" w:firstLine="1084"/>
        <w:jc w:val="center"/>
        <w:rPr>
          <w:rFonts w:ascii="宋体" w:hAnsi="宋体" w:cs="宋体"/>
          <w:b/>
          <w:bCs/>
          <w:sz w:val="36"/>
          <w:szCs w:val="36"/>
        </w:rPr>
      </w:pPr>
    </w:p>
    <w:p w14:paraId="29C87EC1" w14:textId="77777777" w:rsidR="008E2532" w:rsidRDefault="008E2532" w:rsidP="008E2532">
      <w:pPr>
        <w:spacing w:line="480" w:lineRule="auto"/>
        <w:ind w:firstLineChars="300" w:firstLine="1084"/>
        <w:jc w:val="center"/>
        <w:rPr>
          <w:rFonts w:ascii="宋体" w:hAnsi="宋体" w:cs="宋体"/>
          <w:b/>
          <w:bCs/>
          <w:sz w:val="36"/>
          <w:szCs w:val="36"/>
        </w:rPr>
      </w:pPr>
    </w:p>
    <w:p w14:paraId="2B64E59A" w14:textId="161E1816" w:rsidR="008E2532" w:rsidRDefault="008E2532" w:rsidP="008E2532">
      <w:pPr>
        <w:spacing w:line="480" w:lineRule="auto"/>
        <w:ind w:firstLineChars="300" w:firstLine="1084"/>
        <w:rPr>
          <w:rFonts w:ascii="宋体" w:hAnsi="宋体" w:cs="宋体"/>
          <w:sz w:val="36"/>
          <w:szCs w:val="36"/>
          <w:u w:val="single"/>
        </w:rPr>
      </w:pPr>
      <w:r>
        <w:rPr>
          <w:rFonts w:ascii="宋体" w:hAnsi="宋体" w:cs="宋体" w:hint="eastAsia"/>
          <w:b/>
          <w:bCs/>
          <w:sz w:val="36"/>
          <w:szCs w:val="36"/>
        </w:rPr>
        <w:t>项目名称：</w:t>
      </w:r>
      <w:r>
        <w:rPr>
          <w:rFonts w:ascii="宋体" w:hAnsi="宋体" w:cs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6"/>
          <w:szCs w:val="36"/>
          <w:u w:val="single"/>
          <w:lang w:eastAsia="zh-Hans"/>
        </w:rPr>
        <w:t>超算中心运营管理门户网站</w:t>
      </w:r>
    </w:p>
    <w:p w14:paraId="73AAB167" w14:textId="4D465FB2" w:rsidR="008E2532" w:rsidRDefault="008E2532" w:rsidP="008E2532">
      <w:pPr>
        <w:spacing w:line="480" w:lineRule="auto"/>
        <w:ind w:firstLineChars="300" w:firstLine="1080"/>
        <w:rPr>
          <w:rFonts w:ascii="宋体" w:hAnsi="宋体" w:cs="宋体"/>
          <w:sz w:val="36"/>
          <w:szCs w:val="36"/>
          <w:u w:val="single"/>
        </w:rPr>
      </w:pPr>
      <w:r>
        <w:rPr>
          <w:rFonts w:ascii="宋体" w:hAnsi="宋体" w:cs="宋体" w:hint="eastAsia"/>
          <w:sz w:val="36"/>
          <w:szCs w:val="36"/>
          <w:u w:val="single"/>
        </w:rPr>
        <w:t xml:space="preserve"> </w:t>
      </w:r>
    </w:p>
    <w:p w14:paraId="7664C10A" w14:textId="77777777" w:rsidR="008E2532" w:rsidRDefault="008E2532" w:rsidP="008E2532">
      <w:pPr>
        <w:rPr>
          <w:rFonts w:ascii="宋体" w:hAnsi="宋体" w:cs="宋体"/>
          <w:color w:val="0000FF"/>
          <w:szCs w:val="21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E2532" w14:paraId="10D1F964" w14:textId="77777777" w:rsidTr="008E2532">
        <w:tc>
          <w:tcPr>
            <w:tcW w:w="4261" w:type="dxa"/>
          </w:tcPr>
          <w:p w14:paraId="041DC572" w14:textId="115B46A8" w:rsidR="008E2532" w:rsidRPr="008E2532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需求变更影响分析评估人</w:t>
            </w:r>
          </w:p>
        </w:tc>
        <w:tc>
          <w:tcPr>
            <w:tcW w:w="4261" w:type="dxa"/>
          </w:tcPr>
          <w:p w14:paraId="052C5553" w14:textId="2E7DAD4C" w:rsidR="008E2532" w:rsidRPr="008E2532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刘松洋</w:t>
            </w:r>
          </w:p>
        </w:tc>
      </w:tr>
      <w:tr w:rsidR="008E2532" w14:paraId="2BE11C55" w14:textId="77777777" w:rsidTr="008E2532">
        <w:tc>
          <w:tcPr>
            <w:tcW w:w="4261" w:type="dxa"/>
          </w:tcPr>
          <w:p w14:paraId="6259398F" w14:textId="7221C8C5" w:rsidR="008E2532" w:rsidRPr="002B770C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2B770C">
              <w:rPr>
                <w:rFonts w:ascii="宋体" w:hAnsi="宋体" w:cs="宋体" w:hint="eastAsia"/>
                <w:color w:val="000000" w:themeColor="text1"/>
                <w:szCs w:val="21"/>
              </w:rPr>
              <w:t>需求变更影响分析的主要分析人</w:t>
            </w:r>
          </w:p>
        </w:tc>
        <w:tc>
          <w:tcPr>
            <w:tcW w:w="4261" w:type="dxa"/>
          </w:tcPr>
          <w:p w14:paraId="140200B0" w14:textId="6A77AB0A" w:rsidR="008E2532" w:rsidRPr="008E2532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8E2532">
              <w:rPr>
                <w:rFonts w:ascii="宋体" w:hAnsi="宋体" w:cs="宋体" w:hint="eastAsia"/>
                <w:color w:val="000000" w:themeColor="text1"/>
                <w:szCs w:val="21"/>
              </w:rPr>
              <w:t>罗骏辉</w:t>
            </w:r>
          </w:p>
        </w:tc>
      </w:tr>
      <w:tr w:rsidR="008E2532" w14:paraId="0994B4CE" w14:textId="77777777" w:rsidTr="008E2532">
        <w:tc>
          <w:tcPr>
            <w:tcW w:w="4261" w:type="dxa"/>
          </w:tcPr>
          <w:p w14:paraId="7608ABC9" w14:textId="28078172" w:rsidR="008E2532" w:rsidRPr="002B770C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2B770C">
              <w:rPr>
                <w:rFonts w:ascii="宋体" w:hAnsi="宋体" w:cs="宋体" w:hint="eastAsia"/>
                <w:color w:val="000000" w:themeColor="text1"/>
                <w:szCs w:val="21"/>
              </w:rPr>
              <w:t>需求变更影响分析的次要分析人</w:t>
            </w:r>
          </w:p>
        </w:tc>
        <w:tc>
          <w:tcPr>
            <w:tcW w:w="4261" w:type="dxa"/>
          </w:tcPr>
          <w:p w14:paraId="45B34617" w14:textId="32575DBC" w:rsidR="008E2532" w:rsidRPr="008E2532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8E2532">
              <w:rPr>
                <w:rFonts w:ascii="宋体" w:hAnsi="宋体" w:cs="宋体" w:hint="eastAsia"/>
                <w:color w:val="000000" w:themeColor="text1"/>
                <w:szCs w:val="21"/>
              </w:rPr>
              <w:t>卢晨阳</w:t>
            </w:r>
          </w:p>
        </w:tc>
      </w:tr>
      <w:tr w:rsidR="008E2532" w14:paraId="194B5FFB" w14:textId="77777777" w:rsidTr="008E2532">
        <w:tc>
          <w:tcPr>
            <w:tcW w:w="4261" w:type="dxa"/>
          </w:tcPr>
          <w:p w14:paraId="28E8EB26" w14:textId="6C028516" w:rsidR="008E2532" w:rsidRPr="002B770C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2B770C">
              <w:rPr>
                <w:rFonts w:ascii="宋体" w:hAnsi="宋体" w:cs="宋体" w:hint="eastAsia"/>
                <w:color w:val="000000" w:themeColor="text1"/>
                <w:szCs w:val="21"/>
              </w:rPr>
              <w:t>需求变更工作量</w:t>
            </w:r>
            <w:r w:rsidR="002B770C" w:rsidRPr="002B770C">
              <w:rPr>
                <w:rFonts w:ascii="宋体" w:hAnsi="宋体" w:cs="宋体" w:hint="eastAsia"/>
                <w:color w:val="000000" w:themeColor="text1"/>
                <w:szCs w:val="21"/>
              </w:rPr>
              <w:t>的主要</w:t>
            </w:r>
            <w:r w:rsidRPr="002B770C">
              <w:rPr>
                <w:rFonts w:ascii="宋体" w:hAnsi="宋体" w:cs="宋体" w:hint="eastAsia"/>
                <w:color w:val="000000" w:themeColor="text1"/>
                <w:szCs w:val="21"/>
              </w:rPr>
              <w:t>估算</w:t>
            </w:r>
            <w:r w:rsidR="002B770C" w:rsidRPr="002B770C">
              <w:rPr>
                <w:rFonts w:ascii="宋体" w:hAnsi="宋体" w:cs="宋体" w:hint="eastAsia"/>
                <w:color w:val="000000" w:themeColor="text1"/>
                <w:szCs w:val="21"/>
              </w:rPr>
              <w:t>人</w:t>
            </w:r>
          </w:p>
        </w:tc>
        <w:tc>
          <w:tcPr>
            <w:tcW w:w="4261" w:type="dxa"/>
          </w:tcPr>
          <w:p w14:paraId="0A91E002" w14:textId="4BC40D77" w:rsidR="008E2532" w:rsidRPr="008E2532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8E2532">
              <w:rPr>
                <w:rFonts w:ascii="宋体" w:hAnsi="宋体" w:cs="宋体" w:hint="eastAsia"/>
                <w:color w:val="000000" w:themeColor="text1"/>
                <w:szCs w:val="21"/>
              </w:rPr>
              <w:t>陆宇涵</w:t>
            </w:r>
          </w:p>
        </w:tc>
      </w:tr>
      <w:tr w:rsidR="008E2532" w14:paraId="68C5CC28" w14:textId="77777777" w:rsidTr="002B770C">
        <w:trPr>
          <w:trHeight w:val="58"/>
        </w:trPr>
        <w:tc>
          <w:tcPr>
            <w:tcW w:w="4261" w:type="dxa"/>
          </w:tcPr>
          <w:p w14:paraId="7BADDCF2" w14:textId="488F1545" w:rsidR="008E2532" w:rsidRPr="002B770C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2B770C">
              <w:rPr>
                <w:rFonts w:ascii="宋体" w:hAnsi="宋体" w:cs="宋体" w:hint="eastAsia"/>
                <w:color w:val="000000" w:themeColor="text1"/>
                <w:szCs w:val="21"/>
              </w:rPr>
              <w:t>需求变更</w:t>
            </w:r>
            <w:r w:rsidR="002B770C" w:rsidRPr="002B770C">
              <w:rPr>
                <w:rFonts w:ascii="宋体" w:hAnsi="宋体" w:cs="宋体" w:hint="eastAsia"/>
                <w:color w:val="000000" w:themeColor="text1"/>
                <w:szCs w:val="21"/>
              </w:rPr>
              <w:t>工作量的次要估算人</w:t>
            </w:r>
          </w:p>
        </w:tc>
        <w:tc>
          <w:tcPr>
            <w:tcW w:w="4261" w:type="dxa"/>
          </w:tcPr>
          <w:p w14:paraId="58023C07" w14:textId="5721F622" w:rsidR="008E2532" w:rsidRPr="008E2532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8E2532">
              <w:rPr>
                <w:rFonts w:ascii="宋体" w:hAnsi="宋体" w:cs="宋体" w:hint="eastAsia"/>
                <w:color w:val="000000" w:themeColor="text1"/>
                <w:szCs w:val="21"/>
              </w:rPr>
              <w:t>周帅</w:t>
            </w:r>
          </w:p>
        </w:tc>
      </w:tr>
      <w:tr w:rsidR="008E2532" w14:paraId="62B80D44" w14:textId="77777777" w:rsidTr="008E2532">
        <w:tc>
          <w:tcPr>
            <w:tcW w:w="4261" w:type="dxa"/>
          </w:tcPr>
          <w:p w14:paraId="0735FECA" w14:textId="7995DA8D" w:rsidR="008E2532" w:rsidRPr="002B770C" w:rsidRDefault="002B770C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2B770C">
              <w:rPr>
                <w:rFonts w:ascii="宋体" w:hAnsi="宋体" w:cs="宋体" w:hint="eastAsia"/>
                <w:color w:val="000000" w:themeColor="text1"/>
                <w:szCs w:val="21"/>
              </w:rPr>
              <w:t>拟定需求变更影响分析表</w:t>
            </w:r>
          </w:p>
        </w:tc>
        <w:tc>
          <w:tcPr>
            <w:tcW w:w="4261" w:type="dxa"/>
          </w:tcPr>
          <w:p w14:paraId="3D7C4035" w14:textId="6BF7F249" w:rsidR="008E2532" w:rsidRPr="008E2532" w:rsidRDefault="008E2532" w:rsidP="008E253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8E2532">
              <w:rPr>
                <w:rFonts w:ascii="宋体" w:hAnsi="宋体" w:cs="宋体" w:hint="eastAsia"/>
                <w:color w:val="000000" w:themeColor="text1"/>
                <w:szCs w:val="21"/>
              </w:rPr>
              <w:t>周驰原</w:t>
            </w:r>
          </w:p>
        </w:tc>
      </w:tr>
    </w:tbl>
    <w:p w14:paraId="124E89F5" w14:textId="77777777" w:rsidR="008E2532" w:rsidRDefault="008E2532" w:rsidP="008E2532">
      <w:pPr>
        <w:rPr>
          <w:rFonts w:ascii="宋体" w:hAnsi="宋体" w:cs="宋体"/>
          <w:color w:val="0000FF"/>
          <w:szCs w:val="21"/>
        </w:rPr>
      </w:pPr>
    </w:p>
    <w:p w14:paraId="6A0F3014" w14:textId="77777777" w:rsidR="008E2532" w:rsidRDefault="008E2532" w:rsidP="008E2532">
      <w:pPr>
        <w:rPr>
          <w:rFonts w:ascii="宋体" w:hAnsi="宋体" w:cs="宋体"/>
          <w:color w:val="0000FF"/>
          <w:szCs w:val="21"/>
        </w:rPr>
      </w:pPr>
    </w:p>
    <w:p w14:paraId="63B45252" w14:textId="1380BEBE" w:rsidR="008E2532" w:rsidRDefault="008E2532" w:rsidP="008E2532">
      <w:pPr>
        <w:tabs>
          <w:tab w:val="left" w:pos="6480"/>
        </w:tabs>
        <w:ind w:rightChars="12" w:right="29"/>
        <w:jc w:val="center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2024年 </w:t>
      </w:r>
      <w:r>
        <w:rPr>
          <w:rFonts w:ascii="宋体" w:hAnsi="宋体" w:cs="宋体" w:hint="eastAsia"/>
          <w:sz w:val="32"/>
          <w:szCs w:val="32"/>
          <w:lang w:eastAsia="zh-Hans"/>
        </w:rPr>
        <w:t>6</w:t>
      </w:r>
      <w:r>
        <w:rPr>
          <w:rFonts w:ascii="宋体" w:hAnsi="宋体" w:cs="宋体" w:hint="eastAsia"/>
          <w:sz w:val="32"/>
          <w:szCs w:val="32"/>
        </w:rPr>
        <w:t xml:space="preserve">月 </w:t>
      </w:r>
      <w:r>
        <w:rPr>
          <w:rFonts w:ascii="宋体" w:hAnsi="宋体" w:cs="宋体" w:hint="eastAsia"/>
          <w:sz w:val="32"/>
          <w:szCs w:val="32"/>
          <w:lang w:eastAsia="zh-Hans"/>
        </w:rPr>
        <w:t>8</w:t>
      </w:r>
      <w:r>
        <w:rPr>
          <w:rFonts w:ascii="宋体" w:hAnsi="宋体" w:cs="宋体" w:hint="eastAsia"/>
          <w:sz w:val="32"/>
          <w:szCs w:val="32"/>
        </w:rPr>
        <w:t>日</w:t>
      </w:r>
      <w:bookmarkEnd w:id="0"/>
    </w:p>
    <w:p w14:paraId="17C6F293" w14:textId="77777777" w:rsidR="008E2532" w:rsidRDefault="008E2532" w:rsidP="008E2532">
      <w:pPr>
        <w:tabs>
          <w:tab w:val="left" w:pos="6480"/>
        </w:tabs>
        <w:ind w:rightChars="12" w:right="29"/>
        <w:jc w:val="center"/>
        <w:rPr>
          <w:sz w:val="28"/>
          <w:szCs w:val="28"/>
        </w:rPr>
      </w:pPr>
    </w:p>
    <w:p w14:paraId="247FFD8E" w14:textId="77777777" w:rsidR="008E2532" w:rsidRDefault="008E2532" w:rsidP="008E2532">
      <w:pPr>
        <w:tabs>
          <w:tab w:val="left" w:pos="6480"/>
        </w:tabs>
        <w:ind w:rightChars="12" w:right="29"/>
        <w:jc w:val="center"/>
        <w:rPr>
          <w:sz w:val="28"/>
          <w:szCs w:val="28"/>
        </w:rPr>
      </w:pPr>
    </w:p>
    <w:p w14:paraId="258C28DC" w14:textId="77777777" w:rsidR="008E2532" w:rsidRDefault="008E2532" w:rsidP="002B770C">
      <w:pPr>
        <w:tabs>
          <w:tab w:val="left" w:pos="6480"/>
        </w:tabs>
        <w:ind w:rightChars="12" w:right="29"/>
        <w:rPr>
          <w:sz w:val="28"/>
          <w:szCs w:val="28"/>
        </w:rPr>
      </w:pPr>
    </w:p>
    <w:p w14:paraId="4654C2A0" w14:textId="77777777" w:rsidR="008E2532" w:rsidRDefault="008E2532" w:rsidP="008E2532">
      <w:pPr>
        <w:tabs>
          <w:tab w:val="left" w:pos="1820"/>
        </w:tabs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版本控制信息</w:t>
      </w:r>
    </w:p>
    <w:p w14:paraId="3CBB4A11" w14:textId="77777777" w:rsidR="008E2532" w:rsidRDefault="008E2532" w:rsidP="008E2532">
      <w:pPr>
        <w:tabs>
          <w:tab w:val="left" w:pos="1820"/>
        </w:tabs>
        <w:jc w:val="center"/>
        <w:rPr>
          <w:rFonts w:ascii="宋体" w:hAnsi="宋体" w:cs="宋体"/>
          <w:b/>
          <w:bCs/>
          <w:szCs w:val="21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99"/>
        <w:gridCol w:w="5923"/>
      </w:tblGrid>
      <w:tr w:rsidR="008E2532" w14:paraId="05D36EF6" w14:textId="77777777" w:rsidTr="008E2532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5520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文档编号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9C7E" w14:textId="4862D38A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需求变更影响分析-G03-2024.6.8</w:t>
            </w:r>
          </w:p>
        </w:tc>
      </w:tr>
      <w:tr w:rsidR="008E2532" w14:paraId="21DE9D8A" w14:textId="77777777" w:rsidTr="008E2532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7709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596E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V1.0</w:t>
            </w:r>
          </w:p>
        </w:tc>
      </w:tr>
      <w:tr w:rsidR="008E2532" w14:paraId="102A45B8" w14:textId="77777777" w:rsidTr="008E2532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8308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关键词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CA30" w14:textId="48A29193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需求变更影响分析</w:t>
            </w:r>
          </w:p>
        </w:tc>
      </w:tr>
      <w:tr w:rsidR="008E2532" w14:paraId="67F2E339" w14:textId="77777777" w:rsidTr="008E2532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52C0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755A" w14:textId="5BB69874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罗骏辉</w:t>
            </w:r>
          </w:p>
        </w:tc>
      </w:tr>
      <w:tr w:rsidR="008E2532" w14:paraId="2ABA58FC" w14:textId="77777777" w:rsidTr="008E2532"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E044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7362" w14:textId="06979DF9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2024-</w:t>
            </w:r>
            <w:r>
              <w:rPr>
                <w:rFonts w:ascii="宋体" w:hAnsi="宋体" w:cs="宋体" w:hint="eastAsia"/>
                <w:sz w:val="28"/>
                <w:szCs w:val="28"/>
                <w:lang w:eastAsia="zh-Hans"/>
              </w:rPr>
              <w:t>06-8</w:t>
            </w:r>
          </w:p>
        </w:tc>
      </w:tr>
    </w:tbl>
    <w:p w14:paraId="49F4820E" w14:textId="77777777" w:rsidR="008E2532" w:rsidRDefault="008E2532" w:rsidP="008E2532">
      <w:pPr>
        <w:tabs>
          <w:tab w:val="left" w:pos="1820"/>
        </w:tabs>
        <w:jc w:val="center"/>
        <w:rPr>
          <w:rFonts w:ascii="宋体" w:hAnsi="宋体" w:cs="宋体"/>
          <w:b/>
          <w:bCs/>
          <w:sz w:val="28"/>
          <w:szCs w:val="28"/>
        </w:rPr>
      </w:pPr>
    </w:p>
    <w:tbl>
      <w:tblPr>
        <w:tblStyle w:val="a3"/>
        <w:tblW w:w="8524" w:type="dxa"/>
        <w:tblInd w:w="0" w:type="dxa"/>
        <w:tblLook w:val="04A0" w:firstRow="1" w:lastRow="0" w:firstColumn="1" w:lastColumn="0" w:noHBand="0" w:noVBand="1"/>
      </w:tblPr>
      <w:tblGrid>
        <w:gridCol w:w="1372"/>
        <w:gridCol w:w="1540"/>
        <w:gridCol w:w="1720"/>
        <w:gridCol w:w="3892"/>
      </w:tblGrid>
      <w:tr w:rsidR="008E2532" w14:paraId="27B987CC" w14:textId="77777777" w:rsidTr="008E2532"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2A01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版本号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36D0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AA38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0C52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修订内容</w:t>
            </w:r>
          </w:p>
        </w:tc>
      </w:tr>
      <w:tr w:rsidR="008E2532" w14:paraId="51C9D5DB" w14:textId="77777777" w:rsidTr="008E2532"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6711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V0</w:t>
            </w:r>
            <w:r>
              <w:rPr>
                <w:rFonts w:ascii="宋体" w:hAnsi="宋体" w:cs="宋体" w:hint="eastAsia"/>
                <w:sz w:val="28"/>
                <w:szCs w:val="28"/>
                <w:lang w:eastAsia="zh-Hans"/>
              </w:rPr>
              <w:t>.1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B55E" w14:textId="509657B4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罗骏辉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A7D9" w14:textId="604E55C5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2024-06</w:t>
            </w:r>
            <w:r>
              <w:rPr>
                <w:rFonts w:ascii="宋体" w:hAnsi="宋体" w:cs="宋体" w:hint="eastAsia"/>
                <w:sz w:val="28"/>
                <w:szCs w:val="28"/>
                <w:lang w:eastAsia="zh-Hans"/>
              </w:rPr>
              <w:t>-5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FB5C" w14:textId="77777777" w:rsidR="008E2532" w:rsidRDefault="008E2532">
            <w:pPr>
              <w:tabs>
                <w:tab w:val="left" w:pos="1820"/>
              </w:tabs>
              <w:rPr>
                <w:rFonts w:ascii="宋体" w:hAnsi="宋体" w:cs="宋体"/>
                <w:sz w:val="28"/>
                <w:szCs w:val="28"/>
                <w:lang w:eastAsia="zh-Hans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撰写全篇</w:t>
            </w:r>
          </w:p>
        </w:tc>
      </w:tr>
      <w:tr w:rsidR="008E2532" w14:paraId="4B535C8A" w14:textId="77777777" w:rsidTr="008E2532"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1FCE" w14:textId="77777777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V1.0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F53B" w14:textId="1B4F4F18" w:rsidR="008E2532" w:rsidRDefault="008E2532" w:rsidP="008E2532">
            <w:pPr>
              <w:tabs>
                <w:tab w:val="left" w:pos="1820"/>
              </w:tabs>
              <w:ind w:firstLineChars="100" w:firstLine="28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罗骏辉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AB8A5" w14:textId="5FC694FB" w:rsidR="008E2532" w:rsidRDefault="008E2532">
            <w:pPr>
              <w:tabs>
                <w:tab w:val="left" w:pos="1820"/>
              </w:tabs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2024-06-8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4E1D" w14:textId="77777777" w:rsidR="008E2532" w:rsidRDefault="008E2532">
            <w:pPr>
              <w:tabs>
                <w:tab w:val="left" w:pos="1820"/>
              </w:tabs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  <w:lang w:eastAsia="zh-Hans"/>
              </w:rPr>
              <w:t>需求变更评审修改</w:t>
            </w:r>
          </w:p>
        </w:tc>
      </w:tr>
    </w:tbl>
    <w:p w14:paraId="58120834" w14:textId="77777777" w:rsidR="008E2532" w:rsidRDefault="008E2532" w:rsidP="008E2532">
      <w:r>
        <w:rPr>
          <w:rFonts w:hint="eastAsia"/>
        </w:rPr>
        <w:t xml:space="preserve">                                  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2B770C" w14:paraId="2039B200" w14:textId="77777777" w:rsidTr="002B770C">
        <w:tc>
          <w:tcPr>
            <w:tcW w:w="8522" w:type="dxa"/>
          </w:tcPr>
          <w:p w14:paraId="7CC4AD4F" w14:textId="42FBB0EA" w:rsidR="002B770C" w:rsidRPr="002B770C" w:rsidRDefault="002B770C" w:rsidP="008E2532">
            <w:pPr>
              <w:rPr>
                <w:sz w:val="36"/>
                <w:szCs w:val="36"/>
              </w:rPr>
            </w:pPr>
            <w:r w:rsidRPr="002B770C">
              <w:rPr>
                <w:rFonts w:hint="eastAsia"/>
                <w:sz w:val="36"/>
                <w:szCs w:val="36"/>
              </w:rPr>
              <w:t>签字处</w:t>
            </w:r>
            <w:r>
              <w:rPr>
                <w:rFonts w:hint="eastAsia"/>
                <w:sz w:val="36"/>
                <w:szCs w:val="36"/>
              </w:rPr>
              <w:t>：</w:t>
            </w:r>
          </w:p>
        </w:tc>
      </w:tr>
      <w:tr w:rsidR="002B770C" w14:paraId="0A0CA90F" w14:textId="77777777" w:rsidTr="002B770C">
        <w:trPr>
          <w:trHeight w:val="5435"/>
        </w:trPr>
        <w:tc>
          <w:tcPr>
            <w:tcW w:w="8522" w:type="dxa"/>
          </w:tcPr>
          <w:p w14:paraId="606E7F0B" w14:textId="77777777" w:rsidR="002B770C" w:rsidRDefault="002B770C" w:rsidP="008E2532"/>
        </w:tc>
      </w:tr>
    </w:tbl>
    <w:p w14:paraId="46D18636" w14:textId="77777777" w:rsidR="008E2532" w:rsidRDefault="008E2532" w:rsidP="008E2532"/>
    <w:p w14:paraId="6F169EDB" w14:textId="77777777" w:rsidR="008E2532" w:rsidRDefault="008E2532" w:rsidP="008E2532"/>
    <w:p w14:paraId="2EFF380C" w14:textId="77777777" w:rsidR="008E2532" w:rsidRDefault="008E2532" w:rsidP="008E2532"/>
    <w:p w14:paraId="1015E553" w14:textId="77777777" w:rsidR="008E2532" w:rsidRDefault="008E2532" w:rsidP="008E2532">
      <w:pPr>
        <w:pStyle w:val="5"/>
        <w:spacing w:line="480" w:lineRule="auto"/>
        <w:rPr>
          <w:rStyle w:val="translated-span"/>
          <w:sz w:val="24"/>
          <w:szCs w:val="24"/>
        </w:rPr>
      </w:pPr>
      <w:r>
        <w:rPr>
          <w:rStyle w:val="translated-span"/>
          <w:rFonts w:hint="eastAsia"/>
          <w:sz w:val="24"/>
          <w:szCs w:val="24"/>
        </w:rPr>
        <w:lastRenderedPageBreak/>
        <w:t>拟议变更的影响</w:t>
      </w:r>
    </w:p>
    <w:p w14:paraId="330B6723" w14:textId="77777777" w:rsidR="008E2532" w:rsidRDefault="008E2532" w:rsidP="008E2532"/>
    <w:p w14:paraId="57807637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变更是否会增强或削弱满足任何业务需求的能力？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否</w:t>
      </w:r>
    </w:p>
    <w:p w14:paraId="76440746" w14:textId="77777777" w:rsidR="008E2532" w:rsidRDefault="008E2532" w:rsidP="008E2532">
      <w:pPr>
        <w:pStyle w:val="checklist"/>
        <w:spacing w:line="480" w:lineRule="auto"/>
        <w:rPr>
          <w:rStyle w:val="translated-span"/>
          <w:rFonts w:ascii="等线" w:eastAsia="等线" w:hAnsi="等线" w:cs="等线"/>
          <w:b/>
          <w:bCs/>
          <w:color w:val="4472C4" w:themeColor="accent1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基线中的任何现有要求是否与提议的变更相冲突？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否</w:t>
      </w:r>
    </w:p>
    <w:p w14:paraId="2AD80CD4" w14:textId="77777777" w:rsidR="008E2532" w:rsidRDefault="008E2532" w:rsidP="008E2532">
      <w:pPr>
        <w:pStyle w:val="checklist"/>
        <w:spacing w:line="480" w:lineRule="auto"/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任何其他未决的需求变更是否与提议的变更相冲突？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否</w:t>
      </w:r>
    </w:p>
    <w:p w14:paraId="3D70F95B" w14:textId="301AAE64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不进行更改的业务或技术后果是什么？</w:t>
      </w:r>
      <w:r w:rsidR="00AD333F"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后果是移动端可能不能做到自适应，这样用户在使用移动端访问超算中心门户网页的时候就会很难受，页面可能会非常不美观。</w:t>
      </w:r>
    </w:p>
    <w:p w14:paraId="321AF7D1" w14:textId="77777777" w:rsidR="008E2532" w:rsidRDefault="008E2532" w:rsidP="008E2532">
      <w:pPr>
        <w:pStyle w:val="checklist"/>
        <w:spacing w:line="480" w:lineRule="auto"/>
        <w:rPr>
          <w:rStyle w:val="translated-span"/>
          <w:rFonts w:ascii="等线" w:eastAsia="等线" w:hAnsi="等线" w:cs="等线"/>
          <w:b/>
          <w:bCs/>
          <w:color w:val="4472C4" w:themeColor="accent1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做出提议的改变有哪些可能的副作用或其他风险？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没有副作用或者风险</w:t>
      </w:r>
    </w:p>
    <w:p w14:paraId="4FA1EC02" w14:textId="77777777" w:rsidR="008E2532" w:rsidRDefault="008E2532" w:rsidP="008E2532">
      <w:pPr>
        <w:pStyle w:val="checklist"/>
        <w:spacing w:line="480" w:lineRule="auto"/>
        <w:rPr>
          <w:rStyle w:val="translated-span"/>
          <w:rFonts w:ascii="ZapfDingbats" w:hAnsi="ZapfDingbats" w:hint="eastAsia"/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提议的变更是否会对性能或其他质量属性产生不利影响？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否</w:t>
      </w:r>
    </w:p>
    <w:p w14:paraId="11E7F5D3" w14:textId="77777777" w:rsidR="008E2532" w:rsidRDefault="008E2532" w:rsidP="008E2532">
      <w:pPr>
        <w:pStyle w:val="checklist"/>
        <w:spacing w:line="480" w:lineRule="auto"/>
        <w:rPr>
          <w:rStyle w:val="translated-span"/>
          <w:rFonts w:ascii="ZapfDingbats" w:hAnsi="ZapfDingbats" w:hint="eastAsia"/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在已知的技术限制和现有员工技能范围内，提议的变更是否可行？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可行</w:t>
      </w:r>
    </w:p>
    <w:p w14:paraId="0ACE651D" w14:textId="77777777" w:rsidR="008E2532" w:rsidRDefault="008E2532" w:rsidP="008E2532">
      <w:pPr>
        <w:pStyle w:val="checklist"/>
        <w:spacing w:line="480" w:lineRule="auto"/>
        <w:rPr>
          <w:rStyle w:val="translated-span"/>
          <w:rFonts w:ascii="ZapfDingbats" w:hAnsi="ZapfDingbats" w:hint="eastAsia"/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提议的变更是否会对开发、测试或操作环境所需的任何资源提出不可接受的要求？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否</w:t>
      </w:r>
    </w:p>
    <w:p w14:paraId="2B09CBA0" w14:textId="77777777" w:rsidR="008E2532" w:rsidRDefault="008E2532" w:rsidP="008E2532">
      <w:pPr>
        <w:pStyle w:val="checklist"/>
        <w:spacing w:line="480" w:lineRule="auto"/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必须获得任何工具来实施和测试变更吗？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没有必须</w:t>
      </w:r>
    </w:p>
    <w:p w14:paraId="31D5748B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提议的变更将如何影响项目计划中当前任何任务的顺序、依赖性、工作量或持续时间？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无影响</w:t>
      </w:r>
    </w:p>
    <w:p w14:paraId="64E4D3E8" w14:textId="5391A13B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是否需要原型或其他用户输入来验证更改？</w:t>
      </w:r>
      <w:r w:rsidR="00FB5FA4"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否</w:t>
      </w:r>
    </w:p>
    <w:p w14:paraId="39A25C33" w14:textId="77777777" w:rsidR="008E2532" w:rsidRDefault="008E2532" w:rsidP="008E2532">
      <w:pPr>
        <w:pStyle w:val="checklist"/>
        <w:spacing w:line="480" w:lineRule="auto"/>
        <w:rPr>
          <w:rStyle w:val="translated-span"/>
          <w:rFonts w:ascii="等线" w:eastAsia="等线" w:hAnsi="等线" w:cs="等线"/>
          <w:b/>
          <w:bCs/>
          <w:color w:val="4472C4" w:themeColor="accent1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如果接受这一变更，那么在项目中已经投入的精力将损失多少？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没有损失</w:t>
      </w:r>
    </w:p>
    <w:p w14:paraId="24B7E01A" w14:textId="229642D7" w:rsidR="008E2532" w:rsidRDefault="008E2532" w:rsidP="008E2532">
      <w:pPr>
        <w:pStyle w:val="checklist"/>
        <w:spacing w:line="480" w:lineRule="auto"/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提议的变更是否会导致产品单位成本的增加？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是</w:t>
      </w:r>
    </w:p>
    <w:p w14:paraId="3D1D1B8A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lastRenderedPageBreak/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变更是否会影响任何营销、制造、培训或客户支持计划？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否</w:t>
      </w:r>
    </w:p>
    <w:p w14:paraId="20B64BA9" w14:textId="77777777" w:rsidR="008E2532" w:rsidRDefault="008E2532" w:rsidP="008E2532">
      <w:pPr>
        <w:pStyle w:val="5"/>
        <w:spacing w:before="240" w:line="480" w:lineRule="auto"/>
        <w:rPr>
          <w:sz w:val="24"/>
          <w:szCs w:val="24"/>
        </w:rPr>
      </w:pPr>
      <w:r>
        <w:rPr>
          <w:rStyle w:val="translated-span"/>
          <w:rFonts w:hint="eastAsia"/>
          <w:sz w:val="24"/>
          <w:szCs w:val="24"/>
        </w:rPr>
        <w:t>受拟议变更影响的系统要素</w:t>
      </w:r>
    </w:p>
    <w:p w14:paraId="0C8153A9" w14:textId="77777777" w:rsidR="008E2532" w:rsidRDefault="008E2532" w:rsidP="008E2532">
      <w:pPr>
        <w:spacing w:line="480" w:lineRule="auto"/>
      </w:pPr>
      <w:r>
        <w:rPr>
          <w:rFonts w:hint="eastAsia"/>
        </w:rPr>
        <w:t> </w:t>
      </w:r>
    </w:p>
    <w:p w14:paraId="587335E3" w14:textId="01C084E4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确定所需的任何用户界面更改、添加或删除。</w:t>
      </w:r>
      <w:r w:rsidR="00FB5FA4"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不需要修改用户界面</w:t>
      </w:r>
    </w:p>
    <w:p w14:paraId="56E727D8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确定报告、数据库或文件中所需的任何更改、添加或删除。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报告修改</w:t>
      </w:r>
    </w:p>
    <w:p w14:paraId="7CF07643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确定必须创建、修改或删除的设计组件。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无</w:t>
      </w:r>
    </w:p>
    <w:p w14:paraId="2FF5DEA7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确定必须创建、修改或删除的源代码文件。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无</w:t>
      </w:r>
    </w:p>
    <w:p w14:paraId="066B7F51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确定构建文件或过程中所需的任何更改。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无</w:t>
      </w:r>
    </w:p>
    <w:p w14:paraId="65000750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确定要修改或删除的现有单元、集成和系统测试。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无</w:t>
      </w:r>
    </w:p>
    <w:p w14:paraId="4D256D71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估计所需的新单元、集成和系统测试的数量。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无</w:t>
      </w:r>
    </w:p>
    <w:p w14:paraId="2FE458AD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确定必须创建或修改的帮助屏幕、培训或支持材料或其他用户文档。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修改用户手册、用例文档、测试用例文档、软件需求规格说明、项目计划</w:t>
      </w:r>
    </w:p>
    <w:p w14:paraId="662AA968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确定受更改影响的其他应用程序、库或硬件组件。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无</w:t>
      </w:r>
    </w:p>
    <w:p w14:paraId="0DB1DC57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确定要获取或修改的任何第三方软件。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无</w:t>
      </w:r>
    </w:p>
    <w:p w14:paraId="7B5EBC1C" w14:textId="77777777" w:rsidR="008E2532" w:rsidRDefault="008E2532" w:rsidP="008E2532">
      <w:pPr>
        <w:pStyle w:val="checklist"/>
        <w:spacing w:line="480" w:lineRule="auto"/>
        <w:rPr>
          <w:sz w:val="24"/>
          <w:szCs w:val="24"/>
        </w:rPr>
      </w:pPr>
      <w:r>
        <w:rPr>
          <w:rStyle w:val="translated-span"/>
          <w:rFonts w:ascii="ZapfDingbats" w:hAnsi="ZapfDingbats"/>
          <w:sz w:val="24"/>
          <w:szCs w:val="24"/>
        </w:rPr>
        <w:t>o</w:t>
      </w:r>
      <w:r>
        <w:rPr>
          <w:rStyle w:val="translated-span"/>
          <w:rFonts w:ascii="ZapfDingbats" w:hAnsi="ZapfDingbats" w:hint="eastAsia"/>
          <w:sz w:val="24"/>
          <w:szCs w:val="24"/>
        </w:rPr>
        <w:t>确定提议的变更对项目管理计划、质量保证计划、配置管理计划或其他计划的任何影响。</w:t>
      </w: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  <w:sz w:val="24"/>
          <w:szCs w:val="24"/>
        </w:rPr>
        <w:t>对需求管理计划和质量保证计划有一定影响</w:t>
      </w:r>
    </w:p>
    <w:p w14:paraId="7C637B73" w14:textId="77777777" w:rsidR="008E2532" w:rsidRDefault="008E2532" w:rsidP="008E2532"/>
    <w:p w14:paraId="0F83DF98" w14:textId="77777777" w:rsidR="008E2532" w:rsidRDefault="008E2532" w:rsidP="008E2532">
      <w:pPr>
        <w:spacing w:line="480" w:lineRule="auto"/>
        <w:jc w:val="center"/>
      </w:pPr>
      <w:r>
        <w:rPr>
          <w:rFonts w:hint="eastAsia"/>
        </w:rPr>
        <w:br w:type="page"/>
      </w:r>
      <w:r>
        <w:rPr>
          <w:rStyle w:val="translated-span"/>
          <w:rFonts w:hint="eastAsia"/>
          <w:b/>
          <w:bCs/>
        </w:rPr>
        <w:lastRenderedPageBreak/>
        <w:t>需求变更工作量估算</w:t>
      </w:r>
    </w:p>
    <w:p w14:paraId="51258496" w14:textId="77777777" w:rsidR="008E2532" w:rsidRDefault="008E2532" w:rsidP="008E2532">
      <w:pPr>
        <w:spacing w:line="280" w:lineRule="atLeast"/>
        <w:jc w:val="center"/>
      </w:pPr>
      <w:r>
        <w:rPr>
          <w:rFonts w:hint="eastAsia"/>
          <w:b/>
          <w:bCs/>
        </w:rPr>
        <w:t> </w:t>
      </w:r>
    </w:p>
    <w:tbl>
      <w:tblPr>
        <w:tblW w:w="83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6478"/>
      </w:tblGrid>
      <w:tr w:rsidR="008E2532" w14:paraId="573E92BB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C5B71" w14:textId="77777777" w:rsidR="008E2532" w:rsidRDefault="008E2532">
            <w:pPr>
              <w:spacing w:after="60"/>
              <w:jc w:val="center"/>
            </w:pPr>
            <w:r>
              <w:rPr>
                <w:rStyle w:val="translated-span"/>
                <w:rFonts w:hint="eastAsia"/>
                <w:b/>
                <w:bCs/>
              </w:rPr>
              <w:t>工作量（工时）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CB593" w14:textId="77777777" w:rsidR="008E2532" w:rsidRDefault="008E2532">
            <w:pPr>
              <w:spacing w:after="60"/>
              <w:jc w:val="center"/>
            </w:pPr>
            <w:r>
              <w:rPr>
                <w:rStyle w:val="translated-span"/>
                <w:rFonts w:hint="eastAsia"/>
                <w:b/>
                <w:bCs/>
              </w:rPr>
              <w:t>任务</w:t>
            </w:r>
          </w:p>
        </w:tc>
      </w:tr>
      <w:tr w:rsidR="008E2532" w14:paraId="6F8BFCD6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FF0F8" w14:textId="1669D031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1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C1630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更新</w:t>
            </w:r>
            <w:r>
              <w:rPr>
                <w:rStyle w:val="translated-span"/>
                <w:rFonts w:hint="eastAsia"/>
              </w:rPr>
              <w:t>SRS</w:t>
            </w:r>
            <w:r>
              <w:rPr>
                <w:rStyle w:val="translated-span"/>
                <w:rFonts w:hint="eastAsia"/>
              </w:rPr>
              <w:t>或需求库</w:t>
            </w:r>
          </w:p>
        </w:tc>
      </w:tr>
      <w:tr w:rsidR="008E2532" w14:paraId="4131E054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8FEE" w14:textId="45D6C5C3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>    </w:t>
            </w:r>
            <w:r w:rsidR="00FB5FA4">
              <w:rPr>
                <w:rFonts w:hint="eastAsia"/>
                <w:u w:val="single"/>
              </w:rPr>
              <w:t>0</w:t>
            </w:r>
            <w:r>
              <w:rPr>
                <w:rFonts w:hint="eastAsia"/>
                <w:u w:val="single"/>
              </w:rPr>
              <w:t xml:space="preserve">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196C6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开发和评估原型</w:t>
            </w:r>
          </w:p>
        </w:tc>
      </w:tr>
      <w:tr w:rsidR="008E2532" w14:paraId="6E780689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CB69" w14:textId="746495A7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34D44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创建新的设计组件</w:t>
            </w:r>
          </w:p>
        </w:tc>
      </w:tr>
      <w:tr w:rsidR="008E2532" w14:paraId="34CD2D2B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FB800" w14:textId="08C50C5F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27FC9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修改现有设计构件</w:t>
            </w:r>
          </w:p>
        </w:tc>
      </w:tr>
      <w:tr w:rsidR="008E2532" w14:paraId="5C2305BC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A9AB8" w14:textId="608B488E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E655A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开发新的用户界面组件</w:t>
            </w:r>
          </w:p>
        </w:tc>
      </w:tr>
      <w:tr w:rsidR="008E2532" w14:paraId="5382E469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E78C" w14:textId="62DDF5E5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AF10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修改现有用户界面组件</w:t>
            </w:r>
          </w:p>
        </w:tc>
      </w:tr>
      <w:tr w:rsidR="008E2532" w14:paraId="2D9910EB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163B0" w14:textId="3347A699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A4516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开发新的用户文档和帮助屏幕</w:t>
            </w:r>
          </w:p>
        </w:tc>
      </w:tr>
      <w:tr w:rsidR="008E2532" w14:paraId="192CA776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ADC7D" w14:textId="48E30880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9A570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修改现有用户文档和帮助屏幕</w:t>
            </w:r>
          </w:p>
        </w:tc>
      </w:tr>
      <w:tr w:rsidR="008E2532" w14:paraId="00DDEB2D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11150" w14:textId="6DCDDCE5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13C9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开发新的源代码</w:t>
            </w:r>
          </w:p>
        </w:tc>
      </w:tr>
      <w:tr w:rsidR="008E2532" w14:paraId="75BDD4FA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3D910" w14:textId="5277F607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B321A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修改现有源代码</w:t>
            </w:r>
          </w:p>
        </w:tc>
      </w:tr>
      <w:tr w:rsidR="008E2532" w14:paraId="3688CAF3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06A3E" w14:textId="5BCC41BE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883E5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许可和集成第三方软件</w:t>
            </w:r>
          </w:p>
        </w:tc>
      </w:tr>
      <w:tr w:rsidR="008E2532" w14:paraId="13808DE3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8F30" w14:textId="77777777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 1 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80625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修改生成文件和过程</w:t>
            </w:r>
          </w:p>
        </w:tc>
      </w:tr>
      <w:tr w:rsidR="008E2532" w14:paraId="01A1CD69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0C24" w14:textId="7E227021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E9047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编写新的单元和集成测试</w:t>
            </w:r>
          </w:p>
        </w:tc>
      </w:tr>
      <w:tr w:rsidR="008E2532" w14:paraId="519DEA9F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1F1EA" w14:textId="1EEEB2C2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A5D66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修改现有的单元和集成测试</w:t>
            </w:r>
          </w:p>
        </w:tc>
      </w:tr>
      <w:tr w:rsidR="008E2532" w14:paraId="403B6BA0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EA410" w14:textId="7CF9DA9D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8CC89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在实现后执行单元和集成测试</w:t>
            </w:r>
          </w:p>
        </w:tc>
      </w:tr>
      <w:tr w:rsidR="008E2532" w14:paraId="51815EFB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CBA62" w14:textId="1C05330E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7129A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编写新系统和验收测试</w:t>
            </w:r>
          </w:p>
        </w:tc>
      </w:tr>
      <w:tr w:rsidR="008E2532" w14:paraId="7648E78F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5B67F" w14:textId="07CE12BC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714E2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修改现有系统和验收测试</w:t>
            </w:r>
          </w:p>
        </w:tc>
      </w:tr>
      <w:tr w:rsidR="008E2532" w14:paraId="1D01F7E6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84166" w14:textId="3D3EF693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1C7FD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修改自动测试套件</w:t>
            </w:r>
          </w:p>
        </w:tc>
      </w:tr>
      <w:tr w:rsidR="008E2532" w14:paraId="3D11F782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FF4DD" w14:textId="40321F53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1B8FA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执行回归测试</w:t>
            </w:r>
          </w:p>
        </w:tc>
      </w:tr>
      <w:tr w:rsidR="008E2532" w14:paraId="34C15640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101E7" w14:textId="3E02979C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2F1C1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开发新报告</w:t>
            </w:r>
          </w:p>
        </w:tc>
      </w:tr>
      <w:tr w:rsidR="008E2532" w14:paraId="46FC435D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6A69E" w14:textId="18D3C680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305A5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修改现有报告</w:t>
            </w:r>
          </w:p>
        </w:tc>
      </w:tr>
      <w:tr w:rsidR="008E2532" w14:paraId="19BBB913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11802" w14:textId="0F72D526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 0  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2DAAB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开发新的数据库元素</w:t>
            </w:r>
          </w:p>
        </w:tc>
      </w:tr>
      <w:tr w:rsidR="008E2532" w14:paraId="7A1C9AE3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7D768" w14:textId="4367D292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 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F91E4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修改现有数据库元素</w:t>
            </w:r>
          </w:p>
        </w:tc>
      </w:tr>
      <w:tr w:rsidR="008E2532" w14:paraId="2CE1CE0B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E61C" w14:textId="0105F49F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0 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E8C86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开发新的数据文件</w:t>
            </w:r>
          </w:p>
        </w:tc>
      </w:tr>
      <w:tr w:rsidR="008E2532" w14:paraId="5F6FD1BA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A3BE8" w14:textId="54DE2B75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>    </w:t>
            </w:r>
            <w:r w:rsidR="00FB5FA4">
              <w:rPr>
                <w:rFonts w:hint="eastAsia"/>
                <w:u w:val="single"/>
              </w:rPr>
              <w:t>0</w:t>
            </w:r>
            <w:r>
              <w:rPr>
                <w:rFonts w:hint="eastAsia"/>
                <w:u w:val="single"/>
              </w:rPr>
              <w:t xml:space="preserve"> 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93129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修改现有数据文件</w:t>
            </w:r>
          </w:p>
        </w:tc>
      </w:tr>
      <w:tr w:rsidR="008E2532" w14:paraId="4E54267E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DB29F" w14:textId="224A5FBA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1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A66BC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修改各种项目计划</w:t>
            </w:r>
          </w:p>
        </w:tc>
      </w:tr>
      <w:tr w:rsidR="008E2532" w14:paraId="726EB9F5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594B5" w14:textId="1A472602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5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68A92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更新其他文档</w:t>
            </w:r>
          </w:p>
        </w:tc>
      </w:tr>
      <w:tr w:rsidR="008E2532" w14:paraId="47705581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0F1AE" w14:textId="198F5418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2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4557B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更新需求跟踪矩阵</w:t>
            </w:r>
          </w:p>
        </w:tc>
      </w:tr>
      <w:tr w:rsidR="008E2532" w14:paraId="49C97606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D1F96" w14:textId="2A99D930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2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A2A6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评审修改后的工作产品</w:t>
            </w:r>
          </w:p>
        </w:tc>
      </w:tr>
      <w:tr w:rsidR="008E2532" w14:paraId="6B8316CF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1951A" w14:textId="6B2DD051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1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1E6E1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在评审和测试之后进行返工</w:t>
            </w:r>
          </w:p>
        </w:tc>
      </w:tr>
      <w:tr w:rsidR="008E2532" w14:paraId="5586B1A3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F192" w14:textId="355339AB" w:rsidR="008E2532" w:rsidRDefault="008E2532">
            <w:pPr>
              <w:spacing w:line="280" w:lineRule="atLeast"/>
              <w:ind w:left="360"/>
            </w:pPr>
            <w:r>
              <w:rPr>
                <w:rFonts w:hint="eastAsia"/>
                <w:u w:val="single"/>
              </w:rPr>
              <w:t xml:space="preserve">    3 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636F2" w14:textId="77777777" w:rsidR="008E2532" w:rsidRDefault="008E2532">
            <w:pPr>
              <w:spacing w:line="280" w:lineRule="atLeast"/>
              <w:ind w:left="-18"/>
            </w:pPr>
            <w:r>
              <w:rPr>
                <w:rStyle w:val="translated-span"/>
                <w:rFonts w:hint="eastAsia"/>
              </w:rPr>
              <w:t>其他任务</w:t>
            </w:r>
          </w:p>
        </w:tc>
      </w:tr>
      <w:tr w:rsidR="008E2532" w14:paraId="535262FF" w14:textId="77777777" w:rsidTr="008E2532">
        <w:tc>
          <w:tcPr>
            <w:tcW w:w="1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99E3F" w14:textId="23C4DE84" w:rsidR="008E2532" w:rsidRDefault="008E2532">
            <w:pPr>
              <w:spacing w:line="300" w:lineRule="atLeast"/>
              <w:ind w:left="360"/>
            </w:pPr>
            <w:r>
              <w:rPr>
                <w:rFonts w:hint="eastAsia"/>
                <w:b/>
                <w:bCs/>
                <w:u w:val="single"/>
              </w:rPr>
              <w:t>    1</w:t>
            </w:r>
            <w:r w:rsidR="00FB5FA4">
              <w:rPr>
                <w:rFonts w:hint="eastAsia"/>
                <w:b/>
                <w:bCs/>
                <w:u w:val="single"/>
              </w:rPr>
              <w:t>6</w:t>
            </w:r>
            <w:r>
              <w:rPr>
                <w:rFonts w:hint="eastAsia"/>
                <w:b/>
                <w:bCs/>
                <w:u w:val="single"/>
              </w:rPr>
              <w:t xml:space="preserve">      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89D2C" w14:textId="77777777" w:rsidR="008E2532" w:rsidRDefault="008E2532">
            <w:pPr>
              <w:spacing w:line="300" w:lineRule="atLeast"/>
              <w:ind w:left="-18"/>
            </w:pPr>
            <w:r>
              <w:rPr>
                <w:rStyle w:val="translated-span"/>
                <w:rFonts w:hint="eastAsia"/>
                <w:b/>
                <w:bCs/>
              </w:rPr>
              <w:t>总估计工作量</w:t>
            </w:r>
          </w:p>
        </w:tc>
      </w:tr>
    </w:tbl>
    <w:p w14:paraId="1AACAB74" w14:textId="77777777" w:rsidR="008E2532" w:rsidRDefault="008E2532" w:rsidP="008E2532">
      <w:pPr>
        <w:rPr>
          <w:rStyle w:val="translated-span"/>
          <w:rFonts w:ascii="Times New Roman" w:hAnsi="Times New Roman" w:cs="Times New Roman"/>
        </w:rPr>
      </w:pPr>
    </w:p>
    <w:p w14:paraId="6D3A3A4F" w14:textId="77777777" w:rsidR="008E2532" w:rsidRDefault="008E2532" w:rsidP="008E2532">
      <w:r>
        <w:rPr>
          <w:rStyle w:val="translated-span"/>
          <w:rFonts w:hint="eastAsia"/>
        </w:rPr>
        <w:t>程序：</w:t>
      </w:r>
    </w:p>
    <w:p w14:paraId="6DDBD93D" w14:textId="77777777" w:rsidR="008E2532" w:rsidRDefault="008E2532" w:rsidP="008E2532">
      <w:r>
        <w:rPr>
          <w:rFonts w:hint="eastAsia"/>
        </w:rPr>
        <w:t> </w:t>
      </w:r>
    </w:p>
    <w:p w14:paraId="2629F2C5" w14:textId="77777777" w:rsidR="008E2532" w:rsidRDefault="008E2532" w:rsidP="008E2532">
      <w:pPr>
        <w:ind w:left="360" w:hanging="360"/>
      </w:pPr>
      <w:r>
        <w:rPr>
          <w:rFonts w:hint="eastAsia"/>
        </w:rPr>
        <w:t xml:space="preserve">1.       </w:t>
      </w:r>
      <w:r>
        <w:rPr>
          <w:rStyle w:val="translated-span"/>
          <w:rFonts w:hint="eastAsia"/>
        </w:rPr>
        <w:t>确定必须完成的上述任务的子集。</w:t>
      </w:r>
    </w:p>
    <w:p w14:paraId="325341EA" w14:textId="77777777" w:rsidR="008E2532" w:rsidRDefault="008E2532" w:rsidP="008E2532">
      <w:pPr>
        <w:ind w:left="360" w:hanging="360"/>
      </w:pPr>
      <w:r>
        <w:rPr>
          <w:rFonts w:hint="eastAsia"/>
        </w:rPr>
        <w:lastRenderedPageBreak/>
        <w:t xml:space="preserve">2.       </w:t>
      </w:r>
      <w:r>
        <w:rPr>
          <w:rStyle w:val="translated-span"/>
          <w:rFonts w:hint="eastAsia"/>
        </w:rPr>
        <w:t>为任务分配资源。</w:t>
      </w:r>
    </w:p>
    <w:p w14:paraId="3F147963" w14:textId="77777777" w:rsidR="008E2532" w:rsidRDefault="008E2532" w:rsidP="008E2532">
      <w:pPr>
        <w:ind w:left="360" w:hanging="360"/>
      </w:pPr>
      <w:r>
        <w:rPr>
          <w:rFonts w:hint="eastAsia"/>
        </w:rPr>
        <w:t xml:space="preserve">3.       </w:t>
      </w:r>
      <w:r>
        <w:rPr>
          <w:rStyle w:val="translated-span"/>
          <w:rFonts w:hint="eastAsia"/>
        </w:rPr>
        <w:t>根据分配的资源，估计上述相关任务所需的工作量。</w:t>
      </w:r>
    </w:p>
    <w:p w14:paraId="0F819A78" w14:textId="77777777" w:rsidR="008E2532" w:rsidRDefault="008E2532" w:rsidP="008E2532">
      <w:pPr>
        <w:ind w:left="360" w:hanging="360"/>
      </w:pPr>
      <w:r>
        <w:rPr>
          <w:rFonts w:hint="eastAsia"/>
        </w:rPr>
        <w:t xml:space="preserve">4.       </w:t>
      </w:r>
      <w:r>
        <w:rPr>
          <w:rStyle w:val="translated-span"/>
          <w:rFonts w:hint="eastAsia"/>
        </w:rPr>
        <w:t>总工作量估算。</w:t>
      </w:r>
    </w:p>
    <w:p w14:paraId="7A0F965A" w14:textId="77777777" w:rsidR="008E2532" w:rsidRDefault="008E2532" w:rsidP="008E2532">
      <w:pPr>
        <w:ind w:left="360" w:hanging="360"/>
      </w:pPr>
      <w:r>
        <w:rPr>
          <w:rFonts w:hint="eastAsia"/>
        </w:rPr>
        <w:t xml:space="preserve">5.       </w:t>
      </w:r>
      <w:r>
        <w:rPr>
          <w:rStyle w:val="translated-span"/>
          <w:rFonts w:hint="eastAsia"/>
        </w:rPr>
        <w:t>对任务进行排序并确定前置任务。</w:t>
      </w:r>
    </w:p>
    <w:p w14:paraId="4307F3B4" w14:textId="77777777" w:rsidR="008E2532" w:rsidRDefault="008E2532" w:rsidP="008E2532">
      <w:pPr>
        <w:ind w:left="360" w:hanging="360"/>
      </w:pPr>
      <w:r>
        <w:rPr>
          <w:rFonts w:hint="eastAsia"/>
        </w:rPr>
        <w:t xml:space="preserve">6.       </w:t>
      </w:r>
      <w:r>
        <w:rPr>
          <w:rStyle w:val="translated-span"/>
          <w:rFonts w:hint="eastAsia"/>
        </w:rPr>
        <w:t>确定变更是否在项目的关键路径上。</w:t>
      </w:r>
    </w:p>
    <w:p w14:paraId="231D27B8" w14:textId="77777777" w:rsidR="008E2532" w:rsidRDefault="008E2532" w:rsidP="008E2532">
      <w:pPr>
        <w:ind w:left="360" w:hanging="360"/>
        <w:rPr>
          <w:rStyle w:val="translated-span"/>
        </w:rPr>
      </w:pPr>
      <w:r>
        <w:rPr>
          <w:rFonts w:hint="eastAsia"/>
        </w:rPr>
        <w:t xml:space="preserve">7.       </w:t>
      </w:r>
      <w:r>
        <w:rPr>
          <w:rStyle w:val="translated-span"/>
          <w:rFonts w:hint="eastAsia"/>
        </w:rPr>
        <w:t>估计进度和成本影响。</w:t>
      </w:r>
    </w:p>
    <w:p w14:paraId="308983D4" w14:textId="77777777" w:rsidR="008E2532" w:rsidRDefault="008E2532" w:rsidP="008E2532">
      <w:pPr>
        <w:ind w:left="360" w:hanging="360"/>
        <w:rPr>
          <w:rStyle w:val="translated-span"/>
        </w:rPr>
      </w:pPr>
    </w:p>
    <w:p w14:paraId="26932885" w14:textId="77777777" w:rsidR="008E2532" w:rsidRDefault="008E2532" w:rsidP="008E2532">
      <w:pPr>
        <w:ind w:left="360" w:hanging="360"/>
        <w:rPr>
          <w:rStyle w:val="translated-span"/>
        </w:rPr>
      </w:pPr>
    </w:p>
    <w:p w14:paraId="76863B3F" w14:textId="77777777" w:rsidR="008E2532" w:rsidRDefault="008E2532" w:rsidP="008E2532">
      <w:pPr>
        <w:ind w:left="360" w:hanging="360"/>
        <w:rPr>
          <w:rStyle w:val="translated-span"/>
          <w:rFonts w:ascii="等线" w:eastAsia="等线" w:hAnsi="等线" w:cs="等线"/>
          <w:b/>
          <w:bCs/>
          <w:color w:val="4472C4" w:themeColor="accent1"/>
        </w:rPr>
      </w:pPr>
      <w:r>
        <w:rPr>
          <w:rStyle w:val="translated-span"/>
          <w:rFonts w:ascii="等线" w:eastAsia="等线" w:hAnsi="等线" w:cs="等线" w:hint="eastAsia"/>
          <w:b/>
          <w:bCs/>
          <w:color w:val="4472C4" w:themeColor="accent1"/>
        </w:rPr>
        <w:t>未进入开发阶段，无程序需要修改。</w:t>
      </w:r>
    </w:p>
    <w:p w14:paraId="75919CDB" w14:textId="0671ED7B" w:rsidR="008E2532" w:rsidRPr="000137DB" w:rsidRDefault="008E2532" w:rsidP="000137DB">
      <w:pPr>
        <w:spacing w:line="280" w:lineRule="atLeast"/>
        <w:jc w:val="center"/>
        <w:rPr>
          <w:rStyle w:val="translated-span"/>
          <w:rFonts w:ascii="宋体" w:hAnsi="宋体" w:cs="宋体"/>
          <w:sz w:val="32"/>
          <w:szCs w:val="32"/>
        </w:rPr>
      </w:pPr>
      <w:r>
        <w:rPr>
          <w:rFonts w:hint="eastAsia"/>
        </w:rPr>
        <w:br w:type="page"/>
      </w:r>
      <w:r w:rsidRPr="000137DB">
        <w:rPr>
          <w:rStyle w:val="translated-span"/>
          <w:rFonts w:hint="eastAsia"/>
          <w:b/>
          <w:bCs/>
          <w:sz w:val="32"/>
          <w:szCs w:val="32"/>
        </w:rPr>
        <w:lastRenderedPageBreak/>
        <w:t>影响分析报告</w:t>
      </w:r>
    </w:p>
    <w:tbl>
      <w:tblPr>
        <w:tblStyle w:val="a3"/>
        <w:tblW w:w="95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8E2532" w14:paraId="70E3D049" w14:textId="77777777" w:rsidTr="008E2532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83AE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更改请求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8971" w14:textId="23796756" w:rsidR="008E2532" w:rsidRDefault="008E659B">
            <w:pPr>
              <w:spacing w:line="480" w:lineRule="auto"/>
              <w:jc w:val="center"/>
            </w:pPr>
            <w:r>
              <w:rPr>
                <w:rFonts w:hint="eastAsia"/>
              </w:rPr>
              <w:t>CS</w:t>
            </w:r>
            <w:r w:rsidR="00AD333F">
              <w:rPr>
                <w:rFonts w:hint="eastAsia"/>
              </w:rPr>
              <w:t>-01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0AF28" w14:textId="77777777" w:rsidR="008E2532" w:rsidRDefault="008E2532">
            <w:pPr>
              <w:spacing w:line="480" w:lineRule="auto"/>
              <w:jc w:val="center"/>
            </w:pPr>
            <w:r>
              <w:rPr>
                <w:rFonts w:hint="eastAsia"/>
                <w:b/>
                <w:bCs/>
              </w:rPr>
              <w:t>标题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C7C28" w14:textId="57B804C8" w:rsidR="008E2532" w:rsidRDefault="000137DB">
            <w:pPr>
              <w:spacing w:line="480" w:lineRule="auto"/>
              <w:jc w:val="center"/>
            </w:pPr>
            <w:r>
              <w:rPr>
                <w:rFonts w:hint="eastAsia"/>
              </w:rPr>
              <w:t>超算中心运营门户网站需要做到适配移动端</w:t>
            </w:r>
          </w:p>
        </w:tc>
      </w:tr>
      <w:tr w:rsidR="008E2532" w14:paraId="4F79B2EE" w14:textId="77777777" w:rsidTr="008E2532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A84D7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23EB" w14:textId="6E069D92" w:rsidR="008E2532" w:rsidRDefault="000137DB">
            <w:pPr>
              <w:spacing w:line="480" w:lineRule="auto"/>
              <w:jc w:val="center"/>
            </w:pPr>
            <w:r>
              <w:rPr>
                <w:rFonts w:hint="eastAsia"/>
              </w:rPr>
              <w:t>超算中心运营门户网站的前端需要能再移动端上清楚的显示，这里要求移动端上的页面比例要合适美观，做到适配任何机型，包括安卓、苹果、鸿蒙的手机和平板，能让移动端的用户得到和网页端相似的用户体验。</w:t>
            </w:r>
          </w:p>
        </w:tc>
      </w:tr>
      <w:tr w:rsidR="008E2532" w14:paraId="5963BDA4" w14:textId="77777777" w:rsidTr="008E2532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23605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评估人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F2453" w14:textId="62A7B619" w:rsidR="008E2532" w:rsidRDefault="000137DB">
            <w:pPr>
              <w:spacing w:line="480" w:lineRule="auto"/>
              <w:jc w:val="center"/>
            </w:pPr>
            <w:r>
              <w:rPr>
                <w:rFonts w:hint="eastAsia"/>
              </w:rPr>
              <w:t>刘松洋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15B11" w14:textId="77777777" w:rsidR="008E2532" w:rsidRDefault="008E2532">
            <w:pPr>
              <w:spacing w:line="480" w:lineRule="auto"/>
              <w:jc w:val="center"/>
            </w:pPr>
            <w:r>
              <w:rPr>
                <w:rFonts w:hint="eastAsia"/>
                <w:b/>
                <w:bCs/>
              </w:rPr>
              <w:t>编制日期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F8FFD" w14:textId="31E366C2" w:rsidR="008E2532" w:rsidRDefault="008E2532">
            <w:pPr>
              <w:spacing w:line="480" w:lineRule="auto"/>
              <w:jc w:val="center"/>
            </w:pPr>
            <w:r>
              <w:rPr>
                <w:rFonts w:hint="eastAsia"/>
              </w:rPr>
              <w:t>202</w:t>
            </w:r>
            <w:r w:rsidR="000137DB">
              <w:rPr>
                <w:rFonts w:hint="eastAsia"/>
              </w:rPr>
              <w:t>4-6-8</w:t>
            </w:r>
          </w:p>
        </w:tc>
      </w:tr>
      <w:tr w:rsidR="008E2532" w14:paraId="05757C28" w14:textId="77777777" w:rsidTr="008E2532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F2986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估计</w:t>
            </w:r>
          </w:p>
          <w:p w14:paraId="5D98D790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总工作量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2A001" w14:textId="219CF683" w:rsidR="008E2532" w:rsidRDefault="00FB5FA4">
            <w:pPr>
              <w:spacing w:line="480" w:lineRule="auto"/>
              <w:jc w:val="center"/>
            </w:pPr>
            <w:r>
              <w:rPr>
                <w:rFonts w:hint="eastAsia"/>
              </w:rPr>
              <w:t>16</w:t>
            </w:r>
            <w:r w:rsidR="008E2532">
              <w:rPr>
                <w:rFonts w:hint="eastAsia"/>
              </w:rPr>
              <w:t>工时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12765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预计进度</w:t>
            </w:r>
          </w:p>
          <w:p w14:paraId="54213025" w14:textId="77777777" w:rsidR="008E2532" w:rsidRDefault="008E2532">
            <w:pPr>
              <w:spacing w:line="480" w:lineRule="auto"/>
              <w:jc w:val="center"/>
            </w:pPr>
            <w:r>
              <w:rPr>
                <w:rFonts w:hint="eastAsia"/>
                <w:b/>
                <w:bCs/>
              </w:rPr>
              <w:t>影响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0EF35" w14:textId="78F13398" w:rsidR="008E2532" w:rsidRDefault="00FB5FA4">
            <w:pPr>
              <w:spacing w:line="480" w:lineRule="auto"/>
              <w:jc w:val="center"/>
            </w:pPr>
            <w:r>
              <w:rPr>
                <w:rFonts w:hint="eastAsia"/>
              </w:rPr>
              <w:t>4</w:t>
            </w:r>
            <w:r w:rsidR="008E2532">
              <w:rPr>
                <w:rFonts w:hint="eastAsia"/>
              </w:rPr>
              <w:t>天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59016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额外成本</w:t>
            </w:r>
          </w:p>
          <w:p w14:paraId="52154893" w14:textId="77777777" w:rsidR="008E2532" w:rsidRDefault="008E2532">
            <w:pPr>
              <w:spacing w:line="480" w:lineRule="auto"/>
              <w:jc w:val="center"/>
            </w:pPr>
            <w:r>
              <w:rPr>
                <w:rFonts w:hint="eastAsia"/>
                <w:b/>
                <w:bCs/>
              </w:rPr>
              <w:t>影响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0C2B" w14:textId="77777777" w:rsidR="008E2532" w:rsidRDefault="008E2532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2532" w14:paraId="78429BB4" w14:textId="77777777" w:rsidTr="008E2532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8B64B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质量影响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611B8" w14:textId="2F8EB3EB" w:rsidR="008E2532" w:rsidRDefault="008E2532">
            <w:pPr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无不良影响，</w:t>
            </w:r>
            <w:r w:rsidR="00AD333F">
              <w:rPr>
                <w:rFonts w:hint="eastAsia"/>
              </w:rPr>
              <w:t>任意用户的体验都会变好，可以不止用</w:t>
            </w:r>
            <w:r w:rsidR="00AD333F">
              <w:rPr>
                <w:rFonts w:hint="eastAsia"/>
              </w:rPr>
              <w:t>web</w:t>
            </w:r>
            <w:r w:rsidR="00AD333F">
              <w:rPr>
                <w:rFonts w:hint="eastAsia"/>
              </w:rPr>
              <w:t>端访问，用户使用更加便捷</w:t>
            </w:r>
          </w:p>
        </w:tc>
      </w:tr>
      <w:tr w:rsidR="008E2532" w14:paraId="3126506C" w14:textId="77777777" w:rsidTr="008E2532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C3CC1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其他受影响的组件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39567" w14:textId="7693F6E9" w:rsidR="008E2532" w:rsidRDefault="008E2532">
            <w:pPr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界面原型：</w:t>
            </w:r>
            <w:r w:rsidR="00AD333F">
              <w:rPr>
                <w:rFonts w:hint="eastAsia"/>
              </w:rPr>
              <w:t>这里界面原型的内容没有变化，因为这里界面需要做到的是自适应布局，所以在开发的过程中前端需要做的是响应式网页设计，使用流体网格布局、弹性图片、</w:t>
            </w:r>
            <w:r w:rsidR="00AD333F" w:rsidRPr="00AD333F">
              <w:rPr>
                <w:rFonts w:hint="eastAsia"/>
              </w:rPr>
              <w:t>通过媒体查询</w:t>
            </w:r>
            <w:r w:rsidR="00AD333F" w:rsidRPr="00AD333F">
              <w:t xml:space="preserve"> @media </w:t>
            </w:r>
            <w:r w:rsidR="00AD333F" w:rsidRPr="00AD333F">
              <w:t>实现一套</w:t>
            </w:r>
            <w:r w:rsidR="00AD333F" w:rsidRPr="00AD333F">
              <w:t xml:space="preserve"> HTML </w:t>
            </w:r>
            <w:r w:rsidR="00AD333F" w:rsidRPr="00AD333F">
              <w:t>配合多套</w:t>
            </w:r>
            <w:r w:rsidR="00AD333F" w:rsidRPr="00AD333F">
              <w:t xml:space="preserve"> CSS </w:t>
            </w:r>
            <w:r w:rsidR="00AD333F" w:rsidRPr="00AD333F">
              <w:t>实现适配</w:t>
            </w:r>
            <w:r w:rsidR="00AD333F">
              <w:rPr>
                <w:rFonts w:hint="eastAsia"/>
              </w:rPr>
              <w:t>，这一部分的内容在界面原型上很难体现出来，这能在前端开发的过程中由开发人员来实现调整。我们这里也查阅了一些文档，是有实现的技术的，而且不算太复杂。</w:t>
            </w:r>
          </w:p>
          <w:p w14:paraId="6FD7495C" w14:textId="77777777" w:rsidR="008E2532" w:rsidRDefault="008E2532">
            <w:pPr>
              <w:spacing w:line="480" w:lineRule="auto"/>
              <w:jc w:val="left"/>
            </w:pPr>
            <w:r>
              <w:rPr>
                <w:rFonts w:hint="eastAsia"/>
              </w:rPr>
              <w:t>其他文件：用户手册、用例文档、软件需求规格说明书、测试用例文档、项目计划</w:t>
            </w:r>
          </w:p>
        </w:tc>
      </w:tr>
      <w:tr w:rsidR="008E2532" w14:paraId="709D6061" w14:textId="77777777" w:rsidTr="008E2532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81EC5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其他受影响的任务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35BF" w14:textId="77777777" w:rsidR="008E2532" w:rsidRDefault="008E2532">
            <w:pPr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需求变更阶段任务（需求变更申请，需求变更影响分析，需求变更工作量估算，需求变更审核，需求变更执行）。</w:t>
            </w:r>
          </w:p>
          <w:p w14:paraId="44A7B37B" w14:textId="6DB0BF8C" w:rsidR="008E2532" w:rsidRDefault="008E2532">
            <w:pPr>
              <w:spacing w:line="480" w:lineRule="auto"/>
              <w:jc w:val="left"/>
            </w:pPr>
            <w:r>
              <w:rPr>
                <w:rFonts w:hint="eastAsia"/>
              </w:rPr>
              <w:t>另外，因必须与各用户代表沟通确认，修改相应的文档等，可能会对项目工时造成以下影响：详见影响工作量清单。</w:t>
            </w:r>
          </w:p>
        </w:tc>
      </w:tr>
      <w:tr w:rsidR="008E2532" w14:paraId="5DA61A36" w14:textId="77777777" w:rsidTr="008E2532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5C40" w14:textId="77777777" w:rsidR="008E2532" w:rsidRDefault="008E2532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生命周期成本问题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FC8F" w14:textId="77777777" w:rsidR="008E2532" w:rsidRDefault="008E2532">
            <w:pPr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对整体项目计划延期风险（高）</w:t>
            </w:r>
          </w:p>
          <w:p w14:paraId="28E7D6B6" w14:textId="77777777" w:rsidR="008E2532" w:rsidRDefault="008E2532">
            <w:pPr>
              <w:spacing w:line="480" w:lineRule="auto"/>
              <w:jc w:val="left"/>
            </w:pPr>
            <w:r>
              <w:rPr>
                <w:rFonts w:hint="eastAsia"/>
              </w:rPr>
              <w:t>沟通不及时导致项目小范围失控（中）</w:t>
            </w:r>
          </w:p>
          <w:p w14:paraId="6124D902" w14:textId="77777777" w:rsidR="008E2532" w:rsidRDefault="008E2532">
            <w:pPr>
              <w:spacing w:line="480" w:lineRule="auto"/>
              <w:jc w:val="left"/>
            </w:pPr>
            <w:r>
              <w:rPr>
                <w:rFonts w:hint="eastAsia"/>
              </w:rPr>
              <w:t>但由于变动较小，上述风险依次为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中、低。总体，对开发阶段生命周期成本提升，对需求工程影响不大。</w:t>
            </w:r>
          </w:p>
        </w:tc>
      </w:tr>
    </w:tbl>
    <w:p w14:paraId="48486674" w14:textId="77777777" w:rsidR="008E2532" w:rsidRDefault="008E2532" w:rsidP="008E2532">
      <w:pPr>
        <w:rPr>
          <w:rStyle w:val="translated-span"/>
          <w:rFonts w:ascii="Calibri" w:hAnsi="Calibri" w:cs="Calibri"/>
        </w:rPr>
      </w:pPr>
    </w:p>
    <w:p w14:paraId="1C8F4C01" w14:textId="77777777" w:rsidR="008E2532" w:rsidRDefault="008E2532" w:rsidP="008E2532">
      <w:pPr>
        <w:rPr>
          <w:rFonts w:ascii="Times New Roman" w:hAnsi="Times New Roman" w:cs="Times New Roman"/>
        </w:rPr>
      </w:pPr>
    </w:p>
    <w:p w14:paraId="2E9CBCD5" w14:textId="77777777" w:rsidR="005D5444" w:rsidRPr="008E2532" w:rsidRDefault="005D5444"/>
    <w:sectPr w:rsidR="005D5444" w:rsidRPr="008E2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5F6DD" w14:textId="77777777" w:rsidR="007A5ACC" w:rsidRDefault="007A5ACC" w:rsidP="008E659B">
      <w:r>
        <w:separator/>
      </w:r>
    </w:p>
  </w:endnote>
  <w:endnote w:type="continuationSeparator" w:id="0">
    <w:p w14:paraId="5FE959CD" w14:textId="77777777" w:rsidR="007A5ACC" w:rsidRDefault="007A5ACC" w:rsidP="008E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Dingbats">
    <w:altName w:val="Wingdings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55A73" w14:textId="77777777" w:rsidR="007A5ACC" w:rsidRDefault="007A5ACC" w:rsidP="008E659B">
      <w:r>
        <w:separator/>
      </w:r>
    </w:p>
  </w:footnote>
  <w:footnote w:type="continuationSeparator" w:id="0">
    <w:p w14:paraId="7EE119CA" w14:textId="77777777" w:rsidR="007A5ACC" w:rsidRDefault="007A5ACC" w:rsidP="008E6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532"/>
    <w:rsid w:val="000137DB"/>
    <w:rsid w:val="000B5ACB"/>
    <w:rsid w:val="002B770C"/>
    <w:rsid w:val="005D5444"/>
    <w:rsid w:val="007A5ACC"/>
    <w:rsid w:val="008E2532"/>
    <w:rsid w:val="008E659B"/>
    <w:rsid w:val="00AD333F"/>
    <w:rsid w:val="00F2161B"/>
    <w:rsid w:val="00FB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336A7"/>
  <w15:chartTrackingRefBased/>
  <w15:docId w15:val="{443D0DC8-716A-4AF7-AED3-3BD8252C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532"/>
    <w:pPr>
      <w:widowControl w:val="0"/>
    </w:pPr>
    <w:rPr>
      <w:rFonts w:eastAsia="宋体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532"/>
    <w:pPr>
      <w:keepNext/>
      <w:keepLines/>
      <w:spacing w:before="280" w:after="290" w:line="374" w:lineRule="auto"/>
      <w:outlineLvl w:val="4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semiHidden/>
    <w:rsid w:val="008E2532"/>
    <w:rPr>
      <w:rFonts w:eastAsia="宋体" w:cs="宋体"/>
      <w:b/>
      <w:bCs/>
      <w:sz w:val="28"/>
      <w:szCs w:val="28"/>
    </w:rPr>
  </w:style>
  <w:style w:type="paragraph" w:customStyle="1" w:styleId="checklist">
    <w:name w:val="checklist"/>
    <w:basedOn w:val="a"/>
    <w:qFormat/>
    <w:rsid w:val="008E2532"/>
    <w:pPr>
      <w:widowControl/>
      <w:spacing w:after="120" w:line="220" w:lineRule="atLeast"/>
      <w:ind w:left="360" w:hanging="360"/>
    </w:pPr>
    <w:rPr>
      <w:rFonts w:ascii="Times New Roman" w:hAnsi="Times New Roman" w:cs="Times New Roman"/>
      <w:kern w:val="0"/>
      <w:sz w:val="22"/>
      <w:szCs w:val="22"/>
    </w:rPr>
  </w:style>
  <w:style w:type="character" w:customStyle="1" w:styleId="translated-span">
    <w:name w:val="translated-span"/>
    <w:basedOn w:val="a0"/>
    <w:qFormat/>
    <w:rsid w:val="008E2532"/>
  </w:style>
  <w:style w:type="table" w:styleId="a3">
    <w:name w:val="Table Grid"/>
    <w:basedOn w:val="a1"/>
    <w:qFormat/>
    <w:rsid w:val="008E2532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qFormat/>
    <w:rsid w:val="008E253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E65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659B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65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659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2</cp:revision>
  <dcterms:created xsi:type="dcterms:W3CDTF">2024-06-08T14:10:00Z</dcterms:created>
  <dcterms:modified xsi:type="dcterms:W3CDTF">2024-06-08T15:04:00Z</dcterms:modified>
</cp:coreProperties>
</file>