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0BE" w:rsidRDefault="00B950BE" w:rsidP="00247BA7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:rsidR="00B950BE" w:rsidRDefault="00B950BE" w:rsidP="00247BA7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:rsidR="00B950BE" w:rsidRDefault="00B950BE" w:rsidP="00247BA7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:rsidR="00B950BE" w:rsidRDefault="00B950BE" w:rsidP="00247BA7">
      <w:pPr>
        <w:widowControl/>
        <w:jc w:val="left"/>
        <w:rPr>
          <w:rFonts w:ascii="Consolas" w:eastAsia="宋体" w:hAnsi="Consolas" w:cs="宋体"/>
          <w:kern w:val="0"/>
          <w:szCs w:val="21"/>
        </w:rPr>
      </w:pP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kern w:val="0"/>
          <w:szCs w:val="21"/>
        </w:rPr>
      </w:pPr>
      <w:r w:rsidRPr="00247BA7">
        <w:rPr>
          <w:rFonts w:ascii="Consolas" w:eastAsia="宋体" w:hAnsi="Consolas" w:cs="宋体" w:hint="eastAsia"/>
          <w:kern w:val="0"/>
          <w:szCs w:val="21"/>
        </w:rPr>
        <w:t>1.</w:t>
      </w:r>
      <w:r w:rsidRPr="00247BA7">
        <w:rPr>
          <w:rFonts w:ascii="Consolas" w:eastAsia="宋体" w:hAnsi="Consolas" w:cs="宋体" w:hint="eastAsia"/>
          <w:kern w:val="0"/>
          <w:szCs w:val="21"/>
        </w:rPr>
        <w:t>数据库上下文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101FD"/>
          <w:kern w:val="0"/>
          <w:szCs w:val="21"/>
        </w:rPr>
        <w:t>Using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Microsoft.EntityFrameworkCore;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101FD"/>
          <w:kern w:val="0"/>
          <w:szCs w:val="21"/>
        </w:rPr>
        <w:t>Namespace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</w:t>
      </w:r>
      <w:r w:rsidRPr="00247BA7">
        <w:rPr>
          <w:rFonts w:ascii="Consolas" w:eastAsia="宋体" w:hAnsi="Consolas" w:cs="宋体"/>
          <w:color w:val="007D9A"/>
          <w:kern w:val="0"/>
          <w:szCs w:val="21"/>
        </w:rPr>
        <w:t>RazorPagesContacts.Data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{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public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class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</w:t>
      </w:r>
      <w:r w:rsidRPr="00247BA7">
        <w:rPr>
          <w:rFonts w:ascii="Consolas" w:eastAsia="宋体" w:hAnsi="Consolas" w:cs="宋体"/>
          <w:color w:val="007D9A"/>
          <w:kern w:val="0"/>
          <w:szCs w:val="21"/>
        </w:rPr>
        <w:t>AppDbContext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: </w:t>
      </w:r>
      <w:r w:rsidRPr="00247BA7">
        <w:rPr>
          <w:rFonts w:ascii="Consolas" w:eastAsia="宋体" w:hAnsi="Consolas" w:cs="宋体"/>
          <w:color w:val="007D9A"/>
          <w:kern w:val="0"/>
          <w:szCs w:val="21"/>
        </w:rPr>
        <w:t>DbContext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{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public</w:t>
      </w:r>
      <w:r w:rsidRPr="00247BA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47BA7">
        <w:rPr>
          <w:rFonts w:ascii="Consolas" w:eastAsia="宋体" w:hAnsi="Consolas" w:cs="宋体"/>
          <w:color w:val="007D9A"/>
          <w:kern w:val="0"/>
          <w:szCs w:val="21"/>
        </w:rPr>
        <w:t>AppDbContext</w:t>
      </w:r>
      <w:r w:rsidRPr="00247BA7">
        <w:rPr>
          <w:rFonts w:ascii="Consolas" w:eastAsia="宋体" w:hAnsi="Consolas" w:cs="宋体"/>
          <w:color w:val="000000"/>
          <w:kern w:val="0"/>
          <w:szCs w:val="21"/>
        </w:rPr>
        <w:t>(DbContextOptions options)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</w:rPr>
        <w:t xml:space="preserve">            : </w:t>
      </w:r>
      <w:r w:rsidRPr="00247BA7">
        <w:rPr>
          <w:rFonts w:ascii="Consolas" w:eastAsia="宋体" w:hAnsi="Consolas" w:cs="宋体"/>
          <w:color w:val="007D9A"/>
          <w:kern w:val="0"/>
          <w:szCs w:val="21"/>
        </w:rPr>
        <w:t>base</w:t>
      </w:r>
      <w:r w:rsidRPr="00247BA7">
        <w:rPr>
          <w:rFonts w:ascii="Consolas" w:eastAsia="宋体" w:hAnsi="Consolas" w:cs="宋体"/>
          <w:color w:val="000000"/>
          <w:kern w:val="0"/>
          <w:szCs w:val="21"/>
        </w:rPr>
        <w:t>(options)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{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}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Public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</w:t>
      </w:r>
      <w:r w:rsidRPr="00247BA7">
        <w:rPr>
          <w:rFonts w:ascii="Consolas" w:eastAsia="宋体" w:hAnsi="Consolas" w:cs="宋体"/>
          <w:color w:val="1A7C2D"/>
          <w:kern w:val="0"/>
          <w:szCs w:val="21"/>
          <w:shd w:val="clear" w:color="auto" w:fill="F9F9F9"/>
        </w:rPr>
        <w:t>DbSet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&lt;</w:t>
      </w:r>
      <w:r>
        <w:rPr>
          <w:rFonts w:ascii="Consolas" w:eastAsia="宋体" w:hAnsi="Consolas" w:cs="宋体" w:hint="eastAsia"/>
          <w:color w:val="1A7C2D"/>
          <w:kern w:val="0"/>
          <w:szCs w:val="21"/>
          <w:shd w:val="clear" w:color="auto" w:fill="F9F9F9"/>
        </w:rPr>
        <w:t>实体类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&gt; Customers {get;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set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;}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}</w:t>
      </w:r>
    </w:p>
    <w:p w:rsidR="003422C1" w:rsidRDefault="00247BA7" w:rsidP="00247BA7">
      <w:pP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}</w:t>
      </w:r>
    </w:p>
    <w:p w:rsidR="00B950BE" w:rsidRDefault="00B950BE" w:rsidP="00247BA7">
      <w:pP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B950BE" w:rsidRDefault="00B950BE" w:rsidP="00247BA7">
      <w:pP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B950BE" w:rsidRDefault="00B950BE" w:rsidP="00247BA7">
      <w:pP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B950BE" w:rsidRDefault="00B950BE" w:rsidP="00247BA7">
      <w:pP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B950BE" w:rsidRDefault="00B950BE" w:rsidP="00247BA7">
      <w:pP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B950BE" w:rsidRDefault="00B950BE" w:rsidP="00247BA7">
      <w:pP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B950BE" w:rsidRDefault="00B950BE" w:rsidP="00B950B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2.</w:t>
      </w:r>
      <w:r w:rsidRPr="00B950BE">
        <w:rPr>
          <w:rFonts w:ascii="Consolas" w:eastAsia="新宋体" w:hAnsi="Consolas" w:cs="新宋体"/>
          <w:kern w:val="0"/>
          <w:szCs w:val="21"/>
        </w:rPr>
        <w:t xml:space="preserve"> appsettings</w:t>
      </w:r>
      <w:r>
        <w:rPr>
          <w:rFonts w:ascii="Consolas" w:eastAsia="新宋体" w:hAnsi="Consolas" w:cs="新宋体" w:hint="eastAsia"/>
          <w:kern w:val="0"/>
          <w:szCs w:val="21"/>
        </w:rPr>
        <w:t>.j</w:t>
      </w:r>
      <w:r>
        <w:rPr>
          <w:rFonts w:ascii="Consolas" w:eastAsia="新宋体" w:hAnsi="Consolas" w:cs="新宋体"/>
          <w:kern w:val="0"/>
          <w:szCs w:val="21"/>
        </w:rPr>
        <w:t>son</w:t>
      </w:r>
      <w:r>
        <w:rPr>
          <w:rFonts w:ascii="Consolas" w:eastAsia="新宋体" w:hAnsi="Consolas" w:cs="新宋体" w:hint="eastAsia"/>
          <w:kern w:val="0"/>
          <w:szCs w:val="21"/>
        </w:rPr>
        <w:t>中写入的连接字符串</w:t>
      </w:r>
    </w:p>
    <w:p w:rsidR="00B950BE" w:rsidRPr="00B950BE" w:rsidRDefault="00B950BE" w:rsidP="00B950B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950BE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 </w:t>
      </w:r>
      <w:r w:rsidRPr="00B950BE">
        <w:rPr>
          <w:rFonts w:ascii="Consolas" w:eastAsia="新宋体" w:hAnsi="Consolas" w:cs="新宋体"/>
          <w:color w:val="2E75B6"/>
          <w:kern w:val="0"/>
          <w:sz w:val="19"/>
          <w:szCs w:val="19"/>
        </w:rPr>
        <w:t>"ConnectionStrings"</w:t>
      </w:r>
      <w:r w:rsidRPr="00B950BE">
        <w:rPr>
          <w:rFonts w:ascii="Consolas" w:eastAsia="新宋体" w:hAnsi="Consolas" w:cs="新宋体"/>
          <w:color w:val="000000"/>
          <w:kern w:val="0"/>
          <w:sz w:val="19"/>
          <w:szCs w:val="19"/>
        </w:rPr>
        <w:t>: {</w:t>
      </w:r>
    </w:p>
    <w:p w:rsidR="00B950BE" w:rsidRPr="00B950BE" w:rsidRDefault="00B950BE" w:rsidP="00B950BE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 w:val="19"/>
          <w:szCs w:val="19"/>
        </w:rPr>
      </w:pPr>
      <w:r w:rsidRPr="00B950BE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    </w:t>
      </w:r>
      <w:r w:rsidRPr="00B950BE">
        <w:rPr>
          <w:rFonts w:ascii="Consolas" w:eastAsia="新宋体" w:hAnsi="Consolas" w:cs="新宋体"/>
          <w:color w:val="2E75B6"/>
          <w:kern w:val="0"/>
          <w:sz w:val="19"/>
          <w:szCs w:val="19"/>
        </w:rPr>
        <w:t>"DefaultConnection"</w:t>
      </w:r>
      <w:r w:rsidRPr="00B950BE">
        <w:rPr>
          <w:rFonts w:ascii="Consolas" w:eastAsia="新宋体" w:hAnsi="Consolas" w:cs="新宋体"/>
          <w:color w:val="000000"/>
          <w:kern w:val="0"/>
          <w:sz w:val="19"/>
          <w:szCs w:val="19"/>
        </w:rPr>
        <w:t xml:space="preserve">: </w:t>
      </w:r>
      <w:r w:rsidRPr="00B950BE">
        <w:rPr>
          <w:rFonts w:ascii="Consolas" w:eastAsia="新宋体" w:hAnsi="Consolas" w:cs="新宋体"/>
          <w:color w:val="A31515"/>
          <w:kern w:val="0"/>
          <w:sz w:val="19"/>
          <w:szCs w:val="19"/>
        </w:rPr>
        <w:t>"Data Source=WB19;Initial Catalog=MyWebSite;Integrated Security=True"</w:t>
      </w:r>
    </w:p>
    <w:p w:rsidR="00B950BE" w:rsidRDefault="00B950BE" w:rsidP="00B950B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},</w:t>
      </w:r>
    </w:p>
    <w:p w:rsidR="00B950BE" w:rsidRDefault="00B950BE" w:rsidP="00B950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BE" w:rsidRDefault="00B950BE" w:rsidP="00B950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BE" w:rsidRDefault="00B950BE" w:rsidP="00B950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BE" w:rsidRDefault="00B950BE" w:rsidP="00B950B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BE" w:rsidRDefault="00B950BE" w:rsidP="00B950BE">
      <w:pP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247BA7" w:rsidRDefault="00B950BE" w:rsidP="00247BA7">
      <w:pP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3</w:t>
      </w:r>
      <w:r w:rsid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.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9F9F9"/>
        </w:rPr>
        <w:t>在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9F9F9"/>
        </w:rPr>
        <w:t>Sta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rtup.cs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9F9F9"/>
        </w:rPr>
        <w:t>对上下文进行依赖注入</w:t>
      </w:r>
    </w:p>
    <w:p w:rsidR="00247BA7" w:rsidRPr="00B950BE" w:rsidRDefault="00247BA7" w:rsidP="00247BA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B950BE">
        <w:rPr>
          <w:rFonts w:ascii="Consolas" w:eastAsia="新宋体" w:hAnsi="Consolas" w:cs="新宋体"/>
          <w:color w:val="000000"/>
          <w:kern w:val="0"/>
          <w:szCs w:val="21"/>
        </w:rPr>
        <w:t xml:space="preserve">        </w:t>
      </w:r>
      <w:r w:rsidRPr="00B950BE">
        <w:rPr>
          <w:rFonts w:ascii="Consolas" w:eastAsia="新宋体" w:hAnsi="Consolas" w:cs="新宋体"/>
          <w:color w:val="0000FF"/>
          <w:kern w:val="0"/>
          <w:szCs w:val="21"/>
        </w:rPr>
        <w:t>public</w:t>
      </w:r>
      <w:r w:rsidRPr="00B950BE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Pr="00B950BE">
        <w:rPr>
          <w:rFonts w:ascii="Consolas" w:eastAsia="新宋体" w:hAnsi="Consolas" w:cs="新宋体"/>
          <w:color w:val="0000FF"/>
          <w:kern w:val="0"/>
          <w:szCs w:val="21"/>
        </w:rPr>
        <w:t>void</w:t>
      </w:r>
      <w:r w:rsidRPr="00B950BE">
        <w:rPr>
          <w:rFonts w:ascii="Consolas" w:eastAsia="新宋体" w:hAnsi="Consolas" w:cs="新宋体"/>
          <w:color w:val="000000"/>
          <w:kern w:val="0"/>
          <w:szCs w:val="21"/>
        </w:rPr>
        <w:t xml:space="preserve"> </w:t>
      </w:r>
      <w:r w:rsidR="00B950BE" w:rsidRPr="00B950BE">
        <w:rPr>
          <w:rFonts w:ascii="Consolas" w:eastAsia="新宋体" w:hAnsi="Consolas" w:cs="新宋体"/>
          <w:color w:val="000000"/>
          <w:kern w:val="0"/>
          <w:szCs w:val="21"/>
        </w:rPr>
        <w:t>Configure Services</w:t>
      </w:r>
      <w:r w:rsidRPr="00B950BE">
        <w:rPr>
          <w:rFonts w:ascii="Consolas" w:eastAsia="新宋体" w:hAnsi="Consolas" w:cs="新宋体"/>
          <w:color w:val="000000"/>
          <w:kern w:val="0"/>
          <w:szCs w:val="21"/>
        </w:rPr>
        <w:t>(IServiceCollection services)</w:t>
      </w:r>
    </w:p>
    <w:p w:rsidR="00247BA7" w:rsidRPr="00B950BE" w:rsidRDefault="00247BA7" w:rsidP="00247BA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B950BE">
        <w:rPr>
          <w:rFonts w:ascii="Consolas" w:eastAsia="新宋体" w:hAnsi="Consolas" w:cs="新宋体"/>
          <w:color w:val="000000"/>
          <w:kern w:val="0"/>
          <w:szCs w:val="21"/>
        </w:rPr>
        <w:t xml:space="preserve">        {</w:t>
      </w:r>
    </w:p>
    <w:p w:rsidR="00247BA7" w:rsidRPr="00B950BE" w:rsidRDefault="00247BA7" w:rsidP="00247BA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B950BE">
        <w:rPr>
          <w:rFonts w:ascii="Consolas" w:eastAsia="新宋体" w:hAnsi="Consolas" w:cs="新宋体"/>
          <w:color w:val="000000"/>
          <w:kern w:val="0"/>
          <w:szCs w:val="21"/>
        </w:rPr>
        <w:t xml:space="preserve">            services.AddDbContext&lt;ApplicationContext&gt;(optisons =&gt;</w:t>
      </w:r>
    </w:p>
    <w:p w:rsidR="00247BA7" w:rsidRPr="00B950BE" w:rsidRDefault="00247BA7" w:rsidP="00247BA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B950BE">
        <w:rPr>
          <w:rFonts w:ascii="Consolas" w:eastAsia="新宋体" w:hAnsi="Consolas" w:cs="新宋体"/>
          <w:color w:val="000000"/>
          <w:kern w:val="0"/>
          <w:szCs w:val="21"/>
        </w:rPr>
        <w:t xml:space="preserve">            optisons.UseSqlServer(Configuration.GetConnectionString(</w:t>
      </w:r>
      <w:r w:rsidRPr="00B950BE">
        <w:rPr>
          <w:rFonts w:ascii="Consolas" w:eastAsia="新宋体" w:hAnsi="Consolas" w:cs="新宋体"/>
          <w:color w:val="A31515"/>
          <w:kern w:val="0"/>
          <w:szCs w:val="21"/>
        </w:rPr>
        <w:t>"DefaultConnection"</w:t>
      </w:r>
      <w:r w:rsidRPr="00B950BE">
        <w:rPr>
          <w:rFonts w:ascii="Consolas" w:eastAsia="新宋体" w:hAnsi="Consolas" w:cs="新宋体"/>
          <w:color w:val="000000"/>
          <w:kern w:val="0"/>
          <w:szCs w:val="21"/>
        </w:rPr>
        <w:t>)));</w:t>
      </w:r>
    </w:p>
    <w:p w:rsidR="00247BA7" w:rsidRPr="00B950BE" w:rsidRDefault="00247BA7" w:rsidP="00247BA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B950BE">
        <w:rPr>
          <w:rFonts w:ascii="Consolas" w:eastAsia="新宋体" w:hAnsi="Consolas" w:cs="新宋体"/>
          <w:color w:val="000000"/>
          <w:kern w:val="0"/>
          <w:szCs w:val="21"/>
        </w:rPr>
        <w:t xml:space="preserve">            </w:t>
      </w:r>
      <w:r w:rsidR="00B950BE" w:rsidRPr="00B950BE">
        <w:rPr>
          <w:rFonts w:ascii="Consolas" w:eastAsia="新宋体" w:hAnsi="Consolas" w:cs="新宋体"/>
          <w:color w:val="000000"/>
          <w:kern w:val="0"/>
          <w:szCs w:val="21"/>
        </w:rPr>
        <w:t>services.AddMvc (</w:t>
      </w:r>
      <w:r w:rsidRPr="00B950BE">
        <w:rPr>
          <w:rFonts w:ascii="Consolas" w:eastAsia="新宋体" w:hAnsi="Consolas" w:cs="新宋体"/>
          <w:color w:val="000000"/>
          <w:kern w:val="0"/>
          <w:szCs w:val="21"/>
        </w:rPr>
        <w:t>);</w:t>
      </w:r>
    </w:p>
    <w:p w:rsidR="00247BA7" w:rsidRPr="0010553F" w:rsidRDefault="00247BA7" w:rsidP="00247BA7">
      <w:pPr>
        <w:rPr>
          <w:rFonts w:ascii="Consolas" w:eastAsia="新宋体" w:hAnsi="Consolas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  <w:r w:rsidRPr="0010553F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Pr="0010553F">
        <w:rPr>
          <w:rFonts w:ascii="Consolas" w:eastAsia="新宋体" w:hAnsi="Consolas" w:cs="新宋体"/>
          <w:kern w:val="0"/>
          <w:szCs w:val="21"/>
        </w:rPr>
        <w:t xml:space="preserve"> }</w:t>
      </w:r>
    </w:p>
    <w:p w:rsidR="00B950BE" w:rsidRDefault="00B950BE" w:rsidP="00247BA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BE" w:rsidRDefault="00B950BE" w:rsidP="00247BA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BE" w:rsidRDefault="00B950BE" w:rsidP="00247BA7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950BE" w:rsidRDefault="00B950BE" w:rsidP="00247BA7">
      <w:pP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247BA7" w:rsidRDefault="00B950BE" w:rsidP="00247BA7">
      <w:pP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4</w:t>
      </w:r>
      <w:r w:rsid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.</w:t>
      </w:r>
      <w:r w:rsidR="00247BA7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9F9F9"/>
        </w:rPr>
        <w:t>控制器</w:t>
      </w:r>
      <w:r w:rsidR="00247BA7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9F9F9"/>
        </w:rPr>
        <w:t>db</w:t>
      </w:r>
      <w:r w:rsidR="00247BA7"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9F9F9"/>
        </w:rPr>
        <w:t>声明使用</w:t>
      </w:r>
    </w:p>
    <w:p w:rsidR="00247BA7" w:rsidRPr="00247BA7" w:rsidRDefault="00B950BE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宋体"/>
          <w:color w:val="0101FD"/>
          <w:kern w:val="0"/>
          <w:szCs w:val="21"/>
        </w:rPr>
        <w:t>n</w:t>
      </w:r>
      <w:r w:rsidR="00247BA7" w:rsidRPr="00247BA7">
        <w:rPr>
          <w:rFonts w:ascii="Consolas" w:eastAsia="宋体" w:hAnsi="Consolas" w:cs="宋体"/>
          <w:color w:val="0101FD"/>
          <w:kern w:val="0"/>
          <w:szCs w:val="21"/>
        </w:rPr>
        <w:t>amespace</w:t>
      </w:r>
      <w:r w:rsidR="00247BA7"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</w:t>
      </w:r>
      <w:r w:rsidR="00247BA7" w:rsidRPr="00247BA7">
        <w:rPr>
          <w:rFonts w:ascii="Consolas" w:eastAsia="宋体" w:hAnsi="Consolas" w:cs="宋体"/>
          <w:color w:val="007D9A"/>
          <w:kern w:val="0"/>
          <w:szCs w:val="21"/>
        </w:rPr>
        <w:t>RazorPagesContacts.Pages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{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Public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class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</w:t>
      </w:r>
      <w:r w:rsidRPr="00247BA7">
        <w:rPr>
          <w:rFonts w:ascii="Consolas" w:eastAsia="宋体" w:hAnsi="Consolas" w:cs="宋体"/>
          <w:color w:val="007D9A"/>
          <w:kern w:val="0"/>
          <w:szCs w:val="21"/>
        </w:rPr>
        <w:t>Create Model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: </w:t>
      </w:r>
      <w:r w:rsidRPr="00247BA7">
        <w:rPr>
          <w:rFonts w:ascii="Consolas" w:eastAsia="宋体" w:hAnsi="Consolas" w:cs="宋体"/>
          <w:color w:val="007D9A"/>
          <w:kern w:val="0"/>
          <w:szCs w:val="21"/>
        </w:rPr>
        <w:t>Page Model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{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Private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read-only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AppDbContext _db;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Public</w:t>
      </w:r>
      <w:r w:rsidRPr="00247BA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47BA7">
        <w:rPr>
          <w:rFonts w:ascii="Consolas" w:eastAsia="宋体" w:hAnsi="Consolas" w:cs="宋体"/>
          <w:color w:val="007D9A"/>
          <w:kern w:val="0"/>
          <w:szCs w:val="21"/>
        </w:rPr>
        <w:t>Create Model</w:t>
      </w:r>
      <w:r w:rsidRPr="00247BA7">
        <w:rPr>
          <w:rFonts w:ascii="Consolas" w:eastAsia="宋体" w:hAnsi="Consolas" w:cs="宋体"/>
          <w:color w:val="000000"/>
          <w:kern w:val="0"/>
          <w:szCs w:val="21"/>
        </w:rPr>
        <w:t xml:space="preserve"> (AppDbContext db)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{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    _db = db;</w:t>
      </w:r>
    </w:p>
    <w:p w:rsid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}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Public</w:t>
      </w:r>
      <w:r w:rsidRPr="00247BA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sync</w:t>
      </w:r>
      <w:r w:rsidRPr="00247BA7">
        <w:rPr>
          <w:rFonts w:ascii="Consolas" w:eastAsia="宋体" w:hAnsi="Consolas" w:cs="宋体"/>
          <w:color w:val="000000"/>
          <w:kern w:val="0"/>
          <w:szCs w:val="21"/>
        </w:rPr>
        <w:t xml:space="preserve"> Task&lt;IActionResult&gt; </w:t>
      </w:r>
      <w:r w:rsidRPr="00247BA7">
        <w:rPr>
          <w:rFonts w:ascii="Consolas" w:eastAsia="宋体" w:hAnsi="Consolas" w:cs="宋体"/>
          <w:color w:val="007D9A"/>
          <w:kern w:val="0"/>
          <w:szCs w:val="21"/>
        </w:rPr>
        <w:t>OnPostAsync</w:t>
      </w:r>
      <w:r w:rsidRPr="00247BA7">
        <w:rPr>
          <w:rFonts w:ascii="Consolas" w:eastAsia="宋体" w:hAnsi="Consolas" w:cs="宋体"/>
          <w:color w:val="000000"/>
          <w:kern w:val="0"/>
          <w:szCs w:val="21"/>
        </w:rPr>
        <w:t xml:space="preserve"> ()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{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   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If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(! ModelState.IsValid)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    {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       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Return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Page ();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    }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    _db.Customers.Add (Customer);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1A7C2D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    </w:t>
      </w:r>
      <w:r>
        <w:rPr>
          <w:rFonts w:ascii="Consolas" w:eastAsia="宋体" w:hAnsi="Consolas" w:cs="宋体" w:hint="eastAsia"/>
          <w:color w:val="0101FD"/>
          <w:kern w:val="0"/>
          <w:szCs w:val="21"/>
        </w:rPr>
        <w:t>a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wait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_db.SaveChangesAsync ();</w:t>
      </w:r>
      <w:r>
        <w:rPr>
          <w:rFonts w:ascii="Consolas" w:eastAsia="宋体" w:hAnsi="Consolas" w:cs="宋体"/>
          <w:color w:val="1A7C2D"/>
          <w:kern w:val="0"/>
          <w:szCs w:val="21"/>
          <w:shd w:val="clear" w:color="auto" w:fill="F9F9F9"/>
        </w:rPr>
        <w:t>//</w:t>
      </w:r>
      <w:r>
        <w:rPr>
          <w:rFonts w:ascii="Consolas" w:eastAsia="宋体" w:hAnsi="Consolas" w:cs="宋体" w:hint="eastAsia"/>
          <w:color w:val="1A7C2D"/>
          <w:kern w:val="0"/>
          <w:szCs w:val="21"/>
          <w:shd w:val="clear" w:color="auto" w:fill="F9F9F9"/>
        </w:rPr>
        <w:t>采用异步方式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    </w:t>
      </w:r>
      <w:r w:rsidRPr="00247BA7">
        <w:rPr>
          <w:rFonts w:ascii="Consolas" w:eastAsia="宋体" w:hAnsi="Consolas" w:cs="宋体"/>
          <w:color w:val="0101FD"/>
          <w:kern w:val="0"/>
          <w:szCs w:val="21"/>
        </w:rPr>
        <w:t>Return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RedirectToPage (</w:t>
      </w:r>
      <w:r w:rsidRPr="00247BA7">
        <w:rPr>
          <w:rFonts w:ascii="Consolas" w:eastAsia="宋体" w:hAnsi="Consolas" w:cs="宋体"/>
          <w:color w:val="A31515"/>
          <w:kern w:val="0"/>
          <w:szCs w:val="21"/>
        </w:rPr>
        <w:t>"/Index"</w:t>
      </w: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);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    }</w:t>
      </w:r>
    </w:p>
    <w:p w:rsidR="00247BA7" w:rsidRP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 xml:space="preserve">    }</w:t>
      </w:r>
    </w:p>
    <w:p w:rsidR="00247BA7" w:rsidRDefault="00247BA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 w:rsidRPr="00247BA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}</w:t>
      </w:r>
    </w:p>
    <w:p w:rsidR="00FC7747" w:rsidRDefault="00FC7747" w:rsidP="00247BA7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</w:p>
    <w:p w:rsidR="00FC7747" w:rsidRDefault="00FC7747" w:rsidP="00FC7747">
      <w:pPr>
        <w:autoSpaceDE w:val="0"/>
        <w:autoSpaceDN w:val="0"/>
        <w:adjustRightInd w:val="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5.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9F9F9"/>
        </w:rPr>
        <w:t>使用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9F9F9"/>
        </w:rPr>
        <w:t>form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9F9F9"/>
        </w:rPr>
        <w:t>表单进行提交</w:t>
      </w:r>
    </w:p>
    <w:p w:rsidR="00FC7747" w:rsidRDefault="00FC7747" w:rsidP="00FC77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9F9F9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9F9F9"/>
        </w:rPr>
        <w:t>参考：</w:t>
      </w:r>
      <w:r w:rsidRPr="00FC7747">
        <w:rPr>
          <w:rFonts w:ascii="Consolas" w:eastAsia="宋体" w:hAnsi="Consolas" w:cs="宋体"/>
          <w:color w:val="000000"/>
          <w:kern w:val="0"/>
          <w:szCs w:val="21"/>
          <w:shd w:val="clear" w:color="auto" w:fill="F9F9F9"/>
        </w:rPr>
        <w:t>https://www.cnblogs.com/linfenghp/p/7140369.html</w:t>
      </w:r>
    </w:p>
    <w:p w:rsidR="00FC7747" w:rsidRDefault="00FC7747" w:rsidP="00FC77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b/>
          <w:bCs/>
          <w:color w:val="80008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="form-signin"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role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="a1"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method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="post"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800080"/>
          <w:kern w:val="0"/>
          <w:sz w:val="19"/>
          <w:szCs w:val="19"/>
        </w:rPr>
        <w:t>asp-action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="Login2"&gt;</w:t>
      </w:r>
    </w:p>
    <w:p w:rsidR="00FC7747" w:rsidRDefault="00FC7747" w:rsidP="00FC77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Login/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登陆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h1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C7747" w:rsidRDefault="00FC7747" w:rsidP="00FC77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="text"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="user"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用户名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required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autofocus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FC7747" w:rsidRDefault="00FC7747" w:rsidP="00FC77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="form-control"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="password"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placeholder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密码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required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/&gt;</w:t>
      </w:r>
    </w:p>
    <w:p w:rsidR="00FC7747" w:rsidRDefault="00FC7747" w:rsidP="00FC77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="btn btn-lg btn-warning btn-block"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="submit"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="submit"&gt;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登录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C7747" w:rsidRDefault="00FC7747" w:rsidP="00FC77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="checkbox"&gt;&lt;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="checkbox"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="remember-me"&gt;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记住我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label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C7747" w:rsidRDefault="00FC7747" w:rsidP="00FC7747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b/>
          <w:bCs/>
          <w:color w:val="800080"/>
          <w:kern w:val="0"/>
          <w:sz w:val="19"/>
          <w:szCs w:val="19"/>
        </w:rPr>
        <w:t>form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FC7747" w:rsidRDefault="00FC7747" w:rsidP="00FC7747">
      <w:pPr>
        <w:widowControl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FC7747" w:rsidRPr="00FC7747" w:rsidRDefault="00FC7747" w:rsidP="00FC7747">
      <w:pPr>
        <w:widowControl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6.</w:t>
      </w:r>
      <w:r w:rsidRPr="00FC7747">
        <w:rPr>
          <w:rFonts w:ascii="新宋体" w:eastAsia="新宋体" w:cs="新宋体" w:hint="eastAsia"/>
          <w:kern w:val="0"/>
          <w:sz w:val="19"/>
          <w:szCs w:val="19"/>
        </w:rPr>
        <w:t>控制器接收对应的值</w:t>
      </w:r>
    </w:p>
    <w:p w:rsidR="00FC7747" w:rsidRPr="0010553F" w:rsidRDefault="00FC7747" w:rsidP="00FC77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10553F">
        <w:rPr>
          <w:rFonts w:ascii="Consolas" w:eastAsia="新宋体" w:hAnsi="Consolas" w:cs="新宋体"/>
          <w:color w:val="000000"/>
          <w:kern w:val="0"/>
          <w:szCs w:val="21"/>
        </w:rPr>
        <w:t xml:space="preserve">        </w:t>
      </w:r>
      <w:r w:rsidRPr="0010553F">
        <w:rPr>
          <w:rFonts w:ascii="Consolas" w:eastAsia="新宋体" w:hAnsi="Consolas" w:cs="新宋体"/>
          <w:color w:val="0000FF"/>
          <w:kern w:val="0"/>
          <w:szCs w:val="21"/>
        </w:rPr>
        <w:t>public</w:t>
      </w:r>
      <w:r w:rsidRPr="0010553F">
        <w:rPr>
          <w:rFonts w:ascii="Consolas" w:eastAsia="新宋体" w:hAnsi="Consolas" w:cs="新宋体"/>
          <w:color w:val="000000"/>
          <w:kern w:val="0"/>
          <w:szCs w:val="21"/>
        </w:rPr>
        <w:t xml:space="preserve">  IActionResult Login2(</w:t>
      </w:r>
      <w:r w:rsidRPr="0010553F">
        <w:rPr>
          <w:rFonts w:ascii="Consolas" w:eastAsia="新宋体" w:hAnsi="Consolas" w:cs="新宋体"/>
          <w:color w:val="0000FF"/>
          <w:kern w:val="0"/>
          <w:szCs w:val="21"/>
        </w:rPr>
        <w:t>string</w:t>
      </w:r>
      <w:r w:rsidRPr="0010553F">
        <w:rPr>
          <w:rFonts w:ascii="Consolas" w:eastAsia="新宋体" w:hAnsi="Consolas" w:cs="新宋体"/>
          <w:color w:val="000000"/>
          <w:kern w:val="0"/>
          <w:szCs w:val="21"/>
        </w:rPr>
        <w:t xml:space="preserve"> user , </w:t>
      </w:r>
      <w:r w:rsidRPr="0010553F">
        <w:rPr>
          <w:rFonts w:ascii="Consolas" w:eastAsia="新宋体" w:hAnsi="Consolas" w:cs="新宋体"/>
          <w:color w:val="0000FF"/>
          <w:kern w:val="0"/>
          <w:szCs w:val="21"/>
        </w:rPr>
        <w:t>string</w:t>
      </w:r>
      <w:r w:rsidRPr="0010553F">
        <w:rPr>
          <w:rFonts w:ascii="Consolas" w:eastAsia="新宋体" w:hAnsi="Consolas" w:cs="新宋体"/>
          <w:color w:val="000000"/>
          <w:kern w:val="0"/>
          <w:szCs w:val="21"/>
        </w:rPr>
        <w:t xml:space="preserve"> password)</w:t>
      </w:r>
    </w:p>
    <w:p w:rsidR="00FC7747" w:rsidRPr="0010553F" w:rsidRDefault="00FC7747" w:rsidP="00FC77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10553F">
        <w:rPr>
          <w:rFonts w:ascii="Consolas" w:eastAsia="新宋体" w:hAnsi="Consolas" w:cs="新宋体"/>
          <w:color w:val="000000"/>
          <w:kern w:val="0"/>
          <w:szCs w:val="21"/>
        </w:rPr>
        <w:t xml:space="preserve">        {</w:t>
      </w:r>
    </w:p>
    <w:p w:rsidR="00FC7747" w:rsidRPr="0010553F" w:rsidRDefault="00FC7747" w:rsidP="00FC77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10553F">
        <w:rPr>
          <w:rFonts w:ascii="Consolas" w:eastAsia="新宋体" w:hAnsi="Consolas" w:cs="新宋体"/>
          <w:color w:val="000000"/>
          <w:kern w:val="0"/>
          <w:szCs w:val="21"/>
        </w:rPr>
        <w:t xml:space="preserve">            User us = </w:t>
      </w:r>
      <w:r w:rsidRPr="0010553F">
        <w:rPr>
          <w:rFonts w:ascii="Consolas" w:eastAsia="新宋体" w:hAnsi="Consolas" w:cs="新宋体"/>
          <w:color w:val="0000FF"/>
          <w:kern w:val="0"/>
          <w:szCs w:val="21"/>
        </w:rPr>
        <w:t>new</w:t>
      </w:r>
      <w:r w:rsidRPr="0010553F">
        <w:rPr>
          <w:rFonts w:ascii="Consolas" w:eastAsia="新宋体" w:hAnsi="Consolas" w:cs="新宋体"/>
          <w:color w:val="000000"/>
          <w:kern w:val="0"/>
          <w:szCs w:val="21"/>
        </w:rPr>
        <w:t xml:space="preserve"> Models.User();</w:t>
      </w:r>
    </w:p>
    <w:p w:rsidR="00FC7747" w:rsidRPr="0010553F" w:rsidRDefault="00FC7747" w:rsidP="00FC77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10553F">
        <w:rPr>
          <w:rFonts w:ascii="Consolas" w:eastAsia="新宋体" w:hAnsi="Consolas" w:cs="新宋体"/>
          <w:color w:val="000000"/>
          <w:kern w:val="0"/>
          <w:szCs w:val="21"/>
        </w:rPr>
        <w:t xml:space="preserve">             us.UserName = user;</w:t>
      </w:r>
    </w:p>
    <w:p w:rsidR="00FC7747" w:rsidRPr="0010553F" w:rsidRDefault="00FC7747" w:rsidP="00FC77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10553F">
        <w:rPr>
          <w:rFonts w:ascii="Consolas" w:eastAsia="新宋体" w:hAnsi="Consolas" w:cs="新宋体"/>
          <w:color w:val="000000"/>
          <w:kern w:val="0"/>
          <w:szCs w:val="21"/>
        </w:rPr>
        <w:t xml:space="preserve">            us.Password = password;</w:t>
      </w:r>
    </w:p>
    <w:p w:rsidR="00FC7747" w:rsidRPr="0010553F" w:rsidRDefault="00FC7747" w:rsidP="00FC7747">
      <w:pPr>
        <w:autoSpaceDE w:val="0"/>
        <w:autoSpaceDN w:val="0"/>
        <w:adjustRightInd w:val="0"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10553F">
        <w:rPr>
          <w:rFonts w:ascii="Consolas" w:eastAsia="新宋体" w:hAnsi="Consolas" w:cs="新宋体"/>
          <w:color w:val="000000"/>
          <w:kern w:val="0"/>
          <w:szCs w:val="21"/>
        </w:rPr>
        <w:t xml:space="preserve">            </w:t>
      </w:r>
      <w:r w:rsidRPr="0010553F">
        <w:rPr>
          <w:rFonts w:ascii="Consolas" w:eastAsia="新宋体" w:hAnsi="Consolas" w:cs="新宋体"/>
          <w:color w:val="0000FF"/>
          <w:kern w:val="0"/>
          <w:szCs w:val="21"/>
        </w:rPr>
        <w:t>return</w:t>
      </w:r>
      <w:r w:rsidRPr="0010553F">
        <w:rPr>
          <w:rFonts w:ascii="Consolas" w:eastAsia="新宋体" w:hAnsi="Consolas" w:cs="新宋体"/>
          <w:color w:val="000000"/>
          <w:kern w:val="0"/>
          <w:szCs w:val="21"/>
        </w:rPr>
        <w:t xml:space="preserve"> View();</w:t>
      </w:r>
    </w:p>
    <w:p w:rsidR="00FC7747" w:rsidRPr="0010553F" w:rsidRDefault="00FC7747" w:rsidP="00FC7747">
      <w:pPr>
        <w:widowControl/>
        <w:jc w:val="left"/>
        <w:rPr>
          <w:rFonts w:ascii="Consolas" w:eastAsia="新宋体" w:hAnsi="Consolas" w:cs="新宋体"/>
          <w:color w:val="000000"/>
          <w:kern w:val="0"/>
          <w:szCs w:val="21"/>
        </w:rPr>
      </w:pPr>
      <w:r w:rsidRPr="0010553F">
        <w:rPr>
          <w:rFonts w:ascii="Consolas" w:eastAsia="新宋体" w:hAnsi="Consolas" w:cs="新宋体"/>
          <w:color w:val="000000"/>
          <w:kern w:val="0"/>
          <w:szCs w:val="21"/>
        </w:rPr>
        <w:t xml:space="preserve">        }</w:t>
      </w:r>
    </w:p>
    <w:p w:rsidR="005320DA" w:rsidRDefault="005320DA" w:rsidP="00FC7747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表单信息与文件同时上传。</w:t>
      </w:r>
    </w:p>
    <w:p w:rsidR="005320DA" w:rsidRDefault="00805869" w:rsidP="00FC7747">
      <w:pPr>
        <w:widowControl/>
        <w:jc w:val="left"/>
      </w:pPr>
      <w:hyperlink r:id="rId5" w:history="1">
        <w:r w:rsidR="008712C0" w:rsidRPr="00175671">
          <w:rPr>
            <w:rStyle w:val="a3"/>
          </w:rPr>
          <w:t>https://developer.mozilla.org/zh-CN/docs/Web/API/FormData/FormData</w:t>
        </w:r>
      </w:hyperlink>
    </w:p>
    <w:p w:rsidR="00833B83" w:rsidRDefault="00833B83" w:rsidP="00FC7747">
      <w:pPr>
        <w:widowControl/>
        <w:jc w:val="left"/>
      </w:pPr>
      <w:r>
        <w:rPr>
          <w:rFonts w:hint="eastAsia"/>
        </w:rPr>
        <w:t>文件上传以及导入导出。</w:t>
      </w:r>
    </w:p>
    <w:p w:rsidR="008712C0" w:rsidRDefault="00805869" w:rsidP="00FC7747">
      <w:pPr>
        <w:widowControl/>
        <w:jc w:val="left"/>
        <w:rPr>
          <w:rStyle w:val="a3"/>
        </w:rPr>
      </w:pPr>
      <w:hyperlink r:id="rId6" w:history="1">
        <w:r w:rsidR="008712C0" w:rsidRPr="00175671">
          <w:rPr>
            <w:rStyle w:val="a3"/>
          </w:rPr>
          <w:t>https://www.cnblogs.com/CreateMyself/p/6464199.html</w:t>
        </w:r>
      </w:hyperlink>
    </w:p>
    <w:p w:rsidR="00045CAF" w:rsidRDefault="00045CAF" w:rsidP="00FC7747">
      <w:pPr>
        <w:widowControl/>
        <w:jc w:val="left"/>
        <w:rPr>
          <w:rStyle w:val="a3"/>
        </w:rPr>
      </w:pPr>
    </w:p>
    <w:p w:rsidR="00045CAF" w:rsidRDefault="00045CAF" w:rsidP="00FC7747">
      <w:pPr>
        <w:widowControl/>
        <w:jc w:val="left"/>
      </w:pPr>
      <w:r w:rsidRPr="00045CAF">
        <w:rPr>
          <w:rFonts w:hint="eastAsia"/>
          <w:b/>
          <w:color w:val="FF0000"/>
        </w:rPr>
        <w:t>委托</w:t>
      </w:r>
      <w:r>
        <w:rPr>
          <w:rFonts w:hint="eastAsia"/>
        </w:rPr>
        <w:t>是声明一个方法类型，使用时</w:t>
      </w:r>
      <w:r>
        <w:rPr>
          <w:rFonts w:hint="eastAsia"/>
        </w:rPr>
        <w:t>new</w:t>
      </w:r>
      <w:r>
        <w:rPr>
          <w:rFonts w:hint="eastAsia"/>
        </w:rPr>
        <w:t>这个委托，再以参数的形式指明方法，就可以通过委托来使用方法简而言之：我委托一个人（指方法）去做一件事（执行这个方法）</w:t>
      </w:r>
    </w:p>
    <w:p w:rsidR="008712C0" w:rsidRDefault="00045CAF" w:rsidP="00FC7747">
      <w:pPr>
        <w:widowControl/>
        <w:jc w:val="left"/>
      </w:pPr>
      <w:r>
        <w:rPr>
          <w:noProof/>
        </w:rPr>
        <w:drawing>
          <wp:inline distT="0" distB="0" distL="0" distR="0">
            <wp:extent cx="5029200" cy="3562350"/>
            <wp:effectExtent l="0" t="0" r="0" b="0"/>
            <wp:docPr id="1" name="图片 1" descr="https://images2017.cnblogs.com/blog/550315/201708/550315-20170809214544995-614173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550315/201708/550315-20170809214544995-6141739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F25" w:rsidRDefault="00FE5F25" w:rsidP="00045CAF">
      <w:pPr>
        <w:widowControl/>
        <w:jc w:val="left"/>
        <w:rPr>
          <w:b/>
          <w:color w:val="FF0000"/>
        </w:rPr>
      </w:pPr>
    </w:p>
    <w:p w:rsidR="00FE5F25" w:rsidRDefault="00FE5F25" w:rsidP="00045CAF">
      <w:pPr>
        <w:widowControl/>
        <w:jc w:val="left"/>
        <w:rPr>
          <w:b/>
          <w:color w:val="FF0000"/>
        </w:rPr>
      </w:pPr>
    </w:p>
    <w:p w:rsidR="00FE5F25" w:rsidRDefault="00FE5F25" w:rsidP="00045CAF">
      <w:pPr>
        <w:widowControl/>
        <w:jc w:val="left"/>
        <w:rPr>
          <w:b/>
          <w:color w:val="FF0000"/>
        </w:rPr>
      </w:pPr>
    </w:p>
    <w:p w:rsidR="00FE5F25" w:rsidRDefault="00FE5F25" w:rsidP="00045CAF">
      <w:pPr>
        <w:widowControl/>
        <w:jc w:val="left"/>
        <w:rPr>
          <w:b/>
          <w:color w:val="FF0000"/>
        </w:rPr>
      </w:pPr>
    </w:p>
    <w:p w:rsidR="00FE5F25" w:rsidRDefault="00FE5F25" w:rsidP="00045CAF">
      <w:pPr>
        <w:widowControl/>
        <w:jc w:val="left"/>
        <w:rPr>
          <w:b/>
          <w:color w:val="FF0000"/>
        </w:rPr>
      </w:pPr>
    </w:p>
    <w:p w:rsidR="00FE5F25" w:rsidRDefault="00FE5F25" w:rsidP="00045CAF">
      <w:pPr>
        <w:widowControl/>
        <w:jc w:val="left"/>
        <w:rPr>
          <w:b/>
          <w:color w:val="FF0000"/>
        </w:rPr>
      </w:pPr>
    </w:p>
    <w:p w:rsidR="00FE5F25" w:rsidRDefault="00FE5F25" w:rsidP="00045CAF">
      <w:pPr>
        <w:widowControl/>
        <w:jc w:val="left"/>
        <w:rPr>
          <w:b/>
          <w:color w:val="FF0000"/>
        </w:rPr>
      </w:pPr>
    </w:p>
    <w:p w:rsidR="00FE5F25" w:rsidRDefault="00FE5F25" w:rsidP="00045CAF">
      <w:pPr>
        <w:widowControl/>
        <w:jc w:val="left"/>
        <w:rPr>
          <w:b/>
          <w:color w:val="FF0000"/>
        </w:rPr>
      </w:pPr>
    </w:p>
    <w:p w:rsidR="00FE5F25" w:rsidRDefault="00FE5F25" w:rsidP="00045CAF">
      <w:pPr>
        <w:widowControl/>
        <w:jc w:val="left"/>
        <w:rPr>
          <w:b/>
          <w:color w:val="FF0000"/>
        </w:rPr>
      </w:pPr>
    </w:p>
    <w:p w:rsidR="00FE5F25" w:rsidRDefault="00FE5F25" w:rsidP="00045CAF">
      <w:pPr>
        <w:widowControl/>
        <w:jc w:val="left"/>
        <w:rPr>
          <w:b/>
          <w:color w:val="FF0000"/>
        </w:rPr>
      </w:pPr>
    </w:p>
    <w:p w:rsidR="00045CAF" w:rsidRDefault="00045CAF" w:rsidP="00045CAF">
      <w:pPr>
        <w:widowControl/>
        <w:jc w:val="left"/>
      </w:pPr>
      <w:r w:rsidRPr="00045CAF">
        <w:rPr>
          <w:rFonts w:hint="eastAsia"/>
          <w:b/>
          <w:color w:val="FF0000"/>
        </w:rPr>
        <w:lastRenderedPageBreak/>
        <w:t>接口</w:t>
      </w:r>
      <w:r>
        <w:rPr>
          <w:rFonts w:hint="eastAsia"/>
        </w:rPr>
        <w:t>是用于规范类中的方法</w:t>
      </w:r>
    </w:p>
    <w:p w:rsidR="00045CAF" w:rsidRDefault="00045CAF" w:rsidP="00045CAF">
      <w:pPr>
        <w:widowControl/>
        <w:jc w:val="left"/>
      </w:pPr>
      <w:r>
        <w:rPr>
          <w:rFonts w:hint="eastAsia"/>
        </w:rPr>
        <w:t>比如</w:t>
      </w:r>
      <w:r>
        <w:rPr>
          <w:rFonts w:hint="eastAsia"/>
        </w:rPr>
        <w:t xml:space="preserve"> public interface IBark</w:t>
      </w:r>
      <w:r>
        <w:rPr>
          <w:rFonts w:hint="eastAsia"/>
        </w:rPr>
        <w:t>接口中包含了</w:t>
      </w:r>
      <w:r>
        <w:rPr>
          <w:rFonts w:hint="eastAsia"/>
        </w:rPr>
        <w:t xml:space="preserve"> bark</w:t>
      </w:r>
      <w:r>
        <w:rPr>
          <w:rFonts w:hint="eastAsia"/>
        </w:rPr>
        <w:t>（）和</w:t>
      </w:r>
      <w:r>
        <w:rPr>
          <w:rFonts w:hint="eastAsia"/>
        </w:rPr>
        <w:t>eat</w:t>
      </w:r>
      <w:r>
        <w:rPr>
          <w:rFonts w:hint="eastAsia"/>
        </w:rPr>
        <w:t>（）两个方法</w:t>
      </w:r>
    </w:p>
    <w:p w:rsidR="00045CAF" w:rsidRDefault="00045CAF" w:rsidP="00045CAF">
      <w:pPr>
        <w:widowControl/>
        <w:jc w:val="left"/>
      </w:pPr>
      <w:r>
        <w:rPr>
          <w:rFonts w:hint="eastAsia"/>
        </w:rPr>
        <w:t>则继承该接口的类都必须拥有这两个方法。</w:t>
      </w:r>
    </w:p>
    <w:p w:rsidR="00045CAF" w:rsidRDefault="00045CAF" w:rsidP="00045CAF">
      <w:pPr>
        <w:widowControl/>
        <w:jc w:val="left"/>
      </w:pPr>
      <w:r>
        <w:rPr>
          <w:rFonts w:hint="eastAsia"/>
        </w:rPr>
        <w:t>使用，通过接口</w:t>
      </w:r>
      <w:r>
        <w:rPr>
          <w:rFonts w:hint="eastAsia"/>
        </w:rPr>
        <w:t>new</w:t>
      </w:r>
      <w:r>
        <w:rPr>
          <w:rFonts w:hint="eastAsia"/>
        </w:rPr>
        <w:t>继承的类，新的对象</w:t>
      </w:r>
      <w:r>
        <w:rPr>
          <w:rFonts w:hint="eastAsia"/>
        </w:rPr>
        <w:t>.</w:t>
      </w:r>
      <w:r>
        <w:rPr>
          <w:rFonts w:hint="eastAsia"/>
        </w:rPr>
        <w:t>出接口中指定的方法。</w:t>
      </w:r>
    </w:p>
    <w:p w:rsidR="00045CAF" w:rsidRDefault="00045CAF" w:rsidP="00045CAF">
      <w:pPr>
        <w:widowControl/>
        <w:jc w:val="left"/>
      </w:pPr>
      <w:r>
        <w:t>IBark bark =new  Dog();</w:t>
      </w:r>
    </w:p>
    <w:p w:rsidR="00FE5F25" w:rsidRDefault="00FE5F25" w:rsidP="00045CAF">
      <w:pPr>
        <w:widowControl/>
        <w:jc w:val="left"/>
      </w:pPr>
      <w:r>
        <w:rPr>
          <w:rFonts w:hint="eastAsia"/>
        </w:rPr>
        <w:t>简而言之：电脑接口是</w:t>
      </w:r>
      <w:r>
        <w:rPr>
          <w:rFonts w:hint="eastAsia"/>
        </w:rPr>
        <w:t>USB</w:t>
      </w:r>
      <w:r>
        <w:rPr>
          <w:rFonts w:hint="eastAsia"/>
        </w:rPr>
        <w:t>（指接口要求的规范）的</w:t>
      </w:r>
      <w:r>
        <w:rPr>
          <w:rFonts w:hint="eastAsia"/>
        </w:rPr>
        <w:t xml:space="preserve"> </w:t>
      </w:r>
      <w:r>
        <w:rPr>
          <w:rFonts w:hint="eastAsia"/>
        </w:rPr>
        <w:t>你想用鼠标（使用接口中的方法）就要鼠标连接电脑</w:t>
      </w:r>
      <w:r>
        <w:rPr>
          <w:rFonts w:hint="eastAsia"/>
        </w:rPr>
        <w:t xml:space="preserve"> </w:t>
      </w:r>
      <w:r>
        <w:rPr>
          <w:rFonts w:hint="eastAsia"/>
        </w:rPr>
        <w:t>但你鼠标也要是</w:t>
      </w:r>
      <w:r>
        <w:rPr>
          <w:rFonts w:hint="eastAsia"/>
        </w:rPr>
        <w:t>USB</w:t>
      </w:r>
      <w:r>
        <w:rPr>
          <w:rFonts w:hint="eastAsia"/>
        </w:rPr>
        <w:t>的（类中必须包含接口所含有的方法）</w:t>
      </w:r>
    </w:p>
    <w:p w:rsidR="00FE5F25" w:rsidRDefault="00FE5F25" w:rsidP="00045CAF">
      <w:pPr>
        <w:widowControl/>
        <w:jc w:val="left"/>
      </w:pPr>
      <w:r>
        <w:rPr>
          <w:noProof/>
        </w:rPr>
        <w:drawing>
          <wp:inline distT="0" distB="0" distL="0" distR="0" wp14:anchorId="1BF96D81" wp14:editId="44D99943">
            <wp:extent cx="2895238" cy="24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87" w:rsidRDefault="00D25F87" w:rsidP="00045CAF">
      <w:pPr>
        <w:widowControl/>
        <w:jc w:val="left"/>
      </w:pPr>
    </w:p>
    <w:p w:rsidR="00D25F87" w:rsidRDefault="00D25F87" w:rsidP="00045CAF">
      <w:pPr>
        <w:widowControl/>
        <w:jc w:val="left"/>
        <w:rPr>
          <w:color w:val="FF0000"/>
        </w:rPr>
      </w:pPr>
      <w:r w:rsidRPr="00D25F87">
        <w:rPr>
          <w:rFonts w:hint="eastAsia"/>
          <w:color w:val="FF0000"/>
        </w:rPr>
        <w:t>依赖</w:t>
      </w:r>
    </w:p>
    <w:p w:rsidR="00D25F87" w:rsidRDefault="00D25F87" w:rsidP="00045CAF">
      <w:pPr>
        <w:widowControl/>
        <w:jc w:val="left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hint="eastAsia"/>
        </w:rPr>
        <w:t>例如：</w:t>
      </w:r>
      <w:r>
        <w:rPr>
          <w:rFonts w:ascii="Helvetica" w:hAnsi="Helvetica" w:cs="Helvetica"/>
          <w:color w:val="3E3E3E"/>
          <w:shd w:val="clear" w:color="auto" w:fill="FFFFFF"/>
        </w:rPr>
        <w:t>AccountController</w:t>
      </w:r>
      <w:r>
        <w:rPr>
          <w:rFonts w:ascii="Helvetica" w:hAnsi="Helvetica" w:cs="Helvetica"/>
          <w:color w:val="3E3E3E"/>
          <w:shd w:val="clear" w:color="auto" w:fill="FFFFFF"/>
        </w:rPr>
        <w:t>这个控制器需要完成和用户相关的注册、登录</w:t>
      </w:r>
      <w:r>
        <w:rPr>
          <w:rFonts w:ascii="Helvetica" w:hAnsi="Helvetica" w:cs="Helvetica"/>
          <w:color w:val="3E3E3E"/>
          <w:shd w:val="clear" w:color="auto" w:fill="FFFFFF"/>
        </w:rPr>
        <w:t xml:space="preserve"> </w:t>
      </w:r>
      <w:r>
        <w:rPr>
          <w:rFonts w:ascii="Helvetica" w:hAnsi="Helvetica" w:cs="Helvetica"/>
          <w:color w:val="3E3E3E"/>
          <w:shd w:val="clear" w:color="auto" w:fill="FFFFFF"/>
        </w:rPr>
        <w:t>等事情。</w:t>
      </w:r>
    </w:p>
    <w:p w:rsidR="00D25F87" w:rsidRDefault="00D25F87" w:rsidP="00045CAF">
      <w:pPr>
        <w:widowControl/>
        <w:jc w:val="left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但登陆需要</w:t>
      </w:r>
      <w:r>
        <w:rPr>
          <w:rFonts w:ascii="Helvetica" w:hAnsi="Helvetica" w:cs="Helvetica" w:hint="eastAsia"/>
          <w:color w:val="3E3E3E"/>
          <w:shd w:val="clear" w:color="auto" w:fill="FFFFFF"/>
        </w:rPr>
        <w:t>EF</w:t>
      </w:r>
      <w:r>
        <w:rPr>
          <w:rFonts w:ascii="Helvetica" w:hAnsi="Helvetica" w:cs="Helvetica" w:hint="eastAsia"/>
          <w:color w:val="3E3E3E"/>
          <w:shd w:val="clear" w:color="auto" w:fill="FFFFFF"/>
        </w:rPr>
        <w:t>和</w:t>
      </w:r>
      <w:r>
        <w:rPr>
          <w:rFonts w:ascii="Helvetica" w:hAnsi="Helvetica" w:cs="Helvetica"/>
          <w:color w:val="3E3E3E"/>
          <w:shd w:val="clear" w:color="auto" w:fill="FFFFFF"/>
        </w:rPr>
        <w:t>Idnetity</w:t>
      </w:r>
      <w:r>
        <w:rPr>
          <w:rFonts w:ascii="Helvetica" w:hAnsi="Helvetica" w:cs="Helvetica" w:hint="eastAsia"/>
          <w:color w:val="3E3E3E"/>
          <w:shd w:val="clear" w:color="auto" w:fill="FFFFFF"/>
        </w:rPr>
        <w:t>来完成因此我们封装一个</w:t>
      </w:r>
      <w:r>
        <w:rPr>
          <w:rFonts w:ascii="Helvetica" w:hAnsi="Helvetica" w:cs="Helvetica" w:hint="eastAsia"/>
          <w:color w:val="3E3E3E"/>
          <w:shd w:val="clear" w:color="auto" w:fill="FFFFFF"/>
        </w:rPr>
        <w:t>EFLogin</w:t>
      </w:r>
      <w:r>
        <w:rPr>
          <w:rFonts w:ascii="Helvetica" w:hAnsi="Helvetica" w:cs="Helvetica"/>
          <w:color w:val="3E3E3E"/>
          <w:shd w:val="clear" w:color="auto" w:fill="FFFFFF"/>
        </w:rPr>
        <w:t>Service</w:t>
      </w:r>
    </w:p>
    <w:p w:rsidR="00D25F87" w:rsidRDefault="00D25F87" w:rsidP="00045CAF">
      <w:pPr>
        <w:widowControl/>
        <w:jc w:val="left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为了体现原则，依赖于抽象而不是具体实现，</w:t>
      </w:r>
      <w:r>
        <w:rPr>
          <w:rFonts w:ascii="Helvetica" w:hAnsi="Helvetica" w:cs="Helvetica"/>
          <w:color w:val="3E3E3E"/>
          <w:shd w:val="clear" w:color="auto" w:fill="FFFFFF"/>
        </w:rPr>
        <w:t>所以我们给</w:t>
      </w:r>
      <w:r>
        <w:rPr>
          <w:rFonts w:ascii="Helvetica" w:hAnsi="Helvetica" w:cs="Helvetica"/>
          <w:color w:val="3E3E3E"/>
          <w:shd w:val="clear" w:color="auto" w:fill="FFFFFF"/>
        </w:rPr>
        <w:t>EFLoginService</w:t>
      </w:r>
      <w:r>
        <w:rPr>
          <w:rFonts w:ascii="Helvetica" w:hAnsi="Helvetica" w:cs="Helvetica"/>
          <w:color w:val="3E3E3E"/>
          <w:shd w:val="clear" w:color="auto" w:fill="FFFFFF"/>
        </w:rPr>
        <w:t>定义了一个接口，抽象了</w:t>
      </w:r>
      <w:r>
        <w:rPr>
          <w:rFonts w:ascii="Helvetica" w:hAnsi="Helvetica" w:cs="Helvetica"/>
          <w:color w:val="3E3E3E"/>
          <w:shd w:val="clear" w:color="auto" w:fill="FFFFFF"/>
        </w:rPr>
        <w:t>LoginService</w:t>
      </w:r>
      <w:r>
        <w:rPr>
          <w:rFonts w:ascii="Helvetica" w:hAnsi="Helvetica" w:cs="Helvetica"/>
          <w:color w:val="3E3E3E"/>
          <w:shd w:val="clear" w:color="auto" w:fill="FFFFFF"/>
        </w:rPr>
        <w:t>的行为</w:t>
      </w:r>
    </w:p>
    <w:p w:rsidR="00D25F87" w:rsidRDefault="00D25F87" w:rsidP="00045CAF">
      <w:pPr>
        <w:widowControl/>
        <w:jc w:val="left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 w:hint="eastAsia"/>
          <w:color w:val="3E3E3E"/>
          <w:shd w:val="clear" w:color="auto" w:fill="FFFFFF"/>
        </w:rPr>
        <w:t>简而言之：比如上下文写好了方法，去注入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IServiceCollection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这个接口下对应的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AddDbContext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方法开启这个功能</w:t>
      </w:r>
    </w:p>
    <w:p w:rsidR="00D25F87" w:rsidRDefault="00D25F87" w:rsidP="00045CAF">
      <w:pPr>
        <w:widowControl/>
        <w:jc w:val="left"/>
        <w:rPr>
          <w:rFonts w:ascii="Helvetica" w:hAnsi="Helvetica" w:cs="Helvetica"/>
          <w:color w:val="3E3E3E"/>
          <w:shd w:val="clear" w:color="auto" w:fill="FFFFFF"/>
        </w:rPr>
      </w:pPr>
      <w:r>
        <w:rPr>
          <w:noProof/>
        </w:rPr>
        <w:drawing>
          <wp:inline distT="0" distB="0" distL="0" distR="0" wp14:anchorId="366CAC7C" wp14:editId="6A3158A7">
            <wp:extent cx="3628571" cy="13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87" w:rsidRDefault="00D25F87" w:rsidP="00045CAF">
      <w:pPr>
        <w:widowControl/>
        <w:jc w:val="left"/>
        <w:rPr>
          <w:rFonts w:ascii="Helvetica" w:hAnsi="Helvetica" w:cs="Helvetica"/>
          <w:shd w:val="clear" w:color="auto" w:fill="FFFFFF"/>
        </w:rPr>
      </w:pPr>
      <w:r w:rsidRPr="00D25F87">
        <w:rPr>
          <w:rFonts w:ascii="Helvetica" w:hAnsi="Helvetica" w:cs="Helvetica" w:hint="eastAsia"/>
          <w:color w:val="FF0000"/>
          <w:shd w:val="clear" w:color="auto" w:fill="FFFFFF"/>
        </w:rPr>
        <w:t>反转</w:t>
      </w:r>
      <w:r>
        <w:rPr>
          <w:rFonts w:ascii="Helvetica" w:hAnsi="Helvetica" w:cs="Helvetica"/>
          <w:color w:val="3E3E3E"/>
          <w:shd w:val="clear" w:color="auto" w:fill="FFFFFF"/>
        </w:rPr>
        <w:t>把依赖的创建丢给其它人，自己只负责使用，其它人丢给你依赖的这个过程理解为注入。</w:t>
      </w:r>
      <w:r w:rsidR="00636ADB">
        <w:rPr>
          <w:rFonts w:ascii="Helvetica" w:hAnsi="Helvetica" w:cs="Helvetica" w:hint="eastAsia"/>
          <w:color w:val="3E3E3E"/>
          <w:shd w:val="clear" w:color="auto" w:fill="FFFFFF"/>
        </w:rPr>
        <w:t>简而言之只管使用就</w:t>
      </w:r>
      <w:r w:rsidR="00636ADB">
        <w:rPr>
          <w:rFonts w:ascii="Helvetica" w:hAnsi="Helvetica" w:cs="Helvetica" w:hint="eastAsia"/>
          <w:color w:val="3E3E3E"/>
          <w:shd w:val="clear" w:color="auto" w:fill="FFFFFF"/>
        </w:rPr>
        <w:t>ok</w:t>
      </w:r>
      <w:r w:rsidR="00636ADB">
        <w:rPr>
          <w:rFonts w:ascii="Helvetica" w:hAnsi="Helvetica" w:cs="Helvetica" w:hint="eastAsia"/>
          <w:color w:val="3E3E3E"/>
          <w:shd w:val="clear" w:color="auto" w:fill="FFFFFF"/>
        </w:rPr>
        <w:t>了，具体依赖什么怎么依赖的不用考虑</w:t>
      </w:r>
    </w:p>
    <w:p w:rsidR="00D25F87" w:rsidRDefault="00D25F87" w:rsidP="00045CAF">
      <w:pPr>
        <w:widowControl/>
        <w:jc w:val="left"/>
        <w:rPr>
          <w:rFonts w:ascii="Helvetica" w:hAnsi="Helvetica" w:cs="Helvetica"/>
          <w:shd w:val="clear" w:color="auto" w:fill="FFFFFF"/>
        </w:rPr>
      </w:pPr>
      <w:r>
        <w:rPr>
          <w:noProof/>
        </w:rPr>
        <w:drawing>
          <wp:inline distT="0" distB="0" distL="0" distR="0" wp14:anchorId="6022865C" wp14:editId="77CC7B46">
            <wp:extent cx="4590476" cy="125714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DB" w:rsidRPr="00D25F87" w:rsidRDefault="00805869" w:rsidP="00045CAF">
      <w:pPr>
        <w:widowControl/>
        <w:jc w:val="left"/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 w:hint="eastAsia"/>
          <w:shd w:val="clear" w:color="auto" w:fill="FFFFFF"/>
        </w:rPr>
        <w:lastRenderedPageBreak/>
        <w:t>为下个项目做准备，学习计划先搁置</w:t>
      </w:r>
      <w:r>
        <w:rPr>
          <w:rFonts w:ascii="Helvetica" w:hAnsi="Helvetica" w:cs="Helvetica"/>
          <w:shd w:val="clear" w:color="auto" w:fill="FFFFFF"/>
        </w:rPr>
        <w:t>…</w:t>
      </w:r>
      <w:bookmarkStart w:id="0" w:name="_GoBack"/>
      <w:bookmarkEnd w:id="0"/>
    </w:p>
    <w:sectPr w:rsidR="00636ADB" w:rsidRPr="00D25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A7"/>
    <w:rsid w:val="00045CAF"/>
    <w:rsid w:val="0010553F"/>
    <w:rsid w:val="00247BA7"/>
    <w:rsid w:val="003422C1"/>
    <w:rsid w:val="005320DA"/>
    <w:rsid w:val="005D4ED9"/>
    <w:rsid w:val="00636ADB"/>
    <w:rsid w:val="00805869"/>
    <w:rsid w:val="00833B83"/>
    <w:rsid w:val="008712C0"/>
    <w:rsid w:val="00916E18"/>
    <w:rsid w:val="00B950BE"/>
    <w:rsid w:val="00D25F87"/>
    <w:rsid w:val="00EC3846"/>
    <w:rsid w:val="00FC7747"/>
    <w:rsid w:val="00FE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B4208-E63E-46DE-B3B1-76B4E492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247BA7"/>
  </w:style>
  <w:style w:type="character" w:customStyle="1" w:styleId="hljs-title">
    <w:name w:val="hljs-title"/>
    <w:basedOn w:val="a0"/>
    <w:rsid w:val="00247BA7"/>
  </w:style>
  <w:style w:type="character" w:customStyle="1" w:styleId="hljs-function">
    <w:name w:val="hljs-function"/>
    <w:basedOn w:val="a0"/>
    <w:rsid w:val="00247BA7"/>
  </w:style>
  <w:style w:type="character" w:customStyle="1" w:styleId="hljs-params">
    <w:name w:val="hljs-params"/>
    <w:basedOn w:val="a0"/>
    <w:rsid w:val="00247BA7"/>
  </w:style>
  <w:style w:type="character" w:customStyle="1" w:styleId="hljs-string">
    <w:name w:val="hljs-string"/>
    <w:basedOn w:val="a0"/>
    <w:rsid w:val="00247BA7"/>
  </w:style>
  <w:style w:type="character" w:customStyle="1" w:styleId="hljs-meta">
    <w:name w:val="hljs-meta"/>
    <w:basedOn w:val="a0"/>
    <w:rsid w:val="00247BA7"/>
  </w:style>
  <w:style w:type="character" w:styleId="a3">
    <w:name w:val="Hyperlink"/>
    <w:basedOn w:val="a0"/>
    <w:uiPriority w:val="99"/>
    <w:unhideWhenUsed/>
    <w:rsid w:val="008712C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33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6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CreateMyself/p/6464199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zh-CN/docs/Web/API/FormData/FormData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F641A-9806-49F5-A140-0ED7C63E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2018-02-05T00:43:00Z</dcterms:created>
  <dcterms:modified xsi:type="dcterms:W3CDTF">2018-02-06T05:51:00Z</dcterms:modified>
</cp:coreProperties>
</file>