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NIHONGOSEKAI</w:t>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JAPANESE COMMUNICATION AND CULTURE LEARNING PLATFORM</w:t>
      </w:r>
    </w:p>
    <w:p w:rsidR="00000000" w:rsidDel="00000000" w:rsidP="00000000" w:rsidRDefault="00000000" w:rsidRPr="00000000" w14:paraId="0000000C">
      <w:pPr>
        <w:jc w:val="center"/>
        <w:rPr>
          <w:b w:val="1"/>
          <w:sz w:val="44"/>
          <w:szCs w:val="44"/>
        </w:rPr>
      </w:pPr>
      <w:r w:rsidDel="00000000" w:rsidR="00000000" w:rsidRPr="00000000">
        <w:rPr>
          <w:b w:val="1"/>
          <w:color w:val="c00000"/>
          <w:sz w:val="44"/>
          <w:szCs w:val="44"/>
          <w:rtl w:val="0"/>
        </w:rPr>
        <w:t xml:space="preserve">Final Release Document</w:t>
      </w: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left"/>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left"/>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7">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8">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9">
      <w:pPr>
        <w:spacing w:before="89" w:lineRule="auto"/>
        <w:ind w:left="2526" w:right="2171" w:firstLine="0"/>
        <w:jc w:val="center"/>
        <w:rPr>
          <w:sz w:val="28"/>
          <w:szCs w:val="28"/>
        </w:rPr>
      </w:pPr>
      <w:r w:rsidDel="00000000" w:rsidR="00000000" w:rsidRPr="00000000">
        <w:rPr>
          <w:sz w:val="28"/>
          <w:szCs w:val="28"/>
          <w:rtl w:val="0"/>
        </w:rPr>
        <w:t xml:space="preserve">– Da Nang, July 2025 –</w:t>
      </w:r>
    </w:p>
    <w:p w:rsidR="00000000" w:rsidDel="00000000" w:rsidP="00000000" w:rsidRDefault="00000000" w:rsidRPr="00000000" w14:paraId="0000001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id w:val="-2085280642"/>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8ccs61nm8wt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Deliverable Package</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b0s4flqq5q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Installation Guides</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3viq9nze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Prerequisites</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lxvw3jj0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Clone the Repository</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p9cwymlyn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Database Configuration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77vdl38i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Google Login Configuration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8hueek0gv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Build and Run the Application</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d64w4yirt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Default Admin Account</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pvjp8u6nuk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User Manual</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0eyub5gw6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es8a72mr3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Register a Learner Account and Login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epzdnsi7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Overview</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r0ih7u5wf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Step-by-step Guideline</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heading=h.8ccs61nm8wt4" w:id="0"/>
      <w:bookmarkEnd w:id="0"/>
      <w:r w:rsidDel="00000000" w:rsidR="00000000" w:rsidRPr="00000000">
        <w:rPr>
          <w:rtl w:val="0"/>
        </w:rPr>
        <w:t xml:space="preserve">I. Deliverable Package</w:t>
      </w:r>
    </w:p>
    <w:p w:rsidR="00000000" w:rsidDel="00000000" w:rsidP="00000000" w:rsidRDefault="00000000" w:rsidRPr="00000000" w14:paraId="0000002B">
      <w:pPr>
        <w:rPr>
          <w:i w:val="1"/>
          <w:color w:val="0000ff"/>
        </w:rPr>
      </w:pPr>
      <w:r w:rsidDel="00000000" w:rsidR="00000000" w:rsidRPr="00000000">
        <w:rPr>
          <w:rtl w:val="0"/>
        </w:rPr>
      </w:r>
    </w:p>
    <w:tbl>
      <w:tblPr>
        <w:tblStyle w:val="Table1"/>
        <w:tblW w:w="89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8"/>
        <w:gridCol w:w="2468"/>
        <w:gridCol w:w="5896"/>
        <w:tblGridChange w:id="0">
          <w:tblGrid>
            <w:gridCol w:w="538"/>
            <w:gridCol w:w="2468"/>
            <w:gridCol w:w="5896"/>
          </w:tblGrid>
        </w:tblGridChange>
      </w:tblGrid>
      <w:tr>
        <w:trPr>
          <w:cantSplit w:val="0"/>
          <w:trHeight w:val="291" w:hRule="atLeast"/>
          <w:tblHeader w:val="1"/>
        </w:trPr>
        <w:tc>
          <w:tcPr>
            <w:shd w:fill="ffe8e1" w:val="clear"/>
          </w:tcPr>
          <w:p w:rsidR="00000000" w:rsidDel="00000000" w:rsidP="00000000" w:rsidRDefault="00000000" w:rsidRPr="00000000" w14:paraId="0000002C">
            <w:pPr>
              <w:spacing w:after="0" w:line="24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w:t>
            </w:r>
          </w:p>
        </w:tc>
        <w:tc>
          <w:tcPr>
            <w:shd w:fill="ffe8e1" w:val="clear"/>
          </w:tcPr>
          <w:p w:rsidR="00000000" w:rsidDel="00000000" w:rsidP="00000000" w:rsidRDefault="00000000" w:rsidRPr="00000000" w14:paraId="0000002D">
            <w:pPr>
              <w:spacing w:after="0" w:line="24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File</w:t>
            </w:r>
          </w:p>
        </w:tc>
        <w:tc>
          <w:tcPr>
            <w:shd w:fill="ffe8e1" w:val="clear"/>
          </w:tcPr>
          <w:p w:rsidR="00000000" w:rsidDel="00000000" w:rsidP="00000000" w:rsidRDefault="00000000" w:rsidRPr="00000000" w14:paraId="0000002E">
            <w:pPr>
              <w:spacing w:after="0" w:line="24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Notes</w:t>
            </w:r>
          </w:p>
        </w:tc>
      </w:tr>
      <w:tr>
        <w:trPr>
          <w:cantSplit w:val="0"/>
          <w:tblHeader w:val="0"/>
        </w:trPr>
        <w:tc>
          <w:tcPr/>
          <w:p w:rsidR="00000000" w:rsidDel="00000000" w:rsidP="00000000" w:rsidRDefault="00000000" w:rsidRPr="00000000" w14:paraId="0000002F">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w:t>
            </w:r>
          </w:p>
        </w:tc>
        <w:tc>
          <w:tcPr/>
          <w:p w:rsidR="00000000" w:rsidDel="00000000" w:rsidP="00000000" w:rsidRDefault="00000000" w:rsidRPr="00000000" w14:paraId="00000030">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D11-RT01</w:t>
            </w:r>
            <w:r w:rsidDel="00000000" w:rsidR="00000000" w:rsidRPr="00000000">
              <w:rPr>
                <w:rFonts w:ascii="Calibri" w:cs="Calibri" w:eastAsia="Calibri" w:hAnsi="Calibri"/>
                <w:color w:val="000000"/>
                <w:sz w:val="24"/>
                <w:szCs w:val="24"/>
                <w:rtl w:val="0"/>
              </w:rPr>
              <w:t xml:space="preserve">_DB_final.sql</w:t>
            </w:r>
          </w:p>
        </w:tc>
        <w:tc>
          <w:tcPr/>
          <w:p w:rsidR="00000000" w:rsidDel="00000000" w:rsidP="00000000" w:rsidRDefault="00000000" w:rsidRPr="00000000" w14:paraId="00000031">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Database, including both table structures and table data</w:t>
            </w:r>
          </w:p>
        </w:tc>
      </w:tr>
      <w:tr>
        <w:trPr>
          <w:cantSplit w:val="0"/>
          <w:tblHeader w:val="0"/>
        </w:trPr>
        <w:tc>
          <w:tcPr/>
          <w:p w:rsidR="00000000" w:rsidDel="00000000" w:rsidP="00000000" w:rsidRDefault="00000000" w:rsidRPr="00000000" w14:paraId="00000032">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tc>
        <w:tc>
          <w:tcPr/>
          <w:p w:rsidR="00000000" w:rsidDel="00000000" w:rsidP="00000000" w:rsidRDefault="00000000" w:rsidRPr="00000000" w14:paraId="00000033">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D11-RT01</w:t>
            </w:r>
            <w:r w:rsidDel="00000000" w:rsidR="00000000" w:rsidRPr="00000000">
              <w:rPr>
                <w:rFonts w:ascii="Calibri" w:cs="Calibri" w:eastAsia="Calibri" w:hAnsi="Calibri"/>
                <w:color w:val="000000"/>
                <w:sz w:val="24"/>
                <w:szCs w:val="24"/>
                <w:rtl w:val="0"/>
              </w:rPr>
              <w:t xml:space="preserve"> _SRS_final.docx</w:t>
            </w:r>
          </w:p>
        </w:tc>
        <w:tc>
          <w:tcPr/>
          <w:p w:rsidR="00000000" w:rsidDel="00000000" w:rsidP="00000000" w:rsidRDefault="00000000" w:rsidRPr="00000000" w14:paraId="00000034">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Final SRS (Requirement) Document</w:t>
            </w:r>
          </w:p>
        </w:tc>
      </w:tr>
      <w:tr>
        <w:trPr>
          <w:cantSplit w:val="0"/>
          <w:tblHeader w:val="0"/>
        </w:trPr>
        <w:tc>
          <w:tcPr/>
          <w:p w:rsidR="00000000" w:rsidDel="00000000" w:rsidP="00000000" w:rsidRDefault="00000000" w:rsidRPr="00000000" w14:paraId="00000035">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tc>
        <w:tc>
          <w:tcPr/>
          <w:p w:rsidR="00000000" w:rsidDel="00000000" w:rsidP="00000000" w:rsidRDefault="00000000" w:rsidRPr="00000000" w14:paraId="00000036">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D11-RT01</w:t>
            </w:r>
            <w:r w:rsidDel="00000000" w:rsidR="00000000" w:rsidRPr="00000000">
              <w:rPr>
                <w:rFonts w:ascii="Calibri" w:cs="Calibri" w:eastAsia="Calibri" w:hAnsi="Calibri"/>
                <w:color w:val="000000"/>
                <w:sz w:val="24"/>
                <w:szCs w:val="24"/>
                <w:rtl w:val="0"/>
              </w:rPr>
              <w:t xml:space="preserve">_SDS_final.docx</w:t>
            </w:r>
          </w:p>
        </w:tc>
        <w:tc>
          <w:tcPr/>
          <w:p w:rsidR="00000000" w:rsidDel="00000000" w:rsidP="00000000" w:rsidRDefault="00000000" w:rsidRPr="00000000" w14:paraId="00000037">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Final SDS (Design) Document</w:t>
            </w:r>
          </w:p>
        </w:tc>
      </w:tr>
      <w:tr>
        <w:trPr>
          <w:cantSplit w:val="0"/>
          <w:tblHeader w:val="0"/>
        </w:trPr>
        <w:tc>
          <w:tcPr/>
          <w:p w:rsidR="00000000" w:rsidDel="00000000" w:rsidP="00000000" w:rsidRDefault="00000000" w:rsidRPr="00000000" w14:paraId="00000038">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w:t>
            </w:r>
          </w:p>
        </w:tc>
        <w:tc>
          <w:tcPr/>
          <w:p w:rsidR="00000000" w:rsidDel="00000000" w:rsidP="00000000" w:rsidRDefault="00000000" w:rsidRPr="00000000" w14:paraId="00000039">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D11-RT01</w:t>
            </w:r>
            <w:r w:rsidDel="00000000" w:rsidR="00000000" w:rsidRPr="00000000">
              <w:rPr>
                <w:rFonts w:ascii="Calibri" w:cs="Calibri" w:eastAsia="Calibri" w:hAnsi="Calibri"/>
                <w:color w:val="000000"/>
                <w:sz w:val="24"/>
                <w:szCs w:val="24"/>
                <w:rtl w:val="0"/>
              </w:rPr>
              <w:t xml:space="preserve">_</w:t>
            </w:r>
            <w:r w:rsidDel="00000000" w:rsidR="00000000" w:rsidRPr="00000000">
              <w:rPr>
                <w:rtl w:val="0"/>
              </w:rPr>
              <w:t xml:space="preserve">Project_Tracking</w:t>
            </w:r>
            <w:r w:rsidDel="00000000" w:rsidR="00000000" w:rsidRPr="00000000">
              <w:rPr>
                <w:rFonts w:ascii="Calibri" w:cs="Calibri" w:eastAsia="Calibri" w:hAnsi="Calibri"/>
                <w:color w:val="000000"/>
                <w:sz w:val="24"/>
                <w:szCs w:val="24"/>
                <w:rtl w:val="0"/>
              </w:rPr>
              <w:t xml:space="preserve">.xlsx</w:t>
            </w:r>
          </w:p>
        </w:tc>
        <w:tc>
          <w:tcPr/>
          <w:p w:rsidR="00000000" w:rsidDel="00000000" w:rsidP="00000000" w:rsidRDefault="00000000" w:rsidRPr="00000000" w14:paraId="0000003A">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Final status for the application functions, which include:</w:t>
            </w:r>
          </w:p>
          <w:p w:rsidR="00000000" w:rsidDel="00000000" w:rsidP="00000000" w:rsidRDefault="00000000" w:rsidRPr="00000000" w14:paraId="0000003B">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Function name, feature, roles, function description (changes compared to the original requirements are highlighted)</w:t>
            </w:r>
          </w:p>
          <w:p w:rsidR="00000000" w:rsidDel="00000000" w:rsidP="00000000" w:rsidRDefault="00000000" w:rsidRPr="00000000" w14:paraId="0000003C">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In Charge, Planned iteration &amp; Actual iteration</w:t>
            </w:r>
          </w:p>
          <w:p w:rsidR="00000000" w:rsidDel="00000000" w:rsidP="00000000" w:rsidRDefault="00000000" w:rsidRPr="00000000" w14:paraId="0000003D">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Final status &amp; note on the update you made</w:t>
            </w:r>
          </w:p>
          <w:p w:rsidR="00000000" w:rsidDel="00000000" w:rsidP="00000000" w:rsidRDefault="00000000" w:rsidRPr="00000000" w14:paraId="0000003E">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The links to the SRS &amp; SDS are tracked</w:t>
            </w:r>
          </w:p>
        </w:tc>
      </w:tr>
      <w:tr>
        <w:trPr>
          <w:cantSplit w:val="0"/>
          <w:tblHeader w:val="0"/>
        </w:trPr>
        <w:tc>
          <w:tcPr/>
          <w:p w:rsidR="00000000" w:rsidDel="00000000" w:rsidP="00000000" w:rsidRDefault="00000000" w:rsidRPr="00000000" w14:paraId="0000003F">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w:t>
            </w:r>
          </w:p>
        </w:tc>
        <w:tc>
          <w:tcPr/>
          <w:p w:rsidR="00000000" w:rsidDel="00000000" w:rsidP="00000000" w:rsidRDefault="00000000" w:rsidRPr="00000000" w14:paraId="00000040">
            <w:pPr>
              <w:spacing w:after="0" w:line="240" w:lineRule="auto"/>
              <w:rPr>
                <w:rFonts w:ascii="Calibri" w:cs="Calibri" w:eastAsia="Calibri" w:hAnsi="Calibri"/>
                <w:color w:val="000000"/>
                <w:sz w:val="24"/>
                <w:szCs w:val="24"/>
              </w:rPr>
            </w:pPr>
            <w:r w:rsidDel="00000000" w:rsidR="00000000" w:rsidRPr="00000000">
              <w:rPr>
                <w:sz w:val="24"/>
                <w:szCs w:val="24"/>
                <w:rtl w:val="0"/>
              </w:rPr>
              <w:t xml:space="preserve">D11-RT01</w:t>
            </w:r>
            <w:r w:rsidDel="00000000" w:rsidR="00000000" w:rsidRPr="00000000">
              <w:rPr>
                <w:rFonts w:ascii="Calibri" w:cs="Calibri" w:eastAsia="Calibri" w:hAnsi="Calibri"/>
                <w:color w:val="000000"/>
                <w:sz w:val="24"/>
                <w:szCs w:val="24"/>
                <w:rtl w:val="0"/>
              </w:rPr>
              <w:t xml:space="preserve">_Issues Report.xlsx</w:t>
            </w:r>
          </w:p>
        </w:tc>
        <w:tc>
          <w:tcPr/>
          <w:p w:rsidR="00000000" w:rsidDel="00000000" w:rsidP="00000000" w:rsidRDefault="00000000" w:rsidRPr="00000000" w14:paraId="00000041">
            <w:pPr>
              <w:spacing w:after="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Final issues tracking list of the whole project</w:t>
            </w:r>
          </w:p>
        </w:tc>
      </w:tr>
    </w:tbl>
    <w:p w:rsidR="00000000" w:rsidDel="00000000" w:rsidP="00000000" w:rsidRDefault="00000000" w:rsidRPr="00000000" w14:paraId="00000042">
      <w:pPr>
        <w:spacing w:after="0" w:line="240" w:lineRule="auto"/>
        <w:ind w:left="142" w:firstLine="0"/>
        <w:jc w:val="both"/>
        <w:rPr>
          <w:i w:val="1"/>
          <w:sz w:val="24"/>
          <w:szCs w:val="24"/>
        </w:rPr>
      </w:pPr>
      <w:bookmarkStart w:colFirst="0" w:colLast="0" w:name="_heading=h.bf1qvxq49tof" w:id="1"/>
      <w:bookmarkEnd w:id="1"/>
      <w:r w:rsidDel="00000000" w:rsidR="00000000" w:rsidRPr="00000000">
        <w:rPr>
          <w:rtl w:val="0"/>
        </w:rPr>
      </w:r>
    </w:p>
    <w:p w:rsidR="00000000" w:rsidDel="00000000" w:rsidP="00000000" w:rsidRDefault="00000000" w:rsidRPr="00000000" w14:paraId="00000043">
      <w:pPr>
        <w:spacing w:after="0" w:line="240" w:lineRule="auto"/>
        <w:rPr>
          <w:sz w:val="24"/>
          <w:szCs w:val="24"/>
        </w:rPr>
      </w:pPr>
      <w:r w:rsidDel="00000000" w:rsidR="00000000" w:rsidRPr="00000000">
        <w:rPr>
          <w:rtl w:val="0"/>
        </w:rPr>
      </w:r>
    </w:p>
    <w:p w:rsidR="00000000" w:rsidDel="00000000" w:rsidP="00000000" w:rsidRDefault="00000000" w:rsidRPr="00000000" w14:paraId="00000044">
      <w:pPr>
        <w:spacing w:after="0" w:line="240" w:lineRule="auto"/>
        <w:rPr>
          <w:sz w:val="24"/>
          <w:szCs w:val="24"/>
        </w:rPr>
      </w:pPr>
      <w:r w:rsidDel="00000000" w:rsidR="00000000" w:rsidRPr="00000000">
        <w:rPr>
          <w:sz w:val="24"/>
          <w:szCs w:val="24"/>
          <w:rtl w:val="0"/>
        </w:rPr>
        <w:t xml:space="preserve">Other related deliverables:</w:t>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Tagged source codes:</w:t>
      </w: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github.com/LuongFu/SWRT_D11-RT01_Nihongo_Sekai</w:t>
        </w:r>
      </w:hyperlink>
      <w:r w:rsidDel="00000000" w:rsidR="00000000" w:rsidRPr="00000000">
        <w:rPr>
          <w:rtl w:val="0"/>
        </w:rPr>
      </w:r>
    </w:p>
    <w:p w:rsidR="00000000" w:rsidDel="00000000" w:rsidP="00000000" w:rsidRDefault="00000000" w:rsidRPr="00000000" w14:paraId="00000046">
      <w:pPr>
        <w:pStyle w:val="Heading1"/>
        <w:rPr/>
      </w:pPr>
      <w:bookmarkStart w:colFirst="0" w:colLast="0" w:name="_heading=h.t8c9meswwu5z" w:id="2"/>
      <w:bookmarkEnd w:id="2"/>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color w:val="000000"/>
          <w:sz w:val="46"/>
          <w:szCs w:val="46"/>
        </w:rPr>
      </w:pPr>
      <w:bookmarkStart w:colFirst="0" w:colLast="0" w:name="_heading=h.5b0s4flqq5qa" w:id="3"/>
      <w:bookmarkEnd w:id="3"/>
      <w:r w:rsidDel="00000000" w:rsidR="00000000" w:rsidRPr="00000000">
        <w:rPr>
          <w:rtl w:val="0"/>
        </w:rPr>
        <w:t xml:space="preserve">II. Installation Guides</w:t>
      </w:r>
      <w:r w:rsidDel="00000000" w:rsidR="00000000" w:rsidRPr="00000000">
        <w:rPr>
          <w:rtl w:val="0"/>
        </w:rPr>
      </w:r>
    </w:p>
    <w:p w:rsidR="00000000" w:rsidDel="00000000" w:rsidP="00000000" w:rsidRDefault="00000000" w:rsidRPr="00000000" w14:paraId="00000048">
      <w:pPr>
        <w:pStyle w:val="Heading2"/>
        <w:rPr/>
      </w:pPr>
      <w:bookmarkStart w:colFirst="0" w:colLast="0" w:name="_heading=h.e3viq9nzec2" w:id="4"/>
      <w:bookmarkEnd w:id="4"/>
      <w:r w:rsidDel="00000000" w:rsidR="00000000" w:rsidRPr="00000000">
        <w:rPr>
          <w:rtl w:val="0"/>
        </w:rPr>
        <w:t xml:space="preserve">1. Prerequisites</w:t>
      </w:r>
    </w:p>
    <w:p w:rsidR="00000000" w:rsidDel="00000000" w:rsidP="00000000" w:rsidRDefault="00000000" w:rsidRPr="00000000" w14:paraId="00000049">
      <w:pPr>
        <w:spacing w:after="240" w:before="240" w:lineRule="auto"/>
        <w:rPr/>
      </w:pPr>
      <w:r w:rsidDel="00000000" w:rsidR="00000000" w:rsidRPr="00000000">
        <w:rPr>
          <w:rtl w:val="0"/>
        </w:rPr>
        <w:t xml:space="preserve">Before installing, ensure that your system meets the following requirements:</w:t>
      </w:r>
    </w:p>
    <w:p w:rsidR="00000000" w:rsidDel="00000000" w:rsidP="00000000" w:rsidRDefault="00000000" w:rsidRPr="00000000" w14:paraId="0000004A">
      <w:pPr>
        <w:numPr>
          <w:ilvl w:val="0"/>
          <w:numId w:val="8"/>
        </w:numPr>
        <w:spacing w:after="0" w:afterAutospacing="0" w:before="240" w:lineRule="auto"/>
        <w:ind w:left="720" w:hanging="360"/>
      </w:pPr>
      <w:r w:rsidDel="00000000" w:rsidR="00000000" w:rsidRPr="00000000">
        <w:rPr>
          <w:b w:val="1"/>
          <w:rtl w:val="0"/>
        </w:rPr>
        <w:t xml:space="preserve">Operating System</w:t>
      </w:r>
      <w:r w:rsidDel="00000000" w:rsidR="00000000" w:rsidRPr="00000000">
        <w:rPr>
          <w:rtl w:val="0"/>
        </w:rPr>
        <w:t xml:space="preserve">: Windows 10/11 or Linux (Ubuntu 20.04+)</w:t>
        <w:br w:type="textWrapping"/>
      </w:r>
    </w:p>
    <w:p w:rsidR="00000000" w:rsidDel="00000000" w:rsidP="00000000" w:rsidRDefault="00000000" w:rsidRPr="00000000" w14:paraId="0000004B">
      <w:pPr>
        <w:numPr>
          <w:ilvl w:val="0"/>
          <w:numId w:val="8"/>
        </w:numPr>
        <w:spacing w:after="0" w:afterAutospacing="0" w:before="0" w:beforeAutospacing="0" w:lineRule="auto"/>
        <w:ind w:left="720" w:hanging="360"/>
      </w:pPr>
      <w:r w:rsidDel="00000000" w:rsidR="00000000" w:rsidRPr="00000000">
        <w:rPr>
          <w:b w:val="1"/>
          <w:rtl w:val="0"/>
        </w:rPr>
        <w:t xml:space="preserve">.NET SDK</w:t>
      </w:r>
      <w:r w:rsidDel="00000000" w:rsidR="00000000" w:rsidRPr="00000000">
        <w:rPr>
          <w:rtl w:val="0"/>
        </w:rPr>
        <w:t xml:space="preserve">: Version </w:t>
      </w:r>
      <w:r w:rsidDel="00000000" w:rsidR="00000000" w:rsidRPr="00000000">
        <w:rPr>
          <w:b w:val="1"/>
          <w:rtl w:val="0"/>
        </w:rPr>
        <w:t xml:space="preserve">.NET 8.0</w:t>
      </w:r>
      <w:r w:rsidDel="00000000" w:rsidR="00000000" w:rsidRPr="00000000">
        <w:rPr>
          <w:rtl w:val="0"/>
        </w:rPr>
        <w:t xml:space="preserve"> or higher</w:t>
        <w:br w:type="textWrapping"/>
      </w:r>
      <w:hyperlink r:id="rId9">
        <w:r w:rsidDel="00000000" w:rsidR="00000000" w:rsidRPr="00000000">
          <w:rPr>
            <w:rtl w:val="0"/>
          </w:rPr>
          <w:t xml:space="preserve"> </w:t>
        </w:r>
      </w:hyperlink>
      <w:hyperlink r:id="rId10">
        <w:r w:rsidDel="00000000" w:rsidR="00000000" w:rsidRPr="00000000">
          <w:rPr>
            <w:color w:val="1155cc"/>
            <w:u w:val="single"/>
            <w:rtl w:val="0"/>
          </w:rPr>
          <w:t xml:space="preserve">Download .NET 8</w:t>
          <w:br w:type="textWrapping"/>
        </w:r>
      </w:hyperlink>
      <w:r w:rsidDel="00000000" w:rsidR="00000000" w:rsidRPr="00000000">
        <w:rPr>
          <w:rtl w:val="0"/>
        </w:rPr>
      </w:r>
    </w:p>
    <w:p w:rsidR="00000000" w:rsidDel="00000000" w:rsidP="00000000" w:rsidRDefault="00000000" w:rsidRPr="00000000" w14:paraId="0000004C">
      <w:pPr>
        <w:numPr>
          <w:ilvl w:val="0"/>
          <w:numId w:val="8"/>
        </w:numPr>
        <w:spacing w:after="0" w:afterAutospacing="0" w:before="0" w:beforeAutospacing="0" w:lineRule="auto"/>
        <w:ind w:left="720" w:hanging="360"/>
      </w:pPr>
      <w:r w:rsidDel="00000000" w:rsidR="00000000" w:rsidRPr="00000000">
        <w:rPr>
          <w:b w:val="1"/>
          <w:rtl w:val="0"/>
        </w:rPr>
        <w:t xml:space="preserve">SQL Server</w:t>
      </w:r>
      <w:r w:rsidDel="00000000" w:rsidR="00000000" w:rsidRPr="00000000">
        <w:rPr>
          <w:rtl w:val="0"/>
        </w:rPr>
        <w:t xml:space="preserve">: Version 2019+ (or Azure SQL Database)</w:t>
        <w:br w:type="textWrapping"/>
      </w:r>
    </w:p>
    <w:p w:rsidR="00000000" w:rsidDel="00000000" w:rsidP="00000000" w:rsidRDefault="00000000" w:rsidRPr="00000000" w14:paraId="0000004D">
      <w:pPr>
        <w:numPr>
          <w:ilvl w:val="0"/>
          <w:numId w:val="8"/>
        </w:numPr>
        <w:ind w:left="720" w:hanging="360"/>
        <w:rPr>
          <w:u w:val="none"/>
        </w:rPr>
      </w:pPr>
      <w:r w:rsidDel="00000000" w:rsidR="00000000" w:rsidRPr="00000000">
        <w:rPr>
          <w:b w:val="1"/>
          <w:rtl w:val="0"/>
        </w:rPr>
        <w:t xml:space="preserve">Entity Framework Core Tools</w:t>
      </w:r>
      <w:r w:rsidDel="00000000" w:rsidR="00000000" w:rsidRPr="00000000">
        <w:rPr>
          <w:rtl w:val="0"/>
        </w:rPr>
        <w:t xml:space="preserve">:</w:t>
      </w:r>
    </w:p>
    <w:p w:rsidR="00000000" w:rsidDel="00000000" w:rsidP="00000000" w:rsidRDefault="00000000" w:rsidRPr="00000000" w14:paraId="0000004E">
      <w:pPr>
        <w:ind w:left="0" w:firstLine="0"/>
        <w:rPr>
          <w:rFonts w:ascii="Roboto Mono" w:cs="Roboto Mono" w:eastAsia="Roboto Mono" w:hAnsi="Roboto Mono"/>
          <w:i w:val="1"/>
          <w:color w:val="999999"/>
        </w:rPr>
      </w:pPr>
      <w:r w:rsidDel="00000000" w:rsidR="00000000" w:rsidRPr="00000000">
        <w:rPr>
          <w:rtl w:val="0"/>
        </w:rPr>
        <w:br w:type="textWrapping"/>
        <w:t xml:space="preserve">Install using:  </w:t>
      </w:r>
      <w:r w:rsidDel="00000000" w:rsidR="00000000" w:rsidRPr="00000000">
        <w:rPr>
          <w:rFonts w:ascii="Roboto Mono" w:cs="Roboto Mono" w:eastAsia="Roboto Mono" w:hAnsi="Roboto Mono"/>
          <w:i w:val="1"/>
          <w:color w:val="999999"/>
          <w:rtl w:val="0"/>
        </w:rPr>
        <w:t xml:space="preserve">dotnet tool install --global dotnet-ef</w:t>
      </w:r>
    </w:p>
    <w:p w:rsidR="00000000" w:rsidDel="00000000" w:rsidP="00000000" w:rsidRDefault="00000000" w:rsidRPr="00000000" w14:paraId="0000004F">
      <w:pPr>
        <w:numPr>
          <w:ilvl w:val="0"/>
          <w:numId w:val="8"/>
        </w:numPr>
        <w:spacing w:after="0" w:afterAutospacing="0" w:before="240" w:lineRule="auto"/>
        <w:ind w:left="720" w:hanging="360"/>
      </w:pPr>
      <w:r w:rsidDel="00000000" w:rsidR="00000000" w:rsidRPr="00000000">
        <w:rPr>
          <w:b w:val="1"/>
          <w:rtl w:val="0"/>
        </w:rPr>
        <w:t xml:space="preserve">Git</w:t>
      </w:r>
      <w:r w:rsidDel="00000000" w:rsidR="00000000" w:rsidRPr="00000000">
        <w:rPr>
          <w:rtl w:val="0"/>
        </w:rPr>
        <w:t xml:space="preserve">: To clone the project repository</w:t>
        <w:br w:type="textWrapping"/>
      </w:r>
    </w:p>
    <w:p w:rsidR="00000000" w:rsidDel="00000000" w:rsidP="00000000" w:rsidRDefault="00000000" w:rsidRPr="00000000" w14:paraId="00000050">
      <w:pPr>
        <w:numPr>
          <w:ilvl w:val="0"/>
          <w:numId w:val="8"/>
        </w:numPr>
        <w:spacing w:after="240" w:before="0" w:beforeAutospacing="0" w:lineRule="auto"/>
        <w:ind w:left="720" w:hanging="360"/>
      </w:pPr>
      <w:r w:rsidDel="00000000" w:rsidR="00000000" w:rsidRPr="00000000">
        <w:rPr>
          <w:b w:val="1"/>
          <w:rtl w:val="0"/>
        </w:rPr>
        <w:t xml:space="preserve">Recommended IDE</w:t>
      </w:r>
      <w:r w:rsidDel="00000000" w:rsidR="00000000" w:rsidRPr="00000000">
        <w:rPr>
          <w:rtl w:val="0"/>
        </w:rPr>
        <w:t xml:space="preserve">: Visual Studio 2022 (with ASP.NET and Web Development workload installed)</w:t>
      </w:r>
    </w:p>
    <w:p w:rsidR="00000000" w:rsidDel="00000000" w:rsidP="00000000" w:rsidRDefault="00000000" w:rsidRPr="00000000" w14:paraId="00000051">
      <w:pPr>
        <w:spacing w:after="240" w:before="240" w:lineRule="auto"/>
        <w:ind w:left="0" w:firstLine="0"/>
        <w:rPr/>
      </w:pPr>
      <w:r w:rsidDel="00000000" w:rsidR="00000000" w:rsidRPr="00000000">
        <w:rPr>
          <w:rtl w:val="0"/>
        </w:rPr>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2"/>
        <w:rPr/>
      </w:pPr>
      <w:bookmarkStart w:colFirst="0" w:colLast="0" w:name="_heading=h.plxvw3jj0r9" w:id="5"/>
      <w:bookmarkEnd w:id="5"/>
      <w:r w:rsidDel="00000000" w:rsidR="00000000" w:rsidRPr="00000000">
        <w:rPr>
          <w:rtl w:val="0"/>
        </w:rPr>
        <w:t xml:space="preserve">2. Clone the Repository</w:t>
      </w:r>
    </w:p>
    <w:p w:rsidR="00000000" w:rsidDel="00000000" w:rsidP="00000000" w:rsidRDefault="00000000" w:rsidRPr="00000000" w14:paraId="00000053">
      <w:pPr>
        <w:spacing w:after="240" w:before="240" w:lineRule="auto"/>
        <w:rPr/>
      </w:pPr>
      <w:r w:rsidDel="00000000" w:rsidR="00000000" w:rsidRPr="00000000">
        <w:rPr>
          <w:rtl w:val="0"/>
        </w:rPr>
        <w:t xml:space="preserve">Clone the NihongoSekai project source code:</w:t>
      </w:r>
    </w:p>
    <w:p w:rsidR="00000000" w:rsidDel="00000000" w:rsidP="00000000" w:rsidRDefault="00000000" w:rsidRPr="00000000" w14:paraId="00000054">
      <w:pPr>
        <w:rPr/>
      </w:pPr>
      <w:r w:rsidDel="00000000" w:rsidR="00000000" w:rsidRPr="00000000">
        <w:rPr>
          <w:rtl w:val="0"/>
        </w:rPr>
        <w:t xml:space="preserve">git clone https://github.com/LuongFu/SWRT_D11-RT01_Nihongo_Sekai.git</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2"/>
        <w:rPr/>
      </w:pPr>
      <w:bookmarkStart w:colFirst="0" w:colLast="0" w:name="_heading=h.qp9cwymlyn2d" w:id="6"/>
      <w:bookmarkEnd w:id="6"/>
      <w:r w:rsidDel="00000000" w:rsidR="00000000" w:rsidRPr="00000000">
        <w:rPr>
          <w:rtl w:val="0"/>
        </w:rPr>
        <w:t xml:space="preserve">3. Database Configuration</w:t>
      </w:r>
    </w:p>
    <w:p w:rsidR="00000000" w:rsidDel="00000000" w:rsidP="00000000" w:rsidRDefault="00000000" w:rsidRPr="00000000" w14:paraId="00000057">
      <w:pPr>
        <w:numPr>
          <w:ilvl w:val="0"/>
          <w:numId w:val="1"/>
        </w:numPr>
        <w:spacing w:after="240" w:before="240" w:lineRule="auto"/>
        <w:ind w:left="720" w:hanging="360"/>
      </w:pPr>
      <w:r w:rsidDel="00000000" w:rsidR="00000000" w:rsidRPr="00000000">
        <w:rPr>
          <w:b w:val="1"/>
          <w:rtl w:val="0"/>
        </w:rPr>
        <w:t xml:space="preserve">Create a Database</w:t>
      </w:r>
    </w:p>
    <w:p w:rsidR="00000000" w:rsidDel="00000000" w:rsidP="00000000" w:rsidRDefault="00000000" w:rsidRPr="00000000" w14:paraId="00000058">
      <w:pPr>
        <w:spacing w:after="240" w:before="240" w:lineRule="auto"/>
        <w:ind w:left="0" w:firstLine="0"/>
        <w:rPr/>
      </w:pPr>
      <w:r w:rsidDel="00000000" w:rsidR="00000000" w:rsidRPr="00000000">
        <w:rPr>
          <w:rtl w:val="0"/>
        </w:rPr>
        <w:t xml:space="preserve">Create a new empty database named </w:t>
      </w:r>
      <w:r w:rsidDel="00000000" w:rsidR="00000000" w:rsidRPr="00000000">
        <w:rPr>
          <w:rFonts w:ascii="Roboto Mono" w:cs="Roboto Mono" w:eastAsia="Roboto Mono" w:hAnsi="Roboto Mono"/>
          <w:color w:val="188038"/>
          <w:rtl w:val="0"/>
        </w:rPr>
        <w:t xml:space="preserve">NihongoSekaiDB</w:t>
      </w: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t xml:space="preserve">Open the </w:t>
      </w:r>
      <w:r w:rsidDel="00000000" w:rsidR="00000000" w:rsidRPr="00000000">
        <w:rPr>
          <w:rFonts w:ascii="Roboto Mono" w:cs="Roboto Mono" w:eastAsia="Roboto Mono" w:hAnsi="Roboto Mono"/>
          <w:color w:val="188038"/>
          <w:rtl w:val="0"/>
        </w:rPr>
        <w:t xml:space="preserve">appsettings.json</w:t>
      </w:r>
      <w:r w:rsidDel="00000000" w:rsidR="00000000" w:rsidRPr="00000000">
        <w:rPr>
          <w:rtl w:val="0"/>
        </w:rPr>
        <w:t xml:space="preserve"> file and update the connection string:</w:t>
      </w:r>
    </w:p>
    <w:p w:rsidR="00000000" w:rsidDel="00000000" w:rsidP="00000000" w:rsidRDefault="00000000" w:rsidRPr="00000000" w14:paraId="0000005A">
      <w:pPr>
        <w:rPr/>
      </w:pPr>
      <w:r w:rsidDel="00000000" w:rsidR="00000000" w:rsidRPr="00000000">
        <w:rPr>
          <w:rtl w:val="0"/>
        </w:rPr>
        <w:br w:type="textWrapping"/>
        <w:t xml:space="preserve"> "ConnectionStrings": {</w:t>
      </w:r>
    </w:p>
    <w:p w:rsidR="00000000" w:rsidDel="00000000" w:rsidP="00000000" w:rsidRDefault="00000000" w:rsidRPr="00000000" w14:paraId="0000005B">
      <w:pPr>
        <w:rPr/>
      </w:pPr>
      <w:r w:rsidDel="00000000" w:rsidR="00000000" w:rsidRPr="00000000">
        <w:rPr>
          <w:rtl w:val="0"/>
        </w:rPr>
        <w:t xml:space="preserve">  "DefaultConnection": "Server=localhost;Database=NihongoSekaiDB;Trusted_Connection=True;TrustServerCertificate=True;"</w:t>
      </w:r>
    </w:p>
    <w:p w:rsidR="00000000" w:rsidDel="00000000" w:rsidP="00000000" w:rsidRDefault="00000000" w:rsidRPr="00000000" w14:paraId="0000005C">
      <w:pPr>
        <w:rPr/>
      </w:pPr>
      <w:r w:rsidDel="00000000" w:rsidR="00000000" w:rsidRPr="00000000">
        <w:rPr>
          <w:rtl w:val="0"/>
        </w:rPr>
        <w:t xml:space="preserve">}</w:t>
      </w:r>
    </w:p>
    <w:p w:rsidR="00000000" w:rsidDel="00000000" w:rsidP="00000000" w:rsidRDefault="00000000" w:rsidRPr="00000000" w14:paraId="0000005D">
      <w:pPr>
        <w:numPr>
          <w:ilvl w:val="0"/>
          <w:numId w:val="1"/>
        </w:numPr>
        <w:spacing w:after="240" w:before="240" w:lineRule="auto"/>
        <w:ind w:left="720" w:hanging="360"/>
        <w:rPr>
          <w:u w:val="none"/>
        </w:rPr>
      </w:pPr>
      <w:r w:rsidDel="00000000" w:rsidR="00000000" w:rsidRPr="00000000">
        <w:rPr>
          <w:b w:val="1"/>
          <w:rtl w:val="0"/>
        </w:rPr>
        <w:t xml:space="preserve">Apply Migrations and Seed Data</w:t>
      </w:r>
      <w:r w:rsidDel="00000000" w:rsidR="00000000" w:rsidRPr="00000000">
        <w:rPr>
          <w:rtl w:val="0"/>
        </w:rPr>
        <w:t xml:space="preserve"> </w:t>
      </w:r>
    </w:p>
    <w:p w:rsidR="00000000" w:rsidDel="00000000" w:rsidP="00000000" w:rsidRDefault="00000000" w:rsidRPr="00000000" w14:paraId="0000005E">
      <w:pPr>
        <w:spacing w:after="240" w:before="240" w:lineRule="auto"/>
        <w:ind w:left="0" w:firstLine="0"/>
        <w:rPr>
          <w:rFonts w:ascii="Roboto Mono" w:cs="Roboto Mono" w:eastAsia="Roboto Mono" w:hAnsi="Roboto Mono"/>
        </w:rPr>
      </w:pPr>
      <w:r w:rsidDel="00000000" w:rsidR="00000000" w:rsidRPr="00000000">
        <w:rPr>
          <w:rtl w:val="0"/>
        </w:rPr>
        <w:t xml:space="preserve">Run the following commands from the project root:</w:t>
        <w:br w:type="textWrapping"/>
      </w:r>
      <w:r w:rsidDel="00000000" w:rsidR="00000000" w:rsidRPr="00000000">
        <w:rPr>
          <w:rFonts w:ascii="Roboto Mono" w:cs="Roboto Mono" w:eastAsia="Roboto Mono" w:hAnsi="Roboto Mono"/>
          <w:rtl w:val="0"/>
        </w:rPr>
        <w:br w:type="textWrapping"/>
        <w:tab/>
        <w:t xml:space="preserve"> dotnet ef database update</w:t>
      </w:r>
    </w:p>
    <w:p w:rsidR="00000000" w:rsidDel="00000000" w:rsidP="00000000" w:rsidRDefault="00000000" w:rsidRPr="00000000" w14:paraId="0000005F">
      <w:pPr>
        <w:spacing w:after="240" w:before="240" w:lineRule="auto"/>
        <w:ind w:left="0" w:firstLine="0"/>
        <w:rPr/>
      </w:pPr>
      <w:r w:rsidDel="00000000" w:rsidR="00000000" w:rsidRPr="00000000">
        <w:rPr>
          <w:rtl w:val="0"/>
        </w:rPr>
        <w:t xml:space="preserve">This will create all tables and insert initial seed data (roles, admin account, sample courses, classroom templates, etc.).</w:t>
        <w:br w:type="textWrapping"/>
      </w:r>
    </w:p>
    <w:p w:rsidR="00000000" w:rsidDel="00000000" w:rsidP="00000000" w:rsidRDefault="00000000" w:rsidRPr="00000000" w14:paraId="000000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2"/>
        <w:rPr/>
      </w:pPr>
      <w:bookmarkStart w:colFirst="0" w:colLast="0" w:name="_heading=h.w77vdl38iho" w:id="7"/>
      <w:bookmarkEnd w:id="7"/>
      <w:r w:rsidDel="00000000" w:rsidR="00000000" w:rsidRPr="00000000">
        <w:rPr>
          <w:rtl w:val="0"/>
        </w:rPr>
        <w:t xml:space="preserve">4. Google Login Configuration</w:t>
      </w:r>
    </w:p>
    <w:p w:rsidR="00000000" w:rsidDel="00000000" w:rsidP="00000000" w:rsidRDefault="00000000" w:rsidRPr="00000000" w14:paraId="00000062">
      <w:pPr>
        <w:spacing w:after="240" w:before="240" w:lineRule="auto"/>
        <w:rPr/>
      </w:pPr>
      <w:r w:rsidDel="00000000" w:rsidR="00000000" w:rsidRPr="00000000">
        <w:rPr>
          <w:rtl w:val="0"/>
        </w:rPr>
        <w:t xml:space="preserve">To enable Google login functionality:</w:t>
      </w:r>
    </w:p>
    <w:p w:rsidR="00000000" w:rsidDel="00000000" w:rsidP="00000000" w:rsidRDefault="00000000" w:rsidRPr="00000000" w14:paraId="00000063">
      <w:pPr>
        <w:numPr>
          <w:ilvl w:val="0"/>
          <w:numId w:val="11"/>
        </w:numPr>
        <w:spacing w:after="0" w:afterAutospacing="0" w:before="240" w:lineRule="auto"/>
        <w:ind w:left="720" w:hanging="360"/>
      </w:pPr>
      <w:r w:rsidDel="00000000" w:rsidR="00000000" w:rsidRPr="00000000">
        <w:rPr>
          <w:rtl w:val="0"/>
        </w:rPr>
        <w:t xml:space="preserve">Create an </w:t>
      </w:r>
      <w:r w:rsidDel="00000000" w:rsidR="00000000" w:rsidRPr="00000000">
        <w:rPr>
          <w:b w:val="1"/>
          <w:rtl w:val="0"/>
        </w:rPr>
        <w:t xml:space="preserve">OAuth 2.0 Client ID</w:t>
      </w:r>
      <w:r w:rsidDel="00000000" w:rsidR="00000000" w:rsidRPr="00000000">
        <w:rPr>
          <w:rtl w:val="0"/>
        </w:rPr>
        <w:t xml:space="preserve"> in</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Google Cloud Console</w:t>
        </w:r>
      </w:hyperlink>
      <w:r w:rsidDel="00000000" w:rsidR="00000000" w:rsidRPr="00000000">
        <w:rPr>
          <w:rtl w:val="0"/>
        </w:rPr>
        <w:t xml:space="preserve">.</w:t>
        <w:br w:type="textWrapping"/>
      </w:r>
    </w:p>
    <w:p w:rsidR="00000000" w:rsidDel="00000000" w:rsidP="00000000" w:rsidRDefault="00000000" w:rsidRPr="00000000" w14:paraId="00000064">
      <w:pPr>
        <w:numPr>
          <w:ilvl w:val="0"/>
          <w:numId w:val="11"/>
        </w:numPr>
        <w:spacing w:after="240" w:before="0" w:beforeAutospacing="0" w:lineRule="auto"/>
        <w:ind w:left="720" w:hanging="360"/>
      </w:pPr>
      <w:r w:rsidDel="00000000" w:rsidR="00000000" w:rsidRPr="00000000">
        <w:rPr>
          <w:rtl w:val="0"/>
        </w:rPr>
        <w:t xml:space="preserve">Add your </w:t>
      </w:r>
      <w:r w:rsidDel="00000000" w:rsidR="00000000" w:rsidRPr="00000000">
        <w:rPr>
          <w:b w:val="1"/>
          <w:rtl w:val="0"/>
        </w:rPr>
        <w:t xml:space="preserve">ClientId</w:t>
      </w:r>
      <w:r w:rsidDel="00000000" w:rsidR="00000000" w:rsidRPr="00000000">
        <w:rPr>
          <w:rtl w:val="0"/>
        </w:rPr>
        <w:t xml:space="preserve"> and </w:t>
      </w:r>
      <w:r w:rsidDel="00000000" w:rsidR="00000000" w:rsidRPr="00000000">
        <w:rPr>
          <w:b w:val="1"/>
          <w:rtl w:val="0"/>
        </w:rPr>
        <w:t xml:space="preserve">ClientSecret</w:t>
      </w:r>
      <w:r w:rsidDel="00000000" w:rsidR="00000000" w:rsidRPr="00000000">
        <w:rPr>
          <w:rtl w:val="0"/>
        </w:rPr>
        <w:t xml:space="preserve"> to the </w:t>
      </w:r>
      <w:r w:rsidDel="00000000" w:rsidR="00000000" w:rsidRPr="00000000">
        <w:rPr>
          <w:rFonts w:ascii="Roboto Mono" w:cs="Roboto Mono" w:eastAsia="Roboto Mono" w:hAnsi="Roboto Mono"/>
          <w:color w:val="188038"/>
          <w:rtl w:val="0"/>
        </w:rPr>
        <w:t xml:space="preserve">appsettings.json</w:t>
      </w:r>
      <w:r w:rsidDel="00000000" w:rsidR="00000000" w:rsidRPr="00000000">
        <w:rPr>
          <w:rtl w:val="0"/>
        </w:rPr>
        <w:t xml:space="preserve">:</w:t>
        <w:br w:type="textWrapping"/>
        <w:br w:type="textWrapping"/>
        <w:t xml:space="preserve"> "Authentication": {</w:t>
      </w:r>
    </w:p>
    <w:p w:rsidR="00000000" w:rsidDel="00000000" w:rsidP="00000000" w:rsidRDefault="00000000" w:rsidRPr="00000000" w14:paraId="00000065">
      <w:pPr>
        <w:rPr/>
      </w:pPr>
      <w:r w:rsidDel="00000000" w:rsidR="00000000" w:rsidRPr="00000000">
        <w:rPr>
          <w:rtl w:val="0"/>
        </w:rPr>
        <w:t xml:space="preserve">  "Google": {</w:t>
      </w:r>
    </w:p>
    <w:p w:rsidR="00000000" w:rsidDel="00000000" w:rsidP="00000000" w:rsidRDefault="00000000" w:rsidRPr="00000000" w14:paraId="00000066">
      <w:pPr>
        <w:rPr/>
      </w:pPr>
      <w:r w:rsidDel="00000000" w:rsidR="00000000" w:rsidRPr="00000000">
        <w:rPr>
          <w:rtl w:val="0"/>
        </w:rPr>
        <w:t xml:space="preserve">    "ClientId": "&lt;YOUR_GOOGLE_CLIENT_ID&gt;",</w:t>
      </w:r>
    </w:p>
    <w:p w:rsidR="00000000" w:rsidDel="00000000" w:rsidP="00000000" w:rsidRDefault="00000000" w:rsidRPr="00000000" w14:paraId="00000067">
      <w:pPr>
        <w:rPr/>
      </w:pPr>
      <w:r w:rsidDel="00000000" w:rsidR="00000000" w:rsidRPr="00000000">
        <w:rPr>
          <w:rtl w:val="0"/>
        </w:rPr>
        <w:t xml:space="preserve">    "ClientSecret": "&lt;YOUR_GOOGLE_CLIENT_SECRET&gt;"</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w:t>
      </w:r>
    </w:p>
    <w:p w:rsidR="00000000" w:rsidDel="00000000" w:rsidP="00000000" w:rsidRDefault="00000000" w:rsidRPr="00000000" w14:paraId="00000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2"/>
        <w:rPr/>
      </w:pPr>
      <w:bookmarkStart w:colFirst="0" w:colLast="0" w:name="_heading=h.78hueek0gvg4" w:id="8"/>
      <w:bookmarkEnd w:id="8"/>
      <w:r w:rsidDel="00000000" w:rsidR="00000000" w:rsidRPr="00000000">
        <w:rPr>
          <w:rtl w:val="0"/>
        </w:rPr>
        <w:t xml:space="preserve">5. Build and Run the Application</w:t>
      </w:r>
    </w:p>
    <w:p w:rsidR="00000000" w:rsidDel="00000000" w:rsidP="00000000" w:rsidRDefault="00000000" w:rsidRPr="00000000" w14:paraId="0000006C">
      <w:pPr>
        <w:numPr>
          <w:ilvl w:val="0"/>
          <w:numId w:val="5"/>
        </w:numPr>
        <w:ind w:left="720" w:hanging="360"/>
        <w:rPr>
          <w:u w:val="none"/>
        </w:rPr>
      </w:pPr>
      <w:r w:rsidDel="00000000" w:rsidR="00000000" w:rsidRPr="00000000">
        <w:rPr>
          <w:b w:val="1"/>
          <w:rtl w:val="0"/>
        </w:rPr>
        <w:t xml:space="preserve">Restore Dependencies:</w:t>
        <w:br w:type="textWrapping"/>
        <w:br w:type="textWrapping"/>
      </w:r>
      <w:r w:rsidDel="00000000" w:rsidR="00000000" w:rsidRPr="00000000">
        <w:rPr>
          <w:rtl w:val="0"/>
        </w:rPr>
        <w:t xml:space="preserve"> </w:t>
      </w:r>
      <w:r w:rsidDel="00000000" w:rsidR="00000000" w:rsidRPr="00000000">
        <w:rPr>
          <w:rFonts w:ascii="Roboto Mono" w:cs="Roboto Mono" w:eastAsia="Roboto Mono" w:hAnsi="Roboto Mono"/>
          <w:rtl w:val="0"/>
        </w:rPr>
        <w:t xml:space="preserve">dotnet restore</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numPr>
          <w:ilvl w:val="0"/>
          <w:numId w:val="5"/>
        </w:numPr>
        <w:spacing w:after="240" w:before="240" w:lineRule="auto"/>
        <w:ind w:left="720" w:hanging="360"/>
      </w:pPr>
      <w:r w:rsidDel="00000000" w:rsidR="00000000" w:rsidRPr="00000000">
        <w:rPr>
          <w:b w:val="1"/>
          <w:rtl w:val="0"/>
        </w:rPr>
        <w:t xml:space="preserve">Build the Project:</w:t>
        <w:br w:type="textWrapping"/>
        <w:br w:type="textWrapping"/>
      </w:r>
      <w:r w:rsidDel="00000000" w:rsidR="00000000" w:rsidRPr="00000000">
        <w:rPr>
          <w:rtl w:val="0"/>
        </w:rPr>
        <w:t xml:space="preserve"> </w:t>
      </w:r>
      <w:r w:rsidDel="00000000" w:rsidR="00000000" w:rsidRPr="00000000">
        <w:rPr>
          <w:rFonts w:ascii="Roboto Mono" w:cs="Roboto Mono" w:eastAsia="Roboto Mono" w:hAnsi="Roboto Mono"/>
          <w:rtl w:val="0"/>
        </w:rPr>
        <w:t xml:space="preserve">dotnet build</w:t>
      </w:r>
    </w:p>
    <w:p w:rsidR="00000000" w:rsidDel="00000000" w:rsidP="00000000" w:rsidRDefault="00000000" w:rsidRPr="00000000" w14:paraId="0000006F">
      <w:pPr>
        <w:spacing w:after="240" w:before="240" w:lineRule="auto"/>
        <w:ind w:left="0" w:firstLine="0"/>
        <w:rPr/>
      </w:pPr>
      <w:r w:rsidDel="00000000" w:rsidR="00000000" w:rsidRPr="00000000">
        <w:rPr>
          <w:rtl w:val="0"/>
        </w:rPr>
      </w:r>
    </w:p>
    <w:p w:rsidR="00000000" w:rsidDel="00000000" w:rsidP="00000000" w:rsidRDefault="00000000" w:rsidRPr="00000000" w14:paraId="00000070">
      <w:pPr>
        <w:numPr>
          <w:ilvl w:val="0"/>
          <w:numId w:val="5"/>
        </w:numPr>
        <w:spacing w:after="240" w:before="240" w:lineRule="auto"/>
        <w:ind w:left="720" w:hanging="360"/>
      </w:pPr>
      <w:r w:rsidDel="00000000" w:rsidR="00000000" w:rsidRPr="00000000">
        <w:rPr>
          <w:b w:val="1"/>
          <w:rtl w:val="0"/>
        </w:rPr>
        <w:t xml:space="preserve">Run the Application:</w:t>
        <w:br w:type="textWrapping"/>
        <w:br w:type="textWrapping"/>
      </w:r>
      <w:r w:rsidDel="00000000" w:rsidR="00000000" w:rsidRPr="00000000">
        <w:rPr>
          <w:rFonts w:ascii="Roboto Mono" w:cs="Roboto Mono" w:eastAsia="Roboto Mono" w:hAnsi="Roboto Mono"/>
          <w:rtl w:val="0"/>
        </w:rPr>
        <w:t xml:space="preserve"> dotnet run</w:t>
      </w:r>
    </w:p>
    <w:p w:rsidR="00000000" w:rsidDel="00000000" w:rsidP="00000000" w:rsidRDefault="00000000" w:rsidRPr="00000000" w14:paraId="00000071">
      <w:pPr>
        <w:spacing w:after="240" w:before="240" w:lineRule="auto"/>
        <w:ind w:left="0" w:firstLine="0"/>
        <w:rPr/>
      </w:pPr>
      <w:r w:rsidDel="00000000" w:rsidR="00000000" w:rsidRPr="00000000">
        <w:rPr>
          <w:rtl w:val="0"/>
        </w:rPr>
      </w:r>
    </w:p>
    <w:p w:rsidR="00000000" w:rsidDel="00000000" w:rsidP="00000000" w:rsidRDefault="00000000" w:rsidRPr="00000000" w14:paraId="00000072">
      <w:pPr>
        <w:numPr>
          <w:ilvl w:val="0"/>
          <w:numId w:val="5"/>
        </w:numPr>
        <w:spacing w:after="0" w:afterAutospacing="0" w:before="240" w:lineRule="auto"/>
        <w:ind w:left="720" w:hanging="360"/>
      </w:pPr>
      <w:r w:rsidDel="00000000" w:rsidR="00000000" w:rsidRPr="00000000">
        <w:rPr>
          <w:rtl w:val="0"/>
        </w:rPr>
        <w:t xml:space="preserve">The application will be available at:</w:t>
        <w:br w:type="textWrapping"/>
      </w:r>
    </w:p>
    <w:p w:rsidR="00000000" w:rsidDel="00000000" w:rsidP="00000000" w:rsidRDefault="00000000" w:rsidRPr="00000000" w14:paraId="00000073">
      <w:pPr>
        <w:numPr>
          <w:ilvl w:val="1"/>
          <w:numId w:val="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https://localhost:5001</w:t>
      </w:r>
      <w:r w:rsidDel="00000000" w:rsidR="00000000" w:rsidRPr="00000000">
        <w:rPr>
          <w:rtl w:val="0"/>
        </w:rPr>
        <w:t xml:space="preserve"> (HTTPS) or</w:t>
        <w:br w:type="textWrapping"/>
      </w:r>
    </w:p>
    <w:p w:rsidR="00000000" w:rsidDel="00000000" w:rsidP="00000000" w:rsidRDefault="00000000" w:rsidRPr="00000000" w14:paraId="00000074">
      <w:pPr>
        <w:numPr>
          <w:ilvl w:val="1"/>
          <w:numId w:val="5"/>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http://localhost:5000</w:t>
      </w:r>
      <w:r w:rsidDel="00000000" w:rsidR="00000000" w:rsidRPr="00000000">
        <w:rPr>
          <w:rtl w:val="0"/>
        </w:rPr>
        <w:t xml:space="preserve"> (HTTP)</w:t>
        <w:br w:type="textWrapping"/>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2"/>
        <w:rPr/>
      </w:pPr>
      <w:bookmarkStart w:colFirst="0" w:colLast="0" w:name="_heading=h.ld64w4yirt4w" w:id="9"/>
      <w:bookmarkEnd w:id="9"/>
      <w:r w:rsidDel="00000000" w:rsidR="00000000" w:rsidRPr="00000000">
        <w:rPr>
          <w:rtl w:val="0"/>
        </w:rPr>
        <w:t xml:space="preserve">6. Default Admin Account</w:t>
      </w:r>
    </w:p>
    <w:p w:rsidR="00000000" w:rsidDel="00000000" w:rsidP="00000000" w:rsidRDefault="00000000" w:rsidRPr="00000000" w14:paraId="00000077">
      <w:pPr>
        <w:numPr>
          <w:ilvl w:val="0"/>
          <w:numId w:val="2"/>
        </w:numPr>
        <w:spacing w:after="0" w:afterAutospacing="0" w:before="240" w:lineRule="auto"/>
        <w:ind w:left="720" w:hanging="360"/>
      </w:pPr>
      <w:r w:rsidDel="00000000" w:rsidR="00000000" w:rsidRPr="00000000">
        <w:rPr>
          <w:b w:val="1"/>
          <w:rtl w:val="0"/>
        </w:rPr>
        <w:t xml:space="preserve">Email: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lmp14589@gmail.com</w:t>
        <w:br w:type="textWrapping"/>
      </w:r>
    </w:p>
    <w:p w:rsidR="00000000" w:rsidDel="00000000" w:rsidP="00000000" w:rsidRDefault="00000000" w:rsidRPr="00000000" w14:paraId="00000078">
      <w:pPr>
        <w:numPr>
          <w:ilvl w:val="0"/>
          <w:numId w:val="2"/>
        </w:numPr>
        <w:spacing w:after="240" w:before="0" w:beforeAutospacing="0" w:lineRule="auto"/>
        <w:ind w:left="720" w:hanging="360"/>
      </w:pPr>
      <w:r w:rsidDel="00000000" w:rsidR="00000000" w:rsidRPr="00000000">
        <w:rPr>
          <w:b w:val="1"/>
          <w:rtl w:val="0"/>
        </w:rPr>
        <w:t xml:space="preserve">Password: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Phu123123@</w:t>
        <w:br w:type="textWrapping"/>
      </w:r>
      <w:r w:rsidDel="00000000" w:rsidR="00000000" w:rsidRPr="00000000">
        <w:rPr>
          <w:rtl w:val="0"/>
        </w:rPr>
        <w:t xml:space="preserve"> Use this account to access the admin dashboard at </w:t>
      </w:r>
      <w:r w:rsidDel="00000000" w:rsidR="00000000" w:rsidRPr="00000000">
        <w:rPr>
          <w:rFonts w:ascii="Roboto Mono" w:cs="Roboto Mono" w:eastAsia="Roboto Mono" w:hAnsi="Roboto Mono"/>
          <w:color w:val="188038"/>
          <w:rtl w:val="0"/>
        </w:rPr>
        <w:t xml:space="preserve">/Admin</w:t>
      </w:r>
      <w:r w:rsidDel="00000000" w:rsidR="00000000" w:rsidRPr="00000000">
        <w:rPr>
          <w:rtl w:val="0"/>
        </w:rPr>
        <w:t xml:space="preserve">.</w:t>
        <w:br w:type="textWrapping"/>
      </w:r>
    </w:p>
    <w:p w:rsidR="00000000" w:rsidDel="00000000" w:rsidP="00000000" w:rsidRDefault="00000000" w:rsidRPr="00000000" w14:paraId="0000007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heading=h.w3wcv11l0sal" w:id="10"/>
      <w:bookmarkEnd w:id="10"/>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i w:val="1"/>
          <w:color w:val="0000ff"/>
        </w:rPr>
      </w:pPr>
      <w:bookmarkStart w:colFirst="0" w:colLast="0" w:name="_heading=h.pvjp8u6nukm0" w:id="11"/>
      <w:bookmarkEnd w:id="11"/>
      <w:r w:rsidDel="00000000" w:rsidR="00000000" w:rsidRPr="00000000">
        <w:rPr>
          <w:rtl w:val="0"/>
        </w:rPr>
        <w:t xml:space="preserve">III. User Manual</w:t>
      </w:r>
      <w:r w:rsidDel="00000000" w:rsidR="00000000" w:rsidRPr="00000000">
        <w:rPr>
          <w:rtl w:val="0"/>
        </w:rPr>
      </w:r>
    </w:p>
    <w:p w:rsidR="00000000" w:rsidDel="00000000" w:rsidP="00000000" w:rsidRDefault="00000000" w:rsidRPr="00000000" w14:paraId="0000007D">
      <w:pPr>
        <w:pStyle w:val="Heading2"/>
        <w:keepNext w:val="0"/>
        <w:keepLines w:val="0"/>
        <w:spacing w:after="80" w:before="280" w:lineRule="auto"/>
        <w:rPr/>
      </w:pPr>
      <w:bookmarkStart w:colFirst="0" w:colLast="0" w:name="_heading=h.c0eyub5gw6ta" w:id="12"/>
      <w:bookmarkEnd w:id="12"/>
      <w:r w:rsidDel="00000000" w:rsidR="00000000" w:rsidRPr="00000000">
        <w:rPr>
          <w:rtl w:val="0"/>
        </w:rPr>
        <w:t xml:space="preserve">1. Overview</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NihongoSekai is an online Japanese learning platform designed to help learners improve their communication skills and cultural understanding through interactive courses, live classrooms with native speakers, and quizzes.</w:t>
        <w:br w:type="textWrapping"/>
        <w:t xml:space="preserve">The application provides role-based access for Guests, Learners, Partners, and Admins, ensuring that each user type has the right set of tools and features.</w:t>
      </w:r>
    </w:p>
    <w:p w:rsidR="00000000" w:rsidDel="00000000" w:rsidP="00000000" w:rsidRDefault="00000000" w:rsidRPr="00000000" w14:paraId="0000007F">
      <w:pPr>
        <w:spacing w:after="240" w:before="240" w:lineRule="auto"/>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80">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Browse and purchase Japanese courses with video lessons and quizzes.</w:t>
        <w:br w:type="textWrapping"/>
      </w:r>
    </w:p>
    <w:p w:rsidR="00000000" w:rsidDel="00000000" w:rsidP="00000000" w:rsidRDefault="00000000" w:rsidRPr="00000000" w14:paraId="00000081">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Track learning progress through video completion and quiz scores.</w:t>
        <w:br w:type="textWrapping"/>
      </w:r>
    </w:p>
    <w:p w:rsidR="00000000" w:rsidDel="00000000" w:rsidP="00000000" w:rsidRDefault="00000000" w:rsidRPr="00000000" w14:paraId="00000082">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Join live classroom sessions via a built-in video call feature, hosted by native speakers.</w:t>
        <w:br w:type="textWrapping"/>
      </w:r>
    </w:p>
    <w:p w:rsidR="00000000" w:rsidDel="00000000" w:rsidP="00000000" w:rsidRDefault="00000000" w:rsidRPr="00000000" w14:paraId="00000083">
      <w:pPr>
        <w:numPr>
          <w:ilvl w:val="0"/>
          <w:numId w:val="14"/>
        </w:numPr>
        <w:spacing w:after="0" w:afterAutospacing="0" w:before="0" w:beforeAutospacing="0" w:lineRule="auto"/>
        <w:ind w:left="720" w:hanging="360"/>
        <w:rPr>
          <w:sz w:val="24"/>
          <w:szCs w:val="24"/>
        </w:rPr>
      </w:pPr>
      <w:r w:rsidDel="00000000" w:rsidR="00000000" w:rsidRPr="00000000">
        <w:rPr>
          <w:sz w:val="24"/>
          <w:szCs w:val="24"/>
          <w:rtl w:val="0"/>
        </w:rPr>
        <w:t xml:space="preserve">Manage personal profiles, including password changes and course history.</w:t>
        <w:br w:type="textWrapping"/>
      </w:r>
    </w:p>
    <w:p w:rsidR="00000000" w:rsidDel="00000000" w:rsidP="00000000" w:rsidRDefault="00000000" w:rsidRPr="00000000" w14:paraId="00000084">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Admin dashboard for managing users, courses, and orders.</w:t>
        <w:br w:type="textWrapping"/>
      </w:r>
    </w:p>
    <w:p w:rsidR="00000000" w:rsidDel="00000000" w:rsidP="00000000" w:rsidRDefault="00000000" w:rsidRPr="00000000" w14:paraId="00000085">
      <w:pPr>
        <w:spacing w:after="240" w:before="240" w:lineRule="auto"/>
        <w:rPr>
          <w:b w:val="1"/>
          <w:sz w:val="24"/>
          <w:szCs w:val="24"/>
        </w:rPr>
      </w:pPr>
      <w:r w:rsidDel="00000000" w:rsidR="00000000" w:rsidRPr="00000000">
        <w:rPr>
          <w:b w:val="1"/>
          <w:sz w:val="24"/>
          <w:szCs w:val="24"/>
          <w:rtl w:val="0"/>
        </w:rPr>
        <w:t xml:space="preserve">Basic Workflow:</w:t>
      </w:r>
    </w:p>
    <w:p w:rsidR="00000000" w:rsidDel="00000000" w:rsidP="00000000" w:rsidRDefault="00000000" w:rsidRPr="00000000" w14:paraId="00000086">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Registration/Login:</w:t>
      </w:r>
      <w:r w:rsidDel="00000000" w:rsidR="00000000" w:rsidRPr="00000000">
        <w:rPr>
          <w:sz w:val="24"/>
          <w:szCs w:val="24"/>
          <w:rtl w:val="0"/>
        </w:rPr>
        <w:t xml:space="preserve"> Users create an account or log in using Google or email credentials.</w:t>
        <w:br w:type="textWrapping"/>
      </w:r>
    </w:p>
    <w:p w:rsidR="00000000" w:rsidDel="00000000" w:rsidP="00000000" w:rsidRDefault="00000000" w:rsidRPr="00000000" w14:paraId="00000087">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Explore Courses:</w:t>
      </w:r>
      <w:r w:rsidDel="00000000" w:rsidR="00000000" w:rsidRPr="00000000">
        <w:rPr>
          <w:sz w:val="24"/>
          <w:szCs w:val="24"/>
          <w:rtl w:val="0"/>
        </w:rPr>
        <w:t xml:space="preserve"> Browse available courses and view detailed content (videos, outcomes, quizzes).</w:t>
        <w:br w:type="textWrapping"/>
      </w:r>
    </w:p>
    <w:p w:rsidR="00000000" w:rsidDel="00000000" w:rsidP="00000000" w:rsidRDefault="00000000" w:rsidRPr="00000000" w14:paraId="00000088">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Purchase &amp; Enroll:</w:t>
      </w:r>
      <w:r w:rsidDel="00000000" w:rsidR="00000000" w:rsidRPr="00000000">
        <w:rPr>
          <w:sz w:val="24"/>
          <w:szCs w:val="24"/>
          <w:rtl w:val="0"/>
        </w:rPr>
        <w:t xml:space="preserve"> Add courses to the cart, complete payment, and gain immediate access.</w:t>
        <w:br w:type="textWrapping"/>
      </w:r>
    </w:p>
    <w:p w:rsidR="00000000" w:rsidDel="00000000" w:rsidP="00000000" w:rsidRDefault="00000000" w:rsidRPr="00000000" w14:paraId="00000089">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Start Learning:</w:t>
      </w:r>
      <w:r w:rsidDel="00000000" w:rsidR="00000000" w:rsidRPr="00000000">
        <w:rPr>
          <w:sz w:val="24"/>
          <w:szCs w:val="24"/>
          <w:rtl w:val="0"/>
        </w:rPr>
        <w:t xml:space="preserve"> Watch videos, take quizzes, and track progress in the “My Courses” section.</w:t>
        <w:br w:type="textWrapping"/>
      </w:r>
    </w:p>
    <w:p w:rsidR="00000000" w:rsidDel="00000000" w:rsidP="00000000" w:rsidRDefault="00000000" w:rsidRPr="00000000" w14:paraId="0000008A">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Join Live Classrooms:</w:t>
      </w:r>
      <w:r w:rsidDel="00000000" w:rsidR="00000000" w:rsidRPr="00000000">
        <w:rPr>
          <w:sz w:val="24"/>
          <w:szCs w:val="24"/>
          <w:rtl w:val="0"/>
        </w:rPr>
        <w:t xml:space="preserve"> Participate in real-time interactive sessions with native speakers using the built-in video call system.</w:t>
      </w:r>
      <w:r w:rsidDel="00000000" w:rsidR="00000000" w:rsidRPr="00000000">
        <w:rPr>
          <w:color w:val="0000ff"/>
          <w:sz w:val="24"/>
          <w:szCs w:val="24"/>
          <w:rtl w:val="0"/>
        </w:rPr>
        <w:br w:type="textWrapp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keepNext w:val="0"/>
        <w:keepLines w:val="0"/>
        <w:spacing w:before="360" w:lineRule="auto"/>
        <w:rPr/>
      </w:pPr>
      <w:bookmarkStart w:colFirst="0" w:colLast="0" w:name="_heading=h.zhz76vaiwf6q" w:id="13"/>
      <w:bookmarkEnd w:id="13"/>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keepNext w:val="0"/>
        <w:keepLines w:val="0"/>
        <w:spacing w:before="360" w:lineRule="auto"/>
        <w:rPr>
          <w:sz w:val="34"/>
          <w:szCs w:val="34"/>
        </w:rPr>
      </w:pPr>
      <w:bookmarkStart w:colFirst="0" w:colLast="0" w:name="_heading=h.fes8a72mr30y" w:id="14"/>
      <w:bookmarkEnd w:id="14"/>
      <w:r w:rsidDel="00000000" w:rsidR="00000000" w:rsidRPr="00000000">
        <w:rPr>
          <w:sz w:val="34"/>
          <w:szCs w:val="34"/>
          <w:rtl w:val="0"/>
        </w:rPr>
        <w:t xml:space="preserve">2. Register a Learner Account and Login</w:t>
      </w:r>
    </w:p>
    <w:p w:rsidR="00000000" w:rsidDel="00000000" w:rsidP="00000000" w:rsidRDefault="00000000" w:rsidRPr="00000000" w14:paraId="0000008F">
      <w:pPr>
        <w:pStyle w:val="Heading3"/>
        <w:keepNext w:val="0"/>
        <w:keepLines w:val="0"/>
        <w:spacing w:after="80" w:before="280" w:lineRule="auto"/>
        <w:rPr>
          <w:sz w:val="26"/>
          <w:szCs w:val="26"/>
        </w:rPr>
      </w:pPr>
      <w:bookmarkStart w:colFirst="0" w:colLast="0" w:name="_heading=h.1jepzdnsi712" w:id="15"/>
      <w:bookmarkEnd w:id="15"/>
      <w:r w:rsidDel="00000000" w:rsidR="00000000" w:rsidRPr="00000000">
        <w:rPr>
          <w:sz w:val="26"/>
          <w:szCs w:val="26"/>
          <w:rtl w:val="0"/>
        </w:rPr>
        <w:t xml:space="preserve">a. Overview</w:t>
      </w:r>
    </w:p>
    <w:p w:rsidR="00000000" w:rsidDel="00000000" w:rsidP="00000000" w:rsidRDefault="00000000" w:rsidRPr="00000000" w14:paraId="00000090">
      <w:pPr>
        <w:spacing w:after="240" w:before="240" w:lineRule="auto"/>
        <w:rPr/>
      </w:pPr>
      <w:r w:rsidDel="00000000" w:rsidR="00000000" w:rsidRPr="00000000">
        <w:rPr>
          <w:rtl w:val="0"/>
        </w:rPr>
        <w:t xml:space="preserve">This workflow guides new users (learners) through the account creation process on the NihongoSekai platform and explains how to verify their email address before logging into the system. By completing this workflow, the user gains access to all learner features such as purchasing courses, joining classes, and tracking their learning progress.</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after="80" w:before="280" w:lineRule="auto"/>
        <w:rPr>
          <w:sz w:val="26"/>
          <w:szCs w:val="26"/>
        </w:rPr>
      </w:pPr>
      <w:bookmarkStart w:colFirst="0" w:colLast="0" w:name="_heading=h.br0ih7u5wfpe" w:id="16"/>
      <w:bookmarkEnd w:id="16"/>
      <w:r w:rsidDel="00000000" w:rsidR="00000000" w:rsidRPr="00000000">
        <w:rPr>
          <w:sz w:val="26"/>
          <w:szCs w:val="26"/>
          <w:rtl w:val="0"/>
        </w:rPr>
        <w:t xml:space="preserve">b. Step-by-step Guideline</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Step 1: Access the main website</w:t>
      </w:r>
    </w:p>
    <w:p w:rsidR="00000000" w:rsidDel="00000000" w:rsidP="00000000" w:rsidRDefault="00000000" w:rsidRPr="00000000" w14:paraId="00000094">
      <w:pPr>
        <w:numPr>
          <w:ilvl w:val="0"/>
          <w:numId w:val="4"/>
        </w:numPr>
        <w:spacing w:after="0" w:afterAutospacing="0" w:before="240" w:lineRule="auto"/>
        <w:ind w:left="720" w:hanging="360"/>
      </w:pPr>
      <w:r w:rsidDel="00000000" w:rsidR="00000000" w:rsidRPr="00000000">
        <w:rPr>
          <w:rtl w:val="0"/>
        </w:rPr>
        <w:t xml:space="preserve">Open the NihongoSekai homepage.</w:t>
        <w:br w:type="textWrapping"/>
      </w:r>
    </w:p>
    <w:p w:rsidR="00000000" w:rsidDel="00000000" w:rsidP="00000000" w:rsidRDefault="00000000" w:rsidRPr="00000000" w14:paraId="00000095">
      <w:pPr>
        <w:numPr>
          <w:ilvl w:val="0"/>
          <w:numId w:val="4"/>
        </w:numPr>
        <w:spacing w:after="240" w:before="0" w:beforeAutospacing="0" w:lineRule="auto"/>
        <w:ind w:left="720" w:hanging="360"/>
      </w:pPr>
      <w:r w:rsidDel="00000000" w:rsidR="00000000" w:rsidRPr="00000000">
        <w:rPr>
          <w:rtl w:val="0"/>
        </w:rPr>
        <w:t xml:space="preserve">Click the </w:t>
      </w:r>
      <w:r w:rsidDel="00000000" w:rsidR="00000000" w:rsidRPr="00000000">
        <w:rPr>
          <w:b w:val="1"/>
          <w:rtl w:val="0"/>
        </w:rPr>
        <w:t xml:space="preserve">"Tài khoản"</w:t>
      </w:r>
      <w:r w:rsidDel="00000000" w:rsidR="00000000" w:rsidRPr="00000000">
        <w:rPr>
          <w:rtl w:val="0"/>
        </w:rPr>
        <w:t xml:space="preserve"> dropdown and choose </w:t>
      </w:r>
      <w:r w:rsidDel="00000000" w:rsidR="00000000" w:rsidRPr="00000000">
        <w:rPr>
          <w:b w:val="1"/>
          <w:rtl w:val="0"/>
        </w:rPr>
        <w:t xml:space="preserve">"Đăng ký"</w:t>
      </w:r>
      <w:r w:rsidDel="00000000" w:rsidR="00000000" w:rsidRPr="00000000">
        <w:rPr>
          <w:rtl w:val="0"/>
        </w:rPr>
        <w:t xml:space="preserve">.</w:t>
        <w:br w:type="textWrapping"/>
        <w:t xml:space="preserve"> </w:t>
      </w:r>
      <w:r w:rsidDel="00000000" w:rsidR="00000000" w:rsidRPr="00000000">
        <w:rPr>
          <w:i w:val="1"/>
          <w:rtl w:val="0"/>
        </w:rPr>
        <w:br w:type="textWrapping"/>
      </w:r>
      <w:r w:rsidDel="00000000" w:rsidR="00000000" w:rsidRPr="00000000">
        <w:rPr>
          <w:i w:val="1"/>
        </w:rPr>
        <w:drawing>
          <wp:inline distB="114300" distT="114300" distL="114300" distR="114300">
            <wp:extent cx="5746440" cy="26289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46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i w:val="1"/>
          <w:rtl w:val="0"/>
        </w:rPr>
        <w:t xml:space="preserve">Image 1 - Main Page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Step 2: Fill in registration details</w:t>
      </w:r>
    </w:p>
    <w:p w:rsidR="00000000" w:rsidDel="00000000" w:rsidP="00000000" w:rsidRDefault="00000000" w:rsidRPr="00000000" w14:paraId="00000098">
      <w:pPr>
        <w:numPr>
          <w:ilvl w:val="0"/>
          <w:numId w:val="7"/>
        </w:numPr>
        <w:spacing w:after="0" w:afterAutospacing="0" w:before="240" w:lineRule="auto"/>
        <w:ind w:left="720" w:hanging="360"/>
      </w:pPr>
      <w:r w:rsidDel="00000000" w:rsidR="00000000" w:rsidRPr="00000000">
        <w:rPr>
          <w:rtl w:val="0"/>
        </w:rPr>
        <w:t xml:space="preserve">On the registration page, select the role </w:t>
      </w:r>
      <w:r w:rsidDel="00000000" w:rsidR="00000000" w:rsidRPr="00000000">
        <w:rPr>
          <w:b w:val="1"/>
          <w:rtl w:val="0"/>
        </w:rPr>
        <w:t xml:space="preserve">"Người học"</w:t>
      </w:r>
      <w:r w:rsidDel="00000000" w:rsidR="00000000" w:rsidRPr="00000000">
        <w:rPr>
          <w:rtl w:val="0"/>
        </w:rPr>
        <w:t xml:space="preserve">.</w:t>
        <w:br w:type="textWrapping"/>
      </w:r>
    </w:p>
    <w:p w:rsidR="00000000" w:rsidDel="00000000" w:rsidP="00000000" w:rsidRDefault="00000000" w:rsidRPr="00000000" w14:paraId="00000099">
      <w:pPr>
        <w:numPr>
          <w:ilvl w:val="0"/>
          <w:numId w:val="7"/>
        </w:numPr>
        <w:spacing w:after="0" w:afterAutospacing="0" w:before="0" w:beforeAutospacing="0" w:lineRule="auto"/>
        <w:ind w:left="720" w:hanging="360"/>
      </w:pPr>
      <w:r w:rsidDel="00000000" w:rsidR="00000000" w:rsidRPr="00000000">
        <w:rPr>
          <w:rtl w:val="0"/>
        </w:rPr>
        <w:t xml:space="preserve">Enter the required information: Full Name, Email, Password, and Password Confirmation.</w:t>
        <w:br w:type="textWrapping"/>
      </w:r>
    </w:p>
    <w:p w:rsidR="00000000" w:rsidDel="00000000" w:rsidP="00000000" w:rsidRDefault="00000000" w:rsidRPr="00000000" w14:paraId="0000009A">
      <w:pPr>
        <w:numPr>
          <w:ilvl w:val="0"/>
          <w:numId w:val="7"/>
        </w:numPr>
        <w:spacing w:after="0" w:afterAutospacing="0" w:before="0" w:beforeAutospacing="0" w:lineRule="auto"/>
        <w:ind w:left="720" w:hanging="360"/>
      </w:pPr>
      <w:r w:rsidDel="00000000" w:rsidR="00000000" w:rsidRPr="00000000">
        <w:rPr>
          <w:rtl w:val="0"/>
        </w:rPr>
        <w:t xml:space="preserve">Check the box to accept the Terms of Service and Privacy Policy.</w:t>
        <w:br w:type="textWrapping"/>
      </w:r>
    </w:p>
    <w:p w:rsidR="00000000" w:rsidDel="00000000" w:rsidP="00000000" w:rsidRDefault="00000000" w:rsidRPr="00000000" w14:paraId="0000009B">
      <w:pPr>
        <w:numPr>
          <w:ilvl w:val="0"/>
          <w:numId w:val="7"/>
        </w:numPr>
        <w:spacing w:after="240" w:before="0" w:beforeAutospacing="0" w:lineRule="auto"/>
        <w:ind w:left="720" w:hanging="360"/>
      </w:pPr>
      <w:r w:rsidDel="00000000" w:rsidR="00000000" w:rsidRPr="00000000">
        <w:rPr>
          <w:rtl w:val="0"/>
        </w:rPr>
        <w:t xml:space="preserve">Click the </w:t>
      </w:r>
      <w:r w:rsidDel="00000000" w:rsidR="00000000" w:rsidRPr="00000000">
        <w:rPr>
          <w:b w:val="1"/>
          <w:rtl w:val="0"/>
        </w:rPr>
        <w:t xml:space="preserve">"Tạo tài khoản"</w:t>
      </w:r>
      <w:r w:rsidDel="00000000" w:rsidR="00000000" w:rsidRPr="00000000">
        <w:rPr>
          <w:rtl w:val="0"/>
        </w:rPr>
        <w:t xml:space="preserve"> button.</w:t>
        <w:br w:type="textWrapping"/>
      </w:r>
      <w:r w:rsidDel="00000000" w:rsidR="00000000" w:rsidRPr="00000000">
        <w:rPr>
          <w:rtl w:val="0"/>
        </w:rPr>
      </w:r>
    </w:p>
    <w:p w:rsidR="00000000" w:rsidDel="00000000" w:rsidP="00000000" w:rsidRDefault="00000000" w:rsidRPr="00000000" w14:paraId="0000009C">
      <w:pPr>
        <w:spacing w:after="240" w:before="240" w:lineRule="auto"/>
        <w:ind w:left="0" w:firstLine="0"/>
        <w:rPr>
          <w:i w:val="1"/>
        </w:rPr>
      </w:pPr>
      <w:r w:rsidDel="00000000" w:rsidR="00000000" w:rsidRPr="00000000">
        <w:rPr>
          <w:i w:val="1"/>
        </w:rPr>
        <w:drawing>
          <wp:inline distB="114300" distT="114300" distL="114300" distR="114300">
            <wp:extent cx="5746440" cy="76200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46440" cy="7620000"/>
                    </a:xfrm>
                    <a:prstGeom prst="rect"/>
                    <a:ln/>
                  </pic:spPr>
                </pic:pic>
              </a:graphicData>
            </a:graphic>
          </wp:inline>
        </w:drawing>
      </w:r>
      <w:r w:rsidDel="00000000" w:rsidR="00000000" w:rsidRPr="00000000">
        <w:rPr>
          <w:i w:val="1"/>
          <w:rtl w:val="0"/>
        </w:rPr>
        <w:br w:type="textWrapping"/>
      </w:r>
    </w:p>
    <w:p w:rsidR="00000000" w:rsidDel="00000000" w:rsidP="00000000" w:rsidRDefault="00000000" w:rsidRPr="00000000" w14:paraId="0000009D">
      <w:pPr>
        <w:jc w:val="center"/>
        <w:rPr/>
      </w:pPr>
      <w:r w:rsidDel="00000000" w:rsidR="00000000" w:rsidRPr="00000000">
        <w:rPr>
          <w:i w:val="1"/>
          <w:rtl w:val="0"/>
        </w:rPr>
        <w:t xml:space="preserve">Image 2 - Learner Registration Page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Step 3: Account creation confirmation</w:t>
      </w:r>
    </w:p>
    <w:p w:rsidR="00000000" w:rsidDel="00000000" w:rsidP="00000000" w:rsidRDefault="00000000" w:rsidRPr="00000000" w14:paraId="0000009F">
      <w:pPr>
        <w:numPr>
          <w:ilvl w:val="0"/>
          <w:numId w:val="10"/>
        </w:numPr>
        <w:spacing w:after="240" w:before="240" w:lineRule="auto"/>
        <w:ind w:left="720" w:hanging="360"/>
      </w:pPr>
      <w:r w:rsidDel="00000000" w:rsidR="00000000" w:rsidRPr="00000000">
        <w:rPr>
          <w:rtl w:val="0"/>
        </w:rPr>
        <w:t xml:space="preserve">After successful registration, a confirmation screen appears, informing the user to verify their email address.</w:t>
        <w:br w:type="textWrapping"/>
      </w:r>
      <w:r w:rsidDel="00000000" w:rsidR="00000000" w:rsidRPr="00000000">
        <w:rPr>
          <w:i w:val="1"/>
          <w:rtl w:val="0"/>
        </w:rPr>
        <w:br w:type="textWrapping"/>
      </w:r>
      <w:r w:rsidDel="00000000" w:rsidR="00000000" w:rsidRPr="00000000">
        <w:rPr>
          <w:i w:val="1"/>
        </w:rPr>
        <w:drawing>
          <wp:inline distB="114300" distT="114300" distL="114300" distR="114300">
            <wp:extent cx="3935090" cy="3157889"/>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35090" cy="315788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 </w:t>
      </w:r>
      <w:r w:rsidDel="00000000" w:rsidR="00000000" w:rsidRPr="00000000">
        <w:rPr>
          <w:i w:val="1"/>
          <w:rtl w:val="0"/>
        </w:rPr>
        <w:t xml:space="preserve">Image 3 - Confirmation account creation successful and waiting for email verification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40" w:before="240" w:lineRule="auto"/>
        <w:rPr>
          <w:b w:val="1"/>
        </w:rPr>
      </w:pPr>
      <w:r w:rsidDel="00000000" w:rsidR="00000000" w:rsidRPr="00000000">
        <w:rPr>
          <w:b w:val="1"/>
          <w:rtl w:val="0"/>
        </w:rPr>
        <w:t xml:space="preserve">Step 4: Verify your email</w:t>
      </w:r>
    </w:p>
    <w:p w:rsidR="00000000" w:rsidDel="00000000" w:rsidP="00000000" w:rsidRDefault="00000000" w:rsidRPr="00000000" w14:paraId="000000A2">
      <w:pPr>
        <w:numPr>
          <w:ilvl w:val="0"/>
          <w:numId w:val="13"/>
        </w:numPr>
        <w:spacing w:after="0" w:afterAutospacing="0" w:before="240" w:lineRule="auto"/>
        <w:ind w:left="720" w:hanging="360"/>
      </w:pPr>
      <w:r w:rsidDel="00000000" w:rsidR="00000000" w:rsidRPr="00000000">
        <w:rPr>
          <w:rtl w:val="0"/>
        </w:rPr>
        <w:t xml:space="preserve">Check your inbox for an email from NihongoSekai.</w:t>
        <w:br w:type="textWrapping"/>
      </w:r>
    </w:p>
    <w:p w:rsidR="00000000" w:rsidDel="00000000" w:rsidP="00000000" w:rsidRDefault="00000000" w:rsidRPr="00000000" w14:paraId="000000A3">
      <w:pPr>
        <w:numPr>
          <w:ilvl w:val="0"/>
          <w:numId w:val="13"/>
        </w:numPr>
        <w:spacing w:after="240" w:before="0" w:beforeAutospacing="0" w:lineRule="auto"/>
        <w:ind w:left="720" w:hanging="360"/>
      </w:pPr>
      <w:r w:rsidDel="00000000" w:rsidR="00000000" w:rsidRPr="00000000">
        <w:rPr>
          <w:rtl w:val="0"/>
        </w:rPr>
        <w:t xml:space="preserve">Click the verification link in the email.</w:t>
        <w:br w:type="textWrapping"/>
      </w:r>
      <w:r w:rsidDel="00000000" w:rsidR="00000000" w:rsidRPr="00000000">
        <w:rPr>
          <w:i w:val="1"/>
          <w:rtl w:val="0"/>
        </w:rPr>
        <w:br w:type="textWrapping"/>
      </w:r>
      <w:r w:rsidDel="00000000" w:rsidR="00000000" w:rsidRPr="00000000">
        <w:rPr>
          <w:i w:val="1"/>
        </w:rPr>
        <w:drawing>
          <wp:inline distB="114300" distT="114300" distL="114300" distR="114300">
            <wp:extent cx="4824413" cy="2235703"/>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24413" cy="223570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 </w:t>
      </w:r>
      <w:r w:rsidDel="00000000" w:rsidR="00000000" w:rsidRPr="00000000">
        <w:rPr>
          <w:i w:val="1"/>
          <w:rtl w:val="0"/>
        </w:rPr>
        <w:t xml:space="preserve">Image 4 - Verification email after creating an account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Step 5: Email verification success</w:t>
      </w:r>
    </w:p>
    <w:p w:rsidR="00000000" w:rsidDel="00000000" w:rsidP="00000000" w:rsidRDefault="00000000" w:rsidRPr="00000000" w14:paraId="000000A6">
      <w:pPr>
        <w:numPr>
          <w:ilvl w:val="0"/>
          <w:numId w:val="12"/>
        </w:numPr>
        <w:spacing w:after="240" w:before="240" w:lineRule="auto"/>
        <w:ind w:left="720" w:hanging="360"/>
      </w:pPr>
      <w:r w:rsidDel="00000000" w:rsidR="00000000" w:rsidRPr="00000000">
        <w:rPr>
          <w:rtl w:val="0"/>
        </w:rPr>
        <w:t xml:space="preserve">After clicking the link, you will see a success message confirming that your email address is verified.</w:t>
        <w:br w:type="textWrapping"/>
      </w:r>
      <w:r w:rsidDel="00000000" w:rsidR="00000000" w:rsidRPr="00000000">
        <w:rPr>
          <w:i w:val="1"/>
          <w:rtl w:val="0"/>
        </w:rPr>
        <w:br w:type="textWrapping"/>
      </w:r>
    </w:p>
    <w:p w:rsidR="00000000" w:rsidDel="00000000" w:rsidP="00000000" w:rsidRDefault="00000000" w:rsidRPr="00000000" w14:paraId="000000A7">
      <w:pPr>
        <w:spacing w:after="240" w:before="240" w:lineRule="auto"/>
        <w:ind w:left="0" w:firstLine="0"/>
        <w:rPr>
          <w:i w:val="1"/>
        </w:rPr>
      </w:pPr>
      <w:r w:rsidDel="00000000" w:rsidR="00000000" w:rsidRPr="00000000">
        <w:rPr>
          <w:i w:val="1"/>
        </w:rPr>
        <w:drawing>
          <wp:inline distB="114300" distT="114300" distL="114300" distR="114300">
            <wp:extent cx="5746440" cy="22860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464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t xml:space="preserve"> </w:t>
      </w:r>
      <w:r w:rsidDel="00000000" w:rsidR="00000000" w:rsidRPr="00000000">
        <w:rPr>
          <w:i w:val="1"/>
          <w:rtl w:val="0"/>
        </w:rPr>
        <w:t xml:space="preserve">Image 5 - Email verification successful confirmation page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Step 6: Login to the system</w:t>
      </w:r>
    </w:p>
    <w:p w:rsidR="00000000" w:rsidDel="00000000" w:rsidP="00000000" w:rsidRDefault="00000000" w:rsidRPr="00000000" w14:paraId="000000AA">
      <w:pPr>
        <w:numPr>
          <w:ilvl w:val="0"/>
          <w:numId w:val="3"/>
        </w:numPr>
        <w:spacing w:after="0" w:afterAutospacing="0" w:before="240" w:lineRule="auto"/>
        <w:ind w:left="720" w:hanging="360"/>
      </w:pPr>
      <w:r w:rsidDel="00000000" w:rsidR="00000000" w:rsidRPr="00000000">
        <w:rPr>
          <w:rtl w:val="0"/>
        </w:rPr>
        <w:t xml:space="preserve">Return to the NihongoSekai homepage.</w:t>
        <w:br w:type="textWrapping"/>
      </w:r>
    </w:p>
    <w:p w:rsidR="00000000" w:rsidDel="00000000" w:rsidP="00000000" w:rsidRDefault="00000000" w:rsidRPr="00000000" w14:paraId="000000AB">
      <w:pPr>
        <w:numPr>
          <w:ilvl w:val="0"/>
          <w:numId w:val="3"/>
        </w:numPr>
        <w:spacing w:after="0" w:afterAutospacing="0" w:before="0" w:beforeAutospacing="0" w:lineRule="auto"/>
        <w:ind w:left="720" w:hanging="360"/>
      </w:pPr>
      <w:r w:rsidDel="00000000" w:rsidR="00000000" w:rsidRPr="00000000">
        <w:rPr>
          <w:rtl w:val="0"/>
        </w:rPr>
        <w:t xml:space="preserve">Click </w:t>
      </w:r>
      <w:r w:rsidDel="00000000" w:rsidR="00000000" w:rsidRPr="00000000">
        <w:rPr>
          <w:b w:val="1"/>
          <w:rtl w:val="0"/>
        </w:rPr>
        <w:t xml:space="preserve">"Tài khoản" → "Đăng nhập"</w:t>
      </w:r>
      <w:r w:rsidDel="00000000" w:rsidR="00000000" w:rsidRPr="00000000">
        <w:rPr>
          <w:rtl w:val="0"/>
        </w:rPr>
        <w:t xml:space="preserve">.</w:t>
        <w:br w:type="textWrapping"/>
      </w:r>
    </w:p>
    <w:p w:rsidR="00000000" w:rsidDel="00000000" w:rsidP="00000000" w:rsidRDefault="00000000" w:rsidRPr="00000000" w14:paraId="000000AC">
      <w:pPr>
        <w:numPr>
          <w:ilvl w:val="0"/>
          <w:numId w:val="3"/>
        </w:numPr>
        <w:spacing w:after="0" w:afterAutospacing="0" w:before="0" w:beforeAutospacing="0" w:lineRule="auto"/>
        <w:ind w:left="720" w:hanging="360"/>
      </w:pPr>
      <w:r w:rsidDel="00000000" w:rsidR="00000000" w:rsidRPr="00000000">
        <w:rPr>
          <w:rtl w:val="0"/>
        </w:rPr>
        <w:t xml:space="preserve">Enter your email and password.</w:t>
        <w:br w:type="textWrapping"/>
      </w:r>
    </w:p>
    <w:p w:rsidR="00000000" w:rsidDel="00000000" w:rsidP="00000000" w:rsidRDefault="00000000" w:rsidRPr="00000000" w14:paraId="000000AD">
      <w:pPr>
        <w:numPr>
          <w:ilvl w:val="0"/>
          <w:numId w:val="3"/>
        </w:numPr>
        <w:spacing w:after="240" w:before="0" w:beforeAutospacing="0" w:lineRule="auto"/>
        <w:ind w:left="720" w:hanging="360"/>
      </w:pPr>
      <w:r w:rsidDel="00000000" w:rsidR="00000000" w:rsidRPr="00000000">
        <w:rPr>
          <w:rtl w:val="0"/>
        </w:rPr>
        <w:t xml:space="preserve">Click the </w:t>
      </w:r>
      <w:r w:rsidDel="00000000" w:rsidR="00000000" w:rsidRPr="00000000">
        <w:rPr>
          <w:b w:val="1"/>
          <w:rtl w:val="0"/>
        </w:rPr>
        <w:t xml:space="preserve">"Đăng nhập"</w:t>
      </w:r>
      <w:r w:rsidDel="00000000" w:rsidR="00000000" w:rsidRPr="00000000">
        <w:rPr>
          <w:rtl w:val="0"/>
        </w:rPr>
        <w:t xml:space="preserve"> button to access your learner dashboard.</w:t>
        <w:br w:type="textWrapping"/>
      </w:r>
      <w:r w:rsidDel="00000000" w:rsidR="00000000" w:rsidRPr="00000000">
        <w:rPr>
          <w:i w:val="1"/>
          <w:rtl w:val="0"/>
        </w:rPr>
        <w:br w:type="textWrapping"/>
      </w:r>
    </w:p>
    <w:p w:rsidR="00000000" w:rsidDel="00000000" w:rsidP="00000000" w:rsidRDefault="00000000" w:rsidRPr="00000000" w14:paraId="000000AE">
      <w:pPr>
        <w:spacing w:after="240" w:before="240" w:lineRule="auto"/>
        <w:rPr>
          <w:i w:val="1"/>
        </w:rPr>
      </w:pPr>
      <w:r w:rsidDel="00000000" w:rsidR="00000000" w:rsidRPr="00000000">
        <w:rPr>
          <w:i w:val="1"/>
        </w:rPr>
        <w:drawing>
          <wp:inline distB="114300" distT="114300" distL="114300" distR="114300">
            <wp:extent cx="5443538" cy="3695248"/>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43538" cy="369524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 </w:t>
      </w:r>
      <w:r w:rsidDel="00000000" w:rsidR="00000000" w:rsidRPr="00000000">
        <w:rPr>
          <w:i w:val="1"/>
          <w:rtl w:val="0"/>
        </w:rPr>
        <w:t xml:space="preserve">Image 6 - Login Page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80" w:before="360" w:lineRule="auto"/>
    </w:pPr>
    <w:rPr>
      <w:b w:val="1"/>
      <w:sz w:val="34"/>
      <w:szCs w:val="34"/>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AB056F"/>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2E0C5F"/>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2E0C5F"/>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F26556"/>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810D51"/>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0058F"/>
    <w:pPr>
      <w:ind w:left="720"/>
      <w:contextualSpacing w:val="1"/>
    </w:pPr>
  </w:style>
  <w:style w:type="character" w:styleId="Heading1Char" w:customStyle="1">
    <w:name w:val="Heading 1 Char"/>
    <w:basedOn w:val="DefaultParagraphFont"/>
    <w:link w:val="Heading1"/>
    <w:uiPriority w:val="9"/>
    <w:rsid w:val="00AB056F"/>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2E0C5F"/>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2E0C5F"/>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F26556"/>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810D51"/>
    <w:rPr>
      <w:rFonts w:asciiTheme="majorHAnsi" w:cstheme="majorBidi" w:eastAsiaTheme="majorEastAsia" w:hAnsiTheme="majorHAnsi"/>
      <w:color w:val="2e74b5" w:themeColor="accent1" w:themeShade="0000BF"/>
    </w:rPr>
  </w:style>
  <w:style w:type="paragraph" w:styleId="BodyText">
    <w:name w:val="Body Text"/>
    <w:basedOn w:val="Normal"/>
    <w:next w:val="Normal"/>
    <w:link w:val="BodyTextChar"/>
    <w:rsid w:val="005F490F"/>
    <w:pPr>
      <w:tabs>
        <w:tab w:val="left" w:pos="567"/>
      </w:tabs>
      <w:suppressAutoHyphens w:val="1"/>
      <w:spacing w:after="0" w:before="120" w:line="360" w:lineRule="auto"/>
      <w:ind w:left="360"/>
    </w:pPr>
    <w:rPr>
      <w:rFonts w:ascii="Arial" w:cs="Tahoma" w:eastAsia="Times New Roman" w:hAnsi="Arial"/>
      <w:sz w:val="20"/>
      <w:szCs w:val="20"/>
      <w:lang w:eastAsia="ar-SA" w:val="en-AU"/>
    </w:rPr>
  </w:style>
  <w:style w:type="character" w:styleId="BodyTextChar" w:customStyle="1">
    <w:name w:val="Body Text Char"/>
    <w:basedOn w:val="DefaultParagraphFont"/>
    <w:link w:val="BodyText"/>
    <w:rsid w:val="005F490F"/>
    <w:rPr>
      <w:rFonts w:ascii="Arial" w:cs="Tahoma" w:eastAsia="Times New Roman" w:hAnsi="Arial"/>
      <w:sz w:val="20"/>
      <w:szCs w:val="20"/>
      <w:lang w:eastAsia="ar-SA" w:val="en-AU"/>
    </w:rPr>
  </w:style>
  <w:style w:type="paragraph" w:styleId="TOCHeading">
    <w:name w:val="TOC Heading"/>
    <w:basedOn w:val="Heading1"/>
    <w:next w:val="Normal"/>
    <w:uiPriority w:val="39"/>
    <w:unhideWhenUsed w:val="1"/>
    <w:qFormat w:val="1"/>
    <w:rsid w:val="00907D64"/>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907D64"/>
    <w:pPr>
      <w:spacing w:after="100"/>
    </w:pPr>
  </w:style>
  <w:style w:type="paragraph" w:styleId="TOC2">
    <w:name w:val="toc 2"/>
    <w:basedOn w:val="Normal"/>
    <w:next w:val="Normal"/>
    <w:autoRedefine w:val="1"/>
    <w:uiPriority w:val="39"/>
    <w:unhideWhenUsed w:val="1"/>
    <w:rsid w:val="00907D64"/>
    <w:pPr>
      <w:spacing w:after="100"/>
      <w:ind w:left="220"/>
    </w:pPr>
  </w:style>
  <w:style w:type="paragraph" w:styleId="TOC3">
    <w:name w:val="toc 3"/>
    <w:basedOn w:val="Normal"/>
    <w:next w:val="Normal"/>
    <w:autoRedefine w:val="1"/>
    <w:uiPriority w:val="39"/>
    <w:unhideWhenUsed w:val="1"/>
    <w:rsid w:val="00907D64"/>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console.cloud.google.com/" TargetMode="External"/><Relationship Id="rId10" Type="http://schemas.openxmlformats.org/officeDocument/2006/relationships/hyperlink" Target="https://dotnet.microsoft.com/download/dotnet/8.0" TargetMode="External"/><Relationship Id="rId13" Type="http://schemas.openxmlformats.org/officeDocument/2006/relationships/image" Target="media/image7.png"/><Relationship Id="rId12" Type="http://schemas.openxmlformats.org/officeDocument/2006/relationships/hyperlink" Target="https://console.cloud.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tnet.microsoft.com/download/dotnet/8.0"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hyperlink" Target="http://github.com/LuongFu/SWRT_D11-RT01_Nihongo_Seka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TKxHT+Aw2zjyNFxbQ2OudjJ9Q==">CgMxLjAyDmguOGNjczYxbm04d3Q0Mg5oLmJmMXF2eHE0OXRvZjIOaC50OGM5bWVzd3d1NXoyDmguNWIwczRmbHFxNXFhMg1oLmUzdmlxOW56ZWMyMg1oLnBseHZ3M2pqMHI5Mg5oLnFwOWN3eW1seW4yZDINaC53Nzd2ZGwzOGlobzIOaC43OGh1ZWVrMGd2ZzQyDmgubGQ2NHc0eWlydDR3Mg5oLnczd2N2MTFsMHNhbDIOaC5wdmpwOHU2bnVrbTAyDmguYzBleXViNWd3NnRhMg5oLnpoejc2dmFpd2Y2cTIOaC5mZXM4YTcybXIzMHkyDmguMWplcHpkbnNpNzEyMg5oLmJyMGloN3U1d2ZwZTgAciExZVNmSUpUdzhCeGwwMWU3c1Z4RW1VNHBldGZ6c2RVW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2021-07-20T00:41:00Z</dcterms:created>
  <dc:creator>Kien Nguyen</dc:creator>
</cp:coreProperties>
</file>