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00C0" w14:textId="77777777" w:rsidR="00000000" w:rsidRDefault="00000000"/>
    <w:sectPr w:rsidR="0040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BD"/>
    <w:rsid w:val="00264B38"/>
    <w:rsid w:val="002A3BBD"/>
    <w:rsid w:val="009F247E"/>
    <w:rsid w:val="00A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72003"/>
  <w15:chartTrackingRefBased/>
  <w15:docId w15:val="{80175908-6F54-4DC7-9012-FC0F1AC5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A3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A3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A3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A3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A3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A3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A3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A3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A3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A3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A3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A3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A3BBD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A3BBD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A3BB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A3BB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A3BB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A3BB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A3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A3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A3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A3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A3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A3BB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A3BB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A3BB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A3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A3BBD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A3B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Lương Hào</dc:creator>
  <cp:keywords/>
  <dc:description/>
  <cp:lastModifiedBy>Minh Lương Hào</cp:lastModifiedBy>
  <cp:revision>1</cp:revision>
  <dcterms:created xsi:type="dcterms:W3CDTF">2025-09-29T00:51:00Z</dcterms:created>
  <dcterms:modified xsi:type="dcterms:W3CDTF">2025-09-29T00:52:00Z</dcterms:modified>
</cp:coreProperties>
</file>