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E0321" w:rsidRDefault="009950E6" w:rsidP="00030264">
      <w:pPr>
        <w:pStyle w:val="Heading1"/>
        <w:rPr>
          <w:rFonts w:eastAsia="Meiryo"/>
          <w:b/>
        </w:rPr>
      </w:pPr>
      <w:r w:rsidRPr="002E0321">
        <w:rPr>
          <w:rFonts w:eastAsia="Meiryo" w:hint="eastAsia"/>
          <w:b/>
        </w:rPr>
        <w:t xml:space="preserve">DP201 - Azure Data </w:t>
      </w:r>
      <w:r w:rsidRPr="002E0321">
        <w:rPr>
          <w:rFonts w:eastAsia="Meiryo" w:hint="eastAsia"/>
          <w:b/>
        </w:rPr>
        <w:t>プラットフォーム</w:t>
      </w:r>
      <w:r w:rsidRPr="002E0321">
        <w:rPr>
          <w:rFonts w:eastAsia="Meiryo" w:hint="eastAsia"/>
          <w:b/>
        </w:rPr>
        <w:t xml:space="preserve"> </w:t>
      </w:r>
      <w:r w:rsidRPr="002E0321">
        <w:rPr>
          <w:rFonts w:eastAsia="Meiryo" w:hint="eastAsia"/>
          <w:b/>
        </w:rPr>
        <w:t>ソリューションの設計</w:t>
      </w:r>
      <w:r w:rsidRPr="002E0321">
        <w:rPr>
          <w:rFonts w:eastAsia="Meiryo" w:hint="eastAsia"/>
          <w:b/>
        </w:rPr>
        <w:t xml:space="preserve"> </w:t>
      </w:r>
    </w:p>
    <w:p w14:paraId="331BF5DE" w14:textId="6BB39776" w:rsidR="009950E6" w:rsidRPr="002E0321" w:rsidRDefault="009950E6" w:rsidP="00030264">
      <w:pPr>
        <w:pStyle w:val="Heading2"/>
        <w:rPr>
          <w:rFonts w:eastAsia="Meiryo"/>
        </w:rPr>
      </w:pPr>
      <w:r w:rsidRPr="002E0321">
        <w:rPr>
          <w:rFonts w:eastAsia="Meiryo" w:hint="eastAsia"/>
        </w:rPr>
        <w:t>ラボ</w:t>
      </w:r>
      <w:r w:rsidRPr="002E0321">
        <w:rPr>
          <w:rFonts w:eastAsia="Meiryo" w:hint="eastAsia"/>
        </w:rPr>
        <w:t xml:space="preserve"> 4 </w:t>
      </w:r>
      <w:r w:rsidRPr="002E0321">
        <w:rPr>
          <w:rFonts w:eastAsia="Meiryo" w:hint="eastAsia"/>
        </w:rPr>
        <w:t>–</w:t>
      </w:r>
      <w:r w:rsidRPr="002E0321">
        <w:rPr>
          <w:rFonts w:eastAsia="Meiryo" w:hint="eastAsia"/>
        </w:rPr>
        <w:t xml:space="preserve"> Azure </w:t>
      </w:r>
      <w:r w:rsidRPr="002E0321">
        <w:rPr>
          <w:rFonts w:eastAsia="Meiryo" w:hint="eastAsia"/>
        </w:rPr>
        <w:t>セキュリティ設計に関する考慮事項</w:t>
      </w:r>
    </w:p>
    <w:p w14:paraId="63EC4749" w14:textId="63C68A4B" w:rsidR="00030264" w:rsidRPr="002E0321" w:rsidRDefault="00030264" w:rsidP="009950E6">
      <w:pPr>
        <w:rPr>
          <w:rFonts w:ascii="Segoe UI" w:eastAsia="Meiryo" w:hAnsi="Segoe UI" w:cs="Segoe UI"/>
        </w:rPr>
      </w:pPr>
    </w:p>
    <w:p w14:paraId="58940AB2" w14:textId="4189ACF6" w:rsidR="004755F6" w:rsidRDefault="004755F6" w:rsidP="004755F6">
      <w:pPr>
        <w:rPr>
          <w:rFonts w:ascii="Segoe UI" w:hAnsi="Segoe UI" w:cs="Segoe UI"/>
          <w:b/>
        </w:rPr>
      </w:pPr>
      <w:r w:rsidRPr="004755F6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2</w:t>
      </w:r>
    </w:p>
    <w:p w14:paraId="52B445F9" w14:textId="33E2D6A7" w:rsidR="00C0537C" w:rsidRPr="002E0321" w:rsidRDefault="004755F6" w:rsidP="009950E6">
      <w:pPr>
        <w:rPr>
          <w:rFonts w:ascii="Segoe UI" w:eastAsia="Meiryo" w:hAnsi="Segoe UI" w:cs="Segoe UI"/>
          <w:b/>
        </w:rPr>
      </w:pPr>
      <w:r w:rsidRPr="004755F6">
        <w:rPr>
          <w:rFonts w:ascii="Segoe UI" w:eastAsia="Meiryo" w:hAnsi="Segoe UI" w:hint="eastAsia"/>
          <w:b/>
        </w:rPr>
        <w:t>タスク</w:t>
      </w:r>
      <w:r w:rsidRPr="004755F6">
        <w:rPr>
          <w:rFonts w:ascii="Segoe UI" w:eastAsia="Meiryo" w:hAnsi="Segoe UI"/>
          <w:b/>
        </w:rPr>
        <w:t xml:space="preserve"> 1</w:t>
      </w:r>
      <w:r w:rsidRPr="004755F6">
        <w:rPr>
          <w:rFonts w:ascii="Segoe UI" w:eastAsia="Meiryo" w:hAnsi="Segoe UI" w:hint="eastAsia"/>
          <w:b/>
        </w:rPr>
        <w:t>：</w:t>
      </w:r>
      <w:r w:rsidRPr="004755F6">
        <w:rPr>
          <w:rFonts w:ascii="Segoe UI" w:eastAsia="Meiryo" w:hAnsi="Segoe UI"/>
          <w:b/>
        </w:rPr>
        <w:t xml:space="preserve">ID </w:t>
      </w:r>
      <w:r w:rsidRPr="004755F6">
        <w:rPr>
          <w:rFonts w:ascii="Segoe UI" w:eastAsia="Meiryo" w:hAnsi="Segoe UI" w:hint="eastAsia"/>
          <w:b/>
        </w:rPr>
        <w:t>管理</w:t>
      </w:r>
    </w:p>
    <w:p w14:paraId="175C2E35" w14:textId="04910B20" w:rsidR="001C4363" w:rsidRPr="002E0321" w:rsidRDefault="004755F6" w:rsidP="009950E6">
      <w:pPr>
        <w:rPr>
          <w:rFonts w:ascii="Segoe UI" w:eastAsia="Meiryo" w:hAnsi="Segoe UI" w:cs="Segoe UI"/>
        </w:rPr>
      </w:pPr>
      <w:r w:rsidRPr="004755F6">
        <w:rPr>
          <w:rFonts w:ascii="Segoe UI" w:eastAsia="Meiryo" w:hAnsi="Segoe UI" w:hint="eastAsia"/>
        </w:rPr>
        <w:t>次の表を使用</w:t>
      </w:r>
      <w:bookmarkStart w:id="0" w:name="_GoBack"/>
      <w:bookmarkEnd w:id="0"/>
      <w:r w:rsidRPr="004755F6">
        <w:rPr>
          <w:rFonts w:ascii="Segoe UI" w:eastAsia="Meiryo" w:hAnsi="Segoe UI" w:hint="eastAsia"/>
        </w:rPr>
        <w:t>して、</w:t>
      </w:r>
      <w:proofErr w:type="spellStart"/>
      <w:r w:rsidRPr="004755F6">
        <w:rPr>
          <w:rFonts w:ascii="Segoe UI" w:eastAsia="Meiryo" w:hAnsi="Segoe UI"/>
        </w:rPr>
        <w:t>AdventureWorks</w:t>
      </w:r>
      <w:proofErr w:type="spellEnd"/>
      <w:r w:rsidRPr="004755F6">
        <w:rPr>
          <w:rFonts w:ascii="Segoe UI" w:eastAsia="Meiryo" w:hAnsi="Segoe UI"/>
        </w:rPr>
        <w:t xml:space="preserve"> </w:t>
      </w:r>
      <w:r w:rsidRPr="004755F6">
        <w:rPr>
          <w:rFonts w:ascii="Segoe UI" w:eastAsia="Meiryo" w:hAnsi="Segoe UI" w:hint="eastAsia"/>
        </w:rPr>
        <w:t>の要件を満たすための各テクノロジの主要認証およびアクセス</w:t>
      </w:r>
      <w:r w:rsidRPr="004755F6">
        <w:rPr>
          <w:rFonts w:ascii="Segoe UI" w:eastAsia="Meiryo" w:hAnsi="Segoe UI"/>
        </w:rPr>
        <w:t xml:space="preserve"> </w:t>
      </w:r>
      <w:r w:rsidRPr="004755F6">
        <w:rPr>
          <w:rFonts w:ascii="Segoe UI" w:eastAsia="Meiryo" w:hAnsi="Segoe UI" w:hint="eastAsia"/>
        </w:rPr>
        <w:t>メカニズムを記録します。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:rsidRPr="002E0321" w14:paraId="4273B5F5" w14:textId="77777777" w:rsidTr="002974D8">
        <w:tc>
          <w:tcPr>
            <w:tcW w:w="2694" w:type="dxa"/>
          </w:tcPr>
          <w:p w14:paraId="46E683D7" w14:textId="1105D75E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テクノロジー</w:t>
            </w:r>
          </w:p>
        </w:tc>
        <w:tc>
          <w:tcPr>
            <w:tcW w:w="4535" w:type="dxa"/>
          </w:tcPr>
          <w:p w14:paraId="7AEB3EDA" w14:textId="2F0CAAC9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要件</w:t>
            </w:r>
          </w:p>
        </w:tc>
        <w:tc>
          <w:tcPr>
            <w:tcW w:w="1984" w:type="dxa"/>
          </w:tcPr>
          <w:p w14:paraId="145CAD5E" w14:textId="3FF2593D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主要認証</w:t>
            </w:r>
          </w:p>
        </w:tc>
      </w:tr>
      <w:tr w:rsidR="002974D8" w:rsidRPr="002E0321" w14:paraId="39466078" w14:textId="77777777" w:rsidTr="002974D8">
        <w:tc>
          <w:tcPr>
            <w:tcW w:w="2694" w:type="dxa"/>
          </w:tcPr>
          <w:p w14:paraId="7A061449" w14:textId="246250FE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1041BD2B" w14:textId="77777777" w:rsidTr="002974D8">
        <w:tc>
          <w:tcPr>
            <w:tcW w:w="2694" w:type="dxa"/>
          </w:tcPr>
          <w:p w14:paraId="16DC4BD1" w14:textId="322B559A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D70460E" w14:textId="77777777" w:rsidTr="002974D8">
        <w:tc>
          <w:tcPr>
            <w:tcW w:w="2694" w:type="dxa"/>
          </w:tcPr>
          <w:p w14:paraId="1852FF20" w14:textId="69BC32EC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3AE1A6EC" w14:textId="77777777" w:rsidTr="002974D8">
        <w:tc>
          <w:tcPr>
            <w:tcW w:w="2694" w:type="dxa"/>
          </w:tcPr>
          <w:p w14:paraId="6DDE89A0" w14:textId="46F3D595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BC2458E" w14:textId="77777777" w:rsidTr="002974D8">
        <w:tc>
          <w:tcPr>
            <w:tcW w:w="2694" w:type="dxa"/>
          </w:tcPr>
          <w:p w14:paraId="4D56EEEE" w14:textId="122FBBB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4773F4A" w14:textId="77777777" w:rsidTr="002974D8">
        <w:tc>
          <w:tcPr>
            <w:tcW w:w="2694" w:type="dxa"/>
          </w:tcPr>
          <w:p w14:paraId="491665F6" w14:textId="66C0CDD6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4A26DFA7" w14:textId="77777777" w:rsidTr="002974D8">
        <w:tc>
          <w:tcPr>
            <w:tcW w:w="2694" w:type="dxa"/>
          </w:tcPr>
          <w:p w14:paraId="28B5DEE3" w14:textId="0BED7D8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2E0321" w:rsidRDefault="009950E6" w:rsidP="009950E6">
      <w:pPr>
        <w:rPr>
          <w:rFonts w:ascii="Segoe UI" w:eastAsia="Meiryo" w:hAnsi="Segoe UI" w:cs="Segoe UI"/>
        </w:rPr>
      </w:pPr>
    </w:p>
    <w:sectPr w:rsidR="009950E6" w:rsidRPr="002E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2E0321"/>
    <w:rsid w:val="003A7D39"/>
    <w:rsid w:val="004755F6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2019-04-01T14:56:00Z</dcterms:created>
  <dcterms:modified xsi:type="dcterms:W3CDTF">2020-03-26T07:11:00Z</dcterms:modified>
</cp:coreProperties>
</file>