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A9" w:rsidRPr="00FC38A9" w:rsidRDefault="00FC38A9" w:rsidP="00FC38A9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1.</w:t>
      </w:r>
      <w:r w:rsidRPr="00FC38A9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:rsidR="00FC38A9" w:rsidRPr="00FC38A9" w:rsidRDefault="00FC38A9" w:rsidP="00FC38A9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Which of the following statements about copyright are NOT true?</w:t>
      </w:r>
    </w:p>
    <w:p w:rsidR="00FC38A9" w:rsidRPr="00FC38A9" w:rsidRDefault="00FC38A9" w:rsidP="00F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8pt;height:15.6pt" o:ole="">
            <v:imagedata r:id="rId4" o:title=""/>
          </v:shape>
          <w:control r:id="rId5" w:name="DefaultOcxName3" w:shapeid="_x0000_i1069"/>
        </w:object>
      </w:r>
    </w:p>
    <w:p w:rsidR="00FC38A9" w:rsidRPr="00FC38A9" w:rsidRDefault="00FC38A9" w:rsidP="00FC38A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University students are exempt from copyright laws.</w:t>
      </w:r>
    </w:p>
    <w:p w:rsidR="00FC38A9" w:rsidRPr="00FC38A9" w:rsidRDefault="00FC38A9" w:rsidP="00FC38A9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2.</w:t>
      </w:r>
      <w:r w:rsidRPr="00FC38A9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:rsidR="00FC38A9" w:rsidRPr="00FC38A9" w:rsidRDefault="00FC38A9" w:rsidP="00FC38A9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What is generally the rule regarding student’s use of academic journal articles downloaded from paid databases?</w:t>
      </w:r>
    </w:p>
    <w:p w:rsidR="00FC38A9" w:rsidRPr="00FC38A9" w:rsidRDefault="00FC38A9" w:rsidP="00F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67" type="#_x0000_t75" style="width:18pt;height:15.6pt" o:ole="">
            <v:imagedata r:id="rId4" o:title=""/>
          </v:shape>
          <w:control r:id="rId6" w:name="DefaultOcxName5" w:shapeid="_x0000_i1067"/>
        </w:object>
      </w:r>
    </w:p>
    <w:p w:rsidR="00FC38A9" w:rsidRPr="00FC38A9" w:rsidRDefault="00FC38A9" w:rsidP="00FC38A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They are for personal research only.</w:t>
      </w:r>
    </w:p>
    <w:p w:rsidR="00FC38A9" w:rsidRPr="00FC38A9" w:rsidRDefault="00FC38A9" w:rsidP="00FC38A9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3.</w:t>
      </w:r>
      <w:r w:rsidRPr="00FC38A9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:rsidR="00FC38A9" w:rsidRPr="00FC38A9" w:rsidRDefault="00FC38A9" w:rsidP="00FC38A9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What should you do if you use intellectual property in your work at university and you are not the copyright owner?</w:t>
      </w:r>
    </w:p>
    <w:p w:rsidR="00FC38A9" w:rsidRPr="00FC38A9" w:rsidRDefault="00FC38A9" w:rsidP="00F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64" type="#_x0000_t75" style="width:18pt;height:15.6pt" o:ole="">
            <v:imagedata r:id="rId7" o:title=""/>
          </v:shape>
          <w:control r:id="rId8" w:name="DefaultOcxName8" w:shapeid="_x0000_i1064"/>
        </w:object>
      </w:r>
    </w:p>
    <w:p w:rsidR="00FC38A9" w:rsidRPr="00FC38A9" w:rsidRDefault="00FC38A9" w:rsidP="00FC38A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Make sure you understand the copyright license.</w:t>
      </w:r>
    </w:p>
    <w:p w:rsidR="00FC38A9" w:rsidRPr="00FC38A9" w:rsidRDefault="00FC38A9" w:rsidP="00FC3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63" type="#_x0000_t75" style="width:18pt;height:15.6pt" o:ole="">
            <v:imagedata r:id="rId7" o:title=""/>
          </v:shape>
          <w:control r:id="rId9" w:name="DefaultOcxName9" w:shapeid="_x0000_i1063"/>
        </w:object>
      </w:r>
    </w:p>
    <w:p w:rsidR="00FC38A9" w:rsidRPr="00FC38A9" w:rsidRDefault="00FC38A9" w:rsidP="00FC38A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Cite it properly.</w:t>
      </w:r>
    </w:p>
    <w:p w:rsidR="00FC38A9" w:rsidRPr="00FC38A9" w:rsidRDefault="00FC38A9" w:rsidP="00FC38A9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4.</w:t>
      </w:r>
      <w:r w:rsidRPr="00FC38A9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4</w:t>
      </w:r>
    </w:p>
    <w:p w:rsidR="00FC38A9" w:rsidRPr="00FC38A9" w:rsidRDefault="00FC38A9" w:rsidP="00FC38A9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Why is it useful for a university student to know about Creative Commons licensing?</w:t>
      </w:r>
    </w:p>
    <w:p w:rsidR="00FC38A9" w:rsidRPr="00FC38A9" w:rsidRDefault="00FC38A9" w:rsidP="00FC38A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C38A9">
        <w:rPr>
          <w:rFonts w:ascii="Arial" w:eastAsia="Times New Roman" w:hAnsi="Arial" w:cs="Arial"/>
          <w:sz w:val="21"/>
          <w:szCs w:val="21"/>
        </w:rPr>
        <w:t>Because using Creative Commons licensed content can reduce your chances of infringing copyright law.</w:t>
      </w:r>
    </w:p>
    <w:p w:rsidR="00FC38A9" w:rsidRPr="00FC38A9" w:rsidRDefault="00FC38A9" w:rsidP="00FC38A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FC38A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FC38A9" w:rsidRPr="00FC38A9" w:rsidRDefault="00FC38A9" w:rsidP="00FC38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t>Which of the following statements best describes a personal learning network?</w:t>
      </w:r>
    </w:p>
    <w:p w:rsidR="00FC38A9" w:rsidRPr="00FC38A9" w:rsidRDefault="00FC38A9" w:rsidP="00FC38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09" type="#_x0000_t75" style="width:18pt;height:15.6pt" o:ole="">
            <v:imagedata r:id="rId4" o:title=""/>
          </v:shape>
          <w:control r:id="rId10" w:name="DefaultOcxName" w:shapeid="_x0000_i1109"/>
        </w:object>
      </w:r>
    </w:p>
    <w:p w:rsidR="00FC38A9" w:rsidRPr="00FC38A9" w:rsidRDefault="00FC38A9" w:rsidP="00FC38A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t>An online network of people and information sources that can assist your learning.</w:t>
      </w:r>
    </w:p>
    <w:p w:rsidR="00FC38A9" w:rsidRPr="00FC38A9" w:rsidRDefault="00FC38A9" w:rsidP="00FC38A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C38A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FC38A9" w:rsidRPr="00FC38A9" w:rsidRDefault="00FC38A9" w:rsidP="00FC38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t>What does it mean to ‘prune’ your personal learning network?</w:t>
      </w:r>
    </w:p>
    <w:p w:rsidR="00FC38A9" w:rsidRPr="00FC38A9" w:rsidRDefault="00FC38A9" w:rsidP="00FC38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04" type="#_x0000_t75" style="width:18pt;height:15.6pt" o:ole="">
            <v:imagedata r:id="rId4" o:title=""/>
          </v:shape>
          <w:control r:id="rId11" w:name="DefaultOcxName51" w:shapeid="_x0000_i1104"/>
        </w:object>
      </w:r>
    </w:p>
    <w:p w:rsidR="00FC38A9" w:rsidRDefault="00FC38A9" w:rsidP="00FC38A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38A9">
        <w:rPr>
          <w:rFonts w:ascii="Arial" w:eastAsia="Times New Roman" w:hAnsi="Arial" w:cs="Arial"/>
          <w:color w:val="333333"/>
          <w:sz w:val="21"/>
          <w:szCs w:val="21"/>
        </w:rPr>
        <w:t>It means to cut people out of personal learning network if you don’t find their contributions useful.</w:t>
      </w:r>
    </w:p>
    <w:p w:rsidR="00AD48C6" w:rsidRPr="00AD48C6" w:rsidRDefault="00AD48C6" w:rsidP="00AD48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D48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AD48C6" w:rsidRPr="00AD48C6" w:rsidRDefault="00AD48C6" w:rsidP="00AD48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is the best way to describe your online ‘social identity’?</w:t>
      </w:r>
    </w:p>
    <w:p w:rsidR="00AD48C6" w:rsidRPr="00AD48C6" w:rsidRDefault="00AD48C6" w:rsidP="00AD4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4" type="#_x0000_t75" style="width:18pt;height:15.6pt" o:ole="">
            <v:imagedata r:id="rId4" o:title=""/>
          </v:shape>
          <w:control r:id="rId12" w:name="DefaultOcxName13" w:shapeid="_x0000_i1154"/>
        </w:object>
      </w:r>
    </w:p>
    <w:p w:rsidR="00AD48C6" w:rsidRPr="00AD48C6" w:rsidRDefault="00AD48C6" w:rsidP="00AD48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Personal data shared online through social networking services.</w:t>
      </w:r>
    </w:p>
    <w:p w:rsidR="00AD48C6" w:rsidRPr="00AD48C6" w:rsidRDefault="00AD48C6" w:rsidP="00AD48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D48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AD48C6" w:rsidRPr="00AD48C6" w:rsidRDefault="00AD48C6" w:rsidP="00AD48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Which of the following are ways to take control of your online identity?</w:t>
      </w:r>
    </w:p>
    <w:p w:rsidR="00AD48C6" w:rsidRPr="00AD48C6" w:rsidRDefault="00AD48C6" w:rsidP="00AD4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0" type="#_x0000_t75" style="width:18pt;height:15.6pt" o:ole="">
            <v:imagedata r:id="rId7" o:title=""/>
          </v:shape>
          <w:control r:id="rId13" w:name="DefaultOcxName4" w:shapeid="_x0000_i1150"/>
        </w:object>
      </w:r>
    </w:p>
    <w:p w:rsidR="00AD48C6" w:rsidRPr="00AD48C6" w:rsidRDefault="00AD48C6" w:rsidP="00AD48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expect unexpected audiences</w:t>
      </w:r>
    </w:p>
    <w:p w:rsidR="00AD48C6" w:rsidRPr="00AD48C6" w:rsidRDefault="00AD48C6" w:rsidP="00AD4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48" type="#_x0000_t75" style="width:18pt;height:15.6pt" o:ole="">
            <v:imagedata r:id="rId7" o:title=""/>
          </v:shape>
          <w:control r:id="rId14" w:name="DefaultOcxName6" w:shapeid="_x0000_i1148"/>
        </w:object>
      </w:r>
    </w:p>
    <w:p w:rsidR="00AD48C6" w:rsidRPr="00AD48C6" w:rsidRDefault="00AD48C6" w:rsidP="00AD48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Treat video, audio and images like text.</w:t>
      </w:r>
    </w:p>
    <w:p w:rsidR="00AD48C6" w:rsidRPr="00AD48C6" w:rsidRDefault="00AD48C6" w:rsidP="00AD4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47" type="#_x0000_t75" style="width:18pt;height:15.6pt" o:ole="">
            <v:imagedata r:id="rId7" o:title=""/>
          </v:shape>
          <w:control r:id="rId15" w:name="DefaultOcxName7" w:shapeid="_x0000_i1147"/>
        </w:object>
      </w:r>
    </w:p>
    <w:p w:rsidR="00AD48C6" w:rsidRPr="00AD48C6" w:rsidRDefault="00AD48C6" w:rsidP="00AD48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Have a public profile that you maintain.</w:t>
      </w:r>
    </w:p>
    <w:p w:rsidR="00AD48C6" w:rsidRPr="00AD48C6" w:rsidRDefault="00AD48C6" w:rsidP="00AD48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D48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AD48C6" w:rsidRPr="00AD48C6" w:rsidRDefault="00AD48C6" w:rsidP="00AD48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Which of these Twitter bios is best?</w:t>
      </w:r>
    </w:p>
    <w:p w:rsidR="00AD48C6" w:rsidRPr="00AD48C6" w:rsidRDefault="00AD48C6" w:rsidP="00AD4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42" type="#_x0000_t75" style="width:18pt;height:15.6pt" o:ole="">
            <v:imagedata r:id="rId4" o:title=""/>
          </v:shape>
          <w:control r:id="rId16" w:name="DefaultOcxName12" w:shapeid="_x0000_i1142"/>
        </w:object>
      </w:r>
    </w:p>
    <w:p w:rsidR="00AD48C6" w:rsidRPr="00AD48C6" w:rsidRDefault="00AD48C6" w:rsidP="00AD48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D48C6">
        <w:rPr>
          <w:rFonts w:ascii="Arial" w:eastAsia="Times New Roman" w:hAnsi="Arial" w:cs="Arial"/>
          <w:color w:val="333333"/>
          <w:sz w:val="21"/>
          <w:szCs w:val="21"/>
        </w:rPr>
        <w:t>A mum and a wife with a cool day job writing children’s books.</w:t>
      </w:r>
    </w:p>
    <w:p w:rsidR="00725E05" w:rsidRPr="00725E05" w:rsidRDefault="00725E05" w:rsidP="00725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25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Which of the following are some of Shea’s (2005) Netiquette recommendations?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12" type="#_x0000_t75" style="width:18pt;height:15.6pt" o:ole="">
            <v:imagedata r:id="rId7" o:title=""/>
          </v:shape>
          <w:control r:id="rId17" w:name="DefaultOcxName1" w:shapeid="_x0000_i1212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Respect other people’s privacy.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9" type="#_x0000_t75" style="width:18pt;height:15.6pt" o:ole="">
            <v:imagedata r:id="rId7" o:title=""/>
          </v:shape>
          <w:control r:id="rId18" w:name="DefaultOcxName41" w:shapeid="_x0000_i1209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Forgive others’ mistakes.</w:t>
      </w:r>
    </w:p>
    <w:p w:rsidR="00725E05" w:rsidRPr="00725E05" w:rsidRDefault="00725E05" w:rsidP="00725E0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725E05" w:rsidRPr="00725E05" w:rsidRDefault="00725E05" w:rsidP="00725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25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Read the following email from a student to her lecturer.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To: </w:t>
      </w:r>
      <w:hyperlink r:id="rId19" w:tgtFrame="_blank" w:history="1">
        <w:r w:rsidRPr="00725E0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loretta.nguyen@sydney.edu.au</w:t>
        </w:r>
      </w:hyperlink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From: </w:t>
      </w:r>
      <w:hyperlink r:id="rId20" w:tgtFrame="_blank" w:history="1">
        <w:r w:rsidRPr="00725E0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15180789@students.sydney.edu.au</w:t>
        </w:r>
      </w:hyperlink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Subject: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i/>
          <w:iCs/>
          <w:color w:val="333333"/>
          <w:sz w:val="21"/>
          <w:szCs w:val="21"/>
        </w:rPr>
        <w:lastRenderedPageBreak/>
        <w:t>Hey prof,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i/>
          <w:iCs/>
          <w:color w:val="333333"/>
          <w:sz w:val="21"/>
          <w:szCs w:val="21"/>
        </w:rPr>
        <w:t>I’m Chantelle Thomas from your Accounting 102 course “Management Accounting.’ I’ve really enjoyed the course, and I think some of your lectures are really funny. Some of the activities in tutorial are a bit difficult though </w:t>
      </w:r>
      <w:r w:rsidRPr="00725E05">
        <w:rPr>
          <w:rFonts w:ascii="Segoe UI Symbol" w:eastAsia="Times New Roman" w:hAnsi="Segoe UI Symbol" w:cs="Segoe UI Symbol"/>
          <w:i/>
          <w:iCs/>
          <w:color w:val="333333"/>
          <w:sz w:val="21"/>
          <w:szCs w:val="21"/>
        </w:rPr>
        <w:t>😵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i/>
          <w:iCs/>
          <w:color w:val="333333"/>
          <w:sz w:val="21"/>
          <w:szCs w:val="21"/>
        </w:rPr>
        <w:t>Anyway, I want an extension for the second assignment that’s due on Friday. I can give it to you the next Monday cos I’ll have time 2 write it on the weekend.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i/>
          <w:iCs/>
          <w:color w:val="333333"/>
          <w:sz w:val="21"/>
          <w:szCs w:val="21"/>
        </w:rPr>
        <w:t>Thanks,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i/>
          <w:iCs/>
          <w:color w:val="333333"/>
          <w:sz w:val="21"/>
          <w:szCs w:val="21"/>
        </w:rPr>
        <w:t>Chantelle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What rules from lesson 5.4b on writing emails has Chantelle broken?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8" type="#_x0000_t75" style="width:18pt;height:15.6pt" o:ole="">
            <v:imagedata r:id="rId7" o:title=""/>
          </v:shape>
          <w:control r:id="rId21" w:name="DefaultOcxName52" w:shapeid="_x0000_i1208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Don’t use text speak.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7" type="#_x0000_t75" style="width:18pt;height:15.6pt" o:ole="">
            <v:imagedata r:id="rId7" o:title=""/>
          </v:shape>
          <w:control r:id="rId22" w:name="DefaultOcxName61" w:shapeid="_x0000_i1207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Don’t use emojis.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5" type="#_x0000_t75" style="width:18pt;height:15.6pt" o:ole="">
            <v:imagedata r:id="rId7" o:title=""/>
          </v:shape>
          <w:control r:id="rId23" w:name="DefaultOcxName81" w:shapeid="_x0000_i1205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Always include a subject.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3" type="#_x0000_t75" style="width:18pt;height:15.6pt" o:ole="">
            <v:imagedata r:id="rId7" o:title=""/>
          </v:shape>
          <w:control r:id="rId24" w:name="DefaultOcxName10" w:shapeid="_x0000_i1203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Be formal.</w:t>
      </w:r>
    </w:p>
    <w:p w:rsidR="00725E05" w:rsidRPr="00725E05" w:rsidRDefault="00725E05" w:rsidP="00725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2" type="#_x0000_t75" style="width:18pt;height:15.6pt" o:ole="">
            <v:imagedata r:id="rId7" o:title=""/>
          </v:shape>
          <w:control r:id="rId25" w:name="DefaultOcxName11" w:shapeid="_x0000_i1202"/>
        </w:object>
      </w:r>
    </w:p>
    <w:p w:rsidR="00725E05" w:rsidRPr="00725E05" w:rsidRDefault="00725E05" w:rsidP="00725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Be specific and concise.</w:t>
      </w:r>
    </w:p>
    <w:p w:rsidR="00725E05" w:rsidRPr="00725E05" w:rsidRDefault="00725E05" w:rsidP="00725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25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725E05" w:rsidRPr="00725E05" w:rsidRDefault="00725E05" w:rsidP="00725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25E05">
        <w:rPr>
          <w:rFonts w:ascii="Arial" w:eastAsia="Times New Roman" w:hAnsi="Arial" w:cs="Arial"/>
          <w:color w:val="333333"/>
          <w:sz w:val="21"/>
          <w:szCs w:val="21"/>
        </w:rPr>
        <w:t>Which of the following should you do when participating in reflection/debate forums?</w:t>
      </w:r>
    </w:p>
    <w:p w:rsidR="00FC38A9" w:rsidRDefault="00B45AAF" w:rsidP="00FC38A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iCs/>
          <w:color w:val="333333"/>
          <w:sz w:val="21"/>
          <w:szCs w:val="21"/>
        </w:rPr>
      </w:pPr>
      <w:r>
        <w:rPr>
          <w:rFonts w:ascii="Arial" w:eastAsia="Times New Roman" w:hAnsi="Arial" w:cs="Arial"/>
          <w:iCs/>
          <w:color w:val="333333"/>
          <w:sz w:val="21"/>
          <w:szCs w:val="21"/>
        </w:rPr>
        <w:t>Reference posts</w:t>
      </w:r>
    </w:p>
    <w:p w:rsidR="00B45AAF" w:rsidRPr="00B45AAF" w:rsidRDefault="00B45AAF" w:rsidP="00FC38A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867F9" w:rsidRDefault="00FC38A9" w:rsidP="00FC38A9">
      <w:r w:rsidRPr="00FC38A9"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</w:p>
    <w:sectPr w:rsidR="00F8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9"/>
    <w:rsid w:val="00725E05"/>
    <w:rsid w:val="00AD48C6"/>
    <w:rsid w:val="00B45AAF"/>
    <w:rsid w:val="00F867F9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BC379-978F-434F-BD0E-2B68B799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FC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C38A9"/>
  </w:style>
  <w:style w:type="paragraph" w:styleId="NormalWeb">
    <w:name w:val="Normal (Web)"/>
    <w:basedOn w:val="Normal"/>
    <w:uiPriority w:val="99"/>
    <w:semiHidden/>
    <w:unhideWhenUsed/>
    <w:rsid w:val="00FC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38A9"/>
    <w:rPr>
      <w:i/>
      <w:iCs/>
    </w:rPr>
  </w:style>
  <w:style w:type="character" w:customStyle="1" w:styleId="flex1mv0w51">
    <w:name w:val="flex1_mv0w51"/>
    <w:basedOn w:val="DefaultParagraphFont"/>
    <w:rsid w:val="00FC38A9"/>
  </w:style>
  <w:style w:type="character" w:customStyle="1" w:styleId="centercontenthenpwy-oo-childcontainer1dy709p">
    <w:name w:val="centercontent_henpwy-o_o-childcontainer_1dy709p"/>
    <w:basedOn w:val="DefaultParagraphFont"/>
    <w:rsid w:val="00FC38A9"/>
  </w:style>
  <w:style w:type="character" w:styleId="Hyperlink">
    <w:name w:val="Hyperlink"/>
    <w:basedOn w:val="DefaultParagraphFont"/>
    <w:uiPriority w:val="99"/>
    <w:semiHidden/>
    <w:unhideWhenUsed/>
    <w:rsid w:val="00725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4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1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33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9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0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09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6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38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5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91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2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3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3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85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1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5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0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5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4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499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8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09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75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2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6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24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2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0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135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21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24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6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303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64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9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9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524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8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4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97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6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54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8235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7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97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8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1338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67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1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7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0959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84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3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448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04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48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1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6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8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3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1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6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5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5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9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8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2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1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69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0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0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6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2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79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3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2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1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63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34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27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37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8179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9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62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278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9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320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5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961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76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7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7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2835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77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4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4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5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16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7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992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4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0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47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0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29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5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831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81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795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6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7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7522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56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7408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995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4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092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0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33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599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7345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40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995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5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8737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517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3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2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9442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789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62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6749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4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2149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4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0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4213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7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0363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7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6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890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1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82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33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07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hyperlink" Target="mailto:15180789@students.sydney.edu.au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hyperlink" Target="mailto:loretta.nguyen@sydney.edu.au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2020-03-12T11:13:00Z</dcterms:created>
  <dcterms:modified xsi:type="dcterms:W3CDTF">2020-03-12T12:14:00Z</dcterms:modified>
</cp:coreProperties>
</file>