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AABF" w14:textId="410BD80F" w:rsidR="004001F9" w:rsidRPr="00DA15AF" w:rsidRDefault="004001F9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t>Working in Groups – Chapter 05</w:t>
      </w:r>
    </w:p>
    <w:p w14:paraId="1114657D" w14:textId="21444E6E" w:rsidR="00A15794" w:rsidRPr="00DA15AF" w:rsidRDefault="004001F9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At the end of every month, a sales manager offers a cash bonus to the most successful salesperson. What type of power is this leader using?</w:t>
      </w:r>
    </w:p>
    <w:p w14:paraId="54818CA1" w14:textId="758289E3" w:rsidR="004001F9" w:rsidRPr="00DA15AF" w:rsidRDefault="004001F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Informational power</w:t>
      </w:r>
    </w:p>
    <w:p w14:paraId="2BF0D043" w14:textId="494E33E8" w:rsidR="004001F9" w:rsidRPr="00DA15AF" w:rsidRDefault="004001F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Coercive power</w:t>
      </w:r>
    </w:p>
    <w:p w14:paraId="582A3681" w14:textId="2927B9EA" w:rsidR="004001F9" w:rsidRPr="00DA15AF" w:rsidRDefault="004001F9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Reward power</w:t>
      </w:r>
    </w:p>
    <w:p w14:paraId="74141EF2" w14:textId="49C9D8BD" w:rsidR="004001F9" w:rsidRPr="00DA15AF" w:rsidRDefault="004001F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Legitimate power</w:t>
      </w:r>
    </w:p>
    <w:p w14:paraId="5F8C9D01" w14:textId="7FB39477" w:rsidR="004001F9" w:rsidRDefault="004001F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Expert power</w:t>
      </w:r>
    </w:p>
    <w:p w14:paraId="2753A31A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2135C04E" w14:textId="4C766161" w:rsidR="004001F9" w:rsidRPr="00DA15AF" w:rsidRDefault="00EB684B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Dianna has been elected as leader of the research group because she has published more than any other team member on the researc topic. What type of power is this?</w:t>
      </w:r>
    </w:p>
    <w:p w14:paraId="74829DE7" w14:textId="1D618CC1" w:rsidR="00EB684B" w:rsidRPr="00DA15AF" w:rsidRDefault="00EB684B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Referent power</w:t>
      </w:r>
    </w:p>
    <w:p w14:paraId="4261810F" w14:textId="1EB89556" w:rsidR="00EB684B" w:rsidRPr="00DA15AF" w:rsidRDefault="00EB684B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Coercive power</w:t>
      </w:r>
    </w:p>
    <w:p w14:paraId="2A45B865" w14:textId="5BAF70D4" w:rsidR="00EB684B" w:rsidRPr="00DA15AF" w:rsidRDefault="00EB684B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Informational power</w:t>
      </w:r>
    </w:p>
    <w:p w14:paraId="74884AA8" w14:textId="27C2DCA4" w:rsidR="00EB684B" w:rsidRPr="00DA15AF" w:rsidRDefault="00EB684B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Legitimate power</w:t>
      </w:r>
    </w:p>
    <w:p w14:paraId="79973932" w14:textId="4F7B673A" w:rsidR="00EB684B" w:rsidRDefault="00EB684B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Reward power</w:t>
      </w:r>
    </w:p>
    <w:p w14:paraId="4C33F2E9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6A891F64" w14:textId="7AD971F3" w:rsidR="00EB684B" w:rsidRPr="00DA15AF" w:rsidRDefault="00EB684B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When designated leaders are “plucked from a group in order to lead”, they should:</w:t>
      </w:r>
    </w:p>
    <w:p w14:paraId="02F57469" w14:textId="28E8F582" w:rsidR="00EB684B" w:rsidRPr="00DA15AF" w:rsidRDefault="00EB684B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Start out by making strong decisions to solve problems.</w:t>
      </w:r>
    </w:p>
    <w:p w14:paraId="0C1F42E3" w14:textId="001ED4FE" w:rsidR="00EB684B" w:rsidRPr="00DA15AF" w:rsidRDefault="00EB684B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Avoid discussing their leadership concerns with group members until they have established</w:t>
      </w:r>
      <w:r w:rsidR="00313930" w:rsidRPr="00DA15AF">
        <w:rPr>
          <w:rFonts w:cs="Calibri"/>
          <w:sz w:val="28"/>
          <w:szCs w:val="28"/>
        </w:rPr>
        <w:t xml:space="preserve"> referent power.</w:t>
      </w:r>
    </w:p>
    <w:p w14:paraId="39DDD670" w14:textId="03290FD0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Dramatically change their behavior with members who were once their friends and colleagues in the group.</w:t>
      </w:r>
    </w:p>
    <w:p w14:paraId="59505209" w14:textId="3D553096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Begin by using reward and coercive power to establish their new position.</w:t>
      </w:r>
    </w:p>
    <w:p w14:paraId="0835AC5C" w14:textId="48524AED" w:rsidR="004A2E2C" w:rsidRDefault="00313930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Discuss ground rules for interaction while assuring group members of continued friendship.</w:t>
      </w:r>
    </w:p>
    <w:p w14:paraId="181149AE" w14:textId="77777777" w:rsidR="004A2E2C" w:rsidRDefault="004A2E2C">
      <w:pPr>
        <w:spacing w:after="0" w:line="240" w:lineRule="auto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br w:type="page"/>
      </w:r>
    </w:p>
    <w:p w14:paraId="7FA5D3D4" w14:textId="2FD031DA" w:rsidR="00313930" w:rsidRPr="00DA15AF" w:rsidRDefault="00313930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lastRenderedPageBreak/>
        <w:t>Working in Groups – Chapter 0</w:t>
      </w:r>
      <w:r w:rsidRPr="00DA15AF">
        <w:rPr>
          <w:rFonts w:cs="Calibri"/>
          <w:b/>
          <w:bCs/>
          <w:i/>
          <w:iCs/>
          <w:sz w:val="28"/>
          <w:szCs w:val="28"/>
        </w:rPr>
        <w:t>7</w:t>
      </w:r>
    </w:p>
    <w:p w14:paraId="7AD4C672" w14:textId="3BB8A978" w:rsidR="00313930" w:rsidRPr="00DA15AF" w:rsidRDefault="00313930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Which of the following is an example of an abstract word?</w:t>
      </w:r>
    </w:p>
    <w:p w14:paraId="364A2767" w14:textId="6C9D742A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Meeting</w:t>
      </w:r>
    </w:p>
    <w:p w14:paraId="42A29B5C" w14:textId="4F74A93E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Table</w:t>
      </w:r>
    </w:p>
    <w:p w14:paraId="425FA2F0" w14:textId="5CB0864D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Computer</w:t>
      </w:r>
    </w:p>
    <w:p w14:paraId="3916D5DB" w14:textId="06D1A447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Dictionary</w:t>
      </w:r>
    </w:p>
    <w:p w14:paraId="4429BC73" w14:textId="119242FF" w:rsidR="00313930" w:rsidRDefault="00313930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Fairness</w:t>
      </w:r>
    </w:p>
    <w:p w14:paraId="3320E730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0861C161" w14:textId="785B0C96" w:rsidR="00313930" w:rsidRPr="00DA15AF" w:rsidRDefault="00313930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_____________ is the means we use to achieve group goals, the stimulus we use to build relationships, and the evidence we use to assess group work.</w:t>
      </w:r>
    </w:p>
    <w:p w14:paraId="57FECE3A" w14:textId="05D8C3B2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Connotation</w:t>
      </w:r>
    </w:p>
    <w:p w14:paraId="3C5C99D5" w14:textId="5B5958F6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Bypassing</w:t>
      </w:r>
    </w:p>
    <w:p w14:paraId="28A37CC4" w14:textId="5919A438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Climate</w:t>
      </w:r>
    </w:p>
    <w:p w14:paraId="07713E94" w14:textId="716192C2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Team talk</w:t>
      </w:r>
    </w:p>
    <w:p w14:paraId="47481663" w14:textId="6B8003B4" w:rsidR="00313930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Provisionalism</w:t>
      </w:r>
    </w:p>
    <w:p w14:paraId="291AFEE9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5349A8DC" w14:textId="4C47F848" w:rsidR="00313930" w:rsidRPr="00DA15AF" w:rsidRDefault="00313930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Which of the following statements illustrates the Social Equality Dimension of team talk?</w:t>
      </w:r>
    </w:p>
    <w:p w14:paraId="000CC631" w14:textId="79282CCE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“I don’t think we should quit until we’re finished.”</w:t>
      </w:r>
    </w:p>
    <w:p w14:paraId="154BC889" w14:textId="3D319F0E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“Hey guys, let’s find out where Lee stands on this before we do anything this far out.”</w:t>
      </w:r>
    </w:p>
    <w:p w14:paraId="33AFA43E" w14:textId="212F3165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“What do you need to know from us to do this?”</w:t>
      </w:r>
    </w:p>
    <w:p w14:paraId="2A86BA66" w14:textId="389F1B61" w:rsidR="00313930" w:rsidRPr="00DA15AF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“How many of you think that Lee is right?”</w:t>
      </w:r>
    </w:p>
    <w:p w14:paraId="4AEA36F3" w14:textId="04924607" w:rsidR="00313930" w:rsidRDefault="0031393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“We’ve always done it this way.”</w:t>
      </w:r>
    </w:p>
    <w:p w14:paraId="7A9521F4" w14:textId="12DA6ABB" w:rsidR="004A2E2C" w:rsidRDefault="004A2E2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7E47BE0A" w14:textId="61681775" w:rsidR="00313930" w:rsidRPr="00DA15AF" w:rsidRDefault="00E71CB2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lastRenderedPageBreak/>
        <w:t>All of the following communication strategies can help improve a group’s team talk EXCEPT:</w:t>
      </w:r>
    </w:p>
    <w:p w14:paraId="7158CA4E" w14:textId="63CEDD78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Express your individual needs.</w:t>
      </w:r>
    </w:p>
    <w:p w14:paraId="121338F6" w14:textId="5F9BFFE5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Use the pronouns “we”, “us” and “our”.</w:t>
      </w:r>
    </w:p>
    <w:p w14:paraId="7EB4E7E1" w14:textId="3631820C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Listen to dissenters.</w:t>
      </w:r>
    </w:p>
    <w:p w14:paraId="2456D509" w14:textId="507DE0F7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Speak in a specific and active voice.</w:t>
      </w:r>
    </w:p>
    <w:p w14:paraId="082C53AD" w14:textId="26BB6CBA" w:rsidR="00E71CB2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Ask more “what if” questions.</w:t>
      </w:r>
    </w:p>
    <w:p w14:paraId="7F46D6C3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7DE055D1" w14:textId="27827B47" w:rsidR="00E71CB2" w:rsidRPr="00DA15AF" w:rsidRDefault="00E71CB2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t xml:space="preserve">Working in Groups – Chapter </w:t>
      </w:r>
      <w:r w:rsidRPr="00DA15AF">
        <w:rPr>
          <w:rFonts w:cs="Calibri"/>
          <w:b/>
          <w:bCs/>
          <w:i/>
          <w:iCs/>
          <w:sz w:val="28"/>
          <w:szCs w:val="28"/>
        </w:rPr>
        <w:t>10</w:t>
      </w:r>
    </w:p>
    <w:p w14:paraId="53C00E0F" w14:textId="192D67CC" w:rsidR="00E71CB2" w:rsidRPr="00DA15AF" w:rsidRDefault="00E71CB2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Problem solving occurs when a group:</w:t>
      </w:r>
    </w:p>
    <w:p w14:paraId="7DF3ACFC" w14:textId="43F089A1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Reaches a conclusion.</w:t>
      </w:r>
    </w:p>
    <w:p w14:paraId="7DDCB462" w14:textId="36F4BFD1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Passes judgment on an issue under consideration.</w:t>
      </w:r>
    </w:p>
    <w:p w14:paraId="666F97C1" w14:textId="1E5FF90B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Develops a plan for reducing or eliminating the harmful effects of a problem.</w:t>
      </w:r>
    </w:p>
    <w:p w14:paraId="62E1DF07" w14:textId="49B431A9" w:rsidR="00E71CB2" w:rsidRPr="00DA15AF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Chooses among alternatives.</w:t>
      </w:r>
    </w:p>
    <w:p w14:paraId="20E1ED6C" w14:textId="3E3AF1FF" w:rsidR="00E71CB2" w:rsidRDefault="00E71CB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Analyzes the history, causes, and effects of a problem.</w:t>
      </w:r>
    </w:p>
    <w:p w14:paraId="76629561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2D81D116" w14:textId="354EE893" w:rsidR="00E71CB2" w:rsidRPr="00DA15AF" w:rsidRDefault="004505DF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All of the following statements describe decision making in groups EXCEPT:</w:t>
      </w:r>
    </w:p>
    <w:p w14:paraId="2F3D141D" w14:textId="4B7CAFC7" w:rsidR="004505DF" w:rsidRPr="00DA15AF" w:rsidRDefault="004505DF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Groups usually take less time to make a decision than an individual working alone.</w:t>
      </w:r>
    </w:p>
    <w:p w14:paraId="097038B1" w14:textId="728B4620" w:rsidR="004505DF" w:rsidRPr="00DA15AF" w:rsidRDefault="004505DF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 group generates more ideas than an individual working alone.</w:t>
      </w:r>
    </w:p>
    <w:p w14:paraId="640E2824" w14:textId="7D694302" w:rsidR="004505DF" w:rsidRPr="00DA15AF" w:rsidRDefault="004505DF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Groups generally produce better decisions than individuals.</w:t>
      </w:r>
    </w:p>
    <w:p w14:paraId="4A3C8F2C" w14:textId="19AA65F9" w:rsidR="004505DF" w:rsidRPr="00DA15AF" w:rsidRDefault="004505DF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All of the above.</w:t>
      </w:r>
    </w:p>
    <w:p w14:paraId="3916B323" w14:textId="7386CBE3" w:rsidR="004505DF" w:rsidRDefault="004505DF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None of the above.</w:t>
      </w:r>
    </w:p>
    <w:p w14:paraId="1548B6C8" w14:textId="46C1CA71" w:rsidR="004A2E2C" w:rsidRDefault="004A2E2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4510D869" w14:textId="6B3F4189" w:rsidR="0032180E" w:rsidRPr="00DA15AF" w:rsidRDefault="0032180E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lastRenderedPageBreak/>
        <w:t>Business Communication – Chapter 04</w:t>
      </w:r>
    </w:p>
    <w:p w14:paraId="74C221C0" w14:textId="1B07749E" w:rsidR="0032180E" w:rsidRPr="00DA15AF" w:rsidRDefault="0032180E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Of the following sentences, which would be unbiased?</w:t>
      </w:r>
    </w:p>
    <w:p w14:paraId="08118208" w14:textId="5AC20977" w:rsidR="0032180E" w:rsidRPr="00DA15AF" w:rsidRDefault="0032180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The white teacher spoke to the inner-city youths.</w:t>
      </w:r>
    </w:p>
    <w:p w14:paraId="60F1F80A" w14:textId="55E1FFCE" w:rsidR="0032180E" w:rsidRPr="00DA15AF" w:rsidRDefault="0032180E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Mrs. Smith talked with the students about the difficulties experienced by single-parent families.</w:t>
      </w:r>
    </w:p>
    <w:p w14:paraId="5A1F5754" w14:textId="577E8548" w:rsidR="0032180E" w:rsidRPr="00DA15AF" w:rsidRDefault="0032180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The jewish lady moved into an upscale townhouse in Manhatten.</w:t>
      </w:r>
    </w:p>
    <w:p w14:paraId="2BCBF9F1" w14:textId="3439FE30" w:rsidR="0032180E" w:rsidRDefault="0032180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Mr. Brown, 85, spent Thanksgiving with his family.</w:t>
      </w:r>
    </w:p>
    <w:p w14:paraId="2FD936AE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77DB59A0" w14:textId="2674A898" w:rsidR="0032180E" w:rsidRPr="00DA15AF" w:rsidRDefault="0032180E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Composing with style means:</w:t>
      </w:r>
    </w:p>
    <w:p w14:paraId="647486AA" w14:textId="6938BAF0" w:rsidR="0032180E" w:rsidRPr="00DA15AF" w:rsidRDefault="0032180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Using formal language.</w:t>
      </w:r>
    </w:p>
    <w:p w14:paraId="40686919" w14:textId="2C474E8B" w:rsidR="0032180E" w:rsidRPr="00DA15AF" w:rsidRDefault="0032180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Using un</w:t>
      </w:r>
      <w:r w:rsidR="00BE3C33" w:rsidRPr="00DA15AF">
        <w:rPr>
          <w:rFonts w:cs="Calibri"/>
          <w:sz w:val="28"/>
          <w:szCs w:val="28"/>
        </w:rPr>
        <w:t>usual words.</w:t>
      </w:r>
    </w:p>
    <w:p w14:paraId="469CF400" w14:textId="53C182A5" w:rsidR="00BE3C33" w:rsidRPr="00DA15AF" w:rsidRDefault="00BE3C33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Using clear, consise words that convey your personality.</w:t>
      </w:r>
    </w:p>
    <w:p w14:paraId="41BDCDA1" w14:textId="3F8136D5" w:rsidR="00BE3C33" w:rsidRDefault="00BE3C33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Using language that creates a sense of mystery for the reader.</w:t>
      </w:r>
    </w:p>
    <w:p w14:paraId="5B216FE1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663539B9" w14:textId="1628193B" w:rsidR="00BE3C33" w:rsidRPr="00DA15AF" w:rsidRDefault="00BE3C33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Which of the following sentences lacks agreement of subject and verb?</w:t>
      </w:r>
    </w:p>
    <w:p w14:paraId="1B5CA8E7" w14:textId="3CB8AD3D" w:rsidR="00BE3C33" w:rsidRPr="00DA15AF" w:rsidRDefault="00BE3C33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The fifth grade class has recess at 10 a.m.</w:t>
      </w:r>
    </w:p>
    <w:p w14:paraId="13DAE17E" w14:textId="2160D4AC" w:rsidR="00BE3C33" w:rsidRPr="00DA15AF" w:rsidRDefault="00BE3C33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Mary and Janice go to the grocery each day.</w:t>
      </w:r>
    </w:p>
    <w:p w14:paraId="1ACB7C8A" w14:textId="79E1F23F" w:rsidR="00BE3C33" w:rsidRPr="00DA15AF" w:rsidRDefault="00BE3C33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Martina or her children were always at home on Saturdays.</w:t>
      </w:r>
    </w:p>
    <w:p w14:paraId="6C175E75" w14:textId="27EC5C16" w:rsidR="00BE3C33" w:rsidRDefault="00BE3C33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Each year supervisors reminds their staff of Internet-use policies.</w:t>
      </w:r>
    </w:p>
    <w:p w14:paraId="31958B63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36642DD8" w14:textId="10EF83A4" w:rsidR="00BE3C33" w:rsidRPr="00DA15AF" w:rsidRDefault="00BE3C33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t>Business Communication – Chapter 0</w:t>
      </w:r>
      <w:r w:rsidRPr="00DA15AF">
        <w:rPr>
          <w:rFonts w:cs="Calibri"/>
          <w:b/>
          <w:bCs/>
          <w:i/>
          <w:iCs/>
          <w:sz w:val="28"/>
          <w:szCs w:val="28"/>
        </w:rPr>
        <w:t>6</w:t>
      </w:r>
    </w:p>
    <w:p w14:paraId="4F99E7CB" w14:textId="7987F192" w:rsidR="00BE3C33" w:rsidRPr="00DA15AF" w:rsidRDefault="00BE3C33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Which of the following date displays is correct for a business letter?</w:t>
      </w:r>
    </w:p>
    <w:p w14:paraId="048D4D4B" w14:textId="23D68F0C" w:rsidR="00BE3C33" w:rsidRPr="00DA15AF" w:rsidRDefault="00C8177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28/07</w:t>
      </w:r>
      <w:r w:rsidR="00BE3C33" w:rsidRPr="00DA15AF">
        <w:rPr>
          <w:rFonts w:cs="Calibri"/>
          <w:sz w:val="28"/>
          <w:szCs w:val="28"/>
        </w:rPr>
        <w:t>/2020</w:t>
      </w:r>
    </w:p>
    <w:p w14:paraId="37C21E97" w14:textId="2DCFED2A" w:rsidR="00BE3C33" w:rsidRPr="00DA15AF" w:rsidRDefault="00C8177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28 Jul. 2020</w:t>
      </w:r>
    </w:p>
    <w:p w14:paraId="1CCA35A2" w14:textId="7742B44A" w:rsidR="00C81770" w:rsidRPr="00DA15AF" w:rsidRDefault="00C81770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2020 July 28</w:t>
      </w:r>
    </w:p>
    <w:p w14:paraId="5CE5DF9C" w14:textId="5A7DD41D" w:rsidR="00C81770" w:rsidRDefault="00C81770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July 28, 2020</w:t>
      </w:r>
    </w:p>
    <w:p w14:paraId="283F37E0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6AE115E8" w14:textId="59F04A36" w:rsidR="00C81770" w:rsidRPr="00DA15AF" w:rsidRDefault="00C81770" w:rsidP="00DA15AF">
      <w:pPr>
        <w:numPr>
          <w:ilvl w:val="0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lastRenderedPageBreak/>
        <w:t>Ruthann Rodgers is writing a personal business letter to her bank. Which of the following represents the correct format for the heading of her letter?</w:t>
      </w:r>
    </w:p>
    <w:p w14:paraId="725BEE34" w14:textId="59754E8B" w:rsidR="00C81770" w:rsidRPr="00DA15AF" w:rsidRDefault="00C81770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 xml:space="preserve">July 28, 2020 </w:t>
      </w:r>
      <w:r w:rsidR="00A657B3" w:rsidRPr="00DA15AF">
        <w:rPr>
          <w:rFonts w:cs="Calibri"/>
          <w:b/>
          <w:bCs/>
          <w:sz w:val="28"/>
          <w:szCs w:val="28"/>
          <w:u w:val="single"/>
        </w:rPr>
        <w:br/>
      </w:r>
      <w:r w:rsidRPr="00DA15AF">
        <w:rPr>
          <w:rFonts w:cs="Calibri"/>
          <w:sz w:val="28"/>
          <w:szCs w:val="28"/>
        </w:rPr>
        <w:t>1234 Avenue C</w:t>
      </w:r>
      <w:r w:rsidR="00A657B3" w:rsidRPr="00DA15AF">
        <w:rPr>
          <w:rFonts w:cs="Calibri"/>
          <w:sz w:val="28"/>
          <w:szCs w:val="28"/>
        </w:rPr>
        <w:br/>
        <w:t>Denver, CO 75926-3882</w:t>
      </w:r>
    </w:p>
    <w:p w14:paraId="27C4E78C" w14:textId="41D74BD9" w:rsidR="00C81770" w:rsidRPr="00DA15AF" w:rsidRDefault="00C81770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Ruthann Rodgers</w:t>
      </w:r>
      <w:r w:rsidR="00A657B3" w:rsidRPr="00DA15AF">
        <w:rPr>
          <w:rFonts w:cs="Calibri"/>
          <w:sz w:val="28"/>
          <w:szCs w:val="28"/>
        </w:rPr>
        <w:br/>
      </w:r>
      <w:r w:rsidRPr="00DA15AF">
        <w:rPr>
          <w:rFonts w:cs="Calibri"/>
          <w:sz w:val="28"/>
          <w:szCs w:val="28"/>
        </w:rPr>
        <w:t>1234 Avenue C</w:t>
      </w:r>
      <w:r w:rsidR="00A657B3" w:rsidRPr="00DA15AF">
        <w:rPr>
          <w:rFonts w:cs="Calibri"/>
          <w:sz w:val="28"/>
          <w:szCs w:val="28"/>
        </w:rPr>
        <w:br/>
        <w:t>Denver, CO 75926-3882</w:t>
      </w:r>
      <w:r w:rsidR="00A657B3" w:rsidRPr="00DA15AF">
        <w:rPr>
          <w:rFonts w:cs="Calibri"/>
          <w:sz w:val="28"/>
          <w:szCs w:val="28"/>
        </w:rPr>
        <w:br/>
        <w:t>July 28, 2020</w:t>
      </w:r>
    </w:p>
    <w:p w14:paraId="21EAE004" w14:textId="0C3A792D" w:rsidR="00C81770" w:rsidRPr="00DA15AF" w:rsidRDefault="00A657B3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1234 Avenue C</w:t>
      </w:r>
      <w:r w:rsidRPr="00DA15AF">
        <w:rPr>
          <w:rFonts w:cs="Calibri"/>
          <w:b/>
          <w:bCs/>
          <w:sz w:val="28"/>
          <w:szCs w:val="28"/>
          <w:u w:val="single"/>
        </w:rPr>
        <w:br/>
        <w:t>Denver, CO 75926-3882</w:t>
      </w:r>
      <w:r w:rsidRPr="00DA15AF">
        <w:rPr>
          <w:rFonts w:cs="Calibri"/>
          <w:b/>
          <w:bCs/>
          <w:sz w:val="28"/>
          <w:szCs w:val="28"/>
          <w:u w:val="single"/>
        </w:rPr>
        <w:br/>
        <w:t>July 28, 2020</w:t>
      </w:r>
    </w:p>
    <w:p w14:paraId="3A475AC3" w14:textId="2281DDA4" w:rsidR="00A657B3" w:rsidRPr="004A2E2C" w:rsidRDefault="00A657B3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July 28, 2020</w:t>
      </w:r>
      <w:r w:rsidRPr="00DA15AF">
        <w:rPr>
          <w:rFonts w:cs="Calibri"/>
          <w:sz w:val="28"/>
          <w:szCs w:val="28"/>
        </w:rPr>
        <w:br/>
        <w:t>Ruthann Rodgers</w:t>
      </w:r>
      <w:r w:rsidRPr="00DA15AF">
        <w:rPr>
          <w:rFonts w:cs="Calibri"/>
          <w:sz w:val="28"/>
          <w:szCs w:val="28"/>
        </w:rPr>
        <w:br/>
        <w:t>1234 Avenue C</w:t>
      </w:r>
      <w:r w:rsidRPr="00DA15AF">
        <w:rPr>
          <w:rFonts w:cs="Calibri"/>
          <w:sz w:val="28"/>
          <w:szCs w:val="28"/>
        </w:rPr>
        <w:br/>
        <w:t>Denver, CO 75926-3882</w:t>
      </w:r>
    </w:p>
    <w:p w14:paraId="6B2091B3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1E0DA3D6" w14:textId="34F445BE" w:rsidR="00A657B3" w:rsidRPr="00DA15AF" w:rsidRDefault="00A657B3" w:rsidP="00DA15AF">
      <w:pPr>
        <w:numPr>
          <w:ilvl w:val="0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The letter format in which a subject line is standard rather than supplementary is the:</w:t>
      </w:r>
    </w:p>
    <w:p w14:paraId="1A24490A" w14:textId="6564DB5A" w:rsidR="007776B1" w:rsidRPr="00DA15AF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Full block format.</w:t>
      </w:r>
    </w:p>
    <w:p w14:paraId="693FE78E" w14:textId="706C487A" w:rsidR="007776B1" w:rsidRPr="00DA15AF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Modified block format.</w:t>
      </w:r>
    </w:p>
    <w:p w14:paraId="0525612B" w14:textId="50B51DC5" w:rsidR="007776B1" w:rsidRPr="00DA15AF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Modified block format with indented paragraphs.</w:t>
      </w:r>
    </w:p>
    <w:p w14:paraId="4F43DF1D" w14:textId="59C1D9CC" w:rsidR="007776B1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Simplified format.</w:t>
      </w:r>
    </w:p>
    <w:p w14:paraId="7CCD503B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603ED0CB" w14:textId="50434A5B" w:rsidR="007776B1" w:rsidRPr="00DA15AF" w:rsidRDefault="007776B1" w:rsidP="00DA15AF">
      <w:pPr>
        <w:numPr>
          <w:ilvl w:val="0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Under what circumstances shoud a writer include his or her courtesy title as part of the keyed signature in a business letter?</w:t>
      </w:r>
    </w:p>
    <w:p w14:paraId="40887287" w14:textId="58E6626C" w:rsidR="007776B1" w:rsidRPr="00DA15AF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Always</w:t>
      </w:r>
    </w:p>
    <w:p w14:paraId="195AAE8A" w14:textId="707B519B" w:rsidR="007776B1" w:rsidRPr="00DA15AF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Never</w:t>
      </w:r>
    </w:p>
    <w:p w14:paraId="5B3AB468" w14:textId="27075F10" w:rsidR="007776B1" w:rsidRPr="00DA15AF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sz w:val="28"/>
          <w:szCs w:val="28"/>
        </w:rPr>
        <w:t>When needed for balance</w:t>
      </w:r>
    </w:p>
    <w:p w14:paraId="60D6BDDB" w14:textId="25099F51" w:rsidR="007776B1" w:rsidRDefault="007776B1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When needed for clarity</w:t>
      </w:r>
    </w:p>
    <w:p w14:paraId="7D31B579" w14:textId="4D63C51E" w:rsidR="004A2E2C" w:rsidRDefault="004A2E2C">
      <w:pPr>
        <w:spacing w:after="0" w:line="240" w:lineRule="auto"/>
        <w:rPr>
          <w:rFonts w:cs="Calibri"/>
          <w:b/>
          <w:bCs/>
          <w:sz w:val="28"/>
          <w:szCs w:val="28"/>
          <w:u w:val="single"/>
        </w:rPr>
      </w:pPr>
      <w:r>
        <w:rPr>
          <w:rFonts w:cs="Calibri"/>
          <w:b/>
          <w:bCs/>
          <w:sz w:val="28"/>
          <w:szCs w:val="28"/>
          <w:u w:val="single"/>
        </w:rPr>
        <w:br w:type="page"/>
      </w:r>
    </w:p>
    <w:p w14:paraId="64D56FFC" w14:textId="1C0AE973" w:rsidR="007776B1" w:rsidRPr="00DA15AF" w:rsidRDefault="006E65EC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lastRenderedPageBreak/>
        <w:t>Business Communication – Chapter 0</w:t>
      </w:r>
      <w:r w:rsidRPr="00DA15AF">
        <w:rPr>
          <w:rFonts w:cs="Calibri"/>
          <w:b/>
          <w:bCs/>
          <w:i/>
          <w:iCs/>
          <w:sz w:val="28"/>
          <w:szCs w:val="28"/>
        </w:rPr>
        <w:t>7</w:t>
      </w:r>
    </w:p>
    <w:p w14:paraId="69AAA75C" w14:textId="7040076F" w:rsidR="006E65EC" w:rsidRPr="00DA15AF" w:rsidRDefault="006E65EC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The direct plans is used for positive and neutral business messages because:</w:t>
      </w:r>
    </w:p>
    <w:p w14:paraId="636A1E3D" w14:textId="7FE9B462" w:rsidR="006E65EC" w:rsidRPr="00DA15AF" w:rsidRDefault="006E65E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 direct plan message can be adapted to letters, memos, and e-mail.</w:t>
      </w:r>
    </w:p>
    <w:p w14:paraId="43BA15D4" w14:textId="679BD66D" w:rsidR="006E65EC" w:rsidRPr="00DA15AF" w:rsidRDefault="006E65E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Direct plan messages are brief.</w:t>
      </w:r>
    </w:p>
    <w:p w14:paraId="607DF72D" w14:textId="3D2480FB" w:rsidR="006E65EC" w:rsidRPr="00DA15AF" w:rsidRDefault="006E65EC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Placing the main idea early in the message attracts the reader’s attention.</w:t>
      </w:r>
    </w:p>
    <w:p w14:paraId="3C74E09F" w14:textId="6C52320D" w:rsidR="006E65EC" w:rsidRDefault="006E65E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This plan is best for building goodwill with the receiver.</w:t>
      </w:r>
    </w:p>
    <w:p w14:paraId="28570F97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08435DA1" w14:textId="19043CA5" w:rsidR="006E65EC" w:rsidRPr="00DA15AF" w:rsidRDefault="001427E8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When setting the date by which you want your receiver to reply to your request or claim, you should:</w:t>
      </w:r>
    </w:p>
    <w:p w14:paraId="52974135" w14:textId="5F6F6A03" w:rsidR="001427E8" w:rsidRPr="00DA15AF" w:rsidRDefault="001427E8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Be flexible; use general time reference such as within the next two weeks.</w:t>
      </w:r>
    </w:p>
    <w:p w14:paraId="5042CCC2" w14:textId="762CD7CC" w:rsidR="001427E8" w:rsidRPr="00DA15AF" w:rsidRDefault="001427E8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Express the date in standard month, day, year format.</w:t>
      </w:r>
    </w:p>
    <w:p w14:paraId="315F9137" w14:textId="041D0AD9" w:rsidR="001427E8" w:rsidRPr="00DA15AF" w:rsidRDefault="001427E8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Show urgency by saying as soon as possible.</w:t>
      </w:r>
    </w:p>
    <w:p w14:paraId="6935E89E" w14:textId="0A4700CA" w:rsidR="001427E8" w:rsidRDefault="001427E8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Tell the receiver why meeting your timeline is important.</w:t>
      </w:r>
    </w:p>
    <w:p w14:paraId="60F5FF60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772FF43E" w14:textId="2501012B" w:rsidR="001427E8" w:rsidRPr="00DA15AF" w:rsidRDefault="001427E8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The key elements in a social business message are:</w:t>
      </w:r>
    </w:p>
    <w:p w14:paraId="3296883F" w14:textId="4F008B22" w:rsidR="001427E8" w:rsidRPr="00DA15AF" w:rsidRDefault="001427E8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 xml:space="preserve">Brevity and </w:t>
      </w:r>
      <w:r w:rsidR="006D7409" w:rsidRPr="00DA15AF">
        <w:rPr>
          <w:rFonts w:cs="Calibri"/>
          <w:sz w:val="28"/>
          <w:szCs w:val="28"/>
        </w:rPr>
        <w:t>clarity.</w:t>
      </w:r>
    </w:p>
    <w:p w14:paraId="62E669EC" w14:textId="63C9FC4F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Honesty and completeness.</w:t>
      </w:r>
    </w:p>
    <w:p w14:paraId="56E15BA2" w14:textId="1A9D63C0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Familiarity with the receiver and goodwill.</w:t>
      </w:r>
    </w:p>
    <w:p w14:paraId="230889EE" w14:textId="08139BDE" w:rsidR="006D7409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Sincerity and timeliness.</w:t>
      </w:r>
    </w:p>
    <w:p w14:paraId="734F3F2E" w14:textId="012C62D0" w:rsidR="004A2E2C" w:rsidRDefault="004A2E2C" w:rsidP="004A2E2C">
      <w:pPr>
        <w:rPr>
          <w:rFonts w:cs="Calibri"/>
          <w:sz w:val="28"/>
          <w:szCs w:val="28"/>
        </w:rPr>
      </w:pPr>
    </w:p>
    <w:p w14:paraId="1ED76F26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67D52460" w14:textId="4E7BDF80" w:rsidR="006D7409" w:rsidRPr="00DA15AF" w:rsidRDefault="006D7409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t>Business Communication – Chapter 0</w:t>
      </w:r>
      <w:r w:rsidRPr="00DA15AF">
        <w:rPr>
          <w:rFonts w:cs="Calibri"/>
          <w:b/>
          <w:bCs/>
          <w:i/>
          <w:iCs/>
          <w:sz w:val="28"/>
          <w:szCs w:val="28"/>
        </w:rPr>
        <w:t>8</w:t>
      </w:r>
    </w:p>
    <w:p w14:paraId="4083A9EA" w14:textId="7195AE8F" w:rsidR="006D7409" w:rsidRPr="00DA15AF" w:rsidRDefault="006D7409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What is one of the most important aspects of the indirect plan?</w:t>
      </w:r>
    </w:p>
    <w:p w14:paraId="1656A4FB" w14:textId="6B7AFF50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It keeps the receiver from getting the negative news.</w:t>
      </w:r>
    </w:p>
    <w:p w14:paraId="68A18CEE" w14:textId="67D262F0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The close stays off the negative subject.</w:t>
      </w:r>
    </w:p>
    <w:p w14:paraId="0D2A8CAC" w14:textId="7AD9110E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The reasoning to justify the negative information is presented before the negative information.</w:t>
      </w:r>
    </w:p>
    <w:p w14:paraId="3EC6D6A3" w14:textId="133127AF" w:rsidR="006D7409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The negative information is presented before the reasoning to justify it.</w:t>
      </w:r>
    </w:p>
    <w:p w14:paraId="2FE22560" w14:textId="64043CF8" w:rsidR="006D7409" w:rsidRPr="00DA15AF" w:rsidRDefault="006D7409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lastRenderedPageBreak/>
        <w:t>The negative information section of a negative message should:</w:t>
      </w:r>
    </w:p>
    <w:p w14:paraId="11A3EDC2" w14:textId="0912790B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Be placed in a separate paragraph.</w:t>
      </w:r>
    </w:p>
    <w:p w14:paraId="24BA524C" w14:textId="5477CBDC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Avoid saying what can be done.</w:t>
      </w:r>
    </w:p>
    <w:p w14:paraId="12D49CC1" w14:textId="743043EA" w:rsidR="006D7409" w:rsidRPr="00DA15AF" w:rsidRDefault="006D7409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Come immediately after the logical explanation.</w:t>
      </w:r>
    </w:p>
    <w:p w14:paraId="7AAA4DC2" w14:textId="629496AB" w:rsidR="006D7409" w:rsidRDefault="006D7409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Offer an apology.</w:t>
      </w:r>
    </w:p>
    <w:p w14:paraId="796512A2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7BD9EF77" w14:textId="01B0D0C4" w:rsidR="006D7409" w:rsidRPr="00DA15AF" w:rsidRDefault="009E4F9C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Which of the following openings would be best for a letter in which you are refusing an adjustment?</w:t>
      </w:r>
    </w:p>
    <w:p w14:paraId="7745A273" w14:textId="4D0D8A11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I am sorry that I cannot honor your claim…</w:t>
      </w:r>
    </w:p>
    <w:p w14:paraId="1B767EBA" w14:textId="25CC7617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Your claim cannot be honored at this time because…</w:t>
      </w:r>
    </w:p>
    <w:p w14:paraId="2FDB0734" w14:textId="7032273F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This is to let you know that…</w:t>
      </w:r>
    </w:p>
    <w:p w14:paraId="4F188B14" w14:textId="4C6AE802" w:rsidR="009E4F9C" w:rsidRDefault="009E4F9C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Your recent purchase of a…</w:t>
      </w:r>
    </w:p>
    <w:p w14:paraId="3C536354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4AD83409" w14:textId="7B8BF2E8" w:rsidR="009E4F9C" w:rsidRPr="00DA15AF" w:rsidRDefault="009E4F9C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DA15AF">
        <w:rPr>
          <w:rFonts w:cs="Calibri"/>
          <w:b/>
          <w:bCs/>
          <w:i/>
          <w:iCs/>
          <w:sz w:val="28"/>
          <w:szCs w:val="28"/>
        </w:rPr>
        <w:t>Business Communication – Chapter 0</w:t>
      </w:r>
      <w:r w:rsidRPr="00DA15AF">
        <w:rPr>
          <w:rFonts w:cs="Calibri"/>
          <w:b/>
          <w:bCs/>
          <w:i/>
          <w:iCs/>
          <w:sz w:val="28"/>
          <w:szCs w:val="28"/>
        </w:rPr>
        <w:t>9</w:t>
      </w:r>
    </w:p>
    <w:p w14:paraId="42F2B753" w14:textId="041831A0" w:rsidR="009E4F9C" w:rsidRPr="00DA15AF" w:rsidRDefault="009E4F9C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Which of the following is the proper sequence for a persuasive message using the indirect plan?</w:t>
      </w:r>
    </w:p>
    <w:p w14:paraId="2F346865" w14:textId="338AF39A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Action, interest, attention, desire.</w:t>
      </w:r>
    </w:p>
    <w:p w14:paraId="74B01862" w14:textId="70EC3D3E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Attention, desire, interest, action.</w:t>
      </w:r>
    </w:p>
    <w:p w14:paraId="31F663EB" w14:textId="1316EF4F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Attention, interest, desire, action.</w:t>
      </w:r>
    </w:p>
    <w:p w14:paraId="71E75A53" w14:textId="432F65A7" w:rsidR="009E4F9C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Interest, atteion, desire, action.</w:t>
      </w:r>
    </w:p>
    <w:p w14:paraId="0C5B8BF7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3924B8AC" w14:textId="1ACCEE34" w:rsidR="009E4F9C" w:rsidRPr="00DA15AF" w:rsidRDefault="009E4F9C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Which of the following is NOT a persuasive message?</w:t>
      </w:r>
    </w:p>
    <w:p w14:paraId="42DAF21E" w14:textId="5B04423E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Collection</w:t>
      </w:r>
    </w:p>
    <w:p w14:paraId="13F4E38F" w14:textId="39979818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Employment</w:t>
      </w:r>
    </w:p>
    <w:p w14:paraId="2845CA5B" w14:textId="6B207A2E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Invitation</w:t>
      </w:r>
    </w:p>
    <w:p w14:paraId="511102EF" w14:textId="3E347F86" w:rsidR="009E4F9C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Recommendation</w:t>
      </w:r>
    </w:p>
    <w:p w14:paraId="7F0CFB1D" w14:textId="1B7A33DA" w:rsidR="004A2E2C" w:rsidRDefault="004A2E2C">
      <w:pPr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br w:type="page"/>
      </w:r>
    </w:p>
    <w:p w14:paraId="1A6C6264" w14:textId="51225F2A" w:rsidR="009E4F9C" w:rsidRPr="00DA15AF" w:rsidRDefault="009E4F9C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lastRenderedPageBreak/>
        <w:t>Which of the following is the best closing for a persuasive request?</w:t>
      </w:r>
    </w:p>
    <w:p w14:paraId="2EA9B98E" w14:textId="598CCDE0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If you are unable to chair this committee, let me kow so I can contact someone else about the job.</w:t>
      </w:r>
    </w:p>
    <w:p w14:paraId="09C2E3FE" w14:textId="34EF7D03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If you are willing to lead this group, please let me know at your earliest convenience.</w:t>
      </w:r>
    </w:p>
    <w:p w14:paraId="629BB7F3" w14:textId="2F475C35" w:rsidR="009E4F9C" w:rsidRPr="00DA15AF" w:rsidRDefault="009E4F9C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Please call me at 555.394.8704 if you are willing to lead this task force.</w:t>
      </w:r>
    </w:p>
    <w:p w14:paraId="5FA92675" w14:textId="11AFA0CF" w:rsidR="009E4F9C" w:rsidRDefault="009E4F9C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 xml:space="preserve">Please e-mail me your response at </w:t>
      </w:r>
      <w:hyperlink r:id="rId5" w:history="1">
        <w:r w:rsidRPr="00DA15AF">
          <w:rPr>
            <w:rStyle w:val="Hyperlink"/>
            <w:rFonts w:cs="Calibri"/>
            <w:b/>
            <w:bCs/>
            <w:sz w:val="28"/>
            <w:szCs w:val="28"/>
          </w:rPr>
          <w:t>rita.prosky@gmetric.com</w:t>
        </w:r>
      </w:hyperlink>
      <w:r w:rsidRPr="00DA15AF">
        <w:rPr>
          <w:rFonts w:cs="Calibri"/>
          <w:b/>
          <w:bCs/>
          <w:sz w:val="28"/>
          <w:szCs w:val="28"/>
          <w:u w:val="single"/>
        </w:rPr>
        <w:t xml:space="preserve"> by April 24.</w:t>
      </w:r>
    </w:p>
    <w:p w14:paraId="19B8EACF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3FEAD31C" w14:textId="38C9A675" w:rsidR="009E4F9C" w:rsidRPr="004A2E2C" w:rsidRDefault="009E4F9C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4A2E2C">
        <w:rPr>
          <w:rFonts w:cs="Calibri"/>
          <w:b/>
          <w:bCs/>
          <w:i/>
          <w:iCs/>
          <w:sz w:val="28"/>
          <w:szCs w:val="28"/>
        </w:rPr>
        <w:t xml:space="preserve">Business Communication – Chapter </w:t>
      </w:r>
      <w:r w:rsidR="006D6712" w:rsidRPr="004A2E2C">
        <w:rPr>
          <w:rFonts w:cs="Calibri"/>
          <w:b/>
          <w:bCs/>
          <w:i/>
          <w:iCs/>
          <w:sz w:val="28"/>
          <w:szCs w:val="28"/>
        </w:rPr>
        <w:t>10</w:t>
      </w:r>
    </w:p>
    <w:p w14:paraId="2B03BAC2" w14:textId="1D6CEF59" w:rsidR="006D6712" w:rsidRPr="00DA15AF" w:rsidRDefault="006D6712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You start planning a research study by:</w:t>
      </w:r>
    </w:p>
    <w:p w14:paraId="7726DC35" w14:textId="2281CA0A" w:rsidR="006D6712" w:rsidRPr="00DA15AF" w:rsidRDefault="006D671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Determining the factors.</w:t>
      </w:r>
    </w:p>
    <w:p w14:paraId="6830A032" w14:textId="07CCFD5C" w:rsidR="006D6712" w:rsidRPr="00DA15AF" w:rsidRDefault="006D671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Determining the solutions.</w:t>
      </w:r>
    </w:p>
    <w:p w14:paraId="5E205FAD" w14:textId="0D617532" w:rsidR="006D6712" w:rsidRPr="00DA15AF" w:rsidRDefault="006D671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Scheduling the study.</w:t>
      </w:r>
    </w:p>
    <w:p w14:paraId="6ED9A500" w14:textId="0BB54D65" w:rsidR="006D6712" w:rsidRDefault="006D6712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Stating the problem.</w:t>
      </w:r>
    </w:p>
    <w:p w14:paraId="4566E592" w14:textId="77777777" w:rsidR="004A2E2C" w:rsidRPr="00DA15AF" w:rsidRDefault="004A2E2C" w:rsidP="004A2E2C">
      <w:pPr>
        <w:rPr>
          <w:rFonts w:cs="Calibri"/>
          <w:b/>
          <w:bCs/>
          <w:sz w:val="28"/>
          <w:szCs w:val="28"/>
          <w:u w:val="single"/>
        </w:rPr>
      </w:pPr>
    </w:p>
    <w:p w14:paraId="305D20FC" w14:textId="03798DD5" w:rsidR="006D6712" w:rsidRPr="00DA15AF" w:rsidRDefault="006D6712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All but which of the following is a primary data source?</w:t>
      </w:r>
    </w:p>
    <w:p w14:paraId="6942E258" w14:textId="36AA0216" w:rsidR="006D6712" w:rsidRPr="00DA15AF" w:rsidRDefault="006D671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 personal interview</w:t>
      </w:r>
    </w:p>
    <w:p w14:paraId="331ECE99" w14:textId="02394F86" w:rsidR="006D6712" w:rsidRPr="00DA15AF" w:rsidRDefault="006D6712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A website located located through an Internet search</w:t>
      </w:r>
    </w:p>
    <w:p w14:paraId="6BAC7023" w14:textId="163197D8" w:rsidR="006D6712" w:rsidRPr="00DA15AF" w:rsidRDefault="006D671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An observation</w:t>
      </w:r>
    </w:p>
    <w:p w14:paraId="079AFB2F" w14:textId="5A225582" w:rsidR="006D6712" w:rsidRDefault="006D6712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Company records.</w:t>
      </w:r>
    </w:p>
    <w:p w14:paraId="723737DC" w14:textId="77777777" w:rsidR="004A2E2C" w:rsidRPr="00DA15AF" w:rsidRDefault="004A2E2C" w:rsidP="004A2E2C">
      <w:pPr>
        <w:rPr>
          <w:rFonts w:cs="Calibri"/>
          <w:sz w:val="28"/>
          <w:szCs w:val="28"/>
        </w:rPr>
      </w:pPr>
    </w:p>
    <w:p w14:paraId="04CFEFCF" w14:textId="0220A79B" w:rsidR="006D6712" w:rsidRPr="004A2E2C" w:rsidRDefault="009B36AE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4A2E2C">
        <w:rPr>
          <w:rFonts w:cs="Calibri"/>
          <w:b/>
          <w:bCs/>
          <w:i/>
          <w:iCs/>
          <w:sz w:val="28"/>
          <w:szCs w:val="28"/>
        </w:rPr>
        <w:t xml:space="preserve">Business Communication – Chapter </w:t>
      </w:r>
      <w:r w:rsidRPr="004A2E2C">
        <w:rPr>
          <w:rFonts w:cs="Calibri"/>
          <w:b/>
          <w:bCs/>
          <w:i/>
          <w:iCs/>
          <w:sz w:val="28"/>
          <w:szCs w:val="28"/>
        </w:rPr>
        <w:t>16</w:t>
      </w:r>
    </w:p>
    <w:p w14:paraId="39CA8740" w14:textId="5EBEEDB2" w:rsidR="009B36AE" w:rsidRPr="00DA15AF" w:rsidRDefault="009B36AE" w:rsidP="00DA15AF">
      <w:pPr>
        <w:numPr>
          <w:ilvl w:val="0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 xml:space="preserve">For each job you have held, the most important information to list in a </w:t>
      </w:r>
      <w:r w:rsidRPr="00DA15AF">
        <w:rPr>
          <w:rStyle w:val="termtext"/>
          <w:rFonts w:cs="Calibri"/>
          <w:sz w:val="28"/>
          <w:szCs w:val="28"/>
        </w:rPr>
        <w:t>résumé</w:t>
      </w:r>
      <w:r w:rsidRPr="00DA15AF">
        <w:rPr>
          <w:rStyle w:val="termtext"/>
          <w:rFonts w:cs="Calibri"/>
          <w:sz w:val="28"/>
          <w:szCs w:val="28"/>
        </w:rPr>
        <w:t xml:space="preserve"> is your:</w:t>
      </w:r>
    </w:p>
    <w:p w14:paraId="5DB1B6A8" w14:textId="3705547B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Style w:val="termtext"/>
          <w:rFonts w:cs="Calibri"/>
          <w:sz w:val="28"/>
          <w:szCs w:val="28"/>
        </w:rPr>
        <w:t>Employer</w:t>
      </w:r>
    </w:p>
    <w:p w14:paraId="550FDE3F" w14:textId="134E661B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b/>
          <w:bCs/>
          <w:sz w:val="28"/>
          <w:szCs w:val="28"/>
          <w:u w:val="single"/>
        </w:rPr>
      </w:pPr>
      <w:r w:rsidRPr="00DA15AF">
        <w:rPr>
          <w:rStyle w:val="termtext"/>
          <w:rFonts w:cs="Calibri"/>
          <w:b/>
          <w:bCs/>
          <w:sz w:val="28"/>
          <w:szCs w:val="28"/>
          <w:u w:val="single"/>
        </w:rPr>
        <w:t>Job accomplishments</w:t>
      </w:r>
    </w:p>
    <w:p w14:paraId="41AFE7CF" w14:textId="445CF871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Style w:val="termtext"/>
          <w:rFonts w:cs="Calibri"/>
          <w:sz w:val="28"/>
          <w:szCs w:val="28"/>
        </w:rPr>
        <w:t>Job responsibilities</w:t>
      </w:r>
    </w:p>
    <w:p w14:paraId="3DB3DB92" w14:textId="10E0B2A6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Style w:val="termtext"/>
          <w:rFonts w:cs="Calibri"/>
          <w:sz w:val="28"/>
          <w:szCs w:val="28"/>
        </w:rPr>
        <w:t>Job title</w:t>
      </w:r>
    </w:p>
    <w:p w14:paraId="1732401B" w14:textId="53BE4471" w:rsidR="009B36AE" w:rsidRPr="00DA15AF" w:rsidRDefault="009B36AE" w:rsidP="00DA15AF">
      <w:pPr>
        <w:numPr>
          <w:ilvl w:val="0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lastRenderedPageBreak/>
        <w:t xml:space="preserve">For new college graduates with limited experience, the preferred number of pages for a </w:t>
      </w:r>
      <w:r w:rsidRPr="00DA15AF">
        <w:rPr>
          <w:rStyle w:val="termtext"/>
          <w:rFonts w:cs="Calibri"/>
          <w:sz w:val="28"/>
          <w:szCs w:val="28"/>
        </w:rPr>
        <w:t>résumé</w:t>
      </w:r>
      <w:r w:rsidRPr="00DA15AF">
        <w:rPr>
          <w:rStyle w:val="termtext"/>
          <w:rFonts w:cs="Calibri"/>
          <w:sz w:val="28"/>
          <w:szCs w:val="28"/>
        </w:rPr>
        <w:t xml:space="preserve"> is:</w:t>
      </w:r>
    </w:p>
    <w:p w14:paraId="4554770C" w14:textId="33A2181C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b/>
          <w:bCs/>
          <w:sz w:val="28"/>
          <w:szCs w:val="28"/>
          <w:u w:val="single"/>
        </w:rPr>
      </w:pPr>
      <w:r w:rsidRPr="00DA15AF">
        <w:rPr>
          <w:rStyle w:val="termtext"/>
          <w:rFonts w:cs="Calibri"/>
          <w:b/>
          <w:bCs/>
          <w:sz w:val="28"/>
          <w:szCs w:val="28"/>
          <w:u w:val="single"/>
        </w:rPr>
        <w:t>One</w:t>
      </w:r>
    </w:p>
    <w:p w14:paraId="501AA161" w14:textId="5115EA2F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Style w:val="termtext"/>
          <w:rFonts w:cs="Calibri"/>
          <w:sz w:val="28"/>
          <w:szCs w:val="28"/>
        </w:rPr>
        <w:t>Two</w:t>
      </w:r>
    </w:p>
    <w:p w14:paraId="14D247DB" w14:textId="240C26BC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Style w:val="termtext"/>
          <w:rFonts w:cs="Calibri"/>
          <w:sz w:val="28"/>
          <w:szCs w:val="28"/>
        </w:rPr>
        <w:t>Three</w:t>
      </w:r>
    </w:p>
    <w:p w14:paraId="77AF1BF0" w14:textId="79EFB59A" w:rsidR="009B36AE" w:rsidRPr="00DA15AF" w:rsidRDefault="009B36AE" w:rsidP="00DA15AF">
      <w:pPr>
        <w:numPr>
          <w:ilvl w:val="1"/>
          <w:numId w:val="1"/>
        </w:numPr>
        <w:ind w:hanging="720"/>
        <w:rPr>
          <w:rStyle w:val="termtext"/>
          <w:rFonts w:cs="Calibri"/>
          <w:sz w:val="28"/>
          <w:szCs w:val="28"/>
        </w:rPr>
      </w:pPr>
      <w:r w:rsidRPr="00DA15AF">
        <w:rPr>
          <w:rStyle w:val="termtext"/>
          <w:rFonts w:cs="Calibri"/>
          <w:sz w:val="28"/>
          <w:szCs w:val="28"/>
        </w:rPr>
        <w:t>Any number</w:t>
      </w:r>
    </w:p>
    <w:p w14:paraId="7C16C0EA" w14:textId="58FB7DA4" w:rsidR="009B36AE" w:rsidRPr="004A2E2C" w:rsidRDefault="009B36AE" w:rsidP="00DA15AF">
      <w:pPr>
        <w:ind w:left="720" w:hanging="720"/>
        <w:rPr>
          <w:rFonts w:cs="Calibri"/>
          <w:b/>
          <w:bCs/>
          <w:i/>
          <w:iCs/>
          <w:sz w:val="28"/>
          <w:szCs w:val="28"/>
        </w:rPr>
      </w:pPr>
      <w:r w:rsidRPr="004A2E2C">
        <w:rPr>
          <w:rFonts w:cs="Calibri"/>
          <w:b/>
          <w:bCs/>
          <w:i/>
          <w:iCs/>
          <w:sz w:val="28"/>
          <w:szCs w:val="28"/>
        </w:rPr>
        <w:t>Business Communication – Chapter 1</w:t>
      </w:r>
      <w:r w:rsidRPr="004A2E2C">
        <w:rPr>
          <w:rFonts w:cs="Calibri"/>
          <w:b/>
          <w:bCs/>
          <w:i/>
          <w:iCs/>
          <w:sz w:val="28"/>
          <w:szCs w:val="28"/>
        </w:rPr>
        <w:t>7</w:t>
      </w:r>
    </w:p>
    <w:p w14:paraId="430FED6C" w14:textId="24D66261" w:rsidR="009B36AE" w:rsidRPr="00DA15AF" w:rsidRDefault="009B36AE" w:rsidP="00DA15AF">
      <w:pPr>
        <w:numPr>
          <w:ilvl w:val="0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How should you best respond to interview questions?</w:t>
      </w:r>
    </w:p>
    <w:p w14:paraId="4F88EF84" w14:textId="1A42AA10" w:rsidR="009B36AE" w:rsidRPr="00DA15AF" w:rsidRDefault="009B36AE" w:rsidP="00DA15AF">
      <w:pPr>
        <w:numPr>
          <w:ilvl w:val="1"/>
          <w:numId w:val="1"/>
        </w:numPr>
        <w:ind w:hanging="720"/>
        <w:rPr>
          <w:rFonts w:cs="Calibri"/>
          <w:b/>
          <w:bCs/>
          <w:sz w:val="28"/>
          <w:szCs w:val="28"/>
          <w:u w:val="single"/>
        </w:rPr>
      </w:pPr>
      <w:r w:rsidRPr="00DA15AF">
        <w:rPr>
          <w:rFonts w:cs="Calibri"/>
          <w:b/>
          <w:bCs/>
          <w:sz w:val="28"/>
          <w:szCs w:val="28"/>
          <w:u w:val="single"/>
        </w:rPr>
        <w:t>Be enthusiastic, honest, sincere, and state your accomplishments in a specific and positive manner.</w:t>
      </w:r>
    </w:p>
    <w:p w14:paraId="0A82ED80" w14:textId="1CC85AAD" w:rsidR="009B36AE" w:rsidRPr="00DA15AF" w:rsidRDefault="009B36A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Embellish your achievements and accomplishments to make sure the employer remembers them.</w:t>
      </w:r>
    </w:p>
    <w:p w14:paraId="4D4B6C66" w14:textId="6F98C4D9" w:rsidR="009B36AE" w:rsidRPr="00DA15AF" w:rsidRDefault="009B36A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Say that your achievements and accomplishments are detailed on your resume.</w:t>
      </w:r>
    </w:p>
    <w:p w14:paraId="52C4AF25" w14:textId="1EDFB9EF" w:rsidR="009B36AE" w:rsidRPr="00DA15AF" w:rsidRDefault="009B36AE" w:rsidP="00DA15AF">
      <w:pPr>
        <w:numPr>
          <w:ilvl w:val="1"/>
          <w:numId w:val="1"/>
        </w:numPr>
        <w:ind w:hanging="720"/>
        <w:rPr>
          <w:rFonts w:cs="Calibri"/>
          <w:sz w:val="28"/>
          <w:szCs w:val="28"/>
        </w:rPr>
      </w:pPr>
      <w:r w:rsidRPr="00DA15AF">
        <w:rPr>
          <w:rFonts w:cs="Calibri"/>
          <w:sz w:val="28"/>
          <w:szCs w:val="28"/>
        </w:rPr>
        <w:t>Use caution when describing what you have accomplished so you will not appear to be bragging on yourself.</w:t>
      </w:r>
    </w:p>
    <w:p w14:paraId="07ECCB10" w14:textId="77777777" w:rsidR="009B36AE" w:rsidRPr="00DA15AF" w:rsidRDefault="009B36AE" w:rsidP="009B36AE">
      <w:pPr>
        <w:rPr>
          <w:rFonts w:cs="Calibri"/>
        </w:rPr>
      </w:pPr>
    </w:p>
    <w:sectPr w:rsidR="009B36AE" w:rsidRPr="00DA15AF" w:rsidSect="00DA15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2F50"/>
    <w:multiLevelType w:val="multilevel"/>
    <w:tmpl w:val="DB74B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1140813"/>
    <w:multiLevelType w:val="multilevel"/>
    <w:tmpl w:val="DB74B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2085D8E"/>
    <w:multiLevelType w:val="multilevel"/>
    <w:tmpl w:val="A5A09F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F9"/>
    <w:rsid w:val="000D299B"/>
    <w:rsid w:val="001427E8"/>
    <w:rsid w:val="00147C6E"/>
    <w:rsid w:val="001B7639"/>
    <w:rsid w:val="00220A35"/>
    <w:rsid w:val="002C5440"/>
    <w:rsid w:val="00313930"/>
    <w:rsid w:val="0032180E"/>
    <w:rsid w:val="00340B46"/>
    <w:rsid w:val="003A5967"/>
    <w:rsid w:val="004001F9"/>
    <w:rsid w:val="004505DF"/>
    <w:rsid w:val="004A2E2C"/>
    <w:rsid w:val="006635B1"/>
    <w:rsid w:val="006D6712"/>
    <w:rsid w:val="006D7409"/>
    <w:rsid w:val="006E65EC"/>
    <w:rsid w:val="007776B1"/>
    <w:rsid w:val="008F36B6"/>
    <w:rsid w:val="0090098C"/>
    <w:rsid w:val="00963862"/>
    <w:rsid w:val="009B36AE"/>
    <w:rsid w:val="009C11D9"/>
    <w:rsid w:val="009E4F9C"/>
    <w:rsid w:val="00A657B3"/>
    <w:rsid w:val="00A848CB"/>
    <w:rsid w:val="00BB0774"/>
    <w:rsid w:val="00BE3C33"/>
    <w:rsid w:val="00C81770"/>
    <w:rsid w:val="00DA15AF"/>
    <w:rsid w:val="00DA4FC7"/>
    <w:rsid w:val="00E71CB2"/>
    <w:rsid w:val="00EB684B"/>
    <w:rsid w:val="00F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F4DE"/>
  <w15:chartTrackingRefBased/>
  <w15:docId w15:val="{A2C9A83A-F8DD-4B5A-8687-077E07A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0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F9C"/>
    <w:rPr>
      <w:color w:val="605E5C"/>
      <w:shd w:val="clear" w:color="auto" w:fill="E1DFDD"/>
    </w:rPr>
  </w:style>
  <w:style w:type="character" w:customStyle="1" w:styleId="termtext">
    <w:name w:val="termtext"/>
    <w:rsid w:val="009B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ta.prosky@gmetr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 Trần</dc:creator>
  <cp:keywords/>
  <dc:description/>
  <cp:lastModifiedBy>Phong Nguyễn Trần</cp:lastModifiedBy>
  <cp:revision>2</cp:revision>
  <dcterms:created xsi:type="dcterms:W3CDTF">2020-07-28T06:35:00Z</dcterms:created>
  <dcterms:modified xsi:type="dcterms:W3CDTF">2020-07-28T07:36:00Z</dcterms:modified>
</cp:coreProperties>
</file>