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E4" w:rsidRPr="009D77F3" w:rsidRDefault="00140EB0">
      <w:pPr>
        <w:rPr>
          <w:rFonts w:ascii="Times New Roman" w:hAnsi="Times New Roman" w:cs="Times New Roman"/>
          <w:b/>
          <w:sz w:val="36"/>
          <w:szCs w:val="36"/>
        </w:rPr>
      </w:pPr>
      <w:r w:rsidRPr="009D77F3">
        <w:rPr>
          <w:rFonts w:ascii="Times New Roman" w:hAnsi="Times New Roman" w:cs="Times New Roman"/>
          <w:b/>
          <w:sz w:val="36"/>
          <w:szCs w:val="36"/>
        </w:rPr>
        <w:t>Section 3.</w:t>
      </w:r>
      <w:r w:rsidR="009D77F3">
        <w:rPr>
          <w:rFonts w:ascii="Times New Roman" w:hAnsi="Times New Roman" w:cs="Times New Roman"/>
          <w:b/>
          <w:sz w:val="36"/>
          <w:szCs w:val="36"/>
        </w:rPr>
        <w:t>3</w:t>
      </w:r>
      <w:r w:rsidRPr="009D77F3">
        <w:rPr>
          <w:rFonts w:ascii="Times New Roman" w:hAnsi="Times New Roman" w:cs="Times New Roman"/>
          <w:b/>
          <w:sz w:val="36"/>
          <w:szCs w:val="36"/>
        </w:rPr>
        <w:t xml:space="preserve"> Fixed – Point Iteration</w:t>
      </w:r>
    </w:p>
    <w:p w:rsidR="00140EB0" w:rsidRPr="00140EB0" w:rsidRDefault="00140EB0">
      <w:pPr>
        <w:rPr>
          <w:rFonts w:ascii="Times New Roman" w:hAnsi="Times New Roman" w:cs="Times New Roman"/>
          <w:sz w:val="36"/>
          <w:szCs w:val="36"/>
        </w:rPr>
      </w:pPr>
    </w:p>
    <w:p w:rsidR="00140EB0" w:rsidRPr="008E7593" w:rsidRDefault="00140EB0">
      <w:pPr>
        <w:rPr>
          <w:rStyle w:val="fontstyle01"/>
          <w:rFonts w:ascii="Times New Roman" w:hAnsi="Times New Roman" w:cs="Times New Roman"/>
          <w:sz w:val="72"/>
          <w:szCs w:val="72"/>
        </w:rPr>
      </w:pPr>
      <w:r w:rsidRPr="00140EB0">
        <w:rPr>
          <w:rStyle w:val="fontstyle01"/>
          <w:rFonts w:ascii="Times New Roman" w:hAnsi="Times New Roman" w:cs="Times New Roman"/>
          <w:sz w:val="36"/>
          <w:szCs w:val="36"/>
        </w:rPr>
        <w:t xml:space="preserve">A </w:t>
      </w:r>
      <w:r w:rsidRPr="00140EB0">
        <w:rPr>
          <w:rStyle w:val="fontstyle21"/>
          <w:rFonts w:ascii="Times New Roman" w:hAnsi="Times New Roman" w:cs="Times New Roman"/>
          <w:sz w:val="36"/>
          <w:szCs w:val="36"/>
        </w:rPr>
        <w:t xml:space="preserve">fixed point </w:t>
      </w:r>
      <w:r w:rsidRPr="00140EB0">
        <w:rPr>
          <w:rStyle w:val="fontstyle01"/>
          <w:rFonts w:ascii="Times New Roman" w:hAnsi="Times New Roman" w:cs="Times New Roman"/>
          <w:sz w:val="36"/>
          <w:szCs w:val="36"/>
        </w:rPr>
        <w:t>for a function is a number at which the value of the function does not change</w:t>
      </w:r>
      <w:r w:rsidRPr="00140EB0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40EB0">
        <w:rPr>
          <w:rStyle w:val="fontstyle01"/>
          <w:rFonts w:ascii="Times New Roman" w:hAnsi="Times New Roman" w:cs="Times New Roman"/>
          <w:sz w:val="36"/>
          <w:szCs w:val="36"/>
        </w:rPr>
        <w:t>when the function is applied.</w:t>
      </w:r>
      <w:r w:rsidRPr="00140EB0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8E7593">
        <w:rPr>
          <w:rStyle w:val="fontstyle31"/>
          <w:rFonts w:ascii="Times New Roman" w:hAnsi="Times New Roman" w:cs="Times New Roman"/>
          <w:sz w:val="72"/>
          <w:szCs w:val="72"/>
        </w:rPr>
        <w:t xml:space="preserve">Definition 2.2 </w:t>
      </w:r>
      <w:r w:rsidRPr="008E7593">
        <w:rPr>
          <w:rStyle w:val="fontstyle01"/>
          <w:rFonts w:ascii="Times New Roman" w:hAnsi="Times New Roman" w:cs="Times New Roman"/>
          <w:sz w:val="72"/>
          <w:szCs w:val="72"/>
        </w:rPr>
        <w:t xml:space="preserve">The number </w:t>
      </w:r>
      <w:r w:rsidRPr="008E7593">
        <w:rPr>
          <w:rStyle w:val="fontstyle21"/>
          <w:rFonts w:ascii="Times New Roman" w:hAnsi="Times New Roman" w:cs="Times New Roman"/>
          <w:sz w:val="72"/>
          <w:szCs w:val="72"/>
        </w:rPr>
        <w:t xml:space="preserve">p </w:t>
      </w:r>
      <w:r w:rsidRPr="008E7593">
        <w:rPr>
          <w:rStyle w:val="fontstyle01"/>
          <w:rFonts w:ascii="Times New Roman" w:hAnsi="Times New Roman" w:cs="Times New Roman"/>
          <w:sz w:val="72"/>
          <w:szCs w:val="72"/>
        </w:rPr>
        <w:t xml:space="preserve">is a </w:t>
      </w:r>
      <w:r w:rsidRPr="008E7593">
        <w:rPr>
          <w:rStyle w:val="fontstyle41"/>
          <w:rFonts w:ascii="Times New Roman" w:hAnsi="Times New Roman" w:cs="Times New Roman"/>
          <w:sz w:val="72"/>
          <w:szCs w:val="72"/>
        </w:rPr>
        <w:t xml:space="preserve">fixed point </w:t>
      </w:r>
      <w:r w:rsidRPr="008E7593">
        <w:rPr>
          <w:rStyle w:val="fontstyle01"/>
          <w:rFonts w:ascii="Times New Roman" w:hAnsi="Times New Roman" w:cs="Times New Roman"/>
          <w:sz w:val="72"/>
          <w:szCs w:val="72"/>
        </w:rPr>
        <w:t xml:space="preserve">for a given function </w:t>
      </w:r>
      <w:r w:rsidRPr="008E7593">
        <w:rPr>
          <w:rStyle w:val="fontstyle21"/>
          <w:rFonts w:ascii="Times New Roman" w:hAnsi="Times New Roman" w:cs="Times New Roman"/>
          <w:sz w:val="72"/>
          <w:szCs w:val="72"/>
        </w:rPr>
        <w:t xml:space="preserve">g </w:t>
      </w:r>
      <w:r w:rsidRPr="008E7593">
        <w:rPr>
          <w:rStyle w:val="fontstyle01"/>
          <w:rFonts w:ascii="Times New Roman" w:hAnsi="Times New Roman" w:cs="Times New Roman"/>
          <w:sz w:val="72"/>
          <w:szCs w:val="72"/>
        </w:rPr>
        <w:t xml:space="preserve">if </w:t>
      </w:r>
      <w:r w:rsidRPr="008E7593">
        <w:rPr>
          <w:rStyle w:val="fontstyle21"/>
          <w:rFonts w:ascii="Times New Roman" w:hAnsi="Times New Roman" w:cs="Times New Roman"/>
          <w:sz w:val="72"/>
          <w:szCs w:val="72"/>
        </w:rPr>
        <w:t>g</w:t>
      </w:r>
      <w:r w:rsidRPr="008E7593">
        <w:rPr>
          <w:rStyle w:val="fontstyle51"/>
          <w:rFonts w:ascii="Times New Roman" w:hAnsi="Times New Roman" w:cs="Times New Roman"/>
          <w:sz w:val="72"/>
          <w:szCs w:val="72"/>
        </w:rPr>
        <w:t xml:space="preserve">( </w:t>
      </w:r>
      <w:r w:rsidRPr="008E7593">
        <w:rPr>
          <w:rStyle w:val="fontstyle21"/>
          <w:rFonts w:ascii="Times New Roman" w:hAnsi="Times New Roman" w:cs="Times New Roman"/>
          <w:sz w:val="72"/>
          <w:szCs w:val="72"/>
        </w:rPr>
        <w:t>p</w:t>
      </w:r>
      <w:r w:rsidRPr="008E7593">
        <w:rPr>
          <w:rStyle w:val="fontstyle51"/>
          <w:rFonts w:ascii="Times New Roman" w:hAnsi="Times New Roman" w:cs="Times New Roman"/>
          <w:sz w:val="72"/>
          <w:szCs w:val="72"/>
        </w:rPr>
        <w:t xml:space="preserve">) </w:t>
      </w:r>
      <w:r w:rsidRPr="008E7593">
        <w:rPr>
          <w:rStyle w:val="fontstyle61"/>
          <w:rFonts w:ascii="Times New Roman" w:hAnsi="Times New Roman" w:cs="Times New Roman"/>
          <w:sz w:val="72"/>
          <w:szCs w:val="72"/>
        </w:rPr>
        <w:t xml:space="preserve">= </w:t>
      </w:r>
      <w:r w:rsidRPr="008E7593">
        <w:rPr>
          <w:rStyle w:val="fontstyle21"/>
          <w:rFonts w:ascii="Times New Roman" w:hAnsi="Times New Roman" w:cs="Times New Roman"/>
          <w:sz w:val="72"/>
          <w:szCs w:val="72"/>
        </w:rPr>
        <w:t>p</w:t>
      </w:r>
      <w:r w:rsidRPr="008E7593">
        <w:rPr>
          <w:rStyle w:val="fontstyle01"/>
          <w:rFonts w:ascii="Times New Roman" w:hAnsi="Times New Roman" w:cs="Times New Roman"/>
          <w:sz w:val="72"/>
          <w:szCs w:val="72"/>
        </w:rPr>
        <w:t>.</w:t>
      </w:r>
    </w:p>
    <w:p w:rsidR="003A3ABD" w:rsidRDefault="003A3ABD">
      <w:pPr>
        <w:rPr>
          <w:rStyle w:val="fontstyle01"/>
          <w:rFonts w:hint="eastAsia"/>
          <w:sz w:val="36"/>
          <w:szCs w:val="36"/>
        </w:rPr>
      </w:pPr>
      <w:r w:rsidRPr="003A3ABD">
        <w:rPr>
          <w:rStyle w:val="fontstyle01"/>
          <w:sz w:val="36"/>
          <w:szCs w:val="36"/>
        </w:rPr>
        <w:t>In this section we consider the problem of finding solutions to fixed-point problems</w:t>
      </w:r>
      <w:r>
        <w:rPr>
          <w:rStyle w:val="fontstyle01"/>
          <w:sz w:val="36"/>
          <w:szCs w:val="36"/>
        </w:rPr>
        <w:t xml:space="preserve"> </w:t>
      </w:r>
      <w:r w:rsidRPr="003A3ABD">
        <w:rPr>
          <w:rStyle w:val="fontstyle01"/>
          <w:sz w:val="36"/>
          <w:szCs w:val="36"/>
        </w:rPr>
        <w:t>and the connection between the fixed-point problems and the root-finding problems we</w:t>
      </w:r>
      <w:r>
        <w:rPr>
          <w:rStyle w:val="fontstyle01"/>
          <w:sz w:val="36"/>
          <w:szCs w:val="36"/>
        </w:rPr>
        <w:t xml:space="preserve"> </w:t>
      </w:r>
      <w:r w:rsidRPr="003A3ABD">
        <w:rPr>
          <w:rStyle w:val="fontstyle01"/>
          <w:sz w:val="36"/>
          <w:szCs w:val="36"/>
        </w:rPr>
        <w:t>wish to solve. Root-finding problems and fixed-point problems are equivalent classes in the</w:t>
      </w:r>
      <w:r>
        <w:rPr>
          <w:rStyle w:val="fontstyle01"/>
          <w:sz w:val="36"/>
          <w:szCs w:val="36"/>
        </w:rPr>
        <w:t xml:space="preserve"> </w:t>
      </w:r>
      <w:r w:rsidRPr="003A3ABD">
        <w:rPr>
          <w:rStyle w:val="fontstyle01"/>
          <w:sz w:val="36"/>
          <w:szCs w:val="36"/>
        </w:rPr>
        <w:t>following sense:</w:t>
      </w:r>
    </w:p>
    <w:p w:rsidR="00D91516" w:rsidRDefault="00D91516">
      <w:pPr>
        <w:rPr>
          <w:rStyle w:val="fontstyle01"/>
          <w:rFonts w:hint="eastAsia"/>
          <w:sz w:val="36"/>
          <w:szCs w:val="36"/>
        </w:rPr>
      </w:pPr>
    </w:p>
    <w:p w:rsidR="00D91516" w:rsidRDefault="00D91516">
      <w:pPr>
        <w:rPr>
          <w:rStyle w:val="fontstyle01"/>
          <w:rFonts w:hint="eastAsia"/>
          <w:sz w:val="36"/>
          <w:szCs w:val="36"/>
        </w:rPr>
      </w:pPr>
    </w:p>
    <w:p w:rsidR="00D91516" w:rsidRPr="003A3ABD" w:rsidRDefault="00D91516">
      <w:pPr>
        <w:rPr>
          <w:rStyle w:val="fontstyle01"/>
          <w:rFonts w:hint="eastAsia"/>
          <w:sz w:val="36"/>
          <w:szCs w:val="36"/>
        </w:rPr>
      </w:pPr>
    </w:p>
    <w:p w:rsidR="003A3ABD" w:rsidRDefault="00D30B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1C" w:rsidRPr="00014B79" w:rsidRDefault="00D91516">
      <w:pPr>
        <w:rPr>
          <w:rFonts w:ascii="Times New Roman" w:hAnsi="Times New Roman" w:cs="Times New Roman"/>
          <w:color w:val="000000"/>
          <w:sz w:val="72"/>
          <w:szCs w:val="72"/>
        </w:rPr>
      </w:pPr>
      <w:r w:rsidRPr="00014B79">
        <w:rPr>
          <w:rFonts w:ascii="Times New Roman" w:hAnsi="Times New Roman" w:cs="Times New Roman"/>
          <w:b/>
          <w:bCs/>
          <w:i/>
          <w:iCs/>
          <w:color w:val="006DC8"/>
          <w:sz w:val="72"/>
          <w:szCs w:val="72"/>
        </w:rPr>
        <w:t xml:space="preserve">Theorem </w:t>
      </w:r>
      <w:r w:rsidR="00014B79">
        <w:rPr>
          <w:rFonts w:ascii="Times New Roman" w:hAnsi="Times New Roman" w:cs="Times New Roman"/>
          <w:b/>
          <w:bCs/>
          <w:i/>
          <w:iCs/>
          <w:color w:val="006DC8"/>
          <w:sz w:val="72"/>
          <w:szCs w:val="72"/>
        </w:rPr>
        <w:t>3</w:t>
      </w:r>
      <w:r w:rsidRPr="00014B79">
        <w:rPr>
          <w:rFonts w:ascii="Times New Roman" w:hAnsi="Times New Roman" w:cs="Times New Roman"/>
          <w:b/>
          <w:bCs/>
          <w:i/>
          <w:iCs/>
          <w:color w:val="006DC8"/>
          <w:sz w:val="72"/>
          <w:szCs w:val="72"/>
        </w:rPr>
        <w:t xml:space="preserve">.3 </w:t>
      </w:r>
      <w:r w:rsidRPr="00014B79">
        <w:rPr>
          <w:rFonts w:ascii="Times New Roman" w:hAnsi="Times New Roman" w:cs="Times New Roman"/>
          <w:b/>
          <w:bCs/>
          <w:color w:val="000000"/>
          <w:sz w:val="72"/>
          <w:szCs w:val="72"/>
        </w:rPr>
        <w:t xml:space="preserve">(i) 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If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 xml:space="preserve">g </w:t>
      </w:r>
      <w:r w:rsidRPr="00014B79">
        <w:rPr>
          <w:rFonts w:ascii="Cambria Math" w:hAnsi="Cambria Math" w:cs="Cambria Math"/>
          <w:color w:val="000000"/>
          <w:sz w:val="72"/>
          <w:szCs w:val="72"/>
        </w:rPr>
        <w:t>∈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C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>[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a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,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b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] and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 xml:space="preserve">g(x) </w:t>
      </w:r>
      <w:r w:rsidRPr="00014B79">
        <w:rPr>
          <w:rFonts w:ascii="Cambria Math" w:hAnsi="Cambria Math" w:cs="Cambria Math"/>
          <w:color w:val="000000"/>
          <w:sz w:val="72"/>
          <w:szCs w:val="72"/>
        </w:rPr>
        <w:t>∈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 [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a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,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b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] for all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 xml:space="preserve">x </w:t>
      </w:r>
      <w:r w:rsidRPr="00014B79">
        <w:rPr>
          <w:rFonts w:ascii="Cambria Math" w:hAnsi="Cambria Math" w:cs="Cambria Math"/>
          <w:color w:val="000000"/>
          <w:sz w:val="72"/>
          <w:szCs w:val="72"/>
        </w:rPr>
        <w:t>∈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 [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a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,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b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], then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 xml:space="preserve">g 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>has at least one fixed point in [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a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,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b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>].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br/>
      </w:r>
      <w:r w:rsidRPr="00014B79">
        <w:rPr>
          <w:rFonts w:ascii="Times New Roman" w:hAnsi="Times New Roman" w:cs="Times New Roman"/>
          <w:b/>
          <w:bCs/>
          <w:color w:val="000000"/>
          <w:sz w:val="72"/>
          <w:szCs w:val="72"/>
        </w:rPr>
        <w:t xml:space="preserve">(ii) 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If, in addition,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g</w:t>
      </w:r>
      <w:r w:rsidR="00632D7C">
        <w:rPr>
          <w:rFonts w:ascii="Times New Roman" w:hAnsi="Times New Roman" w:cs="Times New Roman"/>
          <w:i/>
          <w:iCs/>
          <w:color w:val="000000"/>
          <w:sz w:val="72"/>
          <w:szCs w:val="72"/>
        </w:rPr>
        <w:t>’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 xml:space="preserve"> (x) 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exists on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(a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,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 xml:space="preserve">b) 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and a positive constant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 xml:space="preserve">k &lt; 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>1 exists with |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g</w:t>
      </w:r>
      <w:r w:rsidR="00632D7C">
        <w:rPr>
          <w:rFonts w:ascii="Times New Roman" w:hAnsi="Times New Roman" w:cs="Times New Roman"/>
          <w:i/>
          <w:iCs/>
          <w:color w:val="000000"/>
          <w:sz w:val="72"/>
          <w:szCs w:val="72"/>
        </w:rPr>
        <w:t>’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 xml:space="preserve"> (x)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| ≤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k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, for all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 xml:space="preserve">x </w:t>
      </w:r>
      <w:r w:rsidRPr="00014B79">
        <w:rPr>
          <w:rFonts w:ascii="Cambria Math" w:hAnsi="Cambria Math" w:cs="Cambria Math"/>
          <w:color w:val="000000"/>
          <w:sz w:val="72"/>
          <w:szCs w:val="72"/>
        </w:rPr>
        <w:t>∈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(a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,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b)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>,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br/>
        <w:t>then there is exactly one fixed point in [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a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 xml:space="preserve">, </w:t>
      </w:r>
      <w:r w:rsidRPr="00014B79">
        <w:rPr>
          <w:rFonts w:ascii="Times New Roman" w:hAnsi="Times New Roman" w:cs="Times New Roman"/>
          <w:i/>
          <w:iCs/>
          <w:color w:val="000000"/>
          <w:sz w:val="72"/>
          <w:szCs w:val="72"/>
        </w:rPr>
        <w:t>b</w:t>
      </w:r>
      <w:r w:rsidRPr="00014B79">
        <w:rPr>
          <w:rFonts w:ascii="Times New Roman" w:hAnsi="Times New Roman" w:cs="Times New Roman"/>
          <w:color w:val="000000"/>
          <w:sz w:val="72"/>
          <w:szCs w:val="72"/>
        </w:rPr>
        <w:t>]. (See Figure 2.4.)</w:t>
      </w:r>
    </w:p>
    <w:p w:rsidR="00D91516" w:rsidRDefault="00D91516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59340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16" w:rsidRPr="00652EE2" w:rsidRDefault="00652EE2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52EE2">
        <w:rPr>
          <w:rFonts w:ascii="Times New Roman" w:hAnsi="Times New Roman" w:cs="Times New Roman"/>
          <w:b/>
          <w:bCs/>
          <w:i/>
          <w:iCs/>
          <w:color w:val="006DC8"/>
          <w:sz w:val="36"/>
          <w:szCs w:val="36"/>
        </w:rPr>
        <w:t>Proof</w:t>
      </w:r>
      <w:r w:rsidRPr="00652EE2">
        <w:rPr>
          <w:rFonts w:ascii="Times New Roman" w:hAnsi="Times New Roman" w:cs="Times New Roman"/>
          <w:b/>
          <w:bCs/>
          <w:i/>
          <w:iCs/>
          <w:color w:val="006DC8"/>
          <w:sz w:val="36"/>
          <w:szCs w:val="36"/>
        </w:rPr>
        <w:br/>
      </w:r>
      <w:r w:rsidRPr="00652EE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(i)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If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g(a)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a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or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g(b)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>b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, then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>has a fixed point at an endpoint. If not, then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g(a) &gt; a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>g(b) &lt; b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. The function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h(x)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>g(x)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>-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x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>is continuous on [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>a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>b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>], with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h(a)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g(a)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a &gt;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0 and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h(b)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g(b)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 w:rsidRPr="00652EE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b &lt; </w:t>
      </w:r>
      <w:r w:rsidRPr="00652EE2">
        <w:rPr>
          <w:rFonts w:ascii="Times New Roman" w:hAnsi="Times New Roman" w:cs="Times New Roman"/>
          <w:color w:val="000000"/>
          <w:sz w:val="36"/>
          <w:szCs w:val="36"/>
        </w:rPr>
        <w:t>0.</w:t>
      </w:r>
    </w:p>
    <w:p w:rsidR="00652EE2" w:rsidRDefault="00A9683C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The Intermediate Value Theorem implies that there exists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 </w:t>
      </w:r>
      <w:r w:rsidRPr="00A9683C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>(a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b)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>for which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h( p)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= 0. This number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is a fixed point for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>because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0 =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h( p)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g( p)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implies that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g( p)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>p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A9683C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(ii)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>Suppose, in addition, that |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>g (x)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| ≤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k &lt;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1 and that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q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>are both fixed points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>in [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>a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>b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]. If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 </w:t>
      </w:r>
      <w:r w:rsidR="007A01F5">
        <w:rPr>
          <w:rFonts w:ascii="Times New Roman" w:hAnsi="Times New Roman" w:cs="Times New Roman"/>
          <w:i/>
          <w:iCs/>
          <w:color w:val="000000"/>
          <w:sz w:val="36"/>
          <w:szCs w:val="36"/>
        </w:rPr>
        <w:t>≠</w:t>
      </w:r>
      <w:r w:rsidR="007A01F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>q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, then the Mean Value Theorem implies that a number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ξ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>exists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between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 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>q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>, and hence in [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>a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A9683C">
        <w:rPr>
          <w:rFonts w:ascii="Times New Roman" w:hAnsi="Times New Roman" w:cs="Times New Roman"/>
          <w:i/>
          <w:iCs/>
          <w:color w:val="000000"/>
          <w:sz w:val="36"/>
          <w:szCs w:val="36"/>
        </w:rPr>
        <w:t>b</w:t>
      </w:r>
      <w:r w:rsidRPr="00A9683C">
        <w:rPr>
          <w:rFonts w:ascii="Times New Roman" w:hAnsi="Times New Roman" w:cs="Times New Roman"/>
          <w:color w:val="000000"/>
          <w:sz w:val="36"/>
          <w:szCs w:val="36"/>
        </w:rPr>
        <w:t>], with</w:t>
      </w:r>
    </w:p>
    <w:p w:rsidR="007A01F5" w:rsidRDefault="007A01F5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17621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F5" w:rsidRDefault="006A6497">
      <w:pPr>
        <w:rPr>
          <w:rStyle w:val="fontstyle01"/>
          <w:rFonts w:hint="eastAsia"/>
          <w:sz w:val="36"/>
          <w:szCs w:val="36"/>
        </w:rPr>
      </w:pPr>
      <w:r w:rsidRPr="006A6497">
        <w:rPr>
          <w:rStyle w:val="fontstyle01"/>
          <w:sz w:val="36"/>
          <w:szCs w:val="36"/>
        </w:rPr>
        <w:t>Thus</w:t>
      </w:r>
    </w:p>
    <w:p w:rsidR="006A6497" w:rsidRDefault="006A6497">
      <w:pPr>
        <w:rPr>
          <w:rStyle w:val="fontstyle01"/>
          <w:rFonts w:hint="eastAsia"/>
          <w:sz w:val="36"/>
          <w:szCs w:val="36"/>
        </w:rPr>
      </w:pPr>
      <w:r>
        <w:rPr>
          <w:rStyle w:val="fontstyle01"/>
          <w:noProof/>
          <w:sz w:val="36"/>
          <w:szCs w:val="36"/>
        </w:rPr>
        <w:drawing>
          <wp:inline distT="0" distB="0" distL="0" distR="0">
            <wp:extent cx="475297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97" w:rsidRDefault="006A6497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A6497">
        <w:rPr>
          <w:rFonts w:ascii="Times New Roman" w:hAnsi="Times New Roman" w:cs="Times New Roman"/>
          <w:color w:val="000000"/>
          <w:sz w:val="36"/>
          <w:szCs w:val="36"/>
        </w:rPr>
        <w:t>which is a contradiction. This contradiction must come from the only supposition,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A6497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 </w:t>
      </w:r>
      <w:r w:rsidRPr="006A6497">
        <w:rPr>
          <w:rFonts w:ascii="Times New Roman" w:hAnsi="Times New Roman" w:cs="Times New Roman"/>
          <w:color w:val="000000"/>
          <w:sz w:val="36"/>
          <w:szCs w:val="36"/>
        </w:rPr>
        <w:t xml:space="preserve">≠ </w:t>
      </w:r>
      <w:r w:rsidRPr="006A6497">
        <w:rPr>
          <w:rFonts w:ascii="Times New Roman" w:hAnsi="Times New Roman" w:cs="Times New Roman"/>
          <w:i/>
          <w:iCs/>
          <w:color w:val="000000"/>
          <w:sz w:val="36"/>
          <w:szCs w:val="36"/>
        </w:rPr>
        <w:t>q</w:t>
      </w:r>
      <w:r w:rsidRPr="006A6497">
        <w:rPr>
          <w:rFonts w:ascii="Times New Roman" w:hAnsi="Times New Roman" w:cs="Times New Roman"/>
          <w:color w:val="000000"/>
          <w:sz w:val="36"/>
          <w:szCs w:val="36"/>
        </w:rPr>
        <w:t xml:space="preserve">. Hence, </w:t>
      </w:r>
      <w:r w:rsidRPr="006A6497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 </w:t>
      </w:r>
      <w:r w:rsidRPr="006A6497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6A6497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q </w:t>
      </w:r>
      <w:r w:rsidRPr="006A6497">
        <w:rPr>
          <w:rFonts w:ascii="Times New Roman" w:hAnsi="Times New Roman" w:cs="Times New Roman"/>
          <w:color w:val="000000"/>
          <w:sz w:val="36"/>
          <w:szCs w:val="36"/>
        </w:rPr>
        <w:t>and the fixed point in [</w:t>
      </w:r>
      <w:r w:rsidRPr="006A6497">
        <w:rPr>
          <w:rFonts w:ascii="Times New Roman" w:hAnsi="Times New Roman" w:cs="Times New Roman"/>
          <w:i/>
          <w:iCs/>
          <w:color w:val="000000"/>
          <w:sz w:val="36"/>
          <w:szCs w:val="36"/>
        </w:rPr>
        <w:t>a</w:t>
      </w:r>
      <w:r w:rsidRPr="006A6497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6A6497">
        <w:rPr>
          <w:rFonts w:ascii="Times New Roman" w:hAnsi="Times New Roman" w:cs="Times New Roman"/>
          <w:i/>
          <w:iCs/>
          <w:color w:val="000000"/>
          <w:sz w:val="36"/>
          <w:szCs w:val="36"/>
        </w:rPr>
        <w:t>b</w:t>
      </w:r>
      <w:r w:rsidRPr="006A6497">
        <w:rPr>
          <w:rFonts w:ascii="Times New Roman" w:hAnsi="Times New Roman" w:cs="Times New Roman"/>
          <w:color w:val="000000"/>
          <w:sz w:val="36"/>
          <w:szCs w:val="36"/>
        </w:rPr>
        <w:t>] is unique.</w:t>
      </w:r>
    </w:p>
    <w:p w:rsidR="00E31A82" w:rsidRDefault="00522993">
      <w:pPr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522993">
        <w:rPr>
          <w:rFonts w:ascii="Times New Roman" w:hAnsi="Times New Roman" w:cs="Times New Roman"/>
          <w:b/>
          <w:bCs/>
          <w:color w:val="006DC8"/>
          <w:sz w:val="36"/>
          <w:szCs w:val="36"/>
        </w:rPr>
        <w:t xml:space="preserve">Example 2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Show that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g(x)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>(x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2 - 1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>)/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3 has a unique fixed point on the interval [-1, 1].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522993">
        <w:rPr>
          <w:rFonts w:ascii="Times New Roman" w:hAnsi="Times New Roman" w:cs="Times New Roman"/>
          <w:b/>
          <w:bCs/>
          <w:i/>
          <w:iCs/>
          <w:color w:val="006DC8"/>
          <w:sz w:val="36"/>
          <w:szCs w:val="36"/>
        </w:rPr>
        <w:t xml:space="preserve">Solution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The maximum and minimum values of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g(x)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for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x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in [-1, 1] must occur either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when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x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is an endpoint of the interval or when the derivative is 0. Since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 (x)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= 2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>x/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3, the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br/>
        <w:t xml:space="preserve">function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is continuous and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 (x)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exists on [-1, 1]. The maximum and minimum values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of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g(x)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occur at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x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= -1,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x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= 0, or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x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= 1. But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>g(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-1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)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= 0,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>g(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)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= 0, and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>g(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0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)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= -1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>/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3,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br/>
        <w:t xml:space="preserve">so an absolute maximum for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g(x)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on [-1, 1] occurs at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x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= -1 and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x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>= 1, and an absolute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22993">
        <w:rPr>
          <w:rFonts w:ascii="Times New Roman" w:hAnsi="Times New Roman" w:cs="Times New Roman"/>
          <w:color w:val="000000"/>
          <w:sz w:val="36"/>
          <w:szCs w:val="36"/>
        </w:rPr>
        <w:t xml:space="preserve">minimum at </w:t>
      </w:r>
      <w:r w:rsidRPr="00522993">
        <w:rPr>
          <w:rFonts w:ascii="Times New Roman" w:hAnsi="Times New Roman" w:cs="Times New Roman"/>
          <w:i/>
          <w:iCs/>
          <w:color w:val="000000"/>
          <w:sz w:val="36"/>
          <w:szCs w:val="36"/>
        </w:rPr>
        <w:t>x</w:t>
      </w:r>
      <w:r w:rsidR="00955DF0">
        <w:rPr>
          <w:rFonts w:ascii="Times New Roman" w:hAnsi="Times New Roman" w:cs="Times New Roman"/>
          <w:i/>
          <w:iCs/>
          <w:color w:val="000000"/>
          <w:sz w:val="36"/>
          <w:szCs w:val="36"/>
        </w:rPr>
        <w:t>=0</w:t>
      </w:r>
    </w:p>
    <w:p w:rsidR="00955DF0" w:rsidRPr="00955DF0" w:rsidRDefault="00955DF0">
      <w:pPr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955DF0">
        <w:rPr>
          <w:rStyle w:val="fontstyle01"/>
          <w:sz w:val="36"/>
          <w:szCs w:val="36"/>
        </w:rPr>
        <w:t>Moreover</w:t>
      </w:r>
    </w:p>
    <w:p w:rsidR="00F76CF7" w:rsidRDefault="00F76CF7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1908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7DA" w:rsidRDefault="006D17DA">
      <w:pPr>
        <w:rPr>
          <w:rStyle w:val="fontstyle01"/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8315325" cy="501541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852" cy="502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17DA" w:rsidRDefault="00640133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991350" cy="1066477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714" cy="107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33" w:rsidRDefault="00640133">
      <w:pPr>
        <w:rPr>
          <w:rStyle w:val="fontstyle01"/>
          <w:rFonts w:ascii="Times New Roman" w:hAnsi="Times New Roman" w:cs="Times New Roman"/>
          <w:sz w:val="36"/>
          <w:szCs w:val="36"/>
        </w:rPr>
      </w:pPr>
    </w:p>
    <w:p w:rsidR="00955DF0" w:rsidRDefault="00A50F31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sz w:val="36"/>
          <w:szCs w:val="36"/>
        </w:rPr>
        <w:t xml:space="preserve">Bài tập </w:t>
      </w:r>
    </w:p>
    <w:p w:rsidR="00A50F31" w:rsidRDefault="00142C1F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1F" w:rsidRDefault="00650D60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0577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60" w:rsidRDefault="0008069F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69F" w:rsidRDefault="003B00B9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B9" w:rsidRDefault="003B00B9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B9" w:rsidRDefault="00A065B1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B1" w:rsidRDefault="00A065B1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B1" w:rsidRDefault="00656C59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76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59" w:rsidRDefault="00656C59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771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59" w:rsidRDefault="00656C59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59" w:rsidRDefault="00A95898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81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98" w:rsidRDefault="00C83123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276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23" w:rsidRDefault="00C83123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933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23" w:rsidRDefault="00B151D1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2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D1" w:rsidRDefault="00572E80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3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80" w:rsidRDefault="00572E80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90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80" w:rsidRDefault="00771D51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990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51" w:rsidRDefault="00E965F2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0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F2" w:rsidRDefault="00F31DF1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771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F1" w:rsidRDefault="00F31DF1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F1" w:rsidRDefault="00570649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419725" cy="1609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49" w:rsidRDefault="00A040A3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590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A3" w:rsidRDefault="00B10FAF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571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AF" w:rsidRDefault="00B10FAF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1809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AF" w:rsidRDefault="00B10FAF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647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AF" w:rsidRDefault="00B10FAF">
      <w:pPr>
        <w:rPr>
          <w:rStyle w:val="fontstyle01"/>
          <w:rFonts w:ascii="Times New Roman" w:hAnsi="Times New Roman" w:cs="Times New Roman"/>
          <w:sz w:val="36"/>
          <w:szCs w:val="36"/>
        </w:rPr>
      </w:pPr>
    </w:p>
    <w:p w:rsidR="00955DF0" w:rsidRPr="006A6497" w:rsidRDefault="00955DF0">
      <w:pPr>
        <w:rPr>
          <w:rStyle w:val="fontstyle01"/>
          <w:rFonts w:ascii="Times New Roman" w:hAnsi="Times New Roman" w:cs="Times New Roman"/>
          <w:sz w:val="36"/>
          <w:szCs w:val="36"/>
        </w:rPr>
      </w:pPr>
    </w:p>
    <w:p w:rsidR="006A6497" w:rsidRPr="00A9683C" w:rsidRDefault="006A6497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A9683C" w:rsidRPr="00D91516" w:rsidRDefault="00A9683C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D91516" w:rsidRDefault="00D91516">
      <w:pPr>
        <w:rPr>
          <w:rFonts w:ascii="Times New Roman" w:hAnsi="Times New Roman" w:cs="Times New Roman"/>
          <w:sz w:val="36"/>
          <w:szCs w:val="36"/>
        </w:rPr>
      </w:pPr>
    </w:p>
    <w:p w:rsidR="00D30BE8" w:rsidRPr="00140EB0" w:rsidRDefault="00D30BE8">
      <w:pPr>
        <w:rPr>
          <w:rFonts w:ascii="Times New Roman" w:hAnsi="Times New Roman" w:cs="Times New Roman"/>
          <w:sz w:val="36"/>
          <w:szCs w:val="36"/>
        </w:rPr>
      </w:pPr>
    </w:p>
    <w:sectPr w:rsidR="00D30BE8" w:rsidRPr="00140EB0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775" w:rsidRDefault="00083775" w:rsidP="00B707BF">
      <w:pPr>
        <w:spacing w:after="0" w:line="240" w:lineRule="auto"/>
      </w:pPr>
      <w:r>
        <w:separator/>
      </w:r>
    </w:p>
  </w:endnote>
  <w:endnote w:type="continuationSeparator" w:id="0">
    <w:p w:rsidR="00083775" w:rsidRDefault="00083775" w:rsidP="00B7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Univers-CondensedBoldOblique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MTSY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536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07BF" w:rsidRDefault="00B707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707BF" w:rsidRDefault="00B707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775" w:rsidRDefault="00083775" w:rsidP="00B707BF">
      <w:pPr>
        <w:spacing w:after="0" w:line="240" w:lineRule="auto"/>
      </w:pPr>
      <w:r>
        <w:separator/>
      </w:r>
    </w:p>
  </w:footnote>
  <w:footnote w:type="continuationSeparator" w:id="0">
    <w:p w:rsidR="00083775" w:rsidRDefault="00083775" w:rsidP="00B707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B0"/>
    <w:rsid w:val="00014B79"/>
    <w:rsid w:val="0008069F"/>
    <w:rsid w:val="00083775"/>
    <w:rsid w:val="00140EB0"/>
    <w:rsid w:val="00142C1F"/>
    <w:rsid w:val="002B0046"/>
    <w:rsid w:val="003A3ABD"/>
    <w:rsid w:val="003B00B9"/>
    <w:rsid w:val="00522993"/>
    <w:rsid w:val="00570649"/>
    <w:rsid w:val="00572E80"/>
    <w:rsid w:val="00632D7C"/>
    <w:rsid w:val="00640133"/>
    <w:rsid w:val="00650D60"/>
    <w:rsid w:val="00652EE2"/>
    <w:rsid w:val="00656C59"/>
    <w:rsid w:val="006A3221"/>
    <w:rsid w:val="006A6497"/>
    <w:rsid w:val="006D17DA"/>
    <w:rsid w:val="00771D51"/>
    <w:rsid w:val="007A01F5"/>
    <w:rsid w:val="008E7593"/>
    <w:rsid w:val="00955DF0"/>
    <w:rsid w:val="009D77F3"/>
    <w:rsid w:val="00A040A3"/>
    <w:rsid w:val="00A065B1"/>
    <w:rsid w:val="00A50F31"/>
    <w:rsid w:val="00A95898"/>
    <w:rsid w:val="00A9683C"/>
    <w:rsid w:val="00B10FAF"/>
    <w:rsid w:val="00B151D1"/>
    <w:rsid w:val="00B707BF"/>
    <w:rsid w:val="00C83123"/>
    <w:rsid w:val="00D30BE8"/>
    <w:rsid w:val="00D46608"/>
    <w:rsid w:val="00D91516"/>
    <w:rsid w:val="00DD4AE4"/>
    <w:rsid w:val="00E31A82"/>
    <w:rsid w:val="00E965F2"/>
    <w:rsid w:val="00F31DF1"/>
    <w:rsid w:val="00F76CF7"/>
    <w:rsid w:val="00F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AE5E9-C240-4531-A80E-0D559BD1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40EB0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40EB0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40EB0"/>
    <w:rPr>
      <w:rFonts w:ascii="Univers-CondensedBoldOblique" w:hAnsi="Univers-CondensedBoldOblique" w:hint="default"/>
      <w:b/>
      <w:bCs/>
      <w:i/>
      <w:iCs/>
      <w:color w:val="006DC8"/>
      <w:sz w:val="20"/>
      <w:szCs w:val="20"/>
    </w:rPr>
  </w:style>
  <w:style w:type="character" w:customStyle="1" w:styleId="fontstyle41">
    <w:name w:val="fontstyle41"/>
    <w:basedOn w:val="DefaultParagraphFont"/>
    <w:rsid w:val="00140EB0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140EB0"/>
    <w:rPr>
      <w:rFonts w:ascii="MTMI" w:hAnsi="MTMI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140EB0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652EE2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BF"/>
  </w:style>
  <w:style w:type="paragraph" w:styleId="Footer">
    <w:name w:val="footer"/>
    <w:basedOn w:val="Normal"/>
    <w:link w:val="FooterChar"/>
    <w:uiPriority w:val="99"/>
    <w:unhideWhenUsed/>
    <w:rsid w:val="00B7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 Do Le</dc:creator>
  <cp:keywords/>
  <dc:description/>
  <cp:lastModifiedBy>Phe Do Le</cp:lastModifiedBy>
  <cp:revision>38</cp:revision>
  <dcterms:created xsi:type="dcterms:W3CDTF">2018-10-01T07:50:00Z</dcterms:created>
  <dcterms:modified xsi:type="dcterms:W3CDTF">2018-10-12T10:55:00Z</dcterms:modified>
</cp:coreProperties>
</file>