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CB4" w:rsidRPr="002058E4" w:rsidRDefault="001B4826" w:rsidP="002058E4">
      <w:pPr>
        <w:pStyle w:val="ListParagraph"/>
        <w:numPr>
          <w:ilvl w:val="0"/>
          <w:numId w:val="3"/>
        </w:numPr>
        <w:ind w:left="630"/>
        <w:outlineLvl w:val="0"/>
        <w:rPr>
          <w:rFonts w:ascii="Times New Roman" w:hAnsi="Times New Roman" w:cs="Times New Roman"/>
          <w:b/>
        </w:rPr>
      </w:pPr>
      <w:r w:rsidRPr="002058E4">
        <w:rPr>
          <w:rFonts w:ascii="Times New Roman" w:hAnsi="Times New Roman" w:cs="Times New Roman"/>
          <w:b/>
        </w:rPr>
        <w:t>Lệnh trace function chưa commit;</w:t>
      </w:r>
    </w:p>
    <w:p w:rsidR="001B4826" w:rsidRPr="002058E4" w:rsidRDefault="001B4826" w:rsidP="001B4826">
      <w:pPr>
        <w:pStyle w:val="ListParagraph"/>
        <w:rPr>
          <w:rFonts w:ascii="Times New Roman" w:hAnsi="Times New Roman" w:cs="Times New Roman"/>
        </w:rPr>
      </w:pPr>
      <w:r w:rsidRPr="002058E4">
        <w:rPr>
          <w:rFonts w:ascii="Times New Roman" w:hAnsi="Times New Roman" w:cs="Times New Roman"/>
        </w:rPr>
        <w:t xml:space="preserve">select t.inst_id </w:t>
      </w:r>
    </w:p>
    <w:p w:rsidR="001B4826" w:rsidRPr="002058E4" w:rsidRDefault="001B4826" w:rsidP="001B4826">
      <w:pPr>
        <w:pStyle w:val="ListParagraph"/>
        <w:rPr>
          <w:rFonts w:ascii="Times New Roman" w:hAnsi="Times New Roman" w:cs="Times New Roman"/>
        </w:rPr>
      </w:pPr>
      <w:r w:rsidRPr="002058E4">
        <w:rPr>
          <w:rFonts w:ascii="Times New Roman" w:hAnsi="Times New Roman" w:cs="Times New Roman"/>
        </w:rPr>
        <w:t xml:space="preserve">       ,s.sid</w:t>
      </w:r>
    </w:p>
    <w:p w:rsidR="001B4826" w:rsidRPr="002058E4" w:rsidRDefault="001B4826" w:rsidP="001B4826">
      <w:pPr>
        <w:pStyle w:val="ListParagraph"/>
        <w:rPr>
          <w:rFonts w:ascii="Times New Roman" w:hAnsi="Times New Roman" w:cs="Times New Roman"/>
        </w:rPr>
      </w:pPr>
      <w:r w:rsidRPr="002058E4">
        <w:rPr>
          <w:rFonts w:ascii="Times New Roman" w:hAnsi="Times New Roman" w:cs="Times New Roman"/>
        </w:rPr>
        <w:t xml:space="preserve">      ,s.serial#</w:t>
      </w:r>
    </w:p>
    <w:p w:rsidR="001B4826" w:rsidRPr="002058E4" w:rsidRDefault="001B4826" w:rsidP="001B4826">
      <w:pPr>
        <w:pStyle w:val="ListParagraph"/>
        <w:rPr>
          <w:rFonts w:ascii="Times New Roman" w:hAnsi="Times New Roman" w:cs="Times New Roman"/>
        </w:rPr>
      </w:pPr>
      <w:r w:rsidRPr="002058E4">
        <w:rPr>
          <w:rFonts w:ascii="Times New Roman" w:hAnsi="Times New Roman" w:cs="Times New Roman"/>
        </w:rPr>
        <w:t xml:space="preserve">      ,s.username</w:t>
      </w:r>
    </w:p>
    <w:p w:rsidR="001B4826" w:rsidRPr="002058E4" w:rsidRDefault="001B4826" w:rsidP="001B4826">
      <w:pPr>
        <w:pStyle w:val="ListParagraph"/>
        <w:rPr>
          <w:rFonts w:ascii="Times New Roman" w:hAnsi="Times New Roman" w:cs="Times New Roman"/>
        </w:rPr>
      </w:pPr>
      <w:r w:rsidRPr="002058E4">
        <w:rPr>
          <w:rFonts w:ascii="Times New Roman" w:hAnsi="Times New Roman" w:cs="Times New Roman"/>
        </w:rPr>
        <w:t xml:space="preserve">      ,s.machine</w:t>
      </w:r>
    </w:p>
    <w:p w:rsidR="001B4826" w:rsidRPr="002058E4" w:rsidRDefault="001B4826" w:rsidP="001B4826">
      <w:pPr>
        <w:pStyle w:val="ListParagraph"/>
        <w:rPr>
          <w:rFonts w:ascii="Times New Roman" w:hAnsi="Times New Roman" w:cs="Times New Roman"/>
        </w:rPr>
      </w:pPr>
      <w:r w:rsidRPr="002058E4">
        <w:rPr>
          <w:rFonts w:ascii="Times New Roman" w:hAnsi="Times New Roman" w:cs="Times New Roman"/>
        </w:rPr>
        <w:t xml:space="preserve">      ,s.status</w:t>
      </w:r>
    </w:p>
    <w:p w:rsidR="001B4826" w:rsidRPr="002058E4" w:rsidRDefault="001B4826" w:rsidP="001B4826">
      <w:pPr>
        <w:pStyle w:val="ListParagraph"/>
        <w:rPr>
          <w:rFonts w:ascii="Times New Roman" w:hAnsi="Times New Roman" w:cs="Times New Roman"/>
        </w:rPr>
      </w:pPr>
      <w:r w:rsidRPr="002058E4">
        <w:rPr>
          <w:rFonts w:ascii="Times New Roman" w:hAnsi="Times New Roman" w:cs="Times New Roman"/>
        </w:rPr>
        <w:t xml:space="preserve">      ,s.lockwait</w:t>
      </w:r>
    </w:p>
    <w:p w:rsidR="001B4826" w:rsidRPr="002058E4" w:rsidRDefault="001B4826" w:rsidP="001B4826">
      <w:pPr>
        <w:pStyle w:val="ListParagraph"/>
        <w:rPr>
          <w:rFonts w:ascii="Times New Roman" w:hAnsi="Times New Roman" w:cs="Times New Roman"/>
        </w:rPr>
      </w:pPr>
      <w:r w:rsidRPr="002058E4">
        <w:rPr>
          <w:rFonts w:ascii="Times New Roman" w:hAnsi="Times New Roman" w:cs="Times New Roman"/>
        </w:rPr>
        <w:t xml:space="preserve">      ,t.used_ublk</w:t>
      </w:r>
    </w:p>
    <w:p w:rsidR="001B4826" w:rsidRPr="002058E4" w:rsidRDefault="001B4826" w:rsidP="001B4826">
      <w:pPr>
        <w:pStyle w:val="ListParagraph"/>
        <w:rPr>
          <w:rFonts w:ascii="Times New Roman" w:hAnsi="Times New Roman" w:cs="Times New Roman"/>
        </w:rPr>
      </w:pPr>
      <w:r w:rsidRPr="002058E4">
        <w:rPr>
          <w:rFonts w:ascii="Times New Roman" w:hAnsi="Times New Roman" w:cs="Times New Roman"/>
        </w:rPr>
        <w:t xml:space="preserve">      ,t.used_urec</w:t>
      </w:r>
    </w:p>
    <w:p w:rsidR="001B4826" w:rsidRPr="002058E4" w:rsidRDefault="001B4826" w:rsidP="001B4826">
      <w:pPr>
        <w:pStyle w:val="ListParagraph"/>
        <w:rPr>
          <w:rFonts w:ascii="Times New Roman" w:hAnsi="Times New Roman" w:cs="Times New Roman"/>
        </w:rPr>
      </w:pPr>
      <w:r w:rsidRPr="002058E4">
        <w:rPr>
          <w:rFonts w:ascii="Times New Roman" w:hAnsi="Times New Roman" w:cs="Times New Roman"/>
        </w:rPr>
        <w:t xml:space="preserve">      ,t.start_time</w:t>
      </w:r>
    </w:p>
    <w:p w:rsidR="001B4826" w:rsidRPr="002058E4" w:rsidRDefault="001B4826" w:rsidP="001B4826">
      <w:pPr>
        <w:pStyle w:val="ListParagraph"/>
        <w:rPr>
          <w:rFonts w:ascii="Times New Roman" w:hAnsi="Times New Roman" w:cs="Times New Roman"/>
        </w:rPr>
      </w:pPr>
      <w:r w:rsidRPr="002058E4">
        <w:rPr>
          <w:rFonts w:ascii="Times New Roman" w:hAnsi="Times New Roman" w:cs="Times New Roman"/>
        </w:rPr>
        <w:t>from gv$transaction t</w:t>
      </w:r>
    </w:p>
    <w:p w:rsidR="001B4826" w:rsidRPr="002058E4" w:rsidRDefault="001B4826" w:rsidP="001B4826">
      <w:pPr>
        <w:pStyle w:val="ListParagraph"/>
        <w:rPr>
          <w:rFonts w:ascii="Times New Roman" w:hAnsi="Times New Roman" w:cs="Times New Roman"/>
        </w:rPr>
      </w:pPr>
      <w:r w:rsidRPr="002058E4">
        <w:rPr>
          <w:rFonts w:ascii="Times New Roman" w:hAnsi="Times New Roman" w:cs="Times New Roman"/>
        </w:rPr>
        <w:t>inner join gv$session s on t.addr = s.taddr;</w:t>
      </w:r>
    </w:p>
    <w:p w:rsidR="001B4826" w:rsidRPr="002058E4" w:rsidRDefault="001B4826" w:rsidP="001B4826">
      <w:pPr>
        <w:pStyle w:val="ListParagraph"/>
        <w:rPr>
          <w:rFonts w:ascii="Times New Roman" w:hAnsi="Times New Roman" w:cs="Times New Roman"/>
        </w:rPr>
      </w:pPr>
      <w:r w:rsidRPr="002058E4">
        <w:rPr>
          <w:rFonts w:ascii="Times New Roman" w:hAnsi="Times New Roman" w:cs="Times New Roman"/>
        </w:rPr>
        <w:t>alter system kill session 'sid,serial#';</w:t>
      </w:r>
    </w:p>
    <w:p w:rsidR="001B4826" w:rsidRDefault="001B4826" w:rsidP="001B4826">
      <w:pPr>
        <w:pStyle w:val="ListParagraph"/>
        <w:rPr>
          <w:rFonts w:ascii="Times New Roman" w:hAnsi="Times New Roman" w:cs="Times New Roman"/>
          <w:b/>
        </w:rPr>
      </w:pPr>
      <w:r w:rsidRPr="002058E4">
        <w:rPr>
          <w:rFonts w:ascii="Times New Roman" w:hAnsi="Times New Roman" w:cs="Times New Roman"/>
        </w:rPr>
        <w:t>alter system kill session '1353,36856'</w:t>
      </w:r>
      <w:r w:rsidRPr="001B4826">
        <w:rPr>
          <w:rFonts w:ascii="Times New Roman" w:hAnsi="Times New Roman" w:cs="Times New Roman"/>
          <w:b/>
        </w:rPr>
        <w:t>;</w:t>
      </w:r>
    </w:p>
    <w:p w:rsidR="00AE458C" w:rsidRDefault="00AE458C" w:rsidP="001B4826">
      <w:pPr>
        <w:pStyle w:val="ListParagraph"/>
        <w:rPr>
          <w:rFonts w:ascii="Times New Roman" w:hAnsi="Times New Roman" w:cs="Times New Roman"/>
          <w:b/>
        </w:rPr>
      </w:pPr>
    </w:p>
    <w:p w:rsidR="00AE458C" w:rsidRPr="001F50E3" w:rsidRDefault="001F50E3" w:rsidP="001F50E3">
      <w:pPr>
        <w:pStyle w:val="ListParagraph"/>
        <w:numPr>
          <w:ilvl w:val="0"/>
          <w:numId w:val="3"/>
        </w:numPr>
        <w:ind w:left="720"/>
        <w:rPr>
          <w:rFonts w:ascii="Times New Roman" w:hAnsi="Times New Roman" w:cs="Times New Roman"/>
          <w:b/>
        </w:rPr>
      </w:pPr>
      <w:r w:rsidRPr="001F50E3">
        <w:rPr>
          <w:rFonts w:ascii="Times New Roman" w:hAnsi="Times New Roman" w:cs="Times New Roman"/>
          <w:b/>
        </w:rPr>
        <w:t>Check lock object in oracle ( using in table, pkg)</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SELECT s.inst_id, s.sid,s.serial#,p.spid,s.username,s.program,s.SQL_ID,s.INST_ID</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 xml:space="preserve">       ,'ALTER SYSTEM KILL SESSION '''||s.sid||','||s.serial#||',@'||s.INST_ID||''' IMMEDIATE;'</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 xml:space="preserve">       ,'ALTER SYSTEM DISCONNECT SESSION '''||s.sid||','||s.serial#||',@'||s.INST_ID||''' IMMEDIATE;' </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FROM   gv$session s</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 xml:space="preserve">       JOIN gv$process p ON p.addr = s.paddr AND p.inst_id = s.inst_id</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 xml:space="preserve">WHERE  s.type != 'BACKGROUND' and s.SQL_ID is not null </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order by s.username,s.program,s.SQL_ID</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w:t>
      </w:r>
    </w:p>
    <w:p w:rsidR="001F50E3" w:rsidRPr="001F50E3" w:rsidRDefault="001F50E3" w:rsidP="001F50E3">
      <w:pPr>
        <w:pStyle w:val="ListParagraph"/>
        <w:rPr>
          <w:rFonts w:ascii="Times New Roman" w:hAnsi="Times New Roman" w:cs="Times New Roman"/>
        </w:rPr>
      </w:pP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SELECT B.Owner, B.Object_Name, A.Oracle_Username, A.OS_User_Name  ,a.SESSION_ID,</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 xml:space="preserve">       'alter system kill session '''||s.SID||','||s.serial#||',@'||s.INST_ID||''' IMMEDIATE;',</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 xml:space="preserve">       s.SQL_ID</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FROM V$Locked_Object A, All_Objects B, gv$session s</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WHERE A.Object_ID = B.Object_ID</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 xml:space="preserve">      and a.SESSION_ID = s.SID</w:t>
      </w:r>
    </w:p>
    <w:p w:rsidR="001F50E3" w:rsidRPr="001F50E3" w:rsidRDefault="001F50E3" w:rsidP="001F50E3">
      <w:pPr>
        <w:pStyle w:val="ListParagraph"/>
        <w:rPr>
          <w:rFonts w:ascii="Times New Roman" w:hAnsi="Times New Roman" w:cs="Times New Roman"/>
        </w:rPr>
      </w:pPr>
      <w:r w:rsidRPr="001F50E3">
        <w:rPr>
          <w:rFonts w:ascii="Times New Roman" w:hAnsi="Times New Roman" w:cs="Times New Roman"/>
        </w:rPr>
        <w:t xml:space="preserve">      --and B.Object_Name = 'PROM_HISTORY_COUNT'</w:t>
      </w:r>
    </w:p>
    <w:p w:rsidR="00AE458C" w:rsidRPr="001F50E3" w:rsidRDefault="001F50E3" w:rsidP="001F50E3">
      <w:pPr>
        <w:pStyle w:val="ListParagraph"/>
        <w:rPr>
          <w:rFonts w:ascii="Times New Roman" w:hAnsi="Times New Roman" w:cs="Times New Roman"/>
        </w:rPr>
      </w:pPr>
      <w:r w:rsidRPr="001F50E3">
        <w:rPr>
          <w:rFonts w:ascii="Times New Roman" w:hAnsi="Times New Roman" w:cs="Times New Roman"/>
        </w:rPr>
        <w:t xml:space="preserve">      ;</w:t>
      </w:r>
    </w:p>
    <w:p w:rsidR="00D71707" w:rsidRPr="001F50E3" w:rsidRDefault="00D71707" w:rsidP="001F50E3">
      <w:pPr>
        <w:pStyle w:val="ListParagraph"/>
        <w:numPr>
          <w:ilvl w:val="0"/>
          <w:numId w:val="3"/>
        </w:numPr>
        <w:tabs>
          <w:tab w:val="left" w:pos="1260"/>
        </w:tabs>
        <w:ind w:left="720"/>
        <w:rPr>
          <w:rFonts w:ascii="Times New Roman" w:hAnsi="Times New Roman" w:cs="Times New Roman"/>
          <w:b/>
        </w:rPr>
      </w:pPr>
      <w:bookmarkStart w:id="0" w:name="_GoBack"/>
      <w:bookmarkEnd w:id="0"/>
      <w:r w:rsidRPr="001F50E3">
        <w:rPr>
          <w:rFonts w:ascii="Times New Roman" w:hAnsi="Times New Roman" w:cs="Times New Roman"/>
          <w:b/>
        </w:rPr>
        <w:t>Check table space:</w:t>
      </w:r>
    </w:p>
    <w:p w:rsidR="00D71707" w:rsidRPr="00D71707" w:rsidRDefault="00D71707" w:rsidP="00D71707">
      <w:pPr>
        <w:pStyle w:val="ListParagraph"/>
        <w:rPr>
          <w:rFonts w:ascii="Times New Roman" w:hAnsi="Times New Roman" w:cs="Times New Roman"/>
        </w:rPr>
      </w:pPr>
      <w:r w:rsidRPr="00D71707">
        <w:rPr>
          <w:rFonts w:ascii="Times New Roman" w:hAnsi="Times New Roman" w:cs="Times New Roman"/>
        </w:rPr>
        <w:t>SELECT df.tablespace_name tablespace,totalusedspace use_mb,(df.totalspace - tu.totalusedspace) free_mb, df.totalspace total_mb,ROUND(100 *((df.totalspace - tu.totalusedspace)/df.totalspace)) free_ps FROM (SELECT tablespace_name,ROUND(SUM(bytes) / 1048576) TotalSpace FROM dba_data_files GROUP BY tablespace_name) df,(SELECT ROUND(SUM(bytes)/(1024*1024)) totalusedspace,tablespace_name FROM dba_segments GROUP BY tablespace_name) tu WHERE df.tablespace_name = tu.tablespace_name order by df.tablespace_name</w:t>
      </w:r>
    </w:p>
    <w:p w:rsidR="00D71707" w:rsidRPr="00D71707" w:rsidRDefault="00D71707" w:rsidP="00D71707">
      <w:pPr>
        <w:pStyle w:val="ListParagraph"/>
        <w:rPr>
          <w:rFonts w:ascii="Times New Roman" w:hAnsi="Times New Roman" w:cs="Times New Roman"/>
        </w:rPr>
      </w:pPr>
    </w:p>
    <w:p w:rsidR="00D71707" w:rsidRPr="00D71707" w:rsidRDefault="00D71707" w:rsidP="001B4826">
      <w:pPr>
        <w:pStyle w:val="ListParagraph"/>
        <w:rPr>
          <w:rFonts w:ascii="Times New Roman" w:hAnsi="Times New Roman" w:cs="Times New Roman"/>
        </w:rPr>
      </w:pPr>
    </w:p>
    <w:p w:rsidR="000D0D3F" w:rsidRPr="005760DA" w:rsidRDefault="002058E4" w:rsidP="005760DA">
      <w:pPr>
        <w:pStyle w:val="ListParagraph"/>
        <w:numPr>
          <w:ilvl w:val="0"/>
          <w:numId w:val="3"/>
        </w:numPr>
        <w:ind w:left="720"/>
        <w:outlineLvl w:val="0"/>
        <w:rPr>
          <w:rFonts w:ascii="Times New Roman" w:hAnsi="Times New Roman" w:cs="Times New Roman"/>
          <w:b/>
        </w:rPr>
      </w:pPr>
      <w:r>
        <w:rPr>
          <w:rFonts w:ascii="Times New Roman" w:hAnsi="Times New Roman" w:cs="Times New Roman"/>
          <w:b/>
        </w:rPr>
        <w:t>Index trong Oracle:</w:t>
      </w:r>
    </w:p>
    <w:p w:rsidR="002058E4" w:rsidRPr="002058E4" w:rsidRDefault="002058E4" w:rsidP="002058E4">
      <w:pPr>
        <w:pStyle w:val="ListParagraph"/>
        <w:outlineLvl w:val="1"/>
        <w:rPr>
          <w:rFonts w:ascii="Times New Roman" w:hAnsi="Times New Roman" w:cs="Times New Roman"/>
        </w:rPr>
      </w:pPr>
      <w:r w:rsidRPr="002058E4">
        <w:rPr>
          <w:rFonts w:ascii="Times New Roman" w:hAnsi="Times New Roman" w:cs="Times New Roman"/>
        </w:rPr>
        <w:t>1. Cách chọn index</w:t>
      </w:r>
    </w:p>
    <w:p w:rsidR="002058E4" w:rsidRPr="002058E4" w:rsidRDefault="002058E4" w:rsidP="002058E4">
      <w:pPr>
        <w:pStyle w:val="ListParagraph"/>
        <w:rPr>
          <w:rFonts w:ascii="Times New Roman" w:hAnsi="Times New Roman" w:cs="Times New Roman"/>
        </w:rPr>
      </w:pPr>
      <w:r w:rsidRPr="002058E4">
        <w:rPr>
          <w:rFonts w:ascii="Times New Roman" w:hAnsi="Times New Roman" w:cs="Times New Roman"/>
        </w:rPr>
        <w:lastRenderedPageBreak/>
        <w:t>Index là một tính năng cực kì quan trọng khi thao tác với cơ sở dữ liệu. Việc lựa chọn index sao cho hợp lí phụ thuộc phần lớn vào số lượng dữ liệu và môi trường cài đặt của cơ sở dữ liệu.</w:t>
      </w:r>
    </w:p>
    <w:p w:rsidR="002058E4" w:rsidRPr="002058E4" w:rsidRDefault="002058E4" w:rsidP="002058E4">
      <w:pPr>
        <w:pStyle w:val="ListParagraph"/>
        <w:rPr>
          <w:rFonts w:ascii="Times New Roman" w:hAnsi="Times New Roman" w:cs="Times New Roman"/>
        </w:rPr>
      </w:pPr>
      <w:r w:rsidRPr="002058E4">
        <w:rPr>
          <w:rFonts w:ascii="Times New Roman" w:hAnsi="Times New Roman" w:cs="Times New Roman"/>
        </w:rPr>
        <w:t>Tuy nhiên cũng có một vài quy tắc cơ bản khi lựa chọ</w:t>
      </w:r>
      <w:r>
        <w:rPr>
          <w:rFonts w:ascii="Times New Roman" w:hAnsi="Times New Roman" w:cs="Times New Roman"/>
        </w:rPr>
        <w:t>n index trong Oracle như sau:</w:t>
      </w:r>
    </w:p>
    <w:p w:rsidR="002058E4" w:rsidRPr="002058E4" w:rsidRDefault="002058E4" w:rsidP="009A435C">
      <w:pPr>
        <w:pStyle w:val="ListParagraph"/>
        <w:numPr>
          <w:ilvl w:val="0"/>
          <w:numId w:val="4"/>
        </w:numPr>
        <w:rPr>
          <w:rFonts w:ascii="Times New Roman" w:hAnsi="Times New Roman" w:cs="Times New Roman"/>
        </w:rPr>
      </w:pPr>
      <w:r w:rsidRPr="002058E4">
        <w:rPr>
          <w:rFonts w:ascii="Times New Roman" w:hAnsi="Times New Roman" w:cs="Times New Roman"/>
        </w:rPr>
        <w:t>Chọn những column được dùng nhiều trong mệnh đề WHERE.</w:t>
      </w:r>
    </w:p>
    <w:p w:rsidR="002058E4" w:rsidRPr="002058E4" w:rsidRDefault="002058E4" w:rsidP="009A435C">
      <w:pPr>
        <w:pStyle w:val="ListParagraph"/>
        <w:numPr>
          <w:ilvl w:val="0"/>
          <w:numId w:val="4"/>
        </w:numPr>
        <w:rPr>
          <w:rFonts w:ascii="Times New Roman" w:hAnsi="Times New Roman" w:cs="Times New Roman"/>
        </w:rPr>
      </w:pPr>
      <w:r w:rsidRPr="002058E4">
        <w:rPr>
          <w:rFonts w:ascii="Times New Roman" w:hAnsi="Times New Roman" w:cs="Times New Roman"/>
        </w:rPr>
        <w:t>Chọn những column được dùng nhiều để JOIN các bảng.</w:t>
      </w:r>
    </w:p>
    <w:p w:rsidR="002058E4" w:rsidRPr="002058E4" w:rsidRDefault="002058E4" w:rsidP="009A435C">
      <w:pPr>
        <w:pStyle w:val="ListParagraph"/>
        <w:numPr>
          <w:ilvl w:val="0"/>
          <w:numId w:val="4"/>
        </w:numPr>
        <w:rPr>
          <w:rFonts w:ascii="Times New Roman" w:hAnsi="Times New Roman" w:cs="Times New Roman"/>
        </w:rPr>
      </w:pPr>
      <w:r w:rsidRPr="002058E4">
        <w:rPr>
          <w:rFonts w:ascii="Times New Roman" w:hAnsi="Times New Roman" w:cs="Times New Roman"/>
        </w:rPr>
        <w:t>Chọn những column có selectivity cao. Selectivity của index là phần trăm của số row trong bảng có giá trị unique, trên tổng số record của bảng. Sẽ tốt hơn với index khi có ít row có cùng dữ liệu (selectivity tiến gần đến 1). (Note: Oracle tự động tạo hoặc dùng index có sẵn với các column mà có constraint là unique, hoặc primary key). Việc chọn index những column có selectivity thấp hữu ích trong trường hợp ta muốn một hoặc hai giá trị được lựa chọn ít hơn các giá trị khác.</w:t>
      </w:r>
    </w:p>
    <w:p w:rsidR="002058E4" w:rsidRPr="002058E4" w:rsidRDefault="002058E4" w:rsidP="009A435C">
      <w:pPr>
        <w:pStyle w:val="ListParagraph"/>
        <w:numPr>
          <w:ilvl w:val="0"/>
          <w:numId w:val="4"/>
        </w:numPr>
        <w:rPr>
          <w:rFonts w:ascii="Times New Roman" w:hAnsi="Times New Roman" w:cs="Times New Roman"/>
        </w:rPr>
      </w:pPr>
      <w:r w:rsidRPr="002058E4">
        <w:rPr>
          <w:rFonts w:ascii="Times New Roman" w:hAnsi="Times New Roman" w:cs="Times New Roman"/>
        </w:rPr>
        <w:t>Không dùng standard B-tree index với những cột có ít giá trị khác biệt. Những cột này thường có selectivity thấp nên performance sẽ không hiệu quả.</w:t>
      </w:r>
    </w:p>
    <w:p w:rsidR="002058E4" w:rsidRPr="002058E4" w:rsidRDefault="002058E4" w:rsidP="009A435C">
      <w:pPr>
        <w:pStyle w:val="ListParagraph"/>
        <w:numPr>
          <w:ilvl w:val="0"/>
          <w:numId w:val="4"/>
        </w:numPr>
        <w:rPr>
          <w:rFonts w:ascii="Times New Roman" w:hAnsi="Times New Roman" w:cs="Times New Roman"/>
        </w:rPr>
      </w:pPr>
      <w:r w:rsidRPr="002058E4">
        <w:rPr>
          <w:rFonts w:ascii="Times New Roman" w:hAnsi="Times New Roman" w:cs="Times New Roman"/>
        </w:rPr>
        <w:t>Không chọn những cột mà giá trị thường xuyên được update. Với những câu lệnh UPDATE, INSERT, DELETE thì index cũng sẽ được maintain nên việc có index sẽ làm câu lệnh mất nhiều thơì gian hơn để thực thi so với không có index.</w:t>
      </w:r>
    </w:p>
    <w:p w:rsidR="002058E4" w:rsidRPr="002058E4" w:rsidRDefault="002058E4" w:rsidP="009A435C">
      <w:pPr>
        <w:pStyle w:val="ListParagraph"/>
        <w:numPr>
          <w:ilvl w:val="0"/>
          <w:numId w:val="4"/>
        </w:numPr>
        <w:rPr>
          <w:rFonts w:ascii="Times New Roman" w:hAnsi="Times New Roman" w:cs="Times New Roman"/>
        </w:rPr>
      </w:pPr>
      <w:r w:rsidRPr="002058E4">
        <w:rPr>
          <w:rFonts w:ascii="Times New Roman" w:hAnsi="Times New Roman" w:cs="Times New Roman"/>
        </w:rPr>
        <w:t>Không dùng những index column chỉ xuất hiện trong WHERE với function hoặc operator. Câu điều kiện WHERE sử dụng function (ngoại trừ MIN hoặc MAX), hoặc operator sẽ không thể cung cấp access path đến index đó, ngoài trừ các index dạng function-based.</w:t>
      </w:r>
    </w:p>
    <w:p w:rsidR="002058E4" w:rsidRPr="002058E4" w:rsidRDefault="002058E4" w:rsidP="009A435C">
      <w:pPr>
        <w:pStyle w:val="ListParagraph"/>
        <w:numPr>
          <w:ilvl w:val="0"/>
          <w:numId w:val="4"/>
        </w:numPr>
        <w:rPr>
          <w:rFonts w:ascii="Times New Roman" w:hAnsi="Times New Roman" w:cs="Times New Roman"/>
        </w:rPr>
      </w:pPr>
      <w:r w:rsidRPr="002058E4">
        <w:rPr>
          <w:rFonts w:ascii="Times New Roman" w:hAnsi="Times New Roman" w:cs="Times New Roman"/>
        </w:rPr>
        <w:t>Xem xét việc chọn index những foreign key hoặc các key sử dụng để JOIN trong trường hợp các cấu UPDATE, INSERT, DELETE, access cả bảng chính và bảng phụ. Những index này cho phép UPDATE, DELETE ở bảng chính mà không share locking bảng phụ.</w:t>
      </w:r>
    </w:p>
    <w:p w:rsidR="002058E4" w:rsidRPr="002058E4" w:rsidRDefault="002058E4" w:rsidP="002058E4">
      <w:pPr>
        <w:pStyle w:val="ListParagraph"/>
        <w:outlineLvl w:val="1"/>
        <w:rPr>
          <w:rFonts w:ascii="Times New Roman" w:hAnsi="Times New Roman" w:cs="Times New Roman"/>
        </w:rPr>
      </w:pPr>
      <w:r w:rsidRPr="002058E4">
        <w:rPr>
          <w:rFonts w:ascii="Times New Roman" w:hAnsi="Times New Roman" w:cs="Times New Roman"/>
        </w:rPr>
        <w:t>2. Lưu ý khi chọn index</w:t>
      </w:r>
    </w:p>
    <w:p w:rsidR="002058E4" w:rsidRPr="002058E4" w:rsidRDefault="002058E4" w:rsidP="009A435C">
      <w:pPr>
        <w:pStyle w:val="ListParagraph"/>
        <w:numPr>
          <w:ilvl w:val="0"/>
          <w:numId w:val="5"/>
        </w:numPr>
        <w:rPr>
          <w:rFonts w:ascii="Times New Roman" w:hAnsi="Times New Roman" w:cs="Times New Roman"/>
        </w:rPr>
      </w:pPr>
      <w:r w:rsidRPr="002058E4">
        <w:rPr>
          <w:rFonts w:ascii="Times New Roman" w:hAnsi="Times New Roman" w:cs="Times New Roman"/>
        </w:rPr>
        <w:t>Khi lựa chọn index, nên xem xét xem liệu phần performance đạt được khi query có đáng với phần performance mất đi khi INSERT, UPDATE, DELETE, và phần tài nguyên phải dùng để lưu trữ index. Bạn nên so sánh perfomance giữa trường trường hợp có/không có index để đưa ra được phương án tốt nhất.</w:t>
      </w:r>
    </w:p>
    <w:p w:rsidR="002058E4" w:rsidRDefault="002058E4" w:rsidP="009A435C">
      <w:pPr>
        <w:pStyle w:val="ListParagraph"/>
        <w:numPr>
          <w:ilvl w:val="0"/>
          <w:numId w:val="5"/>
        </w:numPr>
        <w:rPr>
          <w:rFonts w:ascii="Times New Roman" w:hAnsi="Times New Roman" w:cs="Times New Roman"/>
        </w:rPr>
      </w:pPr>
      <w:r w:rsidRPr="002058E4">
        <w:rPr>
          <w:rFonts w:ascii="Times New Roman" w:hAnsi="Times New Roman" w:cs="Times New Roman"/>
        </w:rPr>
        <w:t>Khi lựa chọn composite index (index được tạo nên bởi 2 hoặc nhiều column khác nhau), tổ hợp của các column có selectivity thấp có thể tạo nên index có selectivity cao. Ngoài ra cũng nên xem xét lựa chọn các column thường được chọn làm điều kiện query ở phần WHERE, hoặc các column dùng để JOIN, để làm composite key.</w:t>
      </w:r>
    </w:p>
    <w:p w:rsidR="005760DA" w:rsidRPr="005760DA" w:rsidRDefault="005760DA" w:rsidP="005760DA">
      <w:pPr>
        <w:pStyle w:val="Heading1"/>
        <w:numPr>
          <w:ilvl w:val="0"/>
          <w:numId w:val="3"/>
        </w:numPr>
        <w:ind w:left="810"/>
        <w:rPr>
          <w:rFonts w:ascii="Segoe UI" w:eastAsia="Times New Roman" w:hAnsi="Segoe UI" w:cs="Segoe UI"/>
          <w:b/>
          <w:color w:val="000000"/>
          <w:sz w:val="45"/>
          <w:szCs w:val="45"/>
        </w:rPr>
      </w:pPr>
      <w:r w:rsidRPr="005760DA">
        <w:rPr>
          <w:rFonts w:ascii="Segoe UI" w:eastAsia="Times New Roman" w:hAnsi="Segoe UI" w:cs="Segoe UI"/>
          <w:b/>
          <w:color w:val="000000"/>
          <w:sz w:val="45"/>
          <w:szCs w:val="45"/>
        </w:rPr>
        <w:t>C</w:t>
      </w:r>
      <w:r w:rsidR="00CB50D1">
        <w:rPr>
          <w:rFonts w:ascii="Segoe UI" w:eastAsia="Times New Roman" w:hAnsi="Segoe UI" w:cs="Segoe UI"/>
          <w:b/>
          <w:color w:val="000000"/>
          <w:sz w:val="45"/>
          <w:szCs w:val="45"/>
        </w:rPr>
        <w:t>R</w:t>
      </w:r>
      <w:r w:rsidRPr="005760DA">
        <w:rPr>
          <w:rFonts w:ascii="Segoe UI" w:eastAsia="Times New Roman" w:hAnsi="Segoe UI" w:cs="Segoe UI"/>
          <w:b/>
          <w:color w:val="000000"/>
          <w:sz w:val="45"/>
          <w:szCs w:val="45"/>
        </w:rPr>
        <w:t>ONTAB IN LINUX</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This tutorial shows you how to use the crontab command on Oracle Linux.</w:t>
      </w:r>
    </w:p>
    <w:p w:rsidR="005760DA" w:rsidRPr="005760DA" w:rsidRDefault="005760DA" w:rsidP="005760DA">
      <w:pPr>
        <w:rPr>
          <w:rFonts w:ascii="Segoe UI" w:eastAsia="Times New Roman" w:hAnsi="Segoe UI" w:cs="Segoe UI"/>
          <w:color w:val="1A1816"/>
          <w:sz w:val="36"/>
          <w:szCs w:val="36"/>
        </w:rPr>
      </w:pPr>
      <w:r w:rsidRPr="005760DA">
        <w:rPr>
          <w:rFonts w:ascii="Segoe UI" w:eastAsia="Times New Roman" w:hAnsi="Segoe UI" w:cs="Segoe UI"/>
          <w:color w:val="1A1816"/>
          <w:sz w:val="36"/>
          <w:szCs w:val="36"/>
        </w:rPr>
        <w:t>Background</w:t>
      </w:r>
    </w:p>
    <w:p w:rsidR="005760DA" w:rsidRPr="005760DA" w:rsidRDefault="005760DA" w:rsidP="005760DA">
      <w:pPr>
        <w:rPr>
          <w:rFonts w:ascii="Segoe UI" w:eastAsia="Times New Roman" w:hAnsi="Segoe UI" w:cs="Segoe UI"/>
          <w:color w:val="1A1816"/>
          <w:sz w:val="24"/>
          <w:szCs w:val="24"/>
          <w:u w:val="single"/>
        </w:rPr>
      </w:pPr>
      <w:r w:rsidRPr="005760DA">
        <w:rPr>
          <w:rFonts w:ascii="Segoe UI" w:eastAsia="Times New Roman" w:hAnsi="Segoe UI" w:cs="Segoe UI"/>
          <w:color w:val="1A1816"/>
          <w:sz w:val="24"/>
          <w:szCs w:val="24"/>
        </w:rPr>
        <w:t>Oracle Linux can run programs automatically as scheduled tasks or jobs. You can either schedule programs to run as system-level tasks by editing cron configuration in </w:t>
      </w:r>
      <w:r w:rsidRPr="005760DA">
        <w:rPr>
          <w:rFonts w:ascii="Courier New" w:eastAsia="Times New Roman" w:hAnsi="Courier New" w:cs="Courier New"/>
          <w:color w:val="1A1816"/>
          <w:sz w:val="20"/>
          <w:szCs w:val="20"/>
        </w:rPr>
        <w:t>/etc/cron*</w:t>
      </w:r>
      <w:r w:rsidRPr="005760DA">
        <w:rPr>
          <w:rFonts w:ascii="Segoe UI" w:eastAsia="Times New Roman" w:hAnsi="Segoe UI" w:cs="Segoe UI"/>
          <w:color w:val="1A1816"/>
          <w:sz w:val="24"/>
          <w:szCs w:val="24"/>
        </w:rPr>
        <w:t xml:space="preserve">; or you can schedule programs to run as jobs within your user crontab. If you do not have system administrator access on a system or the programs that you wish to schedule are specific to your user account, the crontab utility provides a good mechanism to run programs on a regular schedule under your own user credentials. The </w:t>
      </w:r>
      <w:r w:rsidRPr="005760DA">
        <w:rPr>
          <w:rFonts w:ascii="Segoe UI" w:eastAsia="Times New Roman" w:hAnsi="Segoe UI" w:cs="Segoe UI"/>
          <w:color w:val="1A1816"/>
          <w:sz w:val="24"/>
          <w:szCs w:val="24"/>
        </w:rPr>
        <w:lastRenderedPageBreak/>
        <w:t xml:space="preserve">crontab allows you to schedule jobs to run as often as every minute or as infrequently as once a year; </w:t>
      </w:r>
      <w:r w:rsidRPr="005760DA">
        <w:rPr>
          <w:rFonts w:ascii="Segoe UI" w:eastAsia="Times New Roman" w:hAnsi="Segoe UI" w:cs="Segoe UI"/>
          <w:color w:val="1A1816"/>
          <w:sz w:val="24"/>
          <w:szCs w:val="24"/>
          <w:highlight w:val="yellow"/>
          <w:u w:val="single"/>
        </w:rPr>
        <w:t>however you should note that cron job will not run if the system is down during the time that the job was scheduled to run.</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This tutorial is targeted at Oracle Linux 8 users, but the crontab is also available for Oracle Linux 7 and the contents of this tutorial should equally apply on that platform. Note that cron configuration is standard on most Linux systems and has been available for Unix-like systems since 1975. More complex scheduling solutions are included in Systemd in the form of timers and users are encouraged to explore Systemd timers in more depth to solve specific requirements. However, this tutorial provides foundational training that is more suitable for the average user.</w:t>
      </w:r>
    </w:p>
    <w:p w:rsidR="005760DA" w:rsidRPr="005760DA" w:rsidRDefault="005760DA" w:rsidP="005760DA">
      <w:pPr>
        <w:rPr>
          <w:rFonts w:ascii="Segoe UI" w:eastAsia="Times New Roman" w:hAnsi="Segoe UI" w:cs="Segoe UI"/>
          <w:color w:val="1A1816"/>
          <w:sz w:val="36"/>
          <w:szCs w:val="36"/>
        </w:rPr>
      </w:pPr>
      <w:r w:rsidRPr="005760DA">
        <w:rPr>
          <w:rFonts w:ascii="Segoe UI" w:eastAsia="Times New Roman" w:hAnsi="Segoe UI" w:cs="Segoe UI"/>
          <w:color w:val="1A1816"/>
          <w:sz w:val="36"/>
          <w:szCs w:val="36"/>
        </w:rPr>
        <w:t>What Do You Need?</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A system with Oracle Linux installed</w:t>
      </w:r>
    </w:p>
    <w:p w:rsidR="005760DA" w:rsidRPr="005760DA" w:rsidRDefault="005760DA" w:rsidP="005760DA">
      <w:pPr>
        <w:rPr>
          <w:rFonts w:ascii="Segoe UI" w:eastAsia="Times New Roman" w:hAnsi="Segoe UI" w:cs="Segoe UI"/>
          <w:color w:val="1A1816"/>
          <w:sz w:val="36"/>
          <w:szCs w:val="36"/>
        </w:rPr>
      </w:pPr>
      <w:r w:rsidRPr="005760DA">
        <w:rPr>
          <w:rFonts w:ascii="Segoe UI" w:eastAsia="Times New Roman" w:hAnsi="Segoe UI" w:cs="Segoe UI"/>
          <w:color w:val="1A1816"/>
          <w:sz w:val="36"/>
          <w:szCs w:val="36"/>
        </w:rPr>
        <w:t>Objectives</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In this tutorial you learn to:</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List the contents of an existing crontab</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Create and edit crontab entries</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Access crontab output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Remove the full crontab for a user</w:t>
      </w:r>
    </w:p>
    <w:p w:rsidR="005760DA" w:rsidRPr="005760DA" w:rsidRDefault="005760DA" w:rsidP="005760DA">
      <w:pPr>
        <w:rPr>
          <w:rFonts w:ascii="Segoe UI" w:eastAsia="Times New Roman" w:hAnsi="Segoe UI" w:cs="Segoe UI"/>
          <w:color w:val="000000"/>
          <w:sz w:val="45"/>
          <w:szCs w:val="45"/>
        </w:rPr>
      </w:pPr>
      <w:r w:rsidRPr="005760DA">
        <w:rPr>
          <w:rFonts w:ascii="Segoe UI" w:eastAsia="Times New Roman" w:hAnsi="Segoe UI" w:cs="Segoe UI"/>
          <w:color w:val="000000"/>
          <w:sz w:val="45"/>
          <w:szCs w:val="45"/>
        </w:rPr>
        <w:t>(Hands-on Lab) Connect to the Compute Instance</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b/>
          <w:bCs/>
          <w:color w:val="1A1816"/>
          <w:sz w:val="24"/>
          <w:szCs w:val="24"/>
        </w:rPr>
        <w:t>Note:</w:t>
      </w:r>
      <w:r w:rsidRPr="005760DA">
        <w:rPr>
          <w:rFonts w:ascii="Segoe UI" w:eastAsia="Times New Roman" w:hAnsi="Segoe UI" w:cs="Segoe UI"/>
          <w:color w:val="1A1816"/>
          <w:sz w:val="24"/>
          <w:szCs w:val="24"/>
        </w:rPr>
        <w:t> This step is specific to the Oracle provided free lab environment.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The Desktop environment will display before the instance(s) are ready. Deployment of this environment can take two to five minutes, depending on the number of resources and provisioning steps needed.</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First, to access the lab compute instance(s), connect to the Oracle Cloud Console and copy the compute instance Public IP address.</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Sign in to Oracle Cloud Console, and select your Compartment.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lastRenderedPageBreak/>
        <w:t>Click </w:t>
      </w:r>
      <w:r w:rsidRPr="005760DA">
        <w:rPr>
          <w:rFonts w:ascii="Segoe UI" w:eastAsia="Times New Roman" w:hAnsi="Segoe UI" w:cs="Segoe UI"/>
          <w:b/>
          <w:bCs/>
          <w:color w:val="1A1816"/>
          <w:sz w:val="24"/>
          <w:szCs w:val="24"/>
        </w:rPr>
        <w:t>Instances</w:t>
      </w:r>
      <w:r w:rsidRPr="005760DA">
        <w:rPr>
          <w:rFonts w:ascii="Segoe UI" w:eastAsia="Times New Roman" w:hAnsi="Segoe UI" w:cs="Segoe UI"/>
          <w:color w:val="1A1816"/>
          <w:sz w:val="24"/>
          <w:szCs w:val="24"/>
        </w:rPr>
        <w: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Copy the Public IP to a temporary location (such as a text file) on your computer.</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noProof/>
          <w:color w:val="1A1816"/>
          <w:sz w:val="24"/>
          <w:szCs w:val="24"/>
        </w:rPr>
        <w:drawing>
          <wp:inline distT="0" distB="0" distL="0" distR="0">
            <wp:extent cx="5981700" cy="1847850"/>
            <wp:effectExtent l="0" t="0" r="0" b="0"/>
            <wp:docPr id="2" name="Picture 2" descr="copy public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py public 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1847850"/>
                    </a:xfrm>
                    <a:prstGeom prst="rect">
                      <a:avLst/>
                    </a:prstGeom>
                    <a:noFill/>
                    <a:ln>
                      <a:noFill/>
                    </a:ln>
                  </pic:spPr>
                </pic:pic>
              </a:graphicData>
            </a:graphic>
          </wp:inline>
        </w:drawing>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To copy, highlight the IP address with the mouse and press Ctrl+C.</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Right-click the Virtual Desktop and select </w:t>
      </w:r>
      <w:r w:rsidRPr="005760DA">
        <w:rPr>
          <w:rFonts w:ascii="Segoe UI" w:eastAsia="Times New Roman" w:hAnsi="Segoe UI" w:cs="Segoe UI"/>
          <w:b/>
          <w:bCs/>
          <w:color w:val="1A1816"/>
          <w:sz w:val="24"/>
          <w:szCs w:val="24"/>
        </w:rPr>
        <w:t>Open Terminal Here</w:t>
      </w:r>
      <w:r w:rsidRPr="005760DA">
        <w:rPr>
          <w:rFonts w:ascii="Segoe UI" w:eastAsia="Times New Roman" w:hAnsi="Segoe UI" w:cs="Segoe UI"/>
          <w:color w:val="1A1816"/>
          <w:sz w:val="24"/>
          <w:szCs w:val="24"/>
        </w:rPr>
        <w: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Connect to the instance.</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ssh oracle@&lt;IP_ADDRESS_OF_COMPUTE_INSTANCE&gt;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Where </w:t>
      </w:r>
      <w:r w:rsidRPr="005760DA">
        <w:rPr>
          <w:rFonts w:ascii="Courier New" w:eastAsia="Times New Roman" w:hAnsi="Courier New" w:cs="Courier New"/>
          <w:color w:val="1A1816"/>
          <w:sz w:val="20"/>
          <w:szCs w:val="20"/>
        </w:rPr>
        <w:t>&lt;IP_ADDRESS_OF_COMPUTE_INSTANCE&gt;</w:t>
      </w:r>
      <w:r w:rsidRPr="005760DA">
        <w:rPr>
          <w:rFonts w:ascii="Segoe UI" w:eastAsia="Times New Roman" w:hAnsi="Segoe UI" w:cs="Segoe UI"/>
          <w:color w:val="1A1816"/>
          <w:sz w:val="24"/>
          <w:szCs w:val="24"/>
        </w:rPr>
        <w:t> is the IP address copied from the Oracle Cloud Console.</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Accept the ECDSA key fingerprint by typing </w:t>
      </w:r>
      <w:r w:rsidRPr="005760DA">
        <w:rPr>
          <w:rFonts w:ascii="Courier New" w:eastAsia="Times New Roman" w:hAnsi="Courier New" w:cs="Courier New"/>
          <w:color w:val="1A1816"/>
          <w:sz w:val="20"/>
          <w:szCs w:val="20"/>
        </w:rPr>
        <w:t>yes</w:t>
      </w:r>
      <w:r w:rsidRPr="005760DA">
        <w:rPr>
          <w:rFonts w:ascii="Segoe UI" w:eastAsia="Times New Roman" w:hAnsi="Segoe UI" w:cs="Segoe UI"/>
          <w:color w:val="1A1816"/>
          <w:sz w:val="24"/>
          <w:szCs w:val="24"/>
        </w:rPr>
        <w:t> at the prompt.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You are now connected to the compute instance for this lab.</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If the connection fails with the </w:t>
      </w:r>
      <w:r w:rsidRPr="005760DA">
        <w:rPr>
          <w:rFonts w:ascii="Courier New" w:eastAsia="Times New Roman" w:hAnsi="Courier New" w:cs="Courier New"/>
          <w:color w:val="1A1816"/>
          <w:sz w:val="20"/>
          <w:szCs w:val="20"/>
        </w:rPr>
        <w:t>Permission denied (publickey,gssapi-keyex,gssapi-with-mic)</w:t>
      </w:r>
      <w:r w:rsidRPr="005760DA">
        <w:rPr>
          <w:rFonts w:ascii="Segoe UI" w:eastAsia="Times New Roman" w:hAnsi="Segoe UI" w:cs="Segoe UI"/>
          <w:color w:val="1A1816"/>
          <w:sz w:val="24"/>
          <w:szCs w:val="24"/>
        </w:rPr>
        <w:t> message, wait a bit longer for the provisioning process to complete and try making the ssh connection again.</w:t>
      </w:r>
    </w:p>
    <w:p w:rsidR="005760DA" w:rsidRPr="005760DA" w:rsidRDefault="005760DA" w:rsidP="005760DA">
      <w:pPr>
        <w:rPr>
          <w:rFonts w:ascii="Segoe UI" w:eastAsia="Times New Roman" w:hAnsi="Segoe UI" w:cs="Segoe UI"/>
          <w:color w:val="000000"/>
          <w:sz w:val="45"/>
          <w:szCs w:val="45"/>
        </w:rPr>
      </w:pPr>
      <w:r w:rsidRPr="005760DA">
        <w:rPr>
          <w:rFonts w:ascii="Segoe UI" w:eastAsia="Times New Roman" w:hAnsi="Segoe UI" w:cs="Segoe UI"/>
          <w:color w:val="000000"/>
          <w:sz w:val="45"/>
          <w:szCs w:val="45"/>
        </w:rPr>
        <w:t>List the contents of your crontab file</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Use the </w:t>
      </w:r>
      <w:r w:rsidRPr="005760DA">
        <w:rPr>
          <w:rFonts w:ascii="Courier New" w:eastAsia="Times New Roman" w:hAnsi="Courier New" w:cs="Courier New"/>
          <w:color w:val="1A1816"/>
          <w:sz w:val="20"/>
          <w:szCs w:val="20"/>
        </w:rPr>
        <w:t>crontab -l</w:t>
      </w:r>
      <w:r w:rsidRPr="005760DA">
        <w:rPr>
          <w:rFonts w:ascii="Segoe UI" w:eastAsia="Times New Roman" w:hAnsi="Segoe UI" w:cs="Segoe UI"/>
          <w:color w:val="1A1816"/>
          <w:sz w:val="24"/>
          <w:szCs w:val="24"/>
        </w:rPr>
        <w:t> command to list the contents of your crontab file.</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 xml:space="preserve">   crontab </w:t>
      </w:r>
      <w:r w:rsidRPr="005760DA">
        <w:rPr>
          <w:rFonts w:ascii="Courier New" w:eastAsia="Times New Roman" w:hAnsi="Courier New" w:cs="Courier New"/>
          <w:color w:val="000080"/>
          <w:sz w:val="24"/>
          <w:szCs w:val="24"/>
        </w:rPr>
        <w:t>-l</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If no crontab entry exists for the user, the following message is displayed:</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no crontab for oracle</w:t>
      </w:r>
    </w:p>
    <w:p w:rsidR="005760DA" w:rsidRPr="005760DA" w:rsidRDefault="005760DA" w:rsidP="005760DA">
      <w:pPr>
        <w:rPr>
          <w:rFonts w:ascii="Segoe UI" w:eastAsia="Times New Roman" w:hAnsi="Segoe UI" w:cs="Segoe UI"/>
          <w:color w:val="000000"/>
          <w:sz w:val="45"/>
          <w:szCs w:val="45"/>
        </w:rPr>
      </w:pPr>
      <w:r w:rsidRPr="005760DA">
        <w:rPr>
          <w:rFonts w:ascii="Segoe UI" w:eastAsia="Times New Roman" w:hAnsi="Segoe UI" w:cs="Segoe UI"/>
          <w:color w:val="000000"/>
          <w:sz w:val="45"/>
          <w:szCs w:val="45"/>
        </w:rPr>
        <w:t>Create or edit your crontab</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lastRenderedPageBreak/>
        <w:t>Use the </w:t>
      </w:r>
      <w:r w:rsidRPr="005760DA">
        <w:rPr>
          <w:rFonts w:ascii="Courier New" w:eastAsia="Times New Roman" w:hAnsi="Courier New" w:cs="Courier New"/>
          <w:color w:val="1A1816"/>
          <w:sz w:val="20"/>
          <w:szCs w:val="20"/>
        </w:rPr>
        <w:t>crontab –e</w:t>
      </w:r>
      <w:r w:rsidRPr="005760DA">
        <w:rPr>
          <w:rFonts w:ascii="Segoe UI" w:eastAsia="Times New Roman" w:hAnsi="Segoe UI" w:cs="Segoe UI"/>
          <w:color w:val="1A1816"/>
          <w:sz w:val="24"/>
          <w:szCs w:val="24"/>
        </w:rPr>
        <w:t> command to open your crontab in the default editor:</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 xml:space="preserve"> crontab </w:t>
      </w:r>
      <w:r w:rsidRPr="005760DA">
        <w:rPr>
          <w:rFonts w:ascii="Courier New" w:eastAsia="Times New Roman" w:hAnsi="Courier New" w:cs="Courier New"/>
          <w:color w:val="000080"/>
          <w:sz w:val="24"/>
          <w:szCs w:val="24"/>
        </w:rPr>
        <w:t>-e</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The default editor in Oracle Linux 8 is the vim editor.</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Add the following line to the end of the file to create a crontab job that runs the echo command every minute:</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86B3"/>
          <w:sz w:val="24"/>
          <w:szCs w:val="24"/>
        </w:rPr>
        <w:t>echo</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D01040"/>
          <w:sz w:val="24"/>
          <w:szCs w:val="24"/>
        </w:rPr>
        <w:t>"Hello World"</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In vim:</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You can jump to the bottom of the file by pressing ‘Shift-g’.</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Hit the ‘i’ key to enter insert mode.</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Enter the crontab line.</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Hit the ‘Esc’ key to exit insert mode.</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Enter ‘:wq’ to write the file and to quite the editor.</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This step installs the crontab and makes it active immediately:</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 xml:space="preserve"> crontab: installing new crontab</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List the entries in your crontab to display the new entry:</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 xml:space="preserve">crontab </w:t>
      </w:r>
      <w:r w:rsidRPr="005760DA">
        <w:rPr>
          <w:rFonts w:ascii="Courier New" w:eastAsia="Times New Roman" w:hAnsi="Courier New" w:cs="Courier New"/>
          <w:color w:val="000080"/>
          <w:sz w:val="24"/>
          <w:szCs w:val="24"/>
        </w:rPr>
        <w:t>-l</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Each job appears on its own line in the crontab. The crontab has 5 space separated fields that define the different time periods that can be configured, followed by the command that is run for the job. The command can be equivalent to any command that you can run on the command line on the system, allowing you to run your own scripts or to take advantage of pipes and redirection operators.</w:t>
      </w:r>
    </w:p>
    <w:p w:rsidR="005760DA" w:rsidRPr="005760DA" w:rsidRDefault="005760DA" w:rsidP="005760DA">
      <w:pPr>
        <w:rPr>
          <w:rFonts w:ascii="Segoe UI" w:eastAsia="Times New Roman" w:hAnsi="Segoe UI" w:cs="Segoe UI"/>
          <w:color w:val="1A1816"/>
          <w:sz w:val="36"/>
          <w:szCs w:val="36"/>
        </w:rPr>
      </w:pPr>
      <w:r w:rsidRPr="005760DA">
        <w:rPr>
          <w:rFonts w:ascii="Segoe UI" w:eastAsia="Times New Roman" w:hAnsi="Segoe UI" w:cs="Segoe UI"/>
          <w:color w:val="1A1816"/>
          <w:sz w:val="36"/>
          <w:szCs w:val="36"/>
        </w:rPr>
        <w:t>Check your cron entry output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No Mail Transport Agent (MTA) is installed on a minimal Oracle Linux system or on an Oracle Linux platform image, by default. When no MTA is found, the cron daemon directs the output from commands specified in the crontab to the Syslog daemon. On a new install of Oracle Linux 8, you can view crontab output in the log file at </w:t>
      </w:r>
      <w:r w:rsidRPr="005760DA">
        <w:rPr>
          <w:rFonts w:ascii="Courier New" w:eastAsia="Times New Roman" w:hAnsi="Courier New" w:cs="Courier New"/>
          <w:color w:val="1A1816"/>
          <w:sz w:val="20"/>
          <w:szCs w:val="20"/>
        </w:rPr>
        <w:t>/var/log/cron</w:t>
      </w:r>
      <w:r w:rsidRPr="005760DA">
        <w:rPr>
          <w:rFonts w:ascii="Segoe UI" w:eastAsia="Times New Roman" w:hAnsi="Segoe UI" w:cs="Segoe UI"/>
          <w:color w:val="1A1816"/>
          <w:sz w:val="24"/>
          <w:szCs w:val="24"/>
        </w:rPr>
        <w: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Run the following command to view the output generated by your new crontab entry:</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86B3"/>
          <w:sz w:val="24"/>
          <w:szCs w:val="24"/>
        </w:rPr>
        <w:t>sudo tail</w:t>
      </w:r>
      <w:r w:rsidRPr="005760DA">
        <w:rPr>
          <w:rFonts w:ascii="Courier New" w:eastAsia="Times New Roman" w:hAnsi="Courier New" w:cs="Courier New"/>
          <w:color w:val="000000"/>
          <w:sz w:val="24"/>
          <w:szCs w:val="24"/>
        </w:rPr>
        <w:t xml:space="preserve"> /var/log/cron</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lastRenderedPageBreak/>
        <w:t>Note that the cron task only runs every minute, so you may need to wait for a minute before you run the command. The output for this cron entry should appear similar to:</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Jun 30 12:39:02 ol8-server CROND[68564]: (oracle) CMD (echo "Hello World")</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000000"/>
          <w:sz w:val="24"/>
          <w:szCs w:val="24"/>
        </w:rPr>
        <w:t>Jun 30 12:39:02 ol8-server CROND[68551]: (oracle) CMDOUT (Hello World)</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This output shows the user that the command is run as, the command that was run and then shows the command output.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If an MTA, such as </w:t>
      </w:r>
      <w:r w:rsidRPr="005760DA">
        <w:rPr>
          <w:rFonts w:ascii="Segoe UI" w:eastAsia="Times New Roman" w:hAnsi="Segoe UI" w:cs="Segoe UI"/>
          <w:b/>
          <w:bCs/>
          <w:color w:val="1A1816"/>
          <w:sz w:val="24"/>
          <w:szCs w:val="24"/>
        </w:rPr>
        <w:t>postfix</w:t>
      </w:r>
      <w:r w:rsidRPr="005760DA">
        <w:rPr>
          <w:rFonts w:ascii="Segoe UI" w:eastAsia="Times New Roman" w:hAnsi="Segoe UI" w:cs="Segoe UI"/>
          <w:color w:val="1A1816"/>
          <w:sz w:val="24"/>
          <w:szCs w:val="24"/>
        </w:rPr>
        <w:t> or </w:t>
      </w:r>
      <w:r w:rsidRPr="005760DA">
        <w:rPr>
          <w:rFonts w:ascii="Segoe UI" w:eastAsia="Times New Roman" w:hAnsi="Segoe UI" w:cs="Segoe UI"/>
          <w:b/>
          <w:bCs/>
          <w:color w:val="1A1816"/>
          <w:sz w:val="24"/>
          <w:szCs w:val="24"/>
        </w:rPr>
        <w:t>sendmail</w:t>
      </w:r>
      <w:r w:rsidRPr="005760DA">
        <w:rPr>
          <w:rFonts w:ascii="Segoe UI" w:eastAsia="Times New Roman" w:hAnsi="Segoe UI" w:cs="Segoe UI"/>
          <w:color w:val="1A1816"/>
          <w:sz w:val="24"/>
          <w:szCs w:val="24"/>
        </w:rPr>
        <w:t> is installed, cron directs the output from the crontab entry to the mail spool for the user that the crontab entry runs as. This is discussed further, later in this tutorial.</w:t>
      </w:r>
    </w:p>
    <w:p w:rsidR="005760DA" w:rsidRPr="005760DA" w:rsidRDefault="005760DA" w:rsidP="005760DA">
      <w:pPr>
        <w:rPr>
          <w:rFonts w:ascii="Segoe UI" w:eastAsia="Times New Roman" w:hAnsi="Segoe UI" w:cs="Segoe UI"/>
          <w:color w:val="000000"/>
          <w:sz w:val="45"/>
          <w:szCs w:val="45"/>
        </w:rPr>
      </w:pPr>
      <w:r w:rsidRPr="005760DA">
        <w:rPr>
          <w:rFonts w:ascii="Segoe UI" w:eastAsia="Times New Roman" w:hAnsi="Segoe UI" w:cs="Segoe UI"/>
          <w:color w:val="000000"/>
          <w:sz w:val="45"/>
          <w:szCs w:val="45"/>
        </w:rPr>
        <w:t>Crontab time sequence options</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Crontab time fields are defined in the following sequence:</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minute: From 0 to 59</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hour: From 0 to 23</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day: From 1 to 31</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month: From 1 to 12, or the name of the month</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day-of-week: From 0 to 7, or the abbreviated name of day. Note that 0 and 7 both represent Sunday.</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Special characters can be used within any of the time fields:</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Asterisk (*): Specifies that the command should be run for every instance of the field</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Hyphen (-): Can be used to indicate a range. For example, in the day-of-week field, you might specify 1-5 to schedule the task to run from Monday to Friday, but not to run on Saturday or Sunday.</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Comma (,): Can be used to specify a list of values for a field. For example, in the hour field, you might specify 6,18 to schedule the task to run at 6am and 6pm.</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Forward slash (/): Can be used to specify step values. For example, you could specify */15 in the minutes field to schedule a task to run every 15 minutes.</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lastRenderedPageBreak/>
        <w:t>The crontab also allows you to use a special shorthand extension to replace the time fields for general time requirements. Importantly, this shorthand also includes an option to run a command after reboot: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@reboot : Run once after reboot.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@yearly : Run once a year, ie. “0 0 1 1 *”.</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@annually : Run once a year, ie. “0 0 1 1 *”.</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@monthly : Run once a month, ie. “0 0 1 * *”.</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@weekly : Run once a week, ie. “0 0 * * 0”.</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@daily : Run once a day, ie. “0 0 * * *”.</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@hourly : Run once an hour, ie. “0 * * * *”.</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Note that the crontab only provide 1 minute granularity. It is not straightforward to set a crontab entry that runs more frequently than every minute. If you are looking for a tool that can handle this, consider looking into Systemd timer units.</w:t>
      </w:r>
    </w:p>
    <w:p w:rsidR="005760DA" w:rsidRPr="005760DA" w:rsidRDefault="005760DA" w:rsidP="005760DA">
      <w:pPr>
        <w:rPr>
          <w:rFonts w:ascii="Segoe UI" w:eastAsia="Times New Roman" w:hAnsi="Segoe UI" w:cs="Segoe UI"/>
          <w:color w:val="1A1816"/>
          <w:sz w:val="36"/>
          <w:szCs w:val="36"/>
        </w:rPr>
      </w:pPr>
      <w:r w:rsidRPr="005760DA">
        <w:rPr>
          <w:rFonts w:ascii="Segoe UI" w:eastAsia="Times New Roman" w:hAnsi="Segoe UI" w:cs="Segoe UI"/>
          <w:color w:val="1A1816"/>
          <w:sz w:val="36"/>
          <w:szCs w:val="36"/>
        </w:rPr>
        <w:t>Edit the crontab to try different running commands at different time sequences</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Use the </w:t>
      </w:r>
      <w:r w:rsidRPr="005760DA">
        <w:rPr>
          <w:rFonts w:ascii="Courier New" w:eastAsia="Times New Roman" w:hAnsi="Courier New" w:cs="Courier New"/>
          <w:color w:val="1A1816"/>
          <w:sz w:val="20"/>
          <w:szCs w:val="20"/>
        </w:rPr>
        <w:t>crontab –e</w:t>
      </w:r>
      <w:r w:rsidRPr="005760DA">
        <w:rPr>
          <w:rFonts w:ascii="Segoe UI" w:eastAsia="Times New Roman" w:hAnsi="Segoe UI" w:cs="Segoe UI"/>
          <w:color w:val="1A1816"/>
          <w:sz w:val="24"/>
          <w:szCs w:val="24"/>
        </w:rPr>
        <w:t> command to open your crontab in the default editor:</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 xml:space="preserve">crontab </w:t>
      </w:r>
      <w:r w:rsidRPr="005760DA">
        <w:rPr>
          <w:rFonts w:ascii="Courier New" w:eastAsia="Times New Roman" w:hAnsi="Courier New" w:cs="Courier New"/>
          <w:color w:val="000080"/>
          <w:sz w:val="24"/>
          <w:szCs w:val="24"/>
        </w:rPr>
        <w:t>-e</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Add the following entries to the crontab:</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/15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86B3"/>
          <w:sz w:val="24"/>
          <w:szCs w:val="24"/>
        </w:rPr>
        <w:t>echo</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D01040"/>
          <w:sz w:val="24"/>
          <w:szCs w:val="24"/>
        </w:rPr>
        <w:t>"This crontab entry runs every 15 minutes"</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000000"/>
          <w:sz w:val="24"/>
          <w:szCs w:val="24"/>
        </w:rPr>
        <w:t xml:space="preserve">10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86B3"/>
          <w:sz w:val="24"/>
          <w:szCs w:val="24"/>
        </w:rPr>
        <w:t>echo</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D01040"/>
          <w:sz w:val="24"/>
          <w:szCs w:val="24"/>
        </w:rPr>
        <w:t>"This crontab entry runs at 10 minutes past every hour"</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000000"/>
          <w:sz w:val="24"/>
          <w:szCs w:val="24"/>
        </w:rPr>
        <w:t xml:space="preserve">30 13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3 </w:t>
      </w:r>
      <w:r w:rsidRPr="005760DA">
        <w:rPr>
          <w:rFonts w:ascii="Courier New" w:eastAsia="Times New Roman" w:hAnsi="Courier New" w:cs="Courier New"/>
          <w:color w:val="0086B3"/>
          <w:sz w:val="24"/>
          <w:szCs w:val="24"/>
        </w:rPr>
        <w:t>echo</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D01040"/>
          <w:sz w:val="24"/>
          <w:szCs w:val="24"/>
        </w:rPr>
        <w:t>"This crontab entry runs at 13h30 on every Wednesday"</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000000"/>
          <w:sz w:val="24"/>
          <w:szCs w:val="24"/>
        </w:rPr>
        <w:t xml:space="preserve">@reboot </w:t>
      </w:r>
      <w:r w:rsidRPr="005760DA">
        <w:rPr>
          <w:rFonts w:ascii="Courier New" w:eastAsia="Times New Roman" w:hAnsi="Courier New" w:cs="Courier New"/>
          <w:color w:val="0086B3"/>
          <w:sz w:val="24"/>
          <w:szCs w:val="24"/>
        </w:rPr>
        <w:t>echo</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D01040"/>
          <w:sz w:val="24"/>
          <w:szCs w:val="24"/>
        </w:rPr>
        <w:t>"This command runs once after a reboot event"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Save the crontab file and exit.</w:t>
      </w:r>
    </w:p>
    <w:p w:rsidR="005760DA" w:rsidRPr="005760DA" w:rsidRDefault="005760DA" w:rsidP="005760DA">
      <w:pPr>
        <w:rPr>
          <w:rFonts w:ascii="Segoe UI" w:eastAsia="Times New Roman" w:hAnsi="Segoe UI" w:cs="Segoe UI"/>
          <w:color w:val="000000"/>
          <w:sz w:val="45"/>
          <w:szCs w:val="45"/>
        </w:rPr>
      </w:pPr>
      <w:r w:rsidRPr="005760DA">
        <w:rPr>
          <w:rFonts w:ascii="Segoe UI" w:eastAsia="Times New Roman" w:hAnsi="Segoe UI" w:cs="Segoe UI"/>
          <w:color w:val="000000"/>
          <w:sz w:val="45"/>
          <w:szCs w:val="45"/>
        </w:rPr>
        <w:t>Crontab command syntax</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The crontab command runs under the credentials of the user that the crontab belongs to and runs with some default environment variables set, including:</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lastRenderedPageBreak/>
        <w:t>HOME: The home directory for the user that the crontab runs as</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LOGNAME: Equivalent to the user name of the user that the crontab runs as</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USER: The user name of the user that the crontab runs as</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SHELL: The shell binary that is used to run commands. This is set to </w:t>
      </w:r>
      <w:r w:rsidRPr="005760DA">
        <w:rPr>
          <w:rFonts w:ascii="Courier New" w:eastAsia="Times New Roman" w:hAnsi="Courier New" w:cs="Courier New"/>
          <w:color w:val="1A1816"/>
          <w:sz w:val="20"/>
          <w:szCs w:val="20"/>
        </w:rPr>
        <w:t>/bin/sh</w:t>
      </w:r>
      <w:r w:rsidRPr="005760DA">
        <w:rPr>
          <w:rFonts w:ascii="Segoe UI" w:eastAsia="Times New Roman" w:hAnsi="Segoe UI" w:cs="Segoe UI"/>
          <w:color w:val="1A1816"/>
          <w:sz w:val="24"/>
          <w:szCs w:val="24"/>
        </w:rPr>
        <w:t> by default.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PATH: The path available to the crontab utility. This is set to </w:t>
      </w:r>
      <w:r w:rsidRPr="005760DA">
        <w:rPr>
          <w:rFonts w:ascii="Courier New" w:eastAsia="Times New Roman" w:hAnsi="Courier New" w:cs="Courier New"/>
          <w:color w:val="1A1816"/>
          <w:sz w:val="20"/>
          <w:szCs w:val="20"/>
        </w:rPr>
        <w:t>/usr/bin:/bin</w:t>
      </w:r>
      <w:r w:rsidRPr="005760DA">
        <w:rPr>
          <w:rFonts w:ascii="Segoe UI" w:eastAsia="Times New Roman" w:hAnsi="Segoe UI" w:cs="Segoe UI"/>
          <w:color w:val="1A1816"/>
          <w:sz w:val="24"/>
          <w:szCs w:val="24"/>
        </w:rPr>
        <w:t> by default.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You can set alternate environment variables by specifying them as lines within the crontab that do not include time fields, for example if you would prefer to use the bash shell and you want to regularly import all of the variables and settings withing your personal </w:t>
      </w:r>
      <w:r w:rsidRPr="005760DA">
        <w:rPr>
          <w:rFonts w:ascii="Courier New" w:eastAsia="Times New Roman" w:hAnsi="Courier New" w:cs="Courier New"/>
          <w:color w:val="1A1816"/>
          <w:sz w:val="20"/>
          <w:szCs w:val="20"/>
        </w:rPr>
        <w:t>.bashrc</w:t>
      </w:r>
      <w:r w:rsidRPr="005760DA">
        <w:rPr>
          <w:rFonts w:ascii="Segoe UI" w:eastAsia="Times New Roman" w:hAnsi="Segoe UI" w:cs="Segoe UI"/>
          <w:color w:val="1A1816"/>
          <w:sz w:val="24"/>
          <w:szCs w:val="24"/>
        </w:rPr>
        <w:t> configuration, you may edit your crontab to look as follows:</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8080"/>
          <w:sz w:val="24"/>
          <w:szCs w:val="24"/>
        </w:rPr>
        <w:t>SHELL</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/bin/bash</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86B3"/>
          <w:sz w:val="24"/>
          <w:szCs w:val="24"/>
        </w:rPr>
        <w:t>source</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8080"/>
          <w:sz w:val="24"/>
          <w:szCs w:val="24"/>
        </w:rPr>
        <w:t>$HOME</w:t>
      </w:r>
      <w:r w:rsidRPr="005760DA">
        <w:rPr>
          <w:rFonts w:ascii="Courier New" w:eastAsia="Times New Roman" w:hAnsi="Courier New" w:cs="Courier New"/>
          <w:color w:val="000000"/>
          <w:sz w:val="24"/>
          <w:szCs w:val="24"/>
        </w:rPr>
        <w:t>/.bashrc;</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Since the command run for a crontab job is executed within a shell environment, standard shell syntax applies and can be used to pipe or redirect output. For example to redirect all output to /dev/null, disabling any mailed output for the job as a result, use standard shell redirects for the STDOUT and STDERR output on the command:</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/path/to/command </w:t>
      </w:r>
      <w:r w:rsidRPr="005760DA">
        <w:rPr>
          <w:rFonts w:ascii="Courier New" w:eastAsia="Times New Roman" w:hAnsi="Courier New" w:cs="Courier New"/>
          <w:b/>
          <w:bCs/>
          <w:color w:val="000000"/>
          <w:sz w:val="24"/>
          <w:szCs w:val="24"/>
        </w:rPr>
        <w:t>&gt;</w:t>
      </w:r>
      <w:r w:rsidRPr="005760DA">
        <w:rPr>
          <w:rFonts w:ascii="Courier New" w:eastAsia="Times New Roman" w:hAnsi="Courier New" w:cs="Courier New"/>
          <w:color w:val="000000"/>
          <w:sz w:val="24"/>
          <w:szCs w:val="24"/>
        </w:rPr>
        <w:t xml:space="preserve"> /dev/null 2&gt;&amp;1</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Alternately, you could redirect output to append to a file that you could use to track command output for each time it is run:</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/path/to/command </w:t>
      </w:r>
      <w:r w:rsidRPr="005760DA">
        <w:rPr>
          <w:rFonts w:ascii="Courier New" w:eastAsia="Times New Roman" w:hAnsi="Courier New" w:cs="Courier New"/>
          <w:b/>
          <w:bCs/>
          <w:color w:val="000000"/>
          <w:sz w:val="24"/>
          <w:szCs w:val="24"/>
        </w:rPr>
        <w:t>&gt;&gt;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8080"/>
          <w:sz w:val="24"/>
          <w:szCs w:val="24"/>
        </w:rPr>
        <w:t>$HOME</w:t>
      </w:r>
      <w:r w:rsidRPr="005760DA">
        <w:rPr>
          <w:rFonts w:ascii="Courier New" w:eastAsia="Times New Roman" w:hAnsi="Courier New" w:cs="Courier New"/>
          <w:color w:val="000000"/>
          <w:sz w:val="24"/>
          <w:szCs w:val="24"/>
        </w:rPr>
        <w:t xml:space="preserve">/command.log </w:t>
      </w:r>
    </w:p>
    <w:p w:rsidR="005760DA" w:rsidRPr="005760DA" w:rsidRDefault="005760DA" w:rsidP="005760DA">
      <w:pPr>
        <w:rPr>
          <w:rFonts w:ascii="Segoe UI" w:eastAsia="Times New Roman" w:hAnsi="Segoe UI" w:cs="Segoe UI"/>
          <w:color w:val="1A1816"/>
          <w:sz w:val="36"/>
          <w:szCs w:val="36"/>
        </w:rPr>
      </w:pPr>
      <w:r w:rsidRPr="005760DA">
        <w:rPr>
          <w:rFonts w:ascii="Segoe UI" w:eastAsia="Times New Roman" w:hAnsi="Segoe UI" w:cs="Segoe UI"/>
          <w:color w:val="1A1816"/>
          <w:sz w:val="36"/>
          <w:szCs w:val="36"/>
        </w:rPr>
        <w:t>Edit your crontab to experiment with command syntax</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Open the crontab in an editor using the </w:t>
      </w:r>
      <w:r w:rsidRPr="005760DA">
        <w:rPr>
          <w:rFonts w:ascii="Courier New" w:eastAsia="Times New Roman" w:hAnsi="Courier New" w:cs="Courier New"/>
          <w:color w:val="1A1816"/>
          <w:sz w:val="20"/>
          <w:szCs w:val="20"/>
        </w:rPr>
        <w:t>crontab -e</w:t>
      </w:r>
      <w:r w:rsidRPr="005760DA">
        <w:rPr>
          <w:rFonts w:ascii="Segoe UI" w:eastAsia="Times New Roman" w:hAnsi="Segoe UI" w:cs="Segoe UI"/>
          <w:color w:val="1A1816"/>
          <w:sz w:val="24"/>
          <w:szCs w:val="24"/>
        </w:rPr>
        <w:t> command.</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Add the following entries:</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/15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86B3"/>
          <w:sz w:val="24"/>
          <w:szCs w:val="24"/>
        </w:rPr>
        <w:t>echo</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D01040"/>
          <w:sz w:val="24"/>
          <w:szCs w:val="24"/>
        </w:rPr>
        <w:t>"This 'silent' crontab entry runs every 15 minutes but output is redirected to /dev/null"</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&gt;</w:t>
      </w:r>
      <w:r w:rsidRPr="005760DA">
        <w:rPr>
          <w:rFonts w:ascii="Courier New" w:eastAsia="Times New Roman" w:hAnsi="Courier New" w:cs="Courier New"/>
          <w:color w:val="000000"/>
          <w:sz w:val="24"/>
          <w:szCs w:val="24"/>
        </w:rPr>
        <w:t xml:space="preserve"> /dev/null 2&gt;&amp;1</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86B3"/>
          <w:sz w:val="24"/>
          <w:szCs w:val="24"/>
        </w:rPr>
        <w:t>echo</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D01040"/>
          <w:sz w:val="24"/>
          <w:szCs w:val="24"/>
        </w:rPr>
        <w:t>"The date and time is $(</w:t>
      </w:r>
      <w:r w:rsidRPr="005760DA">
        <w:rPr>
          <w:rFonts w:ascii="Courier New" w:eastAsia="Times New Roman" w:hAnsi="Courier New" w:cs="Courier New"/>
          <w:color w:val="0086B3"/>
          <w:sz w:val="24"/>
          <w:szCs w:val="24"/>
        </w:rPr>
        <w:t>date</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D01040"/>
          <w:sz w:val="24"/>
          <w:szCs w:val="24"/>
        </w:rPr>
        <w:t>\%</w:t>
      </w:r>
      <w:r w:rsidRPr="005760DA">
        <w:rPr>
          <w:rFonts w:ascii="Courier New" w:eastAsia="Times New Roman" w:hAnsi="Courier New" w:cs="Courier New"/>
          <w:color w:val="000000"/>
          <w:sz w:val="24"/>
          <w:szCs w:val="24"/>
        </w:rPr>
        <w:t>Y-</w:t>
      </w:r>
      <w:r w:rsidRPr="005760DA">
        <w:rPr>
          <w:rFonts w:ascii="Courier New" w:eastAsia="Times New Roman" w:hAnsi="Courier New" w:cs="Courier New"/>
          <w:color w:val="D01040"/>
          <w:sz w:val="24"/>
          <w:szCs w:val="24"/>
        </w:rPr>
        <w:t>\%</w:t>
      </w:r>
      <w:r w:rsidRPr="005760DA">
        <w:rPr>
          <w:rFonts w:ascii="Courier New" w:eastAsia="Times New Roman" w:hAnsi="Courier New" w:cs="Courier New"/>
          <w:color w:val="000000"/>
          <w:sz w:val="24"/>
          <w:szCs w:val="24"/>
        </w:rPr>
        <w:t>m-</w:t>
      </w:r>
      <w:r w:rsidRPr="005760DA">
        <w:rPr>
          <w:rFonts w:ascii="Courier New" w:eastAsia="Times New Roman" w:hAnsi="Courier New" w:cs="Courier New"/>
          <w:color w:val="D01040"/>
          <w:sz w:val="24"/>
          <w:szCs w:val="24"/>
        </w:rPr>
        <w:t>\%</w:t>
      </w:r>
      <w:r w:rsidRPr="005760DA">
        <w:rPr>
          <w:rFonts w:ascii="Courier New" w:eastAsia="Times New Roman" w:hAnsi="Courier New" w:cs="Courier New"/>
          <w:color w:val="000000"/>
          <w:sz w:val="24"/>
          <w:szCs w:val="24"/>
        </w:rPr>
        <w:t>d</w:t>
      </w:r>
      <w:r w:rsidRPr="005760DA">
        <w:rPr>
          <w:rFonts w:ascii="Courier New" w:eastAsia="Times New Roman" w:hAnsi="Courier New" w:cs="Courier New"/>
          <w:color w:val="D01040"/>
          <w:sz w:val="24"/>
          <w:szCs w:val="24"/>
        </w:rPr>
        <w:t>\ \%</w:t>
      </w:r>
      <w:r w:rsidRPr="005760DA">
        <w:rPr>
          <w:rFonts w:ascii="Courier New" w:eastAsia="Times New Roman" w:hAnsi="Courier New" w:cs="Courier New"/>
          <w:color w:val="000000"/>
          <w:sz w:val="24"/>
          <w:szCs w:val="24"/>
        </w:rPr>
        <w:t>H:</w:t>
      </w:r>
      <w:r w:rsidRPr="005760DA">
        <w:rPr>
          <w:rFonts w:ascii="Courier New" w:eastAsia="Times New Roman" w:hAnsi="Courier New" w:cs="Courier New"/>
          <w:color w:val="D01040"/>
          <w:sz w:val="24"/>
          <w:szCs w:val="24"/>
        </w:rPr>
        <w:t>\%</w:t>
      </w:r>
      <w:r w:rsidRPr="005760DA">
        <w:rPr>
          <w:rFonts w:ascii="Courier New" w:eastAsia="Times New Roman" w:hAnsi="Courier New" w:cs="Courier New"/>
          <w:color w:val="000000"/>
          <w:sz w:val="24"/>
          <w:szCs w:val="24"/>
        </w:rPr>
        <w:t>M:</w:t>
      </w:r>
      <w:r w:rsidRPr="005760DA">
        <w:rPr>
          <w:rFonts w:ascii="Courier New" w:eastAsia="Times New Roman" w:hAnsi="Courier New" w:cs="Courier New"/>
          <w:color w:val="D01040"/>
          <w:sz w:val="24"/>
          <w:szCs w:val="24"/>
        </w:rPr>
        <w:t>\%</w:t>
      </w:r>
      <w:r w:rsidRPr="005760DA">
        <w:rPr>
          <w:rFonts w:ascii="Courier New" w:eastAsia="Times New Roman" w:hAnsi="Courier New" w:cs="Courier New"/>
          <w:color w:val="000000"/>
          <w:sz w:val="24"/>
          <w:szCs w:val="24"/>
        </w:rPr>
        <w:t>S</w:t>
      </w:r>
      <w:r w:rsidRPr="005760DA">
        <w:rPr>
          <w:rFonts w:ascii="Courier New" w:eastAsia="Times New Roman" w:hAnsi="Courier New" w:cs="Courier New"/>
          <w:color w:val="D01040"/>
          <w:sz w:val="24"/>
          <w:szCs w:val="24"/>
        </w:rPr>
        <w: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b/>
          <w:bCs/>
          <w:color w:val="000000"/>
          <w:sz w:val="24"/>
          <w:szCs w:val="24"/>
        </w:rPr>
        <w:t>&gt;&gt;</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8080"/>
          <w:sz w:val="24"/>
          <w:szCs w:val="24"/>
        </w:rPr>
        <w:t>$HOME</w:t>
      </w:r>
      <w:r w:rsidRPr="005760DA">
        <w:rPr>
          <w:rFonts w:ascii="Courier New" w:eastAsia="Times New Roman" w:hAnsi="Courier New" w:cs="Courier New"/>
          <w:color w:val="000000"/>
          <w:sz w:val="24"/>
          <w:szCs w:val="24"/>
        </w:rPr>
        <w:t xml:space="preserve">/crontab.log </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Note that the % characters in the date command are escaped because % characters are changed into newline characters by the crontab utility, and all data after the first % is sent to the command as standard input. See </w:t>
      </w:r>
      <w:r w:rsidRPr="005760DA">
        <w:rPr>
          <w:rFonts w:ascii="Courier New" w:eastAsia="Times New Roman" w:hAnsi="Courier New" w:cs="Courier New"/>
          <w:color w:val="1A1816"/>
          <w:sz w:val="20"/>
          <w:szCs w:val="20"/>
        </w:rPr>
        <w:t>man 5 crontab</w:t>
      </w:r>
      <w:r w:rsidRPr="005760DA">
        <w:rPr>
          <w:rFonts w:ascii="Segoe UI" w:eastAsia="Times New Roman" w:hAnsi="Segoe UI" w:cs="Segoe UI"/>
          <w:color w:val="1A1816"/>
          <w:sz w:val="24"/>
          <w:szCs w:val="24"/>
        </w:rPr>
        <w:t> for more information.</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Save the file and exit.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lastRenderedPageBreak/>
        <w:t>Within a minute, a crontab.log file should appear in the $HOME directory. You can view the contents of this file by running:</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tail $HOME/crontab.log</w:t>
      </w:r>
    </w:p>
    <w:p w:rsidR="005760DA" w:rsidRPr="005760DA" w:rsidRDefault="005760DA" w:rsidP="005760DA">
      <w:pPr>
        <w:rPr>
          <w:rFonts w:ascii="Segoe UI" w:eastAsia="Times New Roman" w:hAnsi="Segoe UI" w:cs="Segoe UI"/>
          <w:color w:val="000000"/>
          <w:sz w:val="45"/>
          <w:szCs w:val="45"/>
        </w:rPr>
      </w:pPr>
      <w:r w:rsidRPr="005760DA">
        <w:rPr>
          <w:rFonts w:ascii="Segoe UI" w:eastAsia="Times New Roman" w:hAnsi="Segoe UI" w:cs="Segoe UI"/>
          <w:color w:val="000000"/>
          <w:sz w:val="45"/>
          <w:szCs w:val="45"/>
        </w:rPr>
        <w:t>Access crontab output in the local mail spool</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If an MTA is intaslled, all crontab output is mailed to the user’s system mail spool, by default.</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b/>
          <w:bCs/>
          <w:color w:val="1A1816"/>
          <w:sz w:val="24"/>
          <w:szCs w:val="24"/>
        </w:rPr>
        <w:t>Note:</w:t>
      </w:r>
      <w:r w:rsidRPr="005760DA">
        <w:rPr>
          <w:rFonts w:ascii="Segoe UI" w:eastAsia="Times New Roman" w:hAnsi="Segoe UI" w:cs="Segoe UI"/>
          <w:color w:val="1A1816"/>
          <w:sz w:val="24"/>
          <w:szCs w:val="24"/>
        </w:rPr>
        <w:t> The following instructions are for example purposes only, and do describe not a complete configuration for a mail transfer agent (MTA). The configuration defaults may not be appropriate for your installation. If you are enabling postfix on a system, please also read </w:t>
      </w:r>
      <w:hyperlink r:id="rId7" w:history="1">
        <w:r w:rsidRPr="005760DA">
          <w:rPr>
            <w:rFonts w:ascii="Segoe UI" w:eastAsia="Times New Roman" w:hAnsi="Segoe UI" w:cs="Segoe UI"/>
            <w:color w:val="00688C"/>
            <w:sz w:val="24"/>
            <w:szCs w:val="24"/>
            <w:u w:val="single"/>
          </w:rPr>
          <w:t>Oracle Linux: Install the Postfix Email Server</w:t>
        </w:r>
      </w:hyperlink>
      <w:r w:rsidRPr="005760DA">
        <w:rPr>
          <w:rFonts w:ascii="Segoe UI" w:eastAsia="Times New Roman" w:hAnsi="Segoe UI" w:cs="Segoe UI"/>
          <w:color w:val="1A1816"/>
          <w:sz w:val="24"/>
          <w:szCs w:val="24"/>
        </w:rPr>
        <w:t> for information on configuring it properly.</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For crontab mail handling to work correctly, you must install, configure and enable an MTA correctly. For the purpose of this exercise, you can simply perform the following steps to enable the </w:t>
      </w:r>
      <w:r w:rsidRPr="005760DA">
        <w:rPr>
          <w:rFonts w:ascii="Segoe UI" w:eastAsia="Times New Roman" w:hAnsi="Segoe UI" w:cs="Segoe UI"/>
          <w:b/>
          <w:bCs/>
          <w:color w:val="1A1816"/>
          <w:sz w:val="24"/>
          <w:szCs w:val="24"/>
        </w:rPr>
        <w:t>postfix</w:t>
      </w:r>
      <w:r w:rsidRPr="005760DA">
        <w:rPr>
          <w:rFonts w:ascii="Segoe UI" w:eastAsia="Times New Roman" w:hAnsi="Segoe UI" w:cs="Segoe UI"/>
          <w:color w:val="1A1816"/>
          <w:sz w:val="24"/>
          <w:szCs w:val="24"/>
        </w:rPr>
        <w:t> MTA to handle local mail:</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Install the </w:t>
      </w:r>
      <w:r w:rsidRPr="005760DA">
        <w:rPr>
          <w:rFonts w:ascii="Segoe UI" w:eastAsia="Times New Roman" w:hAnsi="Segoe UI" w:cs="Segoe UI"/>
          <w:b/>
          <w:bCs/>
          <w:color w:val="1A1816"/>
          <w:sz w:val="24"/>
          <w:szCs w:val="24"/>
        </w:rPr>
        <w:t>postfix</w:t>
      </w:r>
      <w:r w:rsidRPr="005760DA">
        <w:rPr>
          <w:rFonts w:ascii="Segoe UI" w:eastAsia="Times New Roman" w:hAnsi="Segoe UI" w:cs="Segoe UI"/>
          <w:color w:val="1A1816"/>
          <w:sz w:val="24"/>
          <w:szCs w:val="24"/>
        </w:rPr>
        <w:t> package:</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86B3"/>
          <w:sz w:val="24"/>
          <w:szCs w:val="24"/>
        </w:rPr>
        <w:t xml:space="preserve">sudo </w:t>
      </w:r>
      <w:r w:rsidRPr="005760DA">
        <w:rPr>
          <w:rFonts w:ascii="Courier New" w:eastAsia="Times New Roman" w:hAnsi="Courier New" w:cs="Courier New"/>
          <w:color w:val="000000"/>
          <w:sz w:val="24"/>
          <w:szCs w:val="24"/>
        </w:rPr>
        <w:t xml:space="preserve">dnf </w:t>
      </w:r>
      <w:r w:rsidRPr="005760DA">
        <w:rPr>
          <w:rFonts w:ascii="Courier New" w:eastAsia="Times New Roman" w:hAnsi="Courier New" w:cs="Courier New"/>
          <w:color w:val="0086B3"/>
          <w:sz w:val="24"/>
          <w:szCs w:val="24"/>
        </w:rPr>
        <w:t>install</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0080"/>
          <w:sz w:val="24"/>
          <w:szCs w:val="24"/>
        </w:rPr>
        <w:t>-y</w:t>
      </w:r>
      <w:r w:rsidRPr="005760DA">
        <w:rPr>
          <w:rFonts w:ascii="Courier New" w:eastAsia="Times New Roman" w:hAnsi="Courier New" w:cs="Courier New"/>
          <w:color w:val="000000"/>
          <w:sz w:val="24"/>
          <w:szCs w:val="24"/>
        </w:rPr>
        <w:t xml:space="preserve"> postfix</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Enable and start the postfix service. The default configuration enables postfix as a local delivery MTA only:</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86B3"/>
          <w:sz w:val="24"/>
          <w:szCs w:val="24"/>
        </w:rPr>
        <w:t xml:space="preserve">sudo </w:t>
      </w:r>
      <w:r w:rsidRPr="005760DA">
        <w:rPr>
          <w:rFonts w:ascii="Courier New" w:eastAsia="Times New Roman" w:hAnsi="Courier New" w:cs="Courier New"/>
          <w:color w:val="000000"/>
          <w:sz w:val="24"/>
          <w:szCs w:val="24"/>
        </w:rPr>
        <w:t xml:space="preserve">systemctl </w:t>
      </w:r>
      <w:r w:rsidRPr="005760DA">
        <w:rPr>
          <w:rFonts w:ascii="Courier New" w:eastAsia="Times New Roman" w:hAnsi="Courier New" w:cs="Courier New"/>
          <w:color w:val="0086B3"/>
          <w:sz w:val="24"/>
          <w:szCs w:val="24"/>
        </w:rPr>
        <w:t>enable</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0080"/>
          <w:sz w:val="24"/>
          <w:szCs w:val="24"/>
        </w:rPr>
        <w:t>--now</w:t>
      </w:r>
      <w:r w:rsidRPr="005760DA">
        <w:rPr>
          <w:rFonts w:ascii="Courier New" w:eastAsia="Times New Roman" w:hAnsi="Courier New" w:cs="Courier New"/>
          <w:color w:val="000000"/>
          <w:sz w:val="24"/>
          <w:szCs w:val="24"/>
        </w:rPr>
        <w:t xml:space="preserve"> postfix.service</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Restart the crond service, so that it starts using the postfix MTA to handle mail delivery:</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86B3"/>
          <w:sz w:val="24"/>
          <w:szCs w:val="24"/>
        </w:rPr>
        <w:t xml:space="preserve">sudo </w:t>
      </w:r>
      <w:r w:rsidRPr="005760DA">
        <w:rPr>
          <w:rFonts w:ascii="Courier New" w:eastAsia="Times New Roman" w:hAnsi="Courier New" w:cs="Courier New"/>
          <w:color w:val="000000"/>
          <w:sz w:val="24"/>
          <w:szCs w:val="24"/>
        </w:rPr>
        <w:t>systemctl restart crond.service</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If you have not configured your crontab to redirect output to an alternate mail address or to discard output for your cron jobs, the output for each job is automatically delivered into the local mail spool for the user. The mail spool is usually stored as a single mail file that can be accessed at /var/spool/mail/$USER. If you are simply monitoring recent activity, it is easiest to tail this file to see mail as it is delivered:</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86B3"/>
          <w:sz w:val="24"/>
          <w:szCs w:val="24"/>
        </w:rPr>
        <w:t>tail</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0080"/>
          <w:sz w:val="24"/>
          <w:szCs w:val="24"/>
        </w:rPr>
        <w:t>-f</w:t>
      </w:r>
      <w:r w:rsidRPr="005760DA">
        <w:rPr>
          <w:rFonts w:ascii="Courier New" w:eastAsia="Times New Roman" w:hAnsi="Courier New" w:cs="Courier New"/>
          <w:color w:val="000000"/>
          <w:sz w:val="24"/>
          <w:szCs w:val="24"/>
        </w:rPr>
        <w:t xml:space="preserve"> /var/spool/mail/</w:t>
      </w:r>
      <w:r w:rsidRPr="005760DA">
        <w:rPr>
          <w:rFonts w:ascii="Courier New" w:eastAsia="Times New Roman" w:hAnsi="Courier New" w:cs="Courier New"/>
          <w:color w:val="008080"/>
          <w:sz w:val="24"/>
          <w:szCs w:val="24"/>
        </w:rPr>
        <w:t>$USER</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To review the output of each cron job in a manageable interface, install the </w:t>
      </w:r>
      <w:r w:rsidRPr="005760DA">
        <w:rPr>
          <w:rFonts w:ascii="Segoe UI" w:eastAsia="Times New Roman" w:hAnsi="Segoe UI" w:cs="Segoe UI"/>
          <w:b/>
          <w:bCs/>
          <w:color w:val="1A1816"/>
          <w:sz w:val="24"/>
          <w:szCs w:val="24"/>
        </w:rPr>
        <w:t>mailx</w:t>
      </w:r>
      <w:r w:rsidRPr="005760DA">
        <w:rPr>
          <w:rFonts w:ascii="Segoe UI" w:eastAsia="Times New Roman" w:hAnsi="Segoe UI" w:cs="Segoe UI"/>
          <w:color w:val="1A1816"/>
          <w:sz w:val="24"/>
          <w:szCs w:val="24"/>
        </w:rPr>
        <w:t> package and use the </w:t>
      </w:r>
      <w:r w:rsidRPr="005760DA">
        <w:rPr>
          <w:rFonts w:ascii="Courier New" w:eastAsia="Times New Roman" w:hAnsi="Courier New" w:cs="Courier New"/>
          <w:color w:val="1A1816"/>
          <w:sz w:val="20"/>
          <w:szCs w:val="20"/>
        </w:rPr>
        <w:t>mail</w:t>
      </w:r>
      <w:r w:rsidRPr="005760DA">
        <w:rPr>
          <w:rFonts w:ascii="Segoe UI" w:eastAsia="Times New Roman" w:hAnsi="Segoe UI" w:cs="Segoe UI"/>
          <w:color w:val="1A1816"/>
          <w:sz w:val="24"/>
          <w:szCs w:val="24"/>
        </w:rPr>
        <w:t> command to view the contents of the mail spool:</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86B3"/>
          <w:sz w:val="24"/>
          <w:szCs w:val="24"/>
        </w:rPr>
        <w:t xml:space="preserve">sudo </w:t>
      </w:r>
      <w:r w:rsidRPr="005760DA">
        <w:rPr>
          <w:rFonts w:ascii="Courier New" w:eastAsia="Times New Roman" w:hAnsi="Courier New" w:cs="Courier New"/>
          <w:color w:val="000000"/>
          <w:sz w:val="24"/>
          <w:szCs w:val="24"/>
        </w:rPr>
        <w:t xml:space="preserve">dnf </w:t>
      </w:r>
      <w:r w:rsidRPr="005760DA">
        <w:rPr>
          <w:rFonts w:ascii="Courier New" w:eastAsia="Times New Roman" w:hAnsi="Courier New" w:cs="Courier New"/>
          <w:color w:val="0086B3"/>
          <w:sz w:val="24"/>
          <w:szCs w:val="24"/>
        </w:rPr>
        <w:t>install</w:t>
      </w:r>
      <w:r w:rsidRPr="005760DA">
        <w:rPr>
          <w:rFonts w:ascii="Courier New" w:eastAsia="Times New Roman" w:hAnsi="Courier New" w:cs="Courier New"/>
          <w:color w:val="000000"/>
          <w:sz w:val="24"/>
          <w:szCs w:val="24"/>
        </w:rPr>
        <w:t xml:space="preserve"> </w:t>
      </w:r>
      <w:r w:rsidRPr="005760DA">
        <w:rPr>
          <w:rFonts w:ascii="Courier New" w:eastAsia="Times New Roman" w:hAnsi="Courier New" w:cs="Courier New"/>
          <w:color w:val="000080"/>
          <w:sz w:val="24"/>
          <w:szCs w:val="24"/>
        </w:rPr>
        <w:t>-y</w:t>
      </w:r>
      <w:r w:rsidRPr="005760DA">
        <w:rPr>
          <w:rFonts w:ascii="Courier New" w:eastAsia="Times New Roman" w:hAnsi="Courier New" w:cs="Courier New"/>
          <w:color w:val="000000"/>
          <w:sz w:val="24"/>
          <w:szCs w:val="24"/>
        </w:rPr>
        <w:t xml:space="preserve"> mailx</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lastRenderedPageBreak/>
        <w:t>Copy</w:t>
      </w:r>
      <w:r w:rsidRPr="005760DA">
        <w:rPr>
          <w:rFonts w:ascii="Courier New" w:eastAsia="Times New Roman" w:hAnsi="Courier New" w:cs="Courier New"/>
          <w:color w:val="000000"/>
          <w:sz w:val="24"/>
          <w:szCs w:val="24"/>
        </w:rPr>
        <w:t>mail</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Mail is listed in the following way:</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Mail version 12.5 7/5/10.  Type ? for help.</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000000"/>
          <w:sz w:val="24"/>
          <w:szCs w:val="24"/>
        </w:rPr>
        <w:t>"/var/spool/mail/oracle": 1 messages 1 new</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000000"/>
          <w:sz w:val="24"/>
          <w:szCs w:val="24"/>
        </w:rPr>
        <w:t>&gt;N  1 (Cron Daemon)         Wed Aug  5 23:48  30/1436  "Cron oracle</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000000"/>
          <w:sz w:val="24"/>
          <w:szCs w:val="24"/>
        </w:rPr>
        <w:t>&amp;</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Enter the number of the mail message to view. For example, enter 1 to view the first message in the queue:</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&amp; 1</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000000"/>
          <w:sz w:val="24"/>
          <w:szCs w:val="24"/>
        </w:rPr>
        <w:t>Hello World</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Use the </w:t>
      </w:r>
      <w:r w:rsidRPr="005760DA">
        <w:rPr>
          <w:rFonts w:ascii="Courier New" w:eastAsia="Times New Roman" w:hAnsi="Courier New" w:cs="Courier New"/>
          <w:color w:val="1A1816"/>
          <w:sz w:val="20"/>
          <w:szCs w:val="20"/>
        </w:rPr>
        <w:t>header</w:t>
      </w:r>
      <w:r w:rsidRPr="005760DA">
        <w:rPr>
          <w:rFonts w:ascii="Segoe UI" w:eastAsia="Times New Roman" w:hAnsi="Segoe UI" w:cs="Segoe UI"/>
          <w:color w:val="1A1816"/>
          <w:sz w:val="24"/>
          <w:szCs w:val="24"/>
        </w:rPr>
        <w:t> command to return to the mail headers listing, or use the </w:t>
      </w:r>
      <w:r w:rsidRPr="005760DA">
        <w:rPr>
          <w:rFonts w:ascii="Courier New" w:eastAsia="Times New Roman" w:hAnsi="Courier New" w:cs="Courier New"/>
          <w:color w:val="1A1816"/>
          <w:sz w:val="20"/>
          <w:szCs w:val="20"/>
        </w:rPr>
        <w:t>quit</w:t>
      </w:r>
      <w:r w:rsidRPr="005760DA">
        <w:rPr>
          <w:rFonts w:ascii="Segoe UI" w:eastAsia="Times New Roman" w:hAnsi="Segoe UI" w:cs="Segoe UI"/>
          <w:color w:val="1A1816"/>
          <w:sz w:val="24"/>
          <w:szCs w:val="24"/>
        </w:rPr>
        <w:t> command to exit the application.</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You can change the email address that is used to mail cron output by setting the MAILTO environment variable in your crontab, but your system </w:t>
      </w:r>
      <w:r w:rsidRPr="005760DA">
        <w:rPr>
          <w:rFonts w:ascii="Segoe UI" w:eastAsia="Times New Roman" w:hAnsi="Segoe UI" w:cs="Segoe UI"/>
          <w:b/>
          <w:bCs/>
          <w:color w:val="1A1816"/>
          <w:sz w:val="24"/>
          <w:szCs w:val="24"/>
        </w:rPr>
        <w:t>must</w:t>
      </w:r>
      <w:r w:rsidRPr="005760DA">
        <w:rPr>
          <w:rFonts w:ascii="Segoe UI" w:eastAsia="Times New Roman" w:hAnsi="Segoe UI" w:cs="Segoe UI"/>
          <w:color w:val="1A1816"/>
          <w:sz w:val="24"/>
          <w:szCs w:val="24"/>
        </w:rPr>
        <w:t> be configured to handle external mail delivery. If you set the MAILTO environment to an empty value, output is discarded and no mail is sent for any cron job in the crontab.</w:t>
      </w:r>
    </w:p>
    <w:p w:rsidR="005760DA" w:rsidRPr="005760DA" w:rsidRDefault="005760DA" w:rsidP="005760DA">
      <w:pPr>
        <w:rPr>
          <w:rFonts w:ascii="Segoe UI" w:eastAsia="Times New Roman" w:hAnsi="Segoe UI" w:cs="Segoe UI"/>
          <w:color w:val="000000"/>
          <w:sz w:val="45"/>
          <w:szCs w:val="45"/>
        </w:rPr>
      </w:pPr>
      <w:r w:rsidRPr="005760DA">
        <w:rPr>
          <w:rFonts w:ascii="Segoe UI" w:eastAsia="Times New Roman" w:hAnsi="Segoe UI" w:cs="Segoe UI"/>
          <w:color w:val="000000"/>
          <w:sz w:val="45"/>
          <w:szCs w:val="45"/>
        </w:rPr>
        <w:t>Remove the entire crontab</w:t>
      </w:r>
    </w:p>
    <w:p w:rsidR="005760DA" w:rsidRP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Use the </w:t>
      </w:r>
      <w:r w:rsidRPr="005760DA">
        <w:rPr>
          <w:rFonts w:ascii="Courier New" w:eastAsia="Times New Roman" w:hAnsi="Courier New" w:cs="Courier New"/>
          <w:color w:val="1A1816"/>
          <w:sz w:val="20"/>
          <w:szCs w:val="20"/>
        </w:rPr>
        <w:t>crontab -r</w:t>
      </w:r>
      <w:r w:rsidRPr="005760DA">
        <w:rPr>
          <w:rFonts w:ascii="Segoe UI" w:eastAsia="Times New Roman" w:hAnsi="Segoe UI" w:cs="Segoe UI"/>
          <w:color w:val="1A1816"/>
          <w:sz w:val="24"/>
          <w:szCs w:val="24"/>
        </w:rPr>
        <w:t> command to remove the entire crontab for a user.</w:t>
      </w:r>
    </w:p>
    <w:p w:rsidR="005760DA" w:rsidRPr="005760DA" w:rsidRDefault="005760DA" w:rsidP="005760DA">
      <w:pPr>
        <w:rPr>
          <w:rFonts w:ascii="Courier New" w:eastAsia="Times New Roman" w:hAnsi="Courier New" w:cs="Courier New"/>
          <w:color w:val="000000"/>
          <w:sz w:val="24"/>
          <w:szCs w:val="24"/>
        </w:rPr>
      </w:pPr>
      <w:r w:rsidRPr="005760DA">
        <w:rPr>
          <w:rFonts w:ascii="Courier New" w:eastAsia="Times New Roman" w:hAnsi="Courier New" w:cs="Courier New"/>
          <w:color w:val="1A1816"/>
          <w:sz w:val="24"/>
          <w:szCs w:val="24"/>
        </w:rPr>
        <w:t>Copy</w:t>
      </w:r>
      <w:r w:rsidRPr="005760DA">
        <w:rPr>
          <w:rFonts w:ascii="Courier New" w:eastAsia="Times New Roman" w:hAnsi="Courier New" w:cs="Courier New"/>
          <w:color w:val="000000"/>
          <w:sz w:val="24"/>
          <w:szCs w:val="24"/>
        </w:rPr>
        <w:t xml:space="preserve">crontab </w:t>
      </w:r>
      <w:r w:rsidRPr="005760DA">
        <w:rPr>
          <w:rFonts w:ascii="Courier New" w:eastAsia="Times New Roman" w:hAnsi="Courier New" w:cs="Courier New"/>
          <w:color w:val="000080"/>
          <w:sz w:val="24"/>
          <w:szCs w:val="24"/>
        </w:rPr>
        <w:t>-r</w:t>
      </w:r>
    </w:p>
    <w:p w:rsidR="005760DA" w:rsidRDefault="005760DA" w:rsidP="005760DA">
      <w:pPr>
        <w:rPr>
          <w:rFonts w:ascii="Segoe UI" w:eastAsia="Times New Roman" w:hAnsi="Segoe UI" w:cs="Segoe UI"/>
          <w:color w:val="1A1816"/>
          <w:sz w:val="24"/>
          <w:szCs w:val="24"/>
        </w:rPr>
      </w:pPr>
      <w:r w:rsidRPr="005760DA">
        <w:rPr>
          <w:rFonts w:ascii="Segoe UI" w:eastAsia="Times New Roman" w:hAnsi="Segoe UI" w:cs="Segoe UI"/>
          <w:color w:val="1A1816"/>
          <w:sz w:val="24"/>
          <w:szCs w:val="24"/>
        </w:rPr>
        <w:t>This command removes all cron job entries that you have specified for your user. If you only want to remove a specific job entry, use </w:t>
      </w:r>
      <w:r w:rsidRPr="005760DA">
        <w:rPr>
          <w:rFonts w:ascii="Courier New" w:eastAsia="Times New Roman" w:hAnsi="Courier New" w:cs="Courier New"/>
          <w:color w:val="1A1816"/>
          <w:sz w:val="20"/>
          <w:szCs w:val="20"/>
        </w:rPr>
        <w:t>crontab -e</w:t>
      </w:r>
      <w:r w:rsidRPr="005760DA">
        <w:rPr>
          <w:rFonts w:ascii="Segoe UI" w:eastAsia="Times New Roman" w:hAnsi="Segoe UI" w:cs="Segoe UI"/>
          <w:color w:val="1A1816"/>
          <w:sz w:val="24"/>
          <w:szCs w:val="24"/>
        </w:rPr>
        <w:t> to edit the crontab and remove the line for the job that you want to remove.</w:t>
      </w:r>
    </w:p>
    <w:p w:rsidR="00E81155" w:rsidRPr="00E81155" w:rsidRDefault="00E81155" w:rsidP="00E81155">
      <w:pPr>
        <w:pStyle w:val="ListParagraph"/>
        <w:numPr>
          <w:ilvl w:val="0"/>
          <w:numId w:val="3"/>
        </w:numPr>
        <w:ind w:left="180"/>
        <w:outlineLvl w:val="0"/>
        <w:rPr>
          <w:rFonts w:ascii="Open Sans" w:hAnsi="Open Sans"/>
          <w:color w:val="444B51"/>
          <w:sz w:val="50"/>
          <w:szCs w:val="50"/>
        </w:rPr>
      </w:pPr>
      <w:r w:rsidRPr="00E81155">
        <w:rPr>
          <w:rFonts w:ascii="Open Sans" w:hAnsi="Open Sans"/>
          <w:color w:val="444B51"/>
          <w:sz w:val="50"/>
          <w:szCs w:val="50"/>
        </w:rPr>
        <w:t>What is the Difference Between IN and EXISTS in Oracle</w:t>
      </w:r>
    </w:p>
    <w:p w:rsidR="00E81155" w:rsidRDefault="00E81155" w:rsidP="00E81155">
      <w:pPr>
        <w:rPr>
          <w:rFonts w:ascii="Open Sans" w:hAnsi="Open Sans"/>
          <w:color w:val="444444"/>
        </w:rPr>
      </w:pPr>
      <w:r w:rsidRPr="00E81155">
        <w:rPr>
          <w:rFonts w:ascii="Open Sans" w:hAnsi="Open Sans"/>
          <w:color w:val="444444"/>
          <w:highlight w:val="yellow"/>
        </w:rPr>
        <w:t>The </w:t>
      </w:r>
      <w:r w:rsidRPr="00E81155">
        <w:rPr>
          <w:rStyle w:val="Strong"/>
          <w:rFonts w:ascii="Open Sans" w:hAnsi="Open Sans"/>
          <w:color w:val="444444"/>
          <w:highlight w:val="yellow"/>
          <w:bdr w:val="none" w:sz="0" w:space="0" w:color="auto" w:frame="1"/>
        </w:rPr>
        <w:t>main difference</w:t>
      </w:r>
      <w:r w:rsidRPr="00E81155">
        <w:rPr>
          <w:rFonts w:ascii="Open Sans" w:hAnsi="Open Sans"/>
          <w:color w:val="444444"/>
          <w:highlight w:val="yellow"/>
        </w:rPr>
        <w:t> between IN and EXISTS in Oracle is that the </w:t>
      </w:r>
      <w:r w:rsidRPr="00E81155">
        <w:rPr>
          <w:rStyle w:val="Strong"/>
          <w:rFonts w:ascii="Open Sans" w:hAnsi="Open Sans"/>
          <w:color w:val="444444"/>
          <w:highlight w:val="yellow"/>
          <w:bdr w:val="none" w:sz="0" w:space="0" w:color="auto" w:frame="1"/>
        </w:rPr>
        <w:t>SQL engine compares all values in the IN condition while the SQL engine stops the process as soon as finding a single positive condition in EXISTS.</w:t>
      </w:r>
    </w:p>
    <w:p w:rsidR="00E81155" w:rsidRDefault="001F50E3" w:rsidP="00E81155">
      <w:pPr>
        <w:rPr>
          <w:rFonts w:ascii="Open Sans" w:hAnsi="Open Sans"/>
          <w:color w:val="444444"/>
        </w:rPr>
      </w:pPr>
      <w:hyperlink r:id="rId8" w:anchor="Oracle%20Architecture" w:history="1">
        <w:r w:rsidR="00E81155">
          <w:rPr>
            <w:rStyle w:val="Hyperlink"/>
            <w:rFonts w:ascii="Open Sans" w:hAnsi="Open Sans"/>
            <w:color w:val="6DB3BF"/>
            <w:bdr w:val="none" w:sz="0" w:space="0" w:color="auto" w:frame="1"/>
          </w:rPr>
          <w:t>Oracle</w:t>
        </w:r>
      </w:hyperlink>
      <w:r w:rsidR="00E81155">
        <w:rPr>
          <w:rFonts w:ascii="Open Sans" w:hAnsi="Open Sans"/>
          <w:color w:val="444444"/>
        </w:rPr>
        <w:t> database is an </w:t>
      </w:r>
      <w:hyperlink r:id="rId9" w:anchor="RDBMS" w:history="1">
        <w:r w:rsidR="00E81155">
          <w:rPr>
            <w:rStyle w:val="Hyperlink"/>
            <w:rFonts w:ascii="Open Sans" w:hAnsi="Open Sans"/>
            <w:color w:val="6DB3BF"/>
            <w:bdr w:val="none" w:sz="0" w:space="0" w:color="auto" w:frame="1"/>
          </w:rPr>
          <w:t>RDBMS</w:t>
        </w:r>
      </w:hyperlink>
      <w:r w:rsidR="00E81155">
        <w:rPr>
          <w:rFonts w:ascii="Open Sans" w:hAnsi="Open Sans"/>
          <w:color w:val="444444"/>
        </w:rPr>
        <w:t> designed by Oracle Corporation. It is commonly used in </w:t>
      </w:r>
      <w:hyperlink r:id="rId10" w:anchor="Data%20Warehousing" w:history="1">
        <w:r w:rsidR="00E81155">
          <w:rPr>
            <w:rStyle w:val="Hyperlink"/>
            <w:rFonts w:ascii="Open Sans" w:hAnsi="Open Sans"/>
            <w:color w:val="6DB3BF"/>
            <w:bdr w:val="none" w:sz="0" w:space="0" w:color="auto" w:frame="1"/>
          </w:rPr>
          <w:t>data warehousing</w:t>
        </w:r>
      </w:hyperlink>
      <w:r w:rsidR="00E81155">
        <w:rPr>
          <w:rFonts w:ascii="Open Sans" w:hAnsi="Open Sans"/>
          <w:color w:val="444444"/>
        </w:rPr>
        <w:t> and online transaction processing. The new version of Oracle, which is Oracle 19c, is available on cloud or in a hybrid cloud environment. Programmers can write </w:t>
      </w:r>
      <w:hyperlink r:id="rId11" w:anchor="SQL" w:history="1">
        <w:r w:rsidR="00E81155">
          <w:rPr>
            <w:rStyle w:val="Hyperlink"/>
            <w:rFonts w:ascii="Open Sans" w:hAnsi="Open Sans"/>
            <w:color w:val="6DB3BF"/>
            <w:bdr w:val="none" w:sz="0" w:space="0" w:color="auto" w:frame="1"/>
          </w:rPr>
          <w:t>SQL</w:t>
        </w:r>
      </w:hyperlink>
      <w:r w:rsidR="00E81155">
        <w:rPr>
          <w:rFonts w:ascii="Open Sans" w:hAnsi="Open Sans"/>
          <w:color w:val="444444"/>
        </w:rPr>
        <w:t> queries to perform operations on the data stored in the database. IN and EXISTS are two commands or conditions we can use when writing SQL queries.</w:t>
      </w:r>
    </w:p>
    <w:p w:rsidR="00E81155" w:rsidRDefault="00E81155" w:rsidP="00E81155">
      <w:pPr>
        <w:rPr>
          <w:rFonts w:ascii="Open Sans" w:hAnsi="Open Sans"/>
          <w:color w:val="6DB3BF"/>
          <w:sz w:val="39"/>
          <w:szCs w:val="39"/>
        </w:rPr>
      </w:pPr>
      <w:r>
        <w:rPr>
          <w:rFonts w:ascii="Open Sans" w:hAnsi="Open Sans"/>
          <w:b/>
          <w:bCs/>
          <w:color w:val="6DB3BF"/>
          <w:sz w:val="39"/>
          <w:szCs w:val="39"/>
        </w:rPr>
        <w:t>Key Areas Covered</w:t>
      </w:r>
    </w:p>
    <w:p w:rsidR="00E81155" w:rsidRDefault="00E81155" w:rsidP="00E81155">
      <w:pPr>
        <w:rPr>
          <w:rFonts w:ascii="Open Sans" w:hAnsi="Open Sans"/>
          <w:color w:val="444444"/>
          <w:sz w:val="24"/>
          <w:szCs w:val="24"/>
        </w:rPr>
      </w:pPr>
      <w:r>
        <w:rPr>
          <w:rStyle w:val="Strong"/>
          <w:rFonts w:ascii="Open Sans" w:hAnsi="Open Sans"/>
          <w:color w:val="444444"/>
          <w:bdr w:val="none" w:sz="0" w:space="0" w:color="auto" w:frame="1"/>
        </w:rPr>
        <w:t>1. </w:t>
      </w:r>
      <w:hyperlink r:id="rId12" w:anchor="IN%20in%20Oracle" w:history="1">
        <w:r>
          <w:rPr>
            <w:rStyle w:val="Hyperlink"/>
            <w:rFonts w:ascii="Open Sans" w:hAnsi="Open Sans"/>
            <w:b/>
            <w:bCs/>
            <w:color w:val="6DB3BF"/>
            <w:bdr w:val="none" w:sz="0" w:space="0" w:color="auto" w:frame="1"/>
          </w:rPr>
          <w:t>What is IN in Oracle</w:t>
        </w:r>
      </w:hyperlink>
      <w:r>
        <w:rPr>
          <w:rFonts w:ascii="Open Sans" w:hAnsi="Open Sans"/>
          <w:color w:val="444444"/>
        </w:rPr>
        <w:br/>
        <w:t>     </w:t>
      </w:r>
      <w:r>
        <w:rPr>
          <w:rStyle w:val="Emphasis"/>
          <w:rFonts w:ascii="Open Sans" w:hAnsi="Open Sans"/>
          <w:color w:val="444444"/>
          <w:bdr w:val="none" w:sz="0" w:space="0" w:color="auto" w:frame="1"/>
        </w:rPr>
        <w:t>-Definition, Functionality</w:t>
      </w:r>
      <w:r>
        <w:rPr>
          <w:rFonts w:ascii="Open Sans" w:hAnsi="Open Sans"/>
          <w:color w:val="444444"/>
        </w:rPr>
        <w:br/>
      </w:r>
      <w:r>
        <w:rPr>
          <w:rStyle w:val="Strong"/>
          <w:rFonts w:ascii="Open Sans" w:hAnsi="Open Sans"/>
          <w:color w:val="444444"/>
          <w:bdr w:val="none" w:sz="0" w:space="0" w:color="auto" w:frame="1"/>
        </w:rPr>
        <w:t>2. </w:t>
      </w:r>
      <w:hyperlink r:id="rId13" w:anchor="EXISTS%20in%20Oracle" w:history="1">
        <w:r>
          <w:rPr>
            <w:rStyle w:val="Hyperlink"/>
            <w:rFonts w:ascii="Open Sans" w:hAnsi="Open Sans"/>
            <w:b/>
            <w:bCs/>
            <w:color w:val="6DB3BF"/>
            <w:bdr w:val="none" w:sz="0" w:space="0" w:color="auto" w:frame="1"/>
          </w:rPr>
          <w:t>What is EXISTS in Oracle</w:t>
        </w:r>
      </w:hyperlink>
      <w:r>
        <w:rPr>
          <w:rFonts w:ascii="Open Sans" w:hAnsi="Open Sans"/>
          <w:color w:val="444444"/>
        </w:rPr>
        <w:br/>
        <w:t>   </w:t>
      </w:r>
      <w:r>
        <w:rPr>
          <w:rStyle w:val="Emphasis"/>
          <w:rFonts w:ascii="Open Sans" w:hAnsi="Open Sans"/>
          <w:color w:val="444444"/>
          <w:bdr w:val="none" w:sz="0" w:space="0" w:color="auto" w:frame="1"/>
        </w:rPr>
        <w:t>  -Definition, Functionality</w:t>
      </w:r>
      <w:r>
        <w:rPr>
          <w:rFonts w:ascii="Open Sans" w:hAnsi="Open Sans"/>
          <w:color w:val="444444"/>
        </w:rPr>
        <w:br/>
      </w:r>
      <w:r>
        <w:rPr>
          <w:rStyle w:val="Strong"/>
          <w:rFonts w:ascii="Open Sans" w:hAnsi="Open Sans"/>
          <w:color w:val="444444"/>
          <w:bdr w:val="none" w:sz="0" w:space="0" w:color="auto" w:frame="1"/>
        </w:rPr>
        <w:t>3. </w:t>
      </w:r>
      <w:hyperlink r:id="rId14" w:anchor="IN%20and%20EXISTS%20in%20Oracle%20-%20Comparison%20of%20key%20differences" w:history="1">
        <w:r>
          <w:rPr>
            <w:rStyle w:val="Hyperlink"/>
            <w:rFonts w:ascii="Open Sans" w:hAnsi="Open Sans"/>
            <w:b/>
            <w:bCs/>
            <w:color w:val="6DB3BF"/>
            <w:bdr w:val="none" w:sz="0" w:space="0" w:color="auto" w:frame="1"/>
          </w:rPr>
          <w:t>Difference Between IN and EXISTS in Oracle</w:t>
        </w:r>
      </w:hyperlink>
      <w:r>
        <w:rPr>
          <w:rFonts w:ascii="Open Sans" w:hAnsi="Open Sans"/>
          <w:color w:val="444444"/>
        </w:rPr>
        <w:br/>
        <w:t>    </w:t>
      </w:r>
      <w:r>
        <w:rPr>
          <w:rStyle w:val="Emphasis"/>
          <w:rFonts w:ascii="Open Sans" w:hAnsi="Open Sans"/>
          <w:color w:val="444444"/>
          <w:bdr w:val="none" w:sz="0" w:space="0" w:color="auto" w:frame="1"/>
        </w:rPr>
        <w:t> -Comparison of Key Differences</w:t>
      </w:r>
    </w:p>
    <w:p w:rsidR="00E81155" w:rsidRDefault="00E81155" w:rsidP="00E81155">
      <w:pPr>
        <w:rPr>
          <w:rFonts w:ascii="Open Sans" w:hAnsi="Open Sans"/>
          <w:color w:val="444444"/>
        </w:rPr>
      </w:pPr>
      <w:r>
        <w:rPr>
          <w:rFonts w:ascii="Open Sans" w:hAnsi="Open Sans"/>
          <w:noProof/>
          <w:color w:val="444444"/>
        </w:rPr>
        <w:lastRenderedPageBreak/>
        <w:drawing>
          <wp:inline distT="0" distB="0" distL="0" distR="0">
            <wp:extent cx="4521200" cy="7747000"/>
            <wp:effectExtent l="0" t="0" r="0" b="6350"/>
            <wp:docPr id="3" name="Picture 3" descr="Difference Between IN and EXISTS in Oracle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IN and EXISTS in Oracle - Comparison Summa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1200" cy="7747000"/>
                    </a:xfrm>
                    <a:prstGeom prst="rect">
                      <a:avLst/>
                    </a:prstGeom>
                    <a:noFill/>
                    <a:ln>
                      <a:noFill/>
                    </a:ln>
                  </pic:spPr>
                </pic:pic>
              </a:graphicData>
            </a:graphic>
          </wp:inline>
        </w:drawing>
      </w:r>
    </w:p>
    <w:p w:rsidR="00E81155" w:rsidRDefault="00E81155" w:rsidP="00E81155">
      <w:pPr>
        <w:rPr>
          <w:rFonts w:ascii="Open Sans" w:hAnsi="Open Sans"/>
          <w:color w:val="6DB3BF"/>
          <w:sz w:val="42"/>
          <w:szCs w:val="42"/>
        </w:rPr>
      </w:pPr>
      <w:r>
        <w:rPr>
          <w:rFonts w:ascii="Open Sans" w:hAnsi="Open Sans"/>
          <w:b/>
          <w:bCs/>
          <w:color w:val="6DB3BF"/>
          <w:sz w:val="42"/>
          <w:szCs w:val="42"/>
        </w:rPr>
        <w:t>What is IN in Oracle</w:t>
      </w:r>
    </w:p>
    <w:p w:rsidR="00E81155" w:rsidRDefault="00E81155" w:rsidP="00E81155">
      <w:pPr>
        <w:rPr>
          <w:rFonts w:ascii="Open Sans" w:hAnsi="Open Sans"/>
          <w:color w:val="444444"/>
          <w:sz w:val="24"/>
          <w:szCs w:val="24"/>
        </w:rPr>
      </w:pPr>
      <w:r>
        <w:rPr>
          <w:rFonts w:ascii="Open Sans" w:hAnsi="Open Sans"/>
          <w:color w:val="444444"/>
        </w:rPr>
        <w:lastRenderedPageBreak/>
        <w:t>IN is a condition in Oracle that allows filtering the data in the WHERE clause. It helps to limit the data. Furthermore, it avoids using multiple OR clauses in the SQL statement. Furthermore, the statement with IN makes the query simpler.</w:t>
      </w:r>
    </w:p>
    <w:p w:rsidR="00E81155" w:rsidRDefault="00E81155" w:rsidP="00E81155">
      <w:pPr>
        <w:rPr>
          <w:rFonts w:ascii="Open Sans" w:hAnsi="Open Sans"/>
          <w:color w:val="444444"/>
        </w:rPr>
      </w:pPr>
      <w:r>
        <w:rPr>
          <w:rFonts w:ascii="Open Sans" w:hAnsi="Open Sans"/>
          <w:color w:val="444444"/>
        </w:rPr>
        <w:t>The syntax is as follows. The expression denotes the name of the column to obtain values.</w:t>
      </w:r>
    </w:p>
    <w:p w:rsidR="00E81155" w:rsidRDefault="00E81155" w:rsidP="00E81155">
      <w:pPr>
        <w:rPr>
          <w:rFonts w:ascii="Open Sans" w:hAnsi="Open Sans"/>
          <w:color w:val="444444"/>
        </w:rPr>
      </w:pPr>
      <w:r>
        <w:rPr>
          <w:rFonts w:ascii="Open Sans" w:hAnsi="Open Sans"/>
          <w:color w:val="333399"/>
          <w:bdr w:val="none" w:sz="0" w:space="0" w:color="auto" w:frame="1"/>
        </w:rPr>
        <w:t>Expression IN (value1, value2, …., value n)</w:t>
      </w:r>
    </w:p>
    <w:p w:rsidR="00E81155" w:rsidRDefault="00E81155" w:rsidP="00E81155">
      <w:pPr>
        <w:rPr>
          <w:rFonts w:ascii="Open Sans" w:hAnsi="Open Sans"/>
          <w:color w:val="444444"/>
        </w:rPr>
      </w:pPr>
      <w:r>
        <w:rPr>
          <w:rFonts w:ascii="Open Sans" w:hAnsi="Open Sans"/>
          <w:color w:val="444444"/>
        </w:rPr>
        <w:t>For example, assume a table called student. The SQL statement with ‘IN’ is as follows.</w:t>
      </w:r>
    </w:p>
    <w:p w:rsidR="00E81155" w:rsidRDefault="00E81155" w:rsidP="00E81155">
      <w:pPr>
        <w:rPr>
          <w:rFonts w:ascii="Open Sans" w:hAnsi="Open Sans"/>
          <w:color w:val="444444"/>
        </w:rPr>
      </w:pPr>
      <w:r>
        <w:rPr>
          <w:rFonts w:ascii="Open Sans" w:hAnsi="Open Sans"/>
          <w:color w:val="333399"/>
          <w:bdr w:val="none" w:sz="0" w:space="0" w:color="auto" w:frame="1"/>
        </w:rPr>
        <w:t>SELECT * from student WHERE name IN (‘Ann’, ‘Peter’, ‘Tom’);</w:t>
      </w:r>
    </w:p>
    <w:p w:rsidR="00E81155" w:rsidRDefault="00E81155" w:rsidP="00E81155">
      <w:pPr>
        <w:rPr>
          <w:rFonts w:ascii="Open Sans" w:hAnsi="Open Sans"/>
          <w:color w:val="444444"/>
        </w:rPr>
      </w:pPr>
      <w:r>
        <w:rPr>
          <w:rFonts w:ascii="Open Sans" w:hAnsi="Open Sans"/>
          <w:color w:val="444444"/>
        </w:rPr>
        <w:t>It will provide the records that have the names Ann, Peter and Tom. In other words, it gives the values of all the columns in the table in which the names are ‘Ann’ or ‘Peter’ or ‘Tom’.</w:t>
      </w:r>
    </w:p>
    <w:p w:rsidR="00E81155" w:rsidRDefault="00E81155" w:rsidP="00E81155">
      <w:pPr>
        <w:rPr>
          <w:rFonts w:ascii="Open Sans" w:hAnsi="Open Sans"/>
          <w:color w:val="6DB3BF"/>
          <w:sz w:val="42"/>
          <w:szCs w:val="42"/>
        </w:rPr>
      </w:pPr>
      <w:r>
        <w:rPr>
          <w:rFonts w:ascii="Open Sans" w:hAnsi="Open Sans"/>
          <w:b/>
          <w:bCs/>
          <w:color w:val="6DB3BF"/>
          <w:sz w:val="42"/>
          <w:szCs w:val="42"/>
        </w:rPr>
        <w:t>What is EXISTS in Oracle</w:t>
      </w:r>
    </w:p>
    <w:p w:rsidR="00E81155" w:rsidRDefault="00E81155" w:rsidP="00E81155">
      <w:pPr>
        <w:rPr>
          <w:rFonts w:ascii="Open Sans" w:hAnsi="Open Sans"/>
          <w:color w:val="444444"/>
          <w:sz w:val="24"/>
          <w:szCs w:val="24"/>
        </w:rPr>
      </w:pPr>
      <w:r>
        <w:rPr>
          <w:rFonts w:ascii="Open Sans" w:hAnsi="Open Sans"/>
          <w:color w:val="444444"/>
        </w:rPr>
        <w:t>The EXISTS is a condition that is used to combine queries and create subquery.</w:t>
      </w:r>
    </w:p>
    <w:p w:rsidR="00E81155" w:rsidRDefault="00E81155" w:rsidP="00E81155">
      <w:pPr>
        <w:rPr>
          <w:rFonts w:ascii="Open Sans" w:hAnsi="Open Sans"/>
          <w:color w:val="444444"/>
        </w:rPr>
      </w:pPr>
      <w:r>
        <w:rPr>
          <w:rFonts w:ascii="Open Sans" w:hAnsi="Open Sans"/>
          <w:color w:val="444444"/>
        </w:rPr>
        <w:t>The syntax is as follows. The subquery denotes a select statement which returns at least one record.</w:t>
      </w:r>
    </w:p>
    <w:p w:rsidR="00E81155" w:rsidRDefault="00E81155" w:rsidP="00E81155">
      <w:pPr>
        <w:rPr>
          <w:rFonts w:ascii="Open Sans" w:hAnsi="Open Sans"/>
          <w:color w:val="444444"/>
        </w:rPr>
      </w:pPr>
      <w:r>
        <w:rPr>
          <w:rFonts w:ascii="Open Sans" w:hAnsi="Open Sans"/>
          <w:color w:val="333399"/>
          <w:bdr w:val="none" w:sz="0" w:space="0" w:color="auto" w:frame="1"/>
        </w:rPr>
        <w:t>WHERE EXISTS (subquery)</w:t>
      </w:r>
    </w:p>
    <w:p w:rsidR="00E81155" w:rsidRDefault="00E81155" w:rsidP="00E81155">
      <w:pPr>
        <w:rPr>
          <w:rFonts w:ascii="Open Sans" w:hAnsi="Open Sans"/>
          <w:color w:val="444444"/>
        </w:rPr>
      </w:pPr>
      <w:r>
        <w:rPr>
          <w:rFonts w:ascii="Open Sans" w:hAnsi="Open Sans"/>
          <w:color w:val="444444"/>
        </w:rPr>
        <w:t>For example, table1 and table2 are two tables. The SQL statement with EXISTS is as follows.</w:t>
      </w:r>
    </w:p>
    <w:p w:rsidR="00E81155" w:rsidRDefault="00E81155" w:rsidP="00E81155">
      <w:pPr>
        <w:rPr>
          <w:rFonts w:ascii="Open Sans" w:hAnsi="Open Sans"/>
          <w:color w:val="444444"/>
        </w:rPr>
      </w:pPr>
      <w:r>
        <w:rPr>
          <w:rFonts w:ascii="Open Sans" w:hAnsi="Open Sans"/>
          <w:color w:val="333399"/>
          <w:bdr w:val="none" w:sz="0" w:space="0" w:color="auto" w:frame="1"/>
        </w:rPr>
        <w:t>SELECT name from table1 WHERE EXISTS (SELECT * FROM table2 WHERE table1.id = table2.id)</w:t>
      </w:r>
    </w:p>
    <w:p w:rsidR="00E81155" w:rsidRDefault="00E81155" w:rsidP="00E81155">
      <w:pPr>
        <w:rPr>
          <w:rFonts w:ascii="Open Sans" w:hAnsi="Open Sans"/>
          <w:color w:val="444444"/>
        </w:rPr>
      </w:pPr>
      <w:r>
        <w:rPr>
          <w:rFonts w:ascii="Open Sans" w:hAnsi="Open Sans"/>
          <w:color w:val="444444"/>
        </w:rPr>
        <w:t>It will give a list of names from table1 after executing the query inside the braces.</w:t>
      </w:r>
    </w:p>
    <w:p w:rsidR="00E81155" w:rsidRDefault="00E81155" w:rsidP="00E81155">
      <w:pPr>
        <w:rPr>
          <w:rFonts w:ascii="Open Sans" w:hAnsi="Open Sans"/>
          <w:color w:val="6DB3BF"/>
          <w:sz w:val="42"/>
          <w:szCs w:val="42"/>
        </w:rPr>
      </w:pPr>
      <w:r>
        <w:rPr>
          <w:rFonts w:ascii="Open Sans" w:hAnsi="Open Sans"/>
          <w:b/>
          <w:bCs/>
          <w:color w:val="6DB3BF"/>
          <w:sz w:val="42"/>
          <w:szCs w:val="42"/>
        </w:rPr>
        <w:t>Difference Between IN and EXISTS in Oracle</w:t>
      </w:r>
    </w:p>
    <w:p w:rsidR="00E81155" w:rsidRDefault="00E81155" w:rsidP="00E81155">
      <w:pPr>
        <w:rPr>
          <w:rFonts w:ascii="Open Sans" w:hAnsi="Open Sans"/>
          <w:b/>
          <w:bCs/>
          <w:color w:val="6DB3BF"/>
          <w:sz w:val="39"/>
          <w:szCs w:val="39"/>
        </w:rPr>
      </w:pPr>
      <w:r>
        <w:rPr>
          <w:rFonts w:ascii="Open Sans" w:hAnsi="Open Sans"/>
          <w:b/>
          <w:bCs/>
          <w:color w:val="6DB3BF"/>
          <w:sz w:val="39"/>
          <w:szCs w:val="39"/>
        </w:rPr>
        <w:t>Definition</w:t>
      </w:r>
    </w:p>
    <w:p w:rsidR="00E81155" w:rsidRDefault="00E81155" w:rsidP="00E81155">
      <w:pPr>
        <w:rPr>
          <w:rFonts w:ascii="Open Sans" w:hAnsi="Open Sans"/>
          <w:color w:val="444444"/>
          <w:sz w:val="24"/>
          <w:szCs w:val="24"/>
        </w:rPr>
      </w:pPr>
      <w:r>
        <w:rPr>
          <w:rFonts w:ascii="Open Sans" w:hAnsi="Open Sans"/>
          <w:color w:val="444444"/>
        </w:rPr>
        <w:t>IN is a clause or a condition that helps to minimize the use of multiple OR conditions in Oracle while EXISTS is a clause or a condition that is used to combine the queries and create subquery in Oracle.</w:t>
      </w:r>
    </w:p>
    <w:p w:rsidR="00E81155" w:rsidRDefault="00E81155" w:rsidP="00E81155">
      <w:pPr>
        <w:rPr>
          <w:rFonts w:ascii="Open Sans" w:hAnsi="Open Sans"/>
          <w:color w:val="6DB3BF"/>
          <w:sz w:val="39"/>
          <w:szCs w:val="39"/>
        </w:rPr>
      </w:pPr>
      <w:r>
        <w:rPr>
          <w:rFonts w:ascii="Open Sans" w:hAnsi="Open Sans"/>
          <w:b/>
          <w:bCs/>
          <w:color w:val="6DB3BF"/>
          <w:sz w:val="39"/>
          <w:szCs w:val="39"/>
        </w:rPr>
        <w:t>Process</w:t>
      </w:r>
    </w:p>
    <w:p w:rsidR="00E81155" w:rsidRDefault="00E81155" w:rsidP="00E81155">
      <w:pPr>
        <w:rPr>
          <w:rFonts w:ascii="Open Sans" w:hAnsi="Open Sans"/>
          <w:color w:val="444444"/>
          <w:sz w:val="24"/>
          <w:szCs w:val="24"/>
        </w:rPr>
      </w:pPr>
      <w:r>
        <w:rPr>
          <w:rFonts w:ascii="Open Sans" w:hAnsi="Open Sans"/>
          <w:color w:val="444444"/>
        </w:rPr>
        <w:t>SQL engine compares all values in the IN condition. On the other hand, the SQL engine stops the process as soon as finding a single positive condition in EXISTS.</w:t>
      </w:r>
    </w:p>
    <w:p w:rsidR="00E81155" w:rsidRDefault="00E81155" w:rsidP="00E81155">
      <w:pPr>
        <w:rPr>
          <w:rFonts w:ascii="Open Sans" w:hAnsi="Open Sans"/>
          <w:color w:val="6DB3BF"/>
          <w:sz w:val="39"/>
          <w:szCs w:val="39"/>
        </w:rPr>
      </w:pPr>
      <w:r>
        <w:rPr>
          <w:rFonts w:ascii="Open Sans" w:hAnsi="Open Sans"/>
          <w:b/>
          <w:bCs/>
          <w:color w:val="6DB3BF"/>
          <w:sz w:val="39"/>
          <w:szCs w:val="39"/>
        </w:rPr>
        <w:t>Execution speed</w:t>
      </w:r>
    </w:p>
    <w:p w:rsidR="00E81155" w:rsidRDefault="00E81155" w:rsidP="00E81155">
      <w:pPr>
        <w:rPr>
          <w:rFonts w:ascii="Open Sans" w:hAnsi="Open Sans"/>
          <w:color w:val="444444"/>
          <w:sz w:val="24"/>
          <w:szCs w:val="24"/>
        </w:rPr>
      </w:pPr>
      <w:r>
        <w:rPr>
          <w:rFonts w:ascii="Open Sans" w:hAnsi="Open Sans"/>
          <w:color w:val="444444"/>
        </w:rPr>
        <w:t>Moreover, IN is faster than EXISTS if the sub-query result is less whereas EXISTS is faster than IN if the sub-query result is large.</w:t>
      </w:r>
    </w:p>
    <w:p w:rsidR="00E81155" w:rsidRDefault="00E81155" w:rsidP="00E81155">
      <w:pPr>
        <w:rPr>
          <w:rFonts w:ascii="Open Sans" w:hAnsi="Open Sans"/>
          <w:color w:val="6DB3BF"/>
          <w:sz w:val="39"/>
          <w:szCs w:val="39"/>
        </w:rPr>
      </w:pPr>
      <w:r>
        <w:rPr>
          <w:rFonts w:ascii="Open Sans" w:hAnsi="Open Sans"/>
          <w:b/>
          <w:bCs/>
          <w:color w:val="6DB3BF"/>
          <w:sz w:val="39"/>
          <w:szCs w:val="39"/>
        </w:rPr>
        <w:t>Null</w:t>
      </w:r>
    </w:p>
    <w:p w:rsidR="00E81155" w:rsidRDefault="00E81155" w:rsidP="00E81155">
      <w:pPr>
        <w:rPr>
          <w:rFonts w:ascii="Open Sans" w:hAnsi="Open Sans"/>
          <w:color w:val="444444"/>
          <w:sz w:val="24"/>
          <w:szCs w:val="24"/>
        </w:rPr>
      </w:pPr>
      <w:r>
        <w:rPr>
          <w:rFonts w:ascii="Open Sans" w:hAnsi="Open Sans"/>
          <w:color w:val="444444"/>
        </w:rPr>
        <w:t>IN helps to compare null while EXISTS cannot be used to compare null.</w:t>
      </w:r>
    </w:p>
    <w:p w:rsidR="00E81155" w:rsidRDefault="00E81155" w:rsidP="00E81155">
      <w:pPr>
        <w:rPr>
          <w:rFonts w:ascii="Open Sans" w:hAnsi="Open Sans"/>
          <w:color w:val="6DB3BF"/>
          <w:sz w:val="39"/>
          <w:szCs w:val="39"/>
        </w:rPr>
      </w:pPr>
      <w:r>
        <w:rPr>
          <w:rFonts w:ascii="Open Sans" w:hAnsi="Open Sans"/>
          <w:b/>
          <w:bCs/>
          <w:color w:val="6DB3BF"/>
          <w:sz w:val="39"/>
          <w:szCs w:val="39"/>
        </w:rPr>
        <w:t>Negation</w:t>
      </w:r>
    </w:p>
    <w:p w:rsidR="00E81155" w:rsidRDefault="00E81155" w:rsidP="00E81155">
      <w:pPr>
        <w:rPr>
          <w:rFonts w:ascii="Open Sans" w:hAnsi="Open Sans"/>
          <w:color w:val="444444"/>
          <w:sz w:val="24"/>
          <w:szCs w:val="24"/>
        </w:rPr>
      </w:pPr>
      <w:r>
        <w:rPr>
          <w:rFonts w:ascii="Open Sans" w:hAnsi="Open Sans"/>
          <w:color w:val="444444"/>
        </w:rPr>
        <w:lastRenderedPageBreak/>
        <w:t>The negation of IN is NOT IN while negation of EXISTS is NOT EXISTS.</w:t>
      </w:r>
    </w:p>
    <w:p w:rsidR="00E81155" w:rsidRDefault="00E81155" w:rsidP="00E81155">
      <w:pPr>
        <w:rPr>
          <w:rFonts w:ascii="Open Sans" w:hAnsi="Open Sans"/>
          <w:color w:val="6DB3BF"/>
          <w:sz w:val="39"/>
          <w:szCs w:val="39"/>
        </w:rPr>
      </w:pPr>
      <w:r>
        <w:rPr>
          <w:rFonts w:ascii="Open Sans" w:hAnsi="Open Sans"/>
          <w:b/>
          <w:bCs/>
          <w:color w:val="6DB3BF"/>
          <w:sz w:val="39"/>
          <w:szCs w:val="39"/>
        </w:rPr>
        <w:t>Parent and subquery</w:t>
      </w:r>
    </w:p>
    <w:p w:rsidR="00E81155" w:rsidRDefault="00E81155" w:rsidP="00E81155">
      <w:pPr>
        <w:rPr>
          <w:rFonts w:ascii="Open Sans" w:hAnsi="Open Sans"/>
          <w:color w:val="444444"/>
          <w:sz w:val="24"/>
          <w:szCs w:val="24"/>
        </w:rPr>
      </w:pPr>
      <w:r>
        <w:rPr>
          <w:rFonts w:ascii="Open Sans" w:hAnsi="Open Sans"/>
          <w:color w:val="444444"/>
        </w:rPr>
        <w:t>IN compares values between parent query and sub-query while EXISTS cannot compare values between parent query and sub-query.</w:t>
      </w:r>
    </w:p>
    <w:p w:rsidR="00E81155" w:rsidRDefault="00E81155" w:rsidP="00E81155">
      <w:pPr>
        <w:rPr>
          <w:rFonts w:ascii="Open Sans" w:hAnsi="Open Sans"/>
          <w:color w:val="6DB3BF"/>
          <w:sz w:val="39"/>
          <w:szCs w:val="39"/>
        </w:rPr>
      </w:pPr>
      <w:r>
        <w:rPr>
          <w:rFonts w:ascii="Open Sans" w:hAnsi="Open Sans"/>
          <w:b/>
          <w:bCs/>
          <w:color w:val="6DB3BF"/>
          <w:sz w:val="39"/>
          <w:szCs w:val="39"/>
        </w:rPr>
        <w:t>Direct values</w:t>
      </w:r>
    </w:p>
    <w:p w:rsidR="00E81155" w:rsidRDefault="00E81155" w:rsidP="00E81155">
      <w:pPr>
        <w:rPr>
          <w:rFonts w:ascii="Open Sans" w:hAnsi="Open Sans"/>
          <w:color w:val="444444"/>
          <w:sz w:val="24"/>
          <w:szCs w:val="24"/>
        </w:rPr>
      </w:pPr>
      <w:r>
        <w:rPr>
          <w:rFonts w:ascii="Open Sans" w:hAnsi="Open Sans"/>
          <w:color w:val="444444"/>
        </w:rPr>
        <w:t>Furthermore, IN condition can have multiple direct values instead of a subquery. On the other hand, EXISTS condition cannot compare direct values. It should have a subquery with select.</w:t>
      </w:r>
    </w:p>
    <w:p w:rsidR="00E81155" w:rsidRDefault="00E81155" w:rsidP="00E81155">
      <w:pPr>
        <w:rPr>
          <w:rFonts w:ascii="Open Sans" w:hAnsi="Open Sans"/>
          <w:color w:val="6DB3BF"/>
          <w:sz w:val="39"/>
          <w:szCs w:val="39"/>
        </w:rPr>
      </w:pPr>
      <w:r>
        <w:rPr>
          <w:rFonts w:ascii="Open Sans" w:hAnsi="Open Sans"/>
          <w:b/>
          <w:bCs/>
          <w:color w:val="6DB3BF"/>
          <w:sz w:val="39"/>
          <w:szCs w:val="39"/>
        </w:rPr>
        <w:t>Usage</w:t>
      </w:r>
    </w:p>
    <w:p w:rsidR="00E81155" w:rsidRDefault="00E81155" w:rsidP="00E81155">
      <w:pPr>
        <w:rPr>
          <w:rFonts w:ascii="Open Sans" w:hAnsi="Open Sans"/>
          <w:color w:val="444444"/>
          <w:sz w:val="24"/>
          <w:szCs w:val="24"/>
        </w:rPr>
      </w:pPr>
      <w:r>
        <w:rPr>
          <w:rFonts w:ascii="Open Sans" w:hAnsi="Open Sans"/>
          <w:color w:val="444444"/>
        </w:rPr>
        <w:t>IN is used as multiple OR operator whereas EXISTS helps to find whether any value is returned or not.</w:t>
      </w:r>
    </w:p>
    <w:p w:rsidR="00E81155" w:rsidRDefault="00E81155" w:rsidP="00E81155">
      <w:pPr>
        <w:rPr>
          <w:rFonts w:ascii="Open Sans" w:hAnsi="Open Sans"/>
          <w:color w:val="6DB3BF"/>
          <w:sz w:val="39"/>
          <w:szCs w:val="39"/>
        </w:rPr>
      </w:pPr>
      <w:r>
        <w:rPr>
          <w:rFonts w:ascii="Open Sans" w:hAnsi="Open Sans"/>
          <w:b/>
          <w:bCs/>
          <w:color w:val="6DB3BF"/>
          <w:sz w:val="39"/>
          <w:szCs w:val="39"/>
        </w:rPr>
        <w:t>Conclusion</w:t>
      </w:r>
    </w:p>
    <w:p w:rsidR="00E81155" w:rsidRDefault="00E81155" w:rsidP="00E81155">
      <w:pPr>
        <w:rPr>
          <w:rFonts w:ascii="Open Sans" w:hAnsi="Open Sans"/>
          <w:color w:val="444444"/>
          <w:sz w:val="24"/>
          <w:szCs w:val="24"/>
        </w:rPr>
      </w:pPr>
      <w:r>
        <w:rPr>
          <w:rFonts w:ascii="Open Sans" w:hAnsi="Open Sans"/>
          <w:color w:val="444444"/>
        </w:rPr>
        <w:t>Oracle is a popular database management system. Programmer can write various queries to perform operations on the data stored in the databases. In brief, the two conditions available in Oracle are IN and EXISTS. The main difference between IN and EXISTS in Oracle is that the SQL engine compares all values in the IN condition while SQL engine stops the process as soon as finding a single positive condition in EXISTS.</w:t>
      </w:r>
    </w:p>
    <w:p w:rsidR="00E81155" w:rsidRDefault="00E81155" w:rsidP="00E81155">
      <w:pPr>
        <w:rPr>
          <w:rFonts w:ascii="Open Sans" w:hAnsi="Open Sans"/>
          <w:color w:val="232323"/>
          <w:sz w:val="30"/>
          <w:szCs w:val="30"/>
        </w:rPr>
      </w:pPr>
      <w:r>
        <w:rPr>
          <w:rFonts w:ascii="Open Sans" w:hAnsi="Open Sans"/>
          <w:b/>
          <w:bCs/>
          <w:color w:val="232323"/>
          <w:sz w:val="30"/>
          <w:szCs w:val="30"/>
        </w:rPr>
        <w:t>References:</w:t>
      </w:r>
    </w:p>
    <w:p w:rsidR="00E81155" w:rsidRDefault="00E81155" w:rsidP="00E81155">
      <w:pPr>
        <w:rPr>
          <w:rFonts w:ascii="Open Sans" w:hAnsi="Open Sans"/>
          <w:color w:val="444444"/>
          <w:sz w:val="24"/>
          <w:szCs w:val="24"/>
        </w:rPr>
      </w:pPr>
      <w:r>
        <w:rPr>
          <w:rFonts w:ascii="Open Sans" w:hAnsi="Open Sans"/>
          <w:color w:val="444444"/>
        </w:rPr>
        <w:t>1.“Oracle IN – Javatpoint.” Www.javatpoint.com, </w:t>
      </w:r>
      <w:hyperlink r:id="rId16" w:history="1">
        <w:r>
          <w:rPr>
            <w:rStyle w:val="Hyperlink"/>
            <w:rFonts w:ascii="Open Sans" w:hAnsi="Open Sans"/>
            <w:color w:val="6DB3BF"/>
            <w:bdr w:val="none" w:sz="0" w:space="0" w:color="auto" w:frame="1"/>
          </w:rPr>
          <w:t>Available here</w:t>
        </w:r>
      </w:hyperlink>
      <w:r>
        <w:rPr>
          <w:rFonts w:ascii="Open Sans" w:hAnsi="Open Sans"/>
          <w:color w:val="444444"/>
        </w:rPr>
        <w:t>.</w:t>
      </w:r>
      <w:r>
        <w:rPr>
          <w:rFonts w:ascii="Open Sans" w:hAnsi="Open Sans"/>
          <w:color w:val="444444"/>
        </w:rPr>
        <w:br/>
        <w:t>2.“Oracle EXISTS – Javatpoint.” Www.javatpoint.com, </w:t>
      </w:r>
      <w:hyperlink r:id="rId17" w:history="1">
        <w:r>
          <w:rPr>
            <w:rStyle w:val="Hyperlink"/>
            <w:rFonts w:ascii="Open Sans" w:hAnsi="Open Sans"/>
            <w:color w:val="6DB3BF"/>
            <w:bdr w:val="none" w:sz="0" w:space="0" w:color="auto" w:frame="1"/>
          </w:rPr>
          <w:t>Available here</w:t>
        </w:r>
      </w:hyperlink>
      <w:r>
        <w:rPr>
          <w:rFonts w:ascii="Open Sans" w:hAnsi="Open Sans"/>
          <w:color w:val="444444"/>
        </w:rPr>
        <w:t>.</w:t>
      </w:r>
    </w:p>
    <w:p w:rsidR="00E81155" w:rsidRDefault="00E81155" w:rsidP="00E81155">
      <w:pPr>
        <w:rPr>
          <w:rFonts w:ascii="Open Sans" w:hAnsi="Open Sans"/>
          <w:color w:val="232323"/>
          <w:sz w:val="30"/>
          <w:szCs w:val="30"/>
        </w:rPr>
      </w:pPr>
      <w:r>
        <w:rPr>
          <w:rFonts w:ascii="Open Sans" w:hAnsi="Open Sans"/>
          <w:b/>
          <w:bCs/>
          <w:color w:val="232323"/>
          <w:sz w:val="30"/>
          <w:szCs w:val="30"/>
        </w:rPr>
        <w:t>Image Courtesy:</w:t>
      </w:r>
    </w:p>
    <w:p w:rsidR="00E81155" w:rsidRDefault="00E81155" w:rsidP="00E81155">
      <w:pPr>
        <w:rPr>
          <w:rFonts w:ascii="Open Sans" w:hAnsi="Open Sans"/>
          <w:color w:val="444444"/>
          <w:sz w:val="24"/>
          <w:szCs w:val="24"/>
        </w:rPr>
      </w:pPr>
      <w:r>
        <w:rPr>
          <w:rFonts w:ascii="Open Sans" w:hAnsi="Open Sans"/>
          <w:color w:val="444444"/>
        </w:rPr>
        <w:t>1.”The logo of Oracle Corporation” By Oracle Corporation – the German Wikipedia where it was uploaded by Afrank99 (Public Domain) via </w:t>
      </w:r>
      <w:hyperlink r:id="rId18" w:history="1">
        <w:r>
          <w:rPr>
            <w:rStyle w:val="Hyperlink"/>
            <w:rFonts w:ascii="Open Sans" w:hAnsi="Open Sans"/>
            <w:color w:val="6DB3BF"/>
            <w:bdr w:val="none" w:sz="0" w:space="0" w:color="auto" w:frame="1"/>
          </w:rPr>
          <w:t>Commons Wikimedia</w:t>
        </w:r>
      </w:hyperlink>
    </w:p>
    <w:p w:rsidR="00E81155" w:rsidRPr="005760DA" w:rsidRDefault="00E81155" w:rsidP="005760DA">
      <w:pPr>
        <w:rPr>
          <w:rFonts w:ascii="Segoe UI" w:eastAsia="Times New Roman" w:hAnsi="Segoe UI" w:cs="Segoe UI"/>
          <w:color w:val="1A1816"/>
          <w:sz w:val="24"/>
          <w:szCs w:val="24"/>
        </w:rPr>
      </w:pPr>
    </w:p>
    <w:p w:rsidR="005760DA" w:rsidRPr="005760DA" w:rsidRDefault="005760DA" w:rsidP="005760DA">
      <w:pPr>
        <w:rPr>
          <w:rFonts w:ascii="Times New Roman" w:hAnsi="Times New Roman" w:cs="Times New Roman"/>
        </w:rPr>
      </w:pPr>
    </w:p>
    <w:sectPr w:rsidR="005760DA" w:rsidRPr="0057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81D"/>
    <w:multiLevelType w:val="multilevel"/>
    <w:tmpl w:val="7FB6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64917"/>
    <w:multiLevelType w:val="multilevel"/>
    <w:tmpl w:val="57FA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63A92"/>
    <w:multiLevelType w:val="multilevel"/>
    <w:tmpl w:val="6B1A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97B9D"/>
    <w:multiLevelType w:val="multilevel"/>
    <w:tmpl w:val="F180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925D1"/>
    <w:multiLevelType w:val="multilevel"/>
    <w:tmpl w:val="1574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C76E2"/>
    <w:multiLevelType w:val="hybridMultilevel"/>
    <w:tmpl w:val="74F09992"/>
    <w:lvl w:ilvl="0" w:tplc="7C2E8A1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4E3A32"/>
    <w:multiLevelType w:val="hybridMultilevel"/>
    <w:tmpl w:val="AEF69B6E"/>
    <w:lvl w:ilvl="0" w:tplc="9D262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93723B"/>
    <w:multiLevelType w:val="multilevel"/>
    <w:tmpl w:val="0DFA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16EF7"/>
    <w:multiLevelType w:val="multilevel"/>
    <w:tmpl w:val="881C2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EB6BE6"/>
    <w:multiLevelType w:val="multilevel"/>
    <w:tmpl w:val="2414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121CCB"/>
    <w:multiLevelType w:val="hybridMultilevel"/>
    <w:tmpl w:val="7B62FED2"/>
    <w:lvl w:ilvl="0" w:tplc="D29C2C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A960C9"/>
    <w:multiLevelType w:val="multilevel"/>
    <w:tmpl w:val="91B4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725721"/>
    <w:multiLevelType w:val="hybridMultilevel"/>
    <w:tmpl w:val="17F09560"/>
    <w:lvl w:ilvl="0" w:tplc="521A23B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6808F7"/>
    <w:multiLevelType w:val="multilevel"/>
    <w:tmpl w:val="358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1626C"/>
    <w:multiLevelType w:val="hybridMultilevel"/>
    <w:tmpl w:val="4F421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AA5D13"/>
    <w:multiLevelType w:val="hybridMultilevel"/>
    <w:tmpl w:val="F022E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F5CA8"/>
    <w:multiLevelType w:val="hybridMultilevel"/>
    <w:tmpl w:val="0E5418D2"/>
    <w:lvl w:ilvl="0" w:tplc="521A23B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6A6371"/>
    <w:multiLevelType w:val="multilevel"/>
    <w:tmpl w:val="8180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5"/>
  </w:num>
  <w:num w:numId="4">
    <w:abstractNumId w:val="12"/>
  </w:num>
  <w:num w:numId="5">
    <w:abstractNumId w:val="16"/>
  </w:num>
  <w:num w:numId="6">
    <w:abstractNumId w:val="0"/>
  </w:num>
  <w:num w:numId="7">
    <w:abstractNumId w:val="3"/>
  </w:num>
  <w:num w:numId="8">
    <w:abstractNumId w:val="17"/>
  </w:num>
  <w:num w:numId="9">
    <w:abstractNumId w:val="8"/>
  </w:num>
  <w:num w:numId="10">
    <w:abstractNumId w:val="2"/>
  </w:num>
  <w:num w:numId="11">
    <w:abstractNumId w:val="4"/>
  </w:num>
  <w:num w:numId="12">
    <w:abstractNumId w:val="13"/>
  </w:num>
  <w:num w:numId="13">
    <w:abstractNumId w:val="1"/>
  </w:num>
  <w:num w:numId="14">
    <w:abstractNumId w:val="7"/>
  </w:num>
  <w:num w:numId="15">
    <w:abstractNumId w:val="9"/>
  </w:num>
  <w:num w:numId="16">
    <w:abstractNumId w:val="11"/>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822"/>
    <w:rsid w:val="000D0D3F"/>
    <w:rsid w:val="001B4826"/>
    <w:rsid w:val="001F50E3"/>
    <w:rsid w:val="002058E4"/>
    <w:rsid w:val="00346ED4"/>
    <w:rsid w:val="00527CB4"/>
    <w:rsid w:val="005760DA"/>
    <w:rsid w:val="009A435C"/>
    <w:rsid w:val="00AE458C"/>
    <w:rsid w:val="00CB50D1"/>
    <w:rsid w:val="00CF4822"/>
    <w:rsid w:val="00D71707"/>
    <w:rsid w:val="00E8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BBA0"/>
  <w15:chartTrackingRefBased/>
  <w15:docId w15:val="{BCCAE863-37DA-4BAF-85CB-9DA24444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0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760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0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8115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826"/>
    <w:pPr>
      <w:ind w:left="720"/>
      <w:contextualSpacing/>
    </w:pPr>
  </w:style>
  <w:style w:type="character" w:customStyle="1" w:styleId="Heading2Char">
    <w:name w:val="Heading 2 Char"/>
    <w:basedOn w:val="DefaultParagraphFont"/>
    <w:link w:val="Heading2"/>
    <w:uiPriority w:val="9"/>
    <w:rsid w:val="005760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0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60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60DA"/>
    <w:rPr>
      <w:rFonts w:ascii="Courier New" w:eastAsia="Times New Roman" w:hAnsi="Courier New" w:cs="Courier New"/>
      <w:sz w:val="20"/>
      <w:szCs w:val="20"/>
    </w:rPr>
  </w:style>
  <w:style w:type="character" w:styleId="Strong">
    <w:name w:val="Strong"/>
    <w:basedOn w:val="DefaultParagraphFont"/>
    <w:uiPriority w:val="22"/>
    <w:qFormat/>
    <w:rsid w:val="005760DA"/>
    <w:rPr>
      <w:b/>
      <w:bCs/>
    </w:rPr>
  </w:style>
  <w:style w:type="paragraph" w:styleId="HTMLPreformatted">
    <w:name w:val="HTML Preformatted"/>
    <w:basedOn w:val="Normal"/>
    <w:link w:val="HTMLPreformattedChar"/>
    <w:uiPriority w:val="99"/>
    <w:semiHidden/>
    <w:unhideWhenUsed/>
    <w:rsid w:val="00576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60DA"/>
    <w:rPr>
      <w:rFonts w:ascii="Courier New" w:eastAsia="Times New Roman" w:hAnsi="Courier New" w:cs="Courier New"/>
      <w:sz w:val="20"/>
      <w:szCs w:val="20"/>
    </w:rPr>
  </w:style>
  <w:style w:type="character" w:customStyle="1" w:styleId="copy-btn-text">
    <w:name w:val="copy-btn-text"/>
    <w:basedOn w:val="DefaultParagraphFont"/>
    <w:rsid w:val="005760DA"/>
  </w:style>
  <w:style w:type="character" w:customStyle="1" w:styleId="nt">
    <w:name w:val="nt"/>
    <w:basedOn w:val="DefaultParagraphFont"/>
    <w:rsid w:val="005760DA"/>
  </w:style>
  <w:style w:type="character" w:customStyle="1" w:styleId="k">
    <w:name w:val="k"/>
    <w:basedOn w:val="DefaultParagraphFont"/>
    <w:rsid w:val="005760DA"/>
  </w:style>
  <w:style w:type="character" w:customStyle="1" w:styleId="nb">
    <w:name w:val="nb"/>
    <w:basedOn w:val="DefaultParagraphFont"/>
    <w:rsid w:val="005760DA"/>
  </w:style>
  <w:style w:type="character" w:customStyle="1" w:styleId="s2">
    <w:name w:val="s2"/>
    <w:basedOn w:val="DefaultParagraphFont"/>
    <w:rsid w:val="005760DA"/>
  </w:style>
  <w:style w:type="character" w:customStyle="1" w:styleId="nv">
    <w:name w:val="nv"/>
    <w:basedOn w:val="DefaultParagraphFont"/>
    <w:rsid w:val="005760DA"/>
  </w:style>
  <w:style w:type="character" w:customStyle="1" w:styleId="o">
    <w:name w:val="o"/>
    <w:basedOn w:val="DefaultParagraphFont"/>
    <w:rsid w:val="005760DA"/>
  </w:style>
  <w:style w:type="character" w:customStyle="1" w:styleId="p">
    <w:name w:val="p"/>
    <w:basedOn w:val="DefaultParagraphFont"/>
    <w:rsid w:val="005760DA"/>
  </w:style>
  <w:style w:type="character" w:customStyle="1" w:styleId="si">
    <w:name w:val="si"/>
    <w:basedOn w:val="DefaultParagraphFont"/>
    <w:rsid w:val="005760DA"/>
  </w:style>
  <w:style w:type="character" w:customStyle="1" w:styleId="se">
    <w:name w:val="se"/>
    <w:basedOn w:val="DefaultParagraphFont"/>
    <w:rsid w:val="005760DA"/>
  </w:style>
  <w:style w:type="character" w:styleId="Hyperlink">
    <w:name w:val="Hyperlink"/>
    <w:basedOn w:val="DefaultParagraphFont"/>
    <w:uiPriority w:val="99"/>
    <w:semiHidden/>
    <w:unhideWhenUsed/>
    <w:rsid w:val="005760DA"/>
    <w:rPr>
      <w:color w:val="0000FF"/>
      <w:u w:val="single"/>
    </w:rPr>
  </w:style>
  <w:style w:type="character" w:customStyle="1" w:styleId="Heading1Char">
    <w:name w:val="Heading 1 Char"/>
    <w:basedOn w:val="DefaultParagraphFont"/>
    <w:link w:val="Heading1"/>
    <w:uiPriority w:val="9"/>
    <w:rsid w:val="005760DA"/>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E81155"/>
    <w:rPr>
      <w:rFonts w:asciiTheme="majorHAnsi" w:eastAsiaTheme="majorEastAsia" w:hAnsiTheme="majorHAnsi" w:cstheme="majorBidi"/>
      <w:color w:val="2E74B5" w:themeColor="accent1" w:themeShade="BF"/>
    </w:rPr>
  </w:style>
  <w:style w:type="character" w:customStyle="1" w:styleId="updated">
    <w:name w:val="updated"/>
    <w:basedOn w:val="DefaultParagraphFont"/>
    <w:rsid w:val="00E81155"/>
  </w:style>
  <w:style w:type="character" w:customStyle="1" w:styleId="fn">
    <w:name w:val="fn"/>
    <w:basedOn w:val="DefaultParagraphFont"/>
    <w:rsid w:val="00E81155"/>
  </w:style>
  <w:style w:type="character" w:styleId="Emphasis">
    <w:name w:val="Emphasis"/>
    <w:basedOn w:val="DefaultParagraphFont"/>
    <w:uiPriority w:val="20"/>
    <w:qFormat/>
    <w:rsid w:val="00E81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86058">
      <w:bodyDiv w:val="1"/>
      <w:marLeft w:val="0"/>
      <w:marRight w:val="0"/>
      <w:marTop w:val="0"/>
      <w:marBottom w:val="0"/>
      <w:divBdr>
        <w:top w:val="none" w:sz="0" w:space="0" w:color="auto"/>
        <w:left w:val="none" w:sz="0" w:space="0" w:color="auto"/>
        <w:bottom w:val="none" w:sz="0" w:space="0" w:color="auto"/>
        <w:right w:val="none" w:sz="0" w:space="0" w:color="auto"/>
      </w:divBdr>
      <w:divsChild>
        <w:div w:id="562955037">
          <w:blockQuote w:val="1"/>
          <w:marLeft w:val="0"/>
          <w:marRight w:val="0"/>
          <w:marTop w:val="0"/>
          <w:marBottom w:val="300"/>
          <w:divBdr>
            <w:top w:val="none" w:sz="0" w:space="0" w:color="auto"/>
            <w:left w:val="single" w:sz="36" w:space="15" w:color="EEEEEE"/>
            <w:bottom w:val="none" w:sz="0" w:space="0" w:color="auto"/>
            <w:right w:val="none" w:sz="0" w:space="0" w:color="auto"/>
          </w:divBdr>
        </w:div>
        <w:div w:id="840042143">
          <w:marLeft w:val="0"/>
          <w:marRight w:val="0"/>
          <w:marTop w:val="0"/>
          <w:marBottom w:val="0"/>
          <w:divBdr>
            <w:top w:val="none" w:sz="0" w:space="0" w:color="auto"/>
            <w:left w:val="none" w:sz="0" w:space="0" w:color="auto"/>
            <w:bottom w:val="none" w:sz="0" w:space="0" w:color="auto"/>
            <w:right w:val="none" w:sz="0" w:space="0" w:color="auto"/>
          </w:divBdr>
          <w:divsChild>
            <w:div w:id="1733699024">
              <w:marLeft w:val="0"/>
              <w:marRight w:val="0"/>
              <w:marTop w:val="0"/>
              <w:marBottom w:val="0"/>
              <w:divBdr>
                <w:top w:val="none" w:sz="0" w:space="0" w:color="auto"/>
                <w:left w:val="none" w:sz="0" w:space="0" w:color="auto"/>
                <w:bottom w:val="none" w:sz="0" w:space="0" w:color="auto"/>
                <w:right w:val="none" w:sz="0" w:space="0" w:color="auto"/>
              </w:divBdr>
            </w:div>
          </w:divsChild>
        </w:div>
        <w:div w:id="346060335">
          <w:marLeft w:val="0"/>
          <w:marRight w:val="0"/>
          <w:marTop w:val="0"/>
          <w:marBottom w:val="0"/>
          <w:divBdr>
            <w:top w:val="none" w:sz="0" w:space="0" w:color="auto"/>
            <w:left w:val="none" w:sz="0" w:space="0" w:color="auto"/>
            <w:bottom w:val="none" w:sz="0" w:space="0" w:color="auto"/>
            <w:right w:val="none" w:sz="0" w:space="0" w:color="auto"/>
          </w:divBdr>
          <w:divsChild>
            <w:div w:id="241378317">
              <w:marLeft w:val="0"/>
              <w:marRight w:val="0"/>
              <w:marTop w:val="0"/>
              <w:marBottom w:val="0"/>
              <w:divBdr>
                <w:top w:val="none" w:sz="0" w:space="0" w:color="auto"/>
                <w:left w:val="none" w:sz="0" w:space="0" w:color="auto"/>
                <w:bottom w:val="none" w:sz="0" w:space="0" w:color="auto"/>
                <w:right w:val="none" w:sz="0" w:space="0" w:color="auto"/>
              </w:divBdr>
            </w:div>
          </w:divsChild>
        </w:div>
        <w:div w:id="2030599182">
          <w:marLeft w:val="0"/>
          <w:marRight w:val="0"/>
          <w:marTop w:val="0"/>
          <w:marBottom w:val="0"/>
          <w:divBdr>
            <w:top w:val="none" w:sz="0" w:space="0" w:color="auto"/>
            <w:left w:val="none" w:sz="0" w:space="0" w:color="auto"/>
            <w:bottom w:val="none" w:sz="0" w:space="0" w:color="auto"/>
            <w:right w:val="none" w:sz="0" w:space="0" w:color="auto"/>
          </w:divBdr>
          <w:divsChild>
            <w:div w:id="74330295">
              <w:marLeft w:val="0"/>
              <w:marRight w:val="0"/>
              <w:marTop w:val="0"/>
              <w:marBottom w:val="0"/>
              <w:divBdr>
                <w:top w:val="none" w:sz="0" w:space="0" w:color="auto"/>
                <w:left w:val="none" w:sz="0" w:space="0" w:color="auto"/>
                <w:bottom w:val="none" w:sz="0" w:space="0" w:color="auto"/>
                <w:right w:val="none" w:sz="0" w:space="0" w:color="auto"/>
              </w:divBdr>
            </w:div>
          </w:divsChild>
        </w:div>
        <w:div w:id="175077802">
          <w:marLeft w:val="0"/>
          <w:marRight w:val="0"/>
          <w:marTop w:val="0"/>
          <w:marBottom w:val="0"/>
          <w:divBdr>
            <w:top w:val="none" w:sz="0" w:space="0" w:color="auto"/>
            <w:left w:val="none" w:sz="0" w:space="0" w:color="auto"/>
            <w:bottom w:val="none" w:sz="0" w:space="0" w:color="auto"/>
            <w:right w:val="none" w:sz="0" w:space="0" w:color="auto"/>
          </w:divBdr>
          <w:divsChild>
            <w:div w:id="754666298">
              <w:marLeft w:val="0"/>
              <w:marRight w:val="0"/>
              <w:marTop w:val="0"/>
              <w:marBottom w:val="0"/>
              <w:divBdr>
                <w:top w:val="none" w:sz="0" w:space="0" w:color="auto"/>
                <w:left w:val="none" w:sz="0" w:space="0" w:color="auto"/>
                <w:bottom w:val="none" w:sz="0" w:space="0" w:color="auto"/>
                <w:right w:val="none" w:sz="0" w:space="0" w:color="auto"/>
              </w:divBdr>
            </w:div>
          </w:divsChild>
        </w:div>
        <w:div w:id="2003895374">
          <w:marLeft w:val="0"/>
          <w:marRight w:val="0"/>
          <w:marTop w:val="0"/>
          <w:marBottom w:val="0"/>
          <w:divBdr>
            <w:top w:val="none" w:sz="0" w:space="0" w:color="auto"/>
            <w:left w:val="none" w:sz="0" w:space="0" w:color="auto"/>
            <w:bottom w:val="none" w:sz="0" w:space="0" w:color="auto"/>
            <w:right w:val="none" w:sz="0" w:space="0" w:color="auto"/>
          </w:divBdr>
          <w:divsChild>
            <w:div w:id="216207281">
              <w:marLeft w:val="0"/>
              <w:marRight w:val="0"/>
              <w:marTop w:val="0"/>
              <w:marBottom w:val="0"/>
              <w:divBdr>
                <w:top w:val="none" w:sz="0" w:space="0" w:color="auto"/>
                <w:left w:val="none" w:sz="0" w:space="0" w:color="auto"/>
                <w:bottom w:val="none" w:sz="0" w:space="0" w:color="auto"/>
                <w:right w:val="none" w:sz="0" w:space="0" w:color="auto"/>
              </w:divBdr>
            </w:div>
          </w:divsChild>
        </w:div>
        <w:div w:id="973872634">
          <w:marLeft w:val="0"/>
          <w:marRight w:val="0"/>
          <w:marTop w:val="0"/>
          <w:marBottom w:val="0"/>
          <w:divBdr>
            <w:top w:val="none" w:sz="0" w:space="0" w:color="auto"/>
            <w:left w:val="none" w:sz="0" w:space="0" w:color="auto"/>
            <w:bottom w:val="none" w:sz="0" w:space="0" w:color="auto"/>
            <w:right w:val="none" w:sz="0" w:space="0" w:color="auto"/>
          </w:divBdr>
          <w:divsChild>
            <w:div w:id="1054162349">
              <w:marLeft w:val="0"/>
              <w:marRight w:val="0"/>
              <w:marTop w:val="0"/>
              <w:marBottom w:val="0"/>
              <w:divBdr>
                <w:top w:val="none" w:sz="0" w:space="0" w:color="auto"/>
                <w:left w:val="none" w:sz="0" w:space="0" w:color="auto"/>
                <w:bottom w:val="none" w:sz="0" w:space="0" w:color="auto"/>
                <w:right w:val="none" w:sz="0" w:space="0" w:color="auto"/>
              </w:divBdr>
            </w:div>
          </w:divsChild>
        </w:div>
        <w:div w:id="999114548">
          <w:marLeft w:val="0"/>
          <w:marRight w:val="0"/>
          <w:marTop w:val="0"/>
          <w:marBottom w:val="0"/>
          <w:divBdr>
            <w:top w:val="none" w:sz="0" w:space="0" w:color="auto"/>
            <w:left w:val="none" w:sz="0" w:space="0" w:color="auto"/>
            <w:bottom w:val="none" w:sz="0" w:space="0" w:color="auto"/>
            <w:right w:val="none" w:sz="0" w:space="0" w:color="auto"/>
          </w:divBdr>
          <w:divsChild>
            <w:div w:id="570963530">
              <w:marLeft w:val="0"/>
              <w:marRight w:val="0"/>
              <w:marTop w:val="0"/>
              <w:marBottom w:val="0"/>
              <w:divBdr>
                <w:top w:val="none" w:sz="0" w:space="0" w:color="auto"/>
                <w:left w:val="none" w:sz="0" w:space="0" w:color="auto"/>
                <w:bottom w:val="none" w:sz="0" w:space="0" w:color="auto"/>
                <w:right w:val="none" w:sz="0" w:space="0" w:color="auto"/>
              </w:divBdr>
            </w:div>
          </w:divsChild>
        </w:div>
        <w:div w:id="103422136">
          <w:marLeft w:val="0"/>
          <w:marRight w:val="0"/>
          <w:marTop w:val="0"/>
          <w:marBottom w:val="0"/>
          <w:divBdr>
            <w:top w:val="none" w:sz="0" w:space="0" w:color="auto"/>
            <w:left w:val="none" w:sz="0" w:space="0" w:color="auto"/>
            <w:bottom w:val="none" w:sz="0" w:space="0" w:color="auto"/>
            <w:right w:val="none" w:sz="0" w:space="0" w:color="auto"/>
          </w:divBdr>
          <w:divsChild>
            <w:div w:id="563569060">
              <w:marLeft w:val="0"/>
              <w:marRight w:val="0"/>
              <w:marTop w:val="0"/>
              <w:marBottom w:val="0"/>
              <w:divBdr>
                <w:top w:val="none" w:sz="0" w:space="0" w:color="auto"/>
                <w:left w:val="none" w:sz="0" w:space="0" w:color="auto"/>
                <w:bottom w:val="none" w:sz="0" w:space="0" w:color="auto"/>
                <w:right w:val="none" w:sz="0" w:space="0" w:color="auto"/>
              </w:divBdr>
            </w:div>
          </w:divsChild>
        </w:div>
        <w:div w:id="1980725600">
          <w:marLeft w:val="0"/>
          <w:marRight w:val="0"/>
          <w:marTop w:val="0"/>
          <w:marBottom w:val="0"/>
          <w:divBdr>
            <w:top w:val="none" w:sz="0" w:space="0" w:color="auto"/>
            <w:left w:val="none" w:sz="0" w:space="0" w:color="auto"/>
            <w:bottom w:val="none" w:sz="0" w:space="0" w:color="auto"/>
            <w:right w:val="none" w:sz="0" w:space="0" w:color="auto"/>
          </w:divBdr>
          <w:divsChild>
            <w:div w:id="1212813426">
              <w:marLeft w:val="0"/>
              <w:marRight w:val="0"/>
              <w:marTop w:val="0"/>
              <w:marBottom w:val="0"/>
              <w:divBdr>
                <w:top w:val="none" w:sz="0" w:space="0" w:color="auto"/>
                <w:left w:val="none" w:sz="0" w:space="0" w:color="auto"/>
                <w:bottom w:val="none" w:sz="0" w:space="0" w:color="auto"/>
                <w:right w:val="none" w:sz="0" w:space="0" w:color="auto"/>
              </w:divBdr>
            </w:div>
          </w:divsChild>
        </w:div>
        <w:div w:id="1938637112">
          <w:marLeft w:val="0"/>
          <w:marRight w:val="0"/>
          <w:marTop w:val="0"/>
          <w:marBottom w:val="0"/>
          <w:divBdr>
            <w:top w:val="none" w:sz="0" w:space="0" w:color="auto"/>
            <w:left w:val="none" w:sz="0" w:space="0" w:color="auto"/>
            <w:bottom w:val="none" w:sz="0" w:space="0" w:color="auto"/>
            <w:right w:val="none" w:sz="0" w:space="0" w:color="auto"/>
          </w:divBdr>
          <w:divsChild>
            <w:div w:id="1388412866">
              <w:marLeft w:val="0"/>
              <w:marRight w:val="0"/>
              <w:marTop w:val="0"/>
              <w:marBottom w:val="0"/>
              <w:divBdr>
                <w:top w:val="none" w:sz="0" w:space="0" w:color="auto"/>
                <w:left w:val="none" w:sz="0" w:space="0" w:color="auto"/>
                <w:bottom w:val="none" w:sz="0" w:space="0" w:color="auto"/>
                <w:right w:val="none" w:sz="0" w:space="0" w:color="auto"/>
              </w:divBdr>
            </w:div>
          </w:divsChild>
        </w:div>
        <w:div w:id="1480420538">
          <w:marLeft w:val="0"/>
          <w:marRight w:val="0"/>
          <w:marTop w:val="0"/>
          <w:marBottom w:val="0"/>
          <w:divBdr>
            <w:top w:val="none" w:sz="0" w:space="0" w:color="auto"/>
            <w:left w:val="none" w:sz="0" w:space="0" w:color="auto"/>
            <w:bottom w:val="none" w:sz="0" w:space="0" w:color="auto"/>
            <w:right w:val="none" w:sz="0" w:space="0" w:color="auto"/>
          </w:divBdr>
          <w:divsChild>
            <w:div w:id="751050306">
              <w:marLeft w:val="0"/>
              <w:marRight w:val="0"/>
              <w:marTop w:val="0"/>
              <w:marBottom w:val="0"/>
              <w:divBdr>
                <w:top w:val="none" w:sz="0" w:space="0" w:color="auto"/>
                <w:left w:val="none" w:sz="0" w:space="0" w:color="auto"/>
                <w:bottom w:val="none" w:sz="0" w:space="0" w:color="auto"/>
                <w:right w:val="none" w:sz="0" w:space="0" w:color="auto"/>
              </w:divBdr>
            </w:div>
          </w:divsChild>
        </w:div>
        <w:div w:id="2010710321">
          <w:marLeft w:val="0"/>
          <w:marRight w:val="0"/>
          <w:marTop w:val="0"/>
          <w:marBottom w:val="0"/>
          <w:divBdr>
            <w:top w:val="none" w:sz="0" w:space="0" w:color="auto"/>
            <w:left w:val="none" w:sz="0" w:space="0" w:color="auto"/>
            <w:bottom w:val="none" w:sz="0" w:space="0" w:color="auto"/>
            <w:right w:val="none" w:sz="0" w:space="0" w:color="auto"/>
          </w:divBdr>
          <w:divsChild>
            <w:div w:id="136191358">
              <w:marLeft w:val="0"/>
              <w:marRight w:val="0"/>
              <w:marTop w:val="0"/>
              <w:marBottom w:val="0"/>
              <w:divBdr>
                <w:top w:val="none" w:sz="0" w:space="0" w:color="auto"/>
                <w:left w:val="none" w:sz="0" w:space="0" w:color="auto"/>
                <w:bottom w:val="none" w:sz="0" w:space="0" w:color="auto"/>
                <w:right w:val="none" w:sz="0" w:space="0" w:color="auto"/>
              </w:divBdr>
            </w:div>
          </w:divsChild>
        </w:div>
        <w:div w:id="1601403460">
          <w:marLeft w:val="0"/>
          <w:marRight w:val="0"/>
          <w:marTop w:val="0"/>
          <w:marBottom w:val="0"/>
          <w:divBdr>
            <w:top w:val="none" w:sz="0" w:space="0" w:color="auto"/>
            <w:left w:val="none" w:sz="0" w:space="0" w:color="auto"/>
            <w:bottom w:val="none" w:sz="0" w:space="0" w:color="auto"/>
            <w:right w:val="none" w:sz="0" w:space="0" w:color="auto"/>
          </w:divBdr>
          <w:divsChild>
            <w:div w:id="1259564079">
              <w:marLeft w:val="0"/>
              <w:marRight w:val="0"/>
              <w:marTop w:val="0"/>
              <w:marBottom w:val="0"/>
              <w:divBdr>
                <w:top w:val="none" w:sz="0" w:space="0" w:color="auto"/>
                <w:left w:val="none" w:sz="0" w:space="0" w:color="auto"/>
                <w:bottom w:val="none" w:sz="0" w:space="0" w:color="auto"/>
                <w:right w:val="none" w:sz="0" w:space="0" w:color="auto"/>
              </w:divBdr>
            </w:div>
          </w:divsChild>
        </w:div>
        <w:div w:id="334261821">
          <w:marLeft w:val="0"/>
          <w:marRight w:val="0"/>
          <w:marTop w:val="0"/>
          <w:marBottom w:val="0"/>
          <w:divBdr>
            <w:top w:val="none" w:sz="0" w:space="0" w:color="auto"/>
            <w:left w:val="none" w:sz="0" w:space="0" w:color="auto"/>
            <w:bottom w:val="none" w:sz="0" w:space="0" w:color="auto"/>
            <w:right w:val="none" w:sz="0" w:space="0" w:color="auto"/>
          </w:divBdr>
          <w:divsChild>
            <w:div w:id="554463207">
              <w:marLeft w:val="0"/>
              <w:marRight w:val="0"/>
              <w:marTop w:val="0"/>
              <w:marBottom w:val="0"/>
              <w:divBdr>
                <w:top w:val="none" w:sz="0" w:space="0" w:color="auto"/>
                <w:left w:val="none" w:sz="0" w:space="0" w:color="auto"/>
                <w:bottom w:val="none" w:sz="0" w:space="0" w:color="auto"/>
                <w:right w:val="none" w:sz="0" w:space="0" w:color="auto"/>
              </w:divBdr>
            </w:div>
          </w:divsChild>
        </w:div>
        <w:div w:id="238291373">
          <w:marLeft w:val="0"/>
          <w:marRight w:val="0"/>
          <w:marTop w:val="0"/>
          <w:marBottom w:val="0"/>
          <w:divBdr>
            <w:top w:val="none" w:sz="0" w:space="0" w:color="auto"/>
            <w:left w:val="none" w:sz="0" w:space="0" w:color="auto"/>
            <w:bottom w:val="none" w:sz="0" w:space="0" w:color="auto"/>
            <w:right w:val="none" w:sz="0" w:space="0" w:color="auto"/>
          </w:divBdr>
          <w:divsChild>
            <w:div w:id="329673556">
              <w:marLeft w:val="0"/>
              <w:marRight w:val="0"/>
              <w:marTop w:val="0"/>
              <w:marBottom w:val="0"/>
              <w:divBdr>
                <w:top w:val="none" w:sz="0" w:space="0" w:color="auto"/>
                <w:left w:val="none" w:sz="0" w:space="0" w:color="auto"/>
                <w:bottom w:val="none" w:sz="0" w:space="0" w:color="auto"/>
                <w:right w:val="none" w:sz="0" w:space="0" w:color="auto"/>
              </w:divBdr>
            </w:div>
          </w:divsChild>
        </w:div>
        <w:div w:id="1007637688">
          <w:marLeft w:val="0"/>
          <w:marRight w:val="0"/>
          <w:marTop w:val="0"/>
          <w:marBottom w:val="0"/>
          <w:divBdr>
            <w:top w:val="none" w:sz="0" w:space="0" w:color="auto"/>
            <w:left w:val="none" w:sz="0" w:space="0" w:color="auto"/>
            <w:bottom w:val="none" w:sz="0" w:space="0" w:color="auto"/>
            <w:right w:val="none" w:sz="0" w:space="0" w:color="auto"/>
          </w:divBdr>
          <w:divsChild>
            <w:div w:id="709108653">
              <w:marLeft w:val="0"/>
              <w:marRight w:val="0"/>
              <w:marTop w:val="0"/>
              <w:marBottom w:val="0"/>
              <w:divBdr>
                <w:top w:val="none" w:sz="0" w:space="0" w:color="auto"/>
                <w:left w:val="none" w:sz="0" w:space="0" w:color="auto"/>
                <w:bottom w:val="none" w:sz="0" w:space="0" w:color="auto"/>
                <w:right w:val="none" w:sz="0" w:space="0" w:color="auto"/>
              </w:divBdr>
            </w:div>
          </w:divsChild>
        </w:div>
        <w:div w:id="648556212">
          <w:blockQuote w:val="1"/>
          <w:marLeft w:val="0"/>
          <w:marRight w:val="0"/>
          <w:marTop w:val="0"/>
          <w:marBottom w:val="300"/>
          <w:divBdr>
            <w:top w:val="none" w:sz="0" w:space="0" w:color="auto"/>
            <w:left w:val="single" w:sz="36" w:space="15" w:color="EEEEEE"/>
            <w:bottom w:val="none" w:sz="0" w:space="0" w:color="auto"/>
            <w:right w:val="none" w:sz="0" w:space="0" w:color="auto"/>
          </w:divBdr>
        </w:div>
        <w:div w:id="864485469">
          <w:marLeft w:val="0"/>
          <w:marRight w:val="0"/>
          <w:marTop w:val="0"/>
          <w:marBottom w:val="0"/>
          <w:divBdr>
            <w:top w:val="none" w:sz="0" w:space="0" w:color="auto"/>
            <w:left w:val="none" w:sz="0" w:space="0" w:color="auto"/>
            <w:bottom w:val="none" w:sz="0" w:space="0" w:color="auto"/>
            <w:right w:val="none" w:sz="0" w:space="0" w:color="auto"/>
          </w:divBdr>
          <w:divsChild>
            <w:div w:id="1373728490">
              <w:marLeft w:val="0"/>
              <w:marRight w:val="0"/>
              <w:marTop w:val="0"/>
              <w:marBottom w:val="0"/>
              <w:divBdr>
                <w:top w:val="none" w:sz="0" w:space="0" w:color="auto"/>
                <w:left w:val="none" w:sz="0" w:space="0" w:color="auto"/>
                <w:bottom w:val="none" w:sz="0" w:space="0" w:color="auto"/>
                <w:right w:val="none" w:sz="0" w:space="0" w:color="auto"/>
              </w:divBdr>
            </w:div>
          </w:divsChild>
        </w:div>
        <w:div w:id="628824451">
          <w:marLeft w:val="0"/>
          <w:marRight w:val="0"/>
          <w:marTop w:val="0"/>
          <w:marBottom w:val="0"/>
          <w:divBdr>
            <w:top w:val="none" w:sz="0" w:space="0" w:color="auto"/>
            <w:left w:val="none" w:sz="0" w:space="0" w:color="auto"/>
            <w:bottom w:val="none" w:sz="0" w:space="0" w:color="auto"/>
            <w:right w:val="none" w:sz="0" w:space="0" w:color="auto"/>
          </w:divBdr>
          <w:divsChild>
            <w:div w:id="2007857925">
              <w:marLeft w:val="0"/>
              <w:marRight w:val="0"/>
              <w:marTop w:val="0"/>
              <w:marBottom w:val="0"/>
              <w:divBdr>
                <w:top w:val="none" w:sz="0" w:space="0" w:color="auto"/>
                <w:left w:val="none" w:sz="0" w:space="0" w:color="auto"/>
                <w:bottom w:val="none" w:sz="0" w:space="0" w:color="auto"/>
                <w:right w:val="none" w:sz="0" w:space="0" w:color="auto"/>
              </w:divBdr>
            </w:div>
          </w:divsChild>
        </w:div>
        <w:div w:id="1912958591">
          <w:marLeft w:val="0"/>
          <w:marRight w:val="0"/>
          <w:marTop w:val="0"/>
          <w:marBottom w:val="0"/>
          <w:divBdr>
            <w:top w:val="none" w:sz="0" w:space="0" w:color="auto"/>
            <w:left w:val="none" w:sz="0" w:space="0" w:color="auto"/>
            <w:bottom w:val="none" w:sz="0" w:space="0" w:color="auto"/>
            <w:right w:val="none" w:sz="0" w:space="0" w:color="auto"/>
          </w:divBdr>
          <w:divsChild>
            <w:div w:id="994844070">
              <w:marLeft w:val="0"/>
              <w:marRight w:val="0"/>
              <w:marTop w:val="0"/>
              <w:marBottom w:val="0"/>
              <w:divBdr>
                <w:top w:val="none" w:sz="0" w:space="0" w:color="auto"/>
                <w:left w:val="none" w:sz="0" w:space="0" w:color="auto"/>
                <w:bottom w:val="none" w:sz="0" w:space="0" w:color="auto"/>
                <w:right w:val="none" w:sz="0" w:space="0" w:color="auto"/>
              </w:divBdr>
            </w:div>
          </w:divsChild>
        </w:div>
        <w:div w:id="1097404316">
          <w:marLeft w:val="0"/>
          <w:marRight w:val="0"/>
          <w:marTop w:val="0"/>
          <w:marBottom w:val="0"/>
          <w:divBdr>
            <w:top w:val="none" w:sz="0" w:space="0" w:color="auto"/>
            <w:left w:val="none" w:sz="0" w:space="0" w:color="auto"/>
            <w:bottom w:val="none" w:sz="0" w:space="0" w:color="auto"/>
            <w:right w:val="none" w:sz="0" w:space="0" w:color="auto"/>
          </w:divBdr>
          <w:divsChild>
            <w:div w:id="864634476">
              <w:marLeft w:val="0"/>
              <w:marRight w:val="0"/>
              <w:marTop w:val="0"/>
              <w:marBottom w:val="0"/>
              <w:divBdr>
                <w:top w:val="none" w:sz="0" w:space="0" w:color="auto"/>
                <w:left w:val="none" w:sz="0" w:space="0" w:color="auto"/>
                <w:bottom w:val="none" w:sz="0" w:space="0" w:color="auto"/>
                <w:right w:val="none" w:sz="0" w:space="0" w:color="auto"/>
              </w:divBdr>
            </w:div>
          </w:divsChild>
        </w:div>
        <w:div w:id="913586022">
          <w:marLeft w:val="0"/>
          <w:marRight w:val="0"/>
          <w:marTop w:val="0"/>
          <w:marBottom w:val="0"/>
          <w:divBdr>
            <w:top w:val="none" w:sz="0" w:space="0" w:color="auto"/>
            <w:left w:val="none" w:sz="0" w:space="0" w:color="auto"/>
            <w:bottom w:val="none" w:sz="0" w:space="0" w:color="auto"/>
            <w:right w:val="none" w:sz="0" w:space="0" w:color="auto"/>
          </w:divBdr>
          <w:divsChild>
            <w:div w:id="1426069567">
              <w:marLeft w:val="0"/>
              <w:marRight w:val="0"/>
              <w:marTop w:val="0"/>
              <w:marBottom w:val="0"/>
              <w:divBdr>
                <w:top w:val="none" w:sz="0" w:space="0" w:color="auto"/>
                <w:left w:val="none" w:sz="0" w:space="0" w:color="auto"/>
                <w:bottom w:val="none" w:sz="0" w:space="0" w:color="auto"/>
                <w:right w:val="none" w:sz="0" w:space="0" w:color="auto"/>
              </w:divBdr>
            </w:div>
          </w:divsChild>
        </w:div>
        <w:div w:id="882595388">
          <w:marLeft w:val="0"/>
          <w:marRight w:val="0"/>
          <w:marTop w:val="0"/>
          <w:marBottom w:val="0"/>
          <w:divBdr>
            <w:top w:val="none" w:sz="0" w:space="0" w:color="auto"/>
            <w:left w:val="none" w:sz="0" w:space="0" w:color="auto"/>
            <w:bottom w:val="none" w:sz="0" w:space="0" w:color="auto"/>
            <w:right w:val="none" w:sz="0" w:space="0" w:color="auto"/>
          </w:divBdr>
          <w:divsChild>
            <w:div w:id="1502039961">
              <w:marLeft w:val="0"/>
              <w:marRight w:val="0"/>
              <w:marTop w:val="0"/>
              <w:marBottom w:val="0"/>
              <w:divBdr>
                <w:top w:val="none" w:sz="0" w:space="0" w:color="auto"/>
                <w:left w:val="none" w:sz="0" w:space="0" w:color="auto"/>
                <w:bottom w:val="none" w:sz="0" w:space="0" w:color="auto"/>
                <w:right w:val="none" w:sz="0" w:space="0" w:color="auto"/>
              </w:divBdr>
            </w:div>
          </w:divsChild>
        </w:div>
        <w:div w:id="1464537932">
          <w:marLeft w:val="0"/>
          <w:marRight w:val="0"/>
          <w:marTop w:val="0"/>
          <w:marBottom w:val="0"/>
          <w:divBdr>
            <w:top w:val="none" w:sz="0" w:space="0" w:color="auto"/>
            <w:left w:val="none" w:sz="0" w:space="0" w:color="auto"/>
            <w:bottom w:val="none" w:sz="0" w:space="0" w:color="auto"/>
            <w:right w:val="none" w:sz="0" w:space="0" w:color="auto"/>
          </w:divBdr>
          <w:divsChild>
            <w:div w:id="1620649639">
              <w:marLeft w:val="0"/>
              <w:marRight w:val="0"/>
              <w:marTop w:val="0"/>
              <w:marBottom w:val="0"/>
              <w:divBdr>
                <w:top w:val="none" w:sz="0" w:space="0" w:color="auto"/>
                <w:left w:val="none" w:sz="0" w:space="0" w:color="auto"/>
                <w:bottom w:val="none" w:sz="0" w:space="0" w:color="auto"/>
                <w:right w:val="none" w:sz="0" w:space="0" w:color="auto"/>
              </w:divBdr>
            </w:div>
          </w:divsChild>
        </w:div>
        <w:div w:id="1404718376">
          <w:marLeft w:val="0"/>
          <w:marRight w:val="0"/>
          <w:marTop w:val="0"/>
          <w:marBottom w:val="0"/>
          <w:divBdr>
            <w:top w:val="none" w:sz="0" w:space="0" w:color="auto"/>
            <w:left w:val="none" w:sz="0" w:space="0" w:color="auto"/>
            <w:bottom w:val="none" w:sz="0" w:space="0" w:color="auto"/>
            <w:right w:val="none" w:sz="0" w:space="0" w:color="auto"/>
          </w:divBdr>
          <w:divsChild>
            <w:div w:id="1188716589">
              <w:marLeft w:val="0"/>
              <w:marRight w:val="0"/>
              <w:marTop w:val="0"/>
              <w:marBottom w:val="0"/>
              <w:divBdr>
                <w:top w:val="none" w:sz="0" w:space="0" w:color="auto"/>
                <w:left w:val="none" w:sz="0" w:space="0" w:color="auto"/>
                <w:bottom w:val="none" w:sz="0" w:space="0" w:color="auto"/>
                <w:right w:val="none" w:sz="0" w:space="0" w:color="auto"/>
              </w:divBdr>
            </w:div>
          </w:divsChild>
        </w:div>
        <w:div w:id="2019847920">
          <w:marLeft w:val="0"/>
          <w:marRight w:val="0"/>
          <w:marTop w:val="0"/>
          <w:marBottom w:val="0"/>
          <w:divBdr>
            <w:top w:val="none" w:sz="0" w:space="0" w:color="auto"/>
            <w:left w:val="none" w:sz="0" w:space="0" w:color="auto"/>
            <w:bottom w:val="none" w:sz="0" w:space="0" w:color="auto"/>
            <w:right w:val="none" w:sz="0" w:space="0" w:color="auto"/>
          </w:divBdr>
          <w:divsChild>
            <w:div w:id="518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1111">
      <w:bodyDiv w:val="1"/>
      <w:marLeft w:val="0"/>
      <w:marRight w:val="0"/>
      <w:marTop w:val="0"/>
      <w:marBottom w:val="0"/>
      <w:divBdr>
        <w:top w:val="none" w:sz="0" w:space="0" w:color="auto"/>
        <w:left w:val="none" w:sz="0" w:space="0" w:color="auto"/>
        <w:bottom w:val="none" w:sz="0" w:space="0" w:color="auto"/>
        <w:right w:val="none" w:sz="0" w:space="0" w:color="auto"/>
      </w:divBdr>
      <w:divsChild>
        <w:div w:id="129327138">
          <w:marLeft w:val="0"/>
          <w:marRight w:val="0"/>
          <w:marTop w:val="0"/>
          <w:marBottom w:val="0"/>
          <w:divBdr>
            <w:top w:val="none" w:sz="0" w:space="0" w:color="auto"/>
            <w:left w:val="none" w:sz="0" w:space="0" w:color="auto"/>
            <w:bottom w:val="none" w:sz="0" w:space="0" w:color="auto"/>
            <w:right w:val="none" w:sz="0" w:space="0" w:color="auto"/>
          </w:divBdr>
          <w:divsChild>
            <w:div w:id="305816333">
              <w:marLeft w:val="0"/>
              <w:marRight w:val="0"/>
              <w:marTop w:val="0"/>
              <w:marBottom w:val="0"/>
              <w:divBdr>
                <w:top w:val="none" w:sz="0" w:space="0" w:color="auto"/>
                <w:left w:val="none" w:sz="0" w:space="0" w:color="auto"/>
                <w:bottom w:val="none" w:sz="0" w:space="0" w:color="auto"/>
                <w:right w:val="none" w:sz="0" w:space="0" w:color="auto"/>
              </w:divBdr>
              <w:divsChild>
                <w:div w:id="775947969">
                  <w:marLeft w:val="0"/>
                  <w:marRight w:val="0"/>
                  <w:marTop w:val="0"/>
                  <w:marBottom w:val="0"/>
                  <w:divBdr>
                    <w:top w:val="none" w:sz="0" w:space="0" w:color="auto"/>
                    <w:left w:val="none" w:sz="0" w:space="0" w:color="auto"/>
                    <w:bottom w:val="none" w:sz="0" w:space="0" w:color="auto"/>
                    <w:right w:val="none" w:sz="0" w:space="0" w:color="auto"/>
                  </w:divBdr>
                  <w:divsChild>
                    <w:div w:id="252979639">
                      <w:marLeft w:val="0"/>
                      <w:marRight w:val="0"/>
                      <w:marTop w:val="0"/>
                      <w:marBottom w:val="0"/>
                      <w:divBdr>
                        <w:top w:val="none" w:sz="0" w:space="0" w:color="auto"/>
                        <w:left w:val="none" w:sz="0" w:space="0" w:color="auto"/>
                        <w:bottom w:val="none" w:sz="0" w:space="0" w:color="auto"/>
                        <w:right w:val="none" w:sz="0" w:space="0" w:color="auto"/>
                      </w:divBdr>
                    </w:div>
                    <w:div w:id="1946425441">
                      <w:marLeft w:val="0"/>
                      <w:marRight w:val="0"/>
                      <w:marTop w:val="0"/>
                      <w:marBottom w:val="0"/>
                      <w:divBdr>
                        <w:top w:val="none" w:sz="0" w:space="0" w:color="auto"/>
                        <w:left w:val="none" w:sz="0" w:space="0" w:color="auto"/>
                        <w:bottom w:val="none" w:sz="0" w:space="0" w:color="auto"/>
                        <w:right w:val="none" w:sz="0" w:space="0" w:color="auto"/>
                      </w:divBdr>
                    </w:div>
                    <w:div w:id="1054155520">
                      <w:marLeft w:val="0"/>
                      <w:marRight w:val="0"/>
                      <w:marTop w:val="0"/>
                      <w:marBottom w:val="0"/>
                      <w:divBdr>
                        <w:top w:val="none" w:sz="0" w:space="0" w:color="auto"/>
                        <w:left w:val="none" w:sz="0" w:space="0" w:color="auto"/>
                        <w:bottom w:val="none" w:sz="0" w:space="0" w:color="auto"/>
                        <w:right w:val="none" w:sz="0" w:space="0" w:color="auto"/>
                      </w:divBdr>
                    </w:div>
                    <w:div w:id="944188858">
                      <w:marLeft w:val="0"/>
                      <w:marRight w:val="0"/>
                      <w:marTop w:val="0"/>
                      <w:marBottom w:val="0"/>
                      <w:divBdr>
                        <w:top w:val="none" w:sz="0" w:space="0" w:color="auto"/>
                        <w:left w:val="none" w:sz="0" w:space="0" w:color="auto"/>
                        <w:bottom w:val="none" w:sz="0" w:space="0" w:color="auto"/>
                        <w:right w:val="none" w:sz="0" w:space="0" w:color="auto"/>
                      </w:divBdr>
                    </w:div>
                    <w:div w:id="1049261998">
                      <w:marLeft w:val="0"/>
                      <w:marRight w:val="0"/>
                      <w:marTop w:val="0"/>
                      <w:marBottom w:val="0"/>
                      <w:divBdr>
                        <w:top w:val="none" w:sz="0" w:space="0" w:color="auto"/>
                        <w:left w:val="none" w:sz="0" w:space="0" w:color="auto"/>
                        <w:bottom w:val="none" w:sz="0" w:space="0" w:color="auto"/>
                        <w:right w:val="none" w:sz="0" w:space="0" w:color="auto"/>
                      </w:divBdr>
                    </w:div>
                    <w:div w:id="2079744275">
                      <w:marLeft w:val="0"/>
                      <w:marRight w:val="0"/>
                      <w:marTop w:val="0"/>
                      <w:marBottom w:val="0"/>
                      <w:divBdr>
                        <w:top w:val="none" w:sz="0" w:space="0" w:color="auto"/>
                        <w:left w:val="none" w:sz="0" w:space="0" w:color="auto"/>
                        <w:bottom w:val="none" w:sz="0" w:space="0" w:color="auto"/>
                        <w:right w:val="none" w:sz="0" w:space="0" w:color="auto"/>
                      </w:divBdr>
                    </w:div>
                  </w:divsChild>
                </w:div>
                <w:div w:id="230818831">
                  <w:marLeft w:val="0"/>
                  <w:marRight w:val="0"/>
                  <w:marTop w:val="0"/>
                  <w:marBottom w:val="0"/>
                  <w:divBdr>
                    <w:top w:val="none" w:sz="0" w:space="0" w:color="auto"/>
                    <w:left w:val="none" w:sz="0" w:space="0" w:color="auto"/>
                    <w:bottom w:val="none" w:sz="0" w:space="0" w:color="auto"/>
                    <w:right w:val="none" w:sz="0" w:space="0" w:color="auto"/>
                  </w:divBdr>
                  <w:divsChild>
                    <w:div w:id="815683686">
                      <w:marLeft w:val="0"/>
                      <w:marRight w:val="0"/>
                      <w:marTop w:val="0"/>
                      <w:marBottom w:val="0"/>
                      <w:divBdr>
                        <w:top w:val="none" w:sz="0" w:space="0" w:color="auto"/>
                        <w:left w:val="none" w:sz="0" w:space="0" w:color="auto"/>
                        <w:bottom w:val="none" w:sz="0" w:space="0" w:color="auto"/>
                        <w:right w:val="none" w:sz="0" w:space="0" w:color="auto"/>
                      </w:divBdr>
                    </w:div>
                    <w:div w:id="1695837836">
                      <w:marLeft w:val="0"/>
                      <w:marRight w:val="0"/>
                      <w:marTop w:val="0"/>
                      <w:marBottom w:val="0"/>
                      <w:divBdr>
                        <w:top w:val="none" w:sz="0" w:space="0" w:color="auto"/>
                        <w:left w:val="none" w:sz="0" w:space="0" w:color="auto"/>
                        <w:bottom w:val="none" w:sz="0" w:space="0" w:color="auto"/>
                        <w:right w:val="none" w:sz="0" w:space="0" w:color="auto"/>
                      </w:divBdr>
                    </w:div>
                    <w:div w:id="306982158">
                      <w:marLeft w:val="0"/>
                      <w:marRight w:val="0"/>
                      <w:marTop w:val="0"/>
                      <w:marBottom w:val="0"/>
                      <w:divBdr>
                        <w:top w:val="none" w:sz="0" w:space="0" w:color="auto"/>
                        <w:left w:val="none" w:sz="0" w:space="0" w:color="auto"/>
                        <w:bottom w:val="none" w:sz="0" w:space="0" w:color="auto"/>
                        <w:right w:val="none" w:sz="0" w:space="0" w:color="auto"/>
                      </w:divBdr>
                    </w:div>
                    <w:div w:id="2028943994">
                      <w:marLeft w:val="0"/>
                      <w:marRight w:val="0"/>
                      <w:marTop w:val="0"/>
                      <w:marBottom w:val="0"/>
                      <w:divBdr>
                        <w:top w:val="none" w:sz="0" w:space="0" w:color="auto"/>
                        <w:left w:val="none" w:sz="0" w:space="0" w:color="auto"/>
                        <w:bottom w:val="none" w:sz="0" w:space="0" w:color="auto"/>
                        <w:right w:val="none" w:sz="0" w:space="0" w:color="auto"/>
                      </w:divBdr>
                    </w:div>
                    <w:div w:id="1730417422">
                      <w:marLeft w:val="0"/>
                      <w:marRight w:val="0"/>
                      <w:marTop w:val="0"/>
                      <w:marBottom w:val="0"/>
                      <w:divBdr>
                        <w:top w:val="none" w:sz="0" w:space="0" w:color="auto"/>
                        <w:left w:val="none" w:sz="0" w:space="0" w:color="auto"/>
                        <w:bottom w:val="none" w:sz="0" w:space="0" w:color="auto"/>
                        <w:right w:val="none" w:sz="0" w:space="0" w:color="auto"/>
                      </w:divBdr>
                    </w:div>
                    <w:div w:id="370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0773">
          <w:marLeft w:val="0"/>
          <w:marRight w:val="0"/>
          <w:marTop w:val="0"/>
          <w:marBottom w:val="0"/>
          <w:divBdr>
            <w:top w:val="none" w:sz="0" w:space="0" w:color="auto"/>
            <w:left w:val="none" w:sz="0" w:space="0" w:color="auto"/>
            <w:bottom w:val="none" w:sz="0" w:space="0" w:color="auto"/>
            <w:right w:val="none" w:sz="0" w:space="0" w:color="auto"/>
          </w:divBdr>
          <w:divsChild>
            <w:div w:id="802651161">
              <w:marLeft w:val="0"/>
              <w:marRight w:val="0"/>
              <w:marTop w:val="0"/>
              <w:marBottom w:val="0"/>
              <w:divBdr>
                <w:top w:val="none" w:sz="0" w:space="0" w:color="auto"/>
                <w:left w:val="none" w:sz="0" w:space="0" w:color="auto"/>
                <w:bottom w:val="none" w:sz="0" w:space="0" w:color="auto"/>
                <w:right w:val="none" w:sz="0" w:space="0" w:color="auto"/>
              </w:divBdr>
              <w:divsChild>
                <w:div w:id="1497380759">
                  <w:marLeft w:val="0"/>
                  <w:marRight w:val="0"/>
                  <w:marTop w:val="0"/>
                  <w:marBottom w:val="0"/>
                  <w:divBdr>
                    <w:top w:val="none" w:sz="0" w:space="0" w:color="auto"/>
                    <w:left w:val="none" w:sz="0" w:space="0" w:color="auto"/>
                    <w:bottom w:val="none" w:sz="0" w:space="0" w:color="auto"/>
                    <w:right w:val="none" w:sz="0" w:space="0" w:color="auto"/>
                  </w:divBdr>
                  <w:divsChild>
                    <w:div w:id="377583635">
                      <w:marLeft w:val="0"/>
                      <w:marRight w:val="0"/>
                      <w:marTop w:val="0"/>
                      <w:marBottom w:val="0"/>
                      <w:divBdr>
                        <w:top w:val="none" w:sz="0" w:space="0" w:color="auto"/>
                        <w:left w:val="none" w:sz="0" w:space="0" w:color="auto"/>
                        <w:bottom w:val="none" w:sz="0" w:space="0" w:color="auto"/>
                        <w:right w:val="none" w:sz="0" w:space="0" w:color="auto"/>
                      </w:divBdr>
                    </w:div>
                    <w:div w:id="419640536">
                      <w:marLeft w:val="0"/>
                      <w:marRight w:val="0"/>
                      <w:marTop w:val="0"/>
                      <w:marBottom w:val="0"/>
                      <w:divBdr>
                        <w:top w:val="none" w:sz="0" w:space="0" w:color="auto"/>
                        <w:left w:val="none" w:sz="0" w:space="0" w:color="auto"/>
                        <w:bottom w:val="none" w:sz="0" w:space="0" w:color="auto"/>
                        <w:right w:val="none" w:sz="0" w:space="0" w:color="auto"/>
                      </w:divBdr>
                    </w:div>
                    <w:div w:id="1690569398">
                      <w:marLeft w:val="0"/>
                      <w:marRight w:val="0"/>
                      <w:marTop w:val="0"/>
                      <w:marBottom w:val="0"/>
                      <w:divBdr>
                        <w:top w:val="none" w:sz="0" w:space="0" w:color="auto"/>
                        <w:left w:val="none" w:sz="0" w:space="0" w:color="auto"/>
                        <w:bottom w:val="none" w:sz="0" w:space="0" w:color="auto"/>
                        <w:right w:val="none" w:sz="0" w:space="0" w:color="auto"/>
                      </w:divBdr>
                    </w:div>
                    <w:div w:id="1747914402">
                      <w:marLeft w:val="0"/>
                      <w:marRight w:val="0"/>
                      <w:marTop w:val="0"/>
                      <w:marBottom w:val="0"/>
                      <w:divBdr>
                        <w:top w:val="none" w:sz="0" w:space="0" w:color="auto"/>
                        <w:left w:val="none" w:sz="0" w:space="0" w:color="auto"/>
                        <w:bottom w:val="none" w:sz="0" w:space="0" w:color="auto"/>
                        <w:right w:val="none" w:sz="0" w:space="0" w:color="auto"/>
                      </w:divBdr>
                    </w:div>
                  </w:divsChild>
                </w:div>
                <w:div w:id="1970864366">
                  <w:marLeft w:val="0"/>
                  <w:marRight w:val="0"/>
                  <w:marTop w:val="0"/>
                  <w:marBottom w:val="0"/>
                  <w:divBdr>
                    <w:top w:val="none" w:sz="0" w:space="0" w:color="auto"/>
                    <w:left w:val="none" w:sz="0" w:space="0" w:color="auto"/>
                    <w:bottom w:val="none" w:sz="0" w:space="0" w:color="auto"/>
                    <w:right w:val="none" w:sz="0" w:space="0" w:color="auto"/>
                  </w:divBdr>
                  <w:divsChild>
                    <w:div w:id="889340776">
                      <w:marLeft w:val="0"/>
                      <w:marRight w:val="0"/>
                      <w:marTop w:val="0"/>
                      <w:marBottom w:val="0"/>
                      <w:divBdr>
                        <w:top w:val="none" w:sz="0" w:space="0" w:color="auto"/>
                        <w:left w:val="none" w:sz="0" w:space="0" w:color="auto"/>
                        <w:bottom w:val="none" w:sz="0" w:space="0" w:color="auto"/>
                        <w:right w:val="none" w:sz="0" w:space="0" w:color="auto"/>
                      </w:divBdr>
                    </w:div>
                    <w:div w:id="2036540777">
                      <w:marLeft w:val="0"/>
                      <w:marRight w:val="0"/>
                      <w:marTop w:val="0"/>
                      <w:marBottom w:val="0"/>
                      <w:divBdr>
                        <w:top w:val="none" w:sz="0" w:space="0" w:color="auto"/>
                        <w:left w:val="none" w:sz="0" w:space="0" w:color="auto"/>
                        <w:bottom w:val="none" w:sz="0" w:space="0" w:color="auto"/>
                        <w:right w:val="none" w:sz="0" w:space="0" w:color="auto"/>
                      </w:divBdr>
                    </w:div>
                    <w:div w:id="964316173">
                      <w:marLeft w:val="0"/>
                      <w:marRight w:val="0"/>
                      <w:marTop w:val="0"/>
                      <w:marBottom w:val="0"/>
                      <w:divBdr>
                        <w:top w:val="none" w:sz="0" w:space="0" w:color="auto"/>
                        <w:left w:val="none" w:sz="0" w:space="0" w:color="auto"/>
                        <w:bottom w:val="none" w:sz="0" w:space="0" w:color="auto"/>
                        <w:right w:val="none" w:sz="0" w:space="0" w:color="auto"/>
                      </w:divBdr>
                    </w:div>
                    <w:div w:id="10792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2130">
      <w:bodyDiv w:val="1"/>
      <w:marLeft w:val="0"/>
      <w:marRight w:val="0"/>
      <w:marTop w:val="0"/>
      <w:marBottom w:val="0"/>
      <w:divBdr>
        <w:top w:val="none" w:sz="0" w:space="0" w:color="auto"/>
        <w:left w:val="none" w:sz="0" w:space="0" w:color="auto"/>
        <w:bottom w:val="none" w:sz="0" w:space="0" w:color="auto"/>
        <w:right w:val="none" w:sz="0" w:space="0" w:color="auto"/>
      </w:divBdr>
    </w:div>
    <w:div w:id="1463111329">
      <w:bodyDiv w:val="1"/>
      <w:marLeft w:val="0"/>
      <w:marRight w:val="0"/>
      <w:marTop w:val="0"/>
      <w:marBottom w:val="0"/>
      <w:divBdr>
        <w:top w:val="none" w:sz="0" w:space="0" w:color="auto"/>
        <w:left w:val="none" w:sz="0" w:space="0" w:color="auto"/>
        <w:bottom w:val="none" w:sz="0" w:space="0" w:color="auto"/>
        <w:right w:val="none" w:sz="0" w:space="0" w:color="auto"/>
      </w:divBdr>
      <w:divsChild>
        <w:div w:id="827937923">
          <w:blockQuote w:val="1"/>
          <w:marLeft w:val="0"/>
          <w:marRight w:val="0"/>
          <w:marTop w:val="0"/>
          <w:marBottom w:val="300"/>
          <w:divBdr>
            <w:top w:val="none" w:sz="0" w:space="0" w:color="auto"/>
            <w:left w:val="single" w:sz="36" w:space="15" w:color="EEEEEE"/>
            <w:bottom w:val="none" w:sz="0" w:space="0" w:color="auto"/>
            <w:right w:val="none" w:sz="0" w:space="0" w:color="auto"/>
          </w:divBdr>
        </w:div>
        <w:div w:id="69347905">
          <w:marLeft w:val="0"/>
          <w:marRight w:val="0"/>
          <w:marTop w:val="0"/>
          <w:marBottom w:val="0"/>
          <w:divBdr>
            <w:top w:val="none" w:sz="0" w:space="0" w:color="auto"/>
            <w:left w:val="none" w:sz="0" w:space="0" w:color="auto"/>
            <w:bottom w:val="none" w:sz="0" w:space="0" w:color="auto"/>
            <w:right w:val="none" w:sz="0" w:space="0" w:color="auto"/>
          </w:divBdr>
          <w:divsChild>
            <w:div w:id="1271205032">
              <w:marLeft w:val="0"/>
              <w:marRight w:val="0"/>
              <w:marTop w:val="0"/>
              <w:marBottom w:val="0"/>
              <w:divBdr>
                <w:top w:val="none" w:sz="0" w:space="0" w:color="auto"/>
                <w:left w:val="none" w:sz="0" w:space="0" w:color="auto"/>
                <w:bottom w:val="none" w:sz="0" w:space="0" w:color="auto"/>
                <w:right w:val="none" w:sz="0" w:space="0" w:color="auto"/>
              </w:divBdr>
            </w:div>
          </w:divsChild>
        </w:div>
        <w:div w:id="2050907473">
          <w:marLeft w:val="0"/>
          <w:marRight w:val="0"/>
          <w:marTop w:val="0"/>
          <w:marBottom w:val="0"/>
          <w:divBdr>
            <w:top w:val="none" w:sz="0" w:space="0" w:color="auto"/>
            <w:left w:val="none" w:sz="0" w:space="0" w:color="auto"/>
            <w:bottom w:val="none" w:sz="0" w:space="0" w:color="auto"/>
            <w:right w:val="none" w:sz="0" w:space="0" w:color="auto"/>
          </w:divBdr>
          <w:divsChild>
            <w:div w:id="302735143">
              <w:marLeft w:val="0"/>
              <w:marRight w:val="0"/>
              <w:marTop w:val="0"/>
              <w:marBottom w:val="0"/>
              <w:divBdr>
                <w:top w:val="none" w:sz="0" w:space="0" w:color="auto"/>
                <w:left w:val="none" w:sz="0" w:space="0" w:color="auto"/>
                <w:bottom w:val="none" w:sz="0" w:space="0" w:color="auto"/>
                <w:right w:val="none" w:sz="0" w:space="0" w:color="auto"/>
              </w:divBdr>
            </w:div>
          </w:divsChild>
        </w:div>
        <w:div w:id="675689746">
          <w:marLeft w:val="0"/>
          <w:marRight w:val="0"/>
          <w:marTop w:val="0"/>
          <w:marBottom w:val="0"/>
          <w:divBdr>
            <w:top w:val="none" w:sz="0" w:space="0" w:color="auto"/>
            <w:left w:val="none" w:sz="0" w:space="0" w:color="auto"/>
            <w:bottom w:val="none" w:sz="0" w:space="0" w:color="auto"/>
            <w:right w:val="none" w:sz="0" w:space="0" w:color="auto"/>
          </w:divBdr>
          <w:divsChild>
            <w:div w:id="134808447">
              <w:marLeft w:val="0"/>
              <w:marRight w:val="0"/>
              <w:marTop w:val="0"/>
              <w:marBottom w:val="0"/>
              <w:divBdr>
                <w:top w:val="none" w:sz="0" w:space="0" w:color="auto"/>
                <w:left w:val="none" w:sz="0" w:space="0" w:color="auto"/>
                <w:bottom w:val="none" w:sz="0" w:space="0" w:color="auto"/>
                <w:right w:val="none" w:sz="0" w:space="0" w:color="auto"/>
              </w:divBdr>
            </w:div>
          </w:divsChild>
        </w:div>
        <w:div w:id="1385984459">
          <w:marLeft w:val="0"/>
          <w:marRight w:val="0"/>
          <w:marTop w:val="0"/>
          <w:marBottom w:val="0"/>
          <w:divBdr>
            <w:top w:val="none" w:sz="0" w:space="0" w:color="auto"/>
            <w:left w:val="none" w:sz="0" w:space="0" w:color="auto"/>
            <w:bottom w:val="none" w:sz="0" w:space="0" w:color="auto"/>
            <w:right w:val="none" w:sz="0" w:space="0" w:color="auto"/>
          </w:divBdr>
          <w:divsChild>
            <w:div w:id="259334976">
              <w:marLeft w:val="0"/>
              <w:marRight w:val="0"/>
              <w:marTop w:val="0"/>
              <w:marBottom w:val="0"/>
              <w:divBdr>
                <w:top w:val="none" w:sz="0" w:space="0" w:color="auto"/>
                <w:left w:val="none" w:sz="0" w:space="0" w:color="auto"/>
                <w:bottom w:val="none" w:sz="0" w:space="0" w:color="auto"/>
                <w:right w:val="none" w:sz="0" w:space="0" w:color="auto"/>
              </w:divBdr>
            </w:div>
          </w:divsChild>
        </w:div>
        <w:div w:id="1691645015">
          <w:marLeft w:val="0"/>
          <w:marRight w:val="0"/>
          <w:marTop w:val="0"/>
          <w:marBottom w:val="0"/>
          <w:divBdr>
            <w:top w:val="none" w:sz="0" w:space="0" w:color="auto"/>
            <w:left w:val="none" w:sz="0" w:space="0" w:color="auto"/>
            <w:bottom w:val="none" w:sz="0" w:space="0" w:color="auto"/>
            <w:right w:val="none" w:sz="0" w:space="0" w:color="auto"/>
          </w:divBdr>
          <w:divsChild>
            <w:div w:id="693727686">
              <w:marLeft w:val="0"/>
              <w:marRight w:val="0"/>
              <w:marTop w:val="0"/>
              <w:marBottom w:val="0"/>
              <w:divBdr>
                <w:top w:val="none" w:sz="0" w:space="0" w:color="auto"/>
                <w:left w:val="none" w:sz="0" w:space="0" w:color="auto"/>
                <w:bottom w:val="none" w:sz="0" w:space="0" w:color="auto"/>
                <w:right w:val="none" w:sz="0" w:space="0" w:color="auto"/>
              </w:divBdr>
            </w:div>
          </w:divsChild>
        </w:div>
        <w:div w:id="1416518090">
          <w:marLeft w:val="0"/>
          <w:marRight w:val="0"/>
          <w:marTop w:val="0"/>
          <w:marBottom w:val="0"/>
          <w:divBdr>
            <w:top w:val="none" w:sz="0" w:space="0" w:color="auto"/>
            <w:left w:val="none" w:sz="0" w:space="0" w:color="auto"/>
            <w:bottom w:val="none" w:sz="0" w:space="0" w:color="auto"/>
            <w:right w:val="none" w:sz="0" w:space="0" w:color="auto"/>
          </w:divBdr>
          <w:divsChild>
            <w:div w:id="1623684026">
              <w:marLeft w:val="0"/>
              <w:marRight w:val="0"/>
              <w:marTop w:val="0"/>
              <w:marBottom w:val="0"/>
              <w:divBdr>
                <w:top w:val="none" w:sz="0" w:space="0" w:color="auto"/>
                <w:left w:val="none" w:sz="0" w:space="0" w:color="auto"/>
                <w:bottom w:val="none" w:sz="0" w:space="0" w:color="auto"/>
                <w:right w:val="none" w:sz="0" w:space="0" w:color="auto"/>
              </w:divBdr>
            </w:div>
          </w:divsChild>
        </w:div>
        <w:div w:id="708918590">
          <w:marLeft w:val="0"/>
          <w:marRight w:val="0"/>
          <w:marTop w:val="0"/>
          <w:marBottom w:val="0"/>
          <w:divBdr>
            <w:top w:val="none" w:sz="0" w:space="0" w:color="auto"/>
            <w:left w:val="none" w:sz="0" w:space="0" w:color="auto"/>
            <w:bottom w:val="none" w:sz="0" w:space="0" w:color="auto"/>
            <w:right w:val="none" w:sz="0" w:space="0" w:color="auto"/>
          </w:divBdr>
          <w:divsChild>
            <w:div w:id="1055156062">
              <w:marLeft w:val="0"/>
              <w:marRight w:val="0"/>
              <w:marTop w:val="0"/>
              <w:marBottom w:val="0"/>
              <w:divBdr>
                <w:top w:val="none" w:sz="0" w:space="0" w:color="auto"/>
                <w:left w:val="none" w:sz="0" w:space="0" w:color="auto"/>
                <w:bottom w:val="none" w:sz="0" w:space="0" w:color="auto"/>
                <w:right w:val="none" w:sz="0" w:space="0" w:color="auto"/>
              </w:divBdr>
            </w:div>
          </w:divsChild>
        </w:div>
        <w:div w:id="749349553">
          <w:marLeft w:val="0"/>
          <w:marRight w:val="0"/>
          <w:marTop w:val="0"/>
          <w:marBottom w:val="0"/>
          <w:divBdr>
            <w:top w:val="none" w:sz="0" w:space="0" w:color="auto"/>
            <w:left w:val="none" w:sz="0" w:space="0" w:color="auto"/>
            <w:bottom w:val="none" w:sz="0" w:space="0" w:color="auto"/>
            <w:right w:val="none" w:sz="0" w:space="0" w:color="auto"/>
          </w:divBdr>
          <w:divsChild>
            <w:div w:id="438187390">
              <w:marLeft w:val="0"/>
              <w:marRight w:val="0"/>
              <w:marTop w:val="0"/>
              <w:marBottom w:val="0"/>
              <w:divBdr>
                <w:top w:val="none" w:sz="0" w:space="0" w:color="auto"/>
                <w:left w:val="none" w:sz="0" w:space="0" w:color="auto"/>
                <w:bottom w:val="none" w:sz="0" w:space="0" w:color="auto"/>
                <w:right w:val="none" w:sz="0" w:space="0" w:color="auto"/>
              </w:divBdr>
            </w:div>
          </w:divsChild>
        </w:div>
        <w:div w:id="810681221">
          <w:marLeft w:val="0"/>
          <w:marRight w:val="0"/>
          <w:marTop w:val="0"/>
          <w:marBottom w:val="0"/>
          <w:divBdr>
            <w:top w:val="none" w:sz="0" w:space="0" w:color="auto"/>
            <w:left w:val="none" w:sz="0" w:space="0" w:color="auto"/>
            <w:bottom w:val="none" w:sz="0" w:space="0" w:color="auto"/>
            <w:right w:val="none" w:sz="0" w:space="0" w:color="auto"/>
          </w:divBdr>
          <w:divsChild>
            <w:div w:id="1422794095">
              <w:marLeft w:val="0"/>
              <w:marRight w:val="0"/>
              <w:marTop w:val="0"/>
              <w:marBottom w:val="0"/>
              <w:divBdr>
                <w:top w:val="none" w:sz="0" w:space="0" w:color="auto"/>
                <w:left w:val="none" w:sz="0" w:space="0" w:color="auto"/>
                <w:bottom w:val="none" w:sz="0" w:space="0" w:color="auto"/>
                <w:right w:val="none" w:sz="0" w:space="0" w:color="auto"/>
              </w:divBdr>
            </w:div>
          </w:divsChild>
        </w:div>
        <w:div w:id="668213140">
          <w:marLeft w:val="0"/>
          <w:marRight w:val="0"/>
          <w:marTop w:val="0"/>
          <w:marBottom w:val="0"/>
          <w:divBdr>
            <w:top w:val="none" w:sz="0" w:space="0" w:color="auto"/>
            <w:left w:val="none" w:sz="0" w:space="0" w:color="auto"/>
            <w:bottom w:val="none" w:sz="0" w:space="0" w:color="auto"/>
            <w:right w:val="none" w:sz="0" w:space="0" w:color="auto"/>
          </w:divBdr>
          <w:divsChild>
            <w:div w:id="1985312460">
              <w:marLeft w:val="0"/>
              <w:marRight w:val="0"/>
              <w:marTop w:val="0"/>
              <w:marBottom w:val="0"/>
              <w:divBdr>
                <w:top w:val="none" w:sz="0" w:space="0" w:color="auto"/>
                <w:left w:val="none" w:sz="0" w:space="0" w:color="auto"/>
                <w:bottom w:val="none" w:sz="0" w:space="0" w:color="auto"/>
                <w:right w:val="none" w:sz="0" w:space="0" w:color="auto"/>
              </w:divBdr>
            </w:div>
          </w:divsChild>
        </w:div>
        <w:div w:id="767964422">
          <w:marLeft w:val="0"/>
          <w:marRight w:val="0"/>
          <w:marTop w:val="0"/>
          <w:marBottom w:val="0"/>
          <w:divBdr>
            <w:top w:val="none" w:sz="0" w:space="0" w:color="auto"/>
            <w:left w:val="none" w:sz="0" w:space="0" w:color="auto"/>
            <w:bottom w:val="none" w:sz="0" w:space="0" w:color="auto"/>
            <w:right w:val="none" w:sz="0" w:space="0" w:color="auto"/>
          </w:divBdr>
          <w:divsChild>
            <w:div w:id="108624492">
              <w:marLeft w:val="0"/>
              <w:marRight w:val="0"/>
              <w:marTop w:val="0"/>
              <w:marBottom w:val="0"/>
              <w:divBdr>
                <w:top w:val="none" w:sz="0" w:space="0" w:color="auto"/>
                <w:left w:val="none" w:sz="0" w:space="0" w:color="auto"/>
                <w:bottom w:val="none" w:sz="0" w:space="0" w:color="auto"/>
                <w:right w:val="none" w:sz="0" w:space="0" w:color="auto"/>
              </w:divBdr>
            </w:div>
          </w:divsChild>
        </w:div>
        <w:div w:id="1766151305">
          <w:marLeft w:val="0"/>
          <w:marRight w:val="0"/>
          <w:marTop w:val="0"/>
          <w:marBottom w:val="0"/>
          <w:divBdr>
            <w:top w:val="none" w:sz="0" w:space="0" w:color="auto"/>
            <w:left w:val="none" w:sz="0" w:space="0" w:color="auto"/>
            <w:bottom w:val="none" w:sz="0" w:space="0" w:color="auto"/>
            <w:right w:val="none" w:sz="0" w:space="0" w:color="auto"/>
          </w:divBdr>
          <w:divsChild>
            <w:div w:id="1105002509">
              <w:marLeft w:val="0"/>
              <w:marRight w:val="0"/>
              <w:marTop w:val="0"/>
              <w:marBottom w:val="0"/>
              <w:divBdr>
                <w:top w:val="none" w:sz="0" w:space="0" w:color="auto"/>
                <w:left w:val="none" w:sz="0" w:space="0" w:color="auto"/>
                <w:bottom w:val="none" w:sz="0" w:space="0" w:color="auto"/>
                <w:right w:val="none" w:sz="0" w:space="0" w:color="auto"/>
              </w:divBdr>
            </w:div>
          </w:divsChild>
        </w:div>
        <w:div w:id="180362539">
          <w:marLeft w:val="0"/>
          <w:marRight w:val="0"/>
          <w:marTop w:val="0"/>
          <w:marBottom w:val="0"/>
          <w:divBdr>
            <w:top w:val="none" w:sz="0" w:space="0" w:color="auto"/>
            <w:left w:val="none" w:sz="0" w:space="0" w:color="auto"/>
            <w:bottom w:val="none" w:sz="0" w:space="0" w:color="auto"/>
            <w:right w:val="none" w:sz="0" w:space="0" w:color="auto"/>
          </w:divBdr>
          <w:divsChild>
            <w:div w:id="748382122">
              <w:marLeft w:val="0"/>
              <w:marRight w:val="0"/>
              <w:marTop w:val="0"/>
              <w:marBottom w:val="0"/>
              <w:divBdr>
                <w:top w:val="none" w:sz="0" w:space="0" w:color="auto"/>
                <w:left w:val="none" w:sz="0" w:space="0" w:color="auto"/>
                <w:bottom w:val="none" w:sz="0" w:space="0" w:color="auto"/>
                <w:right w:val="none" w:sz="0" w:space="0" w:color="auto"/>
              </w:divBdr>
            </w:div>
          </w:divsChild>
        </w:div>
        <w:div w:id="1354843256">
          <w:marLeft w:val="0"/>
          <w:marRight w:val="0"/>
          <w:marTop w:val="0"/>
          <w:marBottom w:val="0"/>
          <w:divBdr>
            <w:top w:val="none" w:sz="0" w:space="0" w:color="auto"/>
            <w:left w:val="none" w:sz="0" w:space="0" w:color="auto"/>
            <w:bottom w:val="none" w:sz="0" w:space="0" w:color="auto"/>
            <w:right w:val="none" w:sz="0" w:space="0" w:color="auto"/>
          </w:divBdr>
          <w:divsChild>
            <w:div w:id="66732893">
              <w:marLeft w:val="0"/>
              <w:marRight w:val="0"/>
              <w:marTop w:val="0"/>
              <w:marBottom w:val="0"/>
              <w:divBdr>
                <w:top w:val="none" w:sz="0" w:space="0" w:color="auto"/>
                <w:left w:val="none" w:sz="0" w:space="0" w:color="auto"/>
                <w:bottom w:val="none" w:sz="0" w:space="0" w:color="auto"/>
                <w:right w:val="none" w:sz="0" w:space="0" w:color="auto"/>
              </w:divBdr>
            </w:div>
          </w:divsChild>
        </w:div>
        <w:div w:id="446045775">
          <w:marLeft w:val="0"/>
          <w:marRight w:val="0"/>
          <w:marTop w:val="0"/>
          <w:marBottom w:val="0"/>
          <w:divBdr>
            <w:top w:val="none" w:sz="0" w:space="0" w:color="auto"/>
            <w:left w:val="none" w:sz="0" w:space="0" w:color="auto"/>
            <w:bottom w:val="none" w:sz="0" w:space="0" w:color="auto"/>
            <w:right w:val="none" w:sz="0" w:space="0" w:color="auto"/>
          </w:divBdr>
          <w:divsChild>
            <w:div w:id="1479766175">
              <w:marLeft w:val="0"/>
              <w:marRight w:val="0"/>
              <w:marTop w:val="0"/>
              <w:marBottom w:val="0"/>
              <w:divBdr>
                <w:top w:val="none" w:sz="0" w:space="0" w:color="auto"/>
                <w:left w:val="none" w:sz="0" w:space="0" w:color="auto"/>
                <w:bottom w:val="none" w:sz="0" w:space="0" w:color="auto"/>
                <w:right w:val="none" w:sz="0" w:space="0" w:color="auto"/>
              </w:divBdr>
            </w:div>
          </w:divsChild>
        </w:div>
        <w:div w:id="1355418343">
          <w:marLeft w:val="0"/>
          <w:marRight w:val="0"/>
          <w:marTop w:val="0"/>
          <w:marBottom w:val="0"/>
          <w:divBdr>
            <w:top w:val="none" w:sz="0" w:space="0" w:color="auto"/>
            <w:left w:val="none" w:sz="0" w:space="0" w:color="auto"/>
            <w:bottom w:val="none" w:sz="0" w:space="0" w:color="auto"/>
            <w:right w:val="none" w:sz="0" w:space="0" w:color="auto"/>
          </w:divBdr>
          <w:divsChild>
            <w:div w:id="983851047">
              <w:marLeft w:val="0"/>
              <w:marRight w:val="0"/>
              <w:marTop w:val="0"/>
              <w:marBottom w:val="0"/>
              <w:divBdr>
                <w:top w:val="none" w:sz="0" w:space="0" w:color="auto"/>
                <w:left w:val="none" w:sz="0" w:space="0" w:color="auto"/>
                <w:bottom w:val="none" w:sz="0" w:space="0" w:color="auto"/>
                <w:right w:val="none" w:sz="0" w:space="0" w:color="auto"/>
              </w:divBdr>
            </w:div>
          </w:divsChild>
        </w:div>
        <w:div w:id="1118256335">
          <w:blockQuote w:val="1"/>
          <w:marLeft w:val="0"/>
          <w:marRight w:val="0"/>
          <w:marTop w:val="0"/>
          <w:marBottom w:val="300"/>
          <w:divBdr>
            <w:top w:val="none" w:sz="0" w:space="0" w:color="auto"/>
            <w:left w:val="single" w:sz="36" w:space="15" w:color="EEEEEE"/>
            <w:bottom w:val="none" w:sz="0" w:space="0" w:color="auto"/>
            <w:right w:val="none" w:sz="0" w:space="0" w:color="auto"/>
          </w:divBdr>
        </w:div>
        <w:div w:id="1508208479">
          <w:marLeft w:val="0"/>
          <w:marRight w:val="0"/>
          <w:marTop w:val="0"/>
          <w:marBottom w:val="0"/>
          <w:divBdr>
            <w:top w:val="none" w:sz="0" w:space="0" w:color="auto"/>
            <w:left w:val="none" w:sz="0" w:space="0" w:color="auto"/>
            <w:bottom w:val="none" w:sz="0" w:space="0" w:color="auto"/>
            <w:right w:val="none" w:sz="0" w:space="0" w:color="auto"/>
          </w:divBdr>
          <w:divsChild>
            <w:div w:id="273758571">
              <w:marLeft w:val="0"/>
              <w:marRight w:val="0"/>
              <w:marTop w:val="0"/>
              <w:marBottom w:val="0"/>
              <w:divBdr>
                <w:top w:val="none" w:sz="0" w:space="0" w:color="auto"/>
                <w:left w:val="none" w:sz="0" w:space="0" w:color="auto"/>
                <w:bottom w:val="none" w:sz="0" w:space="0" w:color="auto"/>
                <w:right w:val="none" w:sz="0" w:space="0" w:color="auto"/>
              </w:divBdr>
            </w:div>
          </w:divsChild>
        </w:div>
        <w:div w:id="1932472311">
          <w:marLeft w:val="0"/>
          <w:marRight w:val="0"/>
          <w:marTop w:val="0"/>
          <w:marBottom w:val="0"/>
          <w:divBdr>
            <w:top w:val="none" w:sz="0" w:space="0" w:color="auto"/>
            <w:left w:val="none" w:sz="0" w:space="0" w:color="auto"/>
            <w:bottom w:val="none" w:sz="0" w:space="0" w:color="auto"/>
            <w:right w:val="none" w:sz="0" w:space="0" w:color="auto"/>
          </w:divBdr>
          <w:divsChild>
            <w:div w:id="643046728">
              <w:marLeft w:val="0"/>
              <w:marRight w:val="0"/>
              <w:marTop w:val="0"/>
              <w:marBottom w:val="0"/>
              <w:divBdr>
                <w:top w:val="none" w:sz="0" w:space="0" w:color="auto"/>
                <w:left w:val="none" w:sz="0" w:space="0" w:color="auto"/>
                <w:bottom w:val="none" w:sz="0" w:space="0" w:color="auto"/>
                <w:right w:val="none" w:sz="0" w:space="0" w:color="auto"/>
              </w:divBdr>
            </w:div>
          </w:divsChild>
        </w:div>
        <w:div w:id="741409330">
          <w:marLeft w:val="0"/>
          <w:marRight w:val="0"/>
          <w:marTop w:val="0"/>
          <w:marBottom w:val="0"/>
          <w:divBdr>
            <w:top w:val="none" w:sz="0" w:space="0" w:color="auto"/>
            <w:left w:val="none" w:sz="0" w:space="0" w:color="auto"/>
            <w:bottom w:val="none" w:sz="0" w:space="0" w:color="auto"/>
            <w:right w:val="none" w:sz="0" w:space="0" w:color="auto"/>
          </w:divBdr>
          <w:divsChild>
            <w:div w:id="1036352555">
              <w:marLeft w:val="0"/>
              <w:marRight w:val="0"/>
              <w:marTop w:val="0"/>
              <w:marBottom w:val="0"/>
              <w:divBdr>
                <w:top w:val="none" w:sz="0" w:space="0" w:color="auto"/>
                <w:left w:val="none" w:sz="0" w:space="0" w:color="auto"/>
                <w:bottom w:val="none" w:sz="0" w:space="0" w:color="auto"/>
                <w:right w:val="none" w:sz="0" w:space="0" w:color="auto"/>
              </w:divBdr>
            </w:div>
          </w:divsChild>
        </w:div>
        <w:div w:id="1425302431">
          <w:marLeft w:val="0"/>
          <w:marRight w:val="0"/>
          <w:marTop w:val="0"/>
          <w:marBottom w:val="0"/>
          <w:divBdr>
            <w:top w:val="none" w:sz="0" w:space="0" w:color="auto"/>
            <w:left w:val="none" w:sz="0" w:space="0" w:color="auto"/>
            <w:bottom w:val="none" w:sz="0" w:space="0" w:color="auto"/>
            <w:right w:val="none" w:sz="0" w:space="0" w:color="auto"/>
          </w:divBdr>
          <w:divsChild>
            <w:div w:id="1360202341">
              <w:marLeft w:val="0"/>
              <w:marRight w:val="0"/>
              <w:marTop w:val="0"/>
              <w:marBottom w:val="0"/>
              <w:divBdr>
                <w:top w:val="none" w:sz="0" w:space="0" w:color="auto"/>
                <w:left w:val="none" w:sz="0" w:space="0" w:color="auto"/>
                <w:bottom w:val="none" w:sz="0" w:space="0" w:color="auto"/>
                <w:right w:val="none" w:sz="0" w:space="0" w:color="auto"/>
              </w:divBdr>
            </w:div>
          </w:divsChild>
        </w:div>
        <w:div w:id="391538901">
          <w:marLeft w:val="0"/>
          <w:marRight w:val="0"/>
          <w:marTop w:val="0"/>
          <w:marBottom w:val="0"/>
          <w:divBdr>
            <w:top w:val="none" w:sz="0" w:space="0" w:color="auto"/>
            <w:left w:val="none" w:sz="0" w:space="0" w:color="auto"/>
            <w:bottom w:val="none" w:sz="0" w:space="0" w:color="auto"/>
            <w:right w:val="none" w:sz="0" w:space="0" w:color="auto"/>
          </w:divBdr>
          <w:divsChild>
            <w:div w:id="1692340149">
              <w:marLeft w:val="0"/>
              <w:marRight w:val="0"/>
              <w:marTop w:val="0"/>
              <w:marBottom w:val="0"/>
              <w:divBdr>
                <w:top w:val="none" w:sz="0" w:space="0" w:color="auto"/>
                <w:left w:val="none" w:sz="0" w:space="0" w:color="auto"/>
                <w:bottom w:val="none" w:sz="0" w:space="0" w:color="auto"/>
                <w:right w:val="none" w:sz="0" w:space="0" w:color="auto"/>
              </w:divBdr>
            </w:div>
          </w:divsChild>
        </w:div>
        <w:div w:id="1055468972">
          <w:marLeft w:val="0"/>
          <w:marRight w:val="0"/>
          <w:marTop w:val="0"/>
          <w:marBottom w:val="0"/>
          <w:divBdr>
            <w:top w:val="none" w:sz="0" w:space="0" w:color="auto"/>
            <w:left w:val="none" w:sz="0" w:space="0" w:color="auto"/>
            <w:bottom w:val="none" w:sz="0" w:space="0" w:color="auto"/>
            <w:right w:val="none" w:sz="0" w:space="0" w:color="auto"/>
          </w:divBdr>
          <w:divsChild>
            <w:div w:id="1212041056">
              <w:marLeft w:val="0"/>
              <w:marRight w:val="0"/>
              <w:marTop w:val="0"/>
              <w:marBottom w:val="0"/>
              <w:divBdr>
                <w:top w:val="none" w:sz="0" w:space="0" w:color="auto"/>
                <w:left w:val="none" w:sz="0" w:space="0" w:color="auto"/>
                <w:bottom w:val="none" w:sz="0" w:space="0" w:color="auto"/>
                <w:right w:val="none" w:sz="0" w:space="0" w:color="auto"/>
              </w:divBdr>
            </w:div>
          </w:divsChild>
        </w:div>
        <w:div w:id="1720787720">
          <w:marLeft w:val="0"/>
          <w:marRight w:val="0"/>
          <w:marTop w:val="0"/>
          <w:marBottom w:val="0"/>
          <w:divBdr>
            <w:top w:val="none" w:sz="0" w:space="0" w:color="auto"/>
            <w:left w:val="none" w:sz="0" w:space="0" w:color="auto"/>
            <w:bottom w:val="none" w:sz="0" w:space="0" w:color="auto"/>
            <w:right w:val="none" w:sz="0" w:space="0" w:color="auto"/>
          </w:divBdr>
          <w:divsChild>
            <w:div w:id="1005325549">
              <w:marLeft w:val="0"/>
              <w:marRight w:val="0"/>
              <w:marTop w:val="0"/>
              <w:marBottom w:val="0"/>
              <w:divBdr>
                <w:top w:val="none" w:sz="0" w:space="0" w:color="auto"/>
                <w:left w:val="none" w:sz="0" w:space="0" w:color="auto"/>
                <w:bottom w:val="none" w:sz="0" w:space="0" w:color="auto"/>
                <w:right w:val="none" w:sz="0" w:space="0" w:color="auto"/>
              </w:divBdr>
            </w:div>
          </w:divsChild>
        </w:div>
        <w:div w:id="1976255718">
          <w:marLeft w:val="0"/>
          <w:marRight w:val="0"/>
          <w:marTop w:val="0"/>
          <w:marBottom w:val="0"/>
          <w:divBdr>
            <w:top w:val="none" w:sz="0" w:space="0" w:color="auto"/>
            <w:left w:val="none" w:sz="0" w:space="0" w:color="auto"/>
            <w:bottom w:val="none" w:sz="0" w:space="0" w:color="auto"/>
            <w:right w:val="none" w:sz="0" w:space="0" w:color="auto"/>
          </w:divBdr>
          <w:divsChild>
            <w:div w:id="105082420">
              <w:marLeft w:val="0"/>
              <w:marRight w:val="0"/>
              <w:marTop w:val="0"/>
              <w:marBottom w:val="0"/>
              <w:divBdr>
                <w:top w:val="none" w:sz="0" w:space="0" w:color="auto"/>
                <w:left w:val="none" w:sz="0" w:space="0" w:color="auto"/>
                <w:bottom w:val="none" w:sz="0" w:space="0" w:color="auto"/>
                <w:right w:val="none" w:sz="0" w:space="0" w:color="auto"/>
              </w:divBdr>
            </w:div>
          </w:divsChild>
        </w:div>
        <w:div w:id="900360205">
          <w:marLeft w:val="0"/>
          <w:marRight w:val="0"/>
          <w:marTop w:val="0"/>
          <w:marBottom w:val="0"/>
          <w:divBdr>
            <w:top w:val="none" w:sz="0" w:space="0" w:color="auto"/>
            <w:left w:val="none" w:sz="0" w:space="0" w:color="auto"/>
            <w:bottom w:val="none" w:sz="0" w:space="0" w:color="auto"/>
            <w:right w:val="none" w:sz="0" w:space="0" w:color="auto"/>
          </w:divBdr>
          <w:divsChild>
            <w:div w:id="10089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7134">
      <w:bodyDiv w:val="1"/>
      <w:marLeft w:val="0"/>
      <w:marRight w:val="0"/>
      <w:marTop w:val="0"/>
      <w:marBottom w:val="0"/>
      <w:divBdr>
        <w:top w:val="none" w:sz="0" w:space="0" w:color="auto"/>
        <w:left w:val="none" w:sz="0" w:space="0" w:color="auto"/>
        <w:bottom w:val="none" w:sz="0" w:space="0" w:color="auto"/>
        <w:right w:val="none" w:sz="0" w:space="0" w:color="auto"/>
      </w:divBdr>
      <w:divsChild>
        <w:div w:id="1281229779">
          <w:marLeft w:val="300"/>
          <w:marRight w:val="0"/>
          <w:marTop w:val="300"/>
          <w:marBottom w:val="0"/>
          <w:divBdr>
            <w:top w:val="none" w:sz="0" w:space="0" w:color="auto"/>
            <w:left w:val="none" w:sz="0" w:space="0" w:color="auto"/>
            <w:bottom w:val="none" w:sz="0" w:space="0" w:color="auto"/>
            <w:right w:val="none" w:sz="0" w:space="0" w:color="auto"/>
          </w:divBdr>
          <w:divsChild>
            <w:div w:id="1402022513">
              <w:marLeft w:val="0"/>
              <w:marRight w:val="0"/>
              <w:marTop w:val="0"/>
              <w:marBottom w:val="0"/>
              <w:divBdr>
                <w:top w:val="none" w:sz="0" w:space="0" w:color="auto"/>
                <w:left w:val="none" w:sz="0" w:space="0" w:color="auto"/>
                <w:bottom w:val="none" w:sz="0" w:space="0" w:color="auto"/>
                <w:right w:val="none" w:sz="0" w:space="0" w:color="auto"/>
              </w:divBdr>
            </w:div>
            <w:div w:id="1115441818">
              <w:marLeft w:val="0"/>
              <w:marRight w:val="0"/>
              <w:marTop w:val="0"/>
              <w:marBottom w:val="0"/>
              <w:divBdr>
                <w:top w:val="none" w:sz="0" w:space="0" w:color="auto"/>
                <w:left w:val="none" w:sz="0" w:space="0" w:color="auto"/>
                <w:bottom w:val="none" w:sz="0" w:space="0" w:color="auto"/>
                <w:right w:val="none" w:sz="0" w:space="0" w:color="auto"/>
              </w:divBdr>
            </w:div>
            <w:div w:id="157042968">
              <w:marLeft w:val="0"/>
              <w:marRight w:val="0"/>
              <w:marTop w:val="0"/>
              <w:marBottom w:val="0"/>
              <w:divBdr>
                <w:top w:val="none" w:sz="0" w:space="0" w:color="auto"/>
                <w:left w:val="none" w:sz="0" w:space="0" w:color="auto"/>
                <w:bottom w:val="none" w:sz="0" w:space="0" w:color="auto"/>
                <w:right w:val="none" w:sz="0" w:space="0" w:color="auto"/>
              </w:divBdr>
            </w:div>
          </w:divsChild>
        </w:div>
        <w:div w:id="724763541">
          <w:marLeft w:val="0"/>
          <w:marRight w:val="0"/>
          <w:marTop w:val="450"/>
          <w:marBottom w:val="450"/>
          <w:divBdr>
            <w:top w:val="none" w:sz="0" w:space="0" w:color="auto"/>
            <w:left w:val="none" w:sz="0" w:space="0" w:color="auto"/>
            <w:bottom w:val="none" w:sz="0" w:space="0" w:color="auto"/>
            <w:right w:val="none" w:sz="0" w:space="0" w:color="auto"/>
          </w:divBdr>
          <w:divsChild>
            <w:div w:id="10879684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diaa.com/what-is-the-difference-between-oracle-and-db2-architecture/" TargetMode="External"/><Relationship Id="rId13" Type="http://schemas.openxmlformats.org/officeDocument/2006/relationships/hyperlink" Target="https://pediaa.com/what-is-the-difference-between-in-and-exists-in-oracle/" TargetMode="External"/><Relationship Id="rId18" Type="http://schemas.openxmlformats.org/officeDocument/2006/relationships/hyperlink" Target="https://commons.wikimedia.org/w/index.php?curid=11777903" TargetMode="External"/><Relationship Id="rId3" Type="http://schemas.openxmlformats.org/officeDocument/2006/relationships/styles" Target="styles.xml"/><Relationship Id="rId7" Type="http://schemas.openxmlformats.org/officeDocument/2006/relationships/hyperlink" Target="https://docs.oracle.com/en/operating-systems/oracle-linux/8/obe-postfix-install" TargetMode="External"/><Relationship Id="rId12" Type="http://schemas.openxmlformats.org/officeDocument/2006/relationships/hyperlink" Target="https://pediaa.com/what-is-the-difference-between-in-and-exists-in-oracle/" TargetMode="External"/><Relationship Id="rId17" Type="http://schemas.openxmlformats.org/officeDocument/2006/relationships/hyperlink" Target="http://www.javatpoint.com/oracle-exists" TargetMode="External"/><Relationship Id="rId2" Type="http://schemas.openxmlformats.org/officeDocument/2006/relationships/numbering" Target="numbering.xml"/><Relationship Id="rId16" Type="http://schemas.openxmlformats.org/officeDocument/2006/relationships/hyperlink" Target="http://www.javatpoint.com/oracle-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ediaa.com/what-is-the-difference-between-sql-and-tsql/"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pediaa.com/what-is-the-difference-between-data-mining-and-data-warehous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ediaa.com/what-is-the-difference-between-rdbms-and-ordbms/" TargetMode="External"/><Relationship Id="rId14" Type="http://schemas.openxmlformats.org/officeDocument/2006/relationships/hyperlink" Target="https://pediaa.com/what-is-the-difference-between-in-and-exists-in-ora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8A816-E5FD-4885-91CF-95521BDC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14</Pages>
  <Words>3282</Words>
  <Characters>18712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2021-07-05T09:41:00Z</dcterms:created>
  <dcterms:modified xsi:type="dcterms:W3CDTF">2022-05-04T04:48:00Z</dcterms:modified>
</cp:coreProperties>
</file>