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525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600"/>
      </w:tblPr>
      <w:tblGrid>
        <w:gridCol w:w="5474"/>
        <w:gridCol w:w="4050"/>
      </w:tblGrid>
      <w:tr>
        <w:trPr/>
        <w:tc>
          <w:tcPr>
            <w:tcW w:w="5474" w:type="dxa"/>
            <w:tcBorders/>
            <w:shd w:fill="auto" w:val="clear"/>
          </w:tcPr>
          <w:p>
            <w:pPr>
              <w:pStyle w:val="normal1"/>
              <w:shd w:val="clear" w:fill="auto"/>
              <w:jc w:val="left"/>
              <w:rPr/>
            </w:pPr>
            <w:r>
              <w:rPr>
                <w:position w:val="0"/>
                <w:sz w:val="26"/>
                <w:sz w:val="26"/>
                <w:szCs w:val="26"/>
                <w:vertAlign w:val="baseline"/>
              </w:rPr>
              <w:t>{{co_quan_chu_quan}}</w:t>
            </w:r>
          </w:p>
          <w:p>
            <w:pPr>
              <w:pStyle w:val="normal1"/>
              <w:shd w:val="clear" w:fill="auto"/>
              <w:jc w:val="left"/>
              <w:rPr/>
            </w:pPr>
            <w:r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  <w:t>{{co_quan_ban_hanh}}</w:t>
            </w:r>
          </w:p>
          <w:p>
            <w:pPr>
              <w:pStyle w:val="normal1"/>
              <w:shd w:val="clear" w:fill="auto"/>
              <w:jc w:val="left"/>
              <w:rPr/>
            </w:pPr>
            <w:r>
              <w:rPr>
                <w:position w:val="0"/>
                <w:sz w:val="26"/>
                <w:sz w:val="26"/>
                <w:szCs w:val="26"/>
                <w:vertAlign w:val="baseline"/>
              </w:rPr>
              <w:t>*</w:t>
            </w:r>
          </w:p>
          <w:p>
            <w:pPr>
              <w:pStyle w:val="normal1"/>
              <w:shd w:val="clear" w:fill="auto"/>
              <w:jc w:val="left"/>
              <w:rPr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position w:val="0"/>
                <w:sz w:val="26"/>
                <w:sz w:val="26"/>
                <w:szCs w:val="26"/>
                <w:vertAlign w:val="baseline"/>
              </w:rPr>
              <w:t>Số: {{so_ky_hieu}}</w:t>
            </w:r>
          </w:p>
        </w:tc>
        <w:tc>
          <w:tcPr>
            <w:tcW w:w="4050" w:type="dxa"/>
            <w:tcBorders/>
            <w:shd w:fill="auto" w:val="clear"/>
          </w:tcPr>
          <w:p>
            <w:pPr>
              <w:pStyle w:val="normal1"/>
              <w:shd w:val="clear" w:fill="auto"/>
              <w:jc w:val="left"/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  <w:t>ĐẢNG CỘNG SẢN VIỆT NAM</w:t>
            </w:r>
          </w:p>
          <w:p>
            <w:pPr>
              <w:pStyle w:val="normal1"/>
              <w:shd w:val="clear" w:fill="auto"/>
              <w:jc w:val="left"/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position w:val="0"/>
                <w:sz w:val="26"/>
                <w:sz w:val="26"/>
                <w:szCs w:val="26"/>
                <w:vertAlign w:val="baseline"/>
              </w:rPr>
              <w:t>*</w:t>
            </w:r>
          </w:p>
          <w:p>
            <w:pPr>
              <w:pStyle w:val="normal1"/>
              <w:shd w:val="clear" w:fill="auto"/>
              <w:jc w:val="left"/>
              <w:rPr>
                <w:i/>
                <w:i/>
                <w:iCs/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i/>
                <w:iCs/>
                <w:position w:val="0"/>
                <w:sz w:val="26"/>
                <w:sz w:val="26"/>
                <w:szCs w:val="26"/>
                <w:vertAlign w:val="baseline"/>
              </w:rPr>
              <w:t>{{dia_danh}}, {{ngay_ban_hanh}}</w:t>
            </w:r>
          </w:p>
        </w:tc>
      </w:tr>
    </w:tbl>
    <w:p>
      <w:pPr>
        <w:pStyle w:val="normal1"/>
        <w:shd w:val="clear" w:fill="auto"/>
        <w:spacing w:lineRule="auto" w:line="240" w:before="300" w:after="7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{{ten_loai_van_ban}}</w:t>
      </w:r>
    </w:p>
    <w:p>
      <w:pPr>
        <w:pStyle w:val="normal1"/>
        <w:shd w:val="clear" w:fill="auto"/>
        <w:spacing w:lineRule="auto" w:line="240" w:before="0" w:after="3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{{ten_van_ban}}</w:t>
      </w:r>
    </w:p>
    <w:p>
      <w:pPr>
        <w:pStyle w:val="normal1"/>
        <w:shd w:val="clear" w:fill="auto"/>
        <w:spacing w:lineRule="auto" w:line="300" w:before="0" w:after="225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  <w:t>{{doan_can_cu}}</w:t>
      </w:r>
    </w:p>
    <w:p>
      <w:pPr>
        <w:pStyle w:val="normal1"/>
        <w:shd w:val="clear" w:fill="auto"/>
        <w:spacing w:lineRule="auto" w:line="300" w:before="0" w:after="225"/>
        <w:ind w:hanging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{{cau_dan_chuyen_tiep}}</w:t>
      </w:r>
    </w:p>
    <w:p>
      <w:pPr>
        <w:pStyle w:val="normal1"/>
        <w:shd w:val="clear" w:fill="auto"/>
        <w:spacing w:lineRule="auto" w:line="240" w:before="0" w:after="150"/>
        <w:rPr>
          <w:i/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 xml:space="preserve">{{?cac_muc}} </w:t>
      </w:r>
    </w:p>
    <w:p>
      <w:pPr>
        <w:pStyle w:val="normal1"/>
        <w:shd w:val="clear" w:fill="auto"/>
        <w:spacing w:lineRule="auto" w:line="240" w:before="0" w:after="150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color w:val="555555"/>
          <w:sz w:val="22"/>
          <w:szCs w:val="22"/>
        </w:rPr>
        <w:t xml:space="preserve">{{tieuDeMuc}} </w:t>
      </w:r>
    </w:p>
    <w:p>
      <w:pPr>
        <w:pStyle w:val="normal1"/>
        <w:shd w:val="clear" w:fill="auto"/>
        <w:spacing w:lineRule="auto" w:line="240" w:before="0" w:after="150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color w:val="555555"/>
          <w:sz w:val="22"/>
          <w:szCs w:val="22"/>
        </w:rPr>
        <w:t xml:space="preserve">{{noiDungChiTiet}} </w:t>
      </w:r>
    </w:p>
    <w:p>
      <w:pPr>
        <w:pStyle w:val="normal1"/>
        <w:shd w:val="clear" w:fill="auto"/>
        <w:spacing w:lineRule="auto" w:line="240" w:before="0" w:after="150"/>
        <w:rPr>
          <w:i/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>{{/cac_muc}}</w:t>
      </w:r>
    </w:p>
    <w:p>
      <w:pPr>
        <w:pStyle w:val="normal1"/>
        <w:shd w:val="clear" w:fill="auto"/>
        <w:spacing w:lineRule="auto" w:line="240" w:before="0" w:after="450"/>
        <w:rPr>
          <w:i/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>{{cau_ket_hanh_chinh}}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auto" w:val="clear"/>
          </w:tcPr>
          <w:p>
            <w:pPr>
              <w:pStyle w:val="normal1"/>
              <w:shd w:val="clear" w:fill="auto"/>
              <w:rPr>
                <w:b/>
                <w:bCs/>
                <w:i/>
                <w:i/>
                <w:iCs/>
                <w:position w:val="0"/>
                <w:sz w:val="22"/>
                <w:sz w:val="22"/>
                <w:szCs w:val="22"/>
                <w:vertAlign w:val="baseline"/>
              </w:rPr>
            </w:pPr>
            <w:r>
              <w:rPr>
                <w:b/>
                <w:bCs/>
                <w:i/>
                <w:iCs/>
                <w:position w:val="0"/>
                <w:sz w:val="22"/>
                <w:sz w:val="22"/>
                <w:szCs w:val="22"/>
                <w:vertAlign w:val="baseline"/>
              </w:rPr>
              <w:t>Nơi nhận:</w:t>
            </w:r>
          </w:p>
          <w:p>
            <w:pPr>
              <w:pStyle w:val="normal1"/>
              <w:shd w:val="clear" w:fill="auto"/>
              <w:spacing w:lineRule="auto" w:line="288"/>
              <w:rPr>
                <w:position w:val="0"/>
                <w:sz w:val="22"/>
                <w:sz w:val="22"/>
                <w:szCs w:val="22"/>
                <w:vertAlign w:val="baseline"/>
              </w:rPr>
            </w:pPr>
            <w:r>
              <w:rPr>
                <w:position w:val="0"/>
                <w:sz w:val="22"/>
                <w:sz w:val="22"/>
                <w:szCs w:val="22"/>
                <w:vertAlign w:val="baseline"/>
              </w:rPr>
              <w:t>{{noi_nhan}}</w:t>
            </w:r>
          </w:p>
        </w:tc>
        <w:tc>
          <w:tcPr>
            <w:tcW w:w="4679" w:type="dxa"/>
            <w:tcBorders/>
            <w:shd w:fill="auto" w:val="clear"/>
          </w:tcPr>
          <w:p>
            <w:pPr>
              <w:pStyle w:val="normal1"/>
              <w:shd w:val="clear" w:fill="auto"/>
              <w:jc w:val="center"/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  <w:t>{{chuc_danh_ky}}</w:t>
            </w:r>
          </w:p>
          <w:p>
            <w:pPr>
              <w:pStyle w:val="normal1"/>
              <w:shd w:val="clear" w:fill="auto"/>
              <w:jc w:val="center"/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r>
          </w:p>
          <w:p>
            <w:pPr>
              <w:pStyle w:val="normal1"/>
              <w:shd w:val="clear" w:fill="auto"/>
              <w:jc w:val="center"/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r>
          </w:p>
          <w:p>
            <w:pPr>
              <w:pStyle w:val="normal1"/>
              <w:shd w:val="clear" w:fill="auto"/>
              <w:jc w:val="center"/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r>
          </w:p>
          <w:p>
            <w:pPr>
              <w:pStyle w:val="normal1"/>
              <w:shd w:val="clear" w:fill="auto"/>
              <w:jc w:val="center"/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</w:pPr>
            <w:r>
              <w:rPr>
                <w:b/>
                <w:bCs/>
                <w:position w:val="0"/>
                <w:sz w:val="26"/>
                <w:sz w:val="26"/>
                <w:szCs w:val="26"/>
                <w:vertAlign w:val="baseline"/>
              </w:rPr>
              <w:t>{{nguoi_ky}}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b/>
          <w:bCs/>
          <w:position w:val="0"/>
          <w:sz w:val="26"/>
          <w:sz w:val="26"/>
          <w:szCs w:val="26"/>
          <w:vertAlign w:val="baseline"/>
        </w:rPr>
      </w:pPr>
      <w:r>
        <w:rPr>
          <w:b/>
          <w:bCs/>
          <w:position w:val="0"/>
          <w:sz w:val="26"/>
          <w:sz w:val="26"/>
          <w:szCs w:val="26"/>
          <w:vertAlign w:val="baseline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302</TotalTime>
  <Application>LibreOffice/24.2.7.2$Linux_X86_64 LibreOffice_project/420$Build-2</Application>
  <AppVersion>15.0000</AppVersion>
  <Pages>1</Pages>
  <Words>27</Words>
  <Characters>305</Characters>
  <CharactersWithSpaces>315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2026-08-24T21:42:18Z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