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📄 PROJECT PROPOSAL v1</w:t>
      </w:r>
    </w:p>
    <w:p>
      <w:r>
        <w:t>Đề tài: Xây dựng Website bán đồ nội thất trực tuyến (Furniture Store Online)</w:t>
      </w:r>
    </w:p>
    <w:p>
      <w:pPr>
        <w:pStyle w:val="Heading1"/>
      </w:pPr>
      <w:r>
        <w:t>1. Thông tin chung</w:t>
      </w:r>
    </w:p>
    <w:p>
      <w:r>
        <w:t>Tên đề tài: Xây dựng Website bán đồ nội thất trực tuyến</w:t>
      </w:r>
    </w:p>
    <w:p>
      <w:r>
        <w:t>Nhóm sinh viên: SV1 – MSSV … / SV2 – MSSV …</w:t>
      </w:r>
    </w:p>
    <w:p>
      <w:r>
        <w:t>Giảng viên hướng dẫn: …</w:t>
      </w:r>
    </w:p>
    <w:p>
      <w:pPr>
        <w:pStyle w:val="Heading1"/>
      </w:pPr>
      <w:r>
        <w:t>2. Problem Statement</w:t>
      </w:r>
    </w:p>
    <w:p>
      <w:pPr>
        <w:pStyle w:val="Heading2"/>
      </w:pPr>
      <w:r>
        <w:t>a) Khảo sát các hệ thống đã có</w:t>
      </w:r>
    </w:p>
    <w:p>
      <w:pPr>
        <w:pStyle w:val="ListBullet"/>
      </w:pPr>
      <w:r>
        <w:t>Shopee/Lazada/Tiki: nội thất là ngành hàng phụ, thiếu thông tin chuyên sâu (chất liệu, kích thước).</w:t>
      </w:r>
    </w:p>
    <w:p>
      <w:pPr>
        <w:pStyle w:val="ListBullet"/>
      </w:pPr>
      <w:r>
        <w:t>Showroom truyền thống: giá ít cập nhật, khách phải đến tận nơi trong giờ mở cửa.</w:t>
      </w:r>
    </w:p>
    <w:p>
      <w:pPr>
        <w:pStyle w:val="ListBullet"/>
      </w:pPr>
      <w:r>
        <w:t>Bán qua MXH: đặt thủ công, không giỏ hàng, khó quản lý đơn/tồn kho.</w:t>
      </w:r>
    </w:p>
    <w:p>
      <w:pPr>
        <w:pStyle w:val="Heading2"/>
      </w:pPr>
      <w:r>
        <w:t>b) Vấn đề thực tế</w:t>
      </w:r>
    </w:p>
    <w:p>
      <w:pPr>
        <w:pStyle w:val="ListBullet"/>
      </w:pPr>
      <w:r>
        <w:t>Khách khó tìm/so sánh sản phẩm online; thiếu thông tin ra quyết định.</w:t>
      </w:r>
    </w:p>
    <w:p>
      <w:pPr>
        <w:pStyle w:val="ListBullet"/>
      </w:pPr>
      <w:r>
        <w:t>Người bán tư vấn/thủ công dễ sai sót, khó theo dõi đơn &amp; tồn kho.</w:t>
      </w:r>
    </w:p>
    <w:p>
      <w:pPr>
        <w:pStyle w:val="Heading2"/>
      </w:pPr>
      <w:r>
        <w:t>c) Giải pháp đề xuất</w:t>
      </w:r>
    </w:p>
    <w:p>
      <w:pPr>
        <w:pStyle w:val="ListBullet"/>
      </w:pPr>
      <w:r>
        <w:t>Website xem danh mục, tìm kiếm/lọc, thêm giỏ, đặt hàng online nhiều sản phẩm.</w:t>
      </w:r>
    </w:p>
    <w:p>
      <w:pPr>
        <w:pStyle w:val="ListBullet"/>
      </w:pPr>
      <w:r>
        <w:t>Trang admin quản lý sản phẩm, danh mục, user, xử lý đơn.</w:t>
      </w:r>
    </w:p>
    <w:p>
      <w:pPr>
        <w:pStyle w:val="ListBullet"/>
      </w:pPr>
      <w:r>
        <w:t>Quy trình tự động hóa giỏ → đơn → trạng thái.</w:t>
      </w:r>
    </w:p>
    <w:p>
      <w:pPr>
        <w:pStyle w:val="Heading1"/>
      </w:pPr>
      <w:r>
        <w:t>3.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Actor</w:t>
            </w:r>
          </w:p>
        </w:tc>
        <w:tc>
          <w:tcPr>
            <w:tcW w:type="dxa" w:w="2880"/>
          </w:tcPr>
          <w:p>
            <w:r>
              <w:t>Mô tả</w:t>
            </w:r>
          </w:p>
        </w:tc>
        <w:tc>
          <w:tcPr>
            <w:tcW w:type="dxa" w:w="2880"/>
          </w:tcPr>
          <w:p>
            <w:r>
              <w:t>Mục tiêu</w:t>
            </w:r>
          </w:p>
        </w:tc>
      </w:tr>
      <w:tr>
        <w:tc>
          <w:tcPr>
            <w:tcW w:type="dxa" w:w="2880"/>
          </w:tcPr>
          <w:p>
            <w:r>
              <w:t>Khách hàng (User)</w:t>
            </w:r>
          </w:p>
        </w:tc>
        <w:tc>
          <w:tcPr>
            <w:tcW w:type="dxa" w:w="2880"/>
          </w:tcPr>
          <w:p>
            <w:r>
              <w:t>Người mua nội thất</w:t>
            </w:r>
          </w:p>
        </w:tc>
        <w:tc>
          <w:tcPr>
            <w:tcW w:type="dxa" w:w="2880"/>
          </w:tcPr>
          <w:p>
            <w:r>
              <w:t>Duyệt, tìm kiếm, đặt hàng dễ dàng</w:t>
            </w:r>
          </w:p>
        </w:tc>
      </w:tr>
      <w:tr>
        <w:tc>
          <w:tcPr>
            <w:tcW w:type="dxa" w:w="2880"/>
          </w:tcPr>
          <w:p>
            <w:r>
              <w:t>Khách vãng lai (Guest)</w:t>
            </w:r>
          </w:p>
        </w:tc>
        <w:tc>
          <w:tcPr>
            <w:tcW w:type="dxa" w:w="2880"/>
          </w:tcPr>
          <w:p>
            <w:r>
              <w:t>Xem web chưa đăng nhập</w:t>
            </w:r>
          </w:p>
        </w:tc>
        <w:tc>
          <w:tcPr>
            <w:tcW w:type="dxa" w:w="2880"/>
          </w:tcPr>
          <w:p>
            <w:r>
              <w:t>Xem, thêm giỏ; khuyến khích đăng ký</w:t>
            </w:r>
          </w:p>
        </w:tc>
      </w:tr>
      <w:tr>
        <w:tc>
          <w:tcPr>
            <w:tcW w:type="dxa" w:w="2880"/>
          </w:tcPr>
          <w:p>
            <w:r>
              <w:t>Quản trị viên (Admin)</w:t>
            </w:r>
          </w:p>
        </w:tc>
        <w:tc>
          <w:tcPr>
            <w:tcW w:type="dxa" w:w="2880"/>
          </w:tcPr>
          <w:p>
            <w:r>
              <w:t>Quản trị hệ thống</w:t>
            </w:r>
          </w:p>
        </w:tc>
        <w:tc>
          <w:tcPr>
            <w:tcW w:type="dxa" w:w="2880"/>
          </w:tcPr>
          <w:p>
            <w:r>
              <w:t>Quản lý sản phẩm, danh mục, đơn, user</w:t>
            </w:r>
          </w:p>
        </w:tc>
      </w:tr>
    </w:tbl>
    <w:p>
      <w:pPr>
        <w:pStyle w:val="Heading1"/>
      </w:pPr>
      <w:r>
        <w:t>4. Mục tiêu hệ thống</w:t>
      </w:r>
    </w:p>
    <w:p>
      <w:pPr>
        <w:pStyle w:val="ListBullet"/>
      </w:pPr>
      <w:r>
        <w:t>Quản lý sản phẩm tập trung: CRUD, phân loại, chất liệu, khoảng giá, tồn kho.</w:t>
      </w:r>
    </w:p>
    <w:p>
      <w:pPr>
        <w:pStyle w:val="ListBullet"/>
      </w:pPr>
      <w:r>
        <w:t>Tự động hóa đặt hàng từ giỏ đến xác nhận, cập nhật trạng thái.</w:t>
      </w:r>
    </w:p>
    <w:p>
      <w:pPr>
        <w:pStyle w:val="ListBullet"/>
      </w:pPr>
      <w:r>
        <w:t>Website 24/7, admin nắm đơn hàng &amp; tồn kho tại một nơi.</w:t>
      </w:r>
    </w:p>
    <w:p>
      <w:pPr>
        <w:pStyle w:val="ListBullet"/>
      </w:pPr>
      <w:r>
        <w:t>Tra cứu nhanh: tìm kiếm/lọc theo từ khóa, danh mục, chất liệu, khoảng giá.</w:t>
      </w:r>
    </w:p>
    <w:p>
      <w:pPr>
        <w:pStyle w:val="Heading1"/>
      </w:pPr>
      <w:r>
        <w:t>5. Phạm vi hệ thống</w:t>
      </w:r>
    </w:p>
    <w:p>
      <w:pPr>
        <w:pStyle w:val="Heading2"/>
      </w:pPr>
      <w:r>
        <w:t>In-Scope</w:t>
      </w:r>
    </w:p>
    <w:p>
      <w:pPr>
        <w:pStyle w:val="ListBullet"/>
      </w:pPr>
      <w:r>
        <w:t>Đăng ký/đăng nhập; CRUD sản phẩm; quản lý danh mục; tìm kiếm/lọc; giỏ hàng; đặt hàng multi-product; quản lý đơn; quản lý user; thống kê dashboard.</w:t>
      </w:r>
    </w:p>
    <w:p>
      <w:pPr>
        <w:pStyle w:val="Heading2"/>
      </w:pPr>
      <w:r>
        <w:t>Out-of-Scope</w:t>
      </w:r>
    </w:p>
    <w:p>
      <w:pPr>
        <w:pStyle w:val="ListBullet"/>
      </w:pPr>
      <w:r>
        <w:t>Thanh toán online thật (VNPay/MoMo) — chỉ COD mô phỏng; AI recommend; mobile app; tracking realtime; chat tư vấn.</w:t>
      </w:r>
    </w:p>
    <w:p>
      <w:pPr>
        <w:pStyle w:val="Heading1"/>
      </w:pPr>
      <w:r>
        <w:t>6. Kiến trúc đề xuất</w:t>
      </w:r>
    </w:p>
    <w:p>
      <w:r>
        <w:t>Web App monolithic Laravel: giao diện khách + admin trong 1 app. RESTful API cung cấp cho thao tác admin.</w:t>
      </w:r>
    </w:p>
    <w:p>
      <w:r>
        <w:t>Luồng: Route → Controller → Service → Repository → Model (Eloquent) → MySQL. View: Blade.</w:t>
      </w:r>
    </w:p>
    <w:p>
      <w:pPr>
        <w:pStyle w:val="Heading1"/>
      </w:pPr>
      <w:r>
        <w:t>7. Công nghệ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PHP + Laravel 11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MySQL 8.0</w:t>
            </w:r>
          </w:p>
        </w:tc>
      </w:tr>
      <w:tr>
        <w:tc>
          <w:tcPr>
            <w:tcW w:type="dxa" w:w="4320"/>
          </w:tcPr>
          <w:p>
            <w:r>
              <w:t>API</w:t>
            </w:r>
          </w:p>
        </w:tc>
        <w:tc>
          <w:tcPr>
            <w:tcW w:type="dxa" w:w="4320"/>
          </w:tcPr>
          <w:p>
            <w:r>
              <w:t>RESTful (Resource/Sanctum)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Blade + Bootstrap 5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Laravel Breeze/Sanctum</w:t>
            </w:r>
          </w:p>
        </w:tc>
      </w:tr>
      <w:tr>
        <w:tc>
          <w:tcPr>
            <w:tcW w:type="dxa" w:w="4320"/>
          </w:tcPr>
          <w:p>
            <w:r>
              <w:t>Tools</w:t>
            </w:r>
          </w:p>
        </w:tc>
        <w:tc>
          <w:tcPr>
            <w:tcW w:type="dxa" w:w="4320"/>
          </w:tcPr>
          <w:p>
            <w:r>
              <w:t>Git, GitHub, Composer, Postman, VS Code, Docker Compose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GitHub Actions</w:t>
            </w:r>
          </w:p>
        </w:tc>
      </w:tr>
    </w:tbl>
    <w:p>
      <w:pPr>
        <w:pStyle w:val="Heading2"/>
      </w:pPr>
      <w:r>
        <w:t>8. CI/CD</w:t>
      </w:r>
    </w:p>
    <w:p>
      <w:r>
        <w:t>Mỗi push lên GitHub: GitHub Actions tự cài Composer → migrate → chạy test → kiểm tra style (Pint) → build. Sau CI thành công: build Docker image và deploy lên Render/Railway.</w:t>
      </w:r>
    </w:p>
    <w:p>
      <w:pPr>
        <w:pStyle w:val="Heading1"/>
      </w:pPr>
      <w:r>
        <w:t>9. Danh sách chức năng chính</w:t>
      </w:r>
    </w:p>
    <w:p>
      <w:pPr>
        <w:pStyle w:val="ListBullet"/>
      </w:pPr>
      <w:r>
        <w:t>Đăng ký/đăng nhập; quản lý user (admin); quản lý danh mục; quản lý sản phẩm (CRUD, ảnh, tồn kho); tìm kiếm/lọc; giỏ hàng; đặt hàng multi-product + lịch sử; quản lý đơn (xác nhận/cập nhật/hủy); thống kê dashboard.</w:t>
      </w:r>
    </w:p>
    <w:p>
      <w:pPr>
        <w:pStyle w:val="Heading1"/>
      </w:pPr>
      <w:r>
        <w:t>10. Kế hoạch phát triển (10 tuần)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Tuần</w:t>
            </w:r>
          </w:p>
        </w:tc>
        <w:tc>
          <w:tcPr>
            <w:tcW w:type="dxa" w:w="4320"/>
          </w:tcPr>
          <w:p>
            <w:r>
              <w:t>Nội dung</w:t>
            </w:r>
          </w:p>
        </w:tc>
      </w:tr>
      <w:tr>
        <w:tc>
          <w:tcPr>
            <w:tcW w:type="dxa" w:w="4320"/>
          </w:tcPr>
          <w:p>
            <w:r>
              <w:t>1–2</w:t>
            </w:r>
          </w:p>
        </w:tc>
        <w:tc>
          <w:tcPr>
            <w:tcW w:type="dxa" w:w="4320"/>
          </w:tcPr>
          <w:p>
            <w:r>
              <w:t>Khảo sát, phân tích, Proposal</w:t>
            </w:r>
          </w:p>
        </w:tc>
      </w:tr>
      <w:tr>
        <w:tc>
          <w:tcPr>
            <w:tcW w:type="dxa" w:w="4320"/>
          </w:tcPr>
          <w:p>
            <w:r>
              <w:t>3–4</w:t>
            </w:r>
          </w:p>
        </w:tc>
        <w:tc>
          <w:tcPr>
            <w:tcW w:type="dxa" w:w="4320"/>
          </w:tcPr>
          <w:p>
            <w:r>
              <w:t>Thiết kế: Use-case, ERD, wireframe</w:t>
            </w:r>
          </w:p>
        </w:tc>
      </w:tr>
      <w:tr>
        <w:tc>
          <w:tcPr>
            <w:tcW w:type="dxa" w:w="4320"/>
          </w:tcPr>
          <w:p>
            <w:r>
              <w:t>5–6</w:t>
            </w:r>
          </w:p>
        </w:tc>
        <w:tc>
          <w:tcPr>
            <w:tcW w:type="dxa" w:w="4320"/>
          </w:tcPr>
          <w:p>
            <w:r>
              <w:t>Docker, auth, CRUD danh mục &amp; sản phẩm</w:t>
            </w:r>
          </w:p>
        </w:tc>
      </w:tr>
      <w:tr>
        <w:tc>
          <w:tcPr>
            <w:tcW w:type="dxa" w:w="4320"/>
          </w:tcPr>
          <w:p>
            <w:r>
              <w:t>7–8</w:t>
            </w:r>
          </w:p>
        </w:tc>
        <w:tc>
          <w:tcPr>
            <w:tcW w:type="dxa" w:w="4320"/>
          </w:tcPr>
          <w:p>
            <w:r>
              <w:t>Giỏ hàng, đặt hàng, admin đơn hàng</w:t>
            </w:r>
          </w:p>
        </w:tc>
      </w:tr>
      <w:tr>
        <w:tc>
          <w:tcPr>
            <w:tcW w:type="dxa" w:w="4320"/>
          </w:tcPr>
          <w:p>
            <w:r>
              <w:t>9–10</w:t>
            </w:r>
          </w:p>
        </w:tc>
        <w:tc>
          <w:tcPr>
            <w:tcW w:type="dxa" w:w="4320"/>
          </w:tcPr>
          <w:p>
            <w:r>
              <w:t>Hoàn thiện giao diện, kiểm thử, CI/CD, báo cáo, demo</w:t>
            </w:r>
          </w:p>
        </w:tc>
      </w:tr>
    </w:tbl>
    <w:p>
      <w:pPr>
        <w:pStyle w:val="Heading1"/>
      </w:pPr>
      <w:r>
        <w:t>11. Rủi ro &amp; giảm thiểu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Rủi ro</w:t>
            </w:r>
          </w:p>
        </w:tc>
        <w:tc>
          <w:tcPr>
            <w:tcW w:type="dxa" w:w="2880"/>
          </w:tcPr>
          <w:p>
            <w:r>
              <w:t>Mức</w:t>
            </w:r>
          </w:p>
        </w:tc>
        <w:tc>
          <w:tcPr>
            <w:tcW w:type="dxa" w:w="2880"/>
          </w:tcPr>
          <w:p>
            <w:r>
              <w:t>Giảm thiểu</w:t>
            </w:r>
          </w:p>
        </w:tc>
      </w:tr>
      <w:tr>
        <w:tc>
          <w:tcPr>
            <w:tcW w:type="dxa" w:w="2880"/>
          </w:tcPr>
          <w:p>
            <w:r>
              <w:t>Chậm tiến độ</w:t>
            </w:r>
          </w:p>
        </w:tc>
        <w:tc>
          <w:tcPr>
            <w:tcW w:type="dxa" w:w="2880"/>
          </w:tcPr>
          <w:p>
            <w:r>
              <w:t>Cao</w:t>
            </w:r>
          </w:p>
        </w:tc>
        <w:tc>
          <w:tcPr>
            <w:tcW w:type="dxa" w:w="2880"/>
          </w:tcPr>
          <w:p>
            <w:r>
              <w:t>Chia nhỏ theo tuần, ưu tiên cốt lõi</w:t>
            </w:r>
          </w:p>
        </w:tc>
      </w:tr>
      <w:tr>
        <w:tc>
          <w:tcPr>
            <w:tcW w:type="dxa" w:w="2880"/>
          </w:tcPr>
          <w:p>
            <w:r>
              <w:t>Dữ liệu không nhất quán</w:t>
            </w:r>
          </w:p>
        </w:tc>
        <w:tc>
          <w:tcPr>
            <w:tcW w:type="dxa" w:w="2880"/>
          </w:tcPr>
          <w:p>
            <w:r>
              <w:t>Trung bình</w:t>
            </w:r>
          </w:p>
        </w:tc>
        <w:tc>
          <w:tcPr>
            <w:tcW w:type="dxa" w:w="2880"/>
          </w:tcPr>
          <w:p>
            <w:r>
              <w:t>Transaction khi tạo đơn, khóa ngoại, validate</w:t>
            </w:r>
          </w:p>
        </w:tc>
      </w:tr>
      <w:tr>
        <w:tc>
          <w:tcPr>
            <w:tcW w:type="dxa" w:w="2880"/>
          </w:tcPr>
          <w:p>
            <w:r>
              <w:t>Kiến thức Laravel hạn chế</w:t>
            </w:r>
          </w:p>
        </w:tc>
        <w:tc>
          <w:tcPr>
            <w:tcW w:type="dxa" w:w="2880"/>
          </w:tcPr>
          <w:p>
            <w:r>
              <w:t>Trung bình</w:t>
            </w:r>
          </w:p>
        </w:tc>
        <w:tc>
          <w:tcPr>
            <w:tcW w:type="dxa" w:w="2880"/>
          </w:tcPr>
          <w:p>
            <w:r>
              <w:t>Học tài liệu chính thức, tách task module</w:t>
            </w:r>
          </w:p>
        </w:tc>
      </w:tr>
      <w:tr>
        <w:tc>
          <w:tcPr>
            <w:tcW w:type="dxa" w:w="2880"/>
          </w:tcPr>
          <w:p>
            <w:r>
              <w:t>Mất mã nguồn</w:t>
            </w:r>
          </w:p>
        </w:tc>
        <w:tc>
          <w:tcPr>
            <w:tcW w:type="dxa" w:w="2880"/>
          </w:tcPr>
          <w:p>
            <w:r>
              <w:t>Cao</w:t>
            </w:r>
          </w:p>
        </w:tc>
        <w:tc>
          <w:tcPr>
            <w:tcW w:type="dxa" w:w="2880"/>
          </w:tcPr>
          <w:p>
            <w:r>
              <w:t>Commit thường xuyên lên Git/GitHub</w:t>
            </w:r>
          </w:p>
        </w:tc>
      </w:tr>
    </w:tbl>
    <w:p>
      <w:pPr>
        <w:pStyle w:val="Heading1"/>
      </w:pPr>
      <w:r>
        <w:t>12. Kết quả dự kiến</w:t>
      </w:r>
    </w:p>
    <w:p>
      <w:pPr>
        <w:pStyle w:val="ListBullet"/>
      </w:pPr>
      <w:r>
        <w:t>Trang khách hàng: duyệt, tìm kiếm, giỏ hàng, đặt hàng, lịch sử đơn.</w:t>
      </w:r>
    </w:p>
    <w:p>
      <w:pPr>
        <w:pStyle w:val="ListBullet"/>
      </w:pPr>
      <w:r>
        <w:t>Trang admin: danh mục, sản phẩm, đơn hàng, user, thống kê.</w:t>
      </w:r>
    </w:p>
    <w:p>
      <w:pPr>
        <w:pStyle w:val="ListBullet"/>
      </w:pPr>
      <w:r>
        <w:t>API + CRUD đầy đủ (danh mục, sản phẩm, đơn, user).</w:t>
      </w:r>
    </w:p>
    <w:p>
      <w:pPr>
        <w:pStyle w:val="ListBullet"/>
      </w:pPr>
      <w:r>
        <w:t>UML: Use-case, Class/ERD, Sequence (luồng đặt hàng).</w:t>
      </w:r>
    </w:p>
    <w:p>
      <w:pPr>
        <w:pStyle w:val="ListBullet"/>
      </w:pPr>
      <w:r>
        <w:t>Code Laravel hoàn chỉnh có comment; demo video + tài khoản admin mẫu.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