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EE" w:rsidRPr="00BC2A5F" w:rsidRDefault="00516BEE" w:rsidP="00516BEE">
      <w:pPr>
        <w:autoSpaceDE w:val="0"/>
        <w:autoSpaceDN w:val="0"/>
        <w:adjustRightInd w:val="0"/>
        <w:spacing w:after="0"/>
        <w:ind w:right="-284" w:firstLine="0"/>
        <w:jc w:val="center"/>
        <w:rPr>
          <w:szCs w:val="24"/>
        </w:rPr>
      </w:pPr>
      <w:r w:rsidRPr="00BC2A5F">
        <w:rPr>
          <w:b/>
          <w:szCs w:val="24"/>
        </w:rPr>
        <w:t>(</w:t>
      </w:r>
      <w:proofErr w:type="spellStart"/>
      <w:r w:rsidRPr="00BC2A5F">
        <w:rPr>
          <w:b/>
          <w:szCs w:val="24"/>
        </w:rPr>
        <w:t>Титульник</w:t>
      </w:r>
      <w:proofErr w:type="spellEnd"/>
      <w:r w:rsidRPr="00BC2A5F">
        <w:rPr>
          <w:b/>
          <w:szCs w:val="24"/>
        </w:rPr>
        <w:t>)</w:t>
      </w:r>
    </w:p>
    <w:p w:rsidR="00150DCC" w:rsidRDefault="00516BEE" w:rsidP="00150DCC">
      <w:pPr>
        <w:ind w:firstLine="708"/>
        <w:jc w:val="both"/>
        <w:rPr>
          <w:szCs w:val="24"/>
        </w:rPr>
      </w:pPr>
      <w:r>
        <w:rPr>
          <w:szCs w:val="24"/>
        </w:rPr>
        <w:t>Позвольте предоставить вашему вниманию выпускную квалификационную работу на тему</w:t>
      </w:r>
      <w:r w:rsidRPr="00BC2A5F">
        <w:rPr>
          <w:szCs w:val="24"/>
        </w:rPr>
        <w:t>: «</w:t>
      </w:r>
      <w:r>
        <w:rPr>
          <w:szCs w:val="24"/>
        </w:rPr>
        <w:t xml:space="preserve">Мобильное приложение на платформе </w:t>
      </w:r>
      <w:r>
        <w:rPr>
          <w:szCs w:val="24"/>
          <w:lang w:val="en-US"/>
        </w:rPr>
        <w:t>Android</w:t>
      </w:r>
      <w:r w:rsidRPr="00516BEE">
        <w:rPr>
          <w:szCs w:val="24"/>
        </w:rPr>
        <w:t xml:space="preserve"> </w:t>
      </w:r>
      <w:r>
        <w:rPr>
          <w:szCs w:val="24"/>
        </w:rPr>
        <w:t>для получения удаленного доступа к компьютеру</w:t>
      </w:r>
      <w:r w:rsidRPr="00BC2A5F">
        <w:rPr>
          <w:szCs w:val="24"/>
        </w:rPr>
        <w:t>».</w:t>
      </w:r>
    </w:p>
    <w:p w:rsidR="00516BEE" w:rsidRPr="00BC2A5F" w:rsidRDefault="00516BEE" w:rsidP="00150DCC">
      <w:pPr>
        <w:ind w:firstLine="708"/>
        <w:jc w:val="center"/>
        <w:rPr>
          <w:b/>
          <w:szCs w:val="24"/>
        </w:rPr>
      </w:pPr>
      <w:r w:rsidRPr="00BC2A5F">
        <w:rPr>
          <w:b/>
          <w:szCs w:val="24"/>
        </w:rPr>
        <w:t>(Слайд 2)</w:t>
      </w:r>
    </w:p>
    <w:p w:rsidR="00516BEE" w:rsidRDefault="00516BEE" w:rsidP="007C6B0B">
      <w:pPr>
        <w:ind w:firstLine="708"/>
        <w:jc w:val="both"/>
        <w:rPr>
          <w:szCs w:val="24"/>
        </w:rPr>
      </w:pPr>
      <w:r w:rsidRPr="00516BEE">
        <w:rPr>
          <w:szCs w:val="24"/>
        </w:rPr>
        <w:t xml:space="preserve">С развитием информационных технологий в современном обществе все чаще возникает вопрос о наличии возможности управления удаленным компьютером через интернет с другого устройства. Системы удаленного администрирования широко используются во всех крупных компаниях для мониторинга, профилактики и исправления, возникающих в процессе работы проблем. Использование средств удаленного доступа привносит в работу любого предприятия </w:t>
      </w:r>
      <w:r w:rsidR="007C6B0B">
        <w:rPr>
          <w:szCs w:val="24"/>
        </w:rPr>
        <w:t>неоспоримые плюсы:</w:t>
      </w:r>
      <w:r w:rsidRPr="00516BEE">
        <w:rPr>
          <w:szCs w:val="24"/>
        </w:rPr>
        <w:t xml:space="preserve"> повышенная скорость реакции на большую часть проблем, связанных с администрированием сетей, ускорение и упрощение получения доступа к конечному компьютеру и др.</w:t>
      </w:r>
    </w:p>
    <w:p w:rsidR="00516BEE" w:rsidRDefault="00516BEE" w:rsidP="007C6B0B">
      <w:pPr>
        <w:ind w:firstLine="708"/>
        <w:jc w:val="both"/>
      </w:pPr>
      <w:r>
        <w:t xml:space="preserve">Целью дипломного проекта является разработка клиент-серверного приложения для удаленного доступа к компьютеру с мобильного устройства на платформе </w:t>
      </w:r>
      <w:r>
        <w:rPr>
          <w:lang w:val="en-US"/>
        </w:rPr>
        <w:t>Android</w:t>
      </w:r>
      <w:r>
        <w:t>.</w:t>
      </w:r>
      <w:r>
        <w:t xml:space="preserve"> </w:t>
      </w:r>
      <w:r w:rsidR="007C6B0B">
        <w:t>Кроме перечисленных достоинств удаленного администрирования к данному методу получения доступа к компьютеру можно отнести и повышенную мобильность: единственным ограничением, не позволяющим начать сеанс в конкретный момент времени из любой точки, является отсутствие соединения с Интернетом.</w:t>
      </w:r>
    </w:p>
    <w:p w:rsidR="00B21C3F" w:rsidRPr="00BC2A5F" w:rsidRDefault="00B21C3F" w:rsidP="00B21C3F">
      <w:pPr>
        <w:autoSpaceDE w:val="0"/>
        <w:autoSpaceDN w:val="0"/>
        <w:adjustRightInd w:val="0"/>
        <w:spacing w:after="0"/>
        <w:ind w:right="-284" w:firstLine="0"/>
        <w:jc w:val="center"/>
        <w:rPr>
          <w:b/>
          <w:szCs w:val="24"/>
        </w:rPr>
      </w:pPr>
      <w:r>
        <w:rPr>
          <w:b/>
          <w:szCs w:val="24"/>
        </w:rPr>
        <w:t>(Слайд 3</w:t>
      </w:r>
      <w:r w:rsidRPr="00BC2A5F">
        <w:rPr>
          <w:b/>
          <w:szCs w:val="24"/>
        </w:rPr>
        <w:t>)</w:t>
      </w:r>
    </w:p>
    <w:p w:rsidR="00B21C3F" w:rsidRDefault="00B21C3F" w:rsidP="007C6B0B">
      <w:pPr>
        <w:ind w:firstLine="708"/>
        <w:jc w:val="both"/>
        <w:rPr>
          <w:szCs w:val="28"/>
        </w:rPr>
      </w:pPr>
      <w:r>
        <w:rPr>
          <w:szCs w:val="28"/>
        </w:rPr>
        <w:t>На сегодняшний день популярными программными продуктами являются:</w:t>
      </w:r>
    </w:p>
    <w:p w:rsidR="00B21C3F" w:rsidRDefault="00B21C3F" w:rsidP="00B21C3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TeamViewer</w:t>
      </w:r>
      <w:r w:rsidRPr="00B21C3F">
        <w:t xml:space="preserve"> – </w:t>
      </w:r>
      <w:r>
        <w:t xml:space="preserve">наверное, самое популярное приложение для удаленного управления устройствами. </w:t>
      </w:r>
      <w:r w:rsidR="00D10E55">
        <w:t xml:space="preserve">Обладает мощным функционалом, однако имеет существенный недостаток: из-за необходимости установки </w:t>
      </w:r>
      <w:r w:rsidR="00D10E55">
        <w:rPr>
          <w:lang w:val="en-US"/>
        </w:rPr>
        <w:t>VNC</w:t>
      </w:r>
      <w:r w:rsidR="00D10E55">
        <w:t>-сервера дает сильную нагрузку на устройство, с которым предстоит работать.</w:t>
      </w:r>
    </w:p>
    <w:p w:rsidR="00150DCC" w:rsidRDefault="00D10E55" w:rsidP="00150DCC">
      <w:pPr>
        <w:pStyle w:val="a3"/>
        <w:numPr>
          <w:ilvl w:val="0"/>
          <w:numId w:val="1"/>
        </w:numPr>
        <w:ind w:left="708" w:firstLine="0"/>
        <w:jc w:val="both"/>
      </w:pPr>
      <w:r>
        <w:t xml:space="preserve">Удаленный рабочий стол </w:t>
      </w:r>
      <w:r w:rsidRPr="00150DCC">
        <w:rPr>
          <w:lang w:val="en-US"/>
        </w:rPr>
        <w:t>Chrome</w:t>
      </w:r>
      <w:r>
        <w:t xml:space="preserve"> – полностью бесплатное программное обеспечение с весьма ограниченным функционалом. У программного продукта нет поддержки передачи файлов и звука, а также необходимо, чтобы и компьютер, и мобильное устройство были авторизированы с од</w:t>
      </w:r>
      <w:r w:rsidR="00150DCC">
        <w:t xml:space="preserve">ного электронного адреса, иначе </w:t>
      </w:r>
      <w:r>
        <w:t>распознать удаленное устройство будет невозможно.</w:t>
      </w:r>
    </w:p>
    <w:p w:rsidR="00D10E55" w:rsidRPr="00D10E55" w:rsidRDefault="00D10E55" w:rsidP="00150DCC">
      <w:pPr>
        <w:pStyle w:val="a3"/>
        <w:ind w:left="708" w:firstLine="0"/>
        <w:jc w:val="center"/>
      </w:pPr>
      <w:r w:rsidRPr="00150DCC">
        <w:rPr>
          <w:b/>
          <w:szCs w:val="24"/>
        </w:rPr>
        <w:t>(Слайд 4</w:t>
      </w:r>
      <w:r w:rsidRPr="00150DCC">
        <w:rPr>
          <w:b/>
          <w:szCs w:val="24"/>
        </w:rPr>
        <w:t>)</w:t>
      </w:r>
    </w:p>
    <w:p w:rsidR="00D10E55" w:rsidRPr="00E41D1C" w:rsidRDefault="00E41D1C" w:rsidP="00D10E55">
      <w:pPr>
        <w:pStyle w:val="a3"/>
        <w:numPr>
          <w:ilvl w:val="0"/>
          <w:numId w:val="1"/>
        </w:numPr>
        <w:jc w:val="both"/>
      </w:pPr>
      <w:r>
        <w:rPr>
          <w:szCs w:val="28"/>
          <w:lang w:val="en-US"/>
        </w:rPr>
        <w:t>LogMeIn</w:t>
      </w:r>
      <w:r>
        <w:rPr>
          <w:szCs w:val="28"/>
        </w:rPr>
        <w:t xml:space="preserve"> является мощным приложением с широким набором функций, позволяющих не только удаленно управлять курсором мыши и нажатиями клавиш компьютера, но и получать доступ к файловой системе.</w:t>
      </w:r>
      <w:r>
        <w:rPr>
          <w:szCs w:val="28"/>
        </w:rPr>
        <w:t xml:space="preserve"> Программное </w:t>
      </w:r>
      <w:r>
        <w:rPr>
          <w:szCs w:val="28"/>
        </w:rPr>
        <w:lastRenderedPageBreak/>
        <w:t>обеспечение имеет пробную бесплатную версию на 14 дней. За дальнейшее использование необходимо платить.</w:t>
      </w:r>
    </w:p>
    <w:p w:rsidR="00E41D1C" w:rsidRPr="00E41D1C" w:rsidRDefault="00E41D1C" w:rsidP="00D10E55">
      <w:pPr>
        <w:pStyle w:val="a3"/>
        <w:numPr>
          <w:ilvl w:val="0"/>
          <w:numId w:val="1"/>
        </w:numPr>
        <w:jc w:val="both"/>
      </w:pPr>
      <w:r>
        <w:rPr>
          <w:szCs w:val="28"/>
        </w:rPr>
        <w:t xml:space="preserve">Удаленный рабочий стол от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– является простым бесплатным решением от компании </w:t>
      </w:r>
      <w:r>
        <w:rPr>
          <w:szCs w:val="28"/>
          <w:lang w:val="en-US"/>
        </w:rPr>
        <w:t>Microsoft</w:t>
      </w:r>
      <w:r>
        <w:rPr>
          <w:szCs w:val="28"/>
        </w:rPr>
        <w:t>. Не имеет никаких дополнительных возможностей кроме управления курсором мыши и нажатиями на клавиши клавиатуры.</w:t>
      </w:r>
    </w:p>
    <w:p w:rsidR="00E41D1C" w:rsidRDefault="00E41D1C" w:rsidP="00E41D1C">
      <w:pPr>
        <w:jc w:val="both"/>
        <w:rPr>
          <w:szCs w:val="28"/>
        </w:rPr>
      </w:pPr>
      <w:r>
        <w:rPr>
          <w:szCs w:val="28"/>
        </w:rPr>
        <w:t>После рассмотрения самых популярных аналогов разрабатываемого программного обеспечения можно сделать вывод о том, что все программные продукты, предназначенные для удаленного администрирования с мобильного устройства, делятся на две группы: платные программы с неполными демонстрационными версиями и бесплатные приложения, функционал которых жестко ограничен. Следовательно, любой организации, желающей пользоваться качественным программным продуктом, необходимо включить в свои расходы и стоимость оплаты приобретения программы, либо, так сказать, довольствоваться тем, что есть.</w:t>
      </w:r>
    </w:p>
    <w:p w:rsidR="00E41D1C" w:rsidRDefault="00150DCC" w:rsidP="00E41D1C">
      <w:pPr>
        <w:jc w:val="both"/>
        <w:rPr>
          <w:szCs w:val="28"/>
        </w:rPr>
      </w:pPr>
      <w:r>
        <w:rPr>
          <w:szCs w:val="28"/>
        </w:rPr>
        <w:t>Таким образом, появляется необходимость в разработке приложения, обладающего тем же функционалом, что и качественные дорогостоящие программные продукты.</w:t>
      </w:r>
    </w:p>
    <w:p w:rsidR="00150DCC" w:rsidRDefault="00150DCC" w:rsidP="00150DCC">
      <w:pPr>
        <w:jc w:val="center"/>
        <w:rPr>
          <w:b/>
          <w:szCs w:val="28"/>
        </w:rPr>
      </w:pPr>
      <w:r w:rsidRPr="00150DCC">
        <w:rPr>
          <w:b/>
          <w:szCs w:val="28"/>
        </w:rPr>
        <w:t>(Слайд 5)</w:t>
      </w:r>
    </w:p>
    <w:p w:rsidR="00150DCC" w:rsidRDefault="00150DCC" w:rsidP="00150DCC">
      <w:pPr>
        <w:rPr>
          <w:szCs w:val="24"/>
        </w:rPr>
      </w:pPr>
      <w:r w:rsidRPr="00BC2A5F">
        <w:rPr>
          <w:szCs w:val="24"/>
        </w:rPr>
        <w:t>Для реализации поставленной задачи были выбраны следующие инструменты разработки:</w:t>
      </w:r>
    </w:p>
    <w:p w:rsidR="00150DCC" w:rsidRDefault="00496A95" w:rsidP="00496A95">
      <w:pPr>
        <w:ind w:left="708" w:firstLine="0"/>
        <w:rPr>
          <w:szCs w:val="28"/>
        </w:rPr>
      </w:pPr>
      <w:r w:rsidRPr="00496A95">
        <w:rPr>
          <w:szCs w:val="28"/>
        </w:rPr>
        <w:t>1.</w:t>
      </w:r>
      <w:r w:rsidRPr="00496A95">
        <w:rPr>
          <w:b/>
          <w:szCs w:val="28"/>
        </w:rPr>
        <w:t xml:space="preserve"> </w:t>
      </w:r>
      <w:r w:rsidRPr="00496A95">
        <w:rPr>
          <w:szCs w:val="28"/>
        </w:rPr>
        <w:t xml:space="preserve"> </w:t>
      </w:r>
      <w:r w:rsidRPr="00496A95">
        <w:rPr>
          <w:b/>
          <w:szCs w:val="28"/>
          <w:lang w:val="en-US"/>
        </w:rPr>
        <w:t>Windows</w:t>
      </w:r>
      <w:r w:rsidRPr="00496A95">
        <w:rPr>
          <w:b/>
          <w:szCs w:val="28"/>
        </w:rPr>
        <w:t xml:space="preserve"> </w:t>
      </w:r>
      <w:r w:rsidRPr="00496A95">
        <w:rPr>
          <w:b/>
          <w:szCs w:val="28"/>
          <w:lang w:val="en-US"/>
        </w:rPr>
        <w:t>Forms</w:t>
      </w:r>
      <w:r w:rsidRPr="00496A95">
        <w:rPr>
          <w:szCs w:val="28"/>
        </w:rPr>
        <w:t xml:space="preserve"> – </w:t>
      </w:r>
      <w:r>
        <w:rPr>
          <w:szCs w:val="28"/>
        </w:rPr>
        <w:t xml:space="preserve">технология интеллектуальных клиентов для </w:t>
      </w:r>
      <w:r w:rsidRPr="00496A95">
        <w:rPr>
          <w:szCs w:val="28"/>
        </w:rPr>
        <w:t>.</w:t>
      </w:r>
      <w:r>
        <w:rPr>
          <w:szCs w:val="28"/>
          <w:lang w:val="en-US"/>
        </w:rPr>
        <w:t>NET</w:t>
      </w:r>
      <w:r w:rsidRPr="00496A95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 Она позволяет разрабатывать приложения с полнофункциональным графическим интерфейсом, простые в развертывании и обновлении, способные работать независимо от подключения к сети Интернет.</w:t>
      </w:r>
    </w:p>
    <w:p w:rsidR="00496A95" w:rsidRDefault="00496A95" w:rsidP="00496A95">
      <w:pPr>
        <w:ind w:left="708" w:firstLine="0"/>
      </w:pPr>
      <w:r>
        <w:rPr>
          <w:szCs w:val="28"/>
        </w:rPr>
        <w:t xml:space="preserve">2. </w:t>
      </w:r>
      <w:r w:rsidRPr="00496A95">
        <w:rPr>
          <w:b/>
          <w:szCs w:val="28"/>
          <w:lang w:val="en-US"/>
        </w:rPr>
        <w:t>C</w:t>
      </w:r>
      <w:r w:rsidRPr="00496A95">
        <w:rPr>
          <w:b/>
          <w:szCs w:val="28"/>
        </w:rPr>
        <w:t>#</w:t>
      </w:r>
      <w:r>
        <w:rPr>
          <w:szCs w:val="28"/>
        </w:rPr>
        <w:t xml:space="preserve"> - </w:t>
      </w:r>
      <w:r>
        <w:t>объектно-ориентированный С-подобный язык программирования, являющийся одним из самых мощных, быстро развивающихся и востребованных на настоящий момент. Этот язык программирования обладает широким спектром возможностей для написания программ под любые нужды, простым и понятным синтаксисом и обширным набором доступных готовых библиотек.</w:t>
      </w:r>
    </w:p>
    <w:p w:rsidR="00567CB3" w:rsidRDefault="00567CB3" w:rsidP="00496A95">
      <w:pPr>
        <w:ind w:left="708" w:firstLine="0"/>
      </w:pPr>
      <w:r>
        <w:t xml:space="preserve">3. </w:t>
      </w:r>
      <w:r>
        <w:rPr>
          <w:b/>
          <w:lang w:val="en-US"/>
        </w:rPr>
        <w:t>Java</w:t>
      </w:r>
      <w:r w:rsidRPr="00567CB3">
        <w:rPr>
          <w:b/>
        </w:rPr>
        <w:t xml:space="preserve"> – </w:t>
      </w:r>
      <w:r>
        <w:t xml:space="preserve">это еще один объектно-ориентированный многофункциональный язык программирования с С-подобным синтаксисом. </w:t>
      </w:r>
      <w:r>
        <w:rPr>
          <w:lang w:val="en-US"/>
        </w:rPr>
        <w:t>Java</w:t>
      </w:r>
      <w:r w:rsidRPr="00567CB3">
        <w:t xml:space="preserve"> </w:t>
      </w:r>
      <w:r>
        <w:t xml:space="preserve">является кросс-платформенный языком программирования, благодаря чему автоматически становится отличным фундаментом для любого </w:t>
      </w:r>
      <w:r>
        <w:rPr>
          <w:lang w:val="en-US"/>
        </w:rPr>
        <w:t>Android</w:t>
      </w:r>
      <w:r w:rsidRPr="00567CB3">
        <w:t>-</w:t>
      </w:r>
      <w:r>
        <w:t>приложения.</w:t>
      </w:r>
    </w:p>
    <w:p w:rsidR="00567CB3" w:rsidRDefault="00567CB3" w:rsidP="00496A95">
      <w:pPr>
        <w:ind w:left="708" w:firstLine="0"/>
      </w:pPr>
      <w:r>
        <w:t>4. Платформа</w:t>
      </w:r>
      <w:r w:rsidRPr="00567CB3">
        <w:t xml:space="preserve"> </w:t>
      </w:r>
      <w:r w:rsidRPr="00567CB3">
        <w:rPr>
          <w:b/>
          <w:lang w:val="en-US"/>
        </w:rPr>
        <w:t>Android</w:t>
      </w:r>
      <w:r w:rsidRPr="00567CB3">
        <w:t xml:space="preserve"> </w:t>
      </w:r>
      <w:r>
        <w:t xml:space="preserve">содержит обширный набор средств и методов разработки приложений для мобильных устройств. Хотя ее «родным» языком и является </w:t>
      </w:r>
      <w:r>
        <w:rPr>
          <w:lang w:val="en-US"/>
        </w:rPr>
        <w:t>Java</w:t>
      </w:r>
      <w:r>
        <w:t>, однако уже давно разработаны мощные кроссплатформенные библиотеки для создания программных продуктов и на других языках программирования.</w:t>
      </w:r>
    </w:p>
    <w:p w:rsidR="00E41D1C" w:rsidRDefault="005E0899" w:rsidP="000A5A8A">
      <w:pPr>
        <w:ind w:firstLine="0"/>
        <w:jc w:val="center"/>
        <w:rPr>
          <w:b/>
        </w:rPr>
      </w:pPr>
      <w:r w:rsidRPr="000A5A8A">
        <w:rPr>
          <w:b/>
        </w:rPr>
        <w:lastRenderedPageBreak/>
        <w:t>(Слайд 6)</w:t>
      </w:r>
    </w:p>
    <w:p w:rsidR="000A5A8A" w:rsidRDefault="000A5A8A" w:rsidP="000A5A8A">
      <w:pPr>
        <w:ind w:firstLine="0"/>
      </w:pPr>
      <w:r>
        <w:rPr>
          <w:b/>
        </w:rPr>
        <w:tab/>
      </w:r>
      <w:r>
        <w:t xml:space="preserve">На данном слайде продемонстрирован общий принцип работы приложения. </w:t>
      </w:r>
    </w:p>
    <w:p w:rsidR="000A5A8A" w:rsidRDefault="000A5A8A" w:rsidP="000A5A8A">
      <w:pPr>
        <w:ind w:firstLine="0"/>
      </w:pPr>
      <w:r>
        <w:tab/>
        <w:t>Процесс работы программы можно разделить на несколько частей:</w:t>
      </w:r>
    </w:p>
    <w:p w:rsidR="000A5A8A" w:rsidRDefault="000A5A8A" w:rsidP="00852676">
      <w:pPr>
        <w:ind w:left="708" w:firstLine="0"/>
      </w:pPr>
      <w:r>
        <w:t>1. Первая часть – авторизация подключения. На этом этапе устанавливается соединение между мобильным устройством и удаленным компьютером.</w:t>
      </w:r>
    </w:p>
    <w:p w:rsidR="000A5A8A" w:rsidRDefault="000A5A8A" w:rsidP="00852676">
      <w:pPr>
        <w:ind w:left="708" w:firstLine="0"/>
      </w:pPr>
      <w:r>
        <w:t>2. Вторая часть – управление удаленным компьютером, - включает в себя все функции, связанные с осуществлением сеанса удаленного доступа, такие как демонстрация экрана, передача звука, управление курсором и нажатием на клавиши удаленного компьютера</w:t>
      </w:r>
      <w:r w:rsidR="009C1CB1">
        <w:t>,</w:t>
      </w:r>
      <w:r>
        <w:t xml:space="preserve"> и тому подобные.</w:t>
      </w:r>
    </w:p>
    <w:p w:rsidR="009C1CB1" w:rsidRDefault="009C1CB1" w:rsidP="00852676">
      <w:pPr>
        <w:ind w:left="708" w:firstLine="0"/>
      </w:pPr>
      <w:r>
        <w:t>3. Третья часть – чат и голосовая связь. Все взаимодействие непосредственно пользователей конечных устройств осуществляется здесь.</w:t>
      </w:r>
    </w:p>
    <w:p w:rsidR="00852676" w:rsidRDefault="00852676" w:rsidP="00852676">
      <w:pPr>
        <w:ind w:firstLine="0"/>
        <w:jc w:val="center"/>
        <w:rPr>
          <w:b/>
        </w:rPr>
      </w:pPr>
      <w:r w:rsidRPr="00852676">
        <w:rPr>
          <w:b/>
        </w:rPr>
        <w:t>(Слайд 7)</w:t>
      </w:r>
    </w:p>
    <w:p w:rsidR="00852676" w:rsidRDefault="00852676" w:rsidP="006A737A">
      <w:pPr>
        <w:ind w:firstLine="708"/>
      </w:pPr>
      <w:r>
        <w:t>На данном слайде представлена структура разрабатываемого приложения. Здесь отображены структуры трех проектов:</w:t>
      </w:r>
    </w:p>
    <w:p w:rsidR="00852676" w:rsidRDefault="00852676" w:rsidP="006A737A">
      <w:pPr>
        <w:ind w:firstLine="708"/>
      </w:pPr>
      <w:r>
        <w:t xml:space="preserve">1. </w:t>
      </w:r>
      <w:r w:rsidR="006A737A">
        <w:t xml:space="preserve">Приложение-сервер для компьютера, написанное на языке </w:t>
      </w:r>
      <w:r w:rsidR="006A737A">
        <w:rPr>
          <w:lang w:val="en-US"/>
        </w:rPr>
        <w:t>C</w:t>
      </w:r>
      <w:r w:rsidR="006A737A" w:rsidRPr="006A737A">
        <w:t>#</w:t>
      </w:r>
      <w:r>
        <w:t>.</w:t>
      </w:r>
    </w:p>
    <w:p w:rsidR="00852676" w:rsidRDefault="00852676" w:rsidP="006A737A">
      <w:pPr>
        <w:ind w:left="708" w:firstLine="0"/>
      </w:pPr>
      <w:r>
        <w:t>2. Библиотеки компонентов приложения</w:t>
      </w:r>
      <w:r w:rsidR="006A737A">
        <w:t xml:space="preserve"> для компьютера</w:t>
      </w:r>
      <w:r>
        <w:t>. В ней хранятся описания заголовка, шаблона формы, кнопок, текстовых полей и остальных элементов взаимодействия пользователя с приложением.</w:t>
      </w:r>
    </w:p>
    <w:p w:rsidR="006A737A" w:rsidRDefault="006A737A" w:rsidP="006A737A">
      <w:pPr>
        <w:ind w:firstLine="708"/>
      </w:pPr>
      <w:r>
        <w:t xml:space="preserve">3. Приложение-клиент для мобильного устройства на платформе </w:t>
      </w:r>
      <w:r>
        <w:rPr>
          <w:lang w:val="en-US"/>
        </w:rPr>
        <w:t>Android</w:t>
      </w:r>
      <w:r>
        <w:t>.</w:t>
      </w:r>
    </w:p>
    <w:p w:rsidR="006A737A" w:rsidRPr="00906F7B" w:rsidRDefault="00906F7B" w:rsidP="00906F7B">
      <w:pPr>
        <w:spacing w:after="160" w:line="259" w:lineRule="auto"/>
        <w:ind w:firstLine="0"/>
        <w:contextualSpacing w:val="0"/>
        <w:jc w:val="center"/>
        <w:rPr>
          <w:b/>
        </w:rPr>
      </w:pPr>
      <w:r w:rsidRPr="00906F7B">
        <w:rPr>
          <w:b/>
        </w:rPr>
        <w:t>(Слайд</w:t>
      </w:r>
      <w:r>
        <w:rPr>
          <w:b/>
        </w:rPr>
        <w:t>ы</w:t>
      </w:r>
      <w:r w:rsidRPr="00906F7B">
        <w:rPr>
          <w:b/>
        </w:rPr>
        <w:t xml:space="preserve"> 8</w:t>
      </w:r>
      <w:r>
        <w:rPr>
          <w:b/>
        </w:rPr>
        <w:t xml:space="preserve"> - 10</w:t>
      </w:r>
      <w:r w:rsidRPr="00906F7B">
        <w:rPr>
          <w:b/>
        </w:rPr>
        <w:t>)</w:t>
      </w:r>
    </w:p>
    <w:p w:rsidR="00906F7B" w:rsidRDefault="00906F7B" w:rsidP="00906F7B">
      <w:pPr>
        <w:spacing w:after="160" w:line="259" w:lineRule="auto"/>
        <w:ind w:firstLine="708"/>
        <w:contextualSpacing w:val="0"/>
      </w:pPr>
      <w:r>
        <w:t>Результаты работы представлены на следующих слайдах</w:t>
      </w:r>
    </w:p>
    <w:p w:rsidR="00906F7B" w:rsidRDefault="00906F7B" w:rsidP="00906F7B">
      <w:pPr>
        <w:spacing w:after="160" w:line="259" w:lineRule="auto"/>
        <w:ind w:left="708" w:firstLine="0"/>
        <w:contextualSpacing w:val="0"/>
      </w:pPr>
      <w:r>
        <w:t xml:space="preserve">8. Окна подключения приложения, написанного с использованием технологии </w:t>
      </w:r>
      <w:r>
        <w:rPr>
          <w:lang w:val="en-US"/>
        </w:rPr>
        <w:t>Windows</w:t>
      </w:r>
      <w:r w:rsidRPr="00906F7B">
        <w:t xml:space="preserve"> </w:t>
      </w:r>
      <w:r>
        <w:rPr>
          <w:lang w:val="en-US"/>
        </w:rPr>
        <w:t>Forms</w:t>
      </w:r>
      <w:r w:rsidRPr="00906F7B">
        <w:t xml:space="preserve"> </w:t>
      </w:r>
      <w:r>
        <w:t xml:space="preserve">и </w:t>
      </w:r>
      <w:r>
        <w:rPr>
          <w:lang w:val="en-US"/>
        </w:rPr>
        <w:t>Android</w:t>
      </w:r>
      <w:r w:rsidRPr="00906F7B">
        <w:t>-</w:t>
      </w:r>
      <w:r>
        <w:t>приложения.</w:t>
      </w:r>
    </w:p>
    <w:p w:rsidR="00906F7B" w:rsidRDefault="00906F7B" w:rsidP="00906F7B">
      <w:pPr>
        <w:spacing w:after="160" w:line="259" w:lineRule="auto"/>
        <w:ind w:left="708" w:firstLine="0"/>
        <w:contextualSpacing w:val="0"/>
      </w:pPr>
      <w:r>
        <w:t xml:space="preserve">9. Главная панель серверного приложения и окно управления удаленным компьютером </w:t>
      </w:r>
      <w:r>
        <w:rPr>
          <w:lang w:val="en-US"/>
        </w:rPr>
        <w:t>Android</w:t>
      </w:r>
      <w:r w:rsidRPr="00906F7B">
        <w:t>-</w:t>
      </w:r>
      <w:r>
        <w:t>приложения. Доступ к этим элементам предоставляется только после корректной установки подключения.</w:t>
      </w:r>
    </w:p>
    <w:p w:rsidR="0064383B" w:rsidRDefault="0064383B" w:rsidP="00906F7B">
      <w:pPr>
        <w:spacing w:after="160" w:line="259" w:lineRule="auto"/>
        <w:ind w:left="708" w:firstLine="0"/>
        <w:contextualSpacing w:val="0"/>
      </w:pPr>
      <w:r>
        <w:t xml:space="preserve">В течение всего времени работы приложения в области уведомлений, или проще – </w:t>
      </w:r>
      <w:proofErr w:type="spellStart"/>
      <w:r>
        <w:t>трее</w:t>
      </w:r>
      <w:proofErr w:type="spellEnd"/>
      <w:r>
        <w:t>, находится значок программы, нажатие кнопкой мыши на который открывает контекстное меню, предоставляющее возможность свернуть или развернуть, закрыть программу и остановить сеанс удаленного доступа.</w:t>
      </w:r>
    </w:p>
    <w:p w:rsidR="0064383B" w:rsidRDefault="00906F7B" w:rsidP="0064383B">
      <w:pPr>
        <w:spacing w:after="160" w:line="259" w:lineRule="auto"/>
        <w:ind w:left="708" w:firstLine="0"/>
        <w:contextualSpacing w:val="0"/>
      </w:pPr>
      <w:r>
        <w:t xml:space="preserve">10. Реализация окна по шаблону, описанному в библиотеке </w:t>
      </w:r>
      <w:proofErr w:type="spellStart"/>
      <w:r>
        <w:rPr>
          <w:lang w:val="en-US"/>
        </w:rPr>
        <w:t>DarkBlueTheme</w:t>
      </w:r>
      <w:proofErr w:type="spellEnd"/>
      <w:r>
        <w:t>. В основной программе не настраивается ни одно</w:t>
      </w:r>
      <w:r w:rsidR="0064383B">
        <w:t>го свойства</w:t>
      </w:r>
      <w:r>
        <w:t xml:space="preserve">, </w:t>
      </w:r>
      <w:r w:rsidR="0064383B">
        <w:t>относящегося к дизайну или цветовому оформлению.</w:t>
      </w:r>
    </w:p>
    <w:p w:rsidR="0064383B" w:rsidRDefault="0064383B" w:rsidP="0064383B">
      <w:pPr>
        <w:spacing w:after="160" w:line="259" w:lineRule="auto"/>
        <w:ind w:firstLine="0"/>
        <w:contextualSpacing w:val="0"/>
        <w:jc w:val="center"/>
        <w:rPr>
          <w:b/>
        </w:rPr>
      </w:pPr>
      <w:r w:rsidRPr="0064383B">
        <w:rPr>
          <w:b/>
        </w:rPr>
        <w:t>(Слайд 11)</w:t>
      </w:r>
    </w:p>
    <w:p w:rsidR="00906F7B" w:rsidRPr="0064383B" w:rsidRDefault="0064383B" w:rsidP="0064383B">
      <w:pPr>
        <w:spacing w:after="160" w:line="259" w:lineRule="auto"/>
        <w:ind w:firstLine="0"/>
        <w:contextualSpacing w:val="0"/>
        <w:rPr>
          <w:b/>
        </w:rPr>
      </w:pPr>
      <w:r>
        <w:rPr>
          <w:b/>
        </w:rPr>
        <w:tab/>
      </w:r>
      <w:r w:rsidR="001C7E1D">
        <w:t xml:space="preserve">В заключении стоит отметить, что программные продукты, предоставляющие возможности удаленного доступа становятся все более востребованными предприятиями любого масштаба, и отсутствие на рынке бесплатных приложений, предоставляющих </w:t>
      </w:r>
      <w:r w:rsidR="001C7E1D">
        <w:lastRenderedPageBreak/>
        <w:t>достаточный для комфортной работы функционал, делает разработку клиент-серверного приложения для удовлетворения это</w:t>
      </w:r>
      <w:r w:rsidR="00265764">
        <w:t>й нужды как никогда актуальной.</w:t>
      </w:r>
      <w:bookmarkStart w:id="0" w:name="_GoBack"/>
      <w:bookmarkEnd w:id="0"/>
    </w:p>
    <w:p w:rsidR="007C6B0B" w:rsidRPr="00516BEE" w:rsidRDefault="007C6B0B" w:rsidP="00516BEE">
      <w:pPr>
        <w:ind w:firstLine="708"/>
        <w:rPr>
          <w:szCs w:val="24"/>
        </w:rPr>
      </w:pPr>
    </w:p>
    <w:sectPr w:rsidR="007C6B0B" w:rsidRPr="0051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66A"/>
    <w:multiLevelType w:val="hybridMultilevel"/>
    <w:tmpl w:val="F800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A2F"/>
    <w:multiLevelType w:val="hybridMultilevel"/>
    <w:tmpl w:val="E8EC6DCE"/>
    <w:lvl w:ilvl="0" w:tplc="D7E62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F27713"/>
    <w:multiLevelType w:val="hybridMultilevel"/>
    <w:tmpl w:val="B31CB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0E14"/>
    <w:multiLevelType w:val="hybridMultilevel"/>
    <w:tmpl w:val="B53C5368"/>
    <w:lvl w:ilvl="0" w:tplc="B44AF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205814"/>
    <w:multiLevelType w:val="hybridMultilevel"/>
    <w:tmpl w:val="867CA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0FE8"/>
    <w:multiLevelType w:val="hybridMultilevel"/>
    <w:tmpl w:val="C58E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56"/>
    <w:rsid w:val="000A5A8A"/>
    <w:rsid w:val="00150DCC"/>
    <w:rsid w:val="001C7E1D"/>
    <w:rsid w:val="00265764"/>
    <w:rsid w:val="00496A95"/>
    <w:rsid w:val="00516BEE"/>
    <w:rsid w:val="00567CB3"/>
    <w:rsid w:val="005E0899"/>
    <w:rsid w:val="0064383B"/>
    <w:rsid w:val="006A737A"/>
    <w:rsid w:val="007C6B0B"/>
    <w:rsid w:val="00852676"/>
    <w:rsid w:val="008750FB"/>
    <w:rsid w:val="00906F7B"/>
    <w:rsid w:val="009C1CB1"/>
    <w:rsid w:val="00B21C3F"/>
    <w:rsid w:val="00BD5756"/>
    <w:rsid w:val="00D10E55"/>
    <w:rsid w:val="00E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5F10"/>
  <w15:chartTrackingRefBased/>
  <w15:docId w15:val="{276F95F9-0D4A-4F04-AE00-2B9996EB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E"/>
    <w:pPr>
      <w:spacing w:after="200" w:line="360" w:lineRule="auto"/>
      <w:ind w:firstLine="709"/>
      <w:contextualSpacing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3</cp:revision>
  <dcterms:created xsi:type="dcterms:W3CDTF">2017-06-05T23:15:00Z</dcterms:created>
  <dcterms:modified xsi:type="dcterms:W3CDTF">2017-06-06T02:09:00Z</dcterms:modified>
</cp:coreProperties>
</file>