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04" w:rsidRDefault="00D85FA9" w:rsidP="00D85FA9">
      <w:pPr>
        <w:pStyle w:val="ListParagraph"/>
        <w:numPr>
          <w:ilvl w:val="0"/>
          <w:numId w:val="1"/>
        </w:numPr>
      </w:pPr>
      <w:r>
        <w:t>Install Python</w:t>
      </w:r>
    </w:p>
    <w:p w:rsidR="00D85FA9" w:rsidRDefault="00D85FA9" w:rsidP="00D85FA9">
      <w:pPr>
        <w:ind w:left="360"/>
      </w:pPr>
      <w:r>
        <w:t xml:space="preserve">Go to </w:t>
      </w:r>
      <w:hyperlink r:id="rId5" w:history="1">
        <w:r w:rsidR="00E41B67" w:rsidRPr="00E41B67">
          <w:rPr>
            <w:rStyle w:val="Hyperlink"/>
          </w:rPr>
          <w:t>https://www.python.org</w:t>
        </w:r>
      </w:hyperlink>
      <w:r w:rsidR="00E41B67">
        <w:t>. Download Newest version for Windows and Install</w:t>
      </w:r>
    </w:p>
    <w:p w:rsidR="00E41B67" w:rsidRDefault="00E41B67" w:rsidP="00E41B67">
      <w:pPr>
        <w:pStyle w:val="ListParagraph"/>
        <w:numPr>
          <w:ilvl w:val="0"/>
          <w:numId w:val="1"/>
        </w:numPr>
      </w:pPr>
      <w:r>
        <w:t>Install Anaconda</w:t>
      </w:r>
    </w:p>
    <w:p w:rsidR="00E41B67" w:rsidRDefault="00E41B67" w:rsidP="00E41B67">
      <w:pPr>
        <w:ind w:left="360"/>
      </w:pPr>
      <w:r>
        <w:t xml:space="preserve">Go to </w:t>
      </w:r>
      <w:hyperlink r:id="rId6" w:history="1">
        <w:r w:rsidRPr="00E41B67">
          <w:rPr>
            <w:rStyle w:val="Hyperlink"/>
          </w:rPr>
          <w:t>https://www.anaconda.com/download</w:t>
        </w:r>
      </w:hyperlink>
      <w:r>
        <w:t>. Download newest Version for Windows and install.</w:t>
      </w:r>
    </w:p>
    <w:p w:rsidR="00E41B67" w:rsidRDefault="00E41B67" w:rsidP="00E41B67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new environment</w:t>
      </w:r>
      <w:proofErr w:type="gramEnd"/>
      <w:r>
        <w:t xml:space="preserve"> and install packages</w:t>
      </w:r>
    </w:p>
    <w:p w:rsidR="00E41B67" w:rsidRDefault="00E41B67" w:rsidP="00E41B67">
      <w:pPr>
        <w:ind w:firstLine="360"/>
      </w:pPr>
      <w:r>
        <w:t xml:space="preserve">Go to Windows -&gt; Anaconda Prompt. </w:t>
      </w:r>
    </w:p>
    <w:p w:rsidR="00E41B67" w:rsidRDefault="00E41B67" w:rsidP="00E41B67">
      <w:pPr>
        <w:ind w:left="360"/>
      </w:pPr>
      <w:r>
        <w:t>Type in “</w:t>
      </w:r>
      <w:proofErr w:type="spellStart"/>
      <w:r>
        <w:t>conda</w:t>
      </w:r>
      <w:proofErr w:type="spellEnd"/>
      <w:r>
        <w:t xml:space="preserve"> create -n py27 python=2.7”; Type ‘y’ when asked whether to proceed.</w:t>
      </w:r>
    </w:p>
    <w:p w:rsidR="00E41B67" w:rsidRDefault="00E41B67" w:rsidP="00E41B67">
      <w:pPr>
        <w:ind w:left="360"/>
      </w:pPr>
      <w:r>
        <w:t>Type in “activate py27” (This is to activate the newly created environment)</w:t>
      </w:r>
    </w:p>
    <w:p w:rsidR="00E41B67" w:rsidRDefault="00E41B67" w:rsidP="00E41B67">
      <w:pPr>
        <w:ind w:left="360"/>
      </w:pPr>
      <w:r>
        <w:t>Type in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spyder</w:t>
      </w:r>
      <w:proofErr w:type="spellEnd"/>
      <w:proofErr w:type="gramStart"/>
      <w:r>
        <w:t>”;  Type</w:t>
      </w:r>
      <w:proofErr w:type="gramEnd"/>
      <w:r>
        <w:t xml:space="preserve"> ‘y’ when asked whether to proceed (This is to install </w:t>
      </w:r>
      <w:proofErr w:type="spellStart"/>
      <w:r>
        <w:t>spyder</w:t>
      </w:r>
      <w:proofErr w:type="spellEnd"/>
      <w:r>
        <w:t xml:space="preserve"> interpreter)</w:t>
      </w:r>
    </w:p>
    <w:p w:rsidR="00E41B67" w:rsidRDefault="00E41B67" w:rsidP="00E41B67">
      <w:pPr>
        <w:ind w:left="360"/>
      </w:pPr>
      <w:r>
        <w:t>To install packages, type in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packagename</w:t>
      </w:r>
      <w:proofErr w:type="spellEnd"/>
      <w:r>
        <w:t xml:space="preserve">”.  </w:t>
      </w:r>
      <w:proofErr w:type="gramStart"/>
      <w:r>
        <w:t>In order to</w:t>
      </w:r>
      <w:proofErr w:type="gramEnd"/>
      <w:r>
        <w:t xml:space="preserve"> run the program.  The following packages need to be installed: pandas, </w:t>
      </w:r>
      <w:proofErr w:type="spellStart"/>
      <w:r>
        <w:t>scipy</w:t>
      </w:r>
      <w:proofErr w:type="spellEnd"/>
      <w:r>
        <w:t xml:space="preserve">, </w:t>
      </w:r>
      <w:proofErr w:type="spellStart"/>
      <w:r w:rsidR="00225DD7">
        <w:t>pyodbc</w:t>
      </w:r>
      <w:proofErr w:type="spellEnd"/>
      <w:r>
        <w:t xml:space="preserve">, </w:t>
      </w:r>
      <w:proofErr w:type="spellStart"/>
      <w:r w:rsidR="00225DD7">
        <w:t>xlwings</w:t>
      </w:r>
      <w:proofErr w:type="spellEnd"/>
      <w:r w:rsidR="00225DD7">
        <w:t xml:space="preserve">. </w:t>
      </w:r>
    </w:p>
    <w:p w:rsidR="00225DD7" w:rsidRDefault="00225DD7" w:rsidP="00225DD7">
      <w:pPr>
        <w:pStyle w:val="ListParagraph"/>
        <w:numPr>
          <w:ilvl w:val="0"/>
          <w:numId w:val="1"/>
        </w:numPr>
      </w:pPr>
      <w:r>
        <w:t xml:space="preserve">Get Excel </w:t>
      </w:r>
      <w:proofErr w:type="spellStart"/>
      <w:r>
        <w:t>xlwings</w:t>
      </w:r>
      <w:proofErr w:type="spellEnd"/>
      <w:r>
        <w:t xml:space="preserve"> </w:t>
      </w:r>
      <w:proofErr w:type="spellStart"/>
      <w:r>
        <w:t>Addin</w:t>
      </w:r>
      <w:proofErr w:type="spellEnd"/>
    </w:p>
    <w:p w:rsidR="00E41B67" w:rsidRDefault="00225DD7" w:rsidP="008E5107">
      <w:pPr>
        <w:ind w:left="360"/>
      </w:pPr>
      <w:r>
        <w:t xml:space="preserve">Go to Excel -&gt; File -&gt; Options -&gt; </w:t>
      </w:r>
      <w:proofErr w:type="spellStart"/>
      <w:r>
        <w:t>Addin</w:t>
      </w:r>
      <w:proofErr w:type="spellEnd"/>
      <w:r>
        <w:t xml:space="preserve">.  At the Bottom of the window, select “Excel Add-ins” and click Go.  Click “Browse” and find the folder where </w:t>
      </w:r>
      <w:proofErr w:type="spellStart"/>
      <w:r>
        <w:t>xlwings</w:t>
      </w:r>
      <w:proofErr w:type="spellEnd"/>
      <w:r>
        <w:t xml:space="preserve"> package is installed (usually installed at </w:t>
      </w:r>
      <w:r w:rsidRPr="00225DD7">
        <w:t>C:\Users\luoying.li\AppData\Local\Continu</w:t>
      </w:r>
      <w:r>
        <w:t>um\Anaconda3\envs\py27\Lib\site-</w:t>
      </w:r>
      <w:r w:rsidRPr="00225DD7">
        <w:t>packages\xlwings\addin</w:t>
      </w:r>
      <w:r>
        <w:t>).  Select “.</w:t>
      </w:r>
      <w:proofErr w:type="spellStart"/>
      <w:r>
        <w:t>xlam</w:t>
      </w:r>
      <w:proofErr w:type="spellEnd"/>
      <w:r>
        <w:t xml:space="preserve">” file and Click open.  After this, </w:t>
      </w:r>
      <w:proofErr w:type="spellStart"/>
      <w:r>
        <w:t>xlwings</w:t>
      </w:r>
      <w:proofErr w:type="spellEnd"/>
      <w:r>
        <w:t xml:space="preserve"> should show in the list. Check the box besides it, Click OK and Go back to excel.  </w:t>
      </w:r>
      <w:proofErr w:type="spellStart"/>
      <w:r>
        <w:t>Xlwings</w:t>
      </w:r>
      <w:proofErr w:type="spellEnd"/>
      <w:r>
        <w:t xml:space="preserve"> should show in the Ribbon bar. Go to the </w:t>
      </w:r>
      <w:proofErr w:type="spellStart"/>
      <w:r>
        <w:t>xlwings</w:t>
      </w:r>
      <w:proofErr w:type="spellEnd"/>
      <w:r>
        <w:t xml:space="preserve"> tab, type in path for “Interpreter” (usually the path is ‘</w:t>
      </w:r>
      <w:proofErr w:type="gramStart"/>
      <w:r>
        <w:t>C:\Users\xxx(</w:t>
      </w:r>
      <w:proofErr w:type="gramEnd"/>
      <w:r>
        <w:t>your user name)</w:t>
      </w:r>
      <w:r w:rsidRPr="00225DD7">
        <w:t>\</w:t>
      </w:r>
      <w:proofErr w:type="spellStart"/>
      <w:r w:rsidRPr="00225DD7">
        <w:t>AppData</w:t>
      </w:r>
      <w:proofErr w:type="spellEnd"/>
      <w:r w:rsidRPr="00225DD7">
        <w:t>\Local\Continuum\Anaconda3\</w:t>
      </w:r>
      <w:proofErr w:type="spellStart"/>
      <w:r w:rsidRPr="00225DD7">
        <w:t>envs</w:t>
      </w:r>
      <w:proofErr w:type="spellEnd"/>
      <w:r w:rsidRPr="00225DD7">
        <w:t>\py27\python.exe</w:t>
      </w:r>
      <w:r>
        <w:t>’). type in “C:/</w:t>
      </w:r>
      <w:proofErr w:type="spellStart"/>
      <w:r>
        <w:t>restofpath</w:t>
      </w:r>
      <w:proofErr w:type="spellEnd"/>
      <w:r>
        <w:t>”</w:t>
      </w:r>
      <w:r w:rsidR="008E5107">
        <w:t xml:space="preserve"> in PYTHONPATH.</w:t>
      </w:r>
    </w:p>
    <w:p w:rsidR="008E5107" w:rsidRDefault="008E5107" w:rsidP="008E5107">
      <w:pPr>
        <w:pStyle w:val="ListParagraph"/>
        <w:numPr>
          <w:ilvl w:val="0"/>
          <w:numId w:val="1"/>
        </w:numPr>
      </w:pPr>
      <w:r>
        <w:t>Check MS Access Database Driver for both 32-bit and 64-bit</w:t>
      </w:r>
    </w:p>
    <w:p w:rsidR="008E5107" w:rsidRDefault="008E5107" w:rsidP="008E5107">
      <w:pPr>
        <w:ind w:left="360"/>
      </w:pPr>
      <w:r>
        <w:t xml:space="preserve">Go to C drive -&gt; Windows -&gt; System32 (32-bit)-&gt;odbcad32.exe </w:t>
      </w:r>
    </w:p>
    <w:p w:rsidR="008E5107" w:rsidRDefault="008E5107" w:rsidP="008E5107">
      <w:pPr>
        <w:ind w:left="360"/>
      </w:pPr>
      <w:r>
        <w:tab/>
      </w:r>
      <w:r>
        <w:tab/>
      </w:r>
      <w:r>
        <w:tab/>
        <w:t xml:space="preserve">           -&gt; SysWOW64</w:t>
      </w:r>
      <w:r>
        <w:t xml:space="preserve"> (</w:t>
      </w:r>
      <w:r>
        <w:t>64-</w:t>
      </w:r>
      <w:r>
        <w:t>bit)-&gt;odbcad32.exe</w:t>
      </w:r>
    </w:p>
    <w:p w:rsidR="008E5107" w:rsidRDefault="008E5107" w:rsidP="008E5107">
      <w:pPr>
        <w:ind w:left="360"/>
      </w:pPr>
      <w:r>
        <w:t xml:space="preserve">Check the ‘Driver’ Tab, See if there is </w:t>
      </w:r>
      <w:r w:rsidR="00B4695A">
        <w:t xml:space="preserve">‘Microsoft Access </w:t>
      </w:r>
      <w:proofErr w:type="gramStart"/>
      <w:r w:rsidR="00B4695A">
        <w:t>Driver(</w:t>
      </w:r>
      <w:proofErr w:type="gramEnd"/>
      <w:r w:rsidR="00B4695A">
        <w:t>*.</w:t>
      </w:r>
      <w:proofErr w:type="spellStart"/>
      <w:r w:rsidR="00B4695A">
        <w:t>mdb</w:t>
      </w:r>
      <w:proofErr w:type="spellEnd"/>
      <w:r w:rsidR="00B4695A">
        <w:t>, *</w:t>
      </w:r>
      <w:proofErr w:type="spellStart"/>
      <w:r w:rsidR="00B4695A">
        <w:t>accdb</w:t>
      </w:r>
      <w:proofErr w:type="spellEnd"/>
      <w:r w:rsidR="00B4695A">
        <w:t>)’, ‘SQL Server’, ‘SQL Server Native Client’.  If any of them is mission in either 32-bit or 64-bit folder, refer to next step for details about installation driver</w:t>
      </w:r>
    </w:p>
    <w:p w:rsidR="00B4695A" w:rsidRDefault="00B4695A" w:rsidP="00B4695A">
      <w:pPr>
        <w:pStyle w:val="ListParagraph"/>
        <w:numPr>
          <w:ilvl w:val="0"/>
          <w:numId w:val="1"/>
        </w:numPr>
      </w:pPr>
      <w:r>
        <w:t>Installing MS Access Database Driver</w:t>
      </w:r>
    </w:p>
    <w:p w:rsidR="00B4695A" w:rsidRDefault="00B4695A" w:rsidP="00B4695A">
      <w:pPr>
        <w:ind w:left="360"/>
      </w:pPr>
      <w:r>
        <w:t>If 32-bit driver is missing, run AccessDatabaseEngine_X64.exe</w:t>
      </w:r>
    </w:p>
    <w:p w:rsidR="00B4695A" w:rsidRDefault="00B4695A" w:rsidP="00B4695A">
      <w:pPr>
        <w:ind w:left="360"/>
      </w:pPr>
      <w:r>
        <w:t>If 64-bit driver is missing, run AccessDatabaseEngine</w:t>
      </w:r>
      <w:r>
        <w:t>.exe</w:t>
      </w:r>
    </w:p>
    <w:p w:rsidR="00B4695A" w:rsidRDefault="00B4695A" w:rsidP="00B4695A">
      <w:pPr>
        <w:ind w:left="360"/>
      </w:pPr>
      <w:bookmarkStart w:id="0" w:name="_GoBack"/>
      <w:bookmarkEnd w:id="0"/>
    </w:p>
    <w:sectPr w:rsidR="00B4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264"/>
    <w:multiLevelType w:val="hybridMultilevel"/>
    <w:tmpl w:val="7E60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A9"/>
    <w:rsid w:val="00225DD7"/>
    <w:rsid w:val="002F1E53"/>
    <w:rsid w:val="003B7956"/>
    <w:rsid w:val="0041398E"/>
    <w:rsid w:val="004A15E5"/>
    <w:rsid w:val="008C0CB2"/>
    <w:rsid w:val="008E5107"/>
    <w:rsid w:val="00AB2F0F"/>
    <w:rsid w:val="00B4695A"/>
    <w:rsid w:val="00D85FA9"/>
    <w:rsid w:val="00E4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B0EE"/>
  <w15:chartTrackingRefBased/>
  <w15:docId w15:val="{95CBBC8C-64D1-450C-8CD1-2B3C26E7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B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Luoying Li</dc:creator>
  <cp:keywords/>
  <dc:description/>
  <cp:lastModifiedBy>Luoying Li</cp:lastModifiedBy>
  <cp:revision>2</cp:revision>
  <dcterms:created xsi:type="dcterms:W3CDTF">2017-10-10T07:51:00Z</dcterms:created>
  <dcterms:modified xsi:type="dcterms:W3CDTF">2017-10-11T09:27:00Z</dcterms:modified>
</cp:coreProperties>
</file>