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C70" w:rsidRPr="00390C6B" w:rsidRDefault="00EB6C70" w:rsidP="00EB6C70">
      <w:pPr>
        <w:jc w:val="center"/>
        <w:rPr>
          <w:rFonts w:ascii="Open Sans" w:hAnsi="Open Sans" w:cs="Open Sans"/>
          <w:b/>
          <w:sz w:val="24"/>
          <w:szCs w:val="24"/>
        </w:rPr>
      </w:pPr>
      <w:r w:rsidRPr="00390C6B">
        <w:rPr>
          <w:rFonts w:ascii="Open Sans" w:hAnsi="Open Sans" w:cs="Open Sans"/>
          <w:b/>
          <w:sz w:val="24"/>
          <w:szCs w:val="24"/>
        </w:rPr>
        <w:t>Linear Algebra. Test 1. Variant 2.</w:t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289"/>
        <w:gridCol w:w="3313"/>
        <w:gridCol w:w="1496"/>
        <w:gridCol w:w="1772"/>
      </w:tblGrid>
      <w:tr w:rsidR="00EB6C70" w:rsidRPr="00390C6B" w:rsidTr="00EB6C70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70" w:rsidRPr="00390C6B" w:rsidRDefault="00EB6C70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70" w:rsidRPr="00390C6B" w:rsidRDefault="00EB6C70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70" w:rsidRPr="00390C6B" w:rsidRDefault="00EB6C70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70" w:rsidRPr="00390C6B" w:rsidRDefault="00EB6C70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Points#1</w:t>
            </w:r>
          </w:p>
        </w:tc>
      </w:tr>
      <w:tr w:rsidR="00EB6C70" w:rsidRPr="00390C6B" w:rsidTr="00EB6C70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C70" w:rsidRPr="00390C6B" w:rsidRDefault="00EB6C70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C70" w:rsidRPr="00390C6B" w:rsidRDefault="00EB6C70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70" w:rsidRPr="00390C6B" w:rsidRDefault="00EB6C70">
            <w:pPr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C70" w:rsidRPr="00390C6B" w:rsidRDefault="00EB6C70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:rsidR="00EB6C70" w:rsidRPr="00390C6B" w:rsidRDefault="00EB6C70" w:rsidP="00EB6C70">
      <w:pPr>
        <w:jc w:val="both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I am, _____ (initials), confirming that I have read the following rules and agree to comply with them, that all solutions on this paper is my own work.</w:t>
      </w:r>
    </w:p>
    <w:p w:rsidR="00EB6C70" w:rsidRPr="00390C6B" w:rsidRDefault="00EB6C70" w:rsidP="00EB6C70">
      <w:pPr>
        <w:jc w:val="right"/>
        <w:rPr>
          <w:rFonts w:ascii="Open Sans" w:hAnsi="Open Sans" w:cs="Open Sans"/>
          <w:sz w:val="24"/>
          <w:szCs w:val="24"/>
          <w:lang w:val="ru-RU"/>
        </w:rPr>
      </w:pPr>
      <w:r w:rsidRPr="00390C6B">
        <w:rPr>
          <w:rFonts w:ascii="Open Sans" w:hAnsi="Open Sans" w:cs="Open Sans"/>
          <w:sz w:val="24"/>
          <w:szCs w:val="24"/>
          <w:lang w:val="ru-RU"/>
        </w:rPr>
        <w:t>________________ (</w:t>
      </w:r>
      <w:r w:rsidRPr="00390C6B">
        <w:rPr>
          <w:rFonts w:ascii="Open Sans" w:hAnsi="Open Sans" w:cs="Open Sans"/>
          <w:sz w:val="24"/>
          <w:szCs w:val="24"/>
        </w:rPr>
        <w:t>signature</w:t>
      </w:r>
      <w:r w:rsidRPr="00390C6B">
        <w:rPr>
          <w:rFonts w:ascii="Open Sans" w:hAnsi="Open Sans" w:cs="Open Sans"/>
          <w:sz w:val="24"/>
          <w:szCs w:val="24"/>
          <w:lang w:val="ru-RU"/>
        </w:rPr>
        <w:t>)</w:t>
      </w:r>
    </w:p>
    <w:p w:rsidR="00EB6C70" w:rsidRPr="00390C6B" w:rsidRDefault="00EB6C70" w:rsidP="00EB6C70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Rules:</w:t>
      </w:r>
    </w:p>
    <w:p w:rsidR="00EB6C70" w:rsidRPr="00390C6B" w:rsidRDefault="00EB6C70" w:rsidP="00EB6C70">
      <w:pPr>
        <w:pStyle w:val="a7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no talking AT ALL is allowed during the exam and after it (if you are still in the room)</w:t>
      </w:r>
    </w:p>
    <w:p w:rsidR="00EB6C70" w:rsidRPr="00390C6B" w:rsidRDefault="00EB6C70" w:rsidP="00EB6C70">
      <w:pPr>
        <w:pStyle w:val="a7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 xml:space="preserve">when time is up, you </w:t>
      </w:r>
      <w:proofErr w:type="gramStart"/>
      <w:r w:rsidRPr="00390C6B">
        <w:rPr>
          <w:rFonts w:ascii="Open Sans" w:hAnsi="Open Sans" w:cs="Open Sans"/>
          <w:sz w:val="24"/>
          <w:szCs w:val="24"/>
        </w:rPr>
        <w:t>have to</w:t>
      </w:r>
      <w:proofErr w:type="gramEnd"/>
      <w:r w:rsidRPr="00390C6B">
        <w:rPr>
          <w:rFonts w:ascii="Open Sans" w:hAnsi="Open Sans" w:cs="Open Sans"/>
          <w:sz w:val="24"/>
          <w:szCs w:val="24"/>
        </w:rPr>
        <w:t xml:space="preserve"> put down your pen (pencil) and do NOT write anything else</w:t>
      </w:r>
    </w:p>
    <w:p w:rsidR="00EB6C70" w:rsidRPr="00390C6B" w:rsidRDefault="00EB6C70" w:rsidP="00EB6C70">
      <w:pPr>
        <w:pStyle w:val="a7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you can NOT leave your seat till the end of the test</w:t>
      </w:r>
    </w:p>
    <w:p w:rsidR="00EB6C70" w:rsidRPr="00390C6B" w:rsidRDefault="00EB6C70" w:rsidP="00EB6C70">
      <w:pPr>
        <w:pStyle w:val="a7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any electronic devices are not allowed</w:t>
      </w:r>
    </w:p>
    <w:p w:rsidR="00EB6C70" w:rsidRPr="00390C6B" w:rsidRDefault="00EB6C70" w:rsidP="00EB6C70">
      <w:pPr>
        <w:ind w:left="360"/>
        <w:jc w:val="both"/>
        <w:rPr>
          <w:rFonts w:ascii="Open Sans" w:hAnsi="Open Sans" w:cs="Open Sans"/>
          <w:sz w:val="24"/>
          <w:szCs w:val="24"/>
        </w:rPr>
      </w:pPr>
    </w:p>
    <w:p w:rsidR="00390C6B" w:rsidRDefault="00EB6C70" w:rsidP="00EB6C70">
      <w:pPr>
        <w:pStyle w:val="a7"/>
        <w:numPr>
          <w:ilvl w:val="0"/>
          <w:numId w:val="7"/>
        </w:numPr>
        <w:spacing w:line="256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Find linear independent vectors (exclude dependent).</w:t>
      </w:r>
    </w:p>
    <w:p w:rsidR="00EB6C70" w:rsidRPr="00390C6B" w:rsidRDefault="00EB6C70" w:rsidP="00EB6C70">
      <w:pPr>
        <w:pStyle w:val="a7"/>
        <w:numPr>
          <w:ilvl w:val="0"/>
          <w:numId w:val="7"/>
        </w:numPr>
        <w:spacing w:line="256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 xml:space="preserve">Find rank(A) if A is a composition of this vectors. Find </w:t>
      </w:r>
      <w:r w:rsidR="00390C6B" w:rsidRPr="00390C6B">
        <w:rPr>
          <w:rFonts w:ascii="Open Sans" w:hAnsi="Open Sans" w:cs="Open Sans"/>
          <w:sz w:val="24"/>
          <w:szCs w:val="24"/>
        </w:rPr>
        <w:t>rank (</w:t>
      </w:r>
      <w:r w:rsidRPr="00390C6B">
        <w:rPr>
          <w:rFonts w:ascii="Open Sans" w:hAnsi="Open Sans" w:cs="Open Sans"/>
          <w:sz w:val="24"/>
          <w:szCs w:val="24"/>
        </w:rPr>
        <w:t>A</w:t>
      </w:r>
      <w:r w:rsidRPr="00390C6B">
        <w:rPr>
          <w:rFonts w:ascii="Open Sans" w:hAnsi="Open Sans" w:cs="Open Sans"/>
          <w:sz w:val="24"/>
          <w:szCs w:val="24"/>
          <w:vertAlign w:val="superscript"/>
        </w:rPr>
        <w:t>T</w:t>
      </w:r>
      <w:r w:rsidRPr="00390C6B">
        <w:rPr>
          <w:rFonts w:ascii="Open Sans" w:hAnsi="Open Sans" w:cs="Open Sans"/>
          <w:sz w:val="24"/>
          <w:szCs w:val="24"/>
        </w:rPr>
        <w:t>).</w:t>
      </w:r>
    </w:p>
    <w:p w:rsidR="00EB6C70" w:rsidRPr="00390C6B" w:rsidRDefault="00EB6C70" w:rsidP="00EB6C70">
      <w:pPr>
        <w:rPr>
          <w:rFonts w:ascii="Open Sans" w:hAnsi="Open Sans" w:cs="Open Sans"/>
          <w:sz w:val="24"/>
          <w:szCs w:val="24"/>
        </w:rPr>
      </w:pPr>
    </w:p>
    <w:p w:rsidR="00EB6C70" w:rsidRPr="00390C6B" w:rsidRDefault="00E713AA" w:rsidP="00EB6C70">
      <w:pPr>
        <w:rPr>
          <w:rFonts w:ascii="Open Sans" w:hAnsi="Open Sans" w:cs="Open Sans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Open Sans"/>
                  <w:sz w:val="24"/>
                  <w:szCs w:val="24"/>
                  <w:lang w:val="ru-RU"/>
                </w:rPr>
                <m:t>a</m:t>
              </m:r>
            </m:e>
          </m:acc>
          <m:r>
            <w:rPr>
              <w:rFonts w:ascii="Cambria Math" w:hAnsi="Cambria Math" w:cs="Open Sans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Open Sans"/>
              <w:sz w:val="24"/>
              <w:szCs w:val="24"/>
              <w:lang w:val="ru-RU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Open Sans"/>
                  <w:sz w:val="24"/>
                  <w:szCs w:val="24"/>
                  <w:lang w:val="ru-RU"/>
                </w:rPr>
                <m:t>b</m:t>
              </m:r>
            </m:e>
          </m:acc>
          <m:r>
            <w:rPr>
              <w:rFonts w:ascii="Cambria Math" w:hAnsi="Cambria Math" w:cs="Open Sans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Open Sans"/>
              <w:sz w:val="24"/>
              <w:szCs w:val="24"/>
              <w:lang w:val="ru-RU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Open Sans"/>
                  <w:sz w:val="24"/>
                  <w:szCs w:val="24"/>
                  <w:lang w:val="ru-RU"/>
                </w:rPr>
                <m:t>c</m:t>
              </m:r>
            </m:e>
          </m:acc>
          <m:r>
            <w:rPr>
              <w:rFonts w:ascii="Cambria Math" w:hAnsi="Cambria Math" w:cs="Open Sans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Open Sans"/>
              <w:sz w:val="24"/>
              <w:szCs w:val="24"/>
              <w:lang w:val="ru-RU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Open Sans"/>
                  <w:sz w:val="24"/>
                  <w:szCs w:val="24"/>
                  <w:lang w:val="ru-RU"/>
                </w:rPr>
                <m:t>d</m:t>
              </m:r>
            </m:e>
          </m:acc>
          <m:r>
            <w:rPr>
              <w:rFonts w:ascii="Cambria Math" w:hAnsi="Cambria Math" w:cs="Open Sans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Open Sans"/>
              <w:sz w:val="24"/>
              <w:szCs w:val="24"/>
              <w:lang w:val="ru-RU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Open Sans"/>
                  <w:sz w:val="24"/>
                  <w:szCs w:val="24"/>
                  <w:lang w:val="ru-RU"/>
                </w:rPr>
                <m:t>e</m:t>
              </m:r>
            </m:e>
          </m:acc>
          <m:r>
            <w:rPr>
              <w:rFonts w:ascii="Cambria Math" w:hAnsi="Cambria Math" w:cs="Open Sans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:rsidR="00EB6C70" w:rsidRPr="00390C6B" w:rsidRDefault="00EB6C70" w:rsidP="00EB6C70">
      <w:pPr>
        <w:rPr>
          <w:rFonts w:ascii="Open Sans" w:hAnsi="Open Sans" w:cs="Open Sans"/>
          <w:sz w:val="24"/>
          <w:szCs w:val="24"/>
        </w:rPr>
      </w:pPr>
    </w:p>
    <w:p w:rsidR="00EB6C70" w:rsidRPr="00390C6B" w:rsidRDefault="00EB6C70" w:rsidP="00EB6C70">
      <w:pPr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br w:type="page"/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289"/>
        <w:gridCol w:w="3313"/>
        <w:gridCol w:w="1496"/>
        <w:gridCol w:w="1772"/>
      </w:tblGrid>
      <w:tr w:rsidR="00AA1879" w:rsidRPr="00390C6B" w:rsidTr="00BB5D1D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879" w:rsidRPr="00390C6B" w:rsidRDefault="00AA1879" w:rsidP="00BB5D1D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879" w:rsidRPr="00390C6B" w:rsidRDefault="00AA1879" w:rsidP="00BB5D1D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879" w:rsidRPr="00390C6B" w:rsidRDefault="00AA1879" w:rsidP="00BB5D1D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879" w:rsidRPr="00390C6B" w:rsidRDefault="00AA1879" w:rsidP="00BB5D1D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AA1879" w:rsidRPr="00390C6B" w:rsidTr="00BB5D1D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879" w:rsidRPr="00390C6B" w:rsidRDefault="00AA1879" w:rsidP="00BB5D1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879" w:rsidRPr="00390C6B" w:rsidRDefault="00AA1879" w:rsidP="00BB5D1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879" w:rsidRPr="00390C6B" w:rsidRDefault="00AA1879" w:rsidP="00BB5D1D">
            <w:pPr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879" w:rsidRPr="00390C6B" w:rsidRDefault="00AA1879" w:rsidP="00BB5D1D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:rsidR="00EB6C70" w:rsidRPr="00390C6B" w:rsidRDefault="00EB6C70" w:rsidP="00EB6C70">
      <w:pPr>
        <w:jc w:val="center"/>
        <w:rPr>
          <w:rFonts w:ascii="Open Sans" w:hAnsi="Open Sans" w:cs="Open Sans"/>
          <w:sz w:val="24"/>
          <w:szCs w:val="24"/>
        </w:rPr>
      </w:pPr>
    </w:p>
    <w:p w:rsidR="00EB6C70" w:rsidRPr="00390C6B" w:rsidRDefault="00EB6C70" w:rsidP="00EB6C70">
      <w:pPr>
        <w:pStyle w:val="a7"/>
        <w:numPr>
          <w:ilvl w:val="0"/>
          <w:numId w:val="7"/>
        </w:numPr>
        <w:spacing w:line="256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Consider matrix A</w:t>
      </w:r>
    </w:p>
    <w:p w:rsidR="00EB6C70" w:rsidRPr="00390C6B" w:rsidRDefault="00EB6C70" w:rsidP="00EB6C70">
      <w:pPr>
        <w:pStyle w:val="a7"/>
        <w:ind w:left="360"/>
        <w:rPr>
          <w:rFonts w:ascii="Open Sans" w:eastAsiaTheme="minorEastAsia" w:hAnsi="Open Sans" w:cs="Open Sans"/>
          <w:sz w:val="24"/>
          <w:szCs w:val="24"/>
        </w:rPr>
      </w:pPr>
      <m:oMathPara>
        <m:oMath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EB6C70" w:rsidRPr="00390C6B" w:rsidRDefault="00EB6C70" w:rsidP="00EB6C70">
      <w:pPr>
        <w:pStyle w:val="a7"/>
        <w:ind w:left="360"/>
        <w:rPr>
          <w:rFonts w:ascii="Open Sans" w:eastAsiaTheme="minorEastAsia" w:hAnsi="Open Sans" w:cs="Open Sans"/>
          <w:sz w:val="24"/>
          <w:szCs w:val="24"/>
        </w:rPr>
      </w:pPr>
    </w:p>
    <w:p w:rsidR="00EB6C70" w:rsidRPr="00390C6B" w:rsidRDefault="00EB6C70" w:rsidP="00EB6C70">
      <w:pPr>
        <w:pStyle w:val="a7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Find the symmetric factorization A = LDL</w:t>
      </w:r>
      <w:r w:rsidRPr="00390C6B">
        <w:rPr>
          <w:rFonts w:ascii="Open Sans" w:hAnsi="Open Sans" w:cs="Open Sans"/>
          <w:sz w:val="24"/>
          <w:szCs w:val="24"/>
          <w:vertAlign w:val="superscript"/>
        </w:rPr>
        <w:t>T</w:t>
      </w:r>
    </w:p>
    <w:p w:rsidR="00EB6C70" w:rsidRPr="00390C6B" w:rsidRDefault="00EB6C70" w:rsidP="00EB6C70">
      <w:pPr>
        <w:pStyle w:val="a7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 xml:space="preserve">Find </w:t>
      </w:r>
      <w:proofErr w:type="spellStart"/>
      <w:r w:rsidRPr="00390C6B">
        <w:rPr>
          <w:rFonts w:ascii="Open Sans" w:hAnsi="Open Sans" w:cs="Open Sans"/>
          <w:sz w:val="24"/>
          <w:szCs w:val="24"/>
        </w:rPr>
        <w:t>A</w:t>
      </w:r>
      <w:bookmarkStart w:id="0" w:name="_GoBack"/>
      <w:bookmarkEnd w:id="0"/>
      <w:proofErr w:type="spellEnd"/>
      <w:r w:rsidRPr="00390C6B">
        <w:rPr>
          <w:rFonts w:ascii="Open Sans" w:hAnsi="Open Sans" w:cs="Open Sans"/>
          <w:sz w:val="24"/>
          <w:szCs w:val="24"/>
        </w:rPr>
        <w:t xml:space="preserve"> inverse.</w:t>
      </w:r>
    </w:p>
    <w:p w:rsidR="00EB6C70" w:rsidRPr="00390C6B" w:rsidRDefault="00EB6C70" w:rsidP="00EB6C70">
      <w:pPr>
        <w:pStyle w:val="a7"/>
        <w:ind w:left="360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br w:type="page"/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289"/>
        <w:gridCol w:w="3313"/>
        <w:gridCol w:w="1496"/>
        <w:gridCol w:w="1772"/>
      </w:tblGrid>
      <w:tr w:rsidR="00AA1879" w:rsidRPr="00390C6B" w:rsidTr="00BB5D1D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879" w:rsidRPr="00390C6B" w:rsidRDefault="00AA1879" w:rsidP="00BB5D1D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879" w:rsidRPr="00390C6B" w:rsidRDefault="00AA1879" w:rsidP="00BB5D1D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879" w:rsidRPr="00390C6B" w:rsidRDefault="00AA1879" w:rsidP="00BB5D1D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879" w:rsidRPr="00390C6B" w:rsidRDefault="00AA1879" w:rsidP="00BB5D1D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Points#3</w:t>
            </w:r>
          </w:p>
        </w:tc>
      </w:tr>
      <w:tr w:rsidR="00AA1879" w:rsidRPr="00390C6B" w:rsidTr="00BB5D1D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879" w:rsidRPr="00390C6B" w:rsidRDefault="00AA1879" w:rsidP="00BB5D1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879" w:rsidRPr="00390C6B" w:rsidRDefault="00AA1879" w:rsidP="00BB5D1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879" w:rsidRPr="00390C6B" w:rsidRDefault="00AA1879" w:rsidP="00BB5D1D">
            <w:pPr>
              <w:rPr>
                <w:rFonts w:ascii="Open Sans" w:hAnsi="Open Sans" w:cs="Open Sans"/>
                <w:sz w:val="24"/>
                <w:szCs w:val="24"/>
              </w:rPr>
            </w:pPr>
            <w:r w:rsidRPr="00390C6B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879" w:rsidRPr="00390C6B" w:rsidRDefault="00AA1879" w:rsidP="00BB5D1D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:rsidR="00EB6C70" w:rsidRPr="00390C6B" w:rsidRDefault="00EB6C70" w:rsidP="00390C6B">
      <w:pPr>
        <w:rPr>
          <w:rFonts w:ascii="Open Sans" w:hAnsi="Open Sans" w:cs="Open Sans"/>
          <w:sz w:val="24"/>
          <w:szCs w:val="24"/>
        </w:rPr>
      </w:pPr>
    </w:p>
    <w:p w:rsidR="00EB6C70" w:rsidRPr="00390C6B" w:rsidRDefault="00EB6C70" w:rsidP="00EB6C70">
      <w:pPr>
        <w:pStyle w:val="a7"/>
        <w:numPr>
          <w:ilvl w:val="0"/>
          <w:numId w:val="7"/>
        </w:numPr>
        <w:spacing w:line="256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Consider matrix A</w:t>
      </w:r>
    </w:p>
    <w:p w:rsidR="00EB6C70" w:rsidRPr="00390C6B" w:rsidRDefault="00EB6C70" w:rsidP="00EB6C70">
      <w:pPr>
        <w:rPr>
          <w:rFonts w:ascii="Open Sans" w:eastAsiaTheme="minorEastAsia" w:hAnsi="Open Sans" w:cs="Open Sans"/>
          <w:sz w:val="24"/>
          <w:szCs w:val="24"/>
        </w:rPr>
      </w:pPr>
      <m:oMathPara>
        <m:oMath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Open Sans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 xml:space="preserve">4 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 w:cs="Open Sans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      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EB6C70" w:rsidRPr="00390C6B" w:rsidRDefault="00EB6C70" w:rsidP="00EB6C70">
      <w:pPr>
        <w:pStyle w:val="a7"/>
        <w:numPr>
          <w:ilvl w:val="1"/>
          <w:numId w:val="7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Reduce these matrices A to its ordinary echelon forms U</w:t>
      </w:r>
    </w:p>
    <w:p w:rsidR="00EB6C70" w:rsidRPr="00390C6B" w:rsidRDefault="00EB6C70" w:rsidP="00EB6C70">
      <w:pPr>
        <w:pStyle w:val="a7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Find a special solution for each free variable and describe every solution to Ax = 0.</w:t>
      </w:r>
    </w:p>
    <w:p w:rsidR="00EB6C70" w:rsidRPr="00390C6B" w:rsidRDefault="00EB6C70" w:rsidP="00EB6C70">
      <w:pPr>
        <w:pStyle w:val="a7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For which right-hand sides (find a condition on b1, b2, b3) Ax=b is solvable?</w:t>
      </w:r>
    </w:p>
    <w:p w:rsidR="00EB6C70" w:rsidRPr="00390C6B" w:rsidRDefault="00EB6C70" w:rsidP="00EB6C70">
      <w:pPr>
        <w:pStyle w:val="a7"/>
        <w:numPr>
          <w:ilvl w:val="1"/>
          <w:numId w:val="7"/>
        </w:numPr>
        <w:spacing w:line="256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Provide an example of vector b that makes this system solvable.</w:t>
      </w:r>
    </w:p>
    <w:p w:rsidR="00EB6C70" w:rsidRPr="00390C6B" w:rsidRDefault="00EB6C70" w:rsidP="00EB6C70">
      <w:pPr>
        <w:pStyle w:val="a7"/>
        <w:numPr>
          <w:ilvl w:val="1"/>
          <w:numId w:val="7"/>
        </w:numPr>
        <w:spacing w:line="256" w:lineRule="auto"/>
        <w:rPr>
          <w:rFonts w:ascii="Open Sans" w:hAnsi="Open Sans" w:cs="Open Sans"/>
          <w:sz w:val="24"/>
          <w:szCs w:val="24"/>
        </w:rPr>
      </w:pPr>
      <w:r w:rsidRPr="00390C6B">
        <w:rPr>
          <w:rFonts w:ascii="Open Sans" w:hAnsi="Open Sans" w:cs="Open Sans"/>
          <w:sz w:val="24"/>
          <w:szCs w:val="24"/>
        </w:rPr>
        <w:t>Find all solutions for Ax=b using b from previous part (2.4).</w:t>
      </w:r>
    </w:p>
    <w:p w:rsidR="00EB6C70" w:rsidRPr="00390C6B" w:rsidRDefault="00EB6C70" w:rsidP="00EB6C70">
      <w:pPr>
        <w:pStyle w:val="a7"/>
        <w:rPr>
          <w:rFonts w:ascii="Open Sans" w:eastAsiaTheme="minorEastAsia" w:hAnsi="Open Sans" w:cs="Open Sans"/>
          <w:sz w:val="24"/>
          <w:szCs w:val="24"/>
        </w:rPr>
      </w:pPr>
    </w:p>
    <w:p w:rsidR="00EB6C70" w:rsidRPr="00390C6B" w:rsidRDefault="00EB6C70">
      <w:pPr>
        <w:rPr>
          <w:rFonts w:ascii="Open Sans" w:hAnsi="Open Sans" w:cs="Open Sans"/>
          <w:b/>
          <w:sz w:val="24"/>
          <w:szCs w:val="24"/>
        </w:rPr>
      </w:pPr>
    </w:p>
    <w:sectPr w:rsidR="00EB6C70" w:rsidRPr="00390C6B" w:rsidSect="000420B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3AA" w:rsidRDefault="00E713AA" w:rsidP="001116F7">
      <w:pPr>
        <w:spacing w:after="0" w:line="240" w:lineRule="auto"/>
      </w:pPr>
      <w:r>
        <w:separator/>
      </w:r>
    </w:p>
  </w:endnote>
  <w:endnote w:type="continuationSeparator" w:id="0">
    <w:p w:rsidR="00E713AA" w:rsidRDefault="00E713AA" w:rsidP="0011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3AA" w:rsidRDefault="00E713AA" w:rsidP="001116F7">
      <w:pPr>
        <w:spacing w:after="0" w:line="240" w:lineRule="auto"/>
      </w:pPr>
      <w:r>
        <w:separator/>
      </w:r>
    </w:p>
  </w:footnote>
  <w:footnote w:type="continuationSeparator" w:id="0">
    <w:p w:rsidR="00E713AA" w:rsidRDefault="00E713AA" w:rsidP="0011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34D1"/>
    <w:multiLevelType w:val="hybridMultilevel"/>
    <w:tmpl w:val="93E0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07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360B70"/>
    <w:multiLevelType w:val="hybridMultilevel"/>
    <w:tmpl w:val="A8AA19FE"/>
    <w:lvl w:ilvl="0" w:tplc="9FC49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B6923"/>
    <w:multiLevelType w:val="hybridMultilevel"/>
    <w:tmpl w:val="3CCAA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D91A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5BA4F1C"/>
    <w:multiLevelType w:val="hybridMultilevel"/>
    <w:tmpl w:val="3C24A894"/>
    <w:lvl w:ilvl="0" w:tplc="45EE1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3MDYzNDQwNjQxN7FQ0lEKTi0uzszPAykwqwUAzV8N0CwAAAA="/>
  </w:docVars>
  <w:rsids>
    <w:rsidRoot w:val="004704CC"/>
    <w:rsid w:val="0003098A"/>
    <w:rsid w:val="00035B9A"/>
    <w:rsid w:val="000420B4"/>
    <w:rsid w:val="000C602E"/>
    <w:rsid w:val="000D0D80"/>
    <w:rsid w:val="000E7E02"/>
    <w:rsid w:val="001116F7"/>
    <w:rsid w:val="00152167"/>
    <w:rsid w:val="00157180"/>
    <w:rsid w:val="00173A99"/>
    <w:rsid w:val="001B7BEB"/>
    <w:rsid w:val="001C7A91"/>
    <w:rsid w:val="001F255A"/>
    <w:rsid w:val="002B21D4"/>
    <w:rsid w:val="002D5EF3"/>
    <w:rsid w:val="003279EF"/>
    <w:rsid w:val="003642A9"/>
    <w:rsid w:val="0036639C"/>
    <w:rsid w:val="003810AB"/>
    <w:rsid w:val="00390C6B"/>
    <w:rsid w:val="0039127A"/>
    <w:rsid w:val="003C48BE"/>
    <w:rsid w:val="003F456C"/>
    <w:rsid w:val="00411A2F"/>
    <w:rsid w:val="00433E76"/>
    <w:rsid w:val="00456C75"/>
    <w:rsid w:val="004624B3"/>
    <w:rsid w:val="004704CC"/>
    <w:rsid w:val="004A0D91"/>
    <w:rsid w:val="004B7564"/>
    <w:rsid w:val="00500678"/>
    <w:rsid w:val="00520D9C"/>
    <w:rsid w:val="00541016"/>
    <w:rsid w:val="00571E0F"/>
    <w:rsid w:val="0057596E"/>
    <w:rsid w:val="00596F4B"/>
    <w:rsid w:val="005B27BE"/>
    <w:rsid w:val="005D027F"/>
    <w:rsid w:val="005E7D6D"/>
    <w:rsid w:val="005F2FFD"/>
    <w:rsid w:val="005F42E1"/>
    <w:rsid w:val="006046CB"/>
    <w:rsid w:val="006908AA"/>
    <w:rsid w:val="006E5D44"/>
    <w:rsid w:val="007152BD"/>
    <w:rsid w:val="007376EE"/>
    <w:rsid w:val="00742873"/>
    <w:rsid w:val="00771196"/>
    <w:rsid w:val="0078587A"/>
    <w:rsid w:val="00787962"/>
    <w:rsid w:val="00826C82"/>
    <w:rsid w:val="008543EA"/>
    <w:rsid w:val="00857DBF"/>
    <w:rsid w:val="00884AE0"/>
    <w:rsid w:val="008913BB"/>
    <w:rsid w:val="00891642"/>
    <w:rsid w:val="008E1C42"/>
    <w:rsid w:val="008F0B9A"/>
    <w:rsid w:val="00934AE7"/>
    <w:rsid w:val="00972A1F"/>
    <w:rsid w:val="00976A06"/>
    <w:rsid w:val="009D0580"/>
    <w:rsid w:val="00A11525"/>
    <w:rsid w:val="00AA1879"/>
    <w:rsid w:val="00B2019A"/>
    <w:rsid w:val="00B71F34"/>
    <w:rsid w:val="00BC777C"/>
    <w:rsid w:val="00BD5880"/>
    <w:rsid w:val="00BE2EAE"/>
    <w:rsid w:val="00BF2EBF"/>
    <w:rsid w:val="00C67655"/>
    <w:rsid w:val="00C97F59"/>
    <w:rsid w:val="00CC3DC0"/>
    <w:rsid w:val="00D63B3D"/>
    <w:rsid w:val="00D64E4D"/>
    <w:rsid w:val="00E068C0"/>
    <w:rsid w:val="00E25A50"/>
    <w:rsid w:val="00E350D9"/>
    <w:rsid w:val="00E637A1"/>
    <w:rsid w:val="00E713AA"/>
    <w:rsid w:val="00E73731"/>
    <w:rsid w:val="00E73B99"/>
    <w:rsid w:val="00EB429C"/>
    <w:rsid w:val="00EB6C70"/>
    <w:rsid w:val="00EC55CA"/>
    <w:rsid w:val="00F050AF"/>
    <w:rsid w:val="00F12054"/>
    <w:rsid w:val="00FA4955"/>
    <w:rsid w:val="00FE2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1A89"/>
  <w15:docId w15:val="{648B63FA-3EB3-4A85-B9C9-37EED87F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16F7"/>
  </w:style>
  <w:style w:type="paragraph" w:styleId="a5">
    <w:name w:val="footer"/>
    <w:basedOn w:val="a"/>
    <w:link w:val="a6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16F7"/>
  </w:style>
  <w:style w:type="paragraph" w:styleId="a7">
    <w:name w:val="List Paragraph"/>
    <w:basedOn w:val="a"/>
    <w:uiPriority w:val="34"/>
    <w:qFormat/>
    <w:rsid w:val="001116F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116F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3B3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unhideWhenUsed/>
    <w:rsid w:val="0074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A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0A99F-7AE1-4A0F-9DE9-6F34B0F3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Puzankova</dc:creator>
  <cp:keywords/>
  <dc:description/>
  <cp:lastModifiedBy>Олег Буличев</cp:lastModifiedBy>
  <cp:revision>3</cp:revision>
  <dcterms:created xsi:type="dcterms:W3CDTF">2019-02-18T14:50:00Z</dcterms:created>
  <dcterms:modified xsi:type="dcterms:W3CDTF">2019-02-18T14:53:00Z</dcterms:modified>
</cp:coreProperties>
</file>